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ED12" w14:textId="77777777" w:rsidR="005C2997" w:rsidRDefault="00000000">
      <w:pPr>
        <w:spacing w:line="360" w:lineRule="auto"/>
        <w:rPr>
          <w:rFonts w:cs="Times New Roman"/>
          <w:b/>
          <w:bCs/>
        </w:rPr>
      </w:pPr>
      <w:r>
        <w:rPr>
          <w:rFonts w:cs="Times New Roman" w:hint="eastAsia"/>
          <w:b/>
          <w:bCs/>
        </w:rPr>
        <w:t xml:space="preserve">Appendix </w:t>
      </w:r>
      <w:r>
        <w:rPr>
          <w:rFonts w:cs="Times New Roman"/>
          <w:b/>
          <w:bCs/>
        </w:rPr>
        <w:t>A</w:t>
      </w:r>
    </w:p>
    <w:p w14:paraId="08DC4F86" w14:textId="36F04029" w:rsidR="005C2997" w:rsidRDefault="00000000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Interview </w:t>
      </w:r>
      <w:r w:rsidR="006E3231" w:rsidRPr="006E3231">
        <w:rPr>
          <w:rFonts w:cs="Times New Roman"/>
          <w:b/>
          <w:bCs/>
        </w:rPr>
        <w:t>guide</w:t>
      </w:r>
    </w:p>
    <w:tbl>
      <w:tblPr>
        <w:tblStyle w:val="a7"/>
        <w:tblW w:w="749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"/>
        <w:gridCol w:w="6022"/>
      </w:tblGrid>
      <w:tr w:rsidR="005C2997" w:rsidRPr="009708C9" w14:paraId="41FB5B0E" w14:textId="77777777" w:rsidTr="00676255">
        <w:trPr>
          <w:trHeight w:val="510"/>
          <w:jc w:val="center"/>
        </w:trPr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C6721" w14:textId="77777777" w:rsidR="005C2997" w:rsidRPr="009708C9" w:rsidRDefault="00000000">
            <w:pPr>
              <w:jc w:val="center"/>
              <w:rPr>
                <w:rFonts w:cs="Times New Roman"/>
                <w:b/>
                <w:bCs/>
              </w:rPr>
            </w:pPr>
            <w:r w:rsidRPr="009708C9">
              <w:rPr>
                <w:rFonts w:cs="Times New Roman"/>
                <w:b/>
                <w:bCs/>
              </w:rPr>
              <w:t>Participants</w:t>
            </w:r>
          </w:p>
        </w:tc>
        <w:tc>
          <w:tcPr>
            <w:tcW w:w="60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D70C0" w14:textId="77777777" w:rsidR="005C2997" w:rsidRPr="009708C9" w:rsidRDefault="00000000">
            <w:pPr>
              <w:jc w:val="center"/>
              <w:rPr>
                <w:rFonts w:cs="Times New Roman"/>
                <w:b/>
                <w:bCs/>
              </w:rPr>
            </w:pPr>
            <w:r w:rsidRPr="009708C9">
              <w:rPr>
                <w:rFonts w:cs="Times New Roman"/>
                <w:b/>
                <w:bCs/>
              </w:rPr>
              <w:t>Interview questions</w:t>
            </w:r>
          </w:p>
        </w:tc>
      </w:tr>
      <w:tr w:rsidR="005C2997" w:rsidRPr="009708C9" w14:paraId="448C35A0" w14:textId="77777777" w:rsidTr="00676255">
        <w:trPr>
          <w:jc w:val="center"/>
        </w:trPr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14:paraId="62E0F1BD" w14:textId="77777777" w:rsidR="005C2997" w:rsidRPr="009708C9" w:rsidRDefault="00000000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MNS students</w:t>
            </w:r>
          </w:p>
        </w:tc>
        <w:tc>
          <w:tcPr>
            <w:tcW w:w="6022" w:type="dxa"/>
            <w:tcBorders>
              <w:top w:val="single" w:sz="4" w:space="0" w:color="auto"/>
            </w:tcBorders>
            <w:vAlign w:val="center"/>
          </w:tcPr>
          <w:p w14:paraId="0698397D" w14:textId="77777777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1. How would you describe the core responsibilities of an Advanced Practice Nurse (APN) in China? What distinguishes it from general nursing?</w:t>
            </w:r>
          </w:p>
          <w:p w14:paraId="18E233C6" w14:textId="77777777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2. Describe your most significant experience attempting advanced practice during clinical rotations. What facilitated or hindered you?</w:t>
            </w:r>
          </w:p>
          <w:p w14:paraId="692C8330" w14:textId="77777777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 xml:space="preserve">3.Describe a situation where you attempted to perform specialized skills </w:t>
            </w:r>
            <w:r w:rsidRPr="009708C9">
              <w:rPr>
                <w:rFonts w:cs="Times New Roman"/>
                <w:sz w:val="21"/>
                <w:szCs w:val="21"/>
              </w:rPr>
              <w:t>，</w:t>
            </w:r>
            <w:r w:rsidRPr="009708C9">
              <w:rPr>
                <w:rFonts w:cs="Times New Roman"/>
                <w:sz w:val="21"/>
                <w:szCs w:val="21"/>
              </w:rPr>
              <w:t>What happened during this attempt?</w:t>
            </w:r>
          </w:p>
          <w:p w14:paraId="654DAFE2" w14:textId="77777777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 xml:space="preserve">    What factors helped or hindered you?"</w:t>
            </w:r>
          </w:p>
          <w:p w14:paraId="38E8F1B8" w14:textId="61DADDCA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 xml:space="preserve">4.Given your APN role </w:t>
            </w:r>
            <w:r w:rsidR="00A66C8B" w:rsidRPr="009708C9">
              <w:rPr>
                <w:rFonts w:cs="Times New Roman"/>
                <w:sz w:val="21"/>
                <w:szCs w:val="21"/>
              </w:rPr>
              <w:t>vision,</w:t>
            </w:r>
            <w:r w:rsidRPr="009708C9">
              <w:rPr>
                <w:rFonts w:cs="Times New Roman"/>
                <w:sz w:val="21"/>
                <w:szCs w:val="21"/>
              </w:rPr>
              <w:t xml:space="preserve"> what specific training do you urgently need but lack?</w:t>
            </w:r>
          </w:p>
          <w:p w14:paraId="5B8E01EC" w14:textId="55F9C36E" w:rsidR="005C2997" w:rsidRPr="009708C9" w:rsidRDefault="00000000" w:rsidP="00676255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5.What systemic factors (e.g., policies, resources) might influence your future APN practice?</w:t>
            </w:r>
          </w:p>
          <w:p w14:paraId="203C4E15" w14:textId="77777777" w:rsidR="005C2997" w:rsidRPr="009708C9" w:rsidRDefault="005C2997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</w:p>
        </w:tc>
      </w:tr>
      <w:tr w:rsidR="005C2997" w:rsidRPr="009708C9" w14:paraId="1E5D55DC" w14:textId="77777777" w:rsidTr="00676255">
        <w:trPr>
          <w:jc w:val="center"/>
        </w:trPr>
        <w:tc>
          <w:tcPr>
            <w:tcW w:w="1470" w:type="dxa"/>
            <w:vAlign w:val="center"/>
          </w:tcPr>
          <w:p w14:paraId="51F2053A" w14:textId="77777777" w:rsidR="005C2997" w:rsidRPr="009708C9" w:rsidRDefault="00000000">
            <w:pPr>
              <w:jc w:val="center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MNS nurses</w:t>
            </w:r>
          </w:p>
        </w:tc>
        <w:tc>
          <w:tcPr>
            <w:tcW w:w="6022" w:type="dxa"/>
            <w:vAlign w:val="center"/>
          </w:tcPr>
          <w:p w14:paraId="7AF5E827" w14:textId="77777777" w:rsidR="005C2997" w:rsidRPr="009708C9" w:rsidRDefault="00000000" w:rsidP="00F025F6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  <w:lang w:val="en"/>
              </w:rPr>
              <w:t>1.</w:t>
            </w:r>
            <w:r w:rsidRPr="009708C9">
              <w:rPr>
                <w:rFonts w:cs="Times New Roman"/>
                <w:sz w:val="21"/>
                <w:szCs w:val="21"/>
              </w:rPr>
              <w:t>As an MNS graduate, how do you define your actual APN role versus the ideal role you envisioned during training?</w:t>
            </w:r>
          </w:p>
          <w:p w14:paraId="76989870" w14:textId="10647573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 xml:space="preserve">2. Describe a recent clinical case requiring advanced skills </w:t>
            </w:r>
            <w:r w:rsidRPr="009708C9">
              <w:rPr>
                <w:rFonts w:cs="Times New Roman"/>
                <w:sz w:val="21"/>
                <w:szCs w:val="21"/>
              </w:rPr>
              <w:t>，</w:t>
            </w:r>
            <w:r w:rsidRPr="009708C9">
              <w:rPr>
                <w:rFonts w:cs="Times New Roman"/>
                <w:sz w:val="21"/>
                <w:szCs w:val="21"/>
              </w:rPr>
              <w:t xml:space="preserve">how did you approach this </w:t>
            </w:r>
            <w:r w:rsidR="00F8675A" w:rsidRPr="009708C9">
              <w:rPr>
                <w:rFonts w:cs="Times New Roman"/>
                <w:sz w:val="21"/>
                <w:szCs w:val="21"/>
              </w:rPr>
              <w:t>situation? What</w:t>
            </w:r>
            <w:r w:rsidRPr="009708C9">
              <w:rPr>
                <w:rFonts w:cs="Times New Roman"/>
                <w:sz w:val="21"/>
                <w:szCs w:val="21"/>
              </w:rPr>
              <w:t xml:space="preserve"> contextual factors affected your actions?</w:t>
            </w:r>
          </w:p>
          <w:p w14:paraId="46DC4125" w14:textId="77777777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3. Looking back, what missing training would have best prepared you for current barriers?</w:t>
            </w:r>
          </w:p>
          <w:p w14:paraId="6D5B1C35" w14:textId="77777777" w:rsidR="005C2997" w:rsidRPr="009708C9" w:rsidRDefault="00000000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 xml:space="preserve">4.What policy change (hospital/national) would empower your APN role? </w:t>
            </w:r>
          </w:p>
          <w:p w14:paraId="4CD464CA" w14:textId="1449292D" w:rsidR="005C2997" w:rsidRPr="009708C9" w:rsidRDefault="00000000" w:rsidP="007F697F">
            <w:pPr>
              <w:ind w:left="210" w:hangingChars="100" w:hanging="210"/>
              <w:rPr>
                <w:rFonts w:cs="Times New Roman"/>
                <w:sz w:val="21"/>
                <w:szCs w:val="21"/>
              </w:rPr>
            </w:pPr>
            <w:r w:rsidRPr="009708C9">
              <w:rPr>
                <w:rFonts w:cs="Times New Roman"/>
                <w:sz w:val="21"/>
                <w:szCs w:val="21"/>
              </w:rPr>
              <w:t>5.</w:t>
            </w:r>
            <w:r w:rsidR="007F697F" w:rsidRPr="009708C9">
              <w:rPr>
                <w:rFonts w:cs="Times New Roman"/>
                <w:sz w:val="21"/>
                <w:szCs w:val="21"/>
              </w:rPr>
              <w:t xml:space="preserve"> Comparing your current perspective to when you were a student: What APN training do you now value MORE? Why</w:t>
            </w:r>
            <w:r w:rsidR="00F025F6" w:rsidRPr="009708C9">
              <w:rPr>
                <w:rFonts w:cs="Times New Roman"/>
                <w:sz w:val="21"/>
                <w:szCs w:val="21"/>
              </w:rPr>
              <w:t>？</w:t>
            </w:r>
            <w:r w:rsidR="007F697F" w:rsidRPr="009708C9">
              <w:rPr>
                <w:rFonts w:cs="Times New Roman"/>
                <w:sz w:val="21"/>
                <w:szCs w:val="21"/>
              </w:rPr>
              <w:t xml:space="preserve"> What experiences led to this change?</w:t>
            </w:r>
          </w:p>
          <w:p w14:paraId="22547D72" w14:textId="77777777" w:rsidR="005C2997" w:rsidRPr="009708C9" w:rsidRDefault="005C2997">
            <w:pPr>
              <w:rPr>
                <w:rFonts w:cs="Times New Roman"/>
                <w:sz w:val="21"/>
                <w:szCs w:val="21"/>
              </w:rPr>
            </w:pPr>
          </w:p>
        </w:tc>
      </w:tr>
    </w:tbl>
    <w:p w14:paraId="62B2FFC6" w14:textId="1882AC62" w:rsidR="005C2997" w:rsidRPr="004E6FB5" w:rsidRDefault="004E6FB5">
      <w:pPr>
        <w:rPr>
          <w:rFonts w:cs="Times New Roman"/>
          <w:b/>
          <w:bCs/>
          <w:sz w:val="18"/>
          <w:szCs w:val="18"/>
        </w:rPr>
      </w:pPr>
      <w:r w:rsidRPr="004E6FB5">
        <w:rPr>
          <w:i/>
          <w:iCs/>
          <w:sz w:val="18"/>
          <w:szCs w:val="18"/>
        </w:rPr>
        <w:t>Questions were neutrally phrased to avoid presuming negative/positive experiences, allowing participants to freely articulate their perspectives.</w:t>
      </w:r>
    </w:p>
    <w:p w14:paraId="3D5547EB" w14:textId="77777777" w:rsidR="005C2997" w:rsidRDefault="005C2997">
      <w:pPr>
        <w:widowControl/>
        <w:jc w:val="left"/>
        <w:rPr>
          <w:rFonts w:cs="Times New Roman"/>
          <w:b/>
          <w:bCs/>
        </w:rPr>
      </w:pPr>
    </w:p>
    <w:sectPr w:rsidR="005C29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zMzK2MDIxMTCyMDdQ0lEKTi0uzszPAykwNKsFACysB38tAAAA"/>
  </w:docVars>
  <w:rsids>
    <w:rsidRoot w:val="001E060A"/>
    <w:rsid w:val="BFFB66FA"/>
    <w:rsid w:val="00025456"/>
    <w:rsid w:val="00070731"/>
    <w:rsid w:val="000746F9"/>
    <w:rsid w:val="00082C97"/>
    <w:rsid w:val="00097B09"/>
    <w:rsid w:val="000E412E"/>
    <w:rsid w:val="000E5845"/>
    <w:rsid w:val="001023CC"/>
    <w:rsid w:val="0011052E"/>
    <w:rsid w:val="00183487"/>
    <w:rsid w:val="00187A39"/>
    <w:rsid w:val="001970FC"/>
    <w:rsid w:val="001C530E"/>
    <w:rsid w:val="001D01F9"/>
    <w:rsid w:val="001D0245"/>
    <w:rsid w:val="001D0246"/>
    <w:rsid w:val="001D2718"/>
    <w:rsid w:val="001D52E5"/>
    <w:rsid w:val="001D74F2"/>
    <w:rsid w:val="001E060A"/>
    <w:rsid w:val="002014AD"/>
    <w:rsid w:val="0021707D"/>
    <w:rsid w:val="00221D66"/>
    <w:rsid w:val="00230992"/>
    <w:rsid w:val="002410F3"/>
    <w:rsid w:val="00244067"/>
    <w:rsid w:val="00250C50"/>
    <w:rsid w:val="00304BA6"/>
    <w:rsid w:val="00324440"/>
    <w:rsid w:val="00324C80"/>
    <w:rsid w:val="00392C72"/>
    <w:rsid w:val="003D2DC7"/>
    <w:rsid w:val="003F1E95"/>
    <w:rsid w:val="0040233E"/>
    <w:rsid w:val="00436E10"/>
    <w:rsid w:val="004C2882"/>
    <w:rsid w:val="004C4F28"/>
    <w:rsid w:val="004D5943"/>
    <w:rsid w:val="004E6FB5"/>
    <w:rsid w:val="004F4BAA"/>
    <w:rsid w:val="00534940"/>
    <w:rsid w:val="005B341C"/>
    <w:rsid w:val="005C2997"/>
    <w:rsid w:val="005D7CF7"/>
    <w:rsid w:val="005E169C"/>
    <w:rsid w:val="005E4964"/>
    <w:rsid w:val="00606D2B"/>
    <w:rsid w:val="00613090"/>
    <w:rsid w:val="00622C1F"/>
    <w:rsid w:val="0065037A"/>
    <w:rsid w:val="00676255"/>
    <w:rsid w:val="00680DA7"/>
    <w:rsid w:val="006B62A5"/>
    <w:rsid w:val="006E3231"/>
    <w:rsid w:val="00711FF4"/>
    <w:rsid w:val="007210B1"/>
    <w:rsid w:val="0073249C"/>
    <w:rsid w:val="00735E15"/>
    <w:rsid w:val="00737A7B"/>
    <w:rsid w:val="0076303F"/>
    <w:rsid w:val="007A300A"/>
    <w:rsid w:val="007F2658"/>
    <w:rsid w:val="007F697F"/>
    <w:rsid w:val="008136DB"/>
    <w:rsid w:val="00836966"/>
    <w:rsid w:val="008A11F8"/>
    <w:rsid w:val="008B6047"/>
    <w:rsid w:val="008E4C2D"/>
    <w:rsid w:val="008F6B0D"/>
    <w:rsid w:val="0093403B"/>
    <w:rsid w:val="00941509"/>
    <w:rsid w:val="009708C9"/>
    <w:rsid w:val="009A6E07"/>
    <w:rsid w:val="009B197B"/>
    <w:rsid w:val="009C43A4"/>
    <w:rsid w:val="009F0B67"/>
    <w:rsid w:val="00A10578"/>
    <w:rsid w:val="00A62391"/>
    <w:rsid w:val="00A66C8B"/>
    <w:rsid w:val="00A86FF3"/>
    <w:rsid w:val="00AE7875"/>
    <w:rsid w:val="00AF6AFA"/>
    <w:rsid w:val="00B23EC4"/>
    <w:rsid w:val="00B36E4C"/>
    <w:rsid w:val="00B7205E"/>
    <w:rsid w:val="00B72B74"/>
    <w:rsid w:val="00B84F92"/>
    <w:rsid w:val="00C3793D"/>
    <w:rsid w:val="00C50500"/>
    <w:rsid w:val="00C94DFF"/>
    <w:rsid w:val="00CA2C91"/>
    <w:rsid w:val="00CF552F"/>
    <w:rsid w:val="00D146F6"/>
    <w:rsid w:val="00D14884"/>
    <w:rsid w:val="00D374A7"/>
    <w:rsid w:val="00D41934"/>
    <w:rsid w:val="00D70C7D"/>
    <w:rsid w:val="00DA4941"/>
    <w:rsid w:val="00DB03C5"/>
    <w:rsid w:val="00DE04F4"/>
    <w:rsid w:val="00DE32DD"/>
    <w:rsid w:val="00DE4013"/>
    <w:rsid w:val="00E0483A"/>
    <w:rsid w:val="00E92D5C"/>
    <w:rsid w:val="00ED34DB"/>
    <w:rsid w:val="00ED435C"/>
    <w:rsid w:val="00EE4DFF"/>
    <w:rsid w:val="00EF0B20"/>
    <w:rsid w:val="00F025F6"/>
    <w:rsid w:val="00F157BA"/>
    <w:rsid w:val="00F32958"/>
    <w:rsid w:val="00F33C49"/>
    <w:rsid w:val="00F428E3"/>
    <w:rsid w:val="00F47BCB"/>
    <w:rsid w:val="00F57EF4"/>
    <w:rsid w:val="00F7011D"/>
    <w:rsid w:val="00F752F8"/>
    <w:rsid w:val="00F8675A"/>
    <w:rsid w:val="00FA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49B8C2"/>
  <w15:docId w15:val="{FBBA3695-1F63-3144-90C6-AE87D542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Pr>
      <w:i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uiPriority w:val="99"/>
    <w:rPr>
      <w:rFonts w:ascii="宋体" w:hAnsi="宋体" w:cs="宋体"/>
      <w:kern w:val="0"/>
      <w:szCs w:val="24"/>
    </w:rPr>
  </w:style>
  <w:style w:type="character" w:customStyle="1" w:styleId="token">
    <w:name w:val="toke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E71BC5AA-7ACF-4777-BEE5-95BF3F4F6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盼</dc:creator>
  <cp:lastModifiedBy>佳怡 杨</cp:lastModifiedBy>
  <cp:revision>14</cp:revision>
  <dcterms:created xsi:type="dcterms:W3CDTF">2025-02-01T11:41:00Z</dcterms:created>
  <dcterms:modified xsi:type="dcterms:W3CDTF">2025-09-06T11:17:00Z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12218376E8FF6E1BDA0C61681F738E2D_42</vt:lpwstr>
  </property>
</Properties>
</file>