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035D" w14:textId="1EC0062F" w:rsidR="00397FB1" w:rsidRPr="004E3DBF" w:rsidRDefault="00397FB1" w:rsidP="00397FB1">
      <w:pPr>
        <w:spacing w:line="360" w:lineRule="auto"/>
      </w:pPr>
      <w:bookmarkStart w:id="0" w:name="_Hlk203292794"/>
      <w:r w:rsidRPr="00397FB1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Pr="004E3DBF">
        <w:rPr>
          <w:rFonts w:ascii="Times New Roman" w:hAnsi="Times New Roman" w:cs="Times New Roman"/>
          <w:b/>
          <w:bCs/>
          <w:sz w:val="24"/>
          <w:szCs w:val="28"/>
        </w:rPr>
        <w:t>Table 1.</w:t>
      </w:r>
      <w:r w:rsidRPr="004E3DBF">
        <w:rPr>
          <w:b/>
          <w:bCs/>
          <w:sz w:val="24"/>
          <w:szCs w:val="28"/>
        </w:rPr>
        <w:t xml:space="preserve"> </w:t>
      </w:r>
      <w:r w:rsidRPr="004E3DBF">
        <w:rPr>
          <w:rFonts w:ascii="Times New Roman" w:hAnsi="Times New Roman" w:cs="Times New Roman"/>
          <w:b/>
          <w:bCs/>
          <w:sz w:val="24"/>
          <w:szCs w:val="28"/>
        </w:rPr>
        <w:t>Compassion fatigue among internship nursing students with different personal characteristics (</w:t>
      </w:r>
      <w:r w:rsidRPr="00397FB1">
        <w:rPr>
          <w:rFonts w:ascii="Times New Roman" w:hAnsi="Times New Roman" w:cs="Times New Roman"/>
          <w:b/>
          <w:bCs/>
          <w:sz w:val="24"/>
          <w:szCs w:val="28"/>
        </w:rPr>
        <w:t>non-parametric results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, </w:t>
      </w:r>
      <w:r w:rsidRPr="004E3DBF">
        <w:rPr>
          <w:rFonts w:ascii="Times New Roman" w:hAnsi="Times New Roman" w:cs="Times New Roman"/>
          <w:b/>
          <w:bCs/>
          <w:sz w:val="24"/>
          <w:szCs w:val="28"/>
        </w:rPr>
        <w:t>N=640)</w:t>
      </w:r>
      <w:r w:rsidRPr="004E3DBF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tbl>
      <w:tblPr>
        <w:tblStyle w:val="ae"/>
        <w:tblW w:w="1360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126"/>
        <w:gridCol w:w="1843"/>
        <w:gridCol w:w="2125"/>
        <w:gridCol w:w="1560"/>
        <w:gridCol w:w="993"/>
        <w:gridCol w:w="1842"/>
      </w:tblGrid>
      <w:tr w:rsidR="00397FB1" w:rsidRPr="004E3DBF" w14:paraId="7F065ED2" w14:textId="77777777" w:rsidTr="00B33543">
        <w:trPr>
          <w:trHeight w:val="363"/>
          <w:jc w:val="center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411BC48" w14:textId="77777777" w:rsidR="00397FB1" w:rsidRPr="004E3DBF" w:rsidRDefault="00397FB1" w:rsidP="001313FD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3D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7710A85" w14:textId="77777777" w:rsidR="00397FB1" w:rsidRPr="004E3DBF" w:rsidRDefault="00397FB1" w:rsidP="001313FD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3D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Categories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6AD6D87" w14:textId="77777777" w:rsidR="00397FB1" w:rsidRPr="004E3DBF" w:rsidRDefault="00397FB1" w:rsidP="001313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3D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 (%)</w:t>
            </w:r>
          </w:p>
        </w:tc>
        <w:tc>
          <w:tcPr>
            <w:tcW w:w="21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64FAC62" w14:textId="6B3271B8" w:rsidR="00397FB1" w:rsidRPr="004E3DBF" w:rsidRDefault="00B33543" w:rsidP="001313FD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3354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Median (IQR)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9950B5C" w14:textId="2C490F55" w:rsidR="00397FB1" w:rsidRPr="004E3DBF" w:rsidRDefault="00B33543" w:rsidP="001313FD">
            <w:pPr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Z</w:t>
            </w:r>
            <w:r w:rsidR="00397FB1" w:rsidRPr="004E3D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or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H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5E1A781" w14:textId="77777777" w:rsidR="00397FB1" w:rsidRPr="004E3DBF" w:rsidRDefault="00397FB1" w:rsidP="001313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4E3DBF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6CE3ECF5" w14:textId="77777777" w:rsidR="00397FB1" w:rsidRPr="004E3DBF" w:rsidRDefault="00397FB1" w:rsidP="001313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705C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Effect size</w:t>
            </w:r>
          </w:p>
        </w:tc>
      </w:tr>
      <w:tr w:rsidR="00397FB1" w:rsidRPr="004E3DBF" w14:paraId="1E2B34FA" w14:textId="77777777" w:rsidTr="00B33543">
        <w:trPr>
          <w:trHeight w:val="315"/>
          <w:jc w:val="center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270AD2E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Gender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7B0802D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Male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931F63F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47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6.4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%)</w:t>
            </w:r>
          </w:p>
        </w:tc>
        <w:tc>
          <w:tcPr>
            <w:tcW w:w="2125" w:type="dxa"/>
            <w:tcBorders>
              <w:top w:val="single" w:sz="12" w:space="0" w:color="auto"/>
            </w:tcBorders>
            <w:vAlign w:val="bottom"/>
          </w:tcPr>
          <w:p w14:paraId="4CC095B2" w14:textId="158B2377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52.00 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27.00–74.00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133B9A18" w14:textId="557EC262" w:rsidR="00397FB1" w:rsidRPr="004E3DBF" w:rsidRDefault="007A726F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-</w:t>
            </w:r>
            <w:r w:rsidR="00B33543"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1.02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#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14:paraId="709348AF" w14:textId="2C5D376A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.</w:t>
            </w:r>
            <w:r w:rsidR="00B33543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308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5D5843BB" w14:textId="4B80B799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r</w:t>
            </w:r>
            <w:r w:rsidR="00397FB1"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 = 0.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04</w:t>
            </w:r>
            <w:r w:rsidR="00917246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</w:t>
            </w:r>
          </w:p>
        </w:tc>
      </w:tr>
      <w:tr w:rsidR="00397FB1" w:rsidRPr="004E3DBF" w14:paraId="61F5FEC8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7A9C1EB4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252CEF5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Female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DDA78AD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593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(9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3.6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%)</w:t>
            </w:r>
          </w:p>
        </w:tc>
        <w:tc>
          <w:tcPr>
            <w:tcW w:w="2125" w:type="dxa"/>
            <w:vAlign w:val="bottom"/>
          </w:tcPr>
          <w:p w14:paraId="51545F5C" w14:textId="1FEBFAAC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47.00 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30.50–66.00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2CDB3672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70C48E13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3F8B66DD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BC526D" w:rsidRPr="004E3DBF" w14:paraId="4C7FA65D" w14:textId="77777777" w:rsidTr="00B33543">
        <w:trPr>
          <w:trHeight w:val="315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353C17F9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A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ge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D7072B6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18-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19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3DEDA65B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77(12%)</w:t>
            </w:r>
          </w:p>
        </w:tc>
        <w:tc>
          <w:tcPr>
            <w:tcW w:w="2125" w:type="dxa"/>
            <w:vAlign w:val="bottom"/>
          </w:tcPr>
          <w:p w14:paraId="6113BCA9" w14:textId="09C3AB16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52.00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34.50–68.50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4D3983CC" w14:textId="01D82DD3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0C7AB8">
              <w:rPr>
                <w:rFonts w:ascii="Times New Roman" w:eastAsia="宋体" w:hAnsi="Times New Roman" w:cs="Times New Roman"/>
                <w:kern w:val="0"/>
                <w:lang w:bidi="ar"/>
              </w:rPr>
              <w:t>3.759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*</w:t>
            </w:r>
          </w:p>
        </w:tc>
        <w:tc>
          <w:tcPr>
            <w:tcW w:w="993" w:type="dxa"/>
            <w:vMerge w:val="restart"/>
            <w:vAlign w:val="center"/>
          </w:tcPr>
          <w:p w14:paraId="3282123C" w14:textId="2DCE87FA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0C7AB8">
              <w:rPr>
                <w:rFonts w:ascii="Times New Roman" w:eastAsia="宋体" w:hAnsi="Times New Roman" w:cs="Times New Roman"/>
                <w:kern w:val="0"/>
                <w:lang w:bidi="ar"/>
              </w:rPr>
              <w:t>0.289</w:t>
            </w:r>
          </w:p>
        </w:tc>
        <w:tc>
          <w:tcPr>
            <w:tcW w:w="1842" w:type="dxa"/>
            <w:vMerge w:val="restart"/>
            <w:vAlign w:val="center"/>
          </w:tcPr>
          <w:p w14:paraId="43025B91" w14:textId="2DD1522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η² 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=</w:t>
            </w:r>
            <w:r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 0.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001</w:t>
            </w:r>
          </w:p>
        </w:tc>
      </w:tr>
      <w:tr w:rsidR="00BC526D" w:rsidRPr="004E3DBF" w14:paraId="2088D0DA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581E0BB6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3B41B5D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2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0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7F8A74E1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369(57.7%)</w:t>
            </w:r>
          </w:p>
        </w:tc>
        <w:tc>
          <w:tcPr>
            <w:tcW w:w="2125" w:type="dxa"/>
            <w:vAlign w:val="bottom"/>
          </w:tcPr>
          <w:p w14:paraId="7DB2E17B" w14:textId="0321C4DC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48.00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30.00–68.00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28134BA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41D0A5F4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7C7B4812" w14:textId="4FEF63B7" w:rsidR="00BC526D" w:rsidRPr="00705C73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BC526D" w:rsidRPr="004E3DBF" w14:paraId="2C84ACE6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3BC10DD8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83CD85B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2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51450070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160(25.0%)</w:t>
            </w:r>
          </w:p>
        </w:tc>
        <w:tc>
          <w:tcPr>
            <w:tcW w:w="2125" w:type="dxa"/>
            <w:vAlign w:val="bottom"/>
          </w:tcPr>
          <w:p w14:paraId="5F2E9962" w14:textId="5EFBF85E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46.00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30.00–66.25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19BF367F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579A5D35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57F6A780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BC526D" w:rsidRPr="004E3DBF" w14:paraId="6041066F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78E9AD65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7AE0496" w14:textId="77777777" w:rsidR="00BC526D" w:rsidRPr="004E3DBF" w:rsidRDefault="00BC526D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≥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2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29F2C2F0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34(5.3%)</w:t>
            </w:r>
          </w:p>
        </w:tc>
        <w:tc>
          <w:tcPr>
            <w:tcW w:w="2125" w:type="dxa"/>
            <w:vAlign w:val="bottom"/>
          </w:tcPr>
          <w:p w14:paraId="612D3FDC" w14:textId="1982371F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42.00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27.75–56.00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1FF7D07D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0105FEAA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5E077C86" w14:textId="77777777" w:rsidR="00BC526D" w:rsidRPr="004E3DBF" w:rsidRDefault="00BC526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397FB1" w:rsidRPr="004E3DBF" w14:paraId="582370F0" w14:textId="77777777" w:rsidTr="00B33543">
        <w:trPr>
          <w:trHeight w:val="315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39A0A8E4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Specialty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37C0120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Nursing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274421B6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565(88.3%)</w:t>
            </w:r>
          </w:p>
        </w:tc>
        <w:tc>
          <w:tcPr>
            <w:tcW w:w="2125" w:type="dxa"/>
            <w:vAlign w:val="bottom"/>
          </w:tcPr>
          <w:p w14:paraId="7BCE0AF8" w14:textId="69EC4EC0" w:rsidR="00397FB1" w:rsidRPr="004E3DBF" w:rsidRDefault="00B26DC4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26DC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47.00 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B26DC4">
              <w:rPr>
                <w:rFonts w:ascii="Times New Roman" w:eastAsia="宋体" w:hAnsi="Times New Roman" w:cs="Times New Roman"/>
                <w:kern w:val="0"/>
                <w:lang w:bidi="ar"/>
              </w:rPr>
              <w:t>30.00–65.00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2A87D3B7" w14:textId="2E5FD640" w:rsidR="00397FB1" w:rsidRPr="004E3DBF" w:rsidRDefault="007A726F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7A726F">
              <w:rPr>
                <w:rFonts w:ascii="Times New Roman" w:eastAsia="宋体" w:hAnsi="Times New Roman" w:cs="Times New Roman"/>
                <w:kern w:val="0"/>
                <w:lang w:bidi="ar"/>
              </w:rPr>
              <w:t>-1.519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#</w:t>
            </w:r>
          </w:p>
        </w:tc>
        <w:tc>
          <w:tcPr>
            <w:tcW w:w="993" w:type="dxa"/>
            <w:vMerge w:val="restart"/>
            <w:vAlign w:val="center"/>
          </w:tcPr>
          <w:p w14:paraId="37D1E4A1" w14:textId="71DBA62B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.1</w:t>
            </w:r>
            <w:r w:rsidR="007A726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29</w:t>
            </w:r>
          </w:p>
        </w:tc>
        <w:tc>
          <w:tcPr>
            <w:tcW w:w="1842" w:type="dxa"/>
            <w:vMerge w:val="restart"/>
            <w:vAlign w:val="center"/>
          </w:tcPr>
          <w:p w14:paraId="0A3CC377" w14:textId="1C987E6E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r</w:t>
            </w:r>
            <w:r w:rsidR="00397FB1"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 = </w:t>
            </w:r>
            <w:r w:rsidR="007A726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0.06</w:t>
            </w:r>
            <w:r w:rsidR="00917246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</w:t>
            </w:r>
          </w:p>
        </w:tc>
      </w:tr>
      <w:tr w:rsidR="00397FB1" w:rsidRPr="004E3DBF" w14:paraId="497102A1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62B096AE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B9175D7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Midwifery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066290C7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75(11.7%)</w:t>
            </w:r>
          </w:p>
        </w:tc>
        <w:tc>
          <w:tcPr>
            <w:tcW w:w="2125" w:type="dxa"/>
            <w:vAlign w:val="bottom"/>
          </w:tcPr>
          <w:p w14:paraId="0E58C357" w14:textId="6BF9002E" w:rsidR="00397FB1" w:rsidRPr="004E3DBF" w:rsidRDefault="00B26DC4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B26DC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51.00 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B26DC4">
              <w:rPr>
                <w:rFonts w:ascii="Times New Roman" w:eastAsia="宋体" w:hAnsi="Times New Roman" w:cs="Times New Roman"/>
                <w:kern w:val="0"/>
                <w:lang w:bidi="ar"/>
              </w:rPr>
              <w:t>33.00–74.00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7E4A980D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0EB81473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46F53EA4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397FB1" w:rsidRPr="004E3DBF" w14:paraId="4099C591" w14:textId="77777777" w:rsidTr="00B33543">
        <w:trPr>
          <w:trHeight w:val="315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0F7EA74B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Level of intern hospital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8E4A2B2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Secondary hospital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46422DDA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76(11.9%)</w:t>
            </w:r>
          </w:p>
        </w:tc>
        <w:tc>
          <w:tcPr>
            <w:tcW w:w="2125" w:type="dxa"/>
            <w:vAlign w:val="bottom"/>
          </w:tcPr>
          <w:p w14:paraId="73E5DDF5" w14:textId="7BE3CB65" w:rsidR="00397FB1" w:rsidRPr="004E3DBF" w:rsidRDefault="0010320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10320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50.00 </w:t>
            </w:r>
            <w:r w:rsidR="00437CA5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103203">
              <w:rPr>
                <w:rFonts w:ascii="Times New Roman" w:eastAsia="宋体" w:hAnsi="Times New Roman" w:cs="Times New Roman"/>
                <w:kern w:val="0"/>
                <w:lang w:bidi="ar"/>
              </w:rPr>
              <w:t>26.25–67.00</w:t>
            </w:r>
            <w:r w:rsidR="00437CA5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5480F112" w14:textId="170FE703" w:rsidR="00397FB1" w:rsidRPr="004E3DBF" w:rsidRDefault="00602548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02548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–</w:t>
            </w:r>
            <w:r w:rsidRPr="00602548">
              <w:rPr>
                <w:rFonts w:ascii="Times New Roman" w:eastAsia="宋体" w:hAnsi="Times New Roman" w:cs="Times New Roman"/>
                <w:kern w:val="0"/>
                <w:lang w:bidi="ar"/>
              </w:rPr>
              <w:t>0.245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#</w:t>
            </w:r>
          </w:p>
        </w:tc>
        <w:tc>
          <w:tcPr>
            <w:tcW w:w="993" w:type="dxa"/>
            <w:vMerge w:val="restart"/>
            <w:vAlign w:val="center"/>
          </w:tcPr>
          <w:p w14:paraId="71AD1D1F" w14:textId="491E0616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.</w:t>
            </w:r>
            <w:r w:rsidR="00602548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807</w:t>
            </w:r>
          </w:p>
        </w:tc>
        <w:tc>
          <w:tcPr>
            <w:tcW w:w="1842" w:type="dxa"/>
            <w:vMerge w:val="restart"/>
            <w:vAlign w:val="center"/>
          </w:tcPr>
          <w:p w14:paraId="19432972" w14:textId="3C6DE832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r</w:t>
            </w:r>
            <w:r w:rsidR="00397FB1"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 = 0.</w:t>
            </w:r>
            <w:r w:rsidR="00397FB1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01</w:t>
            </w:r>
            <w:r w:rsidR="00917246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0</w:t>
            </w:r>
          </w:p>
        </w:tc>
      </w:tr>
      <w:tr w:rsidR="00397FB1" w:rsidRPr="004E3DBF" w14:paraId="38E8DC95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663D2CA2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3E61E57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Tertiary hospital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3E26C121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564(88.1%)</w:t>
            </w:r>
          </w:p>
        </w:tc>
        <w:tc>
          <w:tcPr>
            <w:tcW w:w="2125" w:type="dxa"/>
            <w:vAlign w:val="bottom"/>
          </w:tcPr>
          <w:p w14:paraId="6FCBDA70" w14:textId="0724976D" w:rsidR="00397FB1" w:rsidRPr="004E3DBF" w:rsidRDefault="00103203" w:rsidP="001313FD">
            <w:pPr>
              <w:jc w:val="center"/>
              <w:rPr>
                <w:rFonts w:ascii="Times New Roman" w:eastAsia="宋体" w:hAnsi="Times New Roman" w:cs="Times New Roman" w:hint="eastAsia"/>
                <w:kern w:val="0"/>
                <w:lang w:bidi="ar"/>
              </w:rPr>
            </w:pPr>
            <w:r w:rsidRPr="0010320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47.00 </w:t>
            </w:r>
            <w:r w:rsidR="00437CA5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(</w:t>
            </w:r>
            <w:r w:rsidRPr="00103203">
              <w:rPr>
                <w:rFonts w:ascii="Times New Roman" w:eastAsia="宋体" w:hAnsi="Times New Roman" w:cs="Times New Roman"/>
                <w:kern w:val="0"/>
                <w:lang w:bidi="ar"/>
              </w:rPr>
              <w:t>31.00–66.75</w:t>
            </w:r>
            <w:r w:rsidR="00437CA5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7A87F784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4D2F7478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309400A1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397FB1" w:rsidRPr="004E3DBF" w14:paraId="3D8B8CE2" w14:textId="77777777" w:rsidTr="00B33543">
        <w:trPr>
          <w:trHeight w:val="303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58630D87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Preference for the major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B0AE63B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like very much 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1C2F5EBF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39(6.1%)</w:t>
            </w:r>
          </w:p>
        </w:tc>
        <w:tc>
          <w:tcPr>
            <w:tcW w:w="2125" w:type="dxa"/>
            <w:vAlign w:val="bottom"/>
          </w:tcPr>
          <w:p w14:paraId="60527BDC" w14:textId="399D05F5" w:rsidR="00397FB1" w:rsidRPr="004E3DBF" w:rsidRDefault="006F5794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27.00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18.00–45.00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576682C8" w14:textId="47DA7B02" w:rsidR="00397FB1" w:rsidRPr="004E3DBF" w:rsidRDefault="003D36A5" w:rsidP="001313F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3D36A5">
              <w:rPr>
                <w:rFonts w:ascii="Times New Roman" w:eastAsia="宋体" w:hAnsi="Times New Roman" w:cs="Times New Roman"/>
                <w:kern w:val="0"/>
                <w:lang w:bidi="ar"/>
              </w:rPr>
              <w:t>83.782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*</w:t>
            </w:r>
          </w:p>
        </w:tc>
        <w:tc>
          <w:tcPr>
            <w:tcW w:w="993" w:type="dxa"/>
            <w:vMerge w:val="restart"/>
            <w:vAlign w:val="center"/>
          </w:tcPr>
          <w:p w14:paraId="12B42706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  <w:t>&lt;0</w:t>
            </w: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  <w:t>.001</w:t>
            </w:r>
          </w:p>
        </w:tc>
        <w:tc>
          <w:tcPr>
            <w:tcW w:w="1842" w:type="dxa"/>
            <w:vMerge w:val="restart"/>
            <w:vAlign w:val="center"/>
          </w:tcPr>
          <w:p w14:paraId="2449C807" w14:textId="58B0DCF5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</w:pPr>
            <w:r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>η² = 0.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126</w:t>
            </w:r>
          </w:p>
        </w:tc>
      </w:tr>
      <w:tr w:rsidR="00397FB1" w:rsidRPr="004E3DBF" w14:paraId="59C20C19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2DA899DD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8236C02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like moderately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41F34F76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363(56.7%)</w:t>
            </w:r>
          </w:p>
        </w:tc>
        <w:tc>
          <w:tcPr>
            <w:tcW w:w="2125" w:type="dxa"/>
            <w:vAlign w:val="bottom"/>
          </w:tcPr>
          <w:p w14:paraId="2E3C2754" w14:textId="3B3510E4" w:rsidR="00397FB1" w:rsidRPr="004E3DBF" w:rsidRDefault="006F5794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43.00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27.00–60.00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4BD839A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056E8CBB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7D1996FB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97FB1" w:rsidRPr="004E3DBF" w14:paraId="0BAD13EE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04571119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B37A2C8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moderate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406C9D0F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185(28.9%)</w:t>
            </w:r>
          </w:p>
        </w:tc>
        <w:tc>
          <w:tcPr>
            <w:tcW w:w="2125" w:type="dxa"/>
            <w:vAlign w:val="bottom"/>
          </w:tcPr>
          <w:p w14:paraId="21D23074" w14:textId="0FE4CEF1" w:rsidR="00397FB1" w:rsidRPr="004E3DBF" w:rsidRDefault="006F5794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53.00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38.50–73.50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17998A1D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7854484F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5466ED5E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97FB1" w:rsidRPr="004E3DBF" w14:paraId="6D62F205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09E250B4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4A3EC88E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dislike moderately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65A0CE25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42(6.6%)</w:t>
            </w:r>
          </w:p>
        </w:tc>
        <w:tc>
          <w:tcPr>
            <w:tcW w:w="2125" w:type="dxa"/>
            <w:vAlign w:val="bottom"/>
          </w:tcPr>
          <w:p w14:paraId="6511441F" w14:textId="5540758E" w:rsidR="00397FB1" w:rsidRPr="004E3DBF" w:rsidRDefault="006F5794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74.00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44.75–88.00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626F3B91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604D0F80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07589BF0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97FB1" w:rsidRPr="004E3DBF" w14:paraId="764957B2" w14:textId="77777777" w:rsidTr="00B33543">
        <w:trPr>
          <w:trHeight w:val="303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07EB8DA0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2A4E480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dislike very much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3ADEF73D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11(1.7%)</w:t>
            </w:r>
          </w:p>
        </w:tc>
        <w:tc>
          <w:tcPr>
            <w:tcW w:w="2125" w:type="dxa"/>
            <w:vAlign w:val="bottom"/>
          </w:tcPr>
          <w:p w14:paraId="16BFB901" w14:textId="5C31958E" w:rsidR="00397FB1" w:rsidRPr="004E3DBF" w:rsidRDefault="006F5794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95.00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6F5794">
              <w:rPr>
                <w:rFonts w:ascii="Times New Roman" w:eastAsia="宋体" w:hAnsi="Times New Roman" w:cs="Times New Roman"/>
                <w:kern w:val="0"/>
                <w:lang w:bidi="ar"/>
              </w:rPr>
              <w:t>64.00–96.00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42906AC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44F1CDE0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0B73D89B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D36A5" w:rsidRPr="004E3DBF" w14:paraId="544D610F" w14:textId="77777777" w:rsidTr="00B33543">
        <w:trPr>
          <w:trHeight w:val="315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76B63A00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Intent to be a nurse or midwifery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7DC1965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Yes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61C71A38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496(77.5%)</w:t>
            </w:r>
          </w:p>
        </w:tc>
        <w:tc>
          <w:tcPr>
            <w:tcW w:w="2125" w:type="dxa"/>
            <w:vAlign w:val="bottom"/>
          </w:tcPr>
          <w:p w14:paraId="2E45D114" w14:textId="34407444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44.00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29.00–63.00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4772B3F9" w14:textId="5F4B88D2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3D36A5">
              <w:rPr>
                <w:rFonts w:ascii="Times New Roman" w:eastAsia="宋体" w:hAnsi="Times New Roman" w:cs="Times New Roman"/>
                <w:kern w:val="0"/>
                <w:lang w:bidi="ar"/>
              </w:rPr>
              <w:t>37.295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*</w:t>
            </w:r>
          </w:p>
        </w:tc>
        <w:tc>
          <w:tcPr>
            <w:tcW w:w="993" w:type="dxa"/>
            <w:vMerge w:val="restart"/>
            <w:vAlign w:val="center"/>
          </w:tcPr>
          <w:p w14:paraId="166F2AC8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  <w:t>&lt;0</w:t>
            </w: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  <w:t>.001</w:t>
            </w:r>
          </w:p>
        </w:tc>
        <w:tc>
          <w:tcPr>
            <w:tcW w:w="1842" w:type="dxa"/>
            <w:vMerge w:val="restart"/>
            <w:vAlign w:val="center"/>
          </w:tcPr>
          <w:p w14:paraId="41C8ED88" w14:textId="4B5BDBA1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  <w:r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η² = </w:t>
            </w:r>
            <w:r w:rsidRPr="003D36A5">
              <w:rPr>
                <w:rFonts w:ascii="Times New Roman" w:eastAsia="宋体" w:hAnsi="Times New Roman" w:cs="Times New Roman"/>
                <w:kern w:val="0"/>
                <w:lang w:bidi="ar"/>
              </w:rPr>
              <w:t>0.059</w:t>
            </w:r>
          </w:p>
        </w:tc>
      </w:tr>
      <w:tr w:rsidR="003D36A5" w:rsidRPr="004E3DBF" w14:paraId="694F07F4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37915072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CC7F0A4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No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7D67AB80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72(11.3%)</w:t>
            </w:r>
          </w:p>
        </w:tc>
        <w:tc>
          <w:tcPr>
            <w:tcW w:w="2125" w:type="dxa"/>
            <w:vAlign w:val="bottom"/>
          </w:tcPr>
          <w:p w14:paraId="0D2B4B3C" w14:textId="03FC7609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66.00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45.00–89.75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0F1E87B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6B708C8D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57CCDD34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D36A5" w:rsidRPr="004E3DBF" w14:paraId="5B493C45" w14:textId="77777777" w:rsidTr="00B33543">
        <w:trPr>
          <w:trHeight w:val="315"/>
          <w:jc w:val="center"/>
        </w:trPr>
        <w:tc>
          <w:tcPr>
            <w:tcW w:w="3119" w:type="dxa"/>
            <w:shd w:val="clear" w:color="auto" w:fill="FFFFFF"/>
            <w:vAlign w:val="center"/>
          </w:tcPr>
          <w:p w14:paraId="17F10358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41A096F" w14:textId="77777777" w:rsidR="003D36A5" w:rsidRPr="004E3DBF" w:rsidRDefault="003D36A5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Pursue one's studies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45E89F38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72(11.3%)</w:t>
            </w:r>
          </w:p>
        </w:tc>
        <w:tc>
          <w:tcPr>
            <w:tcW w:w="2125" w:type="dxa"/>
            <w:vAlign w:val="bottom"/>
          </w:tcPr>
          <w:p w14:paraId="08311485" w14:textId="161A13C4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50.50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35.75–69.75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DECD861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6235E591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48B4CDD5" w14:textId="77777777" w:rsidR="003D36A5" w:rsidRPr="004E3DBF" w:rsidRDefault="003D36A5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97FB1" w:rsidRPr="004E3DBF" w14:paraId="13A2CEE7" w14:textId="77777777" w:rsidTr="00B33543">
        <w:trPr>
          <w:trHeight w:val="303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2399FF61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Average hours of sleep per night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5E6FDAF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&lt;7 hours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699F0D6B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254(39.7%)</w:t>
            </w:r>
          </w:p>
        </w:tc>
        <w:tc>
          <w:tcPr>
            <w:tcW w:w="2125" w:type="dxa"/>
            <w:vAlign w:val="bottom"/>
          </w:tcPr>
          <w:p w14:paraId="15D2C2D3" w14:textId="7F8FDA66" w:rsidR="00397FB1" w:rsidRPr="004E3DBF" w:rsidRDefault="00EB48F9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EB48F9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56.00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EB48F9">
              <w:rPr>
                <w:rFonts w:ascii="Times New Roman" w:eastAsia="宋体" w:hAnsi="Times New Roman" w:cs="Times New Roman"/>
                <w:kern w:val="0"/>
                <w:lang w:bidi="ar"/>
              </w:rPr>
              <w:t>40.00–75.25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5188E348" w14:textId="13ABE3D3" w:rsidR="00397FB1" w:rsidRPr="004E3DBF" w:rsidRDefault="00602548" w:rsidP="001313F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-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6.</w:t>
            </w: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690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#</w:t>
            </w:r>
          </w:p>
        </w:tc>
        <w:tc>
          <w:tcPr>
            <w:tcW w:w="993" w:type="dxa"/>
            <w:vMerge w:val="restart"/>
            <w:vAlign w:val="center"/>
          </w:tcPr>
          <w:p w14:paraId="0B8417B4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  <w:t>&lt;0</w:t>
            </w: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  <w:t>.001</w:t>
            </w:r>
          </w:p>
        </w:tc>
        <w:tc>
          <w:tcPr>
            <w:tcW w:w="1842" w:type="dxa"/>
            <w:vMerge w:val="restart"/>
            <w:vAlign w:val="center"/>
          </w:tcPr>
          <w:p w14:paraId="658DFFFF" w14:textId="2579FEBE" w:rsidR="00397FB1" w:rsidRPr="004E3DBF" w:rsidRDefault="00B33543" w:rsidP="001313FD">
            <w:pPr>
              <w:jc w:val="center"/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</w:pPr>
            <w:r w:rsidRPr="00B33543">
              <w:rPr>
                <w:rFonts w:ascii="Times New Roman" w:eastAsia="宋体" w:hAnsi="Times New Roman" w:cs="Times New Roman"/>
                <w:kern w:val="0"/>
                <w:lang w:bidi="ar"/>
              </w:rPr>
              <w:t>r</w:t>
            </w:r>
            <w:r w:rsidR="00397FB1"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 = 0.</w:t>
            </w:r>
            <w:r w:rsidR="00602548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265</w:t>
            </w:r>
          </w:p>
        </w:tc>
      </w:tr>
      <w:tr w:rsidR="00397FB1" w:rsidRPr="004E3DBF" w14:paraId="0F09FE08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67E831A8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51C5EDA5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≥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7 hours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313AB732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386(60.3%)</w:t>
            </w:r>
          </w:p>
        </w:tc>
        <w:tc>
          <w:tcPr>
            <w:tcW w:w="2125" w:type="dxa"/>
            <w:vAlign w:val="bottom"/>
          </w:tcPr>
          <w:p w14:paraId="3492D45A" w14:textId="25BED6CE" w:rsidR="00397FB1" w:rsidRPr="004E3DBF" w:rsidRDefault="00EB48F9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EB48F9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41.00 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EB48F9">
              <w:rPr>
                <w:rFonts w:ascii="Times New Roman" w:eastAsia="宋体" w:hAnsi="Times New Roman" w:cs="Times New Roman"/>
                <w:kern w:val="0"/>
                <w:lang w:bidi="ar"/>
              </w:rPr>
              <w:t>27.00–59.00</w:t>
            </w:r>
            <w:r w:rsidR="00B519ED"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7FE95CB4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  <w:vAlign w:val="center"/>
          </w:tcPr>
          <w:p w14:paraId="369667B1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4314C658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</w:p>
        </w:tc>
      </w:tr>
      <w:tr w:rsidR="00397FB1" w:rsidRPr="004E3DBF" w14:paraId="7114673B" w14:textId="77777777" w:rsidTr="00B33543">
        <w:trPr>
          <w:trHeight w:val="303"/>
          <w:jc w:val="center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14:paraId="0D632724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State of health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FE14654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g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ood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7053CB78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183(28.6%)</w:t>
            </w:r>
          </w:p>
        </w:tc>
        <w:tc>
          <w:tcPr>
            <w:tcW w:w="2125" w:type="dxa"/>
            <w:vAlign w:val="bottom"/>
          </w:tcPr>
          <w:p w14:paraId="59B1BB52" w14:textId="441CDD95" w:rsidR="00397FB1" w:rsidRPr="004E3DBF" w:rsidRDefault="00B519E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35.00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23.00–54.00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126C1507" w14:textId="38BAD834" w:rsidR="00397FB1" w:rsidRPr="004E3DBF" w:rsidRDefault="005B06BC" w:rsidP="001313F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77.854</w:t>
            </w:r>
            <w:r w:rsidR="00397FB1" w:rsidRPr="004E3DBF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 xml:space="preserve"> </w:t>
            </w:r>
            <w:r w:rsidR="003D36A5">
              <w:rPr>
                <w:rFonts w:ascii="Times New Roman" w:eastAsia="宋体" w:hAnsi="Times New Roman" w:cs="Times New Roman" w:hint="eastAsia"/>
                <w:kern w:val="0"/>
                <w:vertAlign w:val="superscript"/>
                <w:lang w:bidi="ar"/>
              </w:rPr>
              <w:t>*</w:t>
            </w:r>
          </w:p>
        </w:tc>
        <w:tc>
          <w:tcPr>
            <w:tcW w:w="993" w:type="dxa"/>
            <w:vMerge w:val="restart"/>
            <w:vAlign w:val="center"/>
          </w:tcPr>
          <w:p w14:paraId="576F7805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  <w:t>&lt;0</w:t>
            </w: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lang w:bidi="ar"/>
              </w:rPr>
              <w:t>.001</w:t>
            </w:r>
          </w:p>
        </w:tc>
        <w:tc>
          <w:tcPr>
            <w:tcW w:w="1842" w:type="dxa"/>
            <w:vMerge w:val="restart"/>
            <w:vAlign w:val="center"/>
          </w:tcPr>
          <w:p w14:paraId="6A5C46C8" w14:textId="601C5562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 w:hint="eastAsia"/>
                <w:b/>
                <w:bCs/>
                <w:kern w:val="0"/>
                <w:lang w:bidi="ar"/>
              </w:rPr>
            </w:pPr>
            <w:r w:rsidRPr="00705C73">
              <w:rPr>
                <w:rFonts w:ascii="Times New Roman" w:eastAsia="宋体" w:hAnsi="Times New Roman" w:cs="Times New Roman"/>
                <w:kern w:val="0"/>
                <w:lang w:bidi="ar"/>
              </w:rPr>
              <w:t>η² = 0.</w:t>
            </w:r>
            <w:r w:rsidR="005B06BC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122</w:t>
            </w:r>
          </w:p>
        </w:tc>
      </w:tr>
      <w:tr w:rsidR="00397FB1" w:rsidRPr="004E3DBF" w14:paraId="1E0A5214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36C936F3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04DCD23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fair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23C38EC9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315(49.2%)</w:t>
            </w:r>
          </w:p>
        </w:tc>
        <w:tc>
          <w:tcPr>
            <w:tcW w:w="2125" w:type="dxa"/>
            <w:vAlign w:val="bottom"/>
          </w:tcPr>
          <w:p w14:paraId="20496B0C" w14:textId="2A9498A0" w:rsidR="00397FB1" w:rsidRPr="004E3DBF" w:rsidRDefault="00B519E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47.00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32.00–67.00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3B9C5D69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</w:tcPr>
          <w:p w14:paraId="78B86BDE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560F24F9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  <w:tr w:rsidR="00397FB1" w:rsidRPr="004E3DBF" w14:paraId="7347ECB7" w14:textId="77777777" w:rsidTr="00B33543">
        <w:trPr>
          <w:trHeight w:val="315"/>
          <w:jc w:val="center"/>
        </w:trPr>
        <w:tc>
          <w:tcPr>
            <w:tcW w:w="3119" w:type="dxa"/>
            <w:vMerge/>
            <w:shd w:val="clear" w:color="auto" w:fill="FFFFFF"/>
            <w:vAlign w:val="center"/>
          </w:tcPr>
          <w:p w14:paraId="0CFB9925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B2EC5AF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lang w:bidi="ar"/>
              </w:rPr>
              <w:t>p</w:t>
            </w: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oor</w:t>
            </w:r>
          </w:p>
        </w:tc>
        <w:tc>
          <w:tcPr>
            <w:tcW w:w="1843" w:type="dxa"/>
            <w:shd w:val="clear" w:color="auto" w:fill="FFFFFF"/>
            <w:vAlign w:val="bottom"/>
          </w:tcPr>
          <w:p w14:paraId="3C62889E" w14:textId="77777777" w:rsidR="00397FB1" w:rsidRPr="004E3DBF" w:rsidRDefault="00397FB1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lang w:bidi="ar"/>
              </w:rPr>
              <w:t>142(22.2%)</w:t>
            </w:r>
          </w:p>
        </w:tc>
        <w:tc>
          <w:tcPr>
            <w:tcW w:w="2125" w:type="dxa"/>
            <w:vAlign w:val="bottom"/>
          </w:tcPr>
          <w:p w14:paraId="2B1FD829" w14:textId="753E88A6" w:rsidR="00397FB1" w:rsidRPr="004E3DBF" w:rsidRDefault="00B519ED" w:rsidP="001313FD">
            <w:pPr>
              <w:jc w:val="center"/>
              <w:rPr>
                <w:rFonts w:ascii="Times New Roman" w:eastAsia="宋体" w:hAnsi="Times New Roman" w:cs="Times New Roman"/>
                <w:kern w:val="0"/>
                <w:lang w:bidi="ar"/>
              </w:rPr>
            </w:pP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 xml:space="preserve">61.00 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(</w:t>
            </w:r>
            <w:r w:rsidRPr="00B519ED">
              <w:rPr>
                <w:rFonts w:ascii="Times New Roman" w:eastAsia="宋体" w:hAnsi="Times New Roman" w:cs="Times New Roman"/>
                <w:kern w:val="0"/>
                <w:lang w:bidi="ar"/>
              </w:rPr>
              <w:t>45.00–78.25</w:t>
            </w:r>
            <w:r>
              <w:rPr>
                <w:rFonts w:ascii="Times New Roman" w:eastAsia="宋体" w:hAnsi="Times New Roman" w:cs="Times New Roman"/>
                <w:kern w:val="0"/>
                <w:lang w:bidi="ar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7FB470A9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993" w:type="dxa"/>
            <w:vMerge/>
          </w:tcPr>
          <w:p w14:paraId="48530672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  <w:tc>
          <w:tcPr>
            <w:tcW w:w="1842" w:type="dxa"/>
            <w:vMerge/>
            <w:vAlign w:val="center"/>
          </w:tcPr>
          <w:p w14:paraId="342B116A" w14:textId="77777777" w:rsidR="00397FB1" w:rsidRPr="004E3DBF" w:rsidRDefault="00397FB1" w:rsidP="001313FD">
            <w:pPr>
              <w:rPr>
                <w:rFonts w:ascii="Times New Roman" w:eastAsia="宋体" w:hAnsi="Times New Roman" w:cs="Times New Roman"/>
                <w:kern w:val="0"/>
                <w:lang w:bidi="ar"/>
              </w:rPr>
            </w:pPr>
          </w:p>
        </w:tc>
      </w:tr>
    </w:tbl>
    <w:p w14:paraId="4D2CB1B2" w14:textId="2F1B06C8" w:rsidR="00397FB1" w:rsidRPr="001A67B8" w:rsidRDefault="00397FB1">
      <w:pPr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</w:pP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Note:</w:t>
      </w:r>
      <w:r w:rsidRPr="004E3DBF">
        <w:t xml:space="preserve"> </w:t>
      </w:r>
      <w:r w:rsidR="003D36A5">
        <w:rPr>
          <w:rFonts w:ascii="Times New Roman" w:eastAsia="宋体" w:hAnsi="Times New Roman" w:cs="Times New Roman" w:hint="eastAsia"/>
          <w:i/>
          <w:iCs/>
          <w:kern w:val="0"/>
          <w:sz w:val="20"/>
          <w:szCs w:val="20"/>
          <w:vertAlign w:val="superscript"/>
        </w:rPr>
        <w:t>#</w:t>
      </w: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 xml:space="preserve"> </w:t>
      </w:r>
      <w:r w:rsidR="00B33543" w:rsidRPr="00B33543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Mann–Whitney U test</w:t>
      </w: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 xml:space="preserve"> was used for comparing two groups; </w:t>
      </w:r>
      <w:r w:rsidR="003D36A5">
        <w:rPr>
          <w:rFonts w:ascii="Times New Roman" w:eastAsia="宋体" w:hAnsi="Times New Roman" w:cs="Times New Roman" w:hint="eastAsia"/>
          <w:i/>
          <w:iCs/>
          <w:kern w:val="0"/>
          <w:sz w:val="20"/>
          <w:szCs w:val="20"/>
          <w:vertAlign w:val="superscript"/>
        </w:rPr>
        <w:t>*</w:t>
      </w: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 xml:space="preserve"> </w:t>
      </w:r>
      <w:r w:rsidR="001A67B8" w:rsidRPr="001A67B8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Kruskal–Wallis H test</w:t>
      </w: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 xml:space="preserve"> was used for comparisons involving three or more groups.</w:t>
      </w:r>
      <w:r>
        <w:rPr>
          <w:rFonts w:ascii="Times New Roman" w:eastAsia="宋体" w:hAnsi="Times New Roman" w:cs="Times New Roman" w:hint="eastAsia"/>
          <w:i/>
          <w:iCs/>
          <w:kern w:val="0"/>
          <w:sz w:val="20"/>
          <w:szCs w:val="20"/>
        </w:rPr>
        <w:t xml:space="preserve"> </w:t>
      </w:r>
      <w:bookmarkEnd w:id="0"/>
      <w:r w:rsidR="001A67B8" w:rsidRPr="001A67B8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Effect sizes were calculated to enhance interpretability. Rank-biserial correlation (r) was reported for Mann–Whitney U tests (small ≥ 0.1, medium ≥ 0.3, large ≥ 0.5). Epsilon-squared (ε²) was reported for Kruskal–Wallis tests (small ≈ 0.01, medium ≈ 0.06, large ≈ 0.14).</w:t>
      </w:r>
    </w:p>
    <w:sectPr w:rsidR="00397FB1" w:rsidRPr="001A67B8" w:rsidSect="00B335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294EF" w14:textId="77777777" w:rsidR="00120836" w:rsidRDefault="00120836" w:rsidP="00B33543">
      <w:r>
        <w:separator/>
      </w:r>
    </w:p>
  </w:endnote>
  <w:endnote w:type="continuationSeparator" w:id="0">
    <w:p w14:paraId="288A17D2" w14:textId="77777777" w:rsidR="00120836" w:rsidRDefault="00120836" w:rsidP="00B33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34ABC" w14:textId="77777777" w:rsidR="00120836" w:rsidRDefault="00120836" w:rsidP="00B33543">
      <w:r>
        <w:separator/>
      </w:r>
    </w:p>
  </w:footnote>
  <w:footnote w:type="continuationSeparator" w:id="0">
    <w:p w14:paraId="48839BB1" w14:textId="77777777" w:rsidR="00120836" w:rsidRDefault="00120836" w:rsidP="00B335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B1"/>
    <w:rsid w:val="00031E8D"/>
    <w:rsid w:val="000C7AB8"/>
    <w:rsid w:val="00103203"/>
    <w:rsid w:val="00120836"/>
    <w:rsid w:val="001A67B8"/>
    <w:rsid w:val="00397FB1"/>
    <w:rsid w:val="003D36A5"/>
    <w:rsid w:val="00437CA5"/>
    <w:rsid w:val="005B06BC"/>
    <w:rsid w:val="00602548"/>
    <w:rsid w:val="006705B7"/>
    <w:rsid w:val="006F5794"/>
    <w:rsid w:val="007A726F"/>
    <w:rsid w:val="00917246"/>
    <w:rsid w:val="00B26DC4"/>
    <w:rsid w:val="00B33543"/>
    <w:rsid w:val="00B519ED"/>
    <w:rsid w:val="00BC526D"/>
    <w:rsid w:val="00EB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173BD"/>
  <w15:chartTrackingRefBased/>
  <w15:docId w15:val="{F3E94A3E-2A0A-4F8C-B863-2454C766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FB1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7FB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FB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FB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FB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FB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FB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FB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FB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FB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7FB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7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7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7FB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7FB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97FB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7F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7F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7F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7F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97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FB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97F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FB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97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FB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97F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7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97F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7FB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97FB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335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33543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B335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33543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293</Words>
  <Characters>1694</Characters>
  <Application>Microsoft Office Word</Application>
  <DocSecurity>0</DocSecurity>
  <Lines>242</Lines>
  <Paragraphs>152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yilijuan</dc:creator>
  <cp:keywords/>
  <dc:description/>
  <cp:lastModifiedBy>yilijuan</cp:lastModifiedBy>
  <cp:revision>18</cp:revision>
  <dcterms:created xsi:type="dcterms:W3CDTF">2025-07-13T06:32:00Z</dcterms:created>
  <dcterms:modified xsi:type="dcterms:W3CDTF">2025-07-13T10:51:00Z</dcterms:modified>
</cp:coreProperties>
</file>