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Spacing w:w="15" w:type="dxa"/>
        <w:tblBorders>
          <w:insideH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3"/>
        <w:gridCol w:w="2031"/>
        <w:gridCol w:w="1618"/>
        <w:gridCol w:w="3134"/>
      </w:tblGrid>
      <w:tr w:rsidR="002C604F" w:rsidRPr="002C604F" w14:paraId="1BC4679E" w14:textId="77777777" w:rsidTr="002C604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314F4A" w14:textId="77777777" w:rsidR="002C604F" w:rsidRPr="002C604F" w:rsidRDefault="002C604F" w:rsidP="002C604F">
            <w:pPr>
              <w:rPr>
                <w:b/>
                <w:bCs/>
              </w:rPr>
            </w:pPr>
            <w:r w:rsidRPr="002C604F">
              <w:rPr>
                <w:b/>
                <w:bCs/>
              </w:rPr>
              <w:t>Variable name</w:t>
            </w:r>
          </w:p>
        </w:tc>
        <w:tc>
          <w:tcPr>
            <w:tcW w:w="0" w:type="auto"/>
            <w:vAlign w:val="center"/>
            <w:hideMark/>
          </w:tcPr>
          <w:p w14:paraId="32BB9E54" w14:textId="77777777" w:rsidR="002C604F" w:rsidRPr="002C604F" w:rsidRDefault="002C604F" w:rsidP="002C604F">
            <w:pPr>
              <w:rPr>
                <w:b/>
                <w:bCs/>
              </w:rPr>
            </w:pPr>
            <w:r w:rsidRPr="002C604F">
              <w:rPr>
                <w:b/>
                <w:bCs/>
              </w:rPr>
              <w:t>Label</w:t>
            </w:r>
          </w:p>
        </w:tc>
        <w:tc>
          <w:tcPr>
            <w:tcW w:w="0" w:type="auto"/>
            <w:vAlign w:val="center"/>
            <w:hideMark/>
          </w:tcPr>
          <w:p w14:paraId="62B5CB30" w14:textId="77777777" w:rsidR="002C604F" w:rsidRPr="002C604F" w:rsidRDefault="002C604F" w:rsidP="002C604F">
            <w:pPr>
              <w:rPr>
                <w:b/>
                <w:bCs/>
              </w:rPr>
            </w:pPr>
            <w:r w:rsidRPr="002C604F">
              <w:rPr>
                <w:b/>
                <w:bCs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7340E5FF" w14:textId="77777777" w:rsidR="002C604F" w:rsidRPr="002C604F" w:rsidRDefault="002C604F" w:rsidP="002C604F">
            <w:pPr>
              <w:rPr>
                <w:b/>
                <w:bCs/>
              </w:rPr>
            </w:pPr>
            <w:r w:rsidRPr="002C604F">
              <w:rPr>
                <w:b/>
                <w:bCs/>
              </w:rPr>
              <w:t>Coding / Values / Definition</w:t>
            </w:r>
          </w:p>
        </w:tc>
      </w:tr>
      <w:tr w:rsidR="002C604F" w:rsidRPr="002C604F" w14:paraId="4BD49BC7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499204" w14:textId="77777777" w:rsidR="002C604F" w:rsidRPr="002C604F" w:rsidRDefault="002C604F" w:rsidP="002C604F">
            <w:r w:rsidRPr="002C604F">
              <w:t>gender</w:t>
            </w:r>
          </w:p>
        </w:tc>
        <w:tc>
          <w:tcPr>
            <w:tcW w:w="0" w:type="auto"/>
            <w:vAlign w:val="center"/>
            <w:hideMark/>
          </w:tcPr>
          <w:p w14:paraId="72734A30" w14:textId="77777777" w:rsidR="002C604F" w:rsidRPr="002C604F" w:rsidRDefault="002C604F" w:rsidP="002C604F">
            <w:r w:rsidRPr="002C604F">
              <w:t>Gender</w:t>
            </w:r>
          </w:p>
        </w:tc>
        <w:tc>
          <w:tcPr>
            <w:tcW w:w="0" w:type="auto"/>
            <w:vAlign w:val="center"/>
            <w:hideMark/>
          </w:tcPr>
          <w:p w14:paraId="4BF2101E" w14:textId="77777777" w:rsidR="002C604F" w:rsidRPr="002C604F" w:rsidRDefault="002C604F" w:rsidP="002C604F">
            <w:r w:rsidRPr="002C604F">
              <w:t>Categorical (2)</w:t>
            </w:r>
          </w:p>
        </w:tc>
        <w:tc>
          <w:tcPr>
            <w:tcW w:w="0" w:type="auto"/>
            <w:vAlign w:val="center"/>
            <w:hideMark/>
          </w:tcPr>
          <w:p w14:paraId="20613255" w14:textId="77777777" w:rsidR="002C604F" w:rsidRPr="002C604F" w:rsidRDefault="002C604F" w:rsidP="002C604F">
            <w:r w:rsidRPr="002C604F">
              <w:t>1=Male, 2=Female</w:t>
            </w:r>
          </w:p>
        </w:tc>
      </w:tr>
      <w:tr w:rsidR="002C604F" w:rsidRPr="002C604F" w14:paraId="1717B7F6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5C93E" w14:textId="77777777" w:rsidR="002C604F" w:rsidRPr="002C604F" w:rsidRDefault="002C604F" w:rsidP="002C604F">
            <w:r w:rsidRPr="002C604F">
              <w:t>residence</w:t>
            </w:r>
          </w:p>
        </w:tc>
        <w:tc>
          <w:tcPr>
            <w:tcW w:w="0" w:type="auto"/>
            <w:vAlign w:val="center"/>
            <w:hideMark/>
          </w:tcPr>
          <w:p w14:paraId="25964B3B" w14:textId="77777777" w:rsidR="002C604F" w:rsidRPr="002C604F" w:rsidRDefault="002C604F" w:rsidP="002C604F">
            <w:r w:rsidRPr="002C604F">
              <w:t>Family residence</w:t>
            </w:r>
          </w:p>
        </w:tc>
        <w:tc>
          <w:tcPr>
            <w:tcW w:w="0" w:type="auto"/>
            <w:vAlign w:val="center"/>
            <w:hideMark/>
          </w:tcPr>
          <w:p w14:paraId="11D0EC14" w14:textId="77777777" w:rsidR="002C604F" w:rsidRPr="002C604F" w:rsidRDefault="002C604F" w:rsidP="002C604F">
            <w:r w:rsidRPr="002C604F">
              <w:t>Categorical (2)</w:t>
            </w:r>
          </w:p>
        </w:tc>
        <w:tc>
          <w:tcPr>
            <w:tcW w:w="0" w:type="auto"/>
            <w:vAlign w:val="center"/>
            <w:hideMark/>
          </w:tcPr>
          <w:p w14:paraId="16FD8659" w14:textId="77777777" w:rsidR="002C604F" w:rsidRPr="002C604F" w:rsidRDefault="002C604F" w:rsidP="002C604F">
            <w:r w:rsidRPr="002C604F">
              <w:t>1=Urban, 2=Rural</w:t>
            </w:r>
          </w:p>
        </w:tc>
      </w:tr>
      <w:tr w:rsidR="002C604F" w:rsidRPr="002C604F" w14:paraId="1B30ABC6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58530" w14:textId="77777777" w:rsidR="002C604F" w:rsidRPr="002C604F" w:rsidRDefault="002C604F" w:rsidP="002C604F">
            <w:proofErr w:type="spellStart"/>
            <w:r w:rsidRPr="002C604F">
              <w:t>onlychild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732B0D" w14:textId="77777777" w:rsidR="002C604F" w:rsidRPr="002C604F" w:rsidRDefault="002C604F" w:rsidP="002C604F">
            <w:r w:rsidRPr="002C604F">
              <w:t>Only child</w:t>
            </w:r>
          </w:p>
        </w:tc>
        <w:tc>
          <w:tcPr>
            <w:tcW w:w="0" w:type="auto"/>
            <w:vAlign w:val="center"/>
            <w:hideMark/>
          </w:tcPr>
          <w:p w14:paraId="5C47566E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37CBA974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3871C700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BCD135" w14:textId="77777777" w:rsidR="002C604F" w:rsidRPr="002C604F" w:rsidRDefault="002C604F" w:rsidP="002C604F">
            <w:r w:rsidRPr="002C604F">
              <w:t>cadre</w:t>
            </w:r>
          </w:p>
        </w:tc>
        <w:tc>
          <w:tcPr>
            <w:tcW w:w="0" w:type="auto"/>
            <w:vAlign w:val="center"/>
            <w:hideMark/>
          </w:tcPr>
          <w:p w14:paraId="29B295B4" w14:textId="77777777" w:rsidR="002C604F" w:rsidRPr="002C604F" w:rsidRDefault="002C604F" w:rsidP="002C604F">
            <w:r w:rsidRPr="002C604F">
              <w:t>Student leader/cadre experience</w:t>
            </w:r>
          </w:p>
        </w:tc>
        <w:tc>
          <w:tcPr>
            <w:tcW w:w="0" w:type="auto"/>
            <w:vAlign w:val="center"/>
            <w:hideMark/>
          </w:tcPr>
          <w:p w14:paraId="4325DDC0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1EB8F3E8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32ED2A63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80D2B" w14:textId="77777777" w:rsidR="002C604F" w:rsidRPr="002C604F" w:rsidRDefault="002C604F" w:rsidP="002C604F">
            <w:r w:rsidRPr="002C604F">
              <w:t>institution</w:t>
            </w:r>
          </w:p>
        </w:tc>
        <w:tc>
          <w:tcPr>
            <w:tcW w:w="0" w:type="auto"/>
            <w:vAlign w:val="center"/>
            <w:hideMark/>
          </w:tcPr>
          <w:p w14:paraId="0A1DFBC6" w14:textId="77777777" w:rsidR="002C604F" w:rsidRPr="002C604F" w:rsidRDefault="002C604F" w:rsidP="002C604F">
            <w:r w:rsidRPr="002C604F">
              <w:t>Training institution (anonymized)</w:t>
            </w:r>
          </w:p>
        </w:tc>
        <w:tc>
          <w:tcPr>
            <w:tcW w:w="0" w:type="auto"/>
            <w:vAlign w:val="center"/>
            <w:hideMark/>
          </w:tcPr>
          <w:p w14:paraId="3B50838B" w14:textId="77777777" w:rsidR="002C604F" w:rsidRPr="002C604F" w:rsidRDefault="002C604F" w:rsidP="002C604F">
            <w:r w:rsidRPr="002C604F">
              <w:t>Categorical (k)</w:t>
            </w:r>
          </w:p>
        </w:tc>
        <w:tc>
          <w:tcPr>
            <w:tcW w:w="0" w:type="auto"/>
            <w:vAlign w:val="center"/>
            <w:hideMark/>
          </w:tcPr>
          <w:p w14:paraId="1AD33035" w14:textId="77777777" w:rsidR="002C604F" w:rsidRPr="002C604F" w:rsidRDefault="002C604F" w:rsidP="002C604F">
            <w:r w:rsidRPr="002C604F">
              <w:t xml:space="preserve">site1–site15 </w:t>
            </w:r>
            <w:r w:rsidRPr="002C604F">
              <w:rPr>
                <w:i/>
                <w:iCs/>
              </w:rPr>
              <w:t>(de-identified; original mapping not provided)</w:t>
            </w:r>
          </w:p>
        </w:tc>
      </w:tr>
      <w:tr w:rsidR="002C604F" w:rsidRPr="002C604F" w14:paraId="6FAC5509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A6D19" w14:textId="77777777" w:rsidR="002C604F" w:rsidRPr="002C604F" w:rsidRDefault="002C604F" w:rsidP="002C604F">
            <w:r w:rsidRPr="002C604F">
              <w:t>education</w:t>
            </w:r>
          </w:p>
        </w:tc>
        <w:tc>
          <w:tcPr>
            <w:tcW w:w="0" w:type="auto"/>
            <w:vAlign w:val="center"/>
            <w:hideMark/>
          </w:tcPr>
          <w:p w14:paraId="204845DB" w14:textId="77777777" w:rsidR="002C604F" w:rsidRPr="002C604F" w:rsidRDefault="002C604F" w:rsidP="002C604F">
            <w:r w:rsidRPr="002C604F">
              <w:t>Education level</w:t>
            </w:r>
          </w:p>
        </w:tc>
        <w:tc>
          <w:tcPr>
            <w:tcW w:w="0" w:type="auto"/>
            <w:vAlign w:val="center"/>
            <w:hideMark/>
          </w:tcPr>
          <w:p w14:paraId="0FAC9A15" w14:textId="77777777" w:rsidR="002C604F" w:rsidRPr="002C604F" w:rsidRDefault="002C604F" w:rsidP="002C604F">
            <w:r w:rsidRPr="002C604F">
              <w:t>Categorical (2)</w:t>
            </w:r>
          </w:p>
        </w:tc>
        <w:tc>
          <w:tcPr>
            <w:tcW w:w="0" w:type="auto"/>
            <w:vAlign w:val="center"/>
            <w:hideMark/>
          </w:tcPr>
          <w:p w14:paraId="6B9FE1F5" w14:textId="73FF7B83" w:rsidR="002C604F" w:rsidRPr="002C604F" w:rsidRDefault="002C604F" w:rsidP="002C604F">
            <w:r w:rsidRPr="002C604F">
              <w:t>1=</w:t>
            </w:r>
            <w:r w:rsidRPr="002C604F">
              <w:rPr>
                <w:rFonts w:hint="eastAsia"/>
              </w:rPr>
              <w:t>Junior degree or below</w:t>
            </w:r>
            <w:r w:rsidRPr="002C604F">
              <w:t xml:space="preserve">, 2=Bachelor </w:t>
            </w:r>
            <w:r>
              <w:rPr>
                <w:rFonts w:hint="eastAsia"/>
              </w:rPr>
              <w:t xml:space="preserve">degree </w:t>
            </w:r>
            <w:r w:rsidRPr="002C604F">
              <w:t>or above</w:t>
            </w:r>
          </w:p>
        </w:tc>
      </w:tr>
      <w:tr w:rsidR="002C604F" w:rsidRPr="002C604F" w14:paraId="1AED4B72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28B8EA" w14:textId="77777777" w:rsidR="002C604F" w:rsidRPr="002C604F" w:rsidRDefault="002C604F" w:rsidP="002C604F">
            <w:proofErr w:type="spellStart"/>
            <w:r w:rsidRPr="002C604F">
              <w:t>vol_major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4ADE0C" w14:textId="77777777" w:rsidR="002C604F" w:rsidRPr="002C604F" w:rsidRDefault="002C604F" w:rsidP="002C604F">
            <w:r w:rsidRPr="002C604F">
              <w:t>Voluntarily chose nursing major</w:t>
            </w:r>
          </w:p>
        </w:tc>
        <w:tc>
          <w:tcPr>
            <w:tcW w:w="0" w:type="auto"/>
            <w:vAlign w:val="center"/>
            <w:hideMark/>
          </w:tcPr>
          <w:p w14:paraId="7435418E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3A20E490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230E4135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2892F0" w14:textId="77777777" w:rsidR="002C604F" w:rsidRPr="002C604F" w:rsidRDefault="002C604F" w:rsidP="002C604F">
            <w:proofErr w:type="spellStart"/>
            <w:r w:rsidRPr="002C604F">
              <w:t>safety_train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B99D782" w14:textId="77777777" w:rsidR="002C604F" w:rsidRPr="002C604F" w:rsidRDefault="002C604F" w:rsidP="002C604F">
            <w:r w:rsidRPr="002C604F">
              <w:t>Attended patient safety training</w:t>
            </w:r>
          </w:p>
        </w:tc>
        <w:tc>
          <w:tcPr>
            <w:tcW w:w="0" w:type="auto"/>
            <w:vAlign w:val="center"/>
            <w:hideMark/>
          </w:tcPr>
          <w:p w14:paraId="47ED534B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76A13F81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42E327A8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A375C2" w14:textId="77777777" w:rsidR="002C604F" w:rsidRPr="002C604F" w:rsidRDefault="002C604F" w:rsidP="002C604F">
            <w:proofErr w:type="spellStart"/>
            <w:r w:rsidRPr="002C604F">
              <w:t>reasoning_train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E93E90" w14:textId="77777777" w:rsidR="002C604F" w:rsidRPr="002C604F" w:rsidRDefault="002C604F" w:rsidP="002C604F">
            <w:r w:rsidRPr="002C604F">
              <w:t>Attended clinical reasoning training</w:t>
            </w:r>
          </w:p>
        </w:tc>
        <w:tc>
          <w:tcPr>
            <w:tcW w:w="0" w:type="auto"/>
            <w:vAlign w:val="center"/>
            <w:hideMark/>
          </w:tcPr>
          <w:p w14:paraId="4611DECC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369D12B3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0EBFCE77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88F5F" w14:textId="77777777" w:rsidR="002C604F" w:rsidRPr="002C604F" w:rsidRDefault="002C604F" w:rsidP="002C604F">
            <w:proofErr w:type="spellStart"/>
            <w:r w:rsidRPr="002C604F">
              <w:t>game_train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F124C7" w14:textId="77777777" w:rsidR="002C604F" w:rsidRPr="002C604F" w:rsidRDefault="002C604F" w:rsidP="002C604F">
            <w:r w:rsidRPr="002C604F">
              <w:t>Attended gamification training</w:t>
            </w:r>
          </w:p>
        </w:tc>
        <w:tc>
          <w:tcPr>
            <w:tcW w:w="0" w:type="auto"/>
            <w:vAlign w:val="center"/>
            <w:hideMark/>
          </w:tcPr>
          <w:p w14:paraId="001CA41D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65D09A64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64550FA8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881B9E" w14:textId="77777777" w:rsidR="002C604F" w:rsidRPr="002C604F" w:rsidRDefault="002C604F" w:rsidP="002C604F">
            <w:proofErr w:type="spellStart"/>
            <w:r w:rsidRPr="002C604F">
              <w:t>future_train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98788E" w14:textId="77777777" w:rsidR="002C604F" w:rsidRPr="002C604F" w:rsidRDefault="002C604F" w:rsidP="002C604F">
            <w:r w:rsidRPr="002C604F">
              <w:t>Willingness to attend future training</w:t>
            </w:r>
          </w:p>
        </w:tc>
        <w:tc>
          <w:tcPr>
            <w:tcW w:w="0" w:type="auto"/>
            <w:vAlign w:val="center"/>
            <w:hideMark/>
          </w:tcPr>
          <w:p w14:paraId="1D55B89A" w14:textId="77777777" w:rsidR="002C604F" w:rsidRPr="002C604F" w:rsidRDefault="002C604F" w:rsidP="002C604F">
            <w:r w:rsidRPr="002C604F">
              <w:t>Binary</w:t>
            </w:r>
          </w:p>
        </w:tc>
        <w:tc>
          <w:tcPr>
            <w:tcW w:w="0" w:type="auto"/>
            <w:vAlign w:val="center"/>
            <w:hideMark/>
          </w:tcPr>
          <w:p w14:paraId="7C97BDB0" w14:textId="77777777" w:rsidR="002C604F" w:rsidRPr="002C604F" w:rsidRDefault="002C604F" w:rsidP="002C604F">
            <w:r w:rsidRPr="002C604F">
              <w:t>1=Yes, 0=No</w:t>
            </w:r>
          </w:p>
        </w:tc>
      </w:tr>
      <w:tr w:rsidR="002C604F" w:rsidRPr="002C604F" w14:paraId="641C0003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280A5E" w14:textId="77777777" w:rsidR="002C604F" w:rsidRPr="002C604F" w:rsidRDefault="002C604F" w:rsidP="002C604F">
            <w:proofErr w:type="spellStart"/>
            <w:r w:rsidRPr="002C604F">
              <w:t>train_freq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229EB9" w14:textId="77777777" w:rsidR="002C604F" w:rsidRPr="002C604F" w:rsidRDefault="002C604F" w:rsidP="002C604F">
            <w:r w:rsidRPr="002C604F">
              <w:t>Preferred training frequency</w:t>
            </w:r>
          </w:p>
        </w:tc>
        <w:tc>
          <w:tcPr>
            <w:tcW w:w="0" w:type="auto"/>
            <w:vAlign w:val="center"/>
            <w:hideMark/>
          </w:tcPr>
          <w:p w14:paraId="1E301299" w14:textId="77777777" w:rsidR="002C604F" w:rsidRPr="002C604F" w:rsidRDefault="002C604F" w:rsidP="002C604F">
            <w:r w:rsidRPr="002C604F">
              <w:t>Ordinal (5)</w:t>
            </w:r>
          </w:p>
        </w:tc>
        <w:tc>
          <w:tcPr>
            <w:tcW w:w="0" w:type="auto"/>
            <w:vAlign w:val="center"/>
            <w:hideMark/>
          </w:tcPr>
          <w:p w14:paraId="354646EF" w14:textId="77777777" w:rsidR="002C604F" w:rsidRPr="002C604F" w:rsidRDefault="002C604F" w:rsidP="002C604F">
            <w:r w:rsidRPr="002C604F">
              <w:t>1=Twice/week; 2=Once/week; 3=Once/2 weeks; 4=Once/month; 5=Irregular</w:t>
            </w:r>
          </w:p>
        </w:tc>
      </w:tr>
      <w:tr w:rsidR="002C604F" w:rsidRPr="002C604F" w14:paraId="61429E1B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15653" w14:textId="77777777" w:rsidR="002C604F" w:rsidRPr="002C604F" w:rsidRDefault="002C604F" w:rsidP="002C604F">
            <w:proofErr w:type="spellStart"/>
            <w:r w:rsidRPr="002C604F">
              <w:t>train_duration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097436" w14:textId="77777777" w:rsidR="002C604F" w:rsidRPr="002C604F" w:rsidRDefault="002C604F" w:rsidP="002C604F">
            <w:r w:rsidRPr="002C604F">
              <w:t>Preferred training duration</w:t>
            </w:r>
          </w:p>
        </w:tc>
        <w:tc>
          <w:tcPr>
            <w:tcW w:w="0" w:type="auto"/>
            <w:vAlign w:val="center"/>
            <w:hideMark/>
          </w:tcPr>
          <w:p w14:paraId="7EBC0F15" w14:textId="77777777" w:rsidR="002C604F" w:rsidRPr="002C604F" w:rsidRDefault="002C604F" w:rsidP="002C604F">
            <w:r w:rsidRPr="002C604F">
              <w:t>Ordinal (5)</w:t>
            </w:r>
          </w:p>
        </w:tc>
        <w:tc>
          <w:tcPr>
            <w:tcW w:w="0" w:type="auto"/>
            <w:vAlign w:val="center"/>
            <w:hideMark/>
          </w:tcPr>
          <w:p w14:paraId="0F9BA62C" w14:textId="77777777" w:rsidR="002C604F" w:rsidRPr="002C604F" w:rsidRDefault="002C604F" w:rsidP="002C604F">
            <w:r w:rsidRPr="002C604F">
              <w:t>1=≤30 min; 2=30–45 min; 3=45–60 min; 4=&gt;60 min; 5=Irregular</w:t>
            </w:r>
          </w:p>
        </w:tc>
      </w:tr>
      <w:tr w:rsidR="002C604F" w:rsidRPr="002C604F" w14:paraId="59586E58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82CDBE" w14:textId="00DC64D7" w:rsidR="002C604F" w:rsidRPr="002C604F" w:rsidRDefault="002C604F" w:rsidP="002C604F">
            <w:pPr>
              <w:rPr>
                <w:rFonts w:hint="eastAsia"/>
              </w:rPr>
            </w:pPr>
            <w:proofErr w:type="spellStart"/>
            <w:r w:rsidRPr="002C604F">
              <w:lastRenderedPageBreak/>
              <w:t>train_</w:t>
            </w:r>
            <w:r>
              <w:rPr>
                <w:rFonts w:hint="eastAsia"/>
              </w:rPr>
              <w:t>phase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51BD77B" w14:textId="7FCA3B05" w:rsidR="002C604F" w:rsidRPr="002C604F" w:rsidRDefault="002C604F" w:rsidP="002C604F">
            <w:pPr>
              <w:rPr>
                <w:rFonts w:hint="eastAsia"/>
              </w:rPr>
            </w:pPr>
            <w:r w:rsidRPr="002C604F">
              <w:t xml:space="preserve">Preferred training </w:t>
            </w:r>
            <w:r>
              <w:rPr>
                <w:rFonts w:hint="eastAsia"/>
              </w:rPr>
              <w:t>phase</w:t>
            </w:r>
          </w:p>
        </w:tc>
        <w:tc>
          <w:tcPr>
            <w:tcW w:w="0" w:type="auto"/>
            <w:vAlign w:val="center"/>
            <w:hideMark/>
          </w:tcPr>
          <w:p w14:paraId="68263AE9" w14:textId="77777777" w:rsidR="002C604F" w:rsidRPr="002C604F" w:rsidRDefault="002C604F" w:rsidP="002C604F">
            <w:r w:rsidRPr="002C604F">
              <w:t>Ordinal (4)</w:t>
            </w:r>
          </w:p>
        </w:tc>
        <w:tc>
          <w:tcPr>
            <w:tcW w:w="0" w:type="auto"/>
            <w:vAlign w:val="center"/>
            <w:hideMark/>
          </w:tcPr>
          <w:p w14:paraId="1DAEE373" w14:textId="77777777" w:rsidR="002C604F" w:rsidRPr="002C604F" w:rsidRDefault="002C604F" w:rsidP="002C604F">
            <w:r w:rsidRPr="002C604F">
              <w:t>1=0–2 months; 2=3–4 months; 3=5–6 months; 4=7–8 months</w:t>
            </w:r>
          </w:p>
        </w:tc>
      </w:tr>
      <w:tr w:rsidR="002C604F" w:rsidRPr="002C604F" w14:paraId="110FE56D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E7F1A" w14:textId="77777777" w:rsidR="002C604F" w:rsidRPr="002C604F" w:rsidRDefault="002C604F" w:rsidP="002C604F">
            <w:proofErr w:type="spellStart"/>
            <w:r w:rsidRPr="002C604F">
              <w:t>CR_total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8ED8C4" w14:textId="77777777" w:rsidR="002C604F" w:rsidRPr="002C604F" w:rsidRDefault="002C604F" w:rsidP="002C604F">
            <w:r w:rsidRPr="002C604F">
              <w:t>Clinical reasoning total score</w:t>
            </w:r>
          </w:p>
        </w:tc>
        <w:tc>
          <w:tcPr>
            <w:tcW w:w="0" w:type="auto"/>
            <w:vAlign w:val="center"/>
            <w:hideMark/>
          </w:tcPr>
          <w:p w14:paraId="6F1ECC9D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0B9C9514" w14:textId="77777777" w:rsidR="002C604F" w:rsidRPr="002C604F" w:rsidRDefault="002C604F" w:rsidP="002C604F">
            <w:r w:rsidRPr="002C604F">
              <w:t>Higher score = higher overall clinical reasoning</w:t>
            </w:r>
          </w:p>
        </w:tc>
      </w:tr>
      <w:tr w:rsidR="002C604F" w:rsidRPr="002C604F" w14:paraId="134045C2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0B140" w14:textId="77777777" w:rsidR="002C604F" w:rsidRPr="002C604F" w:rsidRDefault="002C604F" w:rsidP="002C604F">
            <w:proofErr w:type="spellStart"/>
            <w:r w:rsidRPr="002C604F">
              <w:t>SE_total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DCBE2B" w14:textId="77777777" w:rsidR="002C604F" w:rsidRPr="002C604F" w:rsidRDefault="002C604F" w:rsidP="002C604F">
            <w:r w:rsidRPr="002C604F">
              <w:t>Self-efficacy total score</w:t>
            </w:r>
          </w:p>
        </w:tc>
        <w:tc>
          <w:tcPr>
            <w:tcW w:w="0" w:type="auto"/>
            <w:vAlign w:val="center"/>
            <w:hideMark/>
          </w:tcPr>
          <w:p w14:paraId="2F7829E6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2FEC31D3" w14:textId="77777777" w:rsidR="002C604F" w:rsidRPr="002C604F" w:rsidRDefault="002C604F" w:rsidP="002C604F">
            <w:r w:rsidRPr="002C604F">
              <w:t>Higher score = higher self-efficacy</w:t>
            </w:r>
          </w:p>
        </w:tc>
      </w:tr>
      <w:tr w:rsidR="002C604F" w:rsidRPr="002C604F" w14:paraId="3FAB9D25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91956C" w14:textId="77777777" w:rsidR="002C604F" w:rsidRPr="002C604F" w:rsidRDefault="002C604F" w:rsidP="002C604F">
            <w:proofErr w:type="spellStart"/>
            <w:r w:rsidRPr="002C604F">
              <w:t>IS_raw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1E1FC5" w14:textId="77777777" w:rsidR="002C604F" w:rsidRPr="002C604F" w:rsidRDefault="002C604F" w:rsidP="002C604F">
            <w:r w:rsidRPr="002C604F">
              <w:t>Information Systematization score</w:t>
            </w:r>
          </w:p>
        </w:tc>
        <w:tc>
          <w:tcPr>
            <w:tcW w:w="0" w:type="auto"/>
            <w:vAlign w:val="center"/>
            <w:hideMark/>
          </w:tcPr>
          <w:p w14:paraId="09B5AE53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19ED4CE5" w14:textId="77777777" w:rsidR="002C604F" w:rsidRPr="002C604F" w:rsidRDefault="002C604F" w:rsidP="002C604F">
            <w:r w:rsidRPr="002C604F">
              <w:t>Clinical reasoning subscale (dimension 1)</w:t>
            </w:r>
          </w:p>
        </w:tc>
      </w:tr>
      <w:tr w:rsidR="002C604F" w:rsidRPr="002C604F" w14:paraId="7BE30DC4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B8147" w14:textId="77777777" w:rsidR="002C604F" w:rsidRPr="002C604F" w:rsidRDefault="002C604F" w:rsidP="002C604F">
            <w:proofErr w:type="spellStart"/>
            <w:r w:rsidRPr="002C604F">
              <w:t>PA_raw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FFB3D68" w14:textId="77777777" w:rsidR="002C604F" w:rsidRPr="002C604F" w:rsidRDefault="002C604F" w:rsidP="002C604F">
            <w:r w:rsidRPr="002C604F">
              <w:t>Problem Analysis score</w:t>
            </w:r>
          </w:p>
        </w:tc>
        <w:tc>
          <w:tcPr>
            <w:tcW w:w="0" w:type="auto"/>
            <w:vAlign w:val="center"/>
            <w:hideMark/>
          </w:tcPr>
          <w:p w14:paraId="646FBCF6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2DB10A40" w14:textId="77777777" w:rsidR="002C604F" w:rsidRPr="002C604F" w:rsidRDefault="002C604F" w:rsidP="002C604F">
            <w:r w:rsidRPr="002C604F">
              <w:t>Clinical reasoning subscale (dimension 2)</w:t>
            </w:r>
          </w:p>
        </w:tc>
      </w:tr>
      <w:tr w:rsidR="002C604F" w:rsidRPr="002C604F" w14:paraId="675521E4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826C5" w14:textId="77777777" w:rsidR="002C604F" w:rsidRPr="002C604F" w:rsidRDefault="002C604F" w:rsidP="002C604F">
            <w:proofErr w:type="spellStart"/>
            <w:r w:rsidRPr="002C604F">
              <w:t>TS_raw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543487" w14:textId="28DDC8FC" w:rsidR="002C604F" w:rsidRPr="002C604F" w:rsidRDefault="002C604F" w:rsidP="002C604F">
            <w:r w:rsidRPr="002C604F">
              <w:t xml:space="preserve">Truth-seeking score </w:t>
            </w:r>
          </w:p>
        </w:tc>
        <w:tc>
          <w:tcPr>
            <w:tcW w:w="0" w:type="auto"/>
            <w:vAlign w:val="center"/>
            <w:hideMark/>
          </w:tcPr>
          <w:p w14:paraId="4F6FD42B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102B4725" w14:textId="77777777" w:rsidR="002C604F" w:rsidRPr="002C604F" w:rsidRDefault="002C604F" w:rsidP="002C604F">
            <w:r w:rsidRPr="002C604F">
              <w:t>Clinical reasoning subscale (dimension 3; 4 items)</w:t>
            </w:r>
          </w:p>
        </w:tc>
      </w:tr>
      <w:tr w:rsidR="002C604F" w:rsidRPr="002C604F" w14:paraId="203721A0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453267" w14:textId="77777777" w:rsidR="002C604F" w:rsidRPr="002C604F" w:rsidRDefault="002C604F" w:rsidP="002C604F">
            <w:proofErr w:type="spellStart"/>
            <w:r w:rsidRPr="002C604F">
              <w:t>RF_raw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AB4614" w14:textId="77777777" w:rsidR="002C604F" w:rsidRPr="002C604F" w:rsidRDefault="002C604F" w:rsidP="002C604F">
            <w:r w:rsidRPr="002C604F">
              <w:t>Reflection score</w:t>
            </w:r>
          </w:p>
        </w:tc>
        <w:tc>
          <w:tcPr>
            <w:tcW w:w="0" w:type="auto"/>
            <w:vAlign w:val="center"/>
            <w:hideMark/>
          </w:tcPr>
          <w:p w14:paraId="37AC2AA2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62EC599F" w14:textId="77777777" w:rsidR="002C604F" w:rsidRPr="002C604F" w:rsidRDefault="002C604F" w:rsidP="002C604F">
            <w:r w:rsidRPr="002C604F">
              <w:t>Clinical reasoning subscale (dimension 4)</w:t>
            </w:r>
          </w:p>
        </w:tc>
      </w:tr>
      <w:tr w:rsidR="002C604F" w:rsidRPr="002C604F" w14:paraId="242C796F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B68887" w14:textId="77777777" w:rsidR="002C604F" w:rsidRPr="002C604F" w:rsidRDefault="002C604F" w:rsidP="002C604F">
            <w:proofErr w:type="spellStart"/>
            <w:r w:rsidRPr="002C604F">
              <w:t>PS_total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3A04CA1" w14:textId="77777777" w:rsidR="002C604F" w:rsidRPr="002C604F" w:rsidRDefault="002C604F" w:rsidP="002C604F">
            <w:r w:rsidRPr="002C604F">
              <w:t>Patient safety total score</w:t>
            </w:r>
          </w:p>
        </w:tc>
        <w:tc>
          <w:tcPr>
            <w:tcW w:w="0" w:type="auto"/>
            <w:vAlign w:val="center"/>
            <w:hideMark/>
          </w:tcPr>
          <w:p w14:paraId="57A88F0F" w14:textId="77777777" w:rsidR="002C604F" w:rsidRPr="002C604F" w:rsidRDefault="002C604F" w:rsidP="002C604F">
            <w:r w:rsidRPr="002C604F">
              <w:t>Continuous</w:t>
            </w:r>
          </w:p>
        </w:tc>
        <w:tc>
          <w:tcPr>
            <w:tcW w:w="0" w:type="auto"/>
            <w:vAlign w:val="center"/>
            <w:hideMark/>
          </w:tcPr>
          <w:p w14:paraId="788512BB" w14:textId="02363AC2" w:rsidR="002C604F" w:rsidRPr="002C604F" w:rsidRDefault="002C604F" w:rsidP="002C604F">
            <w:pPr>
              <w:rPr>
                <w:rFonts w:hint="eastAsia"/>
              </w:rPr>
            </w:pPr>
            <w:r w:rsidRPr="002C604F">
              <w:t>Higher score = higher patient safety perception</w:t>
            </w:r>
            <w:r>
              <w:rPr>
                <w:rFonts w:hint="eastAsia"/>
              </w:rPr>
              <w:t xml:space="preserve"> </w:t>
            </w:r>
            <w:r w:rsidRPr="002C604F">
              <w:t>competence</w:t>
            </w:r>
          </w:p>
        </w:tc>
      </w:tr>
      <w:tr w:rsidR="002C604F" w:rsidRPr="002C604F" w14:paraId="01E91CDE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013A7B" w14:textId="77777777" w:rsidR="002C604F" w:rsidRPr="002C604F" w:rsidRDefault="002C604F" w:rsidP="002C604F">
            <w:proofErr w:type="spellStart"/>
            <w:r w:rsidRPr="002C604F">
              <w:t>SE_z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2D76D8" w14:textId="77777777" w:rsidR="002C604F" w:rsidRPr="002C604F" w:rsidRDefault="002C604F" w:rsidP="002C604F">
            <w:r w:rsidRPr="002C604F">
              <w:t>Self-efficacy Z score</w:t>
            </w:r>
          </w:p>
        </w:tc>
        <w:tc>
          <w:tcPr>
            <w:tcW w:w="0" w:type="auto"/>
            <w:vAlign w:val="center"/>
            <w:hideMark/>
          </w:tcPr>
          <w:p w14:paraId="1C352778" w14:textId="77777777" w:rsidR="002C604F" w:rsidRPr="002C604F" w:rsidRDefault="002C604F" w:rsidP="002C604F">
            <w:r w:rsidRPr="002C604F">
              <w:t>Continuous (standardized)</w:t>
            </w:r>
          </w:p>
        </w:tc>
        <w:tc>
          <w:tcPr>
            <w:tcW w:w="0" w:type="auto"/>
            <w:vAlign w:val="center"/>
            <w:hideMark/>
          </w:tcPr>
          <w:p w14:paraId="3E37E8C2" w14:textId="7578D434" w:rsidR="002C604F" w:rsidRPr="002C604F" w:rsidRDefault="002C604F" w:rsidP="002C604F"/>
        </w:tc>
      </w:tr>
      <w:tr w:rsidR="002C604F" w:rsidRPr="002C604F" w14:paraId="085811EF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E5F5B2" w14:textId="77777777" w:rsidR="002C604F" w:rsidRPr="002C604F" w:rsidRDefault="002C604F" w:rsidP="002C604F">
            <w:proofErr w:type="spellStart"/>
            <w:r w:rsidRPr="002C604F">
              <w:t>IS_z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0F90B7" w14:textId="77777777" w:rsidR="002C604F" w:rsidRPr="002C604F" w:rsidRDefault="002C604F" w:rsidP="002C604F">
            <w:r w:rsidRPr="002C604F">
              <w:t>Information Systematization Z score</w:t>
            </w:r>
          </w:p>
        </w:tc>
        <w:tc>
          <w:tcPr>
            <w:tcW w:w="0" w:type="auto"/>
            <w:vAlign w:val="center"/>
            <w:hideMark/>
          </w:tcPr>
          <w:p w14:paraId="372FC1A1" w14:textId="77777777" w:rsidR="002C604F" w:rsidRPr="002C604F" w:rsidRDefault="002C604F" w:rsidP="002C604F">
            <w:r w:rsidRPr="002C604F">
              <w:t>Continuous (standardized)</w:t>
            </w:r>
          </w:p>
        </w:tc>
        <w:tc>
          <w:tcPr>
            <w:tcW w:w="0" w:type="auto"/>
            <w:vAlign w:val="center"/>
            <w:hideMark/>
          </w:tcPr>
          <w:p w14:paraId="3E240EC9" w14:textId="56E9C165" w:rsidR="002C604F" w:rsidRPr="002C604F" w:rsidRDefault="002C604F" w:rsidP="002C604F"/>
        </w:tc>
      </w:tr>
      <w:tr w:rsidR="002C604F" w:rsidRPr="002C604F" w14:paraId="35646BF4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B991F" w14:textId="77777777" w:rsidR="002C604F" w:rsidRPr="002C604F" w:rsidRDefault="002C604F" w:rsidP="002C604F">
            <w:proofErr w:type="spellStart"/>
            <w:r w:rsidRPr="002C604F">
              <w:t>PA_z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20E3E35" w14:textId="77777777" w:rsidR="002C604F" w:rsidRPr="002C604F" w:rsidRDefault="002C604F" w:rsidP="002C604F">
            <w:r w:rsidRPr="002C604F">
              <w:t>Problem Analysis Z score</w:t>
            </w:r>
          </w:p>
        </w:tc>
        <w:tc>
          <w:tcPr>
            <w:tcW w:w="0" w:type="auto"/>
            <w:vAlign w:val="center"/>
            <w:hideMark/>
          </w:tcPr>
          <w:p w14:paraId="57757283" w14:textId="77777777" w:rsidR="002C604F" w:rsidRPr="002C604F" w:rsidRDefault="002C604F" w:rsidP="002C604F">
            <w:r w:rsidRPr="002C604F">
              <w:t>Continuous (standardized)</w:t>
            </w:r>
          </w:p>
        </w:tc>
        <w:tc>
          <w:tcPr>
            <w:tcW w:w="0" w:type="auto"/>
            <w:vAlign w:val="center"/>
            <w:hideMark/>
          </w:tcPr>
          <w:p w14:paraId="4FB6DDB6" w14:textId="2270A800" w:rsidR="002C604F" w:rsidRPr="002C604F" w:rsidRDefault="002C604F" w:rsidP="002C604F"/>
        </w:tc>
      </w:tr>
      <w:tr w:rsidR="002C604F" w:rsidRPr="002C604F" w14:paraId="766F5E59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361DD" w14:textId="77777777" w:rsidR="002C604F" w:rsidRPr="002C604F" w:rsidRDefault="002C604F" w:rsidP="002C604F">
            <w:proofErr w:type="spellStart"/>
            <w:r w:rsidRPr="002C604F">
              <w:t>TS_z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FE387F" w14:textId="77777777" w:rsidR="002C604F" w:rsidRPr="002C604F" w:rsidRDefault="002C604F" w:rsidP="002C604F">
            <w:r w:rsidRPr="002C604F">
              <w:t>Truth-seeking Z score</w:t>
            </w:r>
          </w:p>
        </w:tc>
        <w:tc>
          <w:tcPr>
            <w:tcW w:w="0" w:type="auto"/>
            <w:vAlign w:val="center"/>
            <w:hideMark/>
          </w:tcPr>
          <w:p w14:paraId="37CA387A" w14:textId="77777777" w:rsidR="002C604F" w:rsidRPr="002C604F" w:rsidRDefault="002C604F" w:rsidP="002C604F">
            <w:r w:rsidRPr="002C604F">
              <w:t>Continuous (standardized)</w:t>
            </w:r>
          </w:p>
        </w:tc>
        <w:tc>
          <w:tcPr>
            <w:tcW w:w="0" w:type="auto"/>
            <w:vAlign w:val="center"/>
            <w:hideMark/>
          </w:tcPr>
          <w:p w14:paraId="63E58014" w14:textId="4776E986" w:rsidR="002C604F" w:rsidRPr="002C604F" w:rsidRDefault="002C604F" w:rsidP="002C604F"/>
        </w:tc>
      </w:tr>
      <w:tr w:rsidR="002C604F" w:rsidRPr="002C604F" w14:paraId="2BCC36B2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0666C" w14:textId="77777777" w:rsidR="002C604F" w:rsidRPr="002C604F" w:rsidRDefault="002C604F" w:rsidP="002C604F">
            <w:proofErr w:type="spellStart"/>
            <w:r w:rsidRPr="002C604F">
              <w:t>RF_z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015FF52" w14:textId="77777777" w:rsidR="002C604F" w:rsidRPr="002C604F" w:rsidRDefault="002C604F" w:rsidP="002C604F">
            <w:r w:rsidRPr="002C604F">
              <w:t>Reflection Z score</w:t>
            </w:r>
          </w:p>
        </w:tc>
        <w:tc>
          <w:tcPr>
            <w:tcW w:w="0" w:type="auto"/>
            <w:vAlign w:val="center"/>
            <w:hideMark/>
          </w:tcPr>
          <w:p w14:paraId="26F0CE93" w14:textId="77777777" w:rsidR="002C604F" w:rsidRPr="002C604F" w:rsidRDefault="002C604F" w:rsidP="002C604F">
            <w:r w:rsidRPr="002C604F">
              <w:t>Continuous (standardized)</w:t>
            </w:r>
          </w:p>
        </w:tc>
        <w:tc>
          <w:tcPr>
            <w:tcW w:w="0" w:type="auto"/>
            <w:vAlign w:val="center"/>
            <w:hideMark/>
          </w:tcPr>
          <w:p w14:paraId="7F319273" w14:textId="1019E18B" w:rsidR="002C604F" w:rsidRPr="002C604F" w:rsidRDefault="002C604F" w:rsidP="002C604F"/>
        </w:tc>
      </w:tr>
      <w:tr w:rsidR="002C604F" w:rsidRPr="002C604F" w14:paraId="7EE5F127" w14:textId="77777777" w:rsidTr="002C604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D4C20" w14:textId="77777777" w:rsidR="002C604F" w:rsidRPr="002C604F" w:rsidRDefault="002C604F" w:rsidP="002C604F">
            <w:r w:rsidRPr="002C604F">
              <w:lastRenderedPageBreak/>
              <w:t>group</w:t>
            </w:r>
          </w:p>
        </w:tc>
        <w:tc>
          <w:tcPr>
            <w:tcW w:w="0" w:type="auto"/>
            <w:vAlign w:val="center"/>
            <w:hideMark/>
          </w:tcPr>
          <w:p w14:paraId="072E3208" w14:textId="77777777" w:rsidR="002C604F" w:rsidRPr="002C604F" w:rsidRDefault="002C604F" w:rsidP="002C604F">
            <w:r w:rsidRPr="002C604F">
              <w:t>Competency group (LPA class membership)</w:t>
            </w:r>
          </w:p>
        </w:tc>
        <w:tc>
          <w:tcPr>
            <w:tcW w:w="0" w:type="auto"/>
            <w:vAlign w:val="center"/>
            <w:hideMark/>
          </w:tcPr>
          <w:p w14:paraId="12421E8C" w14:textId="77777777" w:rsidR="002C604F" w:rsidRPr="002C604F" w:rsidRDefault="002C604F" w:rsidP="002C604F">
            <w:r w:rsidRPr="002C604F">
              <w:t>Categorical (3)</w:t>
            </w:r>
          </w:p>
        </w:tc>
        <w:tc>
          <w:tcPr>
            <w:tcW w:w="0" w:type="auto"/>
            <w:vAlign w:val="center"/>
            <w:hideMark/>
          </w:tcPr>
          <w:p w14:paraId="0D9A98D6" w14:textId="77777777" w:rsidR="002C604F" w:rsidRPr="002C604F" w:rsidRDefault="002C604F" w:rsidP="002C604F">
            <w:r w:rsidRPr="002C604F">
              <w:t>1=Foundational competency group; 2=Transitional competency group; 3=Advanced competency group</w:t>
            </w:r>
          </w:p>
        </w:tc>
      </w:tr>
    </w:tbl>
    <w:p w14:paraId="7290E8FA" w14:textId="77777777" w:rsidR="00E61CC2" w:rsidRDefault="00E61CC2"/>
    <w:sectPr w:rsidR="00E61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CC2"/>
    <w:rsid w:val="002C604F"/>
    <w:rsid w:val="00A00F10"/>
    <w:rsid w:val="00E6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5755F"/>
  <w15:chartTrackingRefBased/>
  <w15:docId w15:val="{11F4CE63-8052-4257-AABD-7BBF1F1C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61CC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1C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1C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1CC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1CC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1CC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1CC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1CC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1CC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1CC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61C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61C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61CC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61CC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61CC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61CC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61CC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61CC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61C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61C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1CC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61C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1C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61CC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1CC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61C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1C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61CC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61C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1095</Words>
  <Characters>1150</Characters>
  <Application>Microsoft Office Word</Application>
  <DocSecurity>0</DocSecurity>
  <Lines>115</Lines>
  <Paragraphs>140</Paragraphs>
  <ScaleCrop>false</ScaleCrop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 chen</dc:creator>
  <cp:keywords/>
  <dc:description/>
  <cp:lastModifiedBy>hq chen</cp:lastModifiedBy>
  <cp:revision>1</cp:revision>
  <dcterms:created xsi:type="dcterms:W3CDTF">2026-02-25T02:11:00Z</dcterms:created>
  <dcterms:modified xsi:type="dcterms:W3CDTF">2026-02-25T02:47:00Z</dcterms:modified>
</cp:coreProperties>
</file>