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D428" w14:textId="5F52A061" w:rsidR="004F1893" w:rsidRPr="0058586E" w:rsidRDefault="004F1893" w:rsidP="009E3EE7">
      <w:pPr>
        <w:pStyle w:val="Titel"/>
        <w:rPr>
          <w:rFonts w:eastAsia="Times New Roman" w:cs="Arial"/>
          <w:lang w:val="en-US"/>
        </w:rPr>
      </w:pPr>
      <w:r w:rsidRPr="0058586E">
        <w:rPr>
          <w:rFonts w:eastAsia="Times New Roman" w:cs="Arial"/>
          <w:lang w:val="en-US"/>
        </w:rPr>
        <w:t>Supplementary Material</w:t>
      </w:r>
    </w:p>
    <w:p w14:paraId="6EE709D1" w14:textId="77777777" w:rsidR="00607CD5" w:rsidRPr="0058586E" w:rsidRDefault="00607CD5" w:rsidP="009E3EE7">
      <w:pPr>
        <w:spacing w:line="240" w:lineRule="auto"/>
        <w:rPr>
          <w:lang w:val="en-US"/>
        </w:rPr>
      </w:pPr>
    </w:p>
    <w:p w14:paraId="08CDAB7A" w14:textId="3E88129A" w:rsidR="00607CD5" w:rsidRPr="009E3EE7" w:rsidRDefault="00607CD5" w:rsidP="009E3EE7">
      <w:pPr>
        <w:spacing w:line="240" w:lineRule="auto"/>
        <w:rPr>
          <w:rFonts w:eastAsia="Times New Roman"/>
          <w:b/>
          <w:bCs/>
          <w:szCs w:val="20"/>
          <w:lang w:val="en-US"/>
        </w:rPr>
      </w:pPr>
      <w:r w:rsidRPr="009E3EE7">
        <w:rPr>
          <w:rFonts w:eastAsia="Times New Roman"/>
          <w:b/>
          <w:bCs/>
          <w:szCs w:val="20"/>
          <w:lang w:val="en-US"/>
        </w:rPr>
        <w:t>Table S1 Correlation table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1"/>
        <w:gridCol w:w="3010"/>
        <w:gridCol w:w="3008"/>
      </w:tblGrid>
      <w:tr w:rsidR="00607CD5" w:rsidRPr="0058586E" w14:paraId="06534959" w14:textId="77777777" w:rsidTr="0075184E">
        <w:trPr>
          <w:trHeight w:val="300"/>
        </w:trPr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382F66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Variable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77F5237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Point biserial correlation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A81F2FB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i/>
                <w:iCs/>
                <w:szCs w:val="20"/>
                <w:lang w:val="en-US"/>
              </w:rPr>
              <w:t>p</w:t>
            </w:r>
            <w:r w:rsidRPr="0058586E">
              <w:rPr>
                <w:szCs w:val="20"/>
                <w:lang w:val="en-US"/>
              </w:rPr>
              <w:t xml:space="preserve"> value</w:t>
            </w:r>
          </w:p>
        </w:tc>
      </w:tr>
      <w:tr w:rsidR="00607CD5" w:rsidRPr="0058586E" w14:paraId="5BA615FE" w14:textId="77777777" w:rsidTr="0075184E">
        <w:trPr>
          <w:trHeight w:val="300"/>
        </w:trPr>
        <w:tc>
          <w:tcPr>
            <w:tcW w:w="3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4319DB8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SSCS-Score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E7C7323" w14:textId="6BAD8456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.165</w:t>
            </w:r>
          </w:p>
        </w:tc>
        <w:tc>
          <w:tcPr>
            <w:tcW w:w="302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759D0A5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.006</w:t>
            </w:r>
          </w:p>
        </w:tc>
      </w:tr>
      <w:tr w:rsidR="00607CD5" w:rsidRPr="0058586E" w14:paraId="24C23116" w14:textId="77777777" w:rsidTr="0075184E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DA69921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AVEM - Pattern G (%)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4D3106" w14:textId="6BB74FDE" w:rsidR="00607CD5" w:rsidRPr="006A3C93" w:rsidRDefault="00607CD5" w:rsidP="009E3EE7">
            <w:pPr>
              <w:spacing w:line="240" w:lineRule="auto"/>
              <w:jc w:val="center"/>
              <w:rPr>
                <w:color w:val="EE0000"/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-.197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B5E8932" w14:textId="77777777" w:rsidR="00607CD5" w:rsidRPr="006A3C93" w:rsidRDefault="00607CD5" w:rsidP="009E3EE7">
            <w:pPr>
              <w:spacing w:line="240" w:lineRule="auto"/>
              <w:jc w:val="center"/>
              <w:rPr>
                <w:color w:val="EE0000"/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.009</w:t>
            </w:r>
          </w:p>
        </w:tc>
      </w:tr>
      <w:tr w:rsidR="00607CD5" w:rsidRPr="0058586E" w14:paraId="68C72A9B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8E1DE73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AVEM - Pattern S (%)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C1FCA3B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.032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A9DF4DB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.667</w:t>
            </w:r>
          </w:p>
        </w:tc>
      </w:tr>
      <w:tr w:rsidR="00607CD5" w:rsidRPr="0058586E" w14:paraId="554118DE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BBA6D3A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AVEM - Pattern A (%)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9FD19A4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.054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DCDA508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.476</w:t>
            </w:r>
          </w:p>
        </w:tc>
      </w:tr>
      <w:tr w:rsidR="00607CD5" w:rsidRPr="0058586E" w14:paraId="42982C69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D63EB51" w14:textId="77777777" w:rsidR="00607CD5" w:rsidRPr="0058586E" w:rsidRDefault="00607CD5" w:rsidP="009E3EE7">
            <w:pPr>
              <w:spacing w:line="240" w:lineRule="auto"/>
              <w:rPr>
                <w:szCs w:val="20"/>
              </w:rPr>
            </w:pPr>
            <w:r w:rsidRPr="0058586E">
              <w:rPr>
                <w:szCs w:val="20"/>
              </w:rPr>
              <w:t>AVEM - Pattern B (%)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D476721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.126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74C3B9F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.096</w:t>
            </w:r>
          </w:p>
        </w:tc>
      </w:tr>
      <w:tr w:rsidR="00607CD5" w:rsidRPr="0058586E" w14:paraId="7F6FC1AF" w14:textId="77777777" w:rsidTr="0075184E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2EC967A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SF-12 - Score of subjective physical health components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955BA76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-.077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8DF092C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.234</w:t>
            </w:r>
          </w:p>
        </w:tc>
      </w:tr>
      <w:tr w:rsidR="00607CD5" w:rsidRPr="0058586E" w14:paraId="585ABC39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D665B92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SF-12 - Score of subjective psychological health components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D3D9C3" w14:textId="0A851E10" w:rsidR="00607CD5" w:rsidRPr="006A3C93" w:rsidRDefault="00607CD5" w:rsidP="009E3EE7">
            <w:pPr>
              <w:spacing w:line="240" w:lineRule="auto"/>
              <w:jc w:val="center"/>
              <w:rPr>
                <w:color w:val="EE0000"/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-.164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55F312" w14:textId="77777777" w:rsidR="00607CD5" w:rsidRPr="006A3C93" w:rsidRDefault="00607CD5" w:rsidP="009E3EE7">
            <w:pPr>
              <w:spacing w:line="240" w:lineRule="auto"/>
              <w:jc w:val="center"/>
              <w:rPr>
                <w:color w:val="EE0000"/>
                <w:szCs w:val="20"/>
                <w:lang w:val="en-US"/>
              </w:rPr>
            </w:pPr>
            <w:r w:rsidRPr="006A3C93">
              <w:rPr>
                <w:color w:val="EE0000"/>
                <w:szCs w:val="20"/>
                <w:lang w:val="en-US"/>
              </w:rPr>
              <w:t>.010</w:t>
            </w:r>
          </w:p>
        </w:tc>
      </w:tr>
      <w:tr w:rsidR="00607CD5" w:rsidRPr="0058586E" w14:paraId="0202F2E0" w14:textId="77777777" w:rsidTr="0075184E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BF3C9E0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FEBA - Score of physical demands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29450D2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-.059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EED55D7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.334</w:t>
            </w:r>
          </w:p>
        </w:tc>
      </w:tr>
      <w:tr w:rsidR="00607CD5" w:rsidRPr="0058586E" w14:paraId="788DA531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62C1FB7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FEBA - Score of psychological demands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C98CFF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-.099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032D121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.137</w:t>
            </w:r>
          </w:p>
        </w:tc>
      </w:tr>
      <w:tr w:rsidR="00607CD5" w:rsidRPr="0058586E" w14:paraId="2D4BF4F9" w14:textId="77777777" w:rsidTr="0075184E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075092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Work Environment - Colleagues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CAACFF9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-.060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FF962B1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.319</w:t>
            </w:r>
          </w:p>
        </w:tc>
      </w:tr>
      <w:tr w:rsidR="00607CD5" w:rsidRPr="0058586E" w14:paraId="1A25F5A1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01B1AC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Work Environment - Superiors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A09FCB0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.042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2FA051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.495</w:t>
            </w:r>
          </w:p>
        </w:tc>
      </w:tr>
      <w:tr w:rsidR="00607CD5" w:rsidRPr="0058586E" w14:paraId="475B8504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D4CEFCA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Work Environment - Information structure and co-determination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97EB1A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.045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2332AB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.462</w:t>
            </w:r>
          </w:p>
        </w:tc>
      </w:tr>
      <w:tr w:rsidR="00607CD5" w:rsidRPr="0058586E" w14:paraId="1961B124" w14:textId="77777777" w:rsidTr="0075184E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D0ABB74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Individual Health Behavior - Physical activity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C6122E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-.098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CB43BAA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.112</w:t>
            </w:r>
          </w:p>
        </w:tc>
      </w:tr>
      <w:tr w:rsidR="00607CD5" w:rsidRPr="0058586E" w14:paraId="1DABB7A2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3D57763" w14:textId="77777777" w:rsidR="00607CD5" w:rsidRPr="0058586E" w:rsidRDefault="00607CD5" w:rsidP="009E3EE7">
            <w:pPr>
              <w:spacing w:line="240" w:lineRule="auto"/>
              <w:rPr>
                <w:szCs w:val="20"/>
                <w:lang w:val="de-DE"/>
              </w:rPr>
            </w:pPr>
            <w:r w:rsidRPr="0058586E">
              <w:rPr>
                <w:szCs w:val="20"/>
                <w:lang w:val="de-DE"/>
              </w:rPr>
              <w:t xml:space="preserve">Individual Health </w:t>
            </w:r>
            <w:proofErr w:type="spellStart"/>
            <w:r w:rsidRPr="0058586E">
              <w:rPr>
                <w:szCs w:val="20"/>
                <w:lang w:val="de-DE"/>
              </w:rPr>
              <w:t>Behavior</w:t>
            </w:r>
            <w:proofErr w:type="spellEnd"/>
            <w:r w:rsidRPr="0058586E">
              <w:rPr>
                <w:szCs w:val="20"/>
                <w:lang w:val="de-DE"/>
              </w:rPr>
              <w:t xml:space="preserve"> - Nutrition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51EB7B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-.095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4C39158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.126</w:t>
            </w:r>
          </w:p>
        </w:tc>
      </w:tr>
      <w:tr w:rsidR="00607CD5" w:rsidRPr="0058586E" w14:paraId="625B17C0" w14:textId="77777777" w:rsidTr="0075184E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FB09372" w14:textId="77777777" w:rsidR="00607CD5" w:rsidRPr="0058586E" w:rsidRDefault="00607CD5" w:rsidP="009E3EE7">
            <w:pPr>
              <w:spacing w:line="240" w:lineRule="auto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Individual Health Behavior - Stress balancing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157534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-.070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63DF7E0" w14:textId="77777777" w:rsidR="00607CD5" w:rsidRPr="0058586E" w:rsidRDefault="00607CD5" w:rsidP="009E3EE7">
            <w:pPr>
              <w:spacing w:line="240" w:lineRule="auto"/>
              <w:jc w:val="center"/>
              <w:rPr>
                <w:szCs w:val="20"/>
                <w:lang w:val="en-US"/>
              </w:rPr>
            </w:pPr>
            <w:r w:rsidRPr="0058586E">
              <w:rPr>
                <w:szCs w:val="20"/>
                <w:lang w:val="en-US"/>
              </w:rPr>
              <w:t>.259</w:t>
            </w:r>
          </w:p>
        </w:tc>
      </w:tr>
    </w:tbl>
    <w:p w14:paraId="0D7C9574" w14:textId="2F368969" w:rsidR="00EF3DA2" w:rsidRPr="006A3C93" w:rsidRDefault="00EF3DA2" w:rsidP="009E3EE7">
      <w:pPr>
        <w:spacing w:before="240" w:after="240" w:line="240" w:lineRule="auto"/>
        <w:rPr>
          <w:rFonts w:eastAsia="Times New Roman"/>
          <w:b/>
          <w:color w:val="EE0000"/>
          <w:szCs w:val="20"/>
          <w:lang w:val="en-US"/>
        </w:rPr>
        <w:sectPr w:rsidR="00EF3DA2" w:rsidRPr="006A3C93" w:rsidSect="004D13DE">
          <w:footerReference w:type="default" r:id="rId6"/>
          <w:pgSz w:w="11909" w:h="16834"/>
          <w:pgMar w:top="1440" w:right="1440" w:bottom="1440" w:left="1440" w:header="720" w:footer="720" w:gutter="0"/>
          <w:cols w:space="720"/>
          <w:docGrid w:linePitch="272"/>
        </w:sectPr>
      </w:pPr>
      <w:r w:rsidRPr="006A3C93">
        <w:rPr>
          <w:rFonts w:eastAsia="Times New Roman"/>
          <w:i/>
          <w:color w:val="EE0000"/>
          <w:szCs w:val="20"/>
          <w:lang w:val="en-US"/>
        </w:rPr>
        <w:t xml:space="preserve">Note. </w:t>
      </w:r>
      <w:r w:rsidRPr="006A3C93">
        <w:rPr>
          <w:rFonts w:eastAsia="Times New Roman"/>
          <w:color w:val="EE0000"/>
          <w:szCs w:val="20"/>
          <w:highlight w:val="white"/>
          <w:lang w:val="en-US"/>
        </w:rPr>
        <w:t>*</w:t>
      </w:r>
      <w:r w:rsidRPr="006A3C93">
        <w:rPr>
          <w:rFonts w:eastAsia="Times New Roman"/>
          <w:i/>
          <w:color w:val="EE0000"/>
          <w:szCs w:val="20"/>
          <w:lang w:val="en-US"/>
        </w:rPr>
        <w:t>p</w:t>
      </w:r>
      <w:r w:rsidRPr="006A3C93">
        <w:rPr>
          <w:rFonts w:eastAsia="Times New Roman"/>
          <w:color w:val="EE0000"/>
          <w:szCs w:val="20"/>
          <w:lang w:val="en-US"/>
        </w:rPr>
        <w:t xml:space="preserve"> &lt; .00</w:t>
      </w:r>
      <w:r w:rsidR="004D13DE">
        <w:rPr>
          <w:rFonts w:eastAsia="Times New Roman"/>
          <w:color w:val="EE0000"/>
          <w:szCs w:val="20"/>
          <w:lang w:val="en-US"/>
        </w:rPr>
        <w:t>42</w:t>
      </w:r>
    </w:p>
    <w:p w14:paraId="45D4E8CF" w14:textId="45F6C92D" w:rsidR="004F1893" w:rsidRPr="0058586E" w:rsidRDefault="004F1893" w:rsidP="009E3EE7">
      <w:pPr>
        <w:spacing w:line="240" w:lineRule="auto"/>
        <w:rPr>
          <w:rFonts w:eastAsia="Times New Roman"/>
          <w:i/>
          <w:iCs/>
          <w:szCs w:val="20"/>
          <w:lang w:val="en-US"/>
        </w:rPr>
      </w:pPr>
      <w:r w:rsidRPr="0058586E">
        <w:rPr>
          <w:rFonts w:eastAsia="Times New Roman"/>
          <w:b/>
          <w:szCs w:val="20"/>
          <w:lang w:val="en-US"/>
        </w:rPr>
        <w:lastRenderedPageBreak/>
        <w:t xml:space="preserve">- </w:t>
      </w:r>
      <w:r w:rsidRPr="0058586E">
        <w:rPr>
          <w:rFonts w:eastAsia="Times New Roman"/>
          <w:b/>
          <w:bCs/>
          <w:szCs w:val="20"/>
          <w:lang w:val="en-US"/>
        </w:rPr>
        <w:t>Table S</w:t>
      </w:r>
      <w:r w:rsidR="00607CD5" w:rsidRPr="0058586E">
        <w:rPr>
          <w:rFonts w:eastAsia="Times New Roman"/>
          <w:b/>
          <w:bCs/>
          <w:szCs w:val="20"/>
          <w:lang w:val="en-US"/>
        </w:rPr>
        <w:t>2</w:t>
      </w:r>
      <w:r w:rsidRPr="0058586E">
        <w:rPr>
          <w:rFonts w:eastAsia="Times New Roman"/>
          <w:b/>
          <w:bCs/>
          <w:szCs w:val="20"/>
          <w:lang w:val="en-US"/>
        </w:rPr>
        <w:t xml:space="preserve"> Correlations between main values of the regression model (Spearman-Rho)</w:t>
      </w:r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73"/>
        <w:gridCol w:w="1073"/>
        <w:gridCol w:w="1075"/>
        <w:gridCol w:w="1073"/>
        <w:gridCol w:w="1073"/>
        <w:gridCol w:w="1075"/>
        <w:gridCol w:w="1073"/>
        <w:gridCol w:w="1075"/>
        <w:gridCol w:w="1072"/>
        <w:gridCol w:w="1072"/>
        <w:gridCol w:w="1074"/>
        <w:gridCol w:w="1072"/>
        <w:gridCol w:w="1074"/>
      </w:tblGrid>
      <w:tr w:rsidR="004F1893" w:rsidRPr="009E3EE7" w14:paraId="78C73582" w14:textId="77777777" w:rsidTr="00607CD5">
        <w:trPr>
          <w:trHeight w:val="2015"/>
        </w:trPr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424C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403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SSCS - Score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F2D0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AVEM - Pattern G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68B7" w14:textId="38EB2846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</w:t>
            </w:r>
            <w:r w:rsidR="00607CD5" w:rsidRPr="0058586E">
              <w:rPr>
                <w:rFonts w:eastAsia="Times New Roman"/>
                <w:szCs w:val="20"/>
                <w:lang w:val="en-US"/>
              </w:rPr>
              <w:t>-</w:t>
            </w:r>
            <w:r w:rsidRPr="0058586E">
              <w:rPr>
                <w:rFonts w:eastAsia="Times New Roman"/>
                <w:szCs w:val="20"/>
                <w:lang w:val="en-US"/>
              </w:rPr>
              <w:t>12 - Score of subjective physical health components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F6CB" w14:textId="67C62E4D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</w:t>
            </w:r>
            <w:r w:rsidR="00607CD5" w:rsidRPr="0058586E">
              <w:rPr>
                <w:rFonts w:eastAsia="Times New Roman"/>
                <w:szCs w:val="20"/>
                <w:lang w:val="en-US"/>
              </w:rPr>
              <w:t>-</w:t>
            </w:r>
            <w:r w:rsidRPr="0058586E">
              <w:rPr>
                <w:rFonts w:eastAsia="Times New Roman"/>
                <w:szCs w:val="20"/>
                <w:lang w:val="en-US"/>
              </w:rPr>
              <w:t>12 - Score of subjective psychological health components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F9A1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FEBA - Score of physical demands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7396" w14:textId="082F8345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FEBA - Score of </w:t>
            </w:r>
            <w:r w:rsidR="006A3C93" w:rsidRPr="006A3C93">
              <w:rPr>
                <w:color w:val="EE0000"/>
                <w:szCs w:val="20"/>
                <w:lang w:val="en-US"/>
              </w:rPr>
              <w:t>psychological</w:t>
            </w:r>
            <w:r w:rsidRPr="006A3C93">
              <w:rPr>
                <w:rFonts w:eastAsia="Times New Roman"/>
                <w:color w:val="EE0000"/>
                <w:szCs w:val="20"/>
                <w:lang w:val="en-US"/>
              </w:rPr>
              <w:t xml:space="preserve"> </w:t>
            </w:r>
            <w:r w:rsidRPr="0058586E">
              <w:rPr>
                <w:rFonts w:eastAsia="Times New Roman"/>
                <w:szCs w:val="20"/>
                <w:lang w:val="en-US"/>
              </w:rPr>
              <w:t>demands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338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Colleagues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ED3C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Superiors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F5E4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Information structure and co-determination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5DC2" w14:textId="103DE19E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Individual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Health behavior - Physical activity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68E46" w14:textId="63A53091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Individual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Health Behavior- Nutrition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197A" w14:textId="2CCF72D0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 xml:space="preserve"> Health Behavior – Stress balancing</w:t>
            </w:r>
          </w:p>
        </w:tc>
      </w:tr>
      <w:tr w:rsidR="004F1893" w:rsidRPr="0058586E" w14:paraId="3C5D5BFF" w14:textId="77777777" w:rsidTr="009E3EE7">
        <w:trPr>
          <w:trHeight w:val="349"/>
        </w:trPr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CB46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SSCS - Score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077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5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72F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540E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0621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17B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AE85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9DD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E09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9726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8A7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494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DBA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06B6A3E2" w14:textId="77777777" w:rsidTr="009E3EE7">
        <w:trPr>
          <w:trHeight w:val="113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1B6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AVEM - Pattern G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23FA" w14:textId="6103D966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-0.210</w:t>
            </w:r>
            <w:r w:rsidR="00EF3DA2">
              <w:rPr>
                <w:rFonts w:eastAsia="Times New Roman"/>
                <w:szCs w:val="20"/>
                <w:lang w:val="en-US"/>
              </w:rPr>
              <w:t>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CFF9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53E0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A98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953BE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869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A5F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22E1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83D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EA1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C6F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555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7FD30851" w14:textId="77777777" w:rsidTr="009E3EE7">
        <w:trPr>
          <w:trHeight w:val="113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9D97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SF12 - Score of subjective physical health components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76A5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-0.313**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75E7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0.029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0441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E58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023F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C17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A493E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C20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7DBE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45E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452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C70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6A314A59" w14:textId="77777777" w:rsidTr="009E3EE7">
        <w:trPr>
          <w:trHeight w:val="113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152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SF12 - Score of subjective psychological health components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00E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-0.660**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1D32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0.375**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DDB4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0.134*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0C6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2D4E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D46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1A2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346D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D64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A39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22DEE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B4E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34FF14A4" w14:textId="77777777" w:rsidTr="009E3EE7">
        <w:trPr>
          <w:trHeight w:val="751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344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FEBA - Score of physical demands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D8D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0.350**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581B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-0.166*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629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-0.277**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60B6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-0.223*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0526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4EC3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D9F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804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36D6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9A7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B0B8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A97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52886E71" w14:textId="77777777" w:rsidTr="009E3EE7">
        <w:trPr>
          <w:trHeight w:val="1182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A11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FEBA - Score of </w:t>
            </w:r>
            <w:r w:rsidRPr="006A3C93">
              <w:rPr>
                <w:rFonts w:eastAsia="Times New Roman"/>
                <w:color w:val="EE0000"/>
                <w:szCs w:val="20"/>
                <w:lang w:val="en-US"/>
              </w:rPr>
              <w:t xml:space="preserve">psychological </w:t>
            </w:r>
            <w:r w:rsidRPr="0058586E">
              <w:rPr>
                <w:rFonts w:eastAsia="Times New Roman"/>
                <w:szCs w:val="20"/>
                <w:lang w:val="en-US"/>
              </w:rPr>
              <w:t>demands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B83B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0.421**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ACB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-0.168*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3FE7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-0.219**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6CD9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-0.300**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ACF7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-0.450**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5AA0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87EF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F0C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45E4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1D56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F9B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0285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2F4101C4" w14:textId="77777777" w:rsidTr="009E3EE7">
        <w:trPr>
          <w:trHeight w:val="1031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1C0E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Colleagues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2AD6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-0.289**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D41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0.123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F68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0.161*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C0C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0.131*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E935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-0.188**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7A87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-0.115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746E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06E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C21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4645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A26B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CDEE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5362F6B9" w14:textId="77777777" w:rsidTr="009E3EE7">
        <w:trPr>
          <w:trHeight w:val="1023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83C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Superiors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4953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-0.431**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8D5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0.340**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4101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0.233**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9C86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0.341**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ACC6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-0.237**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1285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-0.207**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695E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0.547**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E2F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95E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3C7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C6F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EA2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03167D67" w14:textId="77777777" w:rsidTr="00607CD5">
        <w:trPr>
          <w:trHeight w:val="1985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FF56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Information structure and co-determination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E38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-0.286**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6A8F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0.282**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C7C9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0.234**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B8E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0.290**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15B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-0.285**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ADB6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-0.228**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D4E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0.348**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8D3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0.619**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921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FD36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D5B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536E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0665417F" w14:textId="77777777" w:rsidTr="009E3EE7">
        <w:trPr>
          <w:trHeight w:val="893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5951D" w14:textId="272C6A81" w:rsidR="004F1893" w:rsidRPr="0058586E" w:rsidRDefault="006A3C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 xml:space="preserve"> Health Behavior - Physical Activity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31F5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-0.159*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76C3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-0.112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FE06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-0.122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FFE5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0.177**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D61A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-0.062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7AB1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-0.040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7B6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-0.018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12E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0.026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6F98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0.093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F0F6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A83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B5E16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1EF49A42" w14:textId="77777777" w:rsidTr="009E3EE7">
        <w:trPr>
          <w:trHeight w:val="615"/>
        </w:trPr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E4DE5" w14:textId="665C75AD" w:rsidR="004F1893" w:rsidRPr="0058586E" w:rsidRDefault="006A3C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 xml:space="preserve"> Health Behavior - Nutrition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F433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-0.240**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1E2D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-0.094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8B19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0.149*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2CDD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0.213**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0A4D3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-0.164**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1110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-0.079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678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0.086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9D22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0.032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9066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0.024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8852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0.310**</w:t>
            </w:r>
          </w:p>
        </w:tc>
        <w:tc>
          <w:tcPr>
            <w:tcW w:w="38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8DED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  <w:tc>
          <w:tcPr>
            <w:tcW w:w="3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D3D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 </w:t>
            </w:r>
          </w:p>
        </w:tc>
      </w:tr>
      <w:tr w:rsidR="004F1893" w:rsidRPr="0058586E" w14:paraId="525A00C7" w14:textId="77777777" w:rsidTr="00607CD5">
        <w:trPr>
          <w:trHeight w:val="980"/>
        </w:trPr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E88B4" w14:textId="29F72AE4" w:rsidR="004F1893" w:rsidRPr="0058586E" w:rsidRDefault="006A3C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>
              <w:rPr>
                <w:rFonts w:eastAsia="Times New Roman"/>
                <w:szCs w:val="20"/>
                <w:lang w:val="en-US"/>
              </w:rPr>
              <w:t xml:space="preserve">Individual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Health Behavior - Stress balancing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3A1C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-0.542**</w:t>
            </w:r>
          </w:p>
        </w:tc>
        <w:tc>
          <w:tcPr>
            <w:tcW w:w="385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FA0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-0.014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968D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0.360**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C8B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0.508**</w:t>
            </w:r>
          </w:p>
        </w:tc>
        <w:tc>
          <w:tcPr>
            <w:tcW w:w="385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C854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-0.293**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1330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-0.286**</w:t>
            </w:r>
          </w:p>
        </w:tc>
        <w:tc>
          <w:tcPr>
            <w:tcW w:w="385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F7EB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0.222**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1C6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0.299**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A6C9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0.275**</w:t>
            </w:r>
          </w:p>
        </w:tc>
        <w:tc>
          <w:tcPr>
            <w:tcW w:w="385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C5A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0.287**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25C61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0.426**</w:t>
            </w:r>
          </w:p>
        </w:tc>
        <w:tc>
          <w:tcPr>
            <w:tcW w:w="385" w:type="pct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BE5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1.0000</w:t>
            </w:r>
          </w:p>
        </w:tc>
      </w:tr>
    </w:tbl>
    <w:p w14:paraId="61DCA9F5" w14:textId="77777777" w:rsidR="004F1893" w:rsidRPr="0058586E" w:rsidRDefault="004F1893" w:rsidP="009E3EE7">
      <w:pPr>
        <w:spacing w:before="240" w:after="240" w:line="240" w:lineRule="auto"/>
        <w:rPr>
          <w:rFonts w:eastAsia="Times New Roman"/>
          <w:b/>
          <w:szCs w:val="20"/>
          <w:lang w:val="en-US"/>
        </w:rPr>
        <w:sectPr w:rsidR="004F1893" w:rsidRPr="0058586E">
          <w:headerReference w:type="default" r:id="rId7"/>
          <w:footerReference w:type="default" r:id="rId8"/>
          <w:pgSz w:w="16834" w:h="11909" w:orient="landscape"/>
          <w:pgMar w:top="1440" w:right="1440" w:bottom="1440" w:left="1440" w:header="720" w:footer="720" w:gutter="0"/>
          <w:cols w:space="720"/>
        </w:sectPr>
      </w:pPr>
      <w:r w:rsidRPr="0058586E">
        <w:rPr>
          <w:rFonts w:eastAsia="Times New Roman"/>
          <w:i/>
          <w:szCs w:val="20"/>
          <w:lang w:val="en-US"/>
        </w:rPr>
        <w:t xml:space="preserve">Note. </w:t>
      </w:r>
      <w:r w:rsidRPr="0058586E">
        <w:rPr>
          <w:rFonts w:eastAsia="Times New Roman"/>
          <w:color w:val="333333"/>
          <w:szCs w:val="20"/>
          <w:highlight w:val="white"/>
          <w:lang w:val="en-US"/>
        </w:rPr>
        <w:t>*</w:t>
      </w:r>
      <w:r w:rsidRPr="0058586E">
        <w:rPr>
          <w:rFonts w:eastAsia="Times New Roman"/>
          <w:i/>
          <w:szCs w:val="20"/>
          <w:lang w:val="en-US"/>
        </w:rPr>
        <w:t>p</w:t>
      </w:r>
      <w:r w:rsidRPr="0058586E">
        <w:rPr>
          <w:rFonts w:eastAsia="Times New Roman"/>
          <w:szCs w:val="20"/>
          <w:lang w:val="en-US"/>
        </w:rPr>
        <w:t xml:space="preserve"> &lt; .05. **</w:t>
      </w:r>
      <w:r w:rsidRPr="0058586E">
        <w:rPr>
          <w:rFonts w:eastAsia="Times New Roman"/>
          <w:i/>
          <w:szCs w:val="20"/>
          <w:lang w:val="en-US"/>
        </w:rPr>
        <w:t>p</w:t>
      </w:r>
      <w:r w:rsidRPr="0058586E">
        <w:rPr>
          <w:rFonts w:eastAsia="Times New Roman"/>
          <w:szCs w:val="20"/>
          <w:lang w:val="en-US"/>
        </w:rPr>
        <w:t xml:space="preserve"> &lt; .01. ***</w:t>
      </w:r>
      <w:r w:rsidRPr="0058586E">
        <w:rPr>
          <w:rFonts w:eastAsia="Times New Roman"/>
          <w:i/>
          <w:szCs w:val="20"/>
          <w:lang w:val="en-US"/>
        </w:rPr>
        <w:t>p</w:t>
      </w:r>
      <w:r w:rsidRPr="0058586E">
        <w:rPr>
          <w:rFonts w:eastAsia="Times New Roman"/>
          <w:szCs w:val="20"/>
          <w:lang w:val="en-US"/>
        </w:rPr>
        <w:t xml:space="preserve"> &lt; .001</w:t>
      </w:r>
    </w:p>
    <w:p w14:paraId="3090CEBE" w14:textId="74AE2C4B" w:rsidR="004F1893" w:rsidRPr="0058586E" w:rsidRDefault="004F1893" w:rsidP="009E3EE7">
      <w:pPr>
        <w:spacing w:line="240" w:lineRule="auto"/>
        <w:rPr>
          <w:rFonts w:eastAsia="Times New Roman"/>
          <w:b/>
          <w:szCs w:val="20"/>
          <w:lang w:val="en-US"/>
        </w:rPr>
      </w:pPr>
      <w:r w:rsidRPr="0058586E">
        <w:rPr>
          <w:rFonts w:eastAsia="Times New Roman"/>
          <w:b/>
          <w:szCs w:val="20"/>
          <w:lang w:val="en-US"/>
        </w:rPr>
        <w:t>Table S</w:t>
      </w:r>
      <w:r w:rsidR="00607CD5" w:rsidRPr="0058586E">
        <w:rPr>
          <w:rFonts w:eastAsia="Times New Roman"/>
          <w:b/>
          <w:szCs w:val="20"/>
          <w:lang w:val="en-US"/>
        </w:rPr>
        <w:t>3</w:t>
      </w:r>
      <w:r w:rsidRPr="0058586E">
        <w:rPr>
          <w:rFonts w:eastAsia="Times New Roman"/>
          <w:b/>
          <w:szCs w:val="20"/>
          <w:lang w:val="en-US"/>
        </w:rPr>
        <w:t xml:space="preserve"> Collinearity diagnosis of the values of the regression model</w:t>
      </w:r>
    </w:p>
    <w:tbl>
      <w:tblPr>
        <w:tblW w:w="5186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04"/>
        <w:gridCol w:w="1000"/>
        <w:gridCol w:w="1101"/>
        <w:gridCol w:w="762"/>
        <w:gridCol w:w="831"/>
        <w:gridCol w:w="660"/>
        <w:gridCol w:w="981"/>
        <w:gridCol w:w="1065"/>
        <w:gridCol w:w="790"/>
        <w:gridCol w:w="1065"/>
        <w:gridCol w:w="1004"/>
        <w:gridCol w:w="1004"/>
        <w:gridCol w:w="1074"/>
        <w:gridCol w:w="808"/>
        <w:gridCol w:w="808"/>
        <w:gridCol w:w="816"/>
      </w:tblGrid>
      <w:tr w:rsidR="00BF7324" w:rsidRPr="0058586E" w14:paraId="7C62336C" w14:textId="77777777" w:rsidTr="00EC3C0D">
        <w:trPr>
          <w:trHeight w:val="18"/>
        </w:trPr>
        <w:tc>
          <w:tcPr>
            <w:tcW w:w="4999" w:type="pct"/>
            <w:gridSpan w:val="16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BB317" w14:textId="1A4CFDE8" w:rsidR="00BF7324" w:rsidRPr="0058586E" w:rsidRDefault="00BF7324" w:rsidP="009E3EE7">
            <w:pPr>
              <w:spacing w:line="240" w:lineRule="auto"/>
              <w:ind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Variance Proportions</w:t>
            </w:r>
          </w:p>
        </w:tc>
      </w:tr>
      <w:tr w:rsidR="00EC3C0D" w:rsidRPr="009E3EE7" w14:paraId="4BCE697A" w14:textId="77777777" w:rsidTr="00EC3C0D">
        <w:trPr>
          <w:trHeight w:val="1909"/>
        </w:trPr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ADAB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Dimension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67A3" w14:textId="4A1D4A9E" w:rsidR="004F1893" w:rsidRPr="0058586E" w:rsidRDefault="009E3EE7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>
              <w:rPr>
                <w:rFonts w:eastAsia="Times New Roman"/>
                <w:szCs w:val="20"/>
                <w:lang w:val="en-US"/>
              </w:rPr>
              <w:t xml:space="preserve">One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values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D559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Condition index</w:t>
            </w:r>
          </w:p>
        </w:tc>
        <w:tc>
          <w:tcPr>
            <w:tcW w:w="26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B77F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Intercept</w:t>
            </w:r>
          </w:p>
        </w:tc>
        <w:tc>
          <w:tcPr>
            <w:tcW w:w="28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7421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SSCS - Score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0928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AVEM - Pattern G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C2D54" w14:textId="73AEA8BF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</w:t>
            </w:r>
            <w:r w:rsidR="00607CD5" w:rsidRPr="0058586E">
              <w:rPr>
                <w:rFonts w:eastAsia="Times New Roman"/>
                <w:szCs w:val="20"/>
                <w:lang w:val="en-US"/>
              </w:rPr>
              <w:t>-</w:t>
            </w:r>
            <w:r w:rsidRPr="0058586E">
              <w:rPr>
                <w:rFonts w:eastAsia="Times New Roman"/>
                <w:szCs w:val="20"/>
                <w:lang w:val="en-US"/>
              </w:rPr>
              <w:t>12 - Score of subjective physical health components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3DBA3" w14:textId="3B84E0BE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SF</w:t>
            </w:r>
            <w:r w:rsidR="00607CD5" w:rsidRPr="0058586E">
              <w:rPr>
                <w:rFonts w:eastAsia="Times New Roman"/>
                <w:szCs w:val="20"/>
                <w:lang w:val="en-US"/>
              </w:rPr>
              <w:t>-</w:t>
            </w:r>
            <w:r w:rsidRPr="0058586E">
              <w:rPr>
                <w:rFonts w:eastAsia="Times New Roman"/>
                <w:szCs w:val="20"/>
                <w:lang w:val="en-US"/>
              </w:rPr>
              <w:t>12 - Score of subjective psychological health components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DA2D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FEBA - Score of physical demands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7C1A6" w14:textId="34CF29D8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FEBA - Score of </w:t>
            </w:r>
            <w:r w:rsidR="006A3C93" w:rsidRPr="006A3C93">
              <w:rPr>
                <w:rFonts w:eastAsia="Times New Roman"/>
                <w:color w:val="EE0000"/>
                <w:szCs w:val="20"/>
                <w:lang w:val="en-US"/>
              </w:rPr>
              <w:t>psychological</w:t>
            </w:r>
            <w:r w:rsidR="006A3C93" w:rsidRPr="0058586E">
              <w:rPr>
                <w:rFonts w:eastAsia="Times New Roman"/>
                <w:szCs w:val="20"/>
                <w:lang w:val="en-US"/>
              </w:rPr>
              <w:t xml:space="preserve"> </w:t>
            </w:r>
            <w:r w:rsidRPr="0058586E">
              <w:rPr>
                <w:rFonts w:eastAsia="Times New Roman"/>
                <w:szCs w:val="20"/>
                <w:lang w:val="en-US"/>
              </w:rPr>
              <w:t>demands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B3DA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Colleagues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9507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Superiors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F77F" w14:textId="77777777" w:rsidR="004F1893" w:rsidRPr="0058586E" w:rsidRDefault="004F1893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Work Environment - Information structure and co-determination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CA7B1" w14:textId="64435981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Individual Health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Behavior - Physical activity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A0200" w14:textId="19AC0F3D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 xml:space="preserve"> Health Behavior - Nutrition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B8587" w14:textId="0E8C8B6B" w:rsidR="004F1893" w:rsidRPr="0058586E" w:rsidRDefault="00607CD5" w:rsidP="009E3EE7">
            <w:pPr>
              <w:spacing w:line="240" w:lineRule="auto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 xml:space="preserve">Individual </w:t>
            </w:r>
            <w:r w:rsidR="004F1893" w:rsidRPr="0058586E">
              <w:rPr>
                <w:rFonts w:eastAsia="Times New Roman"/>
                <w:szCs w:val="20"/>
                <w:lang w:val="en-US"/>
              </w:rPr>
              <w:t>Health Behavior - Stress balancing</w:t>
            </w:r>
          </w:p>
        </w:tc>
      </w:tr>
      <w:tr w:rsidR="00EC3C0D" w:rsidRPr="0058586E" w14:paraId="32971550" w14:textId="77777777" w:rsidTr="00EC3C0D">
        <w:trPr>
          <w:trHeight w:val="309"/>
        </w:trPr>
        <w:tc>
          <w:tcPr>
            <w:tcW w:w="243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5A9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</w:t>
            </w:r>
          </w:p>
        </w:tc>
        <w:tc>
          <w:tcPr>
            <w:tcW w:w="345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401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11.406</w:t>
            </w:r>
          </w:p>
        </w:tc>
        <w:tc>
          <w:tcPr>
            <w:tcW w:w="380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2D2B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1.000</w:t>
            </w:r>
          </w:p>
        </w:tc>
        <w:tc>
          <w:tcPr>
            <w:tcW w:w="263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BCBE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CAB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28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A2B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FB34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9DD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09AE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42AB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47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DC2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47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7ECA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E968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1033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51B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8C9E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</w:tr>
      <w:tr w:rsidR="00EC3C0D" w:rsidRPr="0058586E" w14:paraId="1C6D9B29" w14:textId="77777777" w:rsidTr="00EC3C0D">
        <w:trPr>
          <w:trHeight w:val="19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68D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7E49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.687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183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4.076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125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0A1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511A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.41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38EC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886C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A75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87CE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CDB5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7C3F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C46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B9B9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242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C10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</w:tr>
      <w:tr w:rsidR="00EC3C0D" w:rsidRPr="0058586E" w14:paraId="541E0FF8" w14:textId="77777777" w:rsidTr="00EC3C0D">
        <w:trPr>
          <w:trHeight w:val="308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62C2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930E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.362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6127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5.613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F456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83D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E5F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51A6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2F44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2223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8147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DE3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6F56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0C3E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9F8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EEB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835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</w:tr>
      <w:tr w:rsidR="00EC3C0D" w:rsidRPr="0058586E" w14:paraId="645DC398" w14:textId="77777777" w:rsidTr="00EC3C0D">
        <w:trPr>
          <w:trHeight w:val="216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90D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13B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.123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B7FB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9.648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EAC6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A67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501F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6AF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B12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88E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5D37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564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33BC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242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CF9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DFBD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707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</w:tr>
      <w:tr w:rsidR="00EC3C0D" w:rsidRPr="0058586E" w14:paraId="277926BE" w14:textId="77777777" w:rsidTr="00EC3C0D">
        <w:trPr>
          <w:trHeight w:val="223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7F0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6FD1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.111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5B8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10.141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D4E9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032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BD6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977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7BC6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3293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D12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4015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088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40DC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1B87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E0B3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104F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</w:tr>
      <w:tr w:rsidR="00EC3C0D" w:rsidRPr="0058586E" w14:paraId="34D5992D" w14:textId="77777777" w:rsidTr="00EC3C0D">
        <w:trPr>
          <w:trHeight w:val="215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00FC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A2D7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.089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E347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11.296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FD96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11C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B75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1595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D95E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BDD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D60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.71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12A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56E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D6E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82BF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C4FD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D20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</w:tr>
      <w:tr w:rsidR="00EC3C0D" w:rsidRPr="0058586E" w14:paraId="148D7BE5" w14:textId="77777777" w:rsidTr="00EC3C0D">
        <w:trPr>
          <w:trHeight w:val="20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2364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82C7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E845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12.936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7919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88AA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285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15BC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913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DB3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AF77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38CC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DA41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A7E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373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.47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D4C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.17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98F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.08</w:t>
            </w:r>
          </w:p>
        </w:tc>
      </w:tr>
      <w:tr w:rsidR="00EC3C0D" w:rsidRPr="0058586E" w14:paraId="5B453016" w14:textId="77777777" w:rsidTr="00EC3C0D">
        <w:trPr>
          <w:trHeight w:val="111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BCF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8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BE8C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279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16.471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2F1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F1C0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446B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974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31A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2DA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428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187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B53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F085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2FF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127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.55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284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.17</w:t>
            </w:r>
          </w:p>
        </w:tc>
      </w:tr>
      <w:tr w:rsidR="00EC3C0D" w:rsidRPr="0058586E" w14:paraId="32A479B5" w14:textId="77777777" w:rsidTr="00EC3C0D">
        <w:trPr>
          <w:trHeight w:val="259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29A1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EB6A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05E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17.861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56C5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948A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FCD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882D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0B37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2E1D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7CC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2BF8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B553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3B2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64F8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04F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6B2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.15</w:t>
            </w:r>
          </w:p>
        </w:tc>
      </w:tr>
      <w:tr w:rsidR="00EC3C0D" w:rsidRPr="0058586E" w14:paraId="2F3D228D" w14:textId="77777777" w:rsidTr="00EC3C0D">
        <w:trPr>
          <w:trHeight w:val="123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D39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C3D7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E31B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19.233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69B5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37E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9C1A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5FFE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.48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60BA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A6A0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340C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8D3C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1703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A5EE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4A0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C63D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96D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.25</w:t>
            </w:r>
          </w:p>
        </w:tc>
      </w:tr>
      <w:tr w:rsidR="00EC3C0D" w:rsidRPr="0058586E" w14:paraId="4CEC0AE6" w14:textId="77777777" w:rsidTr="00EC3C0D">
        <w:trPr>
          <w:trHeight w:val="184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4567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A538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B34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22.457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EA8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5CA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D55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768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EAC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.55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127B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6E4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973D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E7F2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2ED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0DE3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D3F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212E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.26</w:t>
            </w:r>
          </w:p>
        </w:tc>
      </w:tr>
      <w:tr w:rsidR="00EC3C0D" w:rsidRPr="0058586E" w14:paraId="786F24C9" w14:textId="77777777" w:rsidTr="00EC3C0D">
        <w:trPr>
          <w:trHeight w:val="184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AF16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A9EDB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D0D2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24.354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6F1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BF03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670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98F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12C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D26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3942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9B19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5DC6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.76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6E5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92E03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6E41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7EB6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.05</w:t>
            </w:r>
          </w:p>
        </w:tc>
      </w:tr>
      <w:tr w:rsidR="00EC3C0D" w:rsidRPr="0058586E" w14:paraId="2E5B9C15" w14:textId="77777777" w:rsidTr="00EC3C0D">
        <w:trPr>
          <w:trHeight w:val="42"/>
        </w:trPr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326C8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13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3B8EC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0FA6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52.551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72BF2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B82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FB1A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0215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96F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.23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BDC1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7E8A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03D7D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B794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69A7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F5CEF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F0AE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A0200" w14:textId="77777777" w:rsidR="004F1893" w:rsidRPr="0058586E" w:rsidRDefault="004F1893" w:rsidP="009E3EE7">
            <w:pPr>
              <w:spacing w:line="240" w:lineRule="auto"/>
              <w:ind w:left="60" w:right="60"/>
              <w:rPr>
                <w:rFonts w:eastAsia="Times New Roman"/>
                <w:szCs w:val="20"/>
                <w:lang w:val="en-US"/>
              </w:rPr>
            </w:pPr>
            <w:r w:rsidRPr="0058586E">
              <w:rPr>
                <w:rFonts w:eastAsia="Times New Roman"/>
                <w:szCs w:val="20"/>
                <w:lang w:val="en-US"/>
              </w:rPr>
              <w:t>.00</w:t>
            </w:r>
          </w:p>
        </w:tc>
      </w:tr>
    </w:tbl>
    <w:p w14:paraId="0B7FA2A1" w14:textId="77777777" w:rsidR="004F1893" w:rsidRPr="0058586E" w:rsidRDefault="004F1893" w:rsidP="009E3EE7">
      <w:pPr>
        <w:spacing w:before="240" w:after="240" w:line="240" w:lineRule="auto"/>
        <w:rPr>
          <w:rFonts w:eastAsia="Times New Roman"/>
          <w:b/>
          <w:szCs w:val="20"/>
          <w:lang w:val="en-US"/>
        </w:rPr>
        <w:sectPr w:rsidR="004F1893" w:rsidRPr="0058586E">
          <w:headerReference w:type="default" r:id="rId9"/>
          <w:footerReference w:type="default" r:id="rId10"/>
          <w:pgSz w:w="16834" w:h="11909" w:orient="landscape"/>
          <w:pgMar w:top="1440" w:right="1440" w:bottom="1440" w:left="1440" w:header="720" w:footer="720" w:gutter="0"/>
          <w:cols w:space="720"/>
        </w:sectPr>
      </w:pPr>
    </w:p>
    <w:p w14:paraId="3A8EBB87" w14:textId="513CDF3C" w:rsidR="004F1893" w:rsidRPr="0058586E" w:rsidRDefault="004F1893" w:rsidP="009E3EE7">
      <w:pPr>
        <w:spacing w:line="240" w:lineRule="auto"/>
        <w:jc w:val="both"/>
        <w:rPr>
          <w:rFonts w:eastAsia="Times New Roman"/>
          <w:b/>
          <w:bCs/>
          <w:szCs w:val="20"/>
          <w:lang w:val="en-US"/>
        </w:rPr>
      </w:pPr>
      <w:r w:rsidRPr="0058586E">
        <w:rPr>
          <w:rFonts w:eastAsia="Times New Roman"/>
          <w:b/>
          <w:bCs/>
          <w:szCs w:val="20"/>
          <w:lang w:val="en-US"/>
        </w:rPr>
        <w:t>Table S</w:t>
      </w:r>
      <w:r w:rsidR="0058586E" w:rsidRPr="0058586E">
        <w:rPr>
          <w:rFonts w:eastAsia="Times New Roman"/>
          <w:b/>
          <w:bCs/>
          <w:szCs w:val="20"/>
          <w:lang w:val="en-US"/>
        </w:rPr>
        <w:t>4</w:t>
      </w:r>
      <w:r w:rsidRPr="0058586E">
        <w:rPr>
          <w:rFonts w:eastAsia="Times New Roman"/>
          <w:b/>
          <w:bCs/>
          <w:szCs w:val="20"/>
          <w:lang w:val="en-US"/>
        </w:rPr>
        <w:t xml:space="preserve"> Variance inflation factors of the values of the regression model</w:t>
      </w:r>
    </w:p>
    <w:tbl>
      <w:tblPr>
        <w:tblW w:w="7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020"/>
        <w:gridCol w:w="1455"/>
        <w:gridCol w:w="1890"/>
      </w:tblGrid>
      <w:tr w:rsidR="004F1893" w:rsidRPr="004D13DE" w14:paraId="68E6FC23" w14:textId="77777777" w:rsidTr="009E3EE7">
        <w:trPr>
          <w:trHeight w:val="295"/>
        </w:trPr>
        <w:tc>
          <w:tcPr>
            <w:tcW w:w="4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BCF6FF" w14:textId="77777777" w:rsidR="004F1893" w:rsidRPr="004D13DE" w:rsidRDefault="004F1893" w:rsidP="009E3EE7">
            <w:pPr>
              <w:spacing w:line="240" w:lineRule="auto"/>
              <w:ind w:left="62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Value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5C5D05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Tolerance</w:t>
            </w: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694E20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VIF</w:t>
            </w:r>
          </w:p>
        </w:tc>
      </w:tr>
      <w:tr w:rsidR="004F1893" w:rsidRPr="004D13DE" w14:paraId="421C1C8C" w14:textId="77777777" w:rsidTr="009E3EE7">
        <w:trPr>
          <w:trHeight w:val="132"/>
        </w:trPr>
        <w:tc>
          <w:tcPr>
            <w:tcW w:w="402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3B4BE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SSCS - Score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99154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.380</w:t>
            </w: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8EEC0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2.631</w:t>
            </w:r>
          </w:p>
        </w:tc>
      </w:tr>
      <w:tr w:rsidR="004F1893" w:rsidRPr="004D13DE" w14:paraId="22AF344C" w14:textId="77777777" w:rsidTr="009E3EE7">
        <w:trPr>
          <w:trHeight w:val="67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800B7D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AVEM - Pattern G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59214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.709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1D0AD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1.418</w:t>
            </w:r>
          </w:p>
        </w:tc>
      </w:tr>
      <w:tr w:rsidR="004F1893" w:rsidRPr="004D13DE" w14:paraId="48F8BE04" w14:textId="77777777" w:rsidTr="009E3EE7">
        <w:trPr>
          <w:trHeight w:val="554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60AF9" w14:textId="40CD4E3B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SF</w:t>
            </w:r>
            <w:r w:rsidR="00607CD5" w:rsidRPr="004D13DE">
              <w:rPr>
                <w:rFonts w:eastAsia="Times New Roman"/>
                <w:szCs w:val="20"/>
                <w:lang w:val="en-US"/>
              </w:rPr>
              <w:t>-</w:t>
            </w:r>
            <w:r w:rsidRPr="004D13DE">
              <w:rPr>
                <w:rFonts w:eastAsia="Times New Roman"/>
                <w:szCs w:val="20"/>
                <w:lang w:val="en-US"/>
              </w:rPr>
              <w:t>12 - Score of subjective physical health components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8FB13F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.738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F9FF8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1.356</w:t>
            </w:r>
          </w:p>
        </w:tc>
      </w:tr>
      <w:tr w:rsidR="004F1893" w:rsidRPr="004D13DE" w14:paraId="7414C3E8" w14:textId="77777777" w:rsidTr="009E3EE7">
        <w:trPr>
          <w:trHeight w:val="45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9E7FE4" w14:textId="1F3EF66B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SF</w:t>
            </w:r>
            <w:r w:rsidR="00607CD5" w:rsidRPr="004D13DE">
              <w:rPr>
                <w:rFonts w:eastAsia="Times New Roman"/>
                <w:szCs w:val="20"/>
                <w:lang w:val="en-US"/>
              </w:rPr>
              <w:t>-</w:t>
            </w:r>
            <w:r w:rsidRPr="004D13DE">
              <w:rPr>
                <w:rFonts w:eastAsia="Times New Roman"/>
                <w:szCs w:val="20"/>
                <w:lang w:val="en-US"/>
              </w:rPr>
              <w:t>12 - Score of subjective psychological health components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CF88A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.494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F78E24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2.420</w:t>
            </w:r>
          </w:p>
        </w:tc>
      </w:tr>
      <w:tr w:rsidR="004F1893" w:rsidRPr="004D13DE" w14:paraId="6F8820AE" w14:textId="77777777" w:rsidTr="009E3EE7">
        <w:trPr>
          <w:trHeight w:val="16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C8A66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FEBA - Score of physical demands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65349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.368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F5BE08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2.714</w:t>
            </w:r>
          </w:p>
        </w:tc>
      </w:tr>
      <w:tr w:rsidR="004F1893" w:rsidRPr="004D13DE" w14:paraId="4FC5AA5B" w14:textId="77777777" w:rsidTr="009E3EE7">
        <w:trPr>
          <w:trHeight w:val="222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AA314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FEBA - Score of psychological demands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F1773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.512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A360CF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1.952</w:t>
            </w:r>
          </w:p>
        </w:tc>
      </w:tr>
      <w:tr w:rsidR="004F1893" w:rsidRPr="004D13DE" w14:paraId="017CF9E5" w14:textId="77777777" w:rsidTr="009E3EE7">
        <w:trPr>
          <w:trHeight w:val="17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557FF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 xml:space="preserve">Work Environment - Colleagues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DC3E7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.597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14EE8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1.676</w:t>
            </w:r>
          </w:p>
        </w:tc>
      </w:tr>
      <w:tr w:rsidR="004F1893" w:rsidRPr="004D13DE" w14:paraId="190A1892" w14:textId="77777777" w:rsidTr="009E3EE7">
        <w:trPr>
          <w:trHeight w:val="304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B70FA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Work Environment - Superiors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79F5CC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.420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D76352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2.382</w:t>
            </w:r>
          </w:p>
        </w:tc>
      </w:tr>
      <w:tr w:rsidR="004F1893" w:rsidRPr="004D13DE" w14:paraId="28A3B07E" w14:textId="77777777" w:rsidTr="009E3EE7">
        <w:trPr>
          <w:trHeight w:val="238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D57B8" w14:textId="77777777" w:rsidR="004F1893" w:rsidRPr="004D13DE" w:rsidRDefault="004F1893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 xml:space="preserve">Work Environment - Information structure and co-determination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AF24B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.872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2DEB2C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1.749</w:t>
            </w:r>
          </w:p>
        </w:tc>
      </w:tr>
      <w:tr w:rsidR="004F1893" w:rsidRPr="004D13DE" w14:paraId="56DBAC46" w14:textId="77777777" w:rsidTr="004F1893">
        <w:trPr>
          <w:trHeight w:val="45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B6A821" w14:textId="3D936473" w:rsidR="004F1893" w:rsidRPr="004D13DE" w:rsidRDefault="00607CD5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4D13DE">
              <w:rPr>
                <w:rFonts w:eastAsia="Times New Roman"/>
                <w:szCs w:val="20"/>
                <w:lang w:val="en-US"/>
              </w:rPr>
              <w:t xml:space="preserve"> Health Behavior - Physical activity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5CCDB9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.864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4CF83A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1.158</w:t>
            </w:r>
          </w:p>
        </w:tc>
      </w:tr>
      <w:tr w:rsidR="004F1893" w:rsidRPr="004D13DE" w14:paraId="4E59370B" w14:textId="77777777" w:rsidTr="009E3EE7">
        <w:trPr>
          <w:trHeight w:val="212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6CE627" w14:textId="47191ED2" w:rsidR="004F1893" w:rsidRPr="004D13DE" w:rsidRDefault="00607CD5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Individual</w:t>
            </w:r>
            <w:r w:rsidR="004F1893" w:rsidRPr="004D13DE">
              <w:rPr>
                <w:rFonts w:eastAsia="Times New Roman"/>
                <w:szCs w:val="20"/>
                <w:lang w:val="en-US"/>
              </w:rPr>
              <w:t xml:space="preserve"> Health Behavior - Nutrition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62F26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.771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B9B7F" w14:textId="77777777" w:rsidR="004F1893" w:rsidRPr="004D13DE" w:rsidRDefault="004F1893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1.297</w:t>
            </w:r>
          </w:p>
        </w:tc>
      </w:tr>
      <w:tr w:rsidR="00B44022" w:rsidRPr="004D13DE" w14:paraId="20196399" w14:textId="77777777" w:rsidTr="004F1893">
        <w:trPr>
          <w:trHeight w:val="450"/>
        </w:trPr>
        <w:tc>
          <w:tcPr>
            <w:tcW w:w="402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1D135" w14:textId="4606DF6F" w:rsidR="00B44022" w:rsidRPr="004D13DE" w:rsidRDefault="00607CD5" w:rsidP="009E3EE7">
            <w:pPr>
              <w:spacing w:line="240" w:lineRule="auto"/>
              <w:ind w:left="62"/>
              <w:jc w:val="both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Individual</w:t>
            </w:r>
            <w:r w:rsidR="00870B86" w:rsidRPr="004D13DE">
              <w:rPr>
                <w:rFonts w:eastAsia="Times New Roman"/>
                <w:szCs w:val="20"/>
                <w:lang w:val="en-US"/>
              </w:rPr>
              <w:t xml:space="preserve"> Health Behavior - Stress balancing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E39B66" w14:textId="7CC9FEF5" w:rsidR="00B44022" w:rsidRPr="004D13DE" w:rsidRDefault="00004750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.557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CD53EC" w14:textId="417FAC4F" w:rsidR="00B44022" w:rsidRPr="004D13DE" w:rsidRDefault="003D7A9E" w:rsidP="009E3EE7">
            <w:pPr>
              <w:spacing w:line="240" w:lineRule="auto"/>
              <w:ind w:left="62"/>
              <w:jc w:val="center"/>
              <w:rPr>
                <w:rFonts w:eastAsia="Times New Roman"/>
                <w:szCs w:val="20"/>
                <w:lang w:val="en-US"/>
              </w:rPr>
            </w:pPr>
            <w:r w:rsidRPr="004D13DE">
              <w:rPr>
                <w:rFonts w:eastAsia="Times New Roman"/>
                <w:szCs w:val="20"/>
                <w:lang w:val="en-US"/>
              </w:rPr>
              <w:t>1.795</w:t>
            </w:r>
          </w:p>
        </w:tc>
      </w:tr>
    </w:tbl>
    <w:p w14:paraId="729C22ED" w14:textId="77777777" w:rsidR="007575FA" w:rsidRPr="0058586E" w:rsidRDefault="007575FA" w:rsidP="009E3EE7">
      <w:pPr>
        <w:spacing w:line="240" w:lineRule="auto"/>
        <w:rPr>
          <w:szCs w:val="20"/>
          <w:lang w:val="en-US"/>
        </w:rPr>
      </w:pPr>
    </w:p>
    <w:p w14:paraId="02F5AFFB" w14:textId="1C310E20" w:rsidR="0058586E" w:rsidRDefault="0058586E" w:rsidP="009E3EE7">
      <w:pPr>
        <w:spacing w:after="160" w:line="240" w:lineRule="auto"/>
        <w:rPr>
          <w:szCs w:val="20"/>
          <w:lang w:val="en-US"/>
        </w:rPr>
      </w:pPr>
      <w:r>
        <w:rPr>
          <w:szCs w:val="20"/>
          <w:lang w:val="en-US"/>
        </w:rPr>
        <w:br w:type="page"/>
      </w:r>
    </w:p>
    <w:p w14:paraId="1830C884" w14:textId="32FF7898" w:rsidR="0058586E" w:rsidRPr="0058586E" w:rsidRDefault="0058586E" w:rsidP="009E3EE7">
      <w:pPr>
        <w:spacing w:line="240" w:lineRule="auto"/>
        <w:rPr>
          <w:b/>
          <w:bCs/>
          <w:szCs w:val="20"/>
          <w:lang w:val="en-US"/>
        </w:rPr>
      </w:pPr>
      <w:r w:rsidRPr="0058586E">
        <w:rPr>
          <w:b/>
          <w:bCs/>
          <w:szCs w:val="20"/>
          <w:lang w:val="en-US"/>
        </w:rPr>
        <w:t>Table S5 Overview of nursing staff and subjects were part of the PROCARE interventions</w:t>
      </w:r>
    </w:p>
    <w:tbl>
      <w:tblPr>
        <w:tblStyle w:val="Tabellenraster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5"/>
        <w:gridCol w:w="3025"/>
      </w:tblGrid>
      <w:tr w:rsidR="0058586E" w:rsidRPr="009E3EE7" w14:paraId="6D5A262B" w14:textId="77777777" w:rsidTr="009E3EE7"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732F9B2" w14:textId="77777777" w:rsidR="0058586E" w:rsidRPr="0058586E" w:rsidRDefault="0058586E" w:rsidP="009E3EE7">
            <w:pPr>
              <w:spacing w:line="240" w:lineRule="auto"/>
            </w:pPr>
            <w:r w:rsidRPr="0058586E">
              <w:t>Locations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A20EB0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Nurses in nursing home facilities (in total)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291A346E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Participants in the intervention (percentage)</w:t>
            </w:r>
          </w:p>
        </w:tc>
      </w:tr>
      <w:tr w:rsidR="0058586E" w:rsidRPr="0058586E" w14:paraId="43C28F62" w14:textId="77777777" w:rsidTr="009E3EE7">
        <w:tc>
          <w:tcPr>
            <w:tcW w:w="1666" w:type="pct"/>
            <w:tcBorders>
              <w:top w:val="single" w:sz="12" w:space="0" w:color="auto"/>
              <w:right w:val="nil"/>
            </w:tcBorders>
          </w:tcPr>
          <w:p w14:paraId="36772107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1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right w:val="nil"/>
            </w:tcBorders>
          </w:tcPr>
          <w:p w14:paraId="133AE87B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631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</w:tcBorders>
          </w:tcPr>
          <w:p w14:paraId="55F56F7A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340 (53,9 %)</w:t>
            </w:r>
          </w:p>
        </w:tc>
      </w:tr>
      <w:tr w:rsidR="0058586E" w:rsidRPr="0058586E" w14:paraId="50BFE751" w14:textId="77777777" w:rsidTr="009E3EE7">
        <w:tc>
          <w:tcPr>
            <w:tcW w:w="1666" w:type="pct"/>
            <w:tcBorders>
              <w:right w:val="nil"/>
            </w:tcBorders>
          </w:tcPr>
          <w:p w14:paraId="1A038A4E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2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14DD94CD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381</w:t>
            </w:r>
          </w:p>
        </w:tc>
        <w:tc>
          <w:tcPr>
            <w:tcW w:w="1667" w:type="pct"/>
            <w:tcBorders>
              <w:left w:val="nil"/>
            </w:tcBorders>
          </w:tcPr>
          <w:p w14:paraId="13A2345F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87 (22,9 %)</w:t>
            </w:r>
          </w:p>
        </w:tc>
      </w:tr>
      <w:tr w:rsidR="0058586E" w:rsidRPr="0058586E" w14:paraId="1F771853" w14:textId="77777777" w:rsidTr="009E3EE7">
        <w:tc>
          <w:tcPr>
            <w:tcW w:w="1666" w:type="pct"/>
            <w:tcBorders>
              <w:right w:val="nil"/>
            </w:tcBorders>
          </w:tcPr>
          <w:p w14:paraId="6D1A0137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3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19AD7F50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553</w:t>
            </w:r>
          </w:p>
        </w:tc>
        <w:tc>
          <w:tcPr>
            <w:tcW w:w="1667" w:type="pct"/>
            <w:tcBorders>
              <w:left w:val="nil"/>
            </w:tcBorders>
          </w:tcPr>
          <w:p w14:paraId="2FF9DBEE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153 (27,7 %)</w:t>
            </w:r>
          </w:p>
        </w:tc>
      </w:tr>
      <w:tr w:rsidR="0058586E" w:rsidRPr="0058586E" w14:paraId="3D876949" w14:textId="77777777" w:rsidTr="009E3EE7">
        <w:tc>
          <w:tcPr>
            <w:tcW w:w="1666" w:type="pct"/>
            <w:tcBorders>
              <w:right w:val="nil"/>
            </w:tcBorders>
          </w:tcPr>
          <w:p w14:paraId="36ECD9FB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4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37734402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n/a</w:t>
            </w:r>
          </w:p>
        </w:tc>
        <w:tc>
          <w:tcPr>
            <w:tcW w:w="1667" w:type="pct"/>
            <w:tcBorders>
              <w:left w:val="nil"/>
            </w:tcBorders>
          </w:tcPr>
          <w:p w14:paraId="5C04C1B0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270 (n/a)</w:t>
            </w:r>
          </w:p>
        </w:tc>
      </w:tr>
      <w:tr w:rsidR="0058586E" w:rsidRPr="0058586E" w14:paraId="194C044F" w14:textId="77777777" w:rsidTr="009E3EE7">
        <w:tc>
          <w:tcPr>
            <w:tcW w:w="1666" w:type="pct"/>
            <w:tcBorders>
              <w:right w:val="nil"/>
            </w:tcBorders>
          </w:tcPr>
          <w:p w14:paraId="0EDEE206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5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1791C51E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453</w:t>
            </w:r>
          </w:p>
        </w:tc>
        <w:tc>
          <w:tcPr>
            <w:tcW w:w="1667" w:type="pct"/>
            <w:tcBorders>
              <w:left w:val="nil"/>
            </w:tcBorders>
          </w:tcPr>
          <w:p w14:paraId="4E43C792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118 (26 %)</w:t>
            </w:r>
          </w:p>
        </w:tc>
      </w:tr>
      <w:tr w:rsidR="0058586E" w:rsidRPr="0058586E" w14:paraId="1730F7A5" w14:textId="77777777" w:rsidTr="009E3EE7">
        <w:tc>
          <w:tcPr>
            <w:tcW w:w="1666" w:type="pct"/>
            <w:tcBorders>
              <w:right w:val="nil"/>
            </w:tcBorders>
          </w:tcPr>
          <w:p w14:paraId="144DFD21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6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0EF497D5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646</w:t>
            </w:r>
          </w:p>
        </w:tc>
        <w:tc>
          <w:tcPr>
            <w:tcW w:w="1667" w:type="pct"/>
            <w:tcBorders>
              <w:left w:val="nil"/>
            </w:tcBorders>
          </w:tcPr>
          <w:p w14:paraId="58718CBC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189 (29,3 %)</w:t>
            </w:r>
          </w:p>
        </w:tc>
      </w:tr>
      <w:tr w:rsidR="0058586E" w:rsidRPr="0058586E" w14:paraId="466A752C" w14:textId="77777777" w:rsidTr="009E3EE7">
        <w:tc>
          <w:tcPr>
            <w:tcW w:w="1666" w:type="pct"/>
            <w:tcBorders>
              <w:right w:val="nil"/>
            </w:tcBorders>
          </w:tcPr>
          <w:p w14:paraId="4C992545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7</w:t>
            </w:r>
          </w:p>
        </w:tc>
        <w:tc>
          <w:tcPr>
            <w:tcW w:w="1667" w:type="pct"/>
            <w:tcBorders>
              <w:left w:val="nil"/>
              <w:right w:val="nil"/>
            </w:tcBorders>
          </w:tcPr>
          <w:p w14:paraId="2A37A7FA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530</w:t>
            </w:r>
          </w:p>
        </w:tc>
        <w:tc>
          <w:tcPr>
            <w:tcW w:w="1667" w:type="pct"/>
            <w:tcBorders>
              <w:left w:val="nil"/>
            </w:tcBorders>
          </w:tcPr>
          <w:p w14:paraId="3433E87B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n/a</w:t>
            </w:r>
          </w:p>
        </w:tc>
      </w:tr>
      <w:tr w:rsidR="0058586E" w:rsidRPr="0058586E" w14:paraId="6DE72469" w14:textId="77777777" w:rsidTr="009E3EE7">
        <w:tc>
          <w:tcPr>
            <w:tcW w:w="1666" w:type="pct"/>
            <w:tcBorders>
              <w:bottom w:val="single" w:sz="12" w:space="0" w:color="auto"/>
              <w:right w:val="nil"/>
            </w:tcBorders>
          </w:tcPr>
          <w:p w14:paraId="7D1E058D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Location 8</w:t>
            </w:r>
          </w:p>
        </w:tc>
        <w:tc>
          <w:tcPr>
            <w:tcW w:w="1667" w:type="pct"/>
            <w:tcBorders>
              <w:left w:val="nil"/>
              <w:bottom w:val="single" w:sz="12" w:space="0" w:color="auto"/>
              <w:right w:val="nil"/>
            </w:tcBorders>
          </w:tcPr>
          <w:p w14:paraId="03C7F9FF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429</w:t>
            </w:r>
          </w:p>
        </w:tc>
        <w:tc>
          <w:tcPr>
            <w:tcW w:w="1667" w:type="pct"/>
            <w:tcBorders>
              <w:left w:val="nil"/>
              <w:bottom w:val="single" w:sz="12" w:space="0" w:color="auto"/>
            </w:tcBorders>
          </w:tcPr>
          <w:p w14:paraId="29CE6436" w14:textId="77777777" w:rsidR="0058586E" w:rsidRPr="0058586E" w:rsidRDefault="0058586E" w:rsidP="009E3EE7">
            <w:pPr>
              <w:spacing w:line="240" w:lineRule="auto"/>
              <w:rPr>
                <w:lang w:val="en-US"/>
              </w:rPr>
            </w:pPr>
            <w:r w:rsidRPr="0058586E">
              <w:rPr>
                <w:lang w:val="en-US"/>
              </w:rPr>
              <w:t>105 (24,5 %)</w:t>
            </w:r>
          </w:p>
        </w:tc>
      </w:tr>
      <w:tr w:rsidR="0058586E" w:rsidRPr="0058586E" w14:paraId="4B697E62" w14:textId="77777777" w:rsidTr="009E3EE7"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76CC435" w14:textId="77777777" w:rsidR="0058586E" w:rsidRPr="0058586E" w:rsidRDefault="0058586E" w:rsidP="009E3EE7">
            <w:pPr>
              <w:spacing w:line="240" w:lineRule="auto"/>
              <w:rPr>
                <w:b/>
                <w:bCs/>
                <w:lang w:val="en-US"/>
              </w:rPr>
            </w:pPr>
            <w:r w:rsidRPr="0058586E">
              <w:rPr>
                <w:b/>
                <w:bCs/>
                <w:lang w:val="en-US"/>
              </w:rPr>
              <w:t>In total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2B00D09" w14:textId="77777777" w:rsidR="0058586E" w:rsidRPr="0058586E" w:rsidRDefault="0058586E" w:rsidP="009E3EE7">
            <w:pPr>
              <w:spacing w:line="240" w:lineRule="auto"/>
              <w:rPr>
                <w:b/>
                <w:bCs/>
                <w:lang w:val="en-US"/>
              </w:rPr>
            </w:pPr>
            <w:r w:rsidRPr="0058586E">
              <w:rPr>
                <w:b/>
                <w:bCs/>
                <w:lang w:val="en-US"/>
              </w:rPr>
              <w:t>3623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6F0B556" w14:textId="77777777" w:rsidR="0058586E" w:rsidRPr="0058586E" w:rsidRDefault="0058586E" w:rsidP="009E3EE7">
            <w:pPr>
              <w:spacing w:line="240" w:lineRule="auto"/>
              <w:rPr>
                <w:b/>
                <w:bCs/>
                <w:lang w:val="en-US"/>
              </w:rPr>
            </w:pPr>
            <w:r w:rsidRPr="0058586E">
              <w:rPr>
                <w:b/>
                <w:bCs/>
                <w:lang w:val="en-US"/>
              </w:rPr>
              <w:t>1265 (34,9 %)</w:t>
            </w:r>
          </w:p>
        </w:tc>
      </w:tr>
    </w:tbl>
    <w:p w14:paraId="3A7D9B09" w14:textId="77777777" w:rsidR="0058586E" w:rsidRDefault="0058586E" w:rsidP="009E3EE7">
      <w:pPr>
        <w:spacing w:line="240" w:lineRule="auto"/>
        <w:rPr>
          <w:szCs w:val="20"/>
          <w:lang w:val="en-US"/>
        </w:rPr>
      </w:pPr>
    </w:p>
    <w:p w14:paraId="3F52EB17" w14:textId="77777777" w:rsidR="004D13DE" w:rsidRDefault="004D13DE" w:rsidP="009E3EE7">
      <w:pPr>
        <w:spacing w:line="240" w:lineRule="auto"/>
        <w:rPr>
          <w:szCs w:val="20"/>
          <w:lang w:val="en-US"/>
        </w:rPr>
      </w:pPr>
    </w:p>
    <w:p w14:paraId="20124CA4" w14:textId="77777777" w:rsidR="004D13DE" w:rsidRDefault="004D13DE" w:rsidP="009E3EE7">
      <w:pPr>
        <w:spacing w:line="240" w:lineRule="auto"/>
        <w:rPr>
          <w:szCs w:val="20"/>
          <w:lang w:val="en-US"/>
        </w:rPr>
      </w:pPr>
    </w:p>
    <w:p w14:paraId="63370FCD" w14:textId="77777777" w:rsidR="004D13DE" w:rsidRPr="009E3EE7" w:rsidRDefault="004D13DE" w:rsidP="009E3EE7">
      <w:pPr>
        <w:spacing w:line="240" w:lineRule="auto"/>
        <w:rPr>
          <w:b/>
          <w:bCs/>
          <w:szCs w:val="20"/>
          <w:lang w:val="en-US"/>
        </w:rPr>
      </w:pPr>
    </w:p>
    <w:p w14:paraId="3B5A027B" w14:textId="6D49E5CF" w:rsidR="004D13DE" w:rsidRPr="009E3EE7" w:rsidRDefault="004D13DE" w:rsidP="009E3EE7">
      <w:pPr>
        <w:spacing w:line="240" w:lineRule="auto"/>
        <w:rPr>
          <w:b/>
          <w:bCs/>
          <w:color w:val="FF0000"/>
          <w:szCs w:val="20"/>
          <w:lang w:val="en-US"/>
        </w:rPr>
      </w:pPr>
      <w:r w:rsidRPr="009E3EE7">
        <w:rPr>
          <w:b/>
          <w:bCs/>
          <w:color w:val="FF0000"/>
          <w:szCs w:val="20"/>
          <w:lang w:val="en-US"/>
        </w:rPr>
        <w:t xml:space="preserve">Table S6 Sensitivity analysis: </w:t>
      </w:r>
      <w:r w:rsidR="00EC3C0D">
        <w:rPr>
          <w:b/>
          <w:bCs/>
          <w:color w:val="FF0000"/>
          <w:szCs w:val="20"/>
          <w:lang w:val="en-US"/>
        </w:rPr>
        <w:t>L</w:t>
      </w:r>
      <w:r w:rsidRPr="009E3EE7">
        <w:rPr>
          <w:b/>
          <w:bCs/>
          <w:color w:val="FF0000"/>
          <w:szCs w:val="20"/>
          <w:lang w:val="en-US"/>
        </w:rPr>
        <w:t>ogistic regression without the AVEM (most missing values)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06"/>
        <w:gridCol w:w="1090"/>
        <w:gridCol w:w="731"/>
        <w:gridCol w:w="1221"/>
        <w:gridCol w:w="1203"/>
        <w:gridCol w:w="1421"/>
      </w:tblGrid>
      <w:tr w:rsidR="009E3EE7" w:rsidRPr="009E3EE7" w14:paraId="7CCD0523" w14:textId="77777777" w:rsidTr="009E3EE7">
        <w:trPr>
          <w:trHeight w:val="774"/>
        </w:trPr>
        <w:tc>
          <w:tcPr>
            <w:tcW w:w="18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DF0D8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b/>
                <w:color w:val="FF0000"/>
                <w:lang w:val="en-GB"/>
              </w:rPr>
              <w:t>Variable</w:t>
            </w:r>
          </w:p>
        </w:tc>
        <w:tc>
          <w:tcPr>
            <w:tcW w:w="6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D3EE0" w14:textId="7777777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val="en-GB"/>
              </w:rPr>
            </w:pPr>
            <w:r w:rsidRPr="009E3EE7">
              <w:rPr>
                <w:rFonts w:eastAsia="Times New Roman" w:cs="Times New Roman"/>
                <w:b/>
                <w:color w:val="FF0000"/>
                <w:lang w:val="en-GB"/>
              </w:rPr>
              <w:t>B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1D7E3" w14:textId="7777777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b/>
                <w:color w:val="FF0000"/>
                <w:lang w:val="en-GB"/>
              </w:rPr>
              <w:t>p</w:t>
            </w:r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4085D" w14:textId="7777777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b/>
                <w:color w:val="FF0000"/>
                <w:lang w:val="en-GB"/>
              </w:rPr>
              <w:t>Odds Ratio</w:t>
            </w:r>
          </w:p>
        </w:tc>
        <w:tc>
          <w:tcPr>
            <w:tcW w:w="144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1BD04" w14:textId="7777777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b/>
                <w:color w:val="FF0000"/>
                <w:lang w:val="en-GB"/>
              </w:rPr>
              <w:t>95% Confidence interval</w:t>
            </w:r>
          </w:p>
        </w:tc>
      </w:tr>
      <w:tr w:rsidR="009E3EE7" w:rsidRPr="009E3EE7" w14:paraId="39792E4D" w14:textId="77777777" w:rsidTr="009E3EE7">
        <w:trPr>
          <w:trHeight w:val="98"/>
        </w:trPr>
        <w:tc>
          <w:tcPr>
            <w:tcW w:w="187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B02E1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SSCS - Score</w:t>
            </w:r>
          </w:p>
        </w:tc>
        <w:tc>
          <w:tcPr>
            <w:tcW w:w="60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A529F" w14:textId="0091E793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.029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07247" w14:textId="53879564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.294</w:t>
            </w:r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09CD" w14:textId="7C410582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1.029</w:t>
            </w:r>
          </w:p>
        </w:tc>
        <w:tc>
          <w:tcPr>
            <w:tcW w:w="66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C88C" w14:textId="75C65E2E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[.975</w:t>
            </w:r>
          </w:p>
        </w:tc>
        <w:tc>
          <w:tcPr>
            <w:tcW w:w="78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A335" w14:textId="671144BC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1.086]</w:t>
            </w:r>
          </w:p>
        </w:tc>
      </w:tr>
      <w:tr w:rsidR="009E3EE7" w:rsidRPr="009E3EE7" w14:paraId="7901105D" w14:textId="77777777" w:rsidTr="009E3EE7">
        <w:trPr>
          <w:trHeight w:val="276"/>
        </w:trPr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B7687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SF-12 - Score of subjective physical health components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F0398" w14:textId="42F596B3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-.039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9CEF" w14:textId="75190EF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.088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57F0" w14:textId="54151408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.962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8673B" w14:textId="322E62ED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[.920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227D" w14:textId="06D1F88B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1.006]</w:t>
            </w:r>
          </w:p>
        </w:tc>
      </w:tr>
      <w:tr w:rsidR="009E3EE7" w:rsidRPr="009E3EE7" w14:paraId="4D6420CE" w14:textId="77777777" w:rsidTr="009E3EE7">
        <w:trPr>
          <w:trHeight w:val="324"/>
        </w:trPr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DC2D6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SF-12 - Score of subjective psychological health components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859BE" w14:textId="2381C72C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-.060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AB3C" w14:textId="7FAC68D4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.012*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F523" w14:textId="5EFBC4B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.942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1F78" w14:textId="44E2361A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[.899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9440A" w14:textId="3D0CE6B6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0.987]</w:t>
            </w:r>
          </w:p>
        </w:tc>
      </w:tr>
      <w:tr w:rsidR="009E3EE7" w:rsidRPr="009E3EE7" w14:paraId="5699FC7F" w14:textId="77777777" w:rsidTr="009E3EE7">
        <w:trPr>
          <w:trHeight w:val="188"/>
        </w:trPr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B4B44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FEBA - Score of physical demands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2DAC" w14:textId="4B80A1B8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-.118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DB48" w14:textId="075EF048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.226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80AB0" w14:textId="6340743B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.889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B7E3" w14:textId="431545E0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[.735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150E9" w14:textId="7621D4B9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1.076]</w:t>
            </w:r>
          </w:p>
        </w:tc>
      </w:tr>
      <w:tr w:rsidR="009E3EE7" w:rsidRPr="009E3EE7" w14:paraId="71780865" w14:textId="77777777" w:rsidTr="009E3EE7">
        <w:trPr>
          <w:trHeight w:val="332"/>
        </w:trPr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865BB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FEBA - Score of </w:t>
            </w:r>
            <w:r w:rsidRPr="009E3EE7">
              <w:rPr>
                <w:rFonts w:eastAsia="Times New Roman" w:cs="Times New Roman"/>
                <w:color w:val="FF0000"/>
                <w:szCs w:val="24"/>
                <w:lang w:val="en-GB"/>
              </w:rPr>
              <w:t>psychological demands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AFB7" w14:textId="4255FA9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-.358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F830" w14:textId="5A8EFE1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056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63B2D" w14:textId="7DBCF39A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699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9235B" w14:textId="2FCC426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[.4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85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E5D8E" w14:textId="41C2ED11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009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  <w:tr w:rsidR="009E3EE7" w:rsidRPr="009E3EE7" w14:paraId="2EE8C267" w14:textId="77777777" w:rsidTr="009E3EE7">
        <w:trPr>
          <w:trHeight w:val="121"/>
        </w:trPr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6F58B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Work Environment - Colleagues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89DF" w14:textId="0DE5F622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426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40894" w14:textId="6F05D6D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.0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23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*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9E410" w14:textId="3DAB353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653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32E6" w14:textId="2494BB44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453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06969" w14:textId="5F87A8F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942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  <w:tr w:rsidR="009E3EE7" w:rsidRPr="009E3EE7" w14:paraId="65CB2777" w14:textId="77777777" w:rsidTr="009E3EE7">
        <w:trPr>
          <w:trHeight w:val="223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6BA6B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Work Environment - Superiors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A5BEA" w14:textId="258058AB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318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C699" w14:textId="4FAFEF05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176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A3F7" w14:textId="5E52D2DF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374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000A" w14:textId="727D7AA0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867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C5A25" w14:textId="3DAF9B47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2.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177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  <w:tr w:rsidR="009E3EE7" w:rsidRPr="009E3EE7" w14:paraId="610235C7" w14:textId="77777777" w:rsidTr="009E3EE7">
        <w:trPr>
          <w:trHeight w:val="107"/>
        </w:trPr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DAE5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sz w:val="16"/>
                <w:szCs w:val="16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Work Environment - Information structure and co-determination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54CB" w14:textId="263B0F2B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.22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09BCE" w14:textId="601B5B1D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272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6002E" w14:textId="36F3A596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1.25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D673" w14:textId="352D2868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837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CEFA3" w14:textId="3BBB504B" w:rsidR="004D13DE" w:rsidRPr="009E3EE7" w:rsidRDefault="00BB3532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</w:t>
            </w:r>
            <w:r w:rsidR="004D13DE"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884</w:t>
            </w:r>
            <w:r w:rsidR="004D13DE"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  <w:tr w:rsidR="009E3EE7" w:rsidRPr="009E3EE7" w14:paraId="31E35042" w14:textId="77777777" w:rsidTr="009E3EE7">
        <w:trPr>
          <w:trHeight w:val="318"/>
        </w:trPr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ECFC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Individual Health </w:t>
            </w:r>
            <w:proofErr w:type="spellStart"/>
            <w:r w:rsidRPr="009E3EE7">
              <w:rPr>
                <w:rFonts w:eastAsia="Times New Roman" w:cs="Times New Roman"/>
                <w:color w:val="FF0000"/>
                <w:lang w:val="en-GB"/>
              </w:rPr>
              <w:t>Behavior</w:t>
            </w:r>
            <w:proofErr w:type="spellEnd"/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 - Physical activity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4349" w14:textId="3D6272F2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-.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294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F02CA" w14:textId="1828DD36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106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CCDB" w14:textId="0E9427AB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745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1E6B8" w14:textId="3277E144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522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CEFAB" w14:textId="715C1085" w:rsidR="004D13DE" w:rsidRPr="009E3EE7" w:rsidRDefault="00BB3532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1.064</w:t>
            </w:r>
            <w:r w:rsidR="004D13DE"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  <w:tr w:rsidR="009E3EE7" w:rsidRPr="009E3EE7" w14:paraId="563AB1AA" w14:textId="77777777" w:rsidTr="009E3EE7">
        <w:trPr>
          <w:trHeight w:val="162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C558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Individual Health </w:t>
            </w:r>
            <w:proofErr w:type="spellStart"/>
            <w:r w:rsidRPr="009E3EE7">
              <w:rPr>
                <w:rFonts w:eastAsia="Times New Roman" w:cs="Times New Roman"/>
                <w:color w:val="FF0000"/>
                <w:lang w:val="en-GB"/>
              </w:rPr>
              <w:t>Behavior</w:t>
            </w:r>
            <w:proofErr w:type="spellEnd"/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 - Nutrition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1CB35" w14:textId="7C733510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.1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05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DB566" w14:textId="2DB0D49E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605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501B8" w14:textId="06794C22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1.1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1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FA678" w14:textId="60580A90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[.7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46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                                            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20D07" w14:textId="15DF93B1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654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]                          </w:t>
            </w:r>
          </w:p>
        </w:tc>
      </w:tr>
      <w:tr w:rsidR="009E3EE7" w:rsidRPr="009E3EE7" w14:paraId="6025B9B9" w14:textId="77777777" w:rsidTr="009E3EE7">
        <w:trPr>
          <w:trHeight w:val="438"/>
        </w:trPr>
        <w:tc>
          <w:tcPr>
            <w:tcW w:w="1877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A4B8" w14:textId="77777777" w:rsidR="004D13DE" w:rsidRPr="009E3EE7" w:rsidRDefault="004D13DE" w:rsidP="009E3EE7">
            <w:pPr>
              <w:spacing w:line="240" w:lineRule="auto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Individual Health </w:t>
            </w:r>
            <w:proofErr w:type="spellStart"/>
            <w:r w:rsidRPr="009E3EE7">
              <w:rPr>
                <w:rFonts w:eastAsia="Times New Roman" w:cs="Times New Roman"/>
                <w:color w:val="FF0000"/>
                <w:lang w:val="en-GB"/>
              </w:rPr>
              <w:t>Behavior</w:t>
            </w:r>
            <w:proofErr w:type="spellEnd"/>
            <w:r w:rsidRPr="009E3EE7">
              <w:rPr>
                <w:rFonts w:eastAsia="Times New Roman" w:cs="Times New Roman"/>
                <w:color w:val="FF0000"/>
                <w:lang w:val="en-GB"/>
              </w:rPr>
              <w:t xml:space="preserve"> - Stress balancing</w:t>
            </w:r>
          </w:p>
        </w:tc>
        <w:tc>
          <w:tcPr>
            <w:tcW w:w="601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1F824" w14:textId="41EFF087" w:rsidR="004D13DE" w:rsidRPr="009E3EE7" w:rsidRDefault="00BB3532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.047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59FD" w14:textId="12B823B1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863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21BE" w14:textId="535BC28D" w:rsidR="004D13DE" w:rsidRPr="009E3EE7" w:rsidRDefault="00BB3532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1.048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13FFA" w14:textId="6592D45D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[.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618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3E5F" w14:textId="26F053EE" w:rsidR="004D13DE" w:rsidRPr="009E3EE7" w:rsidRDefault="004D13DE" w:rsidP="009E3EE7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en-GB"/>
              </w:rPr>
            </w:pPr>
            <w:r w:rsidRPr="009E3EE7">
              <w:rPr>
                <w:rFonts w:eastAsia="Times New Roman" w:cs="Times New Roman"/>
                <w:color w:val="FF0000"/>
                <w:lang w:val="en-GB"/>
              </w:rPr>
              <w:t>1.</w:t>
            </w:r>
            <w:r w:rsidR="00BB3532" w:rsidRPr="009E3EE7">
              <w:rPr>
                <w:rFonts w:eastAsia="Times New Roman" w:cs="Times New Roman"/>
                <w:color w:val="FF0000"/>
                <w:lang w:val="en-GB"/>
              </w:rPr>
              <w:t>777</w:t>
            </w:r>
            <w:r w:rsidRPr="009E3EE7">
              <w:rPr>
                <w:rFonts w:eastAsia="Times New Roman" w:cs="Times New Roman"/>
                <w:color w:val="FF0000"/>
                <w:lang w:val="en-GB"/>
              </w:rPr>
              <w:t>]</w:t>
            </w:r>
          </w:p>
        </w:tc>
      </w:tr>
    </w:tbl>
    <w:p w14:paraId="2252C7C0" w14:textId="360D7A08" w:rsidR="00AD4629" w:rsidRPr="009E3EE7" w:rsidRDefault="004D13DE" w:rsidP="009E3EE7">
      <w:pPr>
        <w:spacing w:line="240" w:lineRule="auto"/>
        <w:rPr>
          <w:rFonts w:eastAsia="Times New Roman" w:cs="Times New Roman"/>
          <w:i/>
          <w:iCs/>
          <w:color w:val="FF0000"/>
          <w:lang w:val="en-GB"/>
        </w:rPr>
      </w:pPr>
      <w:r w:rsidRPr="009E3EE7">
        <w:rPr>
          <w:rFonts w:eastAsia="Times New Roman" w:cs="Times New Roman"/>
          <w:i/>
          <w:iCs/>
          <w:color w:val="FF0000"/>
          <w:lang w:val="en-GB"/>
        </w:rPr>
        <w:t>Note. *p&lt;.05, Participation coding: yes=1, no=2</w:t>
      </w:r>
    </w:p>
    <w:p w14:paraId="7842F265" w14:textId="6EC3E5DB" w:rsidR="004D13DE" w:rsidRPr="009E3EE7" w:rsidRDefault="00AD4629" w:rsidP="009E3EE7">
      <w:pPr>
        <w:spacing w:after="160" w:line="240" w:lineRule="auto"/>
        <w:rPr>
          <w:rFonts w:eastAsia="Times New Roman" w:cs="Times New Roman"/>
          <w:i/>
          <w:iCs/>
          <w:lang w:val="en-GB"/>
        </w:rPr>
      </w:pPr>
      <w:r>
        <w:rPr>
          <w:rFonts w:eastAsia="Times New Roman" w:cs="Times New Roman"/>
          <w:i/>
          <w:iCs/>
          <w:lang w:val="en-GB"/>
        </w:rPr>
        <w:br w:type="page"/>
      </w:r>
    </w:p>
    <w:p w14:paraId="12F87ADF" w14:textId="2AF094B4" w:rsidR="00AD4629" w:rsidRPr="009E3EE7" w:rsidRDefault="00AD4629" w:rsidP="009E3EE7">
      <w:pPr>
        <w:spacing w:line="240" w:lineRule="auto"/>
        <w:rPr>
          <w:rFonts w:eastAsia="Times New Roman"/>
          <w:b/>
          <w:bCs/>
          <w:iCs/>
          <w:color w:val="FF0000"/>
          <w:sz w:val="22"/>
          <w:lang w:val="en-US"/>
        </w:rPr>
      </w:pPr>
      <w:r w:rsidRPr="009E3EE7">
        <w:rPr>
          <w:rFonts w:eastAsia="Times New Roman"/>
          <w:b/>
          <w:bCs/>
          <w:iCs/>
          <w:color w:val="FF0000"/>
          <w:sz w:val="22"/>
          <w:lang w:val="en-US"/>
        </w:rPr>
        <w:t xml:space="preserve">Table S7 </w:t>
      </w:r>
      <w:proofErr w:type="spellStart"/>
      <w:r w:rsidRPr="009E3EE7">
        <w:rPr>
          <w:rFonts w:eastAsia="Times New Roman"/>
          <w:b/>
          <w:bCs/>
          <w:iCs/>
          <w:color w:val="FF0000"/>
          <w:sz w:val="22"/>
          <w:lang w:val="en-US"/>
        </w:rPr>
        <w:t>Selectivityanalysis</w:t>
      </w:r>
      <w:proofErr w:type="spellEnd"/>
      <w:r w:rsidRPr="009E3EE7">
        <w:rPr>
          <w:rFonts w:eastAsia="Times New Roman"/>
          <w:b/>
          <w:bCs/>
          <w:iCs/>
          <w:color w:val="FF0000"/>
          <w:sz w:val="22"/>
          <w:lang w:val="en-US"/>
        </w:rPr>
        <w:t xml:space="preserve"> of the main predictors of the model</w:t>
      </w:r>
    </w:p>
    <w:p w14:paraId="31FC8BE2" w14:textId="77777777" w:rsidR="00AD4629" w:rsidRPr="009E3EE7" w:rsidRDefault="00AD4629" w:rsidP="009E3EE7">
      <w:pPr>
        <w:spacing w:line="240" w:lineRule="auto"/>
        <w:rPr>
          <w:rFonts w:eastAsia="Times New Roman" w:cs="Times New Roman"/>
          <w:i/>
          <w:iCs/>
          <w:color w:val="FF0000"/>
          <w:lang w:val="en-GB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978"/>
        <w:gridCol w:w="2551"/>
        <w:gridCol w:w="992"/>
        <w:gridCol w:w="1417"/>
        <w:gridCol w:w="1134"/>
      </w:tblGrid>
      <w:tr w:rsidR="009E3EE7" w:rsidRPr="009E3EE7" w14:paraId="0CC894D1" w14:textId="77777777" w:rsidTr="00AD4629">
        <w:tc>
          <w:tcPr>
            <w:tcW w:w="1641" w:type="pct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0C9053D4" w14:textId="77777777" w:rsidR="00AD4629" w:rsidRPr="009E3EE7" w:rsidRDefault="00AD4629" w:rsidP="009E3EE7">
            <w:pPr>
              <w:spacing w:line="240" w:lineRule="auto"/>
              <w:rPr>
                <w:b/>
                <w:bCs/>
                <w:color w:val="FF0000"/>
                <w:szCs w:val="20"/>
                <w:lang w:val="en-US"/>
              </w:rPr>
            </w:pPr>
            <w:r w:rsidRPr="009E3EE7">
              <w:rPr>
                <w:b/>
                <w:bCs/>
                <w:color w:val="FF0000"/>
                <w:szCs w:val="20"/>
                <w:lang w:val="en-US"/>
              </w:rPr>
              <w:t xml:space="preserve">Group variable </w:t>
            </w:r>
          </w:p>
        </w:tc>
        <w:tc>
          <w:tcPr>
            <w:tcW w:w="1406" w:type="pct"/>
            <w:tcBorders>
              <w:top w:val="nil"/>
              <w:bottom w:val="single" w:sz="18" w:space="0" w:color="auto"/>
            </w:tcBorders>
            <w:vAlign w:val="center"/>
          </w:tcPr>
          <w:p w14:paraId="17ECA749" w14:textId="77777777" w:rsidR="00AD4629" w:rsidRPr="009E3EE7" w:rsidRDefault="00AD4629" w:rsidP="009E3EE7">
            <w:pPr>
              <w:spacing w:line="240" w:lineRule="auto"/>
              <w:rPr>
                <w:b/>
                <w:bCs/>
                <w:color w:val="FF0000"/>
                <w:szCs w:val="20"/>
                <w:lang w:val="en-US"/>
              </w:rPr>
            </w:pPr>
            <w:proofErr w:type="spellStart"/>
            <w:r w:rsidRPr="009E3EE7">
              <w:rPr>
                <w:b/>
                <w:bCs/>
                <w:color w:val="FF0000"/>
                <w:szCs w:val="20"/>
                <w:lang w:val="en-US"/>
              </w:rPr>
              <w:t>Testvariables</w:t>
            </w:r>
            <w:proofErr w:type="spellEnd"/>
          </w:p>
        </w:tc>
        <w:tc>
          <w:tcPr>
            <w:tcW w:w="547" w:type="pct"/>
            <w:tcBorders>
              <w:top w:val="nil"/>
              <w:bottom w:val="single" w:sz="18" w:space="0" w:color="auto"/>
            </w:tcBorders>
            <w:vAlign w:val="center"/>
          </w:tcPr>
          <w:p w14:paraId="6CDA68FE" w14:textId="77777777" w:rsidR="00AD4629" w:rsidRPr="009E3EE7" w:rsidRDefault="00AD4629" w:rsidP="009E3EE7">
            <w:pPr>
              <w:spacing w:line="240" w:lineRule="auto"/>
              <w:jc w:val="center"/>
              <w:rPr>
                <w:b/>
                <w:bCs/>
                <w:color w:val="FF0000"/>
                <w:szCs w:val="20"/>
                <w:lang w:val="en-US"/>
              </w:rPr>
            </w:pPr>
            <w:r w:rsidRPr="009E3EE7">
              <w:rPr>
                <w:b/>
                <w:bCs/>
                <w:color w:val="FF0000"/>
                <w:szCs w:val="20"/>
                <w:lang w:val="en-US"/>
              </w:rPr>
              <w:t>T</w:t>
            </w:r>
          </w:p>
        </w:tc>
        <w:tc>
          <w:tcPr>
            <w:tcW w:w="781" w:type="pct"/>
            <w:tcBorders>
              <w:top w:val="nil"/>
              <w:bottom w:val="single" w:sz="18" w:space="0" w:color="auto"/>
            </w:tcBorders>
            <w:vAlign w:val="center"/>
          </w:tcPr>
          <w:p w14:paraId="11FAD170" w14:textId="77777777" w:rsidR="00AD4629" w:rsidRPr="009E3EE7" w:rsidRDefault="00AD4629" w:rsidP="009E3EE7">
            <w:pPr>
              <w:spacing w:line="240" w:lineRule="auto"/>
              <w:jc w:val="center"/>
              <w:rPr>
                <w:b/>
                <w:bCs/>
                <w:color w:val="FF0000"/>
                <w:szCs w:val="20"/>
                <w:lang w:val="en-US"/>
              </w:rPr>
            </w:pPr>
            <w:r w:rsidRPr="009E3EE7">
              <w:rPr>
                <w:b/>
                <w:bCs/>
                <w:color w:val="FF0000"/>
                <w:szCs w:val="20"/>
                <w:lang w:val="en-US"/>
              </w:rPr>
              <w:t>p value (unequal)</w:t>
            </w:r>
          </w:p>
        </w:tc>
        <w:tc>
          <w:tcPr>
            <w:tcW w:w="625" w:type="pct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5E415E39" w14:textId="77777777" w:rsidR="00AD4629" w:rsidRPr="009E3EE7" w:rsidRDefault="00AD4629" w:rsidP="009E3EE7">
            <w:pPr>
              <w:spacing w:line="240" w:lineRule="auto"/>
              <w:jc w:val="center"/>
              <w:rPr>
                <w:b/>
                <w:bCs/>
                <w:color w:val="FF0000"/>
                <w:szCs w:val="20"/>
                <w:lang w:val="en-US"/>
              </w:rPr>
            </w:pPr>
            <w:r w:rsidRPr="009E3EE7">
              <w:rPr>
                <w:b/>
                <w:bCs/>
                <w:color w:val="FF0000"/>
                <w:szCs w:val="20"/>
                <w:lang w:val="en-US"/>
              </w:rPr>
              <w:t>Cohen’s d</w:t>
            </w:r>
          </w:p>
        </w:tc>
      </w:tr>
      <w:tr w:rsidR="009E3EE7" w:rsidRPr="009E3EE7" w14:paraId="44D12514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0601BCD1" w14:textId="77777777" w:rsidR="00AD4629" w:rsidRPr="009E3EE7" w:rsidRDefault="00AD4629" w:rsidP="009E3EE7">
            <w:pPr>
              <w:spacing w:line="240" w:lineRule="auto"/>
              <w:rPr>
                <w:i/>
                <w:iCs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SSCS – Score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0BB55BD2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47903C1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.349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035F008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.735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6EA4D6C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.125</w:t>
            </w:r>
          </w:p>
        </w:tc>
      </w:tr>
      <w:tr w:rsidR="009E3EE7" w:rsidRPr="009E3EE7" w14:paraId="161C4CC1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26884982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5578C084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147E5BF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-.726</w:t>
            </w:r>
          </w:p>
        </w:tc>
        <w:tc>
          <w:tcPr>
            <w:tcW w:w="781" w:type="pct"/>
          </w:tcPr>
          <w:p w14:paraId="4E9A448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.380</w:t>
            </w:r>
          </w:p>
        </w:tc>
        <w:tc>
          <w:tcPr>
            <w:tcW w:w="625" w:type="pct"/>
            <w:tcBorders>
              <w:right w:val="nil"/>
            </w:tcBorders>
          </w:tcPr>
          <w:p w14:paraId="0F42F0C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-.214</w:t>
            </w:r>
          </w:p>
        </w:tc>
      </w:tr>
      <w:tr w:rsidR="009E3EE7" w:rsidRPr="009E3EE7" w14:paraId="0BEB0F76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56B933A5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19FF2F3D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6DC3F90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-1.749</w:t>
            </w:r>
          </w:p>
        </w:tc>
        <w:tc>
          <w:tcPr>
            <w:tcW w:w="781" w:type="pct"/>
          </w:tcPr>
          <w:p w14:paraId="1235280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.075</w:t>
            </w:r>
          </w:p>
        </w:tc>
        <w:tc>
          <w:tcPr>
            <w:tcW w:w="625" w:type="pct"/>
            <w:tcBorders>
              <w:right w:val="nil"/>
            </w:tcBorders>
          </w:tcPr>
          <w:p w14:paraId="1C4E890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-.325</w:t>
            </w:r>
          </w:p>
        </w:tc>
      </w:tr>
      <w:tr w:rsidR="009E3EE7" w:rsidRPr="009E3EE7" w14:paraId="6F526363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53BCCD66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0D20B05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3A1A2E8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5.559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1978F0D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4FBBB66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.606</w:t>
            </w:r>
          </w:p>
        </w:tc>
      </w:tr>
      <w:tr w:rsidR="009E3EE7" w:rsidRPr="009E3EE7" w14:paraId="4A585CCF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46BBCD77" w14:textId="77777777" w:rsidR="00AD4629" w:rsidRPr="009E3EE7" w:rsidRDefault="00AD4629" w:rsidP="009E3EE7">
            <w:pPr>
              <w:spacing w:line="240" w:lineRule="auto"/>
              <w:rPr>
                <w:i/>
                <w:iCs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 xml:space="preserve">AVEM - Pattern G (%) – missing 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2DC63BD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28F2EA12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-1.419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0A0A802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.153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4FE2C97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-.181</w:t>
            </w:r>
          </w:p>
        </w:tc>
      </w:tr>
      <w:tr w:rsidR="009E3EE7" w:rsidRPr="009E3EE7" w14:paraId="509699D7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3AED44F8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3B7BBAC8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14B9589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-1.125</w:t>
            </w:r>
          </w:p>
        </w:tc>
        <w:tc>
          <w:tcPr>
            <w:tcW w:w="781" w:type="pct"/>
          </w:tcPr>
          <w:p w14:paraId="2588226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.262</w:t>
            </w:r>
          </w:p>
        </w:tc>
        <w:tc>
          <w:tcPr>
            <w:tcW w:w="625" w:type="pct"/>
            <w:tcBorders>
              <w:right w:val="nil"/>
            </w:tcBorders>
          </w:tcPr>
          <w:p w14:paraId="729B72F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-.133</w:t>
            </w:r>
          </w:p>
        </w:tc>
      </w:tr>
      <w:tr w:rsidR="009E3EE7" w:rsidRPr="009E3EE7" w14:paraId="5AE71201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3C98AFC9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489C9453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39F319F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-.849</w:t>
            </w:r>
          </w:p>
        </w:tc>
        <w:tc>
          <w:tcPr>
            <w:tcW w:w="781" w:type="pct"/>
          </w:tcPr>
          <w:p w14:paraId="3E38864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.405</w:t>
            </w:r>
          </w:p>
        </w:tc>
        <w:tc>
          <w:tcPr>
            <w:tcW w:w="625" w:type="pct"/>
            <w:tcBorders>
              <w:right w:val="nil"/>
            </w:tcBorders>
          </w:tcPr>
          <w:p w14:paraId="19833DD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-.096</w:t>
            </w:r>
          </w:p>
        </w:tc>
      </w:tr>
      <w:tr w:rsidR="009E3EE7" w:rsidRPr="009E3EE7" w14:paraId="607D662B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DAA881A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4234422F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69DBDEE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7.843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330388A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299F549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.860</w:t>
            </w:r>
          </w:p>
        </w:tc>
      </w:tr>
      <w:tr w:rsidR="009E3EE7" w:rsidRPr="009E3EE7" w14:paraId="48631CEF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45C571BD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 xml:space="preserve">SF-12 - Score of subjective physical health components – missing 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42A92BA3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6EFBED1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-1.138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51C3AC9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.260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5AC1659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-.202</w:t>
            </w:r>
          </w:p>
        </w:tc>
      </w:tr>
      <w:tr w:rsidR="009E3EE7" w:rsidRPr="009E3EE7" w14:paraId="25850E34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1D59D6D1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1A92C92C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0C3C6E2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-1.008</w:t>
            </w:r>
          </w:p>
        </w:tc>
        <w:tc>
          <w:tcPr>
            <w:tcW w:w="781" w:type="pct"/>
          </w:tcPr>
          <w:p w14:paraId="0559DD5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.261</w:t>
            </w:r>
          </w:p>
        </w:tc>
        <w:tc>
          <w:tcPr>
            <w:tcW w:w="625" w:type="pct"/>
            <w:tcBorders>
              <w:right w:val="nil"/>
            </w:tcBorders>
          </w:tcPr>
          <w:p w14:paraId="638CA43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-.162</w:t>
            </w:r>
          </w:p>
        </w:tc>
      </w:tr>
      <w:tr w:rsidR="009E3EE7" w:rsidRPr="009E3EE7" w14:paraId="09829AF7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C7E9F2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20AC9933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187E011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-.174</w:t>
            </w:r>
          </w:p>
        </w:tc>
        <w:tc>
          <w:tcPr>
            <w:tcW w:w="781" w:type="pct"/>
          </w:tcPr>
          <w:p w14:paraId="34FC6E6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.862</w:t>
            </w:r>
          </w:p>
        </w:tc>
        <w:tc>
          <w:tcPr>
            <w:tcW w:w="625" w:type="pct"/>
            <w:tcBorders>
              <w:right w:val="nil"/>
            </w:tcBorders>
          </w:tcPr>
          <w:p w14:paraId="53233A5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-.026</w:t>
            </w:r>
          </w:p>
        </w:tc>
      </w:tr>
      <w:tr w:rsidR="009E3EE7" w:rsidRPr="009E3EE7" w14:paraId="21D1560F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27FAA6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26B925DC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27EE26E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3.444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7656B49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775C0FA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.413</w:t>
            </w:r>
          </w:p>
        </w:tc>
      </w:tr>
      <w:tr w:rsidR="009E3EE7" w:rsidRPr="009E3EE7" w14:paraId="171601FE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6DF2F93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SF-12 - Score of subjective psychological health components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6B310818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53107DEC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-1.138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3ABBB4A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.260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4E0E566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-.202</w:t>
            </w:r>
          </w:p>
        </w:tc>
      </w:tr>
      <w:tr w:rsidR="009E3EE7" w:rsidRPr="009E3EE7" w14:paraId="4EE25AB1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42572CD0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255F029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48F39C0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-1.134</w:t>
            </w:r>
          </w:p>
        </w:tc>
        <w:tc>
          <w:tcPr>
            <w:tcW w:w="781" w:type="pct"/>
          </w:tcPr>
          <w:p w14:paraId="44B54FF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.261</w:t>
            </w:r>
          </w:p>
        </w:tc>
        <w:tc>
          <w:tcPr>
            <w:tcW w:w="625" w:type="pct"/>
            <w:tcBorders>
              <w:right w:val="nil"/>
            </w:tcBorders>
          </w:tcPr>
          <w:p w14:paraId="7ACABDD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-.162</w:t>
            </w:r>
          </w:p>
        </w:tc>
      </w:tr>
      <w:tr w:rsidR="009E3EE7" w:rsidRPr="009E3EE7" w14:paraId="1425EE63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5CBE13F0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030FBDA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0DEB4C8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-.174</w:t>
            </w:r>
          </w:p>
        </w:tc>
        <w:tc>
          <w:tcPr>
            <w:tcW w:w="781" w:type="pct"/>
          </w:tcPr>
          <w:p w14:paraId="16E33B2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.862</w:t>
            </w:r>
          </w:p>
        </w:tc>
        <w:tc>
          <w:tcPr>
            <w:tcW w:w="625" w:type="pct"/>
            <w:tcBorders>
              <w:right w:val="nil"/>
            </w:tcBorders>
          </w:tcPr>
          <w:p w14:paraId="2661E1F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-.026</w:t>
            </w:r>
          </w:p>
        </w:tc>
      </w:tr>
      <w:tr w:rsidR="009E3EE7" w:rsidRPr="009E3EE7" w14:paraId="2B50B158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E370DE8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711D2AC3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06FE5E8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3.444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677BF81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19E96EE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.413</w:t>
            </w:r>
          </w:p>
        </w:tc>
      </w:tr>
      <w:tr w:rsidR="009E3EE7" w:rsidRPr="009E3EE7" w14:paraId="654F3F71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51B0487F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FEBA - Score of physical demands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72DA0D92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3247874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.625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7D1DCF1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.542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7B9D86F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.221</w:t>
            </w:r>
          </w:p>
        </w:tc>
      </w:tr>
      <w:tr w:rsidR="009E3EE7" w:rsidRPr="009E3EE7" w14:paraId="492A595F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2C41B52F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6FD08B7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2E83215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.851</w:t>
            </w:r>
          </w:p>
        </w:tc>
        <w:tc>
          <w:tcPr>
            <w:tcW w:w="781" w:type="pct"/>
          </w:tcPr>
          <w:p w14:paraId="77A2904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.407</w:t>
            </w:r>
          </w:p>
        </w:tc>
        <w:tc>
          <w:tcPr>
            <w:tcW w:w="625" w:type="pct"/>
            <w:tcBorders>
              <w:right w:val="nil"/>
            </w:tcBorders>
          </w:tcPr>
          <w:p w14:paraId="3285917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.265</w:t>
            </w:r>
          </w:p>
        </w:tc>
      </w:tr>
      <w:tr w:rsidR="009E3EE7" w:rsidRPr="009E3EE7" w14:paraId="1D7FF0A6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8B374DD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17973CF2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2009D0B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-.673</w:t>
            </w:r>
          </w:p>
        </w:tc>
        <w:tc>
          <w:tcPr>
            <w:tcW w:w="781" w:type="pct"/>
          </w:tcPr>
          <w:p w14:paraId="33994DF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.504</w:t>
            </w:r>
          </w:p>
        </w:tc>
        <w:tc>
          <w:tcPr>
            <w:tcW w:w="625" w:type="pct"/>
            <w:tcBorders>
              <w:right w:val="nil"/>
            </w:tcBorders>
          </w:tcPr>
          <w:p w14:paraId="1B516AE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-.131</w:t>
            </w:r>
          </w:p>
        </w:tc>
      </w:tr>
      <w:tr w:rsidR="009E3EE7" w:rsidRPr="009E3EE7" w14:paraId="42066021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503FCF05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3AF5CDEE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02E9F882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4.390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64EF4CE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4B66CE5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.532</w:t>
            </w:r>
          </w:p>
        </w:tc>
      </w:tr>
      <w:tr w:rsidR="009E3EE7" w:rsidRPr="009E3EE7" w14:paraId="2CC30C6B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09A2B63F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FEBA - Score of psychological demands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423643B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36D0792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-.632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76C3C2EC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.530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4F19D31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-.101</w:t>
            </w:r>
          </w:p>
        </w:tc>
      </w:tr>
      <w:tr w:rsidR="009E3EE7" w:rsidRPr="009E3EE7" w14:paraId="1FE08C8D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51C02529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535E69E3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68111B0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-.417</w:t>
            </w:r>
          </w:p>
        </w:tc>
        <w:tc>
          <w:tcPr>
            <w:tcW w:w="781" w:type="pct"/>
          </w:tcPr>
          <w:p w14:paraId="7347D002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.667</w:t>
            </w:r>
          </w:p>
        </w:tc>
        <w:tc>
          <w:tcPr>
            <w:tcW w:w="625" w:type="pct"/>
            <w:tcBorders>
              <w:right w:val="nil"/>
            </w:tcBorders>
          </w:tcPr>
          <w:p w14:paraId="2503DA7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-.062</w:t>
            </w:r>
          </w:p>
        </w:tc>
      </w:tr>
      <w:tr w:rsidR="009E3EE7" w:rsidRPr="009E3EE7" w14:paraId="7295D4A5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047CD318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43BAF957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76FC4C3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-1.595</w:t>
            </w:r>
          </w:p>
        </w:tc>
        <w:tc>
          <w:tcPr>
            <w:tcW w:w="781" w:type="pct"/>
          </w:tcPr>
          <w:p w14:paraId="4805542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.113</w:t>
            </w:r>
          </w:p>
        </w:tc>
        <w:tc>
          <w:tcPr>
            <w:tcW w:w="625" w:type="pct"/>
            <w:tcBorders>
              <w:right w:val="nil"/>
            </w:tcBorders>
          </w:tcPr>
          <w:p w14:paraId="0F7ABC4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-.195</w:t>
            </w:r>
          </w:p>
        </w:tc>
      </w:tr>
      <w:tr w:rsidR="009E3EE7" w:rsidRPr="009E3EE7" w14:paraId="2048D758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90BAA82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4F994512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45FBA98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8.703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62A30EF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2481BD5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.839</w:t>
            </w:r>
          </w:p>
        </w:tc>
      </w:tr>
      <w:tr w:rsidR="009E3EE7" w:rsidRPr="009E3EE7" w14:paraId="556E2A21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257A1BAB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Work Environment - Colleagues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58843AA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63CACFB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-.523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769072E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.623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1E9501A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-.168</w:t>
            </w:r>
          </w:p>
        </w:tc>
      </w:tr>
      <w:tr w:rsidR="009E3EE7" w:rsidRPr="009E3EE7" w14:paraId="274861EC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E531D7C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559F14A8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52E85F8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-.165</w:t>
            </w:r>
          </w:p>
        </w:tc>
        <w:tc>
          <w:tcPr>
            <w:tcW w:w="781" w:type="pct"/>
          </w:tcPr>
          <w:p w14:paraId="37A67AF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.871</w:t>
            </w:r>
          </w:p>
        </w:tc>
        <w:tc>
          <w:tcPr>
            <w:tcW w:w="625" w:type="pct"/>
            <w:tcBorders>
              <w:right w:val="nil"/>
            </w:tcBorders>
          </w:tcPr>
          <w:p w14:paraId="08C922C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-.045</w:t>
            </w:r>
          </w:p>
        </w:tc>
      </w:tr>
      <w:tr w:rsidR="009E3EE7" w:rsidRPr="009E3EE7" w14:paraId="44CCBEC7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1EE1599A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46372BA2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4D91B2A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-.461</w:t>
            </w:r>
          </w:p>
        </w:tc>
        <w:tc>
          <w:tcPr>
            <w:tcW w:w="781" w:type="pct"/>
          </w:tcPr>
          <w:p w14:paraId="697F917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.647</w:t>
            </w:r>
          </w:p>
        </w:tc>
        <w:tc>
          <w:tcPr>
            <w:tcW w:w="625" w:type="pct"/>
            <w:tcBorders>
              <w:right w:val="nil"/>
            </w:tcBorders>
          </w:tcPr>
          <w:p w14:paraId="5DFCC2D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-.086</w:t>
            </w:r>
          </w:p>
        </w:tc>
      </w:tr>
      <w:tr w:rsidR="009E3EE7" w:rsidRPr="009E3EE7" w14:paraId="23100B62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DBFA2FE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3BDCEE2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25A8F5A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1.671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5DE4FD4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.101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34D679E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.234</w:t>
            </w:r>
          </w:p>
        </w:tc>
      </w:tr>
      <w:tr w:rsidR="009E3EE7" w:rsidRPr="009E3EE7" w14:paraId="0C154E41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39916E5E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Work Environment - Superiors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1B43D5BB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146B28A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-.331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6E03273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.746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0A05658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-.100</w:t>
            </w:r>
          </w:p>
        </w:tc>
      </w:tr>
      <w:tr w:rsidR="009E3EE7" w:rsidRPr="009E3EE7" w14:paraId="2894F44D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2867D56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32729654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70FDDA0C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-.401</w:t>
            </w:r>
          </w:p>
        </w:tc>
        <w:tc>
          <w:tcPr>
            <w:tcW w:w="781" w:type="pct"/>
          </w:tcPr>
          <w:p w14:paraId="55A2EDC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.693</w:t>
            </w:r>
          </w:p>
        </w:tc>
        <w:tc>
          <w:tcPr>
            <w:tcW w:w="625" w:type="pct"/>
            <w:tcBorders>
              <w:right w:val="nil"/>
            </w:tcBorders>
          </w:tcPr>
          <w:p w14:paraId="6688C90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-.096</w:t>
            </w:r>
          </w:p>
        </w:tc>
      </w:tr>
      <w:tr w:rsidR="009E3EE7" w:rsidRPr="009E3EE7" w14:paraId="28736117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56CF0E1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6F61EFCE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1B39ACA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-.790</w:t>
            </w:r>
          </w:p>
        </w:tc>
        <w:tc>
          <w:tcPr>
            <w:tcW w:w="781" w:type="pct"/>
          </w:tcPr>
          <w:p w14:paraId="0EA104B2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.434</w:t>
            </w:r>
          </w:p>
        </w:tc>
        <w:tc>
          <w:tcPr>
            <w:tcW w:w="625" w:type="pct"/>
            <w:tcBorders>
              <w:right w:val="nil"/>
            </w:tcBorders>
          </w:tcPr>
          <w:p w14:paraId="523DD07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-.143</w:t>
            </w:r>
          </w:p>
        </w:tc>
      </w:tr>
      <w:tr w:rsidR="009E3EE7" w:rsidRPr="009E3EE7" w14:paraId="28C5E755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D606C7F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272F265F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56DFC31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1.603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614BDBC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.114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363BA21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.216</w:t>
            </w:r>
          </w:p>
        </w:tc>
      </w:tr>
      <w:tr w:rsidR="009E3EE7" w:rsidRPr="009E3EE7" w14:paraId="752DA19C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4B486A5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Work Environment - Information structure and co-determination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342469DE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73FE307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-.525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7995C4E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.610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01B0C2C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-.168</w:t>
            </w:r>
          </w:p>
        </w:tc>
      </w:tr>
      <w:tr w:rsidR="009E3EE7" w:rsidRPr="009E3EE7" w14:paraId="0645CDF8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29DE2E5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2E165A7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2A9930A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-1.377</w:t>
            </w:r>
          </w:p>
        </w:tc>
        <w:tc>
          <w:tcPr>
            <w:tcW w:w="781" w:type="pct"/>
          </w:tcPr>
          <w:p w14:paraId="51ECD4C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.186</w:t>
            </w:r>
          </w:p>
        </w:tc>
        <w:tc>
          <w:tcPr>
            <w:tcW w:w="625" w:type="pct"/>
            <w:tcBorders>
              <w:right w:val="nil"/>
            </w:tcBorders>
          </w:tcPr>
          <w:p w14:paraId="05AAD8A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-.265</w:t>
            </w:r>
          </w:p>
        </w:tc>
      </w:tr>
      <w:tr w:rsidR="009E3EE7" w:rsidRPr="009E3EE7" w14:paraId="0B456F5A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3EFB5406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4AD3351C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23A93F3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-.870</w:t>
            </w:r>
          </w:p>
        </w:tc>
        <w:tc>
          <w:tcPr>
            <w:tcW w:w="781" w:type="pct"/>
          </w:tcPr>
          <w:p w14:paraId="2EEB558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.389</w:t>
            </w:r>
          </w:p>
        </w:tc>
        <w:tc>
          <w:tcPr>
            <w:tcW w:w="625" w:type="pct"/>
            <w:tcBorders>
              <w:right w:val="nil"/>
            </w:tcBorders>
          </w:tcPr>
          <w:p w14:paraId="153E1F5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-.155</w:t>
            </w:r>
          </w:p>
        </w:tc>
      </w:tr>
      <w:tr w:rsidR="009E3EE7" w:rsidRPr="009E3EE7" w14:paraId="5259BC19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1CD9742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47305DFF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2592E11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1.140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0ED338C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.259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583708C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.169</w:t>
            </w:r>
          </w:p>
        </w:tc>
      </w:tr>
      <w:tr w:rsidR="009E3EE7" w:rsidRPr="009E3EE7" w14:paraId="56AC01AC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5791EF2F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Individual Health Behavior - Physical activity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1491D1B1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3926313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-2.930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0939FFFE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.007*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111E68E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-.654</w:t>
            </w:r>
          </w:p>
        </w:tc>
      </w:tr>
      <w:tr w:rsidR="009E3EE7" w:rsidRPr="009E3EE7" w14:paraId="43EA71ED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1FC8F875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7BF0533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4DB5D72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.913</w:t>
            </w:r>
          </w:p>
        </w:tc>
        <w:tc>
          <w:tcPr>
            <w:tcW w:w="781" w:type="pct"/>
          </w:tcPr>
          <w:p w14:paraId="540BA90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.369</w:t>
            </w:r>
          </w:p>
        </w:tc>
        <w:tc>
          <w:tcPr>
            <w:tcW w:w="625" w:type="pct"/>
            <w:tcBorders>
              <w:right w:val="nil"/>
            </w:tcBorders>
          </w:tcPr>
          <w:p w14:paraId="5E60D57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.218</w:t>
            </w:r>
          </w:p>
        </w:tc>
      </w:tr>
      <w:tr w:rsidR="009E3EE7" w:rsidRPr="009E3EE7" w14:paraId="13F66399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14216B50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611EAA3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7074C4C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-1.172</w:t>
            </w:r>
          </w:p>
        </w:tc>
        <w:tc>
          <w:tcPr>
            <w:tcW w:w="781" w:type="pct"/>
          </w:tcPr>
          <w:p w14:paraId="4AAD634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.246</w:t>
            </w:r>
          </w:p>
        </w:tc>
        <w:tc>
          <w:tcPr>
            <w:tcW w:w="625" w:type="pct"/>
            <w:tcBorders>
              <w:right w:val="nil"/>
            </w:tcBorders>
          </w:tcPr>
          <w:p w14:paraId="78C7618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-.207</w:t>
            </w:r>
          </w:p>
        </w:tc>
      </w:tr>
      <w:tr w:rsidR="009E3EE7" w:rsidRPr="009E3EE7" w14:paraId="696C3BF3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E57A458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3348B3E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072AD9E0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3.860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11F50CE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.001*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00FC483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.477</w:t>
            </w:r>
          </w:p>
        </w:tc>
      </w:tr>
      <w:tr w:rsidR="009E3EE7" w:rsidRPr="009E3EE7" w14:paraId="6C7572F9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844D9C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Individual Health Behavior – Nutrition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0463A04E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7D09914C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-2.445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7317FCF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.021*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7A500FA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-.547</w:t>
            </w:r>
          </w:p>
        </w:tc>
      </w:tr>
      <w:tr w:rsidR="009E3EE7" w:rsidRPr="009E3EE7" w14:paraId="520A7B4A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0C8BDA7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6020B1F7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61584C2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.676</w:t>
            </w:r>
          </w:p>
        </w:tc>
        <w:tc>
          <w:tcPr>
            <w:tcW w:w="781" w:type="pct"/>
          </w:tcPr>
          <w:p w14:paraId="136DBAC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.504</w:t>
            </w:r>
          </w:p>
        </w:tc>
        <w:tc>
          <w:tcPr>
            <w:tcW w:w="625" w:type="pct"/>
            <w:tcBorders>
              <w:right w:val="nil"/>
            </w:tcBorders>
          </w:tcPr>
          <w:p w14:paraId="73A3128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.147</w:t>
            </w:r>
          </w:p>
        </w:tc>
      </w:tr>
      <w:tr w:rsidR="009E3EE7" w:rsidRPr="009E3EE7" w14:paraId="08BCAD40" w14:textId="77777777" w:rsidTr="00AD4629">
        <w:tc>
          <w:tcPr>
            <w:tcW w:w="1641" w:type="pct"/>
            <w:vMerge/>
            <w:tcBorders>
              <w:left w:val="nil"/>
            </w:tcBorders>
            <w:vAlign w:val="center"/>
          </w:tcPr>
          <w:p w14:paraId="7728B333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6F6FAC40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2A3015DA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-1.405</w:t>
            </w:r>
          </w:p>
        </w:tc>
        <w:tc>
          <w:tcPr>
            <w:tcW w:w="781" w:type="pct"/>
          </w:tcPr>
          <w:p w14:paraId="11C316C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.165</w:t>
            </w:r>
          </w:p>
        </w:tc>
        <w:tc>
          <w:tcPr>
            <w:tcW w:w="625" w:type="pct"/>
            <w:tcBorders>
              <w:right w:val="nil"/>
            </w:tcBorders>
          </w:tcPr>
          <w:p w14:paraId="044C935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-.239</w:t>
            </w:r>
          </w:p>
        </w:tc>
      </w:tr>
      <w:tr w:rsidR="009E3EE7" w:rsidRPr="009E3EE7" w14:paraId="0483FD1D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494F1869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7A685BC4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1095766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3.106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50ECEFC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.003*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2CB70693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.401</w:t>
            </w:r>
          </w:p>
        </w:tc>
      </w:tr>
      <w:tr w:rsidR="009E3EE7" w:rsidRPr="009E3EE7" w14:paraId="62B61FCA" w14:textId="77777777" w:rsidTr="00AD4629">
        <w:tc>
          <w:tcPr>
            <w:tcW w:w="1641" w:type="pct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5691EE7E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  <w:r w:rsidRPr="009E3EE7">
              <w:rPr>
                <w:rFonts w:eastAsia="Times New Roman"/>
                <w:color w:val="FF0000"/>
                <w:szCs w:val="20"/>
                <w:lang w:val="en-US"/>
              </w:rPr>
              <w:t>Individual Health Behavior - Stress balancing – missing</w:t>
            </w:r>
          </w:p>
        </w:tc>
        <w:tc>
          <w:tcPr>
            <w:tcW w:w="1406" w:type="pct"/>
            <w:tcBorders>
              <w:top w:val="single" w:sz="18" w:space="0" w:color="auto"/>
            </w:tcBorders>
          </w:tcPr>
          <w:p w14:paraId="37773104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Age</w:t>
            </w:r>
          </w:p>
        </w:tc>
        <w:tc>
          <w:tcPr>
            <w:tcW w:w="547" w:type="pct"/>
            <w:tcBorders>
              <w:top w:val="single" w:sz="18" w:space="0" w:color="auto"/>
            </w:tcBorders>
          </w:tcPr>
          <w:p w14:paraId="72A026B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-1.688</w:t>
            </w:r>
          </w:p>
        </w:tc>
        <w:tc>
          <w:tcPr>
            <w:tcW w:w="781" w:type="pct"/>
            <w:tcBorders>
              <w:top w:val="single" w:sz="18" w:space="0" w:color="auto"/>
            </w:tcBorders>
          </w:tcPr>
          <w:p w14:paraId="04FB1B06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.103</w:t>
            </w:r>
          </w:p>
        </w:tc>
        <w:tc>
          <w:tcPr>
            <w:tcW w:w="625" w:type="pct"/>
            <w:tcBorders>
              <w:top w:val="single" w:sz="18" w:space="0" w:color="auto"/>
              <w:right w:val="nil"/>
            </w:tcBorders>
          </w:tcPr>
          <w:p w14:paraId="30485A1F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-.404</w:t>
            </w:r>
          </w:p>
        </w:tc>
      </w:tr>
      <w:tr w:rsidR="009E3EE7" w:rsidRPr="009E3EE7" w14:paraId="772A9A66" w14:textId="77777777" w:rsidTr="00AD4629">
        <w:tc>
          <w:tcPr>
            <w:tcW w:w="1641" w:type="pct"/>
            <w:vMerge/>
            <w:tcBorders>
              <w:left w:val="nil"/>
            </w:tcBorders>
          </w:tcPr>
          <w:p w14:paraId="7FEE81FD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7BFDBF8B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Gender</w:t>
            </w:r>
          </w:p>
        </w:tc>
        <w:tc>
          <w:tcPr>
            <w:tcW w:w="547" w:type="pct"/>
          </w:tcPr>
          <w:p w14:paraId="50AA226B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.754</w:t>
            </w:r>
          </w:p>
        </w:tc>
        <w:tc>
          <w:tcPr>
            <w:tcW w:w="781" w:type="pct"/>
          </w:tcPr>
          <w:p w14:paraId="29F74481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.456</w:t>
            </w:r>
          </w:p>
        </w:tc>
        <w:tc>
          <w:tcPr>
            <w:tcW w:w="625" w:type="pct"/>
            <w:tcBorders>
              <w:right w:val="nil"/>
            </w:tcBorders>
          </w:tcPr>
          <w:p w14:paraId="0E0BD658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.169</w:t>
            </w:r>
          </w:p>
        </w:tc>
      </w:tr>
      <w:tr w:rsidR="009E3EE7" w:rsidRPr="009E3EE7" w14:paraId="78C4DDDB" w14:textId="77777777" w:rsidTr="00AD4629">
        <w:tc>
          <w:tcPr>
            <w:tcW w:w="1641" w:type="pct"/>
            <w:vMerge/>
            <w:tcBorders>
              <w:left w:val="nil"/>
            </w:tcBorders>
          </w:tcPr>
          <w:p w14:paraId="3872303E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</w:tcPr>
          <w:p w14:paraId="0FB197AA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Socioecological status</w:t>
            </w:r>
          </w:p>
        </w:tc>
        <w:tc>
          <w:tcPr>
            <w:tcW w:w="547" w:type="pct"/>
          </w:tcPr>
          <w:p w14:paraId="2B13FFC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-1.092</w:t>
            </w:r>
          </w:p>
        </w:tc>
        <w:tc>
          <w:tcPr>
            <w:tcW w:w="781" w:type="pct"/>
          </w:tcPr>
          <w:p w14:paraId="3947E615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.279</w:t>
            </w:r>
          </w:p>
        </w:tc>
        <w:tc>
          <w:tcPr>
            <w:tcW w:w="625" w:type="pct"/>
            <w:tcBorders>
              <w:right w:val="nil"/>
            </w:tcBorders>
          </w:tcPr>
          <w:p w14:paraId="16529257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-.187</w:t>
            </w:r>
          </w:p>
        </w:tc>
      </w:tr>
      <w:tr w:rsidR="009E3EE7" w:rsidRPr="009E3EE7" w14:paraId="389A66FD" w14:textId="77777777" w:rsidTr="00AD4629">
        <w:tc>
          <w:tcPr>
            <w:tcW w:w="1641" w:type="pct"/>
            <w:vMerge/>
            <w:tcBorders>
              <w:left w:val="nil"/>
              <w:bottom w:val="single" w:sz="18" w:space="0" w:color="auto"/>
            </w:tcBorders>
          </w:tcPr>
          <w:p w14:paraId="33801AFD" w14:textId="77777777" w:rsidR="00AD4629" w:rsidRPr="009E3EE7" w:rsidRDefault="00AD4629" w:rsidP="009E3EE7">
            <w:pPr>
              <w:spacing w:line="240" w:lineRule="auto"/>
              <w:rPr>
                <w:rFonts w:eastAsia="Times New Roman"/>
                <w:color w:val="FF0000"/>
                <w:szCs w:val="20"/>
                <w:lang w:val="en-US"/>
              </w:rPr>
            </w:pPr>
          </w:p>
        </w:tc>
        <w:tc>
          <w:tcPr>
            <w:tcW w:w="1406" w:type="pct"/>
            <w:tcBorders>
              <w:bottom w:val="single" w:sz="18" w:space="0" w:color="auto"/>
            </w:tcBorders>
          </w:tcPr>
          <w:p w14:paraId="54981C46" w14:textId="77777777" w:rsidR="00AD4629" w:rsidRPr="009E3EE7" w:rsidRDefault="00AD4629" w:rsidP="009E3EE7">
            <w:pPr>
              <w:spacing w:line="240" w:lineRule="auto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University standpoint</w:t>
            </w: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14:paraId="6A818464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3.188</w:t>
            </w:r>
          </w:p>
        </w:tc>
        <w:tc>
          <w:tcPr>
            <w:tcW w:w="781" w:type="pct"/>
            <w:tcBorders>
              <w:bottom w:val="single" w:sz="18" w:space="0" w:color="auto"/>
            </w:tcBorders>
          </w:tcPr>
          <w:p w14:paraId="05C0DDCD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.002*</w:t>
            </w:r>
          </w:p>
        </w:tc>
        <w:tc>
          <w:tcPr>
            <w:tcW w:w="625" w:type="pct"/>
            <w:tcBorders>
              <w:bottom w:val="single" w:sz="18" w:space="0" w:color="auto"/>
              <w:right w:val="nil"/>
            </w:tcBorders>
          </w:tcPr>
          <w:p w14:paraId="5309C369" w14:textId="77777777" w:rsidR="00AD4629" w:rsidRPr="009E3EE7" w:rsidRDefault="00AD4629" w:rsidP="009E3EE7">
            <w:pPr>
              <w:spacing w:line="240" w:lineRule="auto"/>
              <w:jc w:val="center"/>
              <w:rPr>
                <w:color w:val="FF0000"/>
                <w:szCs w:val="20"/>
                <w:lang w:val="en-US"/>
              </w:rPr>
            </w:pPr>
            <w:r w:rsidRPr="009E3EE7">
              <w:rPr>
                <w:color w:val="FF0000"/>
                <w:szCs w:val="20"/>
                <w:lang w:val="en-US"/>
              </w:rPr>
              <w:t>.410</w:t>
            </w:r>
          </w:p>
        </w:tc>
      </w:tr>
    </w:tbl>
    <w:p w14:paraId="73002CAD" w14:textId="408F2B7A" w:rsidR="00AD4629" w:rsidRPr="009E3EE7" w:rsidRDefault="00AD4629" w:rsidP="009E3EE7">
      <w:pPr>
        <w:spacing w:line="240" w:lineRule="auto"/>
        <w:rPr>
          <w:color w:val="FF0000"/>
          <w:szCs w:val="20"/>
          <w:lang w:val="en-US"/>
        </w:rPr>
      </w:pPr>
      <w:r w:rsidRPr="009E3EE7">
        <w:rPr>
          <w:rFonts w:eastAsia="Times New Roman" w:cs="Times New Roman"/>
          <w:i/>
          <w:iCs/>
          <w:color w:val="FF0000"/>
          <w:lang w:val="en-GB"/>
        </w:rPr>
        <w:t>Note. *p&lt;.05</w:t>
      </w:r>
    </w:p>
    <w:sectPr w:rsidR="00AD4629" w:rsidRPr="009E3EE7" w:rsidSect="004D13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F3B08" w14:textId="77777777" w:rsidR="00031194" w:rsidRDefault="00031194">
      <w:pPr>
        <w:spacing w:line="240" w:lineRule="auto"/>
      </w:pPr>
      <w:r>
        <w:separator/>
      </w:r>
    </w:p>
  </w:endnote>
  <w:endnote w:type="continuationSeparator" w:id="0">
    <w:p w14:paraId="29AFA802" w14:textId="77777777" w:rsidR="00031194" w:rsidRDefault="00031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EF3DA2" w14:paraId="3E9DA891" w14:textId="77777777" w:rsidTr="00DD51B6">
      <w:trPr>
        <w:trHeight w:val="300"/>
      </w:trPr>
      <w:tc>
        <w:tcPr>
          <w:tcW w:w="4650" w:type="dxa"/>
        </w:tcPr>
        <w:p w14:paraId="124C4032" w14:textId="77777777" w:rsidR="00EF3DA2" w:rsidRDefault="00EF3DA2" w:rsidP="00DD51B6">
          <w:pPr>
            <w:pStyle w:val="Kopfzeile"/>
            <w:ind w:left="-115"/>
          </w:pPr>
        </w:p>
      </w:tc>
      <w:tc>
        <w:tcPr>
          <w:tcW w:w="4650" w:type="dxa"/>
        </w:tcPr>
        <w:p w14:paraId="12477CA8" w14:textId="77777777" w:rsidR="00EF3DA2" w:rsidRDefault="00EF3DA2" w:rsidP="00DD51B6">
          <w:pPr>
            <w:pStyle w:val="Kopfzeile"/>
            <w:jc w:val="center"/>
          </w:pPr>
        </w:p>
      </w:tc>
      <w:tc>
        <w:tcPr>
          <w:tcW w:w="4650" w:type="dxa"/>
        </w:tcPr>
        <w:p w14:paraId="5B85FF3D" w14:textId="77777777" w:rsidR="00EF3DA2" w:rsidRDefault="00EF3DA2" w:rsidP="00DD51B6">
          <w:pPr>
            <w:pStyle w:val="Kopfzeile"/>
            <w:ind w:right="-115"/>
            <w:jc w:val="right"/>
          </w:pPr>
        </w:p>
      </w:tc>
    </w:tr>
  </w:tbl>
  <w:p w14:paraId="4158A19C" w14:textId="77777777" w:rsidR="00EF3DA2" w:rsidRDefault="00EF3D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B00D" w14:textId="77777777" w:rsidR="00AC3AE1" w:rsidRDefault="00AC3AE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B027338" w14:paraId="08C9A668" w14:textId="77777777" w:rsidTr="00DD51B6">
      <w:trPr>
        <w:trHeight w:val="300"/>
      </w:trPr>
      <w:tc>
        <w:tcPr>
          <w:tcW w:w="4650" w:type="dxa"/>
        </w:tcPr>
        <w:p w14:paraId="514547BB" w14:textId="77777777" w:rsidR="00AC3AE1" w:rsidRDefault="00AC3AE1" w:rsidP="00DD51B6">
          <w:pPr>
            <w:pStyle w:val="Kopfzeile"/>
            <w:ind w:left="-115"/>
          </w:pPr>
        </w:p>
      </w:tc>
      <w:tc>
        <w:tcPr>
          <w:tcW w:w="4650" w:type="dxa"/>
        </w:tcPr>
        <w:p w14:paraId="69DDB70F" w14:textId="77777777" w:rsidR="00AC3AE1" w:rsidRDefault="00AC3AE1" w:rsidP="00DD51B6">
          <w:pPr>
            <w:pStyle w:val="Kopfzeile"/>
            <w:jc w:val="center"/>
          </w:pPr>
        </w:p>
      </w:tc>
      <w:tc>
        <w:tcPr>
          <w:tcW w:w="4650" w:type="dxa"/>
        </w:tcPr>
        <w:p w14:paraId="79C4AA64" w14:textId="77777777" w:rsidR="00AC3AE1" w:rsidRDefault="00AC3AE1" w:rsidP="00DD51B6">
          <w:pPr>
            <w:pStyle w:val="Kopfzeile"/>
            <w:ind w:right="-115"/>
            <w:jc w:val="right"/>
          </w:pPr>
        </w:p>
      </w:tc>
    </w:tr>
  </w:tbl>
  <w:p w14:paraId="3B01A2CC" w14:textId="77777777" w:rsidR="00AC3AE1" w:rsidRDefault="00AC3A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F8902" w14:textId="77777777" w:rsidR="00031194" w:rsidRDefault="00031194">
      <w:pPr>
        <w:spacing w:line="240" w:lineRule="auto"/>
      </w:pPr>
      <w:r>
        <w:separator/>
      </w:r>
    </w:p>
  </w:footnote>
  <w:footnote w:type="continuationSeparator" w:id="0">
    <w:p w14:paraId="0FA5A9F2" w14:textId="77777777" w:rsidR="00031194" w:rsidRDefault="000311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0FE0" w14:textId="77777777" w:rsidR="00AC3AE1" w:rsidRDefault="00AC3AE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1EE62" w14:textId="77777777" w:rsidR="00AC3AE1" w:rsidRDefault="00AC3AE1" w:rsidP="009E3EE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93"/>
    <w:rsid w:val="00004750"/>
    <w:rsid w:val="0000524A"/>
    <w:rsid w:val="00031194"/>
    <w:rsid w:val="000F4082"/>
    <w:rsid w:val="001413EC"/>
    <w:rsid w:val="001915A2"/>
    <w:rsid w:val="003975AB"/>
    <w:rsid w:val="003B44C9"/>
    <w:rsid w:val="003C1281"/>
    <w:rsid w:val="003D7A9E"/>
    <w:rsid w:val="00460183"/>
    <w:rsid w:val="004D13DE"/>
    <w:rsid w:val="004F1893"/>
    <w:rsid w:val="0058586E"/>
    <w:rsid w:val="005F025E"/>
    <w:rsid w:val="00607CD5"/>
    <w:rsid w:val="006A3C93"/>
    <w:rsid w:val="006A4F27"/>
    <w:rsid w:val="006F6F30"/>
    <w:rsid w:val="007575FA"/>
    <w:rsid w:val="00870B86"/>
    <w:rsid w:val="009D5E37"/>
    <w:rsid w:val="009E3EE7"/>
    <w:rsid w:val="00A45072"/>
    <w:rsid w:val="00AC3AE1"/>
    <w:rsid w:val="00AD4629"/>
    <w:rsid w:val="00B44022"/>
    <w:rsid w:val="00BB3532"/>
    <w:rsid w:val="00BF7324"/>
    <w:rsid w:val="00EB1454"/>
    <w:rsid w:val="00EC3C0D"/>
    <w:rsid w:val="00E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FBF50"/>
  <w15:chartTrackingRefBased/>
  <w15:docId w15:val="{48BE436D-A724-4C67-9A20-8B025B31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586E"/>
    <w:pPr>
      <w:spacing w:after="0" w:line="480" w:lineRule="auto"/>
    </w:pPr>
    <w:rPr>
      <w:rFonts w:ascii="Arial" w:eastAsia="Arial" w:hAnsi="Arial" w:cs="Arial"/>
      <w:kern w:val="0"/>
      <w:sz w:val="20"/>
      <w:lang w:val="de"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F18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1893"/>
    <w:rPr>
      <w:rFonts w:ascii="Arial" w:eastAsia="Arial" w:hAnsi="Arial" w:cs="Arial"/>
      <w:kern w:val="0"/>
      <w:lang w:val="de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4F18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1893"/>
    <w:rPr>
      <w:rFonts w:ascii="Arial" w:eastAsia="Arial" w:hAnsi="Arial" w:cs="Arial"/>
      <w:kern w:val="0"/>
      <w:lang w:val="de" w:eastAsia="de-DE"/>
      <w14:ligatures w14:val="none"/>
    </w:rPr>
  </w:style>
  <w:style w:type="table" w:styleId="Tabellenraster">
    <w:name w:val="Table Grid"/>
    <w:basedOn w:val="NormaleTabelle"/>
    <w:uiPriority w:val="39"/>
    <w:rsid w:val="00607CD5"/>
    <w:pPr>
      <w:spacing w:after="0" w:line="240" w:lineRule="auto"/>
    </w:pPr>
    <w:rPr>
      <w:rFonts w:ascii="Arial" w:eastAsia="Arial" w:hAnsi="Arial" w:cs="Arial"/>
      <w:kern w:val="0"/>
      <w:lang w:val="de" w:eastAsia="de-D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607CD5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7CD5"/>
    <w:rPr>
      <w:rFonts w:ascii="Arial" w:eastAsiaTheme="majorEastAsia" w:hAnsi="Arial" w:cstheme="majorBidi"/>
      <w:spacing w:val="-10"/>
      <w:kern w:val="28"/>
      <w:sz w:val="56"/>
      <w:szCs w:val="56"/>
      <w:lang w:val="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1296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Janssen</dc:creator>
  <cp:keywords/>
  <dc:description/>
  <cp:lastModifiedBy>Tanja Janssen</cp:lastModifiedBy>
  <cp:revision>4</cp:revision>
  <dcterms:created xsi:type="dcterms:W3CDTF">2026-04-21T10:38:00Z</dcterms:created>
  <dcterms:modified xsi:type="dcterms:W3CDTF">2026-05-20T07:08:00Z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18e7e976-b166-448b-aa9f-9752c515679d</vt:lpwstr>
  </property>
</Properties>
</file>