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14603" w14:textId="5A9BAF74" w:rsidR="00476B7B" w:rsidRDefault="00476B7B" w:rsidP="006C2588">
      <w:pPr>
        <w:keepNext/>
        <w:spacing w:after="0"/>
        <w:rPr>
          <w:rFonts w:asciiTheme="majorBidi" w:hAnsiTheme="majorBidi" w:cstheme="majorBidi"/>
          <w:b/>
          <w:bCs/>
        </w:rPr>
      </w:pPr>
      <w:bookmarkStart w:id="0" w:name="_Toc138976478"/>
      <w:r>
        <w:rPr>
          <w:rFonts w:asciiTheme="majorBidi" w:hAnsiTheme="majorBidi" w:cstheme="majorBidi"/>
          <w:b/>
          <w:bCs/>
        </w:rPr>
        <w:t>Supplementary File 1</w:t>
      </w:r>
    </w:p>
    <w:p w14:paraId="0BE8D521" w14:textId="77777777" w:rsidR="00617F3A" w:rsidRDefault="00617F3A" w:rsidP="006C2588">
      <w:pPr>
        <w:keepNext/>
        <w:spacing w:after="0"/>
        <w:rPr>
          <w:rFonts w:asciiTheme="majorBidi" w:hAnsiTheme="majorBidi" w:cstheme="majorBidi"/>
          <w:b/>
          <w:bCs/>
        </w:rPr>
      </w:pPr>
    </w:p>
    <w:p w14:paraId="6F2D6F22" w14:textId="77777777" w:rsidR="00411F5F" w:rsidRPr="000B4210" w:rsidRDefault="00411F5F" w:rsidP="00411F5F">
      <w:pPr>
        <w:rPr>
          <w:rFonts w:asciiTheme="majorBidi" w:eastAsia="Times New Roman" w:hAnsiTheme="majorBidi" w:cstheme="majorBidi"/>
        </w:rPr>
      </w:pPr>
      <w:r>
        <w:rPr>
          <w:rFonts w:asciiTheme="majorBidi" w:hAnsiTheme="majorBidi" w:cstheme="majorBidi"/>
        </w:rPr>
        <w:t>Table 1</w:t>
      </w:r>
      <w:r w:rsidRPr="000B4210">
        <w:rPr>
          <w:rFonts w:asciiTheme="majorBidi" w:hAnsiTheme="majorBidi" w:cstheme="majorBidi"/>
        </w:rPr>
        <w:t xml:space="preserve">: Quality Appraisal </w:t>
      </w:r>
      <w:r>
        <w:rPr>
          <w:rFonts w:asciiTheme="majorBidi" w:eastAsia="Times New Roman" w:hAnsiTheme="majorBidi" w:cstheme="majorBidi"/>
        </w:rPr>
        <w:t>S</w:t>
      </w:r>
      <w:r w:rsidRPr="000B4210">
        <w:rPr>
          <w:rFonts w:asciiTheme="majorBidi" w:eastAsia="Times New Roman" w:hAnsiTheme="majorBidi" w:cstheme="majorBidi"/>
        </w:rPr>
        <w:t>cores</w:t>
      </w:r>
    </w:p>
    <w:tbl>
      <w:tblPr>
        <w:tblStyle w:val="PlainTable2"/>
        <w:tblW w:w="9209" w:type="dxa"/>
        <w:tblLayout w:type="fixed"/>
        <w:tblLook w:val="04A0" w:firstRow="1" w:lastRow="0" w:firstColumn="1" w:lastColumn="0" w:noHBand="0" w:noVBand="1"/>
      </w:tblPr>
      <w:tblGrid>
        <w:gridCol w:w="1767"/>
        <w:gridCol w:w="800"/>
        <w:gridCol w:w="799"/>
        <w:gridCol w:w="799"/>
        <w:gridCol w:w="799"/>
        <w:gridCol w:w="799"/>
        <w:gridCol w:w="799"/>
        <w:gridCol w:w="799"/>
        <w:gridCol w:w="856"/>
        <w:gridCol w:w="992"/>
      </w:tblGrid>
      <w:tr w:rsidR="00411F5F" w:rsidRPr="000B4210" w14:paraId="68F252D6" w14:textId="77777777" w:rsidTr="004967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 w:val="restart"/>
          </w:tcPr>
          <w:p w14:paraId="3D0D553A" w14:textId="77777777" w:rsidR="00411F5F" w:rsidRPr="000B4210" w:rsidRDefault="00411F5F" w:rsidP="00496718">
            <w:pPr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  <w:b w:val="0"/>
                <w:bCs w:val="0"/>
                <w:color w:val="2E2E2E"/>
              </w:rPr>
              <w:t>Citation</w:t>
            </w:r>
          </w:p>
        </w:tc>
        <w:tc>
          <w:tcPr>
            <w:tcW w:w="6450" w:type="dxa"/>
            <w:gridSpan w:val="8"/>
          </w:tcPr>
          <w:p w14:paraId="438B5EDF" w14:textId="77777777" w:rsidR="00411F5F" w:rsidRPr="000B4210" w:rsidRDefault="00411F5F" w:rsidP="004967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  <w:b w:val="0"/>
                <w:bCs w:val="0"/>
                <w:color w:val="2E2E2E"/>
              </w:rPr>
              <w:t>Criterion</w:t>
            </w:r>
            <w:r>
              <w:rPr>
                <w:rFonts w:asciiTheme="majorBidi" w:hAnsiTheme="majorBidi" w:cstheme="majorBidi"/>
                <w:b w:val="0"/>
                <w:bCs w:val="0"/>
                <w:color w:val="2E2E2E"/>
              </w:rPr>
              <w:t xml:space="preserve"> </w:t>
            </w:r>
            <w:proofErr w:type="gramStart"/>
            <w:r>
              <w:rPr>
                <w:rFonts w:asciiTheme="majorBidi" w:hAnsiTheme="majorBidi" w:cstheme="majorBidi"/>
                <w:b w:val="0"/>
                <w:bCs w:val="0"/>
                <w:color w:val="2E2E2E"/>
              </w:rPr>
              <w:t xml:space="preserve">-  </w:t>
            </w:r>
            <w:r w:rsidRPr="0078321A">
              <w:rPr>
                <w:rFonts w:asciiTheme="majorBidi" w:hAnsiTheme="majorBidi" w:cstheme="majorBidi"/>
                <w:b w:val="0"/>
                <w:bCs w:val="0"/>
                <w:color w:val="2E2E2E"/>
              </w:rPr>
              <w:t>JBI</w:t>
            </w:r>
            <w:proofErr w:type="gramEnd"/>
            <w:r w:rsidRPr="0078321A">
              <w:rPr>
                <w:rFonts w:asciiTheme="majorBidi" w:hAnsiTheme="majorBidi" w:cstheme="majorBidi"/>
                <w:b w:val="0"/>
                <w:bCs w:val="0"/>
                <w:color w:val="2E2E2E"/>
              </w:rPr>
              <w:t xml:space="preserve"> Critical Appraisal Checklist for Analytical Cross Sectional Studies</w:t>
            </w:r>
          </w:p>
        </w:tc>
        <w:tc>
          <w:tcPr>
            <w:tcW w:w="992" w:type="dxa"/>
            <w:vMerge w:val="restart"/>
          </w:tcPr>
          <w:p w14:paraId="54C371D1" w14:textId="77777777" w:rsidR="00411F5F" w:rsidRPr="000B4210" w:rsidRDefault="00411F5F" w:rsidP="004967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  <w:b w:val="0"/>
                <w:bCs w:val="0"/>
                <w:color w:val="2E2E2E"/>
              </w:rPr>
              <w:t>Results (%)</w:t>
            </w:r>
          </w:p>
        </w:tc>
      </w:tr>
      <w:tr w:rsidR="00411F5F" w:rsidRPr="000B4210" w14:paraId="4EA0DE16" w14:textId="77777777" w:rsidTr="00496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/>
          </w:tcPr>
          <w:p w14:paraId="3360DBDF" w14:textId="77777777" w:rsidR="00411F5F" w:rsidRPr="000B4210" w:rsidRDefault="00411F5F" w:rsidP="0049671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00" w:type="dxa"/>
          </w:tcPr>
          <w:p w14:paraId="25DFC4B8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799" w:type="dxa"/>
          </w:tcPr>
          <w:p w14:paraId="148A7DFE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99" w:type="dxa"/>
          </w:tcPr>
          <w:p w14:paraId="20104720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99" w:type="dxa"/>
          </w:tcPr>
          <w:p w14:paraId="2B8565E7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799" w:type="dxa"/>
          </w:tcPr>
          <w:p w14:paraId="37A30923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799" w:type="dxa"/>
          </w:tcPr>
          <w:p w14:paraId="04A262BA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799" w:type="dxa"/>
          </w:tcPr>
          <w:p w14:paraId="64B23955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856" w:type="dxa"/>
          </w:tcPr>
          <w:p w14:paraId="244E61D3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992" w:type="dxa"/>
            <w:vMerge/>
          </w:tcPr>
          <w:p w14:paraId="6E0B9D5D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411F5F" w:rsidRPr="000B4210" w14:paraId="48AB4287" w14:textId="77777777" w:rsidTr="00496718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0C74E203" w14:textId="77777777" w:rsidR="00411F5F" w:rsidRPr="000B4210" w:rsidRDefault="00411F5F" w:rsidP="00496718">
            <w:pPr>
              <w:rPr>
                <w:rFonts w:asciiTheme="majorBidi" w:hAnsiTheme="majorBidi" w:cstheme="majorBidi"/>
                <w:b w:val="0"/>
                <w:bCs w:val="0"/>
                <w:lang w:val="en-US"/>
              </w:rPr>
            </w:pPr>
            <w:proofErr w:type="spellStart"/>
            <w:r w:rsidRPr="000863C4">
              <w:rPr>
                <w:rFonts w:asciiTheme="majorBidi" w:eastAsia="Calibri" w:hAnsiTheme="majorBidi" w:cstheme="majorBidi"/>
              </w:rPr>
              <w:t>Aboshaiqah</w:t>
            </w:r>
            <w:proofErr w:type="spellEnd"/>
            <w:r w:rsidRPr="000863C4">
              <w:rPr>
                <w:rFonts w:asciiTheme="majorBidi" w:eastAsia="Calibri" w:hAnsiTheme="majorBidi" w:cstheme="majorBidi"/>
              </w:rPr>
              <w:t xml:space="preserve"> et al.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"/>
                <w:id w:val="1908346918"/>
                <w:placeholder>
                  <w:docPart w:val="B4391DC57871420BB4532F5A906A4BA3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color w:val="000000"/>
                  </w:rPr>
                  <w:t>(2013)</w:t>
                </w:r>
              </w:sdtContent>
            </w:sdt>
          </w:p>
        </w:tc>
        <w:tc>
          <w:tcPr>
            <w:tcW w:w="800" w:type="dxa"/>
          </w:tcPr>
          <w:p w14:paraId="7B0F55C4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165A47C0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207F5ADB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50CD4FAF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6F76DB64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99" w:type="dxa"/>
          </w:tcPr>
          <w:p w14:paraId="3DCB7DF8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99" w:type="dxa"/>
          </w:tcPr>
          <w:p w14:paraId="42AC69A3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6B5D642F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2" w:type="dxa"/>
          </w:tcPr>
          <w:p w14:paraId="78D95455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  <w:r w:rsidRPr="000B4210">
              <w:rPr>
                <w:rFonts w:asciiTheme="majorBidi" w:hAnsiTheme="majorBidi" w:cstheme="majorBidi"/>
              </w:rPr>
              <w:t>/8</w:t>
            </w:r>
          </w:p>
          <w:p w14:paraId="44854B6C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75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76AFBD03" w14:textId="77777777" w:rsidTr="00496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6D241C24" w14:textId="77777777" w:rsidR="00411F5F" w:rsidRPr="000B4210" w:rsidRDefault="00411F5F" w:rsidP="00496718">
            <w:pPr>
              <w:rPr>
                <w:rFonts w:asciiTheme="majorBidi" w:hAnsiTheme="majorBidi" w:cstheme="majorBidi"/>
                <w:b w:val="0"/>
                <w:bCs w:val="0"/>
                <w:lang w:val="en-US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Alabbas et al. 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"/>
                <w:id w:val="-1080817436"/>
                <w:placeholder>
                  <w:docPart w:val="BE3341BDE50C433E975DC9B39C09CF5F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color w:val="000000"/>
                  </w:rPr>
                  <w:t>(2023)</w:t>
                </w:r>
              </w:sdtContent>
            </w:sdt>
          </w:p>
        </w:tc>
        <w:tc>
          <w:tcPr>
            <w:tcW w:w="800" w:type="dxa"/>
          </w:tcPr>
          <w:p w14:paraId="1D588EE3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696E4D0A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478E69C6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3D7CB569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744846DF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99" w:type="dxa"/>
          </w:tcPr>
          <w:p w14:paraId="13D3CF07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99" w:type="dxa"/>
          </w:tcPr>
          <w:p w14:paraId="3FB9F651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5C2B52CC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2" w:type="dxa"/>
          </w:tcPr>
          <w:p w14:paraId="05143FFE" w14:textId="77777777" w:rsidR="00411F5F" w:rsidRPr="000B4210" w:rsidRDefault="00411F5F" w:rsidP="00496718">
            <w:pPr>
              <w:ind w:right="-2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  <w:r w:rsidRPr="000B4210">
              <w:rPr>
                <w:rFonts w:asciiTheme="majorBidi" w:hAnsiTheme="majorBidi" w:cstheme="majorBidi"/>
              </w:rPr>
              <w:t>/8</w:t>
            </w:r>
          </w:p>
          <w:p w14:paraId="74E7AB9E" w14:textId="77777777" w:rsidR="00411F5F" w:rsidRPr="000B4210" w:rsidRDefault="00411F5F" w:rsidP="00496718">
            <w:pPr>
              <w:ind w:right="-2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75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78041833" w14:textId="77777777" w:rsidTr="00496718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4EF31C97" w14:textId="77777777" w:rsidR="00411F5F" w:rsidRPr="000B4210" w:rsidRDefault="00411F5F" w:rsidP="00496718">
            <w:pPr>
              <w:rPr>
                <w:rFonts w:asciiTheme="majorBidi" w:hAnsiTheme="majorBidi" w:cstheme="majorBidi"/>
                <w:b w:val="0"/>
                <w:bCs w:val="0"/>
                <w:lang w:val="en-US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Alanazi et al.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"/>
                <w:id w:val="1642154673"/>
                <w:placeholder>
                  <w:docPart w:val="793F7BEF722C434DA7A6E03596CDF854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color w:val="000000"/>
                  </w:rPr>
                  <w:t>(2023)</w:t>
                </w:r>
              </w:sdtContent>
            </w:sdt>
          </w:p>
        </w:tc>
        <w:tc>
          <w:tcPr>
            <w:tcW w:w="800" w:type="dxa"/>
          </w:tcPr>
          <w:p w14:paraId="5F9CBA79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1AAAAA32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20500BC5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39E0429C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6B681D6E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143DFF19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2970188E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4C6ADB73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2" w:type="dxa"/>
          </w:tcPr>
          <w:p w14:paraId="3A7198C7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8/8</w:t>
            </w:r>
          </w:p>
          <w:p w14:paraId="32FEE781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100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7874840F" w14:textId="77777777" w:rsidTr="00496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502162A6" w14:textId="77777777" w:rsidR="00411F5F" w:rsidRPr="000B4210" w:rsidRDefault="00411F5F" w:rsidP="00496718">
            <w:pPr>
              <w:rPr>
                <w:rFonts w:asciiTheme="majorBidi" w:hAnsiTheme="majorBidi" w:cstheme="majorBidi"/>
                <w:b w:val="0"/>
                <w:bCs w:val="0"/>
                <w:lang w:val="en-US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Al-Awa et al. 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"/>
                <w:id w:val="-1244486315"/>
                <w:placeholder>
                  <w:docPart w:val="364CB6566E83465B8045687666271E46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color w:val="000000"/>
                  </w:rPr>
                  <w:t>(2012)</w:t>
                </w:r>
              </w:sdtContent>
            </w:sdt>
          </w:p>
        </w:tc>
        <w:tc>
          <w:tcPr>
            <w:tcW w:w="800" w:type="dxa"/>
          </w:tcPr>
          <w:p w14:paraId="2BD2598A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3FC1D7CD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0A80B70E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06FB56ED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73427678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99" w:type="dxa"/>
          </w:tcPr>
          <w:p w14:paraId="57C7D885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99" w:type="dxa"/>
          </w:tcPr>
          <w:p w14:paraId="28CA5B22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7616E1A5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</w:t>
            </w:r>
          </w:p>
        </w:tc>
        <w:tc>
          <w:tcPr>
            <w:tcW w:w="992" w:type="dxa"/>
          </w:tcPr>
          <w:p w14:paraId="66DB5CEB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  <w:r w:rsidRPr="000B4210">
              <w:rPr>
                <w:rFonts w:asciiTheme="majorBidi" w:hAnsiTheme="majorBidi" w:cstheme="majorBidi"/>
              </w:rPr>
              <w:t>/8</w:t>
            </w:r>
          </w:p>
          <w:p w14:paraId="08888575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62.5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64DF97E0" w14:textId="77777777" w:rsidTr="00496718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28FB3A3F" w14:textId="77777777" w:rsidR="00411F5F" w:rsidRPr="000B4210" w:rsidRDefault="00411F5F" w:rsidP="00496718">
            <w:pPr>
              <w:rPr>
                <w:rFonts w:asciiTheme="majorBidi" w:hAnsiTheme="majorBidi" w:cstheme="majorBidi"/>
                <w:b w:val="0"/>
                <w:bCs w:val="0"/>
                <w:lang w:val="en-US"/>
              </w:rPr>
            </w:pPr>
            <w:proofErr w:type="spellStart"/>
            <w:r w:rsidRPr="000863C4">
              <w:rPr>
                <w:rFonts w:asciiTheme="majorBidi" w:eastAsia="Calibri" w:hAnsiTheme="majorBidi" w:cstheme="majorBidi"/>
              </w:rPr>
              <w:t>Alayed</w:t>
            </w:r>
            <w:proofErr w:type="spellEnd"/>
            <w:r w:rsidRPr="000863C4">
              <w:rPr>
                <w:rFonts w:asciiTheme="majorBidi" w:eastAsia="Calibri" w:hAnsiTheme="majorBidi" w:cstheme="majorBidi"/>
              </w:rPr>
              <w:t xml:space="preserve"> et al. 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"/>
                <w:id w:val="-15163072"/>
                <w:placeholder>
                  <w:docPart w:val="5E9791CAE9AE437E8C458EEEA5D44716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color w:val="000000"/>
                  </w:rPr>
                  <w:t>(2014)</w:t>
                </w:r>
              </w:sdtContent>
            </w:sdt>
          </w:p>
        </w:tc>
        <w:tc>
          <w:tcPr>
            <w:tcW w:w="800" w:type="dxa"/>
          </w:tcPr>
          <w:p w14:paraId="48F65409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2D02AC3F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5A96B198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622803B6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342341BF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</w:t>
            </w:r>
          </w:p>
        </w:tc>
        <w:tc>
          <w:tcPr>
            <w:tcW w:w="799" w:type="dxa"/>
          </w:tcPr>
          <w:p w14:paraId="479E140D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</w:t>
            </w:r>
          </w:p>
        </w:tc>
        <w:tc>
          <w:tcPr>
            <w:tcW w:w="799" w:type="dxa"/>
          </w:tcPr>
          <w:p w14:paraId="1674247F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00A8D396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2" w:type="dxa"/>
          </w:tcPr>
          <w:p w14:paraId="67C9E4DA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  <w:r w:rsidRPr="000B4210">
              <w:rPr>
                <w:rFonts w:asciiTheme="majorBidi" w:hAnsiTheme="majorBidi" w:cstheme="majorBidi"/>
              </w:rPr>
              <w:t>/8</w:t>
            </w:r>
          </w:p>
          <w:p w14:paraId="475D6459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75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3B8CB732" w14:textId="77777777" w:rsidTr="00496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70D25BA4" w14:textId="77777777" w:rsidR="00411F5F" w:rsidRPr="000B4210" w:rsidRDefault="00411F5F" w:rsidP="00496718">
            <w:pPr>
              <w:rPr>
                <w:rFonts w:asciiTheme="majorBidi" w:hAnsiTheme="majorBidi" w:cstheme="majorBidi"/>
                <w:b w:val="0"/>
                <w:bCs w:val="0"/>
                <w:lang w:val="en-US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Alharbi et al. 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"/>
                <w:id w:val="1703279252"/>
                <w:placeholder>
                  <w:docPart w:val="ED5106845A6B403E868CF7A23D806D40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color w:val="000000"/>
                  </w:rPr>
                  <w:t>(2018)</w:t>
                </w:r>
              </w:sdtContent>
            </w:sdt>
          </w:p>
        </w:tc>
        <w:tc>
          <w:tcPr>
            <w:tcW w:w="800" w:type="dxa"/>
          </w:tcPr>
          <w:p w14:paraId="511298AA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517795C9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73BA2CAA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48505E22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4E38193D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592D1FA9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U</w:t>
            </w:r>
          </w:p>
        </w:tc>
        <w:tc>
          <w:tcPr>
            <w:tcW w:w="799" w:type="dxa"/>
          </w:tcPr>
          <w:p w14:paraId="332482D1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1ABB5F66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2" w:type="dxa"/>
          </w:tcPr>
          <w:p w14:paraId="21478CDF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  <w:r w:rsidRPr="000B4210">
              <w:rPr>
                <w:rFonts w:asciiTheme="majorBidi" w:hAnsiTheme="majorBidi" w:cstheme="majorBidi"/>
              </w:rPr>
              <w:t>/8</w:t>
            </w:r>
          </w:p>
          <w:p w14:paraId="50F3FF0F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87.5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09EF48CF" w14:textId="77777777" w:rsidTr="00496718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205CBD5A" w14:textId="77777777" w:rsidR="00411F5F" w:rsidRPr="000B4210" w:rsidRDefault="00411F5F" w:rsidP="00496718">
            <w:pPr>
              <w:rPr>
                <w:rFonts w:asciiTheme="majorBidi" w:eastAsia="Calibri" w:hAnsiTheme="majorBidi" w:cstheme="majorBidi"/>
                <w:b w:val="0"/>
                <w:bCs w:val="0"/>
                <w:lang w:val="en-US"/>
              </w:rPr>
            </w:pPr>
            <w:proofErr w:type="spellStart"/>
            <w:r w:rsidRPr="000863C4">
              <w:rPr>
                <w:rFonts w:asciiTheme="majorBidi" w:eastAsia="Calibri" w:hAnsiTheme="majorBidi" w:cstheme="majorBidi"/>
              </w:rPr>
              <w:t>Aljadhey</w:t>
            </w:r>
            <w:proofErr w:type="spellEnd"/>
            <w:r w:rsidRPr="000863C4">
              <w:rPr>
                <w:rFonts w:asciiTheme="majorBidi" w:eastAsia="Calibri" w:hAnsiTheme="majorBidi" w:cstheme="majorBidi"/>
              </w:rPr>
              <w:t xml:space="preserve"> et al. 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"/>
                <w:id w:val="1712301724"/>
                <w:placeholder>
                  <w:docPart w:val="788D51742130406B80520415418394A7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color w:val="000000"/>
                  </w:rPr>
                  <w:t>(2016)</w:t>
                </w:r>
              </w:sdtContent>
            </w:sdt>
          </w:p>
        </w:tc>
        <w:tc>
          <w:tcPr>
            <w:tcW w:w="800" w:type="dxa"/>
          </w:tcPr>
          <w:p w14:paraId="20D8E46A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3BBF6B42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39829805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620ED7DF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6E7C80F7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</w:t>
            </w:r>
          </w:p>
        </w:tc>
        <w:tc>
          <w:tcPr>
            <w:tcW w:w="799" w:type="dxa"/>
          </w:tcPr>
          <w:p w14:paraId="396C86B5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U</w:t>
            </w:r>
          </w:p>
        </w:tc>
        <w:tc>
          <w:tcPr>
            <w:tcW w:w="799" w:type="dxa"/>
          </w:tcPr>
          <w:p w14:paraId="137894B7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13EDE47C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2" w:type="dxa"/>
          </w:tcPr>
          <w:p w14:paraId="28631EC6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  <w:r w:rsidRPr="000B4210">
              <w:rPr>
                <w:rFonts w:asciiTheme="majorBidi" w:hAnsiTheme="majorBidi" w:cstheme="majorBidi"/>
              </w:rPr>
              <w:t>/8</w:t>
            </w:r>
          </w:p>
          <w:p w14:paraId="7DA04E78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75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30F90E16" w14:textId="77777777" w:rsidTr="00496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3BC8E060" w14:textId="77777777" w:rsidR="00411F5F" w:rsidRPr="000B4210" w:rsidRDefault="00411F5F" w:rsidP="00496718">
            <w:pPr>
              <w:rPr>
                <w:rFonts w:asciiTheme="majorBidi" w:hAnsiTheme="majorBidi" w:cstheme="majorBidi"/>
                <w:b w:val="0"/>
                <w:bCs w:val="0"/>
                <w:lang w:val="en-US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AlMalki et al. 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"/>
                <w:id w:val="792333196"/>
                <w:placeholder>
                  <w:docPart w:val="589C70D932C84BCAAD4C70C841206719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color w:val="000000"/>
                  </w:rPr>
                  <w:t>(2018)</w:t>
                </w:r>
              </w:sdtContent>
            </w:sdt>
          </w:p>
        </w:tc>
        <w:tc>
          <w:tcPr>
            <w:tcW w:w="800" w:type="dxa"/>
          </w:tcPr>
          <w:p w14:paraId="24549F0A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5D660624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2E06862B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4B55F976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3C4FF58A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628B8885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U</w:t>
            </w:r>
          </w:p>
        </w:tc>
        <w:tc>
          <w:tcPr>
            <w:tcW w:w="799" w:type="dxa"/>
          </w:tcPr>
          <w:p w14:paraId="1E014AE8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32A37209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2" w:type="dxa"/>
          </w:tcPr>
          <w:p w14:paraId="435A8F3F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  <w:r w:rsidRPr="000B4210">
              <w:rPr>
                <w:rFonts w:asciiTheme="majorBidi" w:hAnsiTheme="majorBidi" w:cstheme="majorBidi"/>
              </w:rPr>
              <w:t>/8</w:t>
            </w:r>
          </w:p>
          <w:p w14:paraId="043644C6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87.5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77F59842" w14:textId="77777777" w:rsidTr="00496718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5D9E37A2" w14:textId="77777777" w:rsidR="00411F5F" w:rsidRPr="000863C4" w:rsidRDefault="00411F5F" w:rsidP="00496718">
            <w:pPr>
              <w:rPr>
                <w:rFonts w:asciiTheme="majorBidi" w:eastAsia="Calibri" w:hAnsiTheme="majorBidi" w:cstheme="majorBidi"/>
                <w:b w:val="0"/>
                <w:bCs w:val="0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Almutairi et al.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"/>
                <w:id w:val="537390157"/>
                <w:placeholder>
                  <w:docPart w:val="7E589F6C8B174278BEB7A7918614B184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color w:val="000000"/>
                  </w:rPr>
                  <w:t>(2013)</w:t>
                </w:r>
              </w:sdtContent>
            </w:sdt>
          </w:p>
        </w:tc>
        <w:tc>
          <w:tcPr>
            <w:tcW w:w="800" w:type="dxa"/>
          </w:tcPr>
          <w:p w14:paraId="19C9334C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56C19E3C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5CE04367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2286BDEE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26312270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99" w:type="dxa"/>
          </w:tcPr>
          <w:p w14:paraId="4602E766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99" w:type="dxa"/>
          </w:tcPr>
          <w:p w14:paraId="7873FD2E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14C4D8B5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2" w:type="dxa"/>
          </w:tcPr>
          <w:p w14:paraId="5EBA4921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  <w:r w:rsidRPr="000B4210">
              <w:rPr>
                <w:rFonts w:asciiTheme="majorBidi" w:hAnsiTheme="majorBidi" w:cstheme="majorBidi"/>
              </w:rPr>
              <w:t>/8</w:t>
            </w:r>
          </w:p>
          <w:p w14:paraId="2B946BBA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75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7D1E3E62" w14:textId="77777777" w:rsidTr="00496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23DF0614" w14:textId="77777777" w:rsidR="00411F5F" w:rsidRPr="000863C4" w:rsidRDefault="00411F5F" w:rsidP="00496718">
            <w:pPr>
              <w:rPr>
                <w:rFonts w:asciiTheme="majorBidi" w:eastAsia="Calibri" w:hAnsiTheme="majorBidi" w:cstheme="majorBidi"/>
                <w:b w:val="0"/>
                <w:bCs w:val="0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Alonazi et al.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"/>
                <w:id w:val="-978846233"/>
                <w:placeholder>
                  <w:docPart w:val="3EC6C9C839C442AAA82A01F3FE947E32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color w:val="000000"/>
                  </w:rPr>
                  <w:t>(2016)</w:t>
                </w:r>
              </w:sdtContent>
            </w:sdt>
          </w:p>
        </w:tc>
        <w:tc>
          <w:tcPr>
            <w:tcW w:w="800" w:type="dxa"/>
          </w:tcPr>
          <w:p w14:paraId="3DF8E889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10FD9D40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6C864CAE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7738A465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5307BA31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99" w:type="dxa"/>
          </w:tcPr>
          <w:p w14:paraId="6A7EBB3F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99" w:type="dxa"/>
          </w:tcPr>
          <w:p w14:paraId="1AE24ABD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7659E8E2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2" w:type="dxa"/>
          </w:tcPr>
          <w:p w14:paraId="72481717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  <w:r w:rsidRPr="000B4210">
              <w:rPr>
                <w:rFonts w:asciiTheme="majorBidi" w:hAnsiTheme="majorBidi" w:cstheme="majorBidi"/>
              </w:rPr>
              <w:t>/8</w:t>
            </w:r>
          </w:p>
          <w:p w14:paraId="52AACA43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75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0BE283A3" w14:textId="77777777" w:rsidTr="00496718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0C4C31D6" w14:textId="77777777" w:rsidR="00411F5F" w:rsidRPr="000863C4" w:rsidRDefault="00411F5F" w:rsidP="00496718">
            <w:pPr>
              <w:rPr>
                <w:rFonts w:asciiTheme="majorBidi" w:eastAsia="Calibri" w:hAnsiTheme="majorBidi" w:cstheme="majorBidi"/>
                <w:b w:val="0"/>
                <w:bCs w:val="0"/>
              </w:rPr>
            </w:pPr>
            <w:proofErr w:type="spellStart"/>
            <w:r w:rsidRPr="000863C4">
              <w:rPr>
                <w:rFonts w:asciiTheme="majorBidi" w:eastAsia="Calibri" w:hAnsiTheme="majorBidi" w:cstheme="majorBidi"/>
              </w:rPr>
              <w:t>Alquwez</w:t>
            </w:r>
            <w:proofErr w:type="spellEnd"/>
            <w:r w:rsidRPr="000863C4">
              <w:rPr>
                <w:rFonts w:asciiTheme="majorBidi" w:eastAsia="Calibri" w:hAnsiTheme="majorBidi" w:cstheme="majorBidi"/>
              </w:rPr>
              <w:t xml:space="preserve"> et al.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"/>
                <w:id w:val="-181904526"/>
                <w:placeholder>
                  <w:docPart w:val="4FD038FC39874685B0EE70EA671A40C6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color w:val="000000"/>
                  </w:rPr>
                  <w:t>(2018)</w:t>
                </w:r>
              </w:sdtContent>
            </w:sdt>
          </w:p>
        </w:tc>
        <w:tc>
          <w:tcPr>
            <w:tcW w:w="800" w:type="dxa"/>
          </w:tcPr>
          <w:p w14:paraId="62209883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1787B528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4C3D71A8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6C3E27B9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2786E16A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</w:t>
            </w:r>
          </w:p>
        </w:tc>
        <w:tc>
          <w:tcPr>
            <w:tcW w:w="799" w:type="dxa"/>
          </w:tcPr>
          <w:p w14:paraId="7C826710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U</w:t>
            </w:r>
          </w:p>
        </w:tc>
        <w:tc>
          <w:tcPr>
            <w:tcW w:w="799" w:type="dxa"/>
          </w:tcPr>
          <w:p w14:paraId="31B8BC90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17269B95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2" w:type="dxa"/>
          </w:tcPr>
          <w:p w14:paraId="3F2B709B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  <w:r w:rsidRPr="000B4210">
              <w:rPr>
                <w:rFonts w:asciiTheme="majorBidi" w:hAnsiTheme="majorBidi" w:cstheme="majorBidi"/>
              </w:rPr>
              <w:t>/8</w:t>
            </w:r>
          </w:p>
          <w:p w14:paraId="008BBD1C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75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11DC75B2" w14:textId="77777777" w:rsidTr="00496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0BE0BAFE" w14:textId="77777777" w:rsidR="00411F5F" w:rsidRPr="000863C4" w:rsidRDefault="00411F5F" w:rsidP="00496718">
            <w:pPr>
              <w:rPr>
                <w:rFonts w:asciiTheme="majorBidi" w:eastAsia="Calibri" w:hAnsiTheme="majorBidi" w:cstheme="majorBidi"/>
                <w:b w:val="0"/>
                <w:bCs w:val="0"/>
              </w:rPr>
            </w:pPr>
            <w:proofErr w:type="spellStart"/>
            <w:r w:rsidRPr="000863C4">
              <w:rPr>
                <w:rFonts w:asciiTheme="majorBidi" w:eastAsia="Calibri" w:hAnsiTheme="majorBidi" w:cstheme="majorBidi"/>
              </w:rPr>
              <w:t>Alquwez</w:t>
            </w:r>
            <w:proofErr w:type="spellEnd"/>
            <w:r w:rsidRPr="000863C4">
              <w:rPr>
                <w:rFonts w:asciiTheme="majorBidi" w:eastAsia="Calibri" w:hAnsiTheme="majorBidi" w:cstheme="majorBidi"/>
              </w:rPr>
              <w:t xml:space="preserve">,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"/>
                <w:id w:val="1838422278"/>
                <w:placeholder>
                  <w:docPart w:val="9CFE42BF5B744706BC2A916A819FF5AE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color w:val="000000"/>
                  </w:rPr>
                  <w:t>(2023)</w:t>
                </w:r>
              </w:sdtContent>
            </w:sdt>
          </w:p>
        </w:tc>
        <w:tc>
          <w:tcPr>
            <w:tcW w:w="800" w:type="dxa"/>
          </w:tcPr>
          <w:p w14:paraId="477258C9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08C4E330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044C613D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013B0880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50C1D7D6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</w:t>
            </w:r>
          </w:p>
        </w:tc>
        <w:tc>
          <w:tcPr>
            <w:tcW w:w="799" w:type="dxa"/>
          </w:tcPr>
          <w:p w14:paraId="37821592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U</w:t>
            </w:r>
          </w:p>
        </w:tc>
        <w:tc>
          <w:tcPr>
            <w:tcW w:w="799" w:type="dxa"/>
          </w:tcPr>
          <w:p w14:paraId="14824567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64AD3F35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2" w:type="dxa"/>
          </w:tcPr>
          <w:p w14:paraId="655EB655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  <w:r w:rsidRPr="000B4210">
              <w:rPr>
                <w:rFonts w:asciiTheme="majorBidi" w:hAnsiTheme="majorBidi" w:cstheme="majorBidi"/>
              </w:rPr>
              <w:t>/8</w:t>
            </w:r>
          </w:p>
          <w:p w14:paraId="7D85D229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75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685CB0E7" w14:textId="77777777" w:rsidTr="00496718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519BD873" w14:textId="77777777" w:rsidR="00411F5F" w:rsidRPr="000863C4" w:rsidRDefault="00411F5F" w:rsidP="00496718">
            <w:pPr>
              <w:rPr>
                <w:rFonts w:asciiTheme="majorBidi" w:eastAsia="Calibri" w:hAnsiTheme="majorBidi" w:cstheme="majorBidi"/>
                <w:b w:val="0"/>
                <w:bCs w:val="0"/>
              </w:rPr>
            </w:pPr>
            <w:proofErr w:type="spellStart"/>
            <w:r w:rsidRPr="000863C4">
              <w:rPr>
                <w:rFonts w:asciiTheme="majorBidi" w:eastAsia="Calibri" w:hAnsiTheme="majorBidi" w:cstheme="majorBidi"/>
              </w:rPr>
              <w:t>Alrabae</w:t>
            </w:r>
            <w:proofErr w:type="spellEnd"/>
            <w:r w:rsidRPr="000863C4">
              <w:rPr>
                <w:rFonts w:asciiTheme="majorBidi" w:eastAsia="Calibri" w:hAnsiTheme="majorBidi" w:cstheme="majorBidi"/>
              </w:rPr>
              <w:t xml:space="preserve"> et al. 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"/>
                <w:id w:val="892384520"/>
                <w:placeholder>
                  <w:docPart w:val="FF64E7D8694B465B90A77DA30AFA7625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color w:val="000000"/>
                  </w:rPr>
                  <w:t>(2021)</w:t>
                </w:r>
              </w:sdtContent>
            </w:sdt>
          </w:p>
        </w:tc>
        <w:tc>
          <w:tcPr>
            <w:tcW w:w="800" w:type="dxa"/>
          </w:tcPr>
          <w:p w14:paraId="62CB82C0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3463EAD3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783469C7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0DCB024A" w14:textId="77777777" w:rsidR="00411F5F" w:rsidRPr="001B42FE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B42FE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40238243" w14:textId="77777777" w:rsidR="00411F5F" w:rsidRPr="001B42FE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B42FE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99" w:type="dxa"/>
          </w:tcPr>
          <w:p w14:paraId="2D4912B7" w14:textId="77777777" w:rsidR="00411F5F" w:rsidRPr="001B42FE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B42FE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99" w:type="dxa"/>
          </w:tcPr>
          <w:p w14:paraId="675FD02B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61C1EBB8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2" w:type="dxa"/>
          </w:tcPr>
          <w:p w14:paraId="677CD379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  <w:r w:rsidRPr="000B4210">
              <w:rPr>
                <w:rFonts w:asciiTheme="majorBidi" w:hAnsiTheme="majorBidi" w:cstheme="majorBidi"/>
              </w:rPr>
              <w:t>/8</w:t>
            </w:r>
          </w:p>
          <w:p w14:paraId="3AC9BCCC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75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0CD72911" w14:textId="77777777" w:rsidTr="00496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46FB831B" w14:textId="77777777" w:rsidR="00411F5F" w:rsidRPr="000863C4" w:rsidRDefault="00411F5F" w:rsidP="00496718">
            <w:pPr>
              <w:rPr>
                <w:rFonts w:asciiTheme="majorBidi" w:eastAsia="Calibri" w:hAnsiTheme="majorBidi" w:cstheme="majorBidi"/>
                <w:b w:val="0"/>
                <w:bCs w:val="0"/>
              </w:rPr>
            </w:pPr>
            <w:proofErr w:type="spellStart"/>
            <w:r w:rsidRPr="000863C4">
              <w:rPr>
                <w:rFonts w:asciiTheme="majorBidi" w:eastAsia="Calibri" w:hAnsiTheme="majorBidi" w:cstheme="majorBidi"/>
              </w:rPr>
              <w:t>Alrowely</w:t>
            </w:r>
            <w:proofErr w:type="spellEnd"/>
            <w:r w:rsidRPr="000863C4">
              <w:rPr>
                <w:rFonts w:asciiTheme="majorBidi" w:eastAsia="Calibri" w:hAnsiTheme="majorBidi" w:cstheme="majorBidi"/>
              </w:rPr>
              <w:t xml:space="preserve"> et al. 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"/>
                <w:id w:val="1456610160"/>
                <w:placeholder>
                  <w:docPart w:val="90E395D3ECB34FB5A2975F6867F78E23"/>
                </w:placeholder>
              </w:sdtPr>
              <w:sdtContent>
                <w:r w:rsidRPr="000863C4">
                  <w:rPr>
                    <w:rFonts w:asciiTheme="majorBidi" w:eastAsia="Times New Roman" w:hAnsiTheme="majorBidi" w:cstheme="majorBidi"/>
                    <w:color w:val="000000"/>
                  </w:rPr>
                  <w:t>(2019)</w:t>
                </w:r>
              </w:sdtContent>
            </w:sdt>
          </w:p>
        </w:tc>
        <w:tc>
          <w:tcPr>
            <w:tcW w:w="800" w:type="dxa"/>
          </w:tcPr>
          <w:p w14:paraId="39E17FF2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1AF6384A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72DA2C65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36E623C4" w14:textId="77777777" w:rsidR="00411F5F" w:rsidRPr="001B42FE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B42FE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35F6E075" w14:textId="77777777" w:rsidR="00411F5F" w:rsidRPr="001B42FE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B42FE">
              <w:rPr>
                <w:rFonts w:asciiTheme="majorBidi" w:hAnsiTheme="majorBidi" w:cstheme="majorBidi"/>
              </w:rPr>
              <w:t>U</w:t>
            </w:r>
          </w:p>
        </w:tc>
        <w:tc>
          <w:tcPr>
            <w:tcW w:w="799" w:type="dxa"/>
          </w:tcPr>
          <w:p w14:paraId="5B0DC291" w14:textId="77777777" w:rsidR="00411F5F" w:rsidRPr="001B42FE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B42FE">
              <w:rPr>
                <w:rFonts w:asciiTheme="majorBidi" w:hAnsiTheme="majorBidi" w:cstheme="majorBidi"/>
              </w:rPr>
              <w:t>U</w:t>
            </w:r>
          </w:p>
        </w:tc>
        <w:tc>
          <w:tcPr>
            <w:tcW w:w="799" w:type="dxa"/>
          </w:tcPr>
          <w:p w14:paraId="39EE1B41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7E9859A3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2" w:type="dxa"/>
          </w:tcPr>
          <w:p w14:paraId="35B3B7EE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  <w:r w:rsidRPr="000B4210">
              <w:rPr>
                <w:rFonts w:asciiTheme="majorBidi" w:hAnsiTheme="majorBidi" w:cstheme="majorBidi"/>
              </w:rPr>
              <w:t>/8</w:t>
            </w:r>
          </w:p>
          <w:p w14:paraId="4AA3E6B9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75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750410EF" w14:textId="77777777" w:rsidTr="00496718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354F2D32" w14:textId="77777777" w:rsidR="00411F5F" w:rsidRPr="000863C4" w:rsidRDefault="00411F5F" w:rsidP="00496718">
            <w:pPr>
              <w:rPr>
                <w:rFonts w:asciiTheme="majorBidi" w:eastAsia="Calibri" w:hAnsiTheme="majorBidi" w:cstheme="majorBidi"/>
                <w:b w:val="0"/>
                <w:bCs w:val="0"/>
              </w:rPr>
            </w:pPr>
            <w:proofErr w:type="spellStart"/>
            <w:r w:rsidRPr="000863C4">
              <w:rPr>
                <w:rFonts w:asciiTheme="majorBidi" w:eastAsia="Calibri" w:hAnsiTheme="majorBidi" w:cstheme="majorBidi"/>
              </w:rPr>
              <w:t>Alsabaani</w:t>
            </w:r>
            <w:proofErr w:type="spellEnd"/>
            <w:r w:rsidRPr="000863C4">
              <w:rPr>
                <w:rFonts w:asciiTheme="majorBidi" w:eastAsia="Calibri" w:hAnsiTheme="majorBidi" w:cstheme="majorBidi"/>
              </w:rPr>
              <w:t xml:space="preserve">, 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"/>
                <w:id w:val="-526632559"/>
                <w:placeholder>
                  <w:docPart w:val="700E8BFEDB444FBD92B666862ED231C1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color w:val="000000"/>
                  </w:rPr>
                  <w:t>(2020)</w:t>
                </w:r>
              </w:sdtContent>
            </w:sdt>
          </w:p>
        </w:tc>
        <w:tc>
          <w:tcPr>
            <w:tcW w:w="800" w:type="dxa"/>
          </w:tcPr>
          <w:p w14:paraId="39859D99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55FBC688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36FC21FA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01B0541B" w14:textId="77777777" w:rsidR="00411F5F" w:rsidRPr="001B42FE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B42FE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649752F1" w14:textId="77777777" w:rsidR="00411F5F" w:rsidRPr="001B42FE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B42FE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99" w:type="dxa"/>
          </w:tcPr>
          <w:p w14:paraId="1C55DE2B" w14:textId="77777777" w:rsidR="00411F5F" w:rsidRPr="001B42FE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B42FE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99" w:type="dxa"/>
          </w:tcPr>
          <w:p w14:paraId="2538D058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0F9D86B4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2" w:type="dxa"/>
          </w:tcPr>
          <w:p w14:paraId="29456CDA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  <w:r w:rsidRPr="000B4210">
              <w:rPr>
                <w:rFonts w:asciiTheme="majorBidi" w:hAnsiTheme="majorBidi" w:cstheme="majorBidi"/>
              </w:rPr>
              <w:t>/8</w:t>
            </w:r>
          </w:p>
          <w:p w14:paraId="676DA948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75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42A10F42" w14:textId="77777777" w:rsidTr="00496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380AA29A" w14:textId="77777777" w:rsidR="00411F5F" w:rsidRPr="000863C4" w:rsidRDefault="00411F5F" w:rsidP="00496718">
            <w:pPr>
              <w:rPr>
                <w:rFonts w:asciiTheme="majorBidi" w:eastAsia="Calibri" w:hAnsiTheme="majorBidi" w:cstheme="majorBidi"/>
                <w:b w:val="0"/>
                <w:bCs w:val="0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Alshammari,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"/>
                <w:id w:val="-950472401"/>
                <w:placeholder>
                  <w:docPart w:val="BE8E5A8EA33F46E7AF9DF5EA42414A3F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color w:val="000000"/>
                  </w:rPr>
                  <w:t>(2019)</w:t>
                </w:r>
              </w:sdtContent>
            </w:sdt>
          </w:p>
        </w:tc>
        <w:tc>
          <w:tcPr>
            <w:tcW w:w="800" w:type="dxa"/>
          </w:tcPr>
          <w:p w14:paraId="0B0CB881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020ED614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0E376D00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7F5D4129" w14:textId="77777777" w:rsidR="00411F5F" w:rsidRPr="001B42FE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B42FE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3799C086" w14:textId="77777777" w:rsidR="00411F5F" w:rsidRPr="001B42FE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B42FE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99" w:type="dxa"/>
          </w:tcPr>
          <w:p w14:paraId="207BAD9F" w14:textId="77777777" w:rsidR="00411F5F" w:rsidRPr="001B42FE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B42FE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99" w:type="dxa"/>
          </w:tcPr>
          <w:p w14:paraId="43C0778A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49B6CD9D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2" w:type="dxa"/>
          </w:tcPr>
          <w:p w14:paraId="04FAC9C5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  <w:r w:rsidRPr="000B4210">
              <w:rPr>
                <w:rFonts w:asciiTheme="majorBidi" w:hAnsiTheme="majorBidi" w:cstheme="majorBidi"/>
              </w:rPr>
              <w:t>/8</w:t>
            </w:r>
          </w:p>
          <w:p w14:paraId="241B33DB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75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079A6534" w14:textId="77777777" w:rsidTr="00496718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37D32162" w14:textId="77777777" w:rsidR="00411F5F" w:rsidRPr="000863C4" w:rsidRDefault="00411F5F" w:rsidP="00496718">
            <w:pPr>
              <w:rPr>
                <w:rFonts w:asciiTheme="majorBidi" w:eastAsia="Calibri" w:hAnsiTheme="majorBidi" w:cstheme="majorBidi"/>
                <w:b w:val="0"/>
                <w:bCs w:val="0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Alzahrani et al.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"/>
                <w:id w:val="363327718"/>
                <w:placeholder>
                  <w:docPart w:val="A79AFA0D2EEF4F94AC06F307E2336BB4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color w:val="000000"/>
                  </w:rPr>
                  <w:t>(2018)</w:t>
                </w:r>
              </w:sdtContent>
            </w:sdt>
          </w:p>
        </w:tc>
        <w:tc>
          <w:tcPr>
            <w:tcW w:w="800" w:type="dxa"/>
          </w:tcPr>
          <w:p w14:paraId="39B46E3D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59F5F87E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4C4AEDE9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7195F250" w14:textId="77777777" w:rsidR="00411F5F" w:rsidRPr="001B42FE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B42FE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207DCBC5" w14:textId="77777777" w:rsidR="00411F5F" w:rsidRPr="001B42FE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B42FE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14FEFCD7" w14:textId="77777777" w:rsidR="00411F5F" w:rsidRPr="001B42FE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B42FE">
              <w:rPr>
                <w:rFonts w:asciiTheme="majorBidi" w:hAnsiTheme="majorBidi" w:cstheme="majorBidi"/>
              </w:rPr>
              <w:t>U</w:t>
            </w:r>
          </w:p>
        </w:tc>
        <w:tc>
          <w:tcPr>
            <w:tcW w:w="799" w:type="dxa"/>
          </w:tcPr>
          <w:p w14:paraId="15368765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67F4E583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2" w:type="dxa"/>
          </w:tcPr>
          <w:p w14:paraId="3915B8CB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  <w:r w:rsidRPr="000B4210">
              <w:rPr>
                <w:rFonts w:asciiTheme="majorBidi" w:hAnsiTheme="majorBidi" w:cstheme="majorBidi"/>
              </w:rPr>
              <w:t>/8</w:t>
            </w:r>
          </w:p>
          <w:p w14:paraId="115F144C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87.5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1BB2D2FA" w14:textId="77777777" w:rsidTr="00496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49293B34" w14:textId="77777777" w:rsidR="00411F5F" w:rsidRPr="000863C4" w:rsidRDefault="00411F5F" w:rsidP="00496718">
            <w:pPr>
              <w:rPr>
                <w:rFonts w:asciiTheme="majorBidi" w:eastAsia="Calibri" w:hAnsiTheme="majorBidi" w:cstheme="majorBidi"/>
                <w:b w:val="0"/>
                <w:bCs w:val="0"/>
              </w:rPr>
            </w:pPr>
            <w:proofErr w:type="spellStart"/>
            <w:r w:rsidRPr="000863C4">
              <w:rPr>
                <w:rFonts w:asciiTheme="majorBidi" w:eastAsia="Calibri" w:hAnsiTheme="majorBidi" w:cstheme="majorBidi"/>
              </w:rPr>
              <w:lastRenderedPageBreak/>
              <w:t>Elmorsy</w:t>
            </w:r>
            <w:proofErr w:type="spellEnd"/>
            <w:r w:rsidRPr="000863C4">
              <w:rPr>
                <w:rFonts w:asciiTheme="majorBidi" w:eastAsia="Calibri" w:hAnsiTheme="majorBidi" w:cstheme="majorBidi"/>
              </w:rPr>
              <w:t xml:space="preserve"> et al. 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"/>
                <w:id w:val="455614662"/>
                <w:placeholder>
                  <w:docPart w:val="02049F97B2A34503A6CEEC23180BB6FA"/>
                </w:placeholder>
              </w:sdtPr>
              <w:sdtContent>
                <w:r w:rsidRPr="000863C4">
                  <w:rPr>
                    <w:rFonts w:asciiTheme="majorBidi" w:eastAsia="Times New Roman" w:hAnsiTheme="majorBidi" w:cstheme="majorBidi"/>
                    <w:color w:val="000000"/>
                  </w:rPr>
                  <w:t>(2019)</w:t>
                </w:r>
              </w:sdtContent>
            </w:sdt>
          </w:p>
        </w:tc>
        <w:tc>
          <w:tcPr>
            <w:tcW w:w="800" w:type="dxa"/>
          </w:tcPr>
          <w:p w14:paraId="4DD12663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6BBA7E67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6C901879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6F07B8E3" w14:textId="77777777" w:rsidR="00411F5F" w:rsidRPr="001B42FE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B42FE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164CE211" w14:textId="77777777" w:rsidR="00411F5F" w:rsidRPr="001B42FE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B42FE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99" w:type="dxa"/>
          </w:tcPr>
          <w:p w14:paraId="1E89548F" w14:textId="77777777" w:rsidR="00411F5F" w:rsidRPr="001B42FE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B42FE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99" w:type="dxa"/>
          </w:tcPr>
          <w:p w14:paraId="157DB623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12C11B6F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2" w:type="dxa"/>
          </w:tcPr>
          <w:p w14:paraId="15462614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  <w:r w:rsidRPr="000B4210">
              <w:rPr>
                <w:rFonts w:asciiTheme="majorBidi" w:hAnsiTheme="majorBidi" w:cstheme="majorBidi"/>
              </w:rPr>
              <w:t>/8</w:t>
            </w:r>
          </w:p>
          <w:p w14:paraId="3F2F7BF2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75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3E3AA9C9" w14:textId="77777777" w:rsidTr="00496718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36546F0D" w14:textId="77777777" w:rsidR="00411F5F" w:rsidRPr="000863C4" w:rsidRDefault="00411F5F" w:rsidP="00496718">
            <w:pPr>
              <w:rPr>
                <w:rFonts w:asciiTheme="majorBidi" w:eastAsia="Calibri" w:hAnsiTheme="majorBidi" w:cstheme="majorBidi"/>
                <w:b w:val="0"/>
                <w:bCs w:val="0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Elsayed et al. 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"/>
                <w:id w:val="-1730911227"/>
                <w:placeholder>
                  <w:docPart w:val="41DE3FAD5BD24F91AE608DCA34CC828F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color w:val="000000"/>
                  </w:rPr>
                  <w:t>(2020)</w:t>
                </w:r>
              </w:sdtContent>
            </w:sdt>
          </w:p>
        </w:tc>
        <w:tc>
          <w:tcPr>
            <w:tcW w:w="800" w:type="dxa"/>
          </w:tcPr>
          <w:p w14:paraId="60352255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71730432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6474F2E4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7596F110" w14:textId="77777777" w:rsidR="00411F5F" w:rsidRPr="001B42FE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B42FE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3AAAE3A8" w14:textId="77777777" w:rsidR="00411F5F" w:rsidRPr="001B42FE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B42FE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99" w:type="dxa"/>
          </w:tcPr>
          <w:p w14:paraId="48EC6CC9" w14:textId="77777777" w:rsidR="00411F5F" w:rsidRPr="001B42FE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B42FE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99" w:type="dxa"/>
          </w:tcPr>
          <w:p w14:paraId="3116432C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3E1BB4E5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2" w:type="dxa"/>
          </w:tcPr>
          <w:p w14:paraId="47F77ABA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  <w:r w:rsidRPr="000B4210">
              <w:rPr>
                <w:rFonts w:asciiTheme="majorBidi" w:hAnsiTheme="majorBidi" w:cstheme="majorBidi"/>
              </w:rPr>
              <w:t>/8</w:t>
            </w:r>
          </w:p>
          <w:p w14:paraId="7C2BFA9F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75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175D75FC" w14:textId="77777777" w:rsidTr="00496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6B905FF4" w14:textId="77777777" w:rsidR="00411F5F" w:rsidRPr="000863C4" w:rsidRDefault="00411F5F" w:rsidP="00496718">
            <w:pPr>
              <w:rPr>
                <w:rFonts w:asciiTheme="majorBidi" w:eastAsia="Calibri" w:hAnsiTheme="majorBidi" w:cstheme="majorBidi"/>
                <w:b w:val="0"/>
                <w:bCs w:val="0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Elsheikh et al.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"/>
                <w:id w:val="2119789224"/>
                <w:placeholder>
                  <w:docPart w:val="A89A6EDF07064473BD4E7674E89539DF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color w:val="000000"/>
                  </w:rPr>
                  <w:t>(2017)</w:t>
                </w:r>
              </w:sdtContent>
            </w:sdt>
          </w:p>
        </w:tc>
        <w:tc>
          <w:tcPr>
            <w:tcW w:w="800" w:type="dxa"/>
          </w:tcPr>
          <w:p w14:paraId="1CBE0EFA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42513FB2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42057651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6698D56B" w14:textId="77777777" w:rsidR="00411F5F" w:rsidRPr="001B42FE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B42FE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10405B77" w14:textId="77777777" w:rsidR="00411F5F" w:rsidRPr="001B42FE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B42FE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99" w:type="dxa"/>
          </w:tcPr>
          <w:p w14:paraId="1001A5CC" w14:textId="77777777" w:rsidR="00411F5F" w:rsidRPr="001B42FE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B42FE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99" w:type="dxa"/>
          </w:tcPr>
          <w:p w14:paraId="2A42341D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48D60E6E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2" w:type="dxa"/>
          </w:tcPr>
          <w:p w14:paraId="56F48041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  <w:r w:rsidRPr="000B4210">
              <w:rPr>
                <w:rFonts w:asciiTheme="majorBidi" w:hAnsiTheme="majorBidi" w:cstheme="majorBidi"/>
              </w:rPr>
              <w:t>/8</w:t>
            </w:r>
          </w:p>
          <w:p w14:paraId="7CE925D6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75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24100ED1" w14:textId="77777777" w:rsidTr="00496718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7784061B" w14:textId="77777777" w:rsidR="00411F5F" w:rsidRPr="000863C4" w:rsidRDefault="00411F5F" w:rsidP="00496718">
            <w:pPr>
              <w:rPr>
                <w:rFonts w:asciiTheme="majorBidi" w:eastAsia="Calibri" w:hAnsiTheme="majorBidi" w:cstheme="majorBidi"/>
                <w:b w:val="0"/>
                <w:bCs w:val="0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Hamaideh, 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"/>
                <w:id w:val="-79604259"/>
                <w:placeholder>
                  <w:docPart w:val="38612377FAEF4EE3BA9AE8EDD4D3D377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color w:val="000000"/>
                  </w:rPr>
                  <w:t>(2017)</w:t>
                </w:r>
              </w:sdtContent>
            </w:sdt>
          </w:p>
        </w:tc>
        <w:tc>
          <w:tcPr>
            <w:tcW w:w="800" w:type="dxa"/>
          </w:tcPr>
          <w:p w14:paraId="1EEB378A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40BE7B2E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66886994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1A4732C0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3872BD60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</w:t>
            </w:r>
          </w:p>
        </w:tc>
        <w:tc>
          <w:tcPr>
            <w:tcW w:w="799" w:type="dxa"/>
          </w:tcPr>
          <w:p w14:paraId="24D7EC9C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U</w:t>
            </w:r>
          </w:p>
        </w:tc>
        <w:tc>
          <w:tcPr>
            <w:tcW w:w="799" w:type="dxa"/>
          </w:tcPr>
          <w:p w14:paraId="0A9CE342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3FC71280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2" w:type="dxa"/>
          </w:tcPr>
          <w:p w14:paraId="531D82D4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  <w:r w:rsidRPr="000B4210">
              <w:rPr>
                <w:rFonts w:asciiTheme="majorBidi" w:hAnsiTheme="majorBidi" w:cstheme="majorBidi"/>
              </w:rPr>
              <w:t>/8</w:t>
            </w:r>
          </w:p>
          <w:p w14:paraId="2E30E00D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75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2FEE6603" w14:textId="77777777" w:rsidTr="00496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17153554" w14:textId="77777777" w:rsidR="00411F5F" w:rsidRPr="000863C4" w:rsidRDefault="00411F5F" w:rsidP="00496718">
            <w:pPr>
              <w:rPr>
                <w:rFonts w:asciiTheme="majorBidi" w:eastAsia="Calibri" w:hAnsiTheme="majorBidi" w:cstheme="majorBidi"/>
                <w:b w:val="0"/>
                <w:bCs w:val="0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Mahrous,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"/>
                <w:id w:val="1451055092"/>
                <w:placeholder>
                  <w:docPart w:val="0688F5FB104F49B68B187B0E9AA09BE0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color w:val="000000"/>
                  </w:rPr>
                  <w:t>(2018)</w:t>
                </w:r>
              </w:sdtContent>
            </w:sdt>
          </w:p>
        </w:tc>
        <w:tc>
          <w:tcPr>
            <w:tcW w:w="800" w:type="dxa"/>
          </w:tcPr>
          <w:p w14:paraId="23ABA358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0AA639EB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2608A2C5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34593476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5D3E64FD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99" w:type="dxa"/>
          </w:tcPr>
          <w:p w14:paraId="3DB51ABF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99" w:type="dxa"/>
          </w:tcPr>
          <w:p w14:paraId="67CFED3F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2ECD7E40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2" w:type="dxa"/>
          </w:tcPr>
          <w:p w14:paraId="1C713A77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  <w:r w:rsidRPr="000B4210">
              <w:rPr>
                <w:rFonts w:asciiTheme="majorBidi" w:hAnsiTheme="majorBidi" w:cstheme="majorBidi"/>
              </w:rPr>
              <w:t>/8</w:t>
            </w:r>
          </w:p>
          <w:p w14:paraId="3EDC9935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75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57267DF5" w14:textId="77777777" w:rsidTr="00496718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67CC602C" w14:textId="77777777" w:rsidR="00411F5F" w:rsidRPr="000863C4" w:rsidRDefault="00411F5F" w:rsidP="00496718">
            <w:pPr>
              <w:rPr>
                <w:rFonts w:asciiTheme="majorBidi" w:eastAsia="Calibri" w:hAnsiTheme="majorBidi" w:cstheme="majorBidi"/>
                <w:b w:val="0"/>
                <w:bCs w:val="0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Moussa et al.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"/>
                <w:id w:val="-2126219587"/>
                <w:placeholder>
                  <w:docPart w:val="DEEECAE5A4204232BAFB67E588ADFCC5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color w:val="000000"/>
                  </w:rPr>
                  <w:t>(2022)</w:t>
                </w:r>
              </w:sdtContent>
            </w:sdt>
          </w:p>
        </w:tc>
        <w:tc>
          <w:tcPr>
            <w:tcW w:w="800" w:type="dxa"/>
          </w:tcPr>
          <w:p w14:paraId="26926515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593C9C16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053CE072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0B7B30D6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100D36CB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</w:t>
            </w:r>
          </w:p>
        </w:tc>
        <w:tc>
          <w:tcPr>
            <w:tcW w:w="799" w:type="dxa"/>
          </w:tcPr>
          <w:p w14:paraId="65FBD44C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U</w:t>
            </w:r>
          </w:p>
        </w:tc>
        <w:tc>
          <w:tcPr>
            <w:tcW w:w="799" w:type="dxa"/>
          </w:tcPr>
          <w:p w14:paraId="090C5D8D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3A6D99F4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2" w:type="dxa"/>
          </w:tcPr>
          <w:p w14:paraId="19B7F42B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  <w:r w:rsidRPr="000B4210">
              <w:rPr>
                <w:rFonts w:asciiTheme="majorBidi" w:hAnsiTheme="majorBidi" w:cstheme="majorBidi"/>
              </w:rPr>
              <w:t>/8</w:t>
            </w:r>
          </w:p>
          <w:p w14:paraId="411ED6E2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75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73B5C075" w14:textId="77777777" w:rsidTr="00496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7ABB0262" w14:textId="77777777" w:rsidR="00411F5F" w:rsidRPr="000863C4" w:rsidRDefault="00411F5F" w:rsidP="00496718">
            <w:pPr>
              <w:rPr>
                <w:rFonts w:asciiTheme="majorBidi" w:eastAsia="Calibri" w:hAnsiTheme="majorBidi" w:cstheme="majorBidi"/>
                <w:b w:val="0"/>
                <w:bCs w:val="0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Rawas et al. 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"/>
                <w:id w:val="-1829588126"/>
                <w:placeholder>
                  <w:docPart w:val="4587C5EFD4D048E6B7D8915F058AFE01"/>
                </w:placeholder>
              </w:sdtPr>
              <w:sdtContent>
                <w:r w:rsidRPr="000863C4">
                  <w:rPr>
                    <w:rFonts w:asciiTheme="majorBidi" w:eastAsia="Times New Roman" w:hAnsiTheme="majorBidi" w:cstheme="majorBidi"/>
                    <w:color w:val="000000"/>
                  </w:rPr>
                  <w:t>(2023)</w:t>
                </w:r>
              </w:sdtContent>
            </w:sdt>
          </w:p>
        </w:tc>
        <w:tc>
          <w:tcPr>
            <w:tcW w:w="800" w:type="dxa"/>
          </w:tcPr>
          <w:p w14:paraId="73575665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789A5700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54089402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6822F80D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2092F712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</w:t>
            </w:r>
          </w:p>
        </w:tc>
        <w:tc>
          <w:tcPr>
            <w:tcW w:w="799" w:type="dxa"/>
          </w:tcPr>
          <w:p w14:paraId="411D3A0B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U</w:t>
            </w:r>
          </w:p>
        </w:tc>
        <w:tc>
          <w:tcPr>
            <w:tcW w:w="799" w:type="dxa"/>
          </w:tcPr>
          <w:p w14:paraId="19487CEF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0CED9480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2" w:type="dxa"/>
          </w:tcPr>
          <w:p w14:paraId="1166A468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  <w:r w:rsidRPr="000B4210">
              <w:rPr>
                <w:rFonts w:asciiTheme="majorBidi" w:hAnsiTheme="majorBidi" w:cstheme="majorBidi"/>
              </w:rPr>
              <w:t>/8</w:t>
            </w:r>
          </w:p>
          <w:p w14:paraId="29BDDC36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75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490CB98C" w14:textId="77777777" w:rsidTr="00496718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1EA5353A" w14:textId="77777777" w:rsidR="00411F5F" w:rsidRPr="000863C4" w:rsidRDefault="00411F5F" w:rsidP="00496718">
            <w:pPr>
              <w:rPr>
                <w:rFonts w:asciiTheme="majorBidi" w:eastAsia="Calibri" w:hAnsiTheme="majorBidi" w:cstheme="majorBidi"/>
                <w:b w:val="0"/>
                <w:bCs w:val="0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Saleh </w:t>
            </w:r>
            <w:proofErr w:type="spellStart"/>
            <w:r w:rsidRPr="000863C4">
              <w:rPr>
                <w:rFonts w:asciiTheme="majorBidi" w:eastAsia="Calibri" w:hAnsiTheme="majorBidi" w:cstheme="majorBidi"/>
              </w:rPr>
              <w:t>Aboufour</w:t>
            </w:r>
            <w:proofErr w:type="spellEnd"/>
            <w:r w:rsidRPr="000863C4">
              <w:rPr>
                <w:rFonts w:asciiTheme="majorBidi" w:eastAsia="Calibri" w:hAnsiTheme="majorBidi" w:cstheme="majorBidi"/>
              </w:rPr>
              <w:t xml:space="preserve"> </w:t>
            </w:r>
            <w:r>
              <w:rPr>
                <w:rFonts w:asciiTheme="majorBidi" w:eastAsia="Calibri" w:hAnsiTheme="majorBidi" w:cstheme="majorBidi"/>
                <w:b w:val="0"/>
                <w:bCs w:val="0"/>
              </w:rPr>
              <w:t xml:space="preserve">and </w:t>
            </w:r>
            <w:proofErr w:type="spellStart"/>
            <w:r w:rsidRPr="00FD30AA">
              <w:rPr>
                <w:rFonts w:asciiTheme="majorBidi" w:eastAsia="Calibri" w:hAnsiTheme="majorBidi" w:cstheme="majorBidi"/>
              </w:rPr>
              <w:t>Subbarayalu</w:t>
            </w:r>
            <w:proofErr w:type="spellEnd"/>
            <w:r w:rsidRPr="000863C4">
              <w:rPr>
                <w:rFonts w:asciiTheme="majorBidi" w:eastAsia="Calibri" w:hAnsiTheme="majorBidi" w:cstheme="majorBidi"/>
              </w:rPr>
              <w:t xml:space="preserve">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"/>
                <w:id w:val="230809057"/>
                <w:placeholder>
                  <w:docPart w:val="BE07486915F445C0BA7D25C078F3420E"/>
                </w:placeholder>
              </w:sdtPr>
              <w:sdtContent>
                <w:r w:rsidRPr="000863C4">
                  <w:rPr>
                    <w:rFonts w:asciiTheme="majorBidi" w:eastAsia="Times New Roman" w:hAnsiTheme="majorBidi" w:cstheme="majorBidi"/>
                    <w:color w:val="000000"/>
                  </w:rPr>
                  <w:t>(2022)</w:t>
                </w:r>
              </w:sdtContent>
            </w:sdt>
          </w:p>
        </w:tc>
        <w:tc>
          <w:tcPr>
            <w:tcW w:w="800" w:type="dxa"/>
          </w:tcPr>
          <w:p w14:paraId="42F7BB20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34D29849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0E29044F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569711BB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7C901443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</w:t>
            </w:r>
          </w:p>
        </w:tc>
        <w:tc>
          <w:tcPr>
            <w:tcW w:w="799" w:type="dxa"/>
          </w:tcPr>
          <w:p w14:paraId="3E664CAB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U</w:t>
            </w:r>
          </w:p>
        </w:tc>
        <w:tc>
          <w:tcPr>
            <w:tcW w:w="799" w:type="dxa"/>
          </w:tcPr>
          <w:p w14:paraId="75981F8C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67FF3F7C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2" w:type="dxa"/>
          </w:tcPr>
          <w:p w14:paraId="46335B2D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  <w:r w:rsidRPr="000B4210">
              <w:rPr>
                <w:rFonts w:asciiTheme="majorBidi" w:hAnsiTheme="majorBidi" w:cstheme="majorBidi"/>
              </w:rPr>
              <w:t>/8</w:t>
            </w:r>
          </w:p>
          <w:p w14:paraId="3B3DB31A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75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5854A54F" w14:textId="77777777" w:rsidTr="00496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0837062E" w14:textId="77777777" w:rsidR="00411F5F" w:rsidRPr="000863C4" w:rsidRDefault="00411F5F" w:rsidP="00496718">
            <w:pPr>
              <w:rPr>
                <w:rFonts w:asciiTheme="majorBidi" w:eastAsia="Calibri" w:hAnsiTheme="majorBidi" w:cstheme="majorBidi"/>
                <w:b w:val="0"/>
                <w:bCs w:val="0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Taher et al.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"/>
                <w:id w:val="1859306537"/>
                <w:placeholder>
                  <w:docPart w:val="EFE2024F159648C69092E19449BAC4F7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color w:val="000000"/>
                  </w:rPr>
                  <w:t>(2014)</w:t>
                </w:r>
              </w:sdtContent>
            </w:sdt>
          </w:p>
        </w:tc>
        <w:tc>
          <w:tcPr>
            <w:tcW w:w="800" w:type="dxa"/>
          </w:tcPr>
          <w:p w14:paraId="41F4CFC7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67D3E08E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465A8A91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1A82B47F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23531B1E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</w:t>
            </w:r>
          </w:p>
        </w:tc>
        <w:tc>
          <w:tcPr>
            <w:tcW w:w="799" w:type="dxa"/>
          </w:tcPr>
          <w:p w14:paraId="46442377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U</w:t>
            </w:r>
          </w:p>
        </w:tc>
        <w:tc>
          <w:tcPr>
            <w:tcW w:w="799" w:type="dxa"/>
          </w:tcPr>
          <w:p w14:paraId="3F1176B4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1C03B581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2" w:type="dxa"/>
          </w:tcPr>
          <w:p w14:paraId="5556CEBC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  <w:r w:rsidRPr="000B4210">
              <w:rPr>
                <w:rFonts w:asciiTheme="majorBidi" w:hAnsiTheme="majorBidi" w:cstheme="majorBidi"/>
              </w:rPr>
              <w:t>/8</w:t>
            </w:r>
          </w:p>
          <w:p w14:paraId="7E45D6F6" w14:textId="77777777" w:rsidR="00411F5F" w:rsidRPr="000B4210" w:rsidRDefault="00411F5F" w:rsidP="004967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75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2C10E13A" w14:textId="77777777" w:rsidTr="00496718">
        <w:trPr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</w:tcPr>
          <w:p w14:paraId="4256B0F9" w14:textId="77777777" w:rsidR="00411F5F" w:rsidRPr="000B4210" w:rsidRDefault="00411F5F" w:rsidP="00496718">
            <w:pPr>
              <w:rPr>
                <w:rFonts w:asciiTheme="majorBidi" w:hAnsiTheme="majorBidi" w:cstheme="majorBidi"/>
                <w:b w:val="0"/>
                <w:bCs w:val="0"/>
                <w:lang w:val="en-US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Zakari, </w:t>
            </w:r>
            <w:sdt>
              <w:sdtPr>
                <w:rPr>
                  <w:rFonts w:asciiTheme="majorBidi" w:eastAsia="Calibri" w:hAnsiTheme="majorBidi" w:cstheme="majorBidi"/>
                  <w:color w:val="000000"/>
                </w:rPr>
                <w:tag w:val="MENDELEY_CITATION_v3_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"/>
                <w:id w:val="-1215032371"/>
                <w:placeholder>
                  <w:docPart w:val="077921E3C8444421B6AFF6345B518A63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color w:val="000000"/>
                  </w:rPr>
                  <w:t>(2011)</w:t>
                </w:r>
              </w:sdtContent>
            </w:sdt>
          </w:p>
        </w:tc>
        <w:tc>
          <w:tcPr>
            <w:tcW w:w="800" w:type="dxa"/>
          </w:tcPr>
          <w:p w14:paraId="12D0222B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55BB79B3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1438BD11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5FBA0460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99" w:type="dxa"/>
          </w:tcPr>
          <w:p w14:paraId="7E46B07C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</w:t>
            </w:r>
          </w:p>
        </w:tc>
        <w:tc>
          <w:tcPr>
            <w:tcW w:w="799" w:type="dxa"/>
          </w:tcPr>
          <w:p w14:paraId="78ED8E8A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</w:t>
            </w:r>
          </w:p>
        </w:tc>
        <w:tc>
          <w:tcPr>
            <w:tcW w:w="799" w:type="dxa"/>
          </w:tcPr>
          <w:p w14:paraId="4C8229F6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56" w:type="dxa"/>
          </w:tcPr>
          <w:p w14:paraId="38909683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2" w:type="dxa"/>
          </w:tcPr>
          <w:p w14:paraId="1DEAF8C2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  <w:r w:rsidRPr="000B4210">
              <w:rPr>
                <w:rFonts w:asciiTheme="majorBidi" w:hAnsiTheme="majorBidi" w:cstheme="majorBidi"/>
              </w:rPr>
              <w:t>/8</w:t>
            </w:r>
          </w:p>
          <w:p w14:paraId="5A55E3CC" w14:textId="77777777" w:rsidR="00411F5F" w:rsidRPr="000B4210" w:rsidRDefault="00411F5F" w:rsidP="00496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75</w:t>
            </w:r>
            <w:r w:rsidRPr="000B4210">
              <w:rPr>
                <w:rFonts w:asciiTheme="majorBidi" w:hAnsiTheme="majorBidi" w:cstheme="majorBidi"/>
              </w:rPr>
              <w:t>%)</w:t>
            </w:r>
          </w:p>
        </w:tc>
      </w:tr>
      <w:tr w:rsidR="00411F5F" w:rsidRPr="000B4210" w14:paraId="2BB9DE3E" w14:textId="77777777" w:rsidTr="00496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10"/>
          </w:tcPr>
          <w:p w14:paraId="1E9D38ED" w14:textId="77777777" w:rsidR="00411F5F" w:rsidRPr="000B4210" w:rsidRDefault="00411F5F" w:rsidP="00496718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0B4210">
              <w:rPr>
                <w:rFonts w:asciiTheme="majorBidi" w:hAnsiTheme="majorBidi" w:cstheme="majorBidi"/>
                <w:b w:val="0"/>
                <w:bCs w:val="0"/>
              </w:rPr>
              <w:t>Y = yes; N = no; U = unclear</w:t>
            </w:r>
          </w:p>
          <w:p w14:paraId="109DA12F" w14:textId="77777777" w:rsidR="00411F5F" w:rsidRDefault="00411F5F" w:rsidP="00496718">
            <w:pPr>
              <w:keepNext/>
              <w:jc w:val="both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  <w:b w:val="0"/>
                <w:bCs w:val="0"/>
              </w:rPr>
              <w:t xml:space="preserve">1. Were the criteria for inclusion in the sample clearly defined? </w:t>
            </w:r>
          </w:p>
          <w:p w14:paraId="0A3D4DB0" w14:textId="77777777" w:rsidR="00411F5F" w:rsidRDefault="00411F5F" w:rsidP="00496718">
            <w:pPr>
              <w:keepNext/>
              <w:jc w:val="both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  <w:b w:val="0"/>
                <w:bCs w:val="0"/>
              </w:rPr>
              <w:t xml:space="preserve">2. Were the study subjects and the setting described in detail? </w:t>
            </w:r>
          </w:p>
          <w:p w14:paraId="6CDA0298" w14:textId="77777777" w:rsidR="00411F5F" w:rsidRDefault="00411F5F" w:rsidP="00496718">
            <w:pPr>
              <w:keepNext/>
              <w:jc w:val="both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  <w:b w:val="0"/>
                <w:bCs w:val="0"/>
              </w:rPr>
              <w:t xml:space="preserve">3. Was the exposure measured in a valid and reliable way? </w:t>
            </w:r>
          </w:p>
          <w:p w14:paraId="02A28120" w14:textId="77777777" w:rsidR="00411F5F" w:rsidRDefault="00411F5F" w:rsidP="00496718">
            <w:pPr>
              <w:keepNext/>
              <w:jc w:val="both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  <w:b w:val="0"/>
                <w:bCs w:val="0"/>
              </w:rPr>
              <w:t xml:space="preserve">4. Were objective, standard criteria used for measurement of the condition? </w:t>
            </w:r>
          </w:p>
          <w:p w14:paraId="2F405E80" w14:textId="77777777" w:rsidR="00411F5F" w:rsidRDefault="00411F5F" w:rsidP="00496718">
            <w:pPr>
              <w:keepNext/>
              <w:jc w:val="both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  <w:b w:val="0"/>
                <w:bCs w:val="0"/>
              </w:rPr>
              <w:t xml:space="preserve">5. </w:t>
            </w:r>
            <w:proofErr w:type="spellStart"/>
            <w:r w:rsidRPr="000B4210">
              <w:rPr>
                <w:rFonts w:asciiTheme="majorBidi" w:hAnsiTheme="majorBidi" w:cstheme="majorBidi"/>
                <w:b w:val="0"/>
                <w:bCs w:val="0"/>
              </w:rPr>
              <w:t>Were</w:t>
            </w:r>
            <w:proofErr w:type="spellEnd"/>
            <w:r w:rsidRPr="000B4210">
              <w:rPr>
                <w:rFonts w:asciiTheme="majorBidi" w:hAnsiTheme="majorBidi" w:cstheme="majorBidi"/>
                <w:b w:val="0"/>
                <w:bCs w:val="0"/>
              </w:rPr>
              <w:t xml:space="preserve"> confounding factors identified? </w:t>
            </w:r>
          </w:p>
          <w:p w14:paraId="53761EFB" w14:textId="77777777" w:rsidR="00411F5F" w:rsidRDefault="00411F5F" w:rsidP="00496718">
            <w:pPr>
              <w:keepNext/>
              <w:jc w:val="both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  <w:b w:val="0"/>
                <w:bCs w:val="0"/>
              </w:rPr>
              <w:t xml:space="preserve">6. Were strategies to deal with confounding factors stated? </w:t>
            </w:r>
          </w:p>
          <w:p w14:paraId="758F62CA" w14:textId="77777777" w:rsidR="00411F5F" w:rsidRDefault="00411F5F" w:rsidP="00496718">
            <w:pPr>
              <w:keepNext/>
              <w:jc w:val="both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  <w:b w:val="0"/>
                <w:bCs w:val="0"/>
              </w:rPr>
              <w:t xml:space="preserve">7. Were the outcomes measured in a valid and reliable way? </w:t>
            </w:r>
          </w:p>
          <w:p w14:paraId="18CDD6E5" w14:textId="77777777" w:rsidR="00411F5F" w:rsidRPr="000B4210" w:rsidRDefault="00411F5F" w:rsidP="00496718">
            <w:pPr>
              <w:keepNext/>
              <w:jc w:val="both"/>
              <w:rPr>
                <w:rFonts w:asciiTheme="majorBidi" w:hAnsiTheme="majorBidi" w:cstheme="majorBidi"/>
              </w:rPr>
            </w:pPr>
            <w:r w:rsidRPr="000B4210">
              <w:rPr>
                <w:rFonts w:asciiTheme="majorBidi" w:hAnsiTheme="majorBidi" w:cstheme="majorBidi"/>
                <w:b w:val="0"/>
                <w:bCs w:val="0"/>
              </w:rPr>
              <w:t>8. Was appropriate statistical analysis used?</w:t>
            </w:r>
          </w:p>
        </w:tc>
      </w:tr>
    </w:tbl>
    <w:p w14:paraId="00588607" w14:textId="77777777" w:rsidR="00444CFD" w:rsidRDefault="00444CFD" w:rsidP="006C2588">
      <w:pPr>
        <w:keepNext/>
        <w:spacing w:after="0"/>
        <w:rPr>
          <w:rFonts w:asciiTheme="majorBidi" w:hAnsiTheme="majorBidi" w:cstheme="majorBidi"/>
          <w:b/>
          <w:bCs/>
        </w:rPr>
      </w:pPr>
    </w:p>
    <w:p w14:paraId="12EA73C7" w14:textId="77777777" w:rsidR="00444CFD" w:rsidRDefault="00444CFD" w:rsidP="006C2588">
      <w:pPr>
        <w:keepNext/>
        <w:spacing w:after="0"/>
        <w:rPr>
          <w:rFonts w:asciiTheme="majorBidi" w:hAnsiTheme="majorBidi" w:cstheme="majorBidi"/>
          <w:b/>
          <w:bCs/>
        </w:rPr>
      </w:pPr>
    </w:p>
    <w:p w14:paraId="0A9A6D9C" w14:textId="77777777" w:rsidR="00444CFD" w:rsidRDefault="00444CFD" w:rsidP="006C2588">
      <w:pPr>
        <w:keepNext/>
        <w:spacing w:after="0"/>
        <w:rPr>
          <w:rFonts w:asciiTheme="majorBidi" w:hAnsiTheme="majorBidi" w:cstheme="majorBidi"/>
          <w:b/>
          <w:bCs/>
        </w:rPr>
      </w:pPr>
    </w:p>
    <w:p w14:paraId="5140F2AC" w14:textId="77777777" w:rsidR="00444CFD" w:rsidRDefault="00444CFD" w:rsidP="006C2588">
      <w:pPr>
        <w:keepNext/>
        <w:spacing w:after="0"/>
        <w:rPr>
          <w:rFonts w:asciiTheme="majorBidi" w:eastAsia="Calibri" w:hAnsiTheme="majorBidi" w:cstheme="majorBidi"/>
          <w:b/>
          <w:bCs/>
        </w:rPr>
        <w:sectPr w:rsidR="00444CFD" w:rsidSect="00411F5F">
          <w:footerReference w:type="even" r:id="rId7"/>
          <w:footerReference w:type="default" r:id="rId8"/>
          <w:footerReference w:type="first" r:id="rId9"/>
          <w:pgSz w:w="12240" w:h="15840"/>
          <w:pgMar w:top="1440" w:right="1440" w:bottom="1440" w:left="1440" w:header="720" w:footer="720" w:gutter="0"/>
          <w:cols w:space="720"/>
          <w:docGrid w:linePitch="326"/>
        </w:sectPr>
      </w:pPr>
    </w:p>
    <w:p w14:paraId="6DD0FC56" w14:textId="77777777" w:rsidR="00B54043" w:rsidRPr="00476B7B" w:rsidRDefault="00B54043" w:rsidP="006C2588">
      <w:pPr>
        <w:keepNext/>
        <w:spacing w:after="0"/>
        <w:rPr>
          <w:rFonts w:asciiTheme="majorBidi" w:eastAsia="Calibri" w:hAnsiTheme="majorBidi" w:cstheme="majorBidi"/>
          <w:b/>
          <w:bCs/>
        </w:rPr>
      </w:pPr>
    </w:p>
    <w:p w14:paraId="1D4DDD73" w14:textId="70987CA5" w:rsidR="006C2588" w:rsidRPr="00476B7B" w:rsidRDefault="006C2588" w:rsidP="006C2588">
      <w:pPr>
        <w:keepNext/>
        <w:spacing w:after="0"/>
        <w:rPr>
          <w:rFonts w:asciiTheme="majorBidi" w:eastAsia="Calibri" w:hAnsiTheme="majorBidi" w:cstheme="majorBidi"/>
          <w:i/>
          <w:iCs/>
        </w:rPr>
      </w:pPr>
      <w:r w:rsidRPr="00476B7B">
        <w:rPr>
          <w:rFonts w:asciiTheme="majorBidi" w:eastAsia="Calibri" w:hAnsiTheme="majorBidi" w:cstheme="majorBidi"/>
          <w:b/>
          <w:bCs/>
        </w:rPr>
        <w:t xml:space="preserve">Table </w:t>
      </w:r>
      <w:r w:rsidR="00B54043">
        <w:rPr>
          <w:rFonts w:asciiTheme="majorBidi" w:eastAsia="Calibri" w:hAnsiTheme="majorBidi" w:cstheme="majorBidi"/>
          <w:b/>
          <w:bCs/>
        </w:rPr>
        <w:t>2</w:t>
      </w:r>
      <w:r w:rsidRPr="00476B7B">
        <w:rPr>
          <w:rFonts w:asciiTheme="majorBidi" w:eastAsia="Calibri" w:hAnsiTheme="majorBidi" w:cstheme="majorBidi"/>
          <w:b/>
          <w:bCs/>
        </w:rPr>
        <w:t>:</w:t>
      </w:r>
      <w:r w:rsidRPr="00476B7B">
        <w:rPr>
          <w:rFonts w:asciiTheme="majorBidi" w:eastAsia="Calibri" w:hAnsiTheme="majorBidi" w:cstheme="majorBidi"/>
        </w:rPr>
        <w:t xml:space="preserve"> </w:t>
      </w:r>
      <w:r w:rsidRPr="00476B7B">
        <w:rPr>
          <w:rFonts w:asciiTheme="majorBidi" w:eastAsia="Calibri" w:hAnsiTheme="majorBidi" w:cstheme="majorBidi"/>
          <w:i/>
          <w:iCs/>
        </w:rPr>
        <w:t>Summary Table of Nurses’ Safety Attitudes in KSA.</w:t>
      </w:r>
      <w:bookmarkEnd w:id="0"/>
    </w:p>
    <w:tbl>
      <w:tblPr>
        <w:tblStyle w:val="TableGrid111"/>
        <w:tblW w:w="13788" w:type="dxa"/>
        <w:tblLook w:val="04A0" w:firstRow="1" w:lastRow="0" w:firstColumn="1" w:lastColumn="0" w:noHBand="0" w:noVBand="1"/>
      </w:tblPr>
      <w:tblGrid>
        <w:gridCol w:w="1798"/>
        <w:gridCol w:w="1536"/>
        <w:gridCol w:w="1899"/>
        <w:gridCol w:w="1267"/>
        <w:gridCol w:w="2114"/>
        <w:gridCol w:w="1394"/>
        <w:gridCol w:w="3780"/>
      </w:tblGrid>
      <w:tr w:rsidR="006C2588" w:rsidRPr="00255B9E" w14:paraId="4E2DFECC" w14:textId="77777777" w:rsidTr="003D7958">
        <w:trPr>
          <w:trHeight w:val="435"/>
        </w:trPr>
        <w:tc>
          <w:tcPr>
            <w:tcW w:w="1798" w:type="dxa"/>
          </w:tcPr>
          <w:p w14:paraId="4F3558C5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0863C4">
              <w:rPr>
                <w:rFonts w:asciiTheme="majorBidi" w:eastAsia="Calibri" w:hAnsiTheme="majorBidi" w:cstheme="majorBidi"/>
                <w:b/>
                <w:bCs/>
              </w:rPr>
              <w:t>Author &amp; year</w:t>
            </w:r>
          </w:p>
        </w:tc>
        <w:tc>
          <w:tcPr>
            <w:tcW w:w="0" w:type="auto"/>
          </w:tcPr>
          <w:p w14:paraId="4C9B6F28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0863C4">
              <w:rPr>
                <w:rFonts w:asciiTheme="majorBidi" w:eastAsia="Calibri" w:hAnsiTheme="majorBidi" w:cstheme="majorBidi"/>
                <w:b/>
                <w:bCs/>
              </w:rPr>
              <w:t>Region &amp; City</w:t>
            </w:r>
          </w:p>
        </w:tc>
        <w:tc>
          <w:tcPr>
            <w:tcW w:w="0" w:type="auto"/>
          </w:tcPr>
          <w:p w14:paraId="02043976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0863C4">
              <w:rPr>
                <w:rFonts w:asciiTheme="majorBidi" w:eastAsia="Calibri" w:hAnsiTheme="majorBidi" w:cstheme="majorBidi"/>
                <w:b/>
                <w:bCs/>
              </w:rPr>
              <w:t>Design/Sample</w:t>
            </w:r>
          </w:p>
        </w:tc>
        <w:tc>
          <w:tcPr>
            <w:tcW w:w="0" w:type="auto"/>
          </w:tcPr>
          <w:p w14:paraId="771D14DE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0863C4">
              <w:rPr>
                <w:rFonts w:asciiTheme="majorBidi" w:eastAsia="Calibri" w:hAnsiTheme="majorBidi" w:cstheme="majorBidi"/>
                <w:b/>
                <w:bCs/>
              </w:rPr>
              <w:t>Settings</w:t>
            </w:r>
          </w:p>
        </w:tc>
        <w:tc>
          <w:tcPr>
            <w:tcW w:w="0" w:type="auto"/>
          </w:tcPr>
          <w:p w14:paraId="31B680E9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7E5036">
              <w:rPr>
                <w:rFonts w:asciiTheme="majorBidi" w:eastAsia="Calibri" w:hAnsiTheme="majorBidi" w:cstheme="majorBidi"/>
                <w:b/>
                <w:bCs/>
              </w:rPr>
              <w:t>Areas of work</w:t>
            </w:r>
          </w:p>
        </w:tc>
        <w:tc>
          <w:tcPr>
            <w:tcW w:w="0" w:type="auto"/>
          </w:tcPr>
          <w:p w14:paraId="417C4994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7E5036">
              <w:rPr>
                <w:rFonts w:asciiTheme="majorBidi" w:eastAsia="Calibri" w:hAnsiTheme="majorBidi" w:cstheme="majorBidi"/>
                <w:b/>
                <w:bCs/>
              </w:rPr>
              <w:t>Instrument</w:t>
            </w:r>
          </w:p>
        </w:tc>
        <w:tc>
          <w:tcPr>
            <w:tcW w:w="3780" w:type="dxa"/>
          </w:tcPr>
          <w:p w14:paraId="581F91EC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0863C4">
              <w:rPr>
                <w:rFonts w:asciiTheme="majorBidi" w:eastAsia="Calibri" w:hAnsiTheme="majorBidi" w:cstheme="majorBidi"/>
                <w:b/>
                <w:bCs/>
              </w:rPr>
              <w:t>Findings relating to safety attitude</w:t>
            </w:r>
          </w:p>
        </w:tc>
      </w:tr>
      <w:tr w:rsidR="006C2588" w:rsidRPr="00255B9E" w14:paraId="03B0B81C" w14:textId="77777777" w:rsidTr="003D7958">
        <w:trPr>
          <w:trHeight w:val="1138"/>
        </w:trPr>
        <w:tc>
          <w:tcPr>
            <w:tcW w:w="1798" w:type="dxa"/>
          </w:tcPr>
          <w:p w14:paraId="5594BFCF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proofErr w:type="spellStart"/>
            <w:r w:rsidRPr="000863C4">
              <w:rPr>
                <w:rFonts w:asciiTheme="majorBidi" w:eastAsia="Calibri" w:hAnsiTheme="majorBidi" w:cstheme="majorBidi"/>
                <w:b/>
                <w:bCs/>
              </w:rPr>
              <w:t>Aboshaiqah</w:t>
            </w:r>
            <w:proofErr w:type="spellEnd"/>
            <w:r w:rsidRPr="000863C4">
              <w:rPr>
                <w:rFonts w:asciiTheme="majorBidi" w:eastAsia="Calibri" w:hAnsiTheme="majorBidi" w:cstheme="majorBidi"/>
                <w:b/>
                <w:bCs/>
              </w:rPr>
              <w:t xml:space="preserve"> et al.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"/>
                <w:id w:val="-520783154"/>
                <w:placeholder>
                  <w:docPart w:val="25B9C503DDA84B2EBD78A08481F71AB8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b/>
                    <w:bCs/>
                    <w:color w:val="000000"/>
                  </w:rPr>
                  <w:t>(2013)</w:t>
                </w:r>
              </w:sdtContent>
            </w:sdt>
          </w:p>
        </w:tc>
        <w:tc>
          <w:tcPr>
            <w:tcW w:w="0" w:type="auto"/>
          </w:tcPr>
          <w:p w14:paraId="468F5106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Central Region</w:t>
            </w:r>
          </w:p>
          <w:p w14:paraId="03243172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  <w:p w14:paraId="1E8982DC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Riyadh City</w:t>
            </w:r>
          </w:p>
        </w:tc>
        <w:tc>
          <w:tcPr>
            <w:tcW w:w="0" w:type="auto"/>
          </w:tcPr>
          <w:p w14:paraId="1C6DFE5B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Cross-sectional design</w:t>
            </w:r>
          </w:p>
          <w:p w14:paraId="42C397AA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498 nurses</w:t>
            </w:r>
          </w:p>
          <w:p w14:paraId="649E2DD8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Response rate = 83.0%</w:t>
            </w:r>
          </w:p>
        </w:tc>
        <w:tc>
          <w:tcPr>
            <w:tcW w:w="0" w:type="auto"/>
          </w:tcPr>
          <w:p w14:paraId="2351B68D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One MOH hospital</w:t>
            </w:r>
          </w:p>
        </w:tc>
        <w:tc>
          <w:tcPr>
            <w:tcW w:w="0" w:type="auto"/>
          </w:tcPr>
          <w:p w14:paraId="10D4F519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Different units:</w:t>
            </w:r>
          </w:p>
          <w:p w14:paraId="54CB8A8F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Medical/surgical</w:t>
            </w:r>
          </w:p>
          <w:p w14:paraId="1F8F7EEC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Intensive care</w:t>
            </w:r>
          </w:p>
          <w:p w14:paraId="5F04D795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Maternity</w:t>
            </w:r>
          </w:p>
          <w:p w14:paraId="57CF63A4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Paediatric</w:t>
            </w:r>
          </w:p>
          <w:p w14:paraId="4A2E75BA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Cardiac</w:t>
            </w:r>
          </w:p>
          <w:p w14:paraId="736730AA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Oncology</w:t>
            </w:r>
          </w:p>
          <w:p w14:paraId="58C2F0A1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Rehabilitation</w:t>
            </w:r>
          </w:p>
        </w:tc>
        <w:tc>
          <w:tcPr>
            <w:tcW w:w="0" w:type="auto"/>
          </w:tcPr>
          <w:p w14:paraId="49962887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HSOPSC</w:t>
            </w:r>
          </w:p>
          <w:p w14:paraId="209DAD4B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12 sub-scales</w:t>
            </w:r>
          </w:p>
        </w:tc>
        <w:tc>
          <w:tcPr>
            <w:tcW w:w="3780" w:type="dxa"/>
          </w:tcPr>
          <w:p w14:paraId="5C0DDF73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strength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A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1B422A60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Hospital management support for patient safety and organisational learning continuous improvement.</w:t>
            </w:r>
          </w:p>
          <w:p w14:paraId="5460786B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for improvement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B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13F88F05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Teamwork within units, feedback and communication about error, frequency of events reported, teamwork across hospital units, staffing and overall perceptions of safety</w:t>
            </w:r>
          </w:p>
          <w:p w14:paraId="419366BE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weakness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4ED95C24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Supervisor/manager expectations and actions promoting patient safety, non-punitive response to error, communication openness, and hospital handoffs and transitions.</w:t>
            </w:r>
          </w:p>
        </w:tc>
      </w:tr>
      <w:tr w:rsidR="006C2588" w:rsidRPr="00255B9E" w14:paraId="44738FDA" w14:textId="77777777" w:rsidTr="003D7958">
        <w:trPr>
          <w:trHeight w:val="77"/>
        </w:trPr>
        <w:tc>
          <w:tcPr>
            <w:tcW w:w="1798" w:type="dxa"/>
          </w:tcPr>
          <w:p w14:paraId="2D93B448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0863C4">
              <w:rPr>
                <w:rFonts w:asciiTheme="majorBidi" w:eastAsia="Calibri" w:hAnsiTheme="majorBidi" w:cstheme="majorBidi"/>
                <w:b/>
                <w:bCs/>
              </w:rPr>
              <w:t xml:space="preserve">Alabbas et al. 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"/>
                <w:id w:val="-1511601151"/>
                <w:placeholder>
                  <w:docPart w:val="25B9C503DDA84B2EBD78A08481F71AB8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b/>
                    <w:bCs/>
                    <w:color w:val="000000"/>
                  </w:rPr>
                  <w:t>(2023)</w:t>
                </w:r>
              </w:sdtContent>
            </w:sdt>
          </w:p>
        </w:tc>
        <w:tc>
          <w:tcPr>
            <w:tcW w:w="0" w:type="auto"/>
          </w:tcPr>
          <w:p w14:paraId="16780B25" w14:textId="77777777" w:rsidR="006C2588" w:rsidRPr="000863C4" w:rsidRDefault="006C2588" w:rsidP="004F49B8">
            <w:pPr>
              <w:rPr>
                <w:rFonts w:asciiTheme="majorBidi" w:hAnsiTheme="majorBidi" w:cstheme="majorBidi"/>
              </w:rPr>
            </w:pPr>
            <w:r w:rsidRPr="000863C4">
              <w:rPr>
                <w:rFonts w:asciiTheme="majorBidi" w:hAnsiTheme="majorBidi" w:cstheme="majorBidi"/>
              </w:rPr>
              <w:t>Western Region</w:t>
            </w:r>
          </w:p>
          <w:p w14:paraId="16504DE1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  <w:p w14:paraId="21C87680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hAnsiTheme="majorBidi" w:cstheme="majorBidi"/>
                <w:lang w:val="en-US"/>
              </w:rPr>
              <w:t>Jeddah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0863C4">
              <w:rPr>
                <w:rFonts w:asciiTheme="majorBidi" w:eastAsia="Calibri" w:hAnsiTheme="majorBidi" w:cstheme="majorBidi"/>
              </w:rPr>
              <w:t>City</w:t>
            </w:r>
          </w:p>
        </w:tc>
        <w:tc>
          <w:tcPr>
            <w:tcW w:w="0" w:type="auto"/>
          </w:tcPr>
          <w:p w14:paraId="2276C419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Cross-sectional design</w:t>
            </w:r>
          </w:p>
          <w:p w14:paraId="414DC461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web-based</w:t>
            </w:r>
          </w:p>
          <w:p w14:paraId="5F739A26" w14:textId="77777777" w:rsidR="006C2588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315 nurses</w:t>
            </w:r>
          </w:p>
          <w:p w14:paraId="70ED86A2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Response rate = </w:t>
            </w:r>
            <w:r>
              <w:rPr>
                <w:rFonts w:asciiTheme="majorBidi" w:eastAsia="Calibri" w:hAnsiTheme="majorBidi" w:cstheme="majorBidi"/>
              </w:rPr>
              <w:t>100.0</w:t>
            </w:r>
            <w:r w:rsidRPr="000863C4">
              <w:rPr>
                <w:rFonts w:asciiTheme="majorBidi" w:eastAsia="Calibri" w:hAnsiTheme="majorBidi" w:cstheme="majorBidi"/>
              </w:rPr>
              <w:t>%</w:t>
            </w:r>
          </w:p>
        </w:tc>
        <w:tc>
          <w:tcPr>
            <w:tcW w:w="0" w:type="auto"/>
          </w:tcPr>
          <w:p w14:paraId="6352E518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hAnsiTheme="majorBidi" w:cstheme="majorBidi"/>
                <w:lang w:val="en-US"/>
              </w:rPr>
              <w:t>Two MOH hospitals</w:t>
            </w:r>
          </w:p>
        </w:tc>
        <w:tc>
          <w:tcPr>
            <w:tcW w:w="0" w:type="auto"/>
          </w:tcPr>
          <w:p w14:paraId="7E2BA773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Different units:</w:t>
            </w:r>
          </w:p>
          <w:p w14:paraId="6BC3EFE5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Medical/surgical</w:t>
            </w:r>
          </w:p>
          <w:p w14:paraId="56D70D9D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Intensive care</w:t>
            </w:r>
          </w:p>
          <w:p w14:paraId="13322FC2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Maternity</w:t>
            </w:r>
          </w:p>
          <w:p w14:paraId="075ED24A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Paediatric</w:t>
            </w:r>
          </w:p>
          <w:p w14:paraId="5BB605D2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Cardiac</w:t>
            </w:r>
          </w:p>
          <w:p w14:paraId="710A382E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Emergency room</w:t>
            </w:r>
          </w:p>
        </w:tc>
        <w:tc>
          <w:tcPr>
            <w:tcW w:w="0" w:type="auto"/>
          </w:tcPr>
          <w:p w14:paraId="301A3652" w14:textId="7E7D8B45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HSOPSC</w:t>
            </w:r>
            <w:r w:rsidR="00656FE5" w:rsidRPr="00656FE5">
              <w:rPr>
                <w:rFonts w:asciiTheme="majorBidi" w:eastAsia="Calibri" w:hAnsiTheme="majorBidi" w:cstheme="majorBidi"/>
              </w:rPr>
              <w:t>*</w:t>
            </w:r>
          </w:p>
          <w:p w14:paraId="78A2BA22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12 sub-scales</w:t>
            </w:r>
          </w:p>
          <w:p w14:paraId="1CDB7CB1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42 items</w:t>
            </w:r>
          </w:p>
          <w:p w14:paraId="044D379D" w14:textId="77777777" w:rsidR="001E30FB" w:rsidRPr="00656FE5" w:rsidRDefault="001E30FB" w:rsidP="004F49B8">
            <w:pPr>
              <w:rPr>
                <w:rFonts w:asciiTheme="majorBidi" w:eastAsia="Calibri" w:hAnsiTheme="majorBidi" w:cstheme="majorBidi"/>
              </w:rPr>
            </w:pPr>
          </w:p>
          <w:p w14:paraId="15CB9C18" w14:textId="0D908921" w:rsidR="001E30FB" w:rsidRPr="00656FE5" w:rsidRDefault="001E30FB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Not included in the meta-analysis</w:t>
            </w:r>
          </w:p>
        </w:tc>
        <w:tc>
          <w:tcPr>
            <w:tcW w:w="3780" w:type="dxa"/>
          </w:tcPr>
          <w:p w14:paraId="3F30145E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strength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A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7B74DD05" w14:textId="0B0E7027" w:rsidR="006C2588" w:rsidRPr="000863C4" w:rsidRDefault="006C2588" w:rsidP="00100213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Overall perceptions of safety and feedback and communication about error.</w:t>
            </w:r>
          </w:p>
          <w:p w14:paraId="4D4FF0D1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for improvement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B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0ED66044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Supervisor/manager expectations and actions promoting patient safety, hospital management support for patient safety, non-punitive response to error, communication openness, hospital handoffs and transitions, teamwork within units, teamwork across hospital units, frequency of events reported, and staffing.</w:t>
            </w:r>
          </w:p>
          <w:p w14:paraId="5137B81D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weakness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307CF298" w14:textId="586F2C7E" w:rsidR="006C2588" w:rsidRPr="000863C4" w:rsidRDefault="006C2588" w:rsidP="00FB60B5">
            <w:pPr>
              <w:ind w:left="232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lastRenderedPageBreak/>
              <w:t xml:space="preserve">Organisational learning continuous improvement. </w:t>
            </w:r>
          </w:p>
        </w:tc>
      </w:tr>
      <w:tr w:rsidR="006C2588" w:rsidRPr="00255B9E" w14:paraId="617F13CD" w14:textId="77777777" w:rsidTr="003D7958">
        <w:trPr>
          <w:trHeight w:val="1138"/>
        </w:trPr>
        <w:tc>
          <w:tcPr>
            <w:tcW w:w="1798" w:type="dxa"/>
          </w:tcPr>
          <w:p w14:paraId="206287D9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0863C4">
              <w:rPr>
                <w:rFonts w:asciiTheme="majorBidi" w:eastAsia="Calibri" w:hAnsiTheme="majorBidi" w:cstheme="majorBidi"/>
                <w:b/>
                <w:bCs/>
              </w:rPr>
              <w:lastRenderedPageBreak/>
              <w:t xml:space="preserve">Alanazi et al.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"/>
                <w:id w:val="726263441"/>
                <w:placeholder>
                  <w:docPart w:val="25B9C503DDA84B2EBD78A08481F71AB8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b/>
                    <w:bCs/>
                    <w:color w:val="000000"/>
                  </w:rPr>
                  <w:t>(2023)</w:t>
                </w:r>
              </w:sdtContent>
            </w:sdt>
          </w:p>
        </w:tc>
        <w:tc>
          <w:tcPr>
            <w:tcW w:w="0" w:type="auto"/>
          </w:tcPr>
          <w:p w14:paraId="7F0247A6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Central </w:t>
            </w:r>
            <w:r>
              <w:rPr>
                <w:rFonts w:asciiTheme="majorBidi" w:eastAsia="Calibri" w:hAnsiTheme="majorBidi" w:cstheme="majorBidi"/>
              </w:rPr>
              <w:t>and</w:t>
            </w:r>
          </w:p>
          <w:p w14:paraId="1583B7E0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Eastern Region</w:t>
            </w:r>
          </w:p>
        </w:tc>
        <w:tc>
          <w:tcPr>
            <w:tcW w:w="0" w:type="auto"/>
          </w:tcPr>
          <w:p w14:paraId="7931B68E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Cross-sectional design</w:t>
            </w:r>
          </w:p>
          <w:p w14:paraId="03356FE8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web-based</w:t>
            </w:r>
          </w:p>
          <w:p w14:paraId="3412D6BF" w14:textId="77777777" w:rsidR="006C2588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653 nurses</w:t>
            </w:r>
          </w:p>
          <w:p w14:paraId="51C53175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Response rate = </w:t>
            </w:r>
            <w:r>
              <w:rPr>
                <w:rFonts w:asciiTheme="majorBidi" w:eastAsia="Calibri" w:hAnsiTheme="majorBidi" w:cstheme="majorBidi"/>
              </w:rPr>
              <w:t>69.0</w:t>
            </w:r>
            <w:r w:rsidRPr="000863C4">
              <w:rPr>
                <w:rFonts w:asciiTheme="majorBidi" w:eastAsia="Calibri" w:hAnsiTheme="majorBidi" w:cstheme="majorBidi"/>
              </w:rPr>
              <w:t>%</w:t>
            </w:r>
            <w:r w:rsidRPr="000863C4">
              <w:rPr>
                <w:rFonts w:asciiTheme="majorBidi" w:eastAsia="Calibri" w:hAnsiTheme="majorBidi" w:cstheme="majorBidi"/>
              </w:rPr>
              <w:tab/>
            </w:r>
          </w:p>
        </w:tc>
        <w:tc>
          <w:tcPr>
            <w:tcW w:w="0" w:type="auto"/>
          </w:tcPr>
          <w:p w14:paraId="15073EB5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Five MOH hospitals</w:t>
            </w:r>
          </w:p>
        </w:tc>
        <w:tc>
          <w:tcPr>
            <w:tcW w:w="0" w:type="auto"/>
          </w:tcPr>
          <w:p w14:paraId="51FD5A21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Different units:</w:t>
            </w:r>
          </w:p>
          <w:p w14:paraId="7F777C8D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Critical care.</w:t>
            </w:r>
          </w:p>
          <w:p w14:paraId="25F221E3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Medical.</w:t>
            </w:r>
          </w:p>
          <w:p w14:paraId="550AD442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Surgical.</w:t>
            </w:r>
          </w:p>
          <w:p w14:paraId="1B7DDD2B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Mixed medical-surgical.</w:t>
            </w:r>
          </w:p>
        </w:tc>
        <w:tc>
          <w:tcPr>
            <w:tcW w:w="0" w:type="auto"/>
          </w:tcPr>
          <w:p w14:paraId="469A7165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 xml:space="preserve">SAQ </w:t>
            </w:r>
          </w:p>
          <w:p w14:paraId="2DFD0111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eight sub-scales</w:t>
            </w:r>
          </w:p>
          <w:p w14:paraId="5E1EA6B1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41-item</w:t>
            </w:r>
          </w:p>
        </w:tc>
        <w:tc>
          <w:tcPr>
            <w:tcW w:w="3780" w:type="dxa"/>
          </w:tcPr>
          <w:p w14:paraId="58EDB302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strength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A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31F94458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None.</w:t>
            </w:r>
          </w:p>
          <w:p w14:paraId="42BFBE08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for improvement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B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50EA1F7B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Teamwork climate, safety climate, job satisfaction, perceptions of unit and hospital management, stress recognition, working condition, and safety </w:t>
            </w:r>
            <w:proofErr w:type="spellStart"/>
            <w:r w:rsidRPr="000863C4">
              <w:rPr>
                <w:rFonts w:asciiTheme="majorBidi" w:eastAsia="Calibri" w:hAnsiTheme="majorBidi" w:cstheme="majorBidi"/>
              </w:rPr>
              <w:t>behavior</w:t>
            </w:r>
            <w:proofErr w:type="spellEnd"/>
            <w:r w:rsidRPr="000863C4">
              <w:rPr>
                <w:rFonts w:asciiTheme="majorBidi" w:eastAsia="Calibri" w:hAnsiTheme="majorBidi" w:cstheme="majorBidi"/>
              </w:rPr>
              <w:t>.</w:t>
            </w:r>
          </w:p>
          <w:p w14:paraId="40C6A513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weakness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1FB79941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None.</w:t>
            </w:r>
          </w:p>
        </w:tc>
      </w:tr>
      <w:tr w:rsidR="006C2588" w:rsidRPr="00255B9E" w14:paraId="7DE9BF3F" w14:textId="77777777" w:rsidTr="003D7958">
        <w:trPr>
          <w:trHeight w:val="873"/>
        </w:trPr>
        <w:tc>
          <w:tcPr>
            <w:tcW w:w="1798" w:type="dxa"/>
          </w:tcPr>
          <w:p w14:paraId="63277A5C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0863C4">
              <w:rPr>
                <w:rFonts w:asciiTheme="majorBidi" w:eastAsia="Calibri" w:hAnsiTheme="majorBidi" w:cstheme="majorBidi"/>
                <w:b/>
                <w:bCs/>
              </w:rPr>
              <w:t xml:space="preserve">Al-Awa et al. 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"/>
                <w:id w:val="-1402131169"/>
                <w:placeholder>
                  <w:docPart w:val="25B9C503DDA84B2EBD78A08481F71AB8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b/>
                    <w:bCs/>
                    <w:color w:val="000000"/>
                  </w:rPr>
                  <w:t>(2012)</w:t>
                </w:r>
              </w:sdtContent>
            </w:sdt>
          </w:p>
        </w:tc>
        <w:tc>
          <w:tcPr>
            <w:tcW w:w="0" w:type="auto"/>
          </w:tcPr>
          <w:p w14:paraId="7C8E01EC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Western </w:t>
            </w:r>
            <w:r>
              <w:rPr>
                <w:rFonts w:asciiTheme="majorBidi" w:eastAsia="Calibri" w:hAnsiTheme="majorBidi" w:cstheme="majorBidi"/>
              </w:rPr>
              <w:t>R</w:t>
            </w:r>
            <w:r w:rsidRPr="000863C4">
              <w:rPr>
                <w:rFonts w:asciiTheme="majorBidi" w:eastAsia="Calibri" w:hAnsiTheme="majorBidi" w:cstheme="majorBidi"/>
              </w:rPr>
              <w:t>egion</w:t>
            </w:r>
          </w:p>
          <w:p w14:paraId="6EECA727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  <w:p w14:paraId="07D57D14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Jeddah City</w:t>
            </w:r>
          </w:p>
        </w:tc>
        <w:tc>
          <w:tcPr>
            <w:tcW w:w="0" w:type="auto"/>
          </w:tcPr>
          <w:p w14:paraId="242C3020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Cross-sectional design</w:t>
            </w:r>
          </w:p>
          <w:p w14:paraId="4E3EF685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web-based</w:t>
            </w:r>
          </w:p>
          <w:p w14:paraId="60841D50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605 nurses</w:t>
            </w:r>
          </w:p>
          <w:p w14:paraId="47656D77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Response rate = 69.5%</w:t>
            </w:r>
          </w:p>
        </w:tc>
        <w:tc>
          <w:tcPr>
            <w:tcW w:w="0" w:type="auto"/>
          </w:tcPr>
          <w:p w14:paraId="19253B2F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One university hospital</w:t>
            </w:r>
          </w:p>
        </w:tc>
        <w:tc>
          <w:tcPr>
            <w:tcW w:w="0" w:type="auto"/>
          </w:tcPr>
          <w:p w14:paraId="445C4274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Not stated</w:t>
            </w:r>
          </w:p>
        </w:tc>
        <w:tc>
          <w:tcPr>
            <w:tcW w:w="0" w:type="auto"/>
          </w:tcPr>
          <w:p w14:paraId="226E47D1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HSOPSC</w:t>
            </w:r>
          </w:p>
          <w:p w14:paraId="7BC5D113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12 sub-scales</w:t>
            </w:r>
          </w:p>
          <w:p w14:paraId="6EF2AFEC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 xml:space="preserve">40 items </w:t>
            </w:r>
          </w:p>
        </w:tc>
        <w:tc>
          <w:tcPr>
            <w:tcW w:w="3780" w:type="dxa"/>
          </w:tcPr>
          <w:p w14:paraId="6F53F1D5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strength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A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02717763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None</w:t>
            </w:r>
          </w:p>
          <w:p w14:paraId="55FDBFF2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for improvement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B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02B97C7D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Teamwork within units, organisational learning continuous improvement, frequency of events reported, supervisor/manager expectations and actions promoting patient safety, feedback and communication about error, hospital management support for patient safety, teamwork across hospital units.</w:t>
            </w:r>
          </w:p>
          <w:p w14:paraId="20E97C29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weakness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384D05F1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Overall perceptions of safety, non-punitive response to error, communication openness, staffing and hospital handoffs and transitions.</w:t>
            </w:r>
          </w:p>
        </w:tc>
      </w:tr>
      <w:tr w:rsidR="006C2588" w:rsidRPr="00255B9E" w14:paraId="5B8B043E" w14:textId="77777777" w:rsidTr="003D7958">
        <w:trPr>
          <w:trHeight w:val="639"/>
        </w:trPr>
        <w:tc>
          <w:tcPr>
            <w:tcW w:w="1798" w:type="dxa"/>
          </w:tcPr>
          <w:p w14:paraId="0B5AC5C8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proofErr w:type="spellStart"/>
            <w:r w:rsidRPr="000863C4">
              <w:rPr>
                <w:rFonts w:asciiTheme="majorBidi" w:eastAsia="Calibri" w:hAnsiTheme="majorBidi" w:cstheme="majorBidi"/>
                <w:b/>
                <w:bCs/>
              </w:rPr>
              <w:t>Alayed</w:t>
            </w:r>
            <w:proofErr w:type="spellEnd"/>
            <w:r w:rsidRPr="000863C4">
              <w:rPr>
                <w:rFonts w:asciiTheme="majorBidi" w:eastAsia="Calibri" w:hAnsiTheme="majorBidi" w:cstheme="majorBidi"/>
                <w:b/>
                <w:bCs/>
              </w:rPr>
              <w:t xml:space="preserve"> et al. 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"/>
                <w:id w:val="-1827508168"/>
                <w:placeholder>
                  <w:docPart w:val="25B9C503DDA84B2EBD78A08481F71AB8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b/>
                    <w:bCs/>
                    <w:color w:val="000000"/>
                  </w:rPr>
                  <w:t>(2014)</w:t>
                </w:r>
              </w:sdtContent>
            </w:sdt>
          </w:p>
        </w:tc>
        <w:tc>
          <w:tcPr>
            <w:tcW w:w="0" w:type="auto"/>
          </w:tcPr>
          <w:p w14:paraId="346240BB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Not stated</w:t>
            </w:r>
          </w:p>
        </w:tc>
        <w:tc>
          <w:tcPr>
            <w:tcW w:w="0" w:type="auto"/>
          </w:tcPr>
          <w:p w14:paraId="385A0CD1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Cross-sectional design</w:t>
            </w:r>
          </w:p>
          <w:p w14:paraId="71AA8151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Paper-based</w:t>
            </w:r>
          </w:p>
          <w:p w14:paraId="353006FF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213 nurses </w:t>
            </w:r>
          </w:p>
          <w:p w14:paraId="0E89472C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Response rate = 64.0%</w:t>
            </w:r>
          </w:p>
        </w:tc>
        <w:tc>
          <w:tcPr>
            <w:tcW w:w="0" w:type="auto"/>
          </w:tcPr>
          <w:p w14:paraId="437C10FE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Six university hospital</w:t>
            </w:r>
            <w:r>
              <w:rPr>
                <w:rFonts w:asciiTheme="majorBidi" w:eastAsia="Calibri" w:hAnsiTheme="majorBidi" w:cstheme="majorBidi"/>
              </w:rPr>
              <w:t>s</w:t>
            </w:r>
          </w:p>
        </w:tc>
        <w:tc>
          <w:tcPr>
            <w:tcW w:w="0" w:type="auto"/>
          </w:tcPr>
          <w:p w14:paraId="09A4A7FC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Adult intensive care units</w:t>
            </w:r>
          </w:p>
        </w:tc>
        <w:tc>
          <w:tcPr>
            <w:tcW w:w="0" w:type="auto"/>
          </w:tcPr>
          <w:p w14:paraId="0CCD1B82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SAQ</w:t>
            </w:r>
          </w:p>
          <w:p w14:paraId="33A4FD1B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Six sub-scales</w:t>
            </w:r>
          </w:p>
          <w:p w14:paraId="5B8EB519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30 items</w:t>
            </w:r>
          </w:p>
        </w:tc>
        <w:tc>
          <w:tcPr>
            <w:tcW w:w="3780" w:type="dxa"/>
          </w:tcPr>
          <w:p w14:paraId="0CC65415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strength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A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2F944E7F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None.</w:t>
            </w:r>
          </w:p>
          <w:p w14:paraId="67941FB2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for improvement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B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3890ED65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Safety climate, teamwork climate, stress recognition, working condition </w:t>
            </w:r>
            <w:r w:rsidRPr="000863C4">
              <w:rPr>
                <w:rFonts w:asciiTheme="majorBidi" w:eastAsia="Calibri" w:hAnsiTheme="majorBidi" w:cstheme="majorBidi"/>
              </w:rPr>
              <w:lastRenderedPageBreak/>
              <w:t>and job satisfaction and the perception of management.</w:t>
            </w:r>
          </w:p>
          <w:p w14:paraId="2AF00D97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weakness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564621C9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None.</w:t>
            </w:r>
          </w:p>
        </w:tc>
      </w:tr>
      <w:tr w:rsidR="006C2588" w:rsidRPr="00255B9E" w14:paraId="3D7FF322" w14:textId="77777777" w:rsidTr="003D7958">
        <w:trPr>
          <w:trHeight w:val="639"/>
        </w:trPr>
        <w:tc>
          <w:tcPr>
            <w:tcW w:w="1798" w:type="dxa"/>
          </w:tcPr>
          <w:p w14:paraId="7F2EB1C2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10681E">
              <w:rPr>
                <w:rFonts w:asciiTheme="majorBidi" w:eastAsia="Calibri" w:hAnsiTheme="majorBidi" w:cstheme="majorBidi"/>
                <w:b/>
                <w:bCs/>
              </w:rPr>
              <w:lastRenderedPageBreak/>
              <w:t>AL-</w:t>
            </w:r>
            <w:proofErr w:type="spellStart"/>
            <w:r w:rsidRPr="0010681E">
              <w:rPr>
                <w:rFonts w:asciiTheme="majorBidi" w:eastAsia="Calibri" w:hAnsiTheme="majorBidi" w:cstheme="majorBidi"/>
                <w:b/>
                <w:bCs/>
              </w:rPr>
              <w:t>Dossary</w:t>
            </w:r>
            <w:proofErr w:type="spellEnd"/>
            <w:r w:rsidRPr="0010681E">
              <w:rPr>
                <w:rFonts w:asciiTheme="majorBidi" w:eastAsia="Calibri" w:hAnsiTheme="majorBidi" w:cstheme="majorBidi"/>
                <w:b/>
                <w:bCs/>
              </w:rPr>
              <w:t xml:space="preserve"> 2023</w:t>
            </w:r>
          </w:p>
        </w:tc>
        <w:tc>
          <w:tcPr>
            <w:tcW w:w="0" w:type="auto"/>
          </w:tcPr>
          <w:p w14:paraId="3D666D9E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Not stated</w:t>
            </w:r>
          </w:p>
        </w:tc>
        <w:tc>
          <w:tcPr>
            <w:tcW w:w="0" w:type="auto"/>
          </w:tcPr>
          <w:p w14:paraId="1D880FE8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Cross-sectional design</w:t>
            </w:r>
          </w:p>
          <w:p w14:paraId="07D6F207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Web</w:t>
            </w:r>
            <w:r w:rsidRPr="000863C4">
              <w:rPr>
                <w:rFonts w:asciiTheme="majorBidi" w:eastAsia="Calibri" w:hAnsiTheme="majorBidi" w:cstheme="majorBidi"/>
              </w:rPr>
              <w:t>-based</w:t>
            </w:r>
          </w:p>
          <w:p w14:paraId="5C0FB99A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473</w:t>
            </w:r>
            <w:r w:rsidRPr="000863C4">
              <w:rPr>
                <w:rFonts w:asciiTheme="majorBidi" w:eastAsia="Calibri" w:hAnsiTheme="majorBidi" w:cstheme="majorBidi"/>
              </w:rPr>
              <w:t xml:space="preserve"> nurses </w:t>
            </w:r>
          </w:p>
          <w:p w14:paraId="62503896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Response rate = 64.0%</w:t>
            </w:r>
          </w:p>
        </w:tc>
        <w:tc>
          <w:tcPr>
            <w:tcW w:w="0" w:type="auto"/>
          </w:tcPr>
          <w:p w14:paraId="3A97C50F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271827">
              <w:rPr>
                <w:rFonts w:asciiTheme="majorBidi" w:eastAsia="Calibri" w:hAnsiTheme="majorBidi" w:cstheme="majorBidi"/>
              </w:rPr>
              <w:t xml:space="preserve">Five </w:t>
            </w:r>
            <w:r>
              <w:rPr>
                <w:rFonts w:asciiTheme="majorBidi" w:eastAsia="Calibri" w:hAnsiTheme="majorBidi" w:cstheme="majorBidi"/>
              </w:rPr>
              <w:t>MOH</w:t>
            </w:r>
            <w:r w:rsidRPr="00271827">
              <w:rPr>
                <w:rFonts w:asciiTheme="majorBidi" w:eastAsia="Calibri" w:hAnsiTheme="majorBidi" w:cstheme="majorBidi"/>
              </w:rPr>
              <w:t xml:space="preserve"> and three private hospitals</w:t>
            </w:r>
          </w:p>
        </w:tc>
        <w:tc>
          <w:tcPr>
            <w:tcW w:w="0" w:type="auto"/>
          </w:tcPr>
          <w:p w14:paraId="6B6F9FDF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0" w:type="auto"/>
          </w:tcPr>
          <w:p w14:paraId="34551C88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HSOPSC</w:t>
            </w:r>
          </w:p>
          <w:p w14:paraId="40346440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12 sub-scales</w:t>
            </w:r>
          </w:p>
          <w:p w14:paraId="34F6B2BC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42 items</w:t>
            </w:r>
          </w:p>
        </w:tc>
        <w:tc>
          <w:tcPr>
            <w:tcW w:w="3780" w:type="dxa"/>
          </w:tcPr>
          <w:p w14:paraId="773394B6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strength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A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10DCEFB9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None.</w:t>
            </w:r>
          </w:p>
          <w:p w14:paraId="06E54B60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for improvement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B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25895A13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Teamwork within units</w:t>
            </w:r>
            <w:r>
              <w:rPr>
                <w:rFonts w:asciiTheme="majorBidi" w:eastAsia="Calibri" w:hAnsiTheme="majorBidi" w:cstheme="majorBidi"/>
              </w:rPr>
              <w:t xml:space="preserve">, </w:t>
            </w:r>
            <w:r w:rsidRPr="000863C4">
              <w:rPr>
                <w:rFonts w:asciiTheme="majorBidi" w:eastAsia="Calibri" w:hAnsiTheme="majorBidi" w:cstheme="majorBidi"/>
              </w:rPr>
              <w:t>management support for patient safety</w:t>
            </w:r>
            <w:r>
              <w:rPr>
                <w:rFonts w:asciiTheme="majorBidi" w:eastAsia="Calibri" w:hAnsiTheme="majorBidi" w:cstheme="majorBidi"/>
              </w:rPr>
              <w:t xml:space="preserve">, </w:t>
            </w:r>
            <w:r w:rsidRPr="000863C4">
              <w:rPr>
                <w:rFonts w:asciiTheme="majorBidi" w:eastAsia="Calibri" w:hAnsiTheme="majorBidi" w:cstheme="majorBidi"/>
              </w:rPr>
              <w:t>overall perceptions of safety</w:t>
            </w:r>
            <w:r>
              <w:rPr>
                <w:rFonts w:asciiTheme="majorBidi" w:eastAsia="Calibri" w:hAnsiTheme="majorBidi" w:cstheme="majorBidi"/>
              </w:rPr>
              <w:t xml:space="preserve">, </w:t>
            </w:r>
            <w:r w:rsidRPr="000863C4">
              <w:rPr>
                <w:rFonts w:asciiTheme="majorBidi" w:eastAsia="Calibri" w:hAnsiTheme="majorBidi" w:cstheme="majorBidi"/>
              </w:rPr>
              <w:t>frequency of events reported</w:t>
            </w:r>
            <w:r>
              <w:rPr>
                <w:rFonts w:asciiTheme="majorBidi" w:eastAsia="Calibri" w:hAnsiTheme="majorBidi" w:cstheme="majorBidi"/>
              </w:rPr>
              <w:t xml:space="preserve">, </w:t>
            </w:r>
            <w:r w:rsidRPr="000863C4">
              <w:rPr>
                <w:rFonts w:asciiTheme="majorBidi" w:eastAsia="Calibri" w:hAnsiTheme="majorBidi" w:cstheme="majorBidi"/>
              </w:rPr>
              <w:t>hospital handoffs and transitions</w:t>
            </w:r>
            <w:r>
              <w:rPr>
                <w:rFonts w:asciiTheme="majorBidi" w:eastAsia="Calibri" w:hAnsiTheme="majorBidi" w:cstheme="majorBidi"/>
              </w:rPr>
              <w:t>,</w:t>
            </w:r>
            <w:r w:rsidRPr="000863C4">
              <w:rPr>
                <w:rFonts w:asciiTheme="majorBidi" w:eastAsia="Calibri" w:hAnsiTheme="majorBidi" w:cstheme="majorBidi"/>
              </w:rPr>
              <w:t xml:space="preserve"> and staffing.</w:t>
            </w:r>
          </w:p>
          <w:p w14:paraId="21514739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weakness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462611A6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Supervisor/manager expectations and actions promoting patient safety,</w:t>
            </w:r>
            <w:r>
              <w:rPr>
                <w:rFonts w:asciiTheme="majorBidi" w:eastAsia="Calibri" w:hAnsiTheme="majorBidi" w:cstheme="majorBidi"/>
              </w:rPr>
              <w:t xml:space="preserve"> </w:t>
            </w:r>
            <w:r w:rsidRPr="000863C4">
              <w:rPr>
                <w:rFonts w:asciiTheme="majorBidi" w:eastAsia="Calibri" w:hAnsiTheme="majorBidi" w:cstheme="majorBidi"/>
              </w:rPr>
              <w:t>organisational learning continuous improvement, communication openness,</w:t>
            </w:r>
            <w:r>
              <w:rPr>
                <w:rFonts w:asciiTheme="majorBidi" w:eastAsia="Calibri" w:hAnsiTheme="majorBidi" w:cstheme="majorBidi"/>
              </w:rPr>
              <w:t xml:space="preserve"> </w:t>
            </w:r>
            <w:r w:rsidRPr="000863C4">
              <w:rPr>
                <w:rFonts w:asciiTheme="majorBidi" w:eastAsia="Calibri" w:hAnsiTheme="majorBidi" w:cstheme="majorBidi"/>
              </w:rPr>
              <w:t>feedback and communication about error,</w:t>
            </w:r>
            <w:r>
              <w:rPr>
                <w:rFonts w:asciiTheme="majorBidi" w:eastAsia="Calibri" w:hAnsiTheme="majorBidi" w:cstheme="majorBidi"/>
              </w:rPr>
              <w:t xml:space="preserve"> </w:t>
            </w:r>
            <w:r w:rsidRPr="000863C4">
              <w:rPr>
                <w:rFonts w:asciiTheme="majorBidi" w:eastAsia="Calibri" w:hAnsiTheme="majorBidi" w:cstheme="majorBidi"/>
              </w:rPr>
              <w:t>teamwork across hospital units</w:t>
            </w:r>
            <w:r>
              <w:rPr>
                <w:rFonts w:asciiTheme="majorBidi" w:eastAsia="Calibri" w:hAnsiTheme="majorBidi" w:cstheme="majorBidi"/>
              </w:rPr>
              <w:t xml:space="preserve">, and </w:t>
            </w:r>
            <w:r w:rsidRPr="000863C4">
              <w:rPr>
                <w:rFonts w:asciiTheme="majorBidi" w:eastAsia="Calibri" w:hAnsiTheme="majorBidi" w:cstheme="majorBidi"/>
              </w:rPr>
              <w:t>non-punitive response to error</w:t>
            </w:r>
            <w:r>
              <w:rPr>
                <w:rFonts w:asciiTheme="majorBidi" w:eastAsia="Calibri" w:hAnsiTheme="majorBidi" w:cstheme="majorBidi"/>
              </w:rPr>
              <w:t>.</w:t>
            </w:r>
          </w:p>
        </w:tc>
      </w:tr>
      <w:tr w:rsidR="006C2588" w:rsidRPr="00255B9E" w14:paraId="55B35DD2" w14:textId="77777777" w:rsidTr="003D7958">
        <w:trPr>
          <w:trHeight w:val="50"/>
        </w:trPr>
        <w:tc>
          <w:tcPr>
            <w:tcW w:w="1798" w:type="dxa"/>
          </w:tcPr>
          <w:p w14:paraId="709F336B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0863C4">
              <w:rPr>
                <w:rFonts w:asciiTheme="majorBidi" w:eastAsia="Calibri" w:hAnsiTheme="majorBidi" w:cstheme="majorBidi"/>
                <w:b/>
                <w:bCs/>
              </w:rPr>
              <w:t xml:space="preserve">Alharbi et al. 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"/>
                <w:id w:val="305903067"/>
                <w:placeholder>
                  <w:docPart w:val="E848D27D819A4147848B3D48E213D1E9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b/>
                    <w:bCs/>
                    <w:color w:val="000000"/>
                  </w:rPr>
                  <w:t>(2018)</w:t>
                </w:r>
              </w:sdtContent>
            </w:sdt>
          </w:p>
        </w:tc>
        <w:tc>
          <w:tcPr>
            <w:tcW w:w="0" w:type="auto"/>
          </w:tcPr>
          <w:p w14:paraId="2684886F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Not stated</w:t>
            </w:r>
          </w:p>
        </w:tc>
        <w:tc>
          <w:tcPr>
            <w:tcW w:w="0" w:type="auto"/>
          </w:tcPr>
          <w:p w14:paraId="4572C7D7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Cross-sectional design</w:t>
            </w:r>
          </w:p>
          <w:p w14:paraId="5F6961D0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Paper-based</w:t>
            </w:r>
          </w:p>
          <w:p w14:paraId="68DA592D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88 nurses</w:t>
            </w:r>
          </w:p>
          <w:p w14:paraId="1B9C13C7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Response rate = 97.7% - nurses represented 67.7% of the total sample.</w:t>
            </w:r>
          </w:p>
        </w:tc>
        <w:tc>
          <w:tcPr>
            <w:tcW w:w="0" w:type="auto"/>
          </w:tcPr>
          <w:p w14:paraId="4DAF7982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Not stated</w:t>
            </w:r>
          </w:p>
        </w:tc>
        <w:tc>
          <w:tcPr>
            <w:tcW w:w="0" w:type="auto"/>
          </w:tcPr>
          <w:p w14:paraId="5FD53D40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Adult oncology unit</w:t>
            </w:r>
          </w:p>
        </w:tc>
        <w:tc>
          <w:tcPr>
            <w:tcW w:w="0" w:type="auto"/>
          </w:tcPr>
          <w:p w14:paraId="129BB5F7" w14:textId="3154BF58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HSOPSC</w:t>
            </w:r>
            <w:r w:rsidR="00656FE5" w:rsidRPr="00656FE5">
              <w:rPr>
                <w:rFonts w:asciiTheme="majorBidi" w:eastAsia="Calibri" w:hAnsiTheme="majorBidi" w:cstheme="majorBidi"/>
              </w:rPr>
              <w:t>*</w:t>
            </w:r>
          </w:p>
          <w:p w14:paraId="7AA085EA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12 sub-scales</w:t>
            </w:r>
          </w:p>
          <w:p w14:paraId="7898E7BF" w14:textId="77777777" w:rsidR="001E30FB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42 items</w:t>
            </w:r>
          </w:p>
          <w:p w14:paraId="127A5459" w14:textId="77777777" w:rsidR="001E30FB" w:rsidRPr="00656FE5" w:rsidRDefault="001E30FB" w:rsidP="004F49B8">
            <w:pPr>
              <w:rPr>
                <w:rFonts w:asciiTheme="majorBidi" w:eastAsia="Calibri" w:hAnsiTheme="majorBidi" w:cstheme="majorBidi"/>
              </w:rPr>
            </w:pPr>
          </w:p>
          <w:p w14:paraId="7B3E6341" w14:textId="7A028C15" w:rsidR="006C2588" w:rsidRPr="00656FE5" w:rsidRDefault="001E30FB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Not included in the meta-analysis</w:t>
            </w:r>
            <w:r w:rsidR="006C2588" w:rsidRPr="00656FE5">
              <w:rPr>
                <w:rFonts w:asciiTheme="majorBidi" w:eastAsia="Calibri" w:hAnsiTheme="majorBidi" w:cstheme="majorBidi"/>
              </w:rPr>
              <w:t xml:space="preserve"> </w:t>
            </w:r>
          </w:p>
        </w:tc>
        <w:tc>
          <w:tcPr>
            <w:tcW w:w="3780" w:type="dxa"/>
          </w:tcPr>
          <w:p w14:paraId="2372C18E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strength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A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047831B1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None</w:t>
            </w:r>
          </w:p>
          <w:p w14:paraId="12170342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for improvement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B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17E4B80C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Teamwork within units, organisational learning continuous improvement, overall perceptions of safety, feedback and communication about error, frequency of events reported and staffing.</w:t>
            </w:r>
          </w:p>
          <w:p w14:paraId="3C755942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weakness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7CEE1BF4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Supervisor/manager expectations and actions promoting patient safety, non-punitive response to error, communication openness, hospital management support for patient </w:t>
            </w:r>
            <w:r w:rsidRPr="000863C4">
              <w:rPr>
                <w:rFonts w:asciiTheme="majorBidi" w:eastAsia="Calibri" w:hAnsiTheme="majorBidi" w:cstheme="majorBidi"/>
              </w:rPr>
              <w:lastRenderedPageBreak/>
              <w:t>safety, teamwork across hospital units, and hospital handoffs and transitions.</w:t>
            </w:r>
          </w:p>
        </w:tc>
      </w:tr>
      <w:tr w:rsidR="006C2588" w:rsidRPr="00255B9E" w14:paraId="40E5E0E6" w14:textId="77777777" w:rsidTr="003D7958">
        <w:trPr>
          <w:trHeight w:val="50"/>
        </w:trPr>
        <w:tc>
          <w:tcPr>
            <w:tcW w:w="1798" w:type="dxa"/>
          </w:tcPr>
          <w:p w14:paraId="5D2316A2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0863C4">
              <w:rPr>
                <w:rFonts w:asciiTheme="majorBidi" w:eastAsia="Calibri" w:hAnsiTheme="majorBidi" w:cstheme="majorBidi"/>
                <w:b/>
                <w:bCs/>
              </w:rPr>
              <w:lastRenderedPageBreak/>
              <w:t xml:space="preserve">Alharbi et al.  </w:t>
            </w:r>
            <w:r>
              <w:rPr>
                <w:rFonts w:asciiTheme="majorBidi" w:eastAsia="Calibri" w:hAnsiTheme="majorBidi" w:cstheme="majorBidi"/>
                <w:b/>
                <w:bCs/>
              </w:rPr>
              <w:t>2024</w:t>
            </w:r>
          </w:p>
        </w:tc>
        <w:tc>
          <w:tcPr>
            <w:tcW w:w="0" w:type="auto"/>
          </w:tcPr>
          <w:p w14:paraId="26281A6C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Central </w:t>
            </w:r>
            <w:r>
              <w:rPr>
                <w:rFonts w:asciiTheme="majorBidi" w:eastAsia="Calibri" w:hAnsiTheme="majorBidi" w:cstheme="majorBidi"/>
              </w:rPr>
              <w:t>R</w:t>
            </w:r>
            <w:r w:rsidRPr="000863C4">
              <w:rPr>
                <w:rFonts w:asciiTheme="majorBidi" w:eastAsia="Calibri" w:hAnsiTheme="majorBidi" w:cstheme="majorBidi"/>
              </w:rPr>
              <w:t>egion</w:t>
            </w:r>
          </w:p>
          <w:p w14:paraId="6B8A6558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  <w:p w14:paraId="375EBF14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Riyadh City</w:t>
            </w:r>
          </w:p>
        </w:tc>
        <w:tc>
          <w:tcPr>
            <w:tcW w:w="0" w:type="auto"/>
          </w:tcPr>
          <w:p w14:paraId="48D54180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Cross-sectional design</w:t>
            </w:r>
          </w:p>
          <w:p w14:paraId="383EA02B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138</w:t>
            </w:r>
            <w:r w:rsidRPr="000863C4">
              <w:rPr>
                <w:rFonts w:asciiTheme="majorBidi" w:eastAsia="Calibri" w:hAnsiTheme="majorBidi" w:cstheme="majorBidi"/>
              </w:rPr>
              <w:t xml:space="preserve"> nurses</w:t>
            </w:r>
          </w:p>
          <w:p w14:paraId="55937533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0" w:type="auto"/>
          </w:tcPr>
          <w:p w14:paraId="15040EBB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35998">
              <w:rPr>
                <w:rFonts w:asciiTheme="majorBidi" w:eastAsia="Calibri" w:hAnsiTheme="majorBidi" w:cstheme="majorBidi"/>
              </w:rPr>
              <w:t>One university hospital</w:t>
            </w:r>
          </w:p>
        </w:tc>
        <w:tc>
          <w:tcPr>
            <w:tcW w:w="0" w:type="auto"/>
          </w:tcPr>
          <w:p w14:paraId="57B5D04F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proofErr w:type="spellStart"/>
            <w:r>
              <w:rPr>
                <w:rFonts w:asciiTheme="majorBidi" w:eastAsia="Calibri" w:hAnsiTheme="majorBidi" w:cstheme="majorBidi"/>
              </w:rPr>
              <w:t>P</w:t>
            </w:r>
            <w:r w:rsidRPr="00083A57">
              <w:rPr>
                <w:rFonts w:asciiTheme="majorBidi" w:eastAsia="Calibri" w:hAnsiTheme="majorBidi" w:cstheme="majorBidi"/>
              </w:rPr>
              <w:t>ediatric</w:t>
            </w:r>
            <w:proofErr w:type="spellEnd"/>
            <w:r w:rsidRPr="00083A57">
              <w:rPr>
                <w:rFonts w:asciiTheme="majorBidi" w:eastAsia="Calibri" w:hAnsiTheme="majorBidi" w:cstheme="majorBidi"/>
              </w:rPr>
              <w:t xml:space="preserve"> specialty units</w:t>
            </w:r>
          </w:p>
        </w:tc>
        <w:tc>
          <w:tcPr>
            <w:tcW w:w="0" w:type="auto"/>
          </w:tcPr>
          <w:p w14:paraId="75053F43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HSOPSC</w:t>
            </w:r>
          </w:p>
          <w:p w14:paraId="6558E200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12 sub-scales</w:t>
            </w:r>
          </w:p>
          <w:p w14:paraId="1DE31329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42 items</w:t>
            </w:r>
          </w:p>
        </w:tc>
        <w:tc>
          <w:tcPr>
            <w:tcW w:w="3780" w:type="dxa"/>
          </w:tcPr>
          <w:p w14:paraId="2B62DAB8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strength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A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0A6DA1FC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O</w:t>
            </w:r>
            <w:r w:rsidRPr="000863C4">
              <w:rPr>
                <w:rFonts w:asciiTheme="majorBidi" w:eastAsia="Calibri" w:hAnsiTheme="majorBidi" w:cstheme="majorBidi"/>
              </w:rPr>
              <w:t>rganisational learning continuous improvement,</w:t>
            </w:r>
          </w:p>
          <w:p w14:paraId="2AEBEB8F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for improvement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B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37B88A77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Teamwork within units, overall perceptions of safety, feedback and communication about error, frequency of events reported</w:t>
            </w:r>
            <w:r>
              <w:rPr>
                <w:rFonts w:asciiTheme="majorBidi" w:eastAsia="Calibri" w:hAnsiTheme="majorBidi" w:cstheme="majorBidi"/>
              </w:rPr>
              <w:t>, s</w:t>
            </w:r>
            <w:r w:rsidRPr="000863C4">
              <w:rPr>
                <w:rFonts w:asciiTheme="majorBidi" w:eastAsia="Calibri" w:hAnsiTheme="majorBidi" w:cstheme="majorBidi"/>
              </w:rPr>
              <w:t>upervisor/manager expectations and actions promoting patient safety, staffing</w:t>
            </w:r>
            <w:r>
              <w:rPr>
                <w:rFonts w:asciiTheme="majorBidi" w:eastAsia="Calibri" w:hAnsiTheme="majorBidi" w:cstheme="majorBidi"/>
              </w:rPr>
              <w:t xml:space="preserve">, </w:t>
            </w:r>
            <w:r w:rsidRPr="000863C4">
              <w:rPr>
                <w:rFonts w:asciiTheme="majorBidi" w:eastAsia="Calibri" w:hAnsiTheme="majorBidi" w:cstheme="majorBidi"/>
              </w:rPr>
              <w:t>hospital management support for patient safety, teamwork across hospital units, and</w:t>
            </w:r>
            <w:r>
              <w:rPr>
                <w:rFonts w:asciiTheme="majorBidi" w:eastAsia="Calibri" w:hAnsiTheme="majorBidi" w:cstheme="majorBidi"/>
              </w:rPr>
              <w:t xml:space="preserve"> </w:t>
            </w:r>
            <w:r w:rsidRPr="000863C4">
              <w:rPr>
                <w:rFonts w:asciiTheme="majorBidi" w:eastAsia="Calibri" w:hAnsiTheme="majorBidi" w:cstheme="majorBidi"/>
              </w:rPr>
              <w:t>non-punitive response to error.</w:t>
            </w:r>
          </w:p>
          <w:p w14:paraId="3DA4D5F1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weakness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77B048CD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C</w:t>
            </w:r>
            <w:r w:rsidRPr="00835D0C">
              <w:rPr>
                <w:rFonts w:asciiTheme="majorBidi" w:eastAsia="Calibri" w:hAnsiTheme="majorBidi" w:cstheme="majorBidi"/>
              </w:rPr>
              <w:t>ommunication openness</w:t>
            </w:r>
            <w:r w:rsidRPr="000863C4">
              <w:rPr>
                <w:rFonts w:asciiTheme="majorBidi" w:eastAsia="Calibri" w:hAnsiTheme="majorBidi" w:cstheme="majorBidi"/>
              </w:rPr>
              <w:t xml:space="preserve">, </w:t>
            </w:r>
            <w:r>
              <w:rPr>
                <w:rFonts w:asciiTheme="majorBidi" w:eastAsia="Calibri" w:hAnsiTheme="majorBidi" w:cstheme="majorBidi"/>
              </w:rPr>
              <w:t xml:space="preserve">and </w:t>
            </w:r>
            <w:r w:rsidRPr="00835D0C">
              <w:rPr>
                <w:rFonts w:asciiTheme="majorBidi" w:eastAsia="Calibri" w:hAnsiTheme="majorBidi" w:cstheme="majorBidi"/>
              </w:rPr>
              <w:t>hospital</w:t>
            </w:r>
            <w:r>
              <w:rPr>
                <w:rFonts w:asciiTheme="majorBidi" w:eastAsia="Calibri" w:hAnsiTheme="majorBidi" w:cstheme="majorBidi"/>
              </w:rPr>
              <w:t xml:space="preserve"> </w:t>
            </w:r>
            <w:r w:rsidRPr="00835D0C">
              <w:rPr>
                <w:rFonts w:asciiTheme="majorBidi" w:eastAsia="Calibri" w:hAnsiTheme="majorBidi" w:cstheme="majorBidi"/>
              </w:rPr>
              <w:t>handoffs and transitions.</w:t>
            </w:r>
          </w:p>
        </w:tc>
      </w:tr>
      <w:tr w:rsidR="006C2588" w:rsidRPr="00255B9E" w14:paraId="65EF9411" w14:textId="77777777" w:rsidTr="003D7958">
        <w:trPr>
          <w:trHeight w:val="342"/>
        </w:trPr>
        <w:tc>
          <w:tcPr>
            <w:tcW w:w="1798" w:type="dxa"/>
          </w:tcPr>
          <w:p w14:paraId="4DF1BE48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proofErr w:type="spellStart"/>
            <w:r w:rsidRPr="000863C4">
              <w:rPr>
                <w:rFonts w:asciiTheme="majorBidi" w:eastAsia="Calibri" w:hAnsiTheme="majorBidi" w:cstheme="majorBidi"/>
                <w:b/>
                <w:bCs/>
              </w:rPr>
              <w:t>Aljadhey</w:t>
            </w:r>
            <w:proofErr w:type="spellEnd"/>
            <w:r w:rsidRPr="000863C4">
              <w:rPr>
                <w:rFonts w:asciiTheme="majorBidi" w:eastAsia="Calibri" w:hAnsiTheme="majorBidi" w:cstheme="majorBidi"/>
                <w:b/>
                <w:bCs/>
              </w:rPr>
              <w:t xml:space="preserve"> et al. 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"/>
                <w:id w:val="546341870"/>
                <w:placeholder>
                  <w:docPart w:val="19F80621ECD54B848B36353BDBCE925A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b/>
                    <w:bCs/>
                    <w:color w:val="000000"/>
                  </w:rPr>
                  <w:t>(2016)</w:t>
                </w:r>
              </w:sdtContent>
            </w:sdt>
          </w:p>
        </w:tc>
        <w:tc>
          <w:tcPr>
            <w:tcW w:w="0" w:type="auto"/>
          </w:tcPr>
          <w:p w14:paraId="4E1DAB1E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Central </w:t>
            </w:r>
            <w:r>
              <w:rPr>
                <w:rFonts w:asciiTheme="majorBidi" w:eastAsia="Calibri" w:hAnsiTheme="majorBidi" w:cstheme="majorBidi"/>
              </w:rPr>
              <w:t>R</w:t>
            </w:r>
            <w:r w:rsidRPr="000863C4">
              <w:rPr>
                <w:rFonts w:asciiTheme="majorBidi" w:eastAsia="Calibri" w:hAnsiTheme="majorBidi" w:cstheme="majorBidi"/>
              </w:rPr>
              <w:t>egion</w:t>
            </w:r>
          </w:p>
          <w:p w14:paraId="633A8B5E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  <w:p w14:paraId="58017D73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Riyadh City</w:t>
            </w:r>
          </w:p>
        </w:tc>
        <w:tc>
          <w:tcPr>
            <w:tcW w:w="0" w:type="auto"/>
          </w:tcPr>
          <w:p w14:paraId="4C36789F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Cross-sectional design</w:t>
            </w:r>
          </w:p>
          <w:p w14:paraId="60BE4F6A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Paper-based</w:t>
            </w:r>
          </w:p>
          <w:p w14:paraId="7FF985AC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418 nurses</w:t>
            </w:r>
          </w:p>
          <w:p w14:paraId="228A1478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Response rate = 84.9%</w:t>
            </w:r>
          </w:p>
        </w:tc>
        <w:tc>
          <w:tcPr>
            <w:tcW w:w="0" w:type="auto"/>
          </w:tcPr>
          <w:p w14:paraId="263FF22C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One university hospital</w:t>
            </w:r>
          </w:p>
        </w:tc>
        <w:tc>
          <w:tcPr>
            <w:tcW w:w="0" w:type="auto"/>
          </w:tcPr>
          <w:p w14:paraId="7E3A4CC2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Not stated</w:t>
            </w:r>
          </w:p>
        </w:tc>
        <w:tc>
          <w:tcPr>
            <w:tcW w:w="0" w:type="auto"/>
          </w:tcPr>
          <w:p w14:paraId="1D9FB952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SAQ</w:t>
            </w:r>
          </w:p>
          <w:p w14:paraId="13954899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Six sub-scales</w:t>
            </w:r>
          </w:p>
        </w:tc>
        <w:tc>
          <w:tcPr>
            <w:tcW w:w="3780" w:type="dxa"/>
          </w:tcPr>
          <w:p w14:paraId="610EC5D6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strength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A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0EC87BAF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Safety climate, teamwork climate, working condition and job satisfaction.</w:t>
            </w:r>
          </w:p>
          <w:p w14:paraId="3C3DB35A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for improvement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B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2616682D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The perception of management</w:t>
            </w:r>
          </w:p>
          <w:p w14:paraId="44A75014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weakness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61B7DEEA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Stress recognition </w:t>
            </w:r>
          </w:p>
        </w:tc>
      </w:tr>
      <w:tr w:rsidR="006C2588" w:rsidRPr="00255B9E" w14:paraId="1BFABEE8" w14:textId="77777777" w:rsidTr="003D7958">
        <w:trPr>
          <w:trHeight w:val="821"/>
        </w:trPr>
        <w:tc>
          <w:tcPr>
            <w:tcW w:w="1798" w:type="dxa"/>
          </w:tcPr>
          <w:p w14:paraId="331040F2" w14:textId="77777777" w:rsidR="006C2588" w:rsidRPr="000863C4" w:rsidRDefault="006C2588" w:rsidP="004F49B8">
            <w:pPr>
              <w:widowControl w:val="0"/>
              <w:rPr>
                <w:rFonts w:asciiTheme="majorBidi" w:eastAsia="Calibri" w:hAnsiTheme="majorBidi" w:cstheme="majorBidi"/>
                <w:b/>
                <w:bCs/>
              </w:rPr>
            </w:pPr>
            <w:r w:rsidRPr="000863C4">
              <w:rPr>
                <w:rFonts w:asciiTheme="majorBidi" w:eastAsia="Calibri" w:hAnsiTheme="majorBidi" w:cstheme="majorBidi"/>
                <w:b/>
                <w:bCs/>
              </w:rPr>
              <w:t xml:space="preserve">AlMalki et al. 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"/>
                <w:id w:val="-1371908205"/>
                <w:placeholder>
                  <w:docPart w:val="6B5D8200FA88415281543E19CC31EF64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b/>
                    <w:bCs/>
                    <w:color w:val="000000"/>
                  </w:rPr>
                  <w:t>(2018)</w:t>
                </w:r>
              </w:sdtContent>
            </w:sdt>
          </w:p>
        </w:tc>
        <w:tc>
          <w:tcPr>
            <w:tcW w:w="0" w:type="auto"/>
          </w:tcPr>
          <w:p w14:paraId="1198458E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Not stated</w:t>
            </w:r>
          </w:p>
        </w:tc>
        <w:tc>
          <w:tcPr>
            <w:tcW w:w="0" w:type="auto"/>
          </w:tcPr>
          <w:p w14:paraId="19B1108F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Cross-sectional design</w:t>
            </w:r>
          </w:p>
          <w:p w14:paraId="38D50BBA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Paper-based</w:t>
            </w:r>
          </w:p>
          <w:p w14:paraId="602FA6E0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106 nurses</w:t>
            </w:r>
          </w:p>
          <w:p w14:paraId="1F21C415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Response rate = 60.0% </w:t>
            </w:r>
          </w:p>
        </w:tc>
        <w:tc>
          <w:tcPr>
            <w:tcW w:w="0" w:type="auto"/>
          </w:tcPr>
          <w:p w14:paraId="6D6C11E6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Two university hospital</w:t>
            </w:r>
            <w:r>
              <w:rPr>
                <w:rFonts w:asciiTheme="majorBidi" w:eastAsia="Calibri" w:hAnsiTheme="majorBidi" w:cstheme="majorBidi"/>
              </w:rPr>
              <w:t>s</w:t>
            </w:r>
          </w:p>
        </w:tc>
        <w:tc>
          <w:tcPr>
            <w:tcW w:w="0" w:type="auto"/>
          </w:tcPr>
          <w:p w14:paraId="65F78E34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Intensive care units</w:t>
            </w:r>
          </w:p>
        </w:tc>
        <w:tc>
          <w:tcPr>
            <w:tcW w:w="0" w:type="auto"/>
          </w:tcPr>
          <w:p w14:paraId="65173F39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SAQ</w:t>
            </w:r>
          </w:p>
          <w:p w14:paraId="47E161D9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Six sub-scales</w:t>
            </w:r>
          </w:p>
        </w:tc>
        <w:tc>
          <w:tcPr>
            <w:tcW w:w="3780" w:type="dxa"/>
          </w:tcPr>
          <w:p w14:paraId="2C738A24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strength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A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6787456B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None</w:t>
            </w:r>
          </w:p>
          <w:p w14:paraId="4B7EF881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for improvement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B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61105683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Safety climate, teamwork climate, stress recognition, working condition and job satisfaction.</w:t>
            </w:r>
          </w:p>
          <w:p w14:paraId="4AD3BDC6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weakness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7221F682" w14:textId="19836972" w:rsidR="006C2588" w:rsidRPr="000863C4" w:rsidRDefault="006C2588" w:rsidP="000102DE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Perceptions of management.</w:t>
            </w:r>
          </w:p>
        </w:tc>
      </w:tr>
      <w:tr w:rsidR="006C2588" w:rsidRPr="00255B9E" w14:paraId="004534FD" w14:textId="77777777" w:rsidTr="003D7958">
        <w:trPr>
          <w:trHeight w:val="873"/>
        </w:trPr>
        <w:tc>
          <w:tcPr>
            <w:tcW w:w="1798" w:type="dxa"/>
          </w:tcPr>
          <w:p w14:paraId="7D7A907C" w14:textId="77777777" w:rsidR="006C2588" w:rsidRPr="000863C4" w:rsidRDefault="006C2588" w:rsidP="004F49B8">
            <w:pPr>
              <w:widowControl w:val="0"/>
              <w:rPr>
                <w:rFonts w:asciiTheme="majorBidi" w:eastAsia="Calibri" w:hAnsiTheme="majorBidi" w:cstheme="majorBidi"/>
                <w:b/>
                <w:bCs/>
              </w:rPr>
            </w:pPr>
            <w:r w:rsidRPr="000863C4">
              <w:rPr>
                <w:rFonts w:asciiTheme="majorBidi" w:eastAsia="Calibri" w:hAnsiTheme="majorBidi" w:cstheme="majorBidi"/>
                <w:b/>
                <w:bCs/>
              </w:rPr>
              <w:lastRenderedPageBreak/>
              <w:t xml:space="preserve">Almutairi et al.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"/>
                <w:id w:val="753324491"/>
                <w:placeholder>
                  <w:docPart w:val="19F80621ECD54B848B36353BDBCE925A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b/>
                    <w:bCs/>
                    <w:color w:val="000000"/>
                  </w:rPr>
                  <w:t>(2013)</w:t>
                </w:r>
              </w:sdtContent>
            </w:sdt>
          </w:p>
        </w:tc>
        <w:tc>
          <w:tcPr>
            <w:tcW w:w="0" w:type="auto"/>
          </w:tcPr>
          <w:p w14:paraId="6205ECD1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Central </w:t>
            </w:r>
            <w:r>
              <w:rPr>
                <w:rFonts w:asciiTheme="majorBidi" w:eastAsia="Calibri" w:hAnsiTheme="majorBidi" w:cstheme="majorBidi"/>
              </w:rPr>
              <w:t>R</w:t>
            </w:r>
            <w:r w:rsidRPr="000863C4">
              <w:rPr>
                <w:rFonts w:asciiTheme="majorBidi" w:eastAsia="Calibri" w:hAnsiTheme="majorBidi" w:cstheme="majorBidi"/>
              </w:rPr>
              <w:t>egion</w:t>
            </w:r>
          </w:p>
          <w:p w14:paraId="185AECDD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  <w:p w14:paraId="733D9314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Riyadh City</w:t>
            </w:r>
          </w:p>
        </w:tc>
        <w:tc>
          <w:tcPr>
            <w:tcW w:w="0" w:type="auto"/>
          </w:tcPr>
          <w:p w14:paraId="1C405A55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Cross-sectional design</w:t>
            </w:r>
          </w:p>
          <w:p w14:paraId="6BD6304A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Paper-based</w:t>
            </w:r>
          </w:p>
          <w:p w14:paraId="130776AE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319 nurses</w:t>
            </w:r>
          </w:p>
          <w:p w14:paraId="2060A4FD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Response rate = 76.8%</w:t>
            </w:r>
          </w:p>
        </w:tc>
        <w:tc>
          <w:tcPr>
            <w:tcW w:w="0" w:type="auto"/>
          </w:tcPr>
          <w:p w14:paraId="36A64518" w14:textId="78E4EB05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One military </w:t>
            </w:r>
            <w:r w:rsidR="008B35F1">
              <w:rPr>
                <w:rFonts w:asciiTheme="majorBidi" w:eastAsia="Calibri" w:hAnsiTheme="majorBidi" w:cstheme="majorBidi"/>
              </w:rPr>
              <w:t>hospital</w:t>
            </w:r>
          </w:p>
        </w:tc>
        <w:tc>
          <w:tcPr>
            <w:tcW w:w="0" w:type="auto"/>
          </w:tcPr>
          <w:p w14:paraId="23B572A0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Different units:</w:t>
            </w:r>
          </w:p>
          <w:p w14:paraId="02FB33DA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Medical</w:t>
            </w:r>
          </w:p>
          <w:p w14:paraId="7A00EFDC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Surgical</w:t>
            </w:r>
          </w:p>
          <w:p w14:paraId="10FEB793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Paediatrics</w:t>
            </w:r>
          </w:p>
          <w:p w14:paraId="16D53522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Rehabilitation</w:t>
            </w:r>
          </w:p>
          <w:p w14:paraId="0C640BB5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Gynaecology</w:t>
            </w:r>
          </w:p>
        </w:tc>
        <w:tc>
          <w:tcPr>
            <w:tcW w:w="0" w:type="auto"/>
          </w:tcPr>
          <w:p w14:paraId="7521D4A0" w14:textId="1B3D4E64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SCS</w:t>
            </w:r>
            <w:r w:rsidR="00656FE5" w:rsidRPr="00656FE5">
              <w:rPr>
                <w:rFonts w:asciiTheme="majorBidi" w:eastAsia="Calibri" w:hAnsiTheme="majorBidi" w:cstheme="majorBidi"/>
              </w:rPr>
              <w:t>*</w:t>
            </w:r>
          </w:p>
          <w:p w14:paraId="74A533FD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21 items</w:t>
            </w:r>
          </w:p>
          <w:p w14:paraId="22AB6E40" w14:textId="77777777" w:rsidR="001E30FB" w:rsidRPr="00656FE5" w:rsidRDefault="001E30FB" w:rsidP="004F49B8">
            <w:pPr>
              <w:rPr>
                <w:rFonts w:asciiTheme="majorBidi" w:eastAsia="Calibri" w:hAnsiTheme="majorBidi" w:cstheme="majorBidi"/>
              </w:rPr>
            </w:pPr>
          </w:p>
          <w:p w14:paraId="2DE6EEF8" w14:textId="25B14EBE" w:rsidR="001E30FB" w:rsidRPr="00656FE5" w:rsidRDefault="001E30FB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Not included in the meta-analysis</w:t>
            </w:r>
          </w:p>
        </w:tc>
        <w:tc>
          <w:tcPr>
            <w:tcW w:w="3780" w:type="dxa"/>
          </w:tcPr>
          <w:p w14:paraId="0F6A68DA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The overall mean level of nurses’ attitudes was less than positive with a score of 3.9 out of 5.</w:t>
            </w:r>
          </w:p>
        </w:tc>
      </w:tr>
      <w:tr w:rsidR="006C2588" w:rsidRPr="00255B9E" w14:paraId="68507ACC" w14:textId="77777777" w:rsidTr="003D7958">
        <w:trPr>
          <w:trHeight w:val="706"/>
        </w:trPr>
        <w:tc>
          <w:tcPr>
            <w:tcW w:w="1798" w:type="dxa"/>
          </w:tcPr>
          <w:p w14:paraId="7A0E6D74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0863C4">
              <w:rPr>
                <w:rFonts w:asciiTheme="majorBidi" w:eastAsia="Calibri" w:hAnsiTheme="majorBidi" w:cstheme="majorBidi"/>
                <w:b/>
                <w:bCs/>
              </w:rPr>
              <w:t xml:space="preserve">Alonazi et al.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"/>
                <w:id w:val="-2009816804"/>
                <w:placeholder>
                  <w:docPart w:val="19F80621ECD54B848B36353BDBCE925A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b/>
                    <w:bCs/>
                    <w:color w:val="000000"/>
                  </w:rPr>
                  <w:t>(2016)</w:t>
                </w:r>
              </w:sdtContent>
            </w:sdt>
          </w:p>
        </w:tc>
        <w:tc>
          <w:tcPr>
            <w:tcW w:w="0" w:type="auto"/>
          </w:tcPr>
          <w:p w14:paraId="1689E70B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Central </w:t>
            </w:r>
            <w:r>
              <w:rPr>
                <w:rFonts w:asciiTheme="majorBidi" w:eastAsia="Calibri" w:hAnsiTheme="majorBidi" w:cstheme="majorBidi"/>
              </w:rPr>
              <w:t>R</w:t>
            </w:r>
            <w:r w:rsidRPr="000863C4">
              <w:rPr>
                <w:rFonts w:asciiTheme="majorBidi" w:eastAsia="Calibri" w:hAnsiTheme="majorBidi" w:cstheme="majorBidi"/>
              </w:rPr>
              <w:t>egion</w:t>
            </w:r>
          </w:p>
          <w:p w14:paraId="43714213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  <w:p w14:paraId="6B00ABC4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Riyadh City</w:t>
            </w:r>
          </w:p>
        </w:tc>
        <w:tc>
          <w:tcPr>
            <w:tcW w:w="0" w:type="auto"/>
          </w:tcPr>
          <w:p w14:paraId="13CA6861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Cross-sectional design</w:t>
            </w:r>
          </w:p>
          <w:p w14:paraId="5713138C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244 nurses</w:t>
            </w:r>
          </w:p>
          <w:p w14:paraId="11E1D88D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Response rate = 44.8%</w:t>
            </w:r>
          </w:p>
        </w:tc>
        <w:tc>
          <w:tcPr>
            <w:tcW w:w="0" w:type="auto"/>
          </w:tcPr>
          <w:p w14:paraId="203D41E9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One military hospital</w:t>
            </w:r>
          </w:p>
        </w:tc>
        <w:tc>
          <w:tcPr>
            <w:tcW w:w="0" w:type="auto"/>
          </w:tcPr>
          <w:p w14:paraId="69165352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Different units:</w:t>
            </w:r>
          </w:p>
          <w:p w14:paraId="18875C2A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Medical</w:t>
            </w:r>
          </w:p>
          <w:p w14:paraId="1BE775E7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Surgical</w:t>
            </w:r>
          </w:p>
          <w:p w14:paraId="19A2CCB4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Paediatrics</w:t>
            </w:r>
          </w:p>
          <w:p w14:paraId="1593C832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Orthopaedics</w:t>
            </w:r>
          </w:p>
          <w:p w14:paraId="6173DF7C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Urology</w:t>
            </w:r>
          </w:p>
          <w:p w14:paraId="3551702A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Others</w:t>
            </w:r>
          </w:p>
        </w:tc>
        <w:tc>
          <w:tcPr>
            <w:tcW w:w="0" w:type="auto"/>
          </w:tcPr>
          <w:p w14:paraId="1048C61D" w14:textId="19F50761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HSOPSC</w:t>
            </w:r>
            <w:r w:rsidR="00656FE5" w:rsidRPr="00656FE5">
              <w:rPr>
                <w:rFonts w:asciiTheme="majorBidi" w:eastAsia="Calibri" w:hAnsiTheme="majorBidi" w:cstheme="majorBidi"/>
              </w:rPr>
              <w:t>*</w:t>
            </w:r>
          </w:p>
          <w:p w14:paraId="52E50B9E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12 sub-scales</w:t>
            </w:r>
          </w:p>
          <w:p w14:paraId="46B8469E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 xml:space="preserve">40 items </w:t>
            </w:r>
          </w:p>
          <w:p w14:paraId="2D1465B7" w14:textId="77777777" w:rsidR="001E30FB" w:rsidRPr="00656FE5" w:rsidRDefault="001E30FB" w:rsidP="004F49B8">
            <w:pPr>
              <w:rPr>
                <w:rFonts w:asciiTheme="majorBidi" w:eastAsia="Calibri" w:hAnsiTheme="majorBidi" w:cstheme="majorBidi"/>
              </w:rPr>
            </w:pPr>
          </w:p>
          <w:p w14:paraId="37FB985F" w14:textId="028EEBC9" w:rsidR="001E30FB" w:rsidRPr="00656FE5" w:rsidRDefault="001E30FB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Not included in the meta-analysis</w:t>
            </w:r>
          </w:p>
        </w:tc>
        <w:tc>
          <w:tcPr>
            <w:tcW w:w="3780" w:type="dxa"/>
          </w:tcPr>
          <w:p w14:paraId="4A114489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strength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A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137F1550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Organisational learning continuous improvement, teamwork within units, and supervisor/manager expectations and actions promoting patient safety. </w:t>
            </w:r>
          </w:p>
          <w:p w14:paraId="0D6153DD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for improvement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B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69DB08CB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Hospital management support for patient safety, frequency of events reported, feedback communication about error, and teamwork across hospital units.</w:t>
            </w:r>
          </w:p>
          <w:p w14:paraId="12ED46D7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weakness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33C35995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Overall perceptions of safety, non-punitive response to error, communication openness, staffing, and hospital handoffs and transitions.</w:t>
            </w:r>
          </w:p>
        </w:tc>
      </w:tr>
      <w:tr w:rsidR="006C2588" w:rsidRPr="00255B9E" w14:paraId="2321A28E" w14:textId="77777777" w:rsidTr="003D7958">
        <w:trPr>
          <w:trHeight w:val="77"/>
        </w:trPr>
        <w:tc>
          <w:tcPr>
            <w:tcW w:w="1798" w:type="dxa"/>
          </w:tcPr>
          <w:p w14:paraId="7283E3DC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proofErr w:type="spellStart"/>
            <w:r w:rsidRPr="000863C4">
              <w:rPr>
                <w:rFonts w:asciiTheme="majorBidi" w:eastAsia="Calibri" w:hAnsiTheme="majorBidi" w:cstheme="majorBidi"/>
                <w:b/>
                <w:bCs/>
              </w:rPr>
              <w:t>Alquwez</w:t>
            </w:r>
            <w:proofErr w:type="spellEnd"/>
            <w:r w:rsidRPr="000863C4">
              <w:rPr>
                <w:rFonts w:asciiTheme="majorBidi" w:eastAsia="Calibri" w:hAnsiTheme="majorBidi" w:cstheme="majorBidi"/>
                <w:b/>
                <w:bCs/>
              </w:rPr>
              <w:t xml:space="preserve"> et al.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"/>
                <w:id w:val="1535999772"/>
                <w:placeholder>
                  <w:docPart w:val="19F80621ECD54B848B36353BDBCE925A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b/>
                    <w:bCs/>
                    <w:color w:val="000000"/>
                  </w:rPr>
                  <w:t>(2018)</w:t>
                </w:r>
              </w:sdtContent>
            </w:sdt>
          </w:p>
        </w:tc>
        <w:tc>
          <w:tcPr>
            <w:tcW w:w="0" w:type="auto"/>
          </w:tcPr>
          <w:p w14:paraId="48C96383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Central </w:t>
            </w:r>
            <w:r>
              <w:rPr>
                <w:rFonts w:asciiTheme="majorBidi" w:eastAsia="Calibri" w:hAnsiTheme="majorBidi" w:cstheme="majorBidi"/>
              </w:rPr>
              <w:t>R</w:t>
            </w:r>
            <w:r w:rsidRPr="000863C4">
              <w:rPr>
                <w:rFonts w:asciiTheme="majorBidi" w:eastAsia="Calibri" w:hAnsiTheme="majorBidi" w:cstheme="majorBidi"/>
              </w:rPr>
              <w:t>egion</w:t>
            </w:r>
          </w:p>
          <w:p w14:paraId="70FB6457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  <w:p w14:paraId="77454FF1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Riyadh City</w:t>
            </w:r>
          </w:p>
        </w:tc>
        <w:tc>
          <w:tcPr>
            <w:tcW w:w="0" w:type="auto"/>
          </w:tcPr>
          <w:p w14:paraId="3918D7F2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Cross-sectional design</w:t>
            </w:r>
          </w:p>
          <w:p w14:paraId="09214173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Paper-based</w:t>
            </w:r>
          </w:p>
          <w:p w14:paraId="5BD886C8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351 nurses</w:t>
            </w:r>
          </w:p>
          <w:p w14:paraId="1CB794BA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Response rate = 78.0%</w:t>
            </w:r>
          </w:p>
        </w:tc>
        <w:tc>
          <w:tcPr>
            <w:tcW w:w="0" w:type="auto"/>
          </w:tcPr>
          <w:p w14:paraId="49D176E4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Three MOH hospital</w:t>
            </w:r>
            <w:r>
              <w:rPr>
                <w:rFonts w:asciiTheme="majorBidi" w:eastAsia="Calibri" w:hAnsiTheme="majorBidi" w:cstheme="majorBidi"/>
              </w:rPr>
              <w:t>s</w:t>
            </w:r>
          </w:p>
        </w:tc>
        <w:tc>
          <w:tcPr>
            <w:tcW w:w="0" w:type="auto"/>
          </w:tcPr>
          <w:p w14:paraId="03CAE212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Different units:</w:t>
            </w:r>
          </w:p>
          <w:p w14:paraId="194F8CD5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Emergency</w:t>
            </w:r>
          </w:p>
          <w:p w14:paraId="1BDA7503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Medical</w:t>
            </w:r>
          </w:p>
          <w:p w14:paraId="26C7BF52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Surgical</w:t>
            </w:r>
          </w:p>
          <w:p w14:paraId="58036E5A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Intensive care</w:t>
            </w:r>
          </w:p>
          <w:p w14:paraId="16AD4A11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Maternity</w:t>
            </w:r>
          </w:p>
          <w:p w14:paraId="10FF19B6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proofErr w:type="spellStart"/>
            <w:r w:rsidRPr="007E5036">
              <w:rPr>
                <w:rFonts w:asciiTheme="majorBidi" w:eastAsia="Calibri" w:hAnsiTheme="majorBidi" w:cstheme="majorBidi"/>
              </w:rPr>
              <w:t>Pediatrics</w:t>
            </w:r>
            <w:proofErr w:type="spellEnd"/>
          </w:p>
          <w:p w14:paraId="258A230D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0" w:type="auto"/>
          </w:tcPr>
          <w:p w14:paraId="3F6F6B96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HSOPSC</w:t>
            </w:r>
          </w:p>
          <w:p w14:paraId="307F265F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12 sub-scales</w:t>
            </w:r>
          </w:p>
        </w:tc>
        <w:tc>
          <w:tcPr>
            <w:tcW w:w="3780" w:type="dxa"/>
          </w:tcPr>
          <w:p w14:paraId="18EFCBED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strength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A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426F0C87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Organisational learning continuous improvement, and teamwork within units. </w:t>
            </w:r>
          </w:p>
          <w:p w14:paraId="3940712F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for improvement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B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7842DF41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Hospital management support for patient safety, supervisor/manager expectations and actions promoting patient safety, feedback communication about error, and teamwork across hospital units.</w:t>
            </w:r>
          </w:p>
          <w:p w14:paraId="387BAFE2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weakness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7C1740E6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Overall perceptions of safety, frequency of events reported, non-</w:t>
            </w:r>
            <w:r w:rsidRPr="000863C4">
              <w:rPr>
                <w:rFonts w:asciiTheme="majorBidi" w:eastAsia="Calibri" w:hAnsiTheme="majorBidi" w:cstheme="majorBidi"/>
              </w:rPr>
              <w:lastRenderedPageBreak/>
              <w:t>punitive response to error, communication openness, staffing, and hospital handoffs and transitions.</w:t>
            </w:r>
          </w:p>
        </w:tc>
      </w:tr>
      <w:tr w:rsidR="006C2588" w:rsidRPr="00255B9E" w14:paraId="6DB36D27" w14:textId="77777777" w:rsidTr="003D7958">
        <w:trPr>
          <w:trHeight w:val="413"/>
        </w:trPr>
        <w:tc>
          <w:tcPr>
            <w:tcW w:w="1798" w:type="dxa"/>
          </w:tcPr>
          <w:p w14:paraId="5C65E3BF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proofErr w:type="spellStart"/>
            <w:r w:rsidRPr="000863C4">
              <w:rPr>
                <w:rFonts w:asciiTheme="majorBidi" w:eastAsia="Calibri" w:hAnsiTheme="majorBidi" w:cstheme="majorBidi"/>
                <w:b/>
                <w:bCs/>
              </w:rPr>
              <w:lastRenderedPageBreak/>
              <w:t>Alquwez</w:t>
            </w:r>
            <w:proofErr w:type="spellEnd"/>
            <w:r w:rsidRPr="000863C4">
              <w:rPr>
                <w:rFonts w:asciiTheme="majorBidi" w:eastAsia="Calibri" w:hAnsiTheme="majorBidi" w:cstheme="majorBidi"/>
                <w:b/>
                <w:bCs/>
              </w:rPr>
              <w:t xml:space="preserve">,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"/>
                <w:id w:val="-1096632218"/>
                <w:placeholder>
                  <w:docPart w:val="19F80621ECD54B848B36353BDBCE925A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b/>
                    <w:bCs/>
                    <w:color w:val="000000"/>
                  </w:rPr>
                  <w:t>(2023)</w:t>
                </w:r>
              </w:sdtContent>
            </w:sdt>
          </w:p>
        </w:tc>
        <w:tc>
          <w:tcPr>
            <w:tcW w:w="0" w:type="auto"/>
          </w:tcPr>
          <w:p w14:paraId="4BDEFF23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Central </w:t>
            </w:r>
            <w:r>
              <w:rPr>
                <w:rFonts w:asciiTheme="majorBidi" w:eastAsia="Calibri" w:hAnsiTheme="majorBidi" w:cstheme="majorBidi"/>
              </w:rPr>
              <w:t>R</w:t>
            </w:r>
            <w:r w:rsidRPr="000863C4">
              <w:rPr>
                <w:rFonts w:asciiTheme="majorBidi" w:eastAsia="Calibri" w:hAnsiTheme="majorBidi" w:cstheme="majorBidi"/>
              </w:rPr>
              <w:t>egion</w:t>
            </w:r>
          </w:p>
          <w:p w14:paraId="44EEB902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  <w:p w14:paraId="153C4CA8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Riyadh City</w:t>
            </w:r>
          </w:p>
        </w:tc>
        <w:tc>
          <w:tcPr>
            <w:tcW w:w="0" w:type="auto"/>
          </w:tcPr>
          <w:p w14:paraId="45559515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Cross-sectional design</w:t>
            </w:r>
          </w:p>
          <w:p w14:paraId="7F452E7A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Paper-based</w:t>
            </w:r>
          </w:p>
          <w:p w14:paraId="1C14F516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261 nurses</w:t>
            </w:r>
          </w:p>
          <w:p w14:paraId="6B0AFCB8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Response rate = 73.1%</w:t>
            </w:r>
          </w:p>
          <w:p w14:paraId="1F8E13BC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0" w:type="auto"/>
          </w:tcPr>
          <w:p w14:paraId="2897D490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Two MOH hospitals</w:t>
            </w:r>
          </w:p>
        </w:tc>
        <w:tc>
          <w:tcPr>
            <w:tcW w:w="0" w:type="auto"/>
          </w:tcPr>
          <w:p w14:paraId="63C253CE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Different units:</w:t>
            </w:r>
          </w:p>
          <w:p w14:paraId="3115E838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Emergency</w:t>
            </w:r>
          </w:p>
          <w:p w14:paraId="307A72C7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Medical</w:t>
            </w:r>
          </w:p>
          <w:p w14:paraId="64920C3D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Surgical</w:t>
            </w:r>
          </w:p>
          <w:p w14:paraId="51EC7918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Intensive care</w:t>
            </w:r>
          </w:p>
          <w:p w14:paraId="77EE6E00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Outpatient</w:t>
            </w:r>
          </w:p>
          <w:p w14:paraId="10FEDF81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Operating and recovery rooms.</w:t>
            </w:r>
          </w:p>
          <w:p w14:paraId="1CD101C0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Obstetric department.</w:t>
            </w:r>
          </w:p>
          <w:p w14:paraId="193CEAD5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Artificial kidney.</w:t>
            </w:r>
          </w:p>
          <w:p w14:paraId="5109BD2D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0" w:type="auto"/>
          </w:tcPr>
          <w:p w14:paraId="7DAB5258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HSOPSC</w:t>
            </w:r>
          </w:p>
          <w:p w14:paraId="3082E27F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12 sub-scales</w:t>
            </w:r>
          </w:p>
          <w:p w14:paraId="2837E49A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42­items</w:t>
            </w:r>
          </w:p>
        </w:tc>
        <w:tc>
          <w:tcPr>
            <w:tcW w:w="3780" w:type="dxa"/>
          </w:tcPr>
          <w:p w14:paraId="03499FD9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strength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A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3A85E847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Organisational learning continuous improvement, and teamwork within units. </w:t>
            </w:r>
          </w:p>
          <w:p w14:paraId="3E2CB839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for improvement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B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54A437AD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Hospital management support for patient safety, feedback communication about error, teamwork across hospital units, and frequency of events reported. </w:t>
            </w:r>
          </w:p>
          <w:p w14:paraId="3AF8C0F0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weakness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740E8FE6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Overall perceptions of safety, supervisor/manager expectations and actions promoting patient safety, non-punitive response to error, communication openness, staffing, and hospital handoffs and transitions.</w:t>
            </w:r>
          </w:p>
        </w:tc>
      </w:tr>
      <w:tr w:rsidR="006C2588" w:rsidRPr="00255B9E" w14:paraId="5E809751" w14:textId="77777777" w:rsidTr="003D7958">
        <w:trPr>
          <w:trHeight w:val="77"/>
        </w:trPr>
        <w:tc>
          <w:tcPr>
            <w:tcW w:w="1798" w:type="dxa"/>
          </w:tcPr>
          <w:p w14:paraId="176F6216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proofErr w:type="spellStart"/>
            <w:r w:rsidRPr="000863C4">
              <w:rPr>
                <w:rFonts w:asciiTheme="majorBidi" w:eastAsia="Calibri" w:hAnsiTheme="majorBidi" w:cstheme="majorBidi"/>
                <w:b/>
                <w:bCs/>
              </w:rPr>
              <w:t>Alrabae</w:t>
            </w:r>
            <w:proofErr w:type="spellEnd"/>
            <w:r w:rsidRPr="000863C4">
              <w:rPr>
                <w:rFonts w:asciiTheme="majorBidi" w:eastAsia="Calibri" w:hAnsiTheme="majorBidi" w:cstheme="majorBidi"/>
                <w:b/>
                <w:bCs/>
              </w:rPr>
              <w:t xml:space="preserve"> et al. 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"/>
                <w:id w:val="143097983"/>
                <w:placeholder>
                  <w:docPart w:val="19F80621ECD54B848B36353BDBCE925A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b/>
                    <w:bCs/>
                    <w:color w:val="000000"/>
                  </w:rPr>
                  <w:t>(2021)</w:t>
                </w:r>
              </w:sdtContent>
            </w:sdt>
          </w:p>
        </w:tc>
        <w:tc>
          <w:tcPr>
            <w:tcW w:w="0" w:type="auto"/>
          </w:tcPr>
          <w:p w14:paraId="2712B5A5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Central </w:t>
            </w:r>
            <w:r>
              <w:rPr>
                <w:rFonts w:asciiTheme="majorBidi" w:eastAsia="Calibri" w:hAnsiTheme="majorBidi" w:cstheme="majorBidi"/>
              </w:rPr>
              <w:t>R</w:t>
            </w:r>
            <w:r w:rsidRPr="000863C4">
              <w:rPr>
                <w:rFonts w:asciiTheme="majorBidi" w:eastAsia="Calibri" w:hAnsiTheme="majorBidi" w:cstheme="majorBidi"/>
              </w:rPr>
              <w:t>egion</w:t>
            </w:r>
          </w:p>
          <w:p w14:paraId="13CF31A4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  <w:p w14:paraId="0EB02AFC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Riyadh City</w:t>
            </w:r>
          </w:p>
        </w:tc>
        <w:tc>
          <w:tcPr>
            <w:tcW w:w="0" w:type="auto"/>
          </w:tcPr>
          <w:p w14:paraId="176DC730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Cross-sectional design</w:t>
            </w:r>
          </w:p>
          <w:p w14:paraId="697F3468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hAnsiTheme="majorBidi" w:cstheme="majorBidi"/>
                <w:shd w:val="clear" w:color="auto" w:fill="FFFFFF"/>
              </w:rPr>
              <w:t>380 nurses</w:t>
            </w:r>
          </w:p>
          <w:p w14:paraId="500A6DEB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0" w:type="auto"/>
          </w:tcPr>
          <w:p w14:paraId="3B27BF0A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Two MOH hospitals</w:t>
            </w:r>
          </w:p>
          <w:p w14:paraId="7ED8C755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0" w:type="auto"/>
          </w:tcPr>
          <w:p w14:paraId="5D640CE0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Intensive care units</w:t>
            </w:r>
          </w:p>
        </w:tc>
        <w:tc>
          <w:tcPr>
            <w:tcW w:w="0" w:type="auto"/>
          </w:tcPr>
          <w:p w14:paraId="624ED719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HSOPSC</w:t>
            </w:r>
          </w:p>
          <w:p w14:paraId="059EBF3D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12 sub-scales</w:t>
            </w:r>
          </w:p>
          <w:p w14:paraId="361B42E1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42­items.</w:t>
            </w:r>
          </w:p>
        </w:tc>
        <w:tc>
          <w:tcPr>
            <w:tcW w:w="3780" w:type="dxa"/>
          </w:tcPr>
          <w:p w14:paraId="4EE182A9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strength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A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3C5E6DD4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Teamwork within units. </w:t>
            </w:r>
          </w:p>
          <w:p w14:paraId="0DA82F17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for improvement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B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08234D5E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Organisational learning continuous improvement, feedback communication about error, teamwork across hospital units, hospital management support for patient safety, supervisor/manager expectations and actions promoting patient safety, overall perceptions of safety, frequency of events reported, and hospital handoffs and transitions.</w:t>
            </w:r>
          </w:p>
          <w:p w14:paraId="4D5BB19D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weakness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51B9C327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lastRenderedPageBreak/>
              <w:t>Non-punitive response to error, communication openness, and staffing.</w:t>
            </w:r>
          </w:p>
        </w:tc>
      </w:tr>
      <w:tr w:rsidR="006C2588" w:rsidRPr="00255B9E" w14:paraId="3BCF9B60" w14:textId="77777777" w:rsidTr="003D7958">
        <w:trPr>
          <w:trHeight w:val="1567"/>
        </w:trPr>
        <w:tc>
          <w:tcPr>
            <w:tcW w:w="1798" w:type="dxa"/>
          </w:tcPr>
          <w:p w14:paraId="0639EAB3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proofErr w:type="spellStart"/>
            <w:r w:rsidRPr="000863C4">
              <w:rPr>
                <w:rFonts w:asciiTheme="majorBidi" w:eastAsia="Calibri" w:hAnsiTheme="majorBidi" w:cstheme="majorBidi"/>
                <w:b/>
                <w:bCs/>
              </w:rPr>
              <w:lastRenderedPageBreak/>
              <w:t>Alrowely</w:t>
            </w:r>
            <w:proofErr w:type="spellEnd"/>
            <w:r w:rsidRPr="000863C4">
              <w:rPr>
                <w:rFonts w:asciiTheme="majorBidi" w:eastAsia="Calibri" w:hAnsiTheme="majorBidi" w:cstheme="majorBidi"/>
                <w:b/>
                <w:bCs/>
              </w:rPr>
              <w:t xml:space="preserve"> et al. 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"/>
                <w:id w:val="1955597281"/>
                <w:placeholder>
                  <w:docPart w:val="19F80621ECD54B848B36353BDBCE925A"/>
                </w:placeholder>
              </w:sdtPr>
              <w:sdtContent>
                <w:r w:rsidRPr="000863C4">
                  <w:rPr>
                    <w:rFonts w:asciiTheme="majorBidi" w:eastAsia="Times New Roman" w:hAnsiTheme="majorBidi" w:cstheme="majorBidi"/>
                    <w:b/>
                    <w:bCs/>
                    <w:color w:val="000000"/>
                  </w:rPr>
                  <w:t>(2019)</w:t>
                </w:r>
              </w:sdtContent>
            </w:sdt>
          </w:p>
        </w:tc>
        <w:tc>
          <w:tcPr>
            <w:tcW w:w="0" w:type="auto"/>
          </w:tcPr>
          <w:p w14:paraId="76ED9A8F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Northeast </w:t>
            </w:r>
            <w:r>
              <w:rPr>
                <w:rFonts w:asciiTheme="majorBidi" w:eastAsia="Calibri" w:hAnsiTheme="majorBidi" w:cstheme="majorBidi"/>
              </w:rPr>
              <w:t>Region</w:t>
            </w:r>
          </w:p>
          <w:p w14:paraId="144F4F5F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  <w:p w14:paraId="41A4A6E2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Arar, Rafah, and </w:t>
            </w:r>
            <w:proofErr w:type="spellStart"/>
            <w:r w:rsidRPr="000863C4">
              <w:rPr>
                <w:rFonts w:asciiTheme="majorBidi" w:eastAsia="Calibri" w:hAnsiTheme="majorBidi" w:cstheme="majorBidi"/>
              </w:rPr>
              <w:t>Turaif</w:t>
            </w:r>
            <w:proofErr w:type="spellEnd"/>
            <w:r>
              <w:rPr>
                <w:rFonts w:asciiTheme="majorBidi" w:eastAsia="Calibri" w:hAnsiTheme="majorBidi" w:cstheme="majorBidi"/>
              </w:rPr>
              <w:t xml:space="preserve"> cities</w:t>
            </w:r>
          </w:p>
        </w:tc>
        <w:tc>
          <w:tcPr>
            <w:tcW w:w="0" w:type="auto"/>
          </w:tcPr>
          <w:p w14:paraId="64A30EDB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 descriptive correlational cross-sectional design </w:t>
            </w:r>
          </w:p>
          <w:p w14:paraId="5E7DD0D5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Paper-based</w:t>
            </w:r>
          </w:p>
          <w:p w14:paraId="1BC15D17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503 nurses</w:t>
            </w:r>
          </w:p>
          <w:p w14:paraId="641CE96F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Response rate = 73.0%</w:t>
            </w:r>
          </w:p>
        </w:tc>
        <w:tc>
          <w:tcPr>
            <w:tcW w:w="0" w:type="auto"/>
          </w:tcPr>
          <w:p w14:paraId="44343C5D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Six MOH hospital</w:t>
            </w:r>
            <w:r>
              <w:rPr>
                <w:rFonts w:asciiTheme="majorBidi" w:eastAsia="Calibri" w:hAnsiTheme="majorBidi" w:cstheme="majorBidi"/>
              </w:rPr>
              <w:t>s</w:t>
            </w:r>
          </w:p>
        </w:tc>
        <w:tc>
          <w:tcPr>
            <w:tcW w:w="0" w:type="auto"/>
          </w:tcPr>
          <w:p w14:paraId="22FC8AFD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Different units:</w:t>
            </w:r>
          </w:p>
          <w:p w14:paraId="4D6CBF29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Medical</w:t>
            </w:r>
          </w:p>
          <w:p w14:paraId="5FEE6B06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Surgical</w:t>
            </w:r>
          </w:p>
          <w:p w14:paraId="588CAAEE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Intensive care</w:t>
            </w:r>
          </w:p>
          <w:p w14:paraId="27865FED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Maternity</w:t>
            </w:r>
          </w:p>
          <w:p w14:paraId="691ADD6A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proofErr w:type="spellStart"/>
            <w:r w:rsidRPr="007E5036">
              <w:rPr>
                <w:rFonts w:asciiTheme="majorBidi" w:eastAsia="Calibri" w:hAnsiTheme="majorBidi" w:cstheme="majorBidi"/>
              </w:rPr>
              <w:t>Pediatrics</w:t>
            </w:r>
            <w:proofErr w:type="spellEnd"/>
          </w:p>
          <w:p w14:paraId="46AD0EF0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Psychiatry</w:t>
            </w:r>
          </w:p>
          <w:p w14:paraId="7822E872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Oncology</w:t>
            </w:r>
          </w:p>
          <w:p w14:paraId="6E3C66C1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Rehabilitation</w:t>
            </w:r>
          </w:p>
          <w:p w14:paraId="1E3EF85F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Outpatient</w:t>
            </w:r>
          </w:p>
        </w:tc>
        <w:tc>
          <w:tcPr>
            <w:tcW w:w="0" w:type="auto"/>
          </w:tcPr>
          <w:p w14:paraId="70CB0A88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HSOPSC</w:t>
            </w:r>
          </w:p>
          <w:p w14:paraId="38600230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11 sub-scales</w:t>
            </w:r>
          </w:p>
          <w:p w14:paraId="5640ABCD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 xml:space="preserve">39 items </w:t>
            </w:r>
          </w:p>
        </w:tc>
        <w:tc>
          <w:tcPr>
            <w:tcW w:w="3780" w:type="dxa"/>
          </w:tcPr>
          <w:p w14:paraId="0A0BB270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strength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A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7DC939CA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Organisational learning continuous improvement, and teamwork within units. </w:t>
            </w:r>
          </w:p>
          <w:p w14:paraId="2BBB090C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for improvement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B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4156E534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Feedback communication about error and teamwork across hospital units.</w:t>
            </w:r>
          </w:p>
          <w:p w14:paraId="3DA3DF8C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weakness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52C3C7AA" w14:textId="77777777" w:rsidR="006C2588" w:rsidRPr="000863C4" w:rsidRDefault="006C2588" w:rsidP="004F49B8">
            <w:pPr>
              <w:ind w:left="113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Hospital management support for patient safety, supervisor/manager expectations and actions promoting patient safety, overall perceptions of safety, non-punitive response to error, communication openness, staffing and hospital handoffs and transitions.</w:t>
            </w:r>
          </w:p>
        </w:tc>
      </w:tr>
      <w:tr w:rsidR="006C2588" w:rsidRPr="00255B9E" w14:paraId="4801079D" w14:textId="77777777" w:rsidTr="003D7958">
        <w:trPr>
          <w:trHeight w:val="1567"/>
        </w:trPr>
        <w:tc>
          <w:tcPr>
            <w:tcW w:w="1798" w:type="dxa"/>
          </w:tcPr>
          <w:p w14:paraId="26888AD1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proofErr w:type="spellStart"/>
            <w:r w:rsidRPr="000863C4">
              <w:rPr>
                <w:rFonts w:asciiTheme="majorBidi" w:eastAsia="Calibri" w:hAnsiTheme="majorBidi" w:cstheme="majorBidi"/>
                <w:b/>
                <w:bCs/>
              </w:rPr>
              <w:t>Alsabaani</w:t>
            </w:r>
            <w:proofErr w:type="spellEnd"/>
            <w:r w:rsidRPr="000863C4">
              <w:rPr>
                <w:rFonts w:asciiTheme="majorBidi" w:eastAsia="Calibri" w:hAnsiTheme="majorBidi" w:cstheme="majorBidi"/>
                <w:b/>
                <w:bCs/>
              </w:rPr>
              <w:t xml:space="preserve">, 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"/>
                <w:id w:val="722491926"/>
                <w:placeholder>
                  <w:docPart w:val="19F80621ECD54B848B36353BDBCE925A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b/>
                    <w:bCs/>
                    <w:color w:val="000000"/>
                  </w:rPr>
                  <w:t>(2020)</w:t>
                </w:r>
              </w:sdtContent>
            </w:sdt>
          </w:p>
        </w:tc>
        <w:tc>
          <w:tcPr>
            <w:tcW w:w="0" w:type="auto"/>
          </w:tcPr>
          <w:p w14:paraId="5F423EB4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Southwestern</w:t>
            </w:r>
          </w:p>
          <w:p w14:paraId="0B6C63DF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R</w:t>
            </w:r>
            <w:r w:rsidRPr="000863C4">
              <w:rPr>
                <w:rFonts w:asciiTheme="majorBidi" w:eastAsia="Calibri" w:hAnsiTheme="majorBidi" w:cstheme="majorBidi"/>
              </w:rPr>
              <w:t>egion</w:t>
            </w:r>
          </w:p>
        </w:tc>
        <w:tc>
          <w:tcPr>
            <w:tcW w:w="0" w:type="auto"/>
          </w:tcPr>
          <w:p w14:paraId="58402BBD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Cross-sectional design</w:t>
            </w:r>
          </w:p>
          <w:p w14:paraId="30DAE7AC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Paper-based</w:t>
            </w:r>
          </w:p>
          <w:p w14:paraId="58F68E8B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249 nurses</w:t>
            </w:r>
          </w:p>
          <w:p w14:paraId="05C75B44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Response rate = not stated</w:t>
            </w:r>
          </w:p>
          <w:p w14:paraId="4C050157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  <w:p w14:paraId="771144F0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0" w:type="auto"/>
          </w:tcPr>
          <w:p w14:paraId="6C8E9F53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Not stated </w:t>
            </w:r>
          </w:p>
        </w:tc>
        <w:tc>
          <w:tcPr>
            <w:tcW w:w="0" w:type="auto"/>
          </w:tcPr>
          <w:p w14:paraId="368321F9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Not stated</w:t>
            </w:r>
          </w:p>
        </w:tc>
        <w:tc>
          <w:tcPr>
            <w:tcW w:w="0" w:type="auto"/>
          </w:tcPr>
          <w:p w14:paraId="5FBB19CF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HSOPSC</w:t>
            </w:r>
          </w:p>
          <w:p w14:paraId="263B6DCD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12 sub-scales</w:t>
            </w:r>
          </w:p>
          <w:p w14:paraId="27981ACC" w14:textId="77777777" w:rsidR="001E30FB" w:rsidRPr="00656FE5" w:rsidRDefault="001E30FB" w:rsidP="001E30FB">
            <w:pPr>
              <w:rPr>
                <w:rFonts w:asciiTheme="majorBidi" w:eastAsia="Calibri" w:hAnsiTheme="majorBidi" w:cstheme="majorBidi"/>
              </w:rPr>
            </w:pPr>
          </w:p>
          <w:p w14:paraId="3288EFAF" w14:textId="77777777" w:rsidR="001E30FB" w:rsidRPr="00656FE5" w:rsidRDefault="001E30FB" w:rsidP="001E30FB">
            <w:pPr>
              <w:rPr>
                <w:rFonts w:asciiTheme="majorBidi" w:eastAsia="Calibri" w:hAnsiTheme="majorBidi" w:cstheme="majorBidi"/>
              </w:rPr>
            </w:pPr>
          </w:p>
          <w:p w14:paraId="5B8A6884" w14:textId="77777777" w:rsidR="001E30FB" w:rsidRPr="00656FE5" w:rsidRDefault="001E30FB" w:rsidP="001E30FB">
            <w:pPr>
              <w:rPr>
                <w:rFonts w:asciiTheme="majorBidi" w:eastAsia="Calibri" w:hAnsiTheme="majorBidi" w:cstheme="majorBidi"/>
              </w:rPr>
            </w:pPr>
          </w:p>
          <w:p w14:paraId="75D231BB" w14:textId="77777777" w:rsidR="001E30FB" w:rsidRPr="00656FE5" w:rsidRDefault="001E30FB" w:rsidP="001E30FB">
            <w:pPr>
              <w:rPr>
                <w:rFonts w:asciiTheme="majorBidi" w:eastAsia="Calibri" w:hAnsiTheme="majorBidi" w:cstheme="majorBidi"/>
              </w:rPr>
            </w:pPr>
          </w:p>
          <w:p w14:paraId="4FD34EDF" w14:textId="77777777" w:rsidR="001E30FB" w:rsidRPr="00656FE5" w:rsidRDefault="001E30FB" w:rsidP="001E30FB">
            <w:pPr>
              <w:rPr>
                <w:rFonts w:asciiTheme="majorBidi" w:eastAsia="Calibri" w:hAnsiTheme="majorBidi" w:cstheme="majorBidi"/>
              </w:rPr>
            </w:pPr>
          </w:p>
          <w:p w14:paraId="397584A7" w14:textId="77777777" w:rsidR="001E30FB" w:rsidRPr="00656FE5" w:rsidRDefault="001E30FB" w:rsidP="001E30FB">
            <w:pPr>
              <w:rPr>
                <w:rFonts w:asciiTheme="majorBidi" w:eastAsia="Calibri" w:hAnsiTheme="majorBidi" w:cstheme="majorBidi"/>
              </w:rPr>
            </w:pPr>
          </w:p>
          <w:p w14:paraId="700131BF" w14:textId="77777777" w:rsidR="001E30FB" w:rsidRPr="00656FE5" w:rsidRDefault="001E30FB" w:rsidP="001E30FB">
            <w:pPr>
              <w:rPr>
                <w:rFonts w:asciiTheme="majorBidi" w:eastAsia="Calibri" w:hAnsiTheme="majorBidi" w:cstheme="majorBidi"/>
              </w:rPr>
            </w:pPr>
          </w:p>
          <w:p w14:paraId="03CB5EB7" w14:textId="77777777" w:rsidR="001E30FB" w:rsidRPr="00656FE5" w:rsidRDefault="001E30FB" w:rsidP="001E30FB">
            <w:pPr>
              <w:rPr>
                <w:rFonts w:asciiTheme="majorBidi" w:eastAsia="Calibri" w:hAnsiTheme="majorBidi" w:cstheme="majorBidi"/>
              </w:rPr>
            </w:pPr>
          </w:p>
          <w:p w14:paraId="2F3510E2" w14:textId="77777777" w:rsidR="001E30FB" w:rsidRPr="00656FE5" w:rsidRDefault="001E30FB" w:rsidP="001E30FB">
            <w:pPr>
              <w:rPr>
                <w:rFonts w:asciiTheme="majorBidi" w:eastAsia="Calibri" w:hAnsiTheme="majorBidi" w:cstheme="majorBidi"/>
              </w:rPr>
            </w:pPr>
          </w:p>
          <w:p w14:paraId="15FB4F2D" w14:textId="77777777" w:rsidR="001E30FB" w:rsidRPr="00656FE5" w:rsidRDefault="001E30FB" w:rsidP="001E30FB">
            <w:pPr>
              <w:rPr>
                <w:rFonts w:asciiTheme="majorBidi" w:eastAsia="Calibri" w:hAnsiTheme="majorBidi" w:cstheme="majorBidi"/>
              </w:rPr>
            </w:pPr>
          </w:p>
          <w:p w14:paraId="27D9F790" w14:textId="77777777" w:rsidR="001E30FB" w:rsidRPr="00656FE5" w:rsidRDefault="001E30FB" w:rsidP="001E30FB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3780" w:type="dxa"/>
          </w:tcPr>
          <w:p w14:paraId="6FFB0F39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strength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A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0D83FB97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Organisational learning continuous improvement, and teamwork within units. </w:t>
            </w:r>
          </w:p>
          <w:p w14:paraId="1B578954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for improvement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B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083C1B35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Feedback communication about error, teamwork across hospital units, hospital management support for patient safety, supervisor/manager expectations and actions promoting patient safety, overall perceptions of safety, non-punitive response to error, communication openness, frequency of events reported, staffing and hospital handoffs and transitions.</w:t>
            </w:r>
          </w:p>
          <w:p w14:paraId="04EC82DE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weakness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0065447C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None.</w:t>
            </w:r>
          </w:p>
        </w:tc>
      </w:tr>
      <w:tr w:rsidR="006C2588" w:rsidRPr="00255B9E" w14:paraId="1A4E8A04" w14:textId="77777777" w:rsidTr="003D7958">
        <w:trPr>
          <w:trHeight w:val="56"/>
        </w:trPr>
        <w:tc>
          <w:tcPr>
            <w:tcW w:w="1798" w:type="dxa"/>
          </w:tcPr>
          <w:p w14:paraId="6A8DDF36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0863C4">
              <w:rPr>
                <w:rFonts w:asciiTheme="majorBidi" w:eastAsia="Calibri" w:hAnsiTheme="majorBidi" w:cstheme="majorBidi"/>
                <w:b/>
                <w:bCs/>
              </w:rPr>
              <w:lastRenderedPageBreak/>
              <w:t xml:space="preserve">Alshammari,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"/>
                <w:id w:val="869263675"/>
                <w:placeholder>
                  <w:docPart w:val="19F80621ECD54B848B36353BDBCE925A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b/>
                    <w:bCs/>
                    <w:color w:val="000000"/>
                  </w:rPr>
                  <w:t>(2019)</w:t>
                </w:r>
              </w:sdtContent>
            </w:sdt>
          </w:p>
        </w:tc>
        <w:tc>
          <w:tcPr>
            <w:tcW w:w="0" w:type="auto"/>
          </w:tcPr>
          <w:p w14:paraId="5FB9064A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Northwestern</w:t>
            </w:r>
            <w:r>
              <w:rPr>
                <w:rFonts w:asciiTheme="majorBidi" w:eastAsia="Calibri" w:hAnsiTheme="majorBidi" w:cstheme="majorBidi"/>
              </w:rPr>
              <w:t xml:space="preserve"> R</w:t>
            </w:r>
            <w:r w:rsidRPr="000863C4">
              <w:rPr>
                <w:rFonts w:asciiTheme="majorBidi" w:eastAsia="Calibri" w:hAnsiTheme="majorBidi" w:cstheme="majorBidi"/>
              </w:rPr>
              <w:t>egion</w:t>
            </w:r>
          </w:p>
          <w:p w14:paraId="58331F65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  <w:p w14:paraId="3C484FB7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Hail City</w:t>
            </w:r>
          </w:p>
        </w:tc>
        <w:tc>
          <w:tcPr>
            <w:tcW w:w="0" w:type="auto"/>
          </w:tcPr>
          <w:p w14:paraId="3D26FA25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Cross-sectional design</w:t>
            </w:r>
          </w:p>
          <w:p w14:paraId="1B572F0A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Paper-based</w:t>
            </w:r>
          </w:p>
          <w:p w14:paraId="7AB4650D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441 nurses (303 nurses from public hospitals and 138 private)</w:t>
            </w:r>
          </w:p>
          <w:p w14:paraId="75959C6E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Response rate = 80.1%</w:t>
            </w:r>
          </w:p>
        </w:tc>
        <w:tc>
          <w:tcPr>
            <w:tcW w:w="0" w:type="auto"/>
          </w:tcPr>
          <w:p w14:paraId="079F19C8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Four MOH and three private hospital</w:t>
            </w:r>
            <w:r>
              <w:rPr>
                <w:rFonts w:asciiTheme="majorBidi" w:eastAsia="Calibri" w:hAnsiTheme="majorBidi" w:cstheme="majorBidi"/>
              </w:rPr>
              <w:t>s</w:t>
            </w:r>
          </w:p>
        </w:tc>
        <w:tc>
          <w:tcPr>
            <w:tcW w:w="0" w:type="auto"/>
          </w:tcPr>
          <w:p w14:paraId="7DACBDD5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Not stated</w:t>
            </w:r>
          </w:p>
        </w:tc>
        <w:tc>
          <w:tcPr>
            <w:tcW w:w="0" w:type="auto"/>
          </w:tcPr>
          <w:p w14:paraId="66FB8CB6" w14:textId="6828DECA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HSOPSC</w:t>
            </w:r>
            <w:r w:rsidR="00656FE5" w:rsidRPr="00656FE5">
              <w:rPr>
                <w:rFonts w:asciiTheme="majorBidi" w:eastAsia="Calibri" w:hAnsiTheme="majorBidi" w:cstheme="majorBidi"/>
              </w:rPr>
              <w:t>*</w:t>
            </w:r>
          </w:p>
          <w:p w14:paraId="5B521787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12 sub-scales</w:t>
            </w:r>
          </w:p>
          <w:p w14:paraId="2E7E9319" w14:textId="77777777" w:rsidR="001E30FB" w:rsidRPr="00656FE5" w:rsidRDefault="001E30FB" w:rsidP="004F49B8">
            <w:pPr>
              <w:rPr>
                <w:rFonts w:asciiTheme="majorBidi" w:eastAsia="Calibri" w:hAnsiTheme="majorBidi" w:cstheme="majorBidi"/>
              </w:rPr>
            </w:pPr>
          </w:p>
          <w:p w14:paraId="067F201E" w14:textId="55FFE0C2" w:rsidR="001E30FB" w:rsidRPr="00656FE5" w:rsidRDefault="001E30FB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Not included in the meta-analysis</w:t>
            </w:r>
          </w:p>
          <w:p w14:paraId="775D8815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3780" w:type="dxa"/>
          </w:tcPr>
          <w:p w14:paraId="5A3A7900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strength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A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1040DA15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None.</w:t>
            </w:r>
          </w:p>
          <w:p w14:paraId="22FB0C61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for improvement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B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1416BA49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Organisational learning continuous improvement, teamwork within units, feedback communication about error, teamwork across hospital units, hospital management support for patient safety, supervisor/manager expectations and actions promoting patient safety, overall perceptions of safety, non-punitive response to error, communication openness, staffing, frequency of events reported and hospital handoffs and transitions.</w:t>
            </w:r>
          </w:p>
          <w:p w14:paraId="46F53C37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weakness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4913DE93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None.</w:t>
            </w:r>
          </w:p>
        </w:tc>
      </w:tr>
      <w:tr w:rsidR="006C2588" w:rsidRPr="00255B9E" w14:paraId="59199CC4" w14:textId="77777777" w:rsidTr="003D7958">
        <w:trPr>
          <w:trHeight w:val="56"/>
        </w:trPr>
        <w:tc>
          <w:tcPr>
            <w:tcW w:w="1798" w:type="dxa"/>
          </w:tcPr>
          <w:p w14:paraId="52118269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0863C4">
              <w:rPr>
                <w:rFonts w:asciiTheme="majorBidi" w:eastAsia="Calibri" w:hAnsiTheme="majorBidi" w:cstheme="majorBidi"/>
                <w:b/>
                <w:bCs/>
              </w:rPr>
              <w:t xml:space="preserve">Alzahrani et al.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"/>
                <w:id w:val="665063060"/>
                <w:placeholder>
                  <w:docPart w:val="19F80621ECD54B848B36353BDBCE925A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b/>
                    <w:bCs/>
                    <w:color w:val="000000"/>
                  </w:rPr>
                  <w:t>(2018)</w:t>
                </w:r>
              </w:sdtContent>
            </w:sdt>
          </w:p>
        </w:tc>
        <w:tc>
          <w:tcPr>
            <w:tcW w:w="0" w:type="auto"/>
          </w:tcPr>
          <w:p w14:paraId="04C4D083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Central </w:t>
            </w:r>
            <w:r>
              <w:rPr>
                <w:rFonts w:asciiTheme="majorBidi" w:eastAsia="Calibri" w:hAnsiTheme="majorBidi" w:cstheme="majorBidi"/>
              </w:rPr>
              <w:t>R</w:t>
            </w:r>
            <w:r w:rsidRPr="000863C4">
              <w:rPr>
                <w:rFonts w:asciiTheme="majorBidi" w:eastAsia="Calibri" w:hAnsiTheme="majorBidi" w:cstheme="majorBidi"/>
              </w:rPr>
              <w:t>egion</w:t>
            </w:r>
          </w:p>
          <w:p w14:paraId="0D7FE751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  <w:p w14:paraId="7ED9CAF7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Riyadh City</w:t>
            </w:r>
          </w:p>
        </w:tc>
        <w:tc>
          <w:tcPr>
            <w:tcW w:w="0" w:type="auto"/>
          </w:tcPr>
          <w:p w14:paraId="044C5CF2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Cross-sectional design</w:t>
            </w:r>
          </w:p>
          <w:p w14:paraId="00966318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363 nurses</w:t>
            </w:r>
          </w:p>
          <w:p w14:paraId="24644585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Response rate = not stated</w:t>
            </w:r>
          </w:p>
        </w:tc>
        <w:tc>
          <w:tcPr>
            <w:tcW w:w="0" w:type="auto"/>
          </w:tcPr>
          <w:p w14:paraId="35CBC2D4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Two MOH hospital</w:t>
            </w:r>
            <w:r>
              <w:rPr>
                <w:rFonts w:asciiTheme="majorBidi" w:eastAsia="Calibri" w:hAnsiTheme="majorBidi" w:cstheme="majorBidi"/>
              </w:rPr>
              <w:t>s</w:t>
            </w:r>
          </w:p>
        </w:tc>
        <w:tc>
          <w:tcPr>
            <w:tcW w:w="0" w:type="auto"/>
          </w:tcPr>
          <w:p w14:paraId="64FE173E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Emergency departments</w:t>
            </w:r>
          </w:p>
        </w:tc>
        <w:tc>
          <w:tcPr>
            <w:tcW w:w="0" w:type="auto"/>
          </w:tcPr>
          <w:p w14:paraId="02CE8DFA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SAQ</w:t>
            </w:r>
          </w:p>
          <w:p w14:paraId="49296B3D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6 sub-scales</w:t>
            </w:r>
          </w:p>
        </w:tc>
        <w:tc>
          <w:tcPr>
            <w:tcW w:w="3780" w:type="dxa"/>
          </w:tcPr>
          <w:p w14:paraId="5503DE93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strength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A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107E8EF6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None.</w:t>
            </w:r>
          </w:p>
          <w:p w14:paraId="623F39DF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for improvement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B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2E9C1D4B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Safety climate, teamwork climate, stress recognition, perceptions of management, working condition and job satisfaction. </w:t>
            </w:r>
          </w:p>
          <w:p w14:paraId="361C94B2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weakness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01815153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None.</w:t>
            </w:r>
          </w:p>
        </w:tc>
      </w:tr>
      <w:tr w:rsidR="006C2588" w:rsidRPr="00255B9E" w14:paraId="34388FD0" w14:textId="77777777" w:rsidTr="003D7958">
        <w:trPr>
          <w:trHeight w:val="56"/>
        </w:trPr>
        <w:tc>
          <w:tcPr>
            <w:tcW w:w="1798" w:type="dxa"/>
          </w:tcPr>
          <w:p w14:paraId="469FED36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proofErr w:type="spellStart"/>
            <w:r w:rsidRPr="000863C4">
              <w:rPr>
                <w:rFonts w:asciiTheme="majorBidi" w:eastAsia="Calibri" w:hAnsiTheme="majorBidi" w:cstheme="majorBidi"/>
                <w:b/>
                <w:bCs/>
              </w:rPr>
              <w:t>Elmorsy</w:t>
            </w:r>
            <w:proofErr w:type="spellEnd"/>
            <w:r w:rsidRPr="000863C4">
              <w:rPr>
                <w:rFonts w:asciiTheme="majorBidi" w:eastAsia="Calibri" w:hAnsiTheme="majorBidi" w:cstheme="majorBidi"/>
                <w:b/>
                <w:bCs/>
              </w:rPr>
              <w:t xml:space="preserve"> et al. 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"/>
                <w:id w:val="488604326"/>
                <w:placeholder>
                  <w:docPart w:val="19F80621ECD54B848B36353BDBCE925A"/>
                </w:placeholder>
              </w:sdtPr>
              <w:sdtContent>
                <w:r w:rsidRPr="000863C4">
                  <w:rPr>
                    <w:rFonts w:asciiTheme="majorBidi" w:eastAsia="Times New Roman" w:hAnsiTheme="majorBidi" w:cstheme="majorBidi"/>
                    <w:b/>
                    <w:bCs/>
                    <w:color w:val="000000"/>
                  </w:rPr>
                  <w:t>(2019)</w:t>
                </w:r>
              </w:sdtContent>
            </w:sdt>
          </w:p>
        </w:tc>
        <w:tc>
          <w:tcPr>
            <w:tcW w:w="0" w:type="auto"/>
          </w:tcPr>
          <w:p w14:paraId="005C060A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Northeast </w:t>
            </w:r>
            <w:r>
              <w:rPr>
                <w:rFonts w:asciiTheme="majorBidi" w:eastAsia="Calibri" w:hAnsiTheme="majorBidi" w:cstheme="majorBidi"/>
              </w:rPr>
              <w:t>Region</w:t>
            </w:r>
          </w:p>
          <w:p w14:paraId="656063CE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  <w:p w14:paraId="3DE1BC31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Arar City</w:t>
            </w:r>
          </w:p>
        </w:tc>
        <w:tc>
          <w:tcPr>
            <w:tcW w:w="0" w:type="auto"/>
          </w:tcPr>
          <w:p w14:paraId="17FD6A50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 descriptive cross-sectional survey </w:t>
            </w:r>
          </w:p>
          <w:p w14:paraId="6FE42F9D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Paper-based</w:t>
            </w:r>
          </w:p>
          <w:p w14:paraId="20038EDA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103 nurses</w:t>
            </w:r>
          </w:p>
          <w:p w14:paraId="438BFB91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Response rate = 69.1% – nurses represented 33% of the total sample.</w:t>
            </w:r>
          </w:p>
        </w:tc>
        <w:tc>
          <w:tcPr>
            <w:tcW w:w="0" w:type="auto"/>
          </w:tcPr>
          <w:p w14:paraId="6C3EB042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Four MOH </w:t>
            </w:r>
            <w:r>
              <w:rPr>
                <w:rFonts w:asciiTheme="majorBidi" w:eastAsia="Calibri" w:hAnsiTheme="majorBidi" w:cstheme="majorBidi"/>
              </w:rPr>
              <w:t>h</w:t>
            </w:r>
            <w:r w:rsidRPr="000863C4">
              <w:rPr>
                <w:rFonts w:asciiTheme="majorBidi" w:eastAsia="Calibri" w:hAnsiTheme="majorBidi" w:cstheme="majorBidi"/>
              </w:rPr>
              <w:t>ospital</w:t>
            </w:r>
            <w:r>
              <w:rPr>
                <w:rFonts w:asciiTheme="majorBidi" w:eastAsia="Calibri" w:hAnsiTheme="majorBidi" w:cstheme="majorBidi"/>
              </w:rPr>
              <w:t>s</w:t>
            </w:r>
          </w:p>
          <w:p w14:paraId="3BFCB1DD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0" w:type="auto"/>
          </w:tcPr>
          <w:p w14:paraId="684035B0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Different units:</w:t>
            </w:r>
          </w:p>
          <w:p w14:paraId="025888F1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Medical</w:t>
            </w:r>
          </w:p>
          <w:p w14:paraId="198A3D86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Surgical</w:t>
            </w:r>
          </w:p>
          <w:p w14:paraId="67670B75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Paediatric</w:t>
            </w:r>
          </w:p>
          <w:p w14:paraId="772F66CF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Maternity</w:t>
            </w:r>
          </w:p>
          <w:p w14:paraId="70881532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Ophthalmology</w:t>
            </w:r>
          </w:p>
          <w:p w14:paraId="2FA22510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0" w:type="auto"/>
          </w:tcPr>
          <w:p w14:paraId="7A74A110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HSOPSC</w:t>
            </w:r>
          </w:p>
          <w:p w14:paraId="6753E33D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12 sub-scales</w:t>
            </w:r>
          </w:p>
        </w:tc>
        <w:tc>
          <w:tcPr>
            <w:tcW w:w="3780" w:type="dxa"/>
          </w:tcPr>
          <w:p w14:paraId="184181E4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strength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A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2420BC6E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Teamwork within units and across hospital units.</w:t>
            </w:r>
          </w:p>
          <w:p w14:paraId="16E98F12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for improvement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B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1922677B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Organisational learning continuous improvement, feedback communication about error, hospital management support for patient safety, supervisor/manager expectations and actions promoting </w:t>
            </w:r>
            <w:r w:rsidRPr="000863C4">
              <w:rPr>
                <w:rFonts w:asciiTheme="majorBidi" w:eastAsia="Calibri" w:hAnsiTheme="majorBidi" w:cstheme="majorBidi"/>
              </w:rPr>
              <w:lastRenderedPageBreak/>
              <w:t>patient safety, overall perceptions of safety and staffing.</w:t>
            </w:r>
          </w:p>
          <w:p w14:paraId="57E8872A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weakness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0E9639EA" w14:textId="77777777" w:rsidR="006C2588" w:rsidRPr="000863C4" w:rsidRDefault="006C2588" w:rsidP="004F49B8">
            <w:pPr>
              <w:ind w:left="113"/>
              <w:rPr>
                <w:rFonts w:asciiTheme="majorBidi" w:eastAsia="Calibri" w:hAnsiTheme="majorBidi" w:cstheme="majorBidi"/>
                <w:color w:val="FF0000"/>
              </w:rPr>
            </w:pPr>
            <w:r w:rsidRPr="000863C4">
              <w:rPr>
                <w:rFonts w:asciiTheme="majorBidi" w:eastAsia="Calibri" w:hAnsiTheme="majorBidi" w:cstheme="majorBidi"/>
              </w:rPr>
              <w:t>Non-punitive response to error, communication openness, hospital handoffs and transitions and frequency of events reported.</w:t>
            </w:r>
          </w:p>
        </w:tc>
      </w:tr>
      <w:tr w:rsidR="006C2588" w:rsidRPr="00255B9E" w14:paraId="0DD664D9" w14:textId="77777777" w:rsidTr="003D7958">
        <w:trPr>
          <w:trHeight w:val="56"/>
        </w:trPr>
        <w:tc>
          <w:tcPr>
            <w:tcW w:w="1798" w:type="dxa"/>
          </w:tcPr>
          <w:p w14:paraId="78F1F52D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0863C4">
              <w:rPr>
                <w:rFonts w:asciiTheme="majorBidi" w:eastAsia="Calibri" w:hAnsiTheme="majorBidi" w:cstheme="majorBidi"/>
                <w:b/>
                <w:bCs/>
              </w:rPr>
              <w:lastRenderedPageBreak/>
              <w:t xml:space="preserve">Elsayed et al. 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"/>
                <w:id w:val="1938937888"/>
                <w:placeholder>
                  <w:docPart w:val="19F80621ECD54B848B36353BDBCE925A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b/>
                    <w:bCs/>
                    <w:color w:val="000000"/>
                  </w:rPr>
                  <w:t>(2020)</w:t>
                </w:r>
              </w:sdtContent>
            </w:sdt>
          </w:p>
        </w:tc>
        <w:tc>
          <w:tcPr>
            <w:tcW w:w="0" w:type="auto"/>
          </w:tcPr>
          <w:p w14:paraId="7557BEA6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Central </w:t>
            </w:r>
            <w:r>
              <w:rPr>
                <w:rFonts w:asciiTheme="majorBidi" w:eastAsia="Calibri" w:hAnsiTheme="majorBidi" w:cstheme="majorBidi"/>
              </w:rPr>
              <w:t>Region</w:t>
            </w:r>
          </w:p>
          <w:p w14:paraId="4239D786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  <w:p w14:paraId="400DF4D7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Riyadh City</w:t>
            </w:r>
          </w:p>
        </w:tc>
        <w:tc>
          <w:tcPr>
            <w:tcW w:w="0" w:type="auto"/>
          </w:tcPr>
          <w:p w14:paraId="7276A8AE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A descriptive cross-sectional design</w:t>
            </w:r>
          </w:p>
          <w:p w14:paraId="4D320D7A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W</w:t>
            </w:r>
            <w:r w:rsidRPr="000863C4">
              <w:rPr>
                <w:rFonts w:asciiTheme="majorBidi" w:eastAsia="Calibri" w:hAnsiTheme="majorBidi" w:cstheme="majorBidi"/>
              </w:rPr>
              <w:t>eb-based</w:t>
            </w:r>
          </w:p>
          <w:p w14:paraId="143BDB50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314 nurses</w:t>
            </w:r>
          </w:p>
          <w:p w14:paraId="5759454E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Response rate = not stated </w:t>
            </w:r>
          </w:p>
        </w:tc>
        <w:tc>
          <w:tcPr>
            <w:tcW w:w="0" w:type="auto"/>
          </w:tcPr>
          <w:p w14:paraId="16C4B8D9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35 MOH </w:t>
            </w:r>
            <w:r w:rsidRPr="002A224A">
              <w:rPr>
                <w:rFonts w:asciiTheme="majorBidi" w:eastAsia="Calibri" w:hAnsiTheme="majorBidi" w:cstheme="majorBidi"/>
              </w:rPr>
              <w:t xml:space="preserve">healthcare </w:t>
            </w:r>
            <w:r w:rsidRPr="007E5036">
              <w:rPr>
                <w:rFonts w:asciiTheme="majorBidi" w:eastAsia="Calibri" w:hAnsiTheme="majorBidi" w:cstheme="majorBidi"/>
              </w:rPr>
              <w:t>centres</w:t>
            </w:r>
          </w:p>
        </w:tc>
        <w:tc>
          <w:tcPr>
            <w:tcW w:w="0" w:type="auto"/>
          </w:tcPr>
          <w:p w14:paraId="13F42BCF" w14:textId="77777777" w:rsidR="006C2588" w:rsidRPr="007E5036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7E5036">
              <w:rPr>
                <w:rFonts w:asciiTheme="majorBidi" w:eastAsia="Calibri" w:hAnsiTheme="majorBidi" w:cstheme="majorBidi"/>
              </w:rPr>
              <w:t>Primary healthcare centres</w:t>
            </w:r>
          </w:p>
        </w:tc>
        <w:tc>
          <w:tcPr>
            <w:tcW w:w="0" w:type="auto"/>
          </w:tcPr>
          <w:p w14:paraId="194168E9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SAQ</w:t>
            </w:r>
          </w:p>
          <w:p w14:paraId="7D627BC5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6 sub-scales</w:t>
            </w:r>
          </w:p>
        </w:tc>
        <w:tc>
          <w:tcPr>
            <w:tcW w:w="3780" w:type="dxa"/>
          </w:tcPr>
          <w:p w14:paraId="46333F8F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strength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A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371A28B1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None.</w:t>
            </w:r>
          </w:p>
          <w:p w14:paraId="0197DCAE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for improvement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B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39F9B28A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Safety climate, teamwork climate, perceptions of management, working condition and job satisfaction. </w:t>
            </w:r>
          </w:p>
          <w:p w14:paraId="3B431BDF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weakness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189100BF" w14:textId="77777777" w:rsidR="006C2588" w:rsidRPr="000863C4" w:rsidRDefault="006C2588" w:rsidP="004F49B8">
            <w:pPr>
              <w:ind w:left="113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Stress recognition </w:t>
            </w:r>
          </w:p>
        </w:tc>
      </w:tr>
      <w:tr w:rsidR="006C2588" w:rsidRPr="00255B9E" w14:paraId="19FB2A95" w14:textId="77777777" w:rsidTr="003D7958">
        <w:trPr>
          <w:trHeight w:val="56"/>
        </w:trPr>
        <w:tc>
          <w:tcPr>
            <w:tcW w:w="1798" w:type="dxa"/>
          </w:tcPr>
          <w:p w14:paraId="74E79AEA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0863C4">
              <w:rPr>
                <w:rFonts w:asciiTheme="majorBidi" w:eastAsia="Calibri" w:hAnsiTheme="majorBidi" w:cstheme="majorBidi"/>
                <w:b/>
                <w:bCs/>
              </w:rPr>
              <w:t xml:space="preserve">Elsheikh et al.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"/>
                <w:id w:val="1558043107"/>
                <w:placeholder>
                  <w:docPart w:val="19F80621ECD54B848B36353BDBCE925A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b/>
                    <w:bCs/>
                    <w:color w:val="000000"/>
                  </w:rPr>
                  <w:t>(2017)</w:t>
                </w:r>
              </w:sdtContent>
            </w:sdt>
          </w:p>
        </w:tc>
        <w:tc>
          <w:tcPr>
            <w:tcW w:w="0" w:type="auto"/>
          </w:tcPr>
          <w:p w14:paraId="742F0B26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Western </w:t>
            </w:r>
            <w:r>
              <w:rPr>
                <w:rFonts w:asciiTheme="majorBidi" w:eastAsia="Calibri" w:hAnsiTheme="majorBidi" w:cstheme="majorBidi"/>
              </w:rPr>
              <w:t>R</w:t>
            </w:r>
            <w:r w:rsidRPr="000863C4">
              <w:rPr>
                <w:rFonts w:asciiTheme="majorBidi" w:eastAsia="Calibri" w:hAnsiTheme="majorBidi" w:cstheme="majorBidi"/>
              </w:rPr>
              <w:t>egion</w:t>
            </w:r>
          </w:p>
          <w:p w14:paraId="4BCBB2A8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  <w:p w14:paraId="6091A8A0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Makkah City</w:t>
            </w:r>
          </w:p>
        </w:tc>
        <w:tc>
          <w:tcPr>
            <w:tcW w:w="0" w:type="auto"/>
          </w:tcPr>
          <w:p w14:paraId="4EFEFAE9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A comparative case study</w:t>
            </w:r>
          </w:p>
          <w:p w14:paraId="26EC8EFE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Paper-based</w:t>
            </w:r>
          </w:p>
          <w:p w14:paraId="5C3671A6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225 nurses</w:t>
            </w:r>
          </w:p>
          <w:p w14:paraId="2FB2E32B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Response rate = 67.0% – nurses represented 62% of the total sample.</w:t>
            </w:r>
          </w:p>
        </w:tc>
        <w:tc>
          <w:tcPr>
            <w:tcW w:w="0" w:type="auto"/>
          </w:tcPr>
          <w:p w14:paraId="7CC1B7BE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One military </w:t>
            </w:r>
            <w:r w:rsidRPr="000863C4">
              <w:rPr>
                <w:rFonts w:asciiTheme="majorBidi" w:eastAsia="Calibri" w:hAnsiTheme="majorBidi" w:cstheme="majorBidi"/>
                <w:color w:val="000000"/>
              </w:rPr>
              <w:t>hospital</w:t>
            </w:r>
          </w:p>
        </w:tc>
        <w:tc>
          <w:tcPr>
            <w:tcW w:w="0" w:type="auto"/>
          </w:tcPr>
          <w:p w14:paraId="2EB2ED09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Different Units:</w:t>
            </w:r>
          </w:p>
          <w:p w14:paraId="213C333C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Emergency</w:t>
            </w:r>
          </w:p>
          <w:p w14:paraId="1D864AC8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Medical</w:t>
            </w:r>
          </w:p>
          <w:p w14:paraId="43EFA728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Surgical</w:t>
            </w:r>
          </w:p>
          <w:p w14:paraId="5BEC94D4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Intensive care</w:t>
            </w:r>
          </w:p>
          <w:p w14:paraId="1E16670E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Paediatric</w:t>
            </w:r>
          </w:p>
          <w:p w14:paraId="5C7C35FD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Maternity</w:t>
            </w:r>
          </w:p>
          <w:p w14:paraId="243003B4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Rehabilitation</w:t>
            </w:r>
          </w:p>
          <w:p w14:paraId="610ACD3B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Other</w:t>
            </w:r>
          </w:p>
          <w:p w14:paraId="76703D27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0" w:type="auto"/>
          </w:tcPr>
          <w:p w14:paraId="4AE6F083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HSOPSC</w:t>
            </w:r>
          </w:p>
          <w:p w14:paraId="18A5A86F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12 sub-scales</w:t>
            </w:r>
          </w:p>
        </w:tc>
        <w:tc>
          <w:tcPr>
            <w:tcW w:w="3780" w:type="dxa"/>
          </w:tcPr>
          <w:p w14:paraId="263B71CF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strength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A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5189D09D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Organisational learning continuous improvement, and teamwork within units. </w:t>
            </w:r>
          </w:p>
          <w:p w14:paraId="2F14FCA4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for improvement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B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532CDEBE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Feedback communication about error, teamwork across hospital units, hospital management support for patient safety, supervisor/manager expectations and actions promoting patient safety and frequency of events reported.</w:t>
            </w:r>
          </w:p>
          <w:p w14:paraId="7B69FD94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weakness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2C321FD0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Overall perceptions of safety, non-punitive response to error, communication openness, staffing and hospital handoffs and transitions.</w:t>
            </w:r>
          </w:p>
        </w:tc>
      </w:tr>
      <w:tr w:rsidR="006C2588" w:rsidRPr="00255B9E" w14:paraId="0591C041" w14:textId="77777777" w:rsidTr="003D7958">
        <w:trPr>
          <w:trHeight w:val="416"/>
        </w:trPr>
        <w:tc>
          <w:tcPr>
            <w:tcW w:w="1798" w:type="dxa"/>
          </w:tcPr>
          <w:p w14:paraId="539D5C90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0863C4">
              <w:rPr>
                <w:rFonts w:asciiTheme="majorBidi" w:eastAsia="Calibri" w:hAnsiTheme="majorBidi" w:cstheme="majorBidi"/>
                <w:b/>
                <w:bCs/>
              </w:rPr>
              <w:t xml:space="preserve">Hamaideh, 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"/>
                <w:id w:val="399185440"/>
                <w:placeholder>
                  <w:docPart w:val="19F80621ECD54B848B36353BDBCE925A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b/>
                    <w:bCs/>
                    <w:color w:val="000000"/>
                  </w:rPr>
                  <w:t>(2017)</w:t>
                </w:r>
              </w:sdtContent>
            </w:sdt>
          </w:p>
        </w:tc>
        <w:tc>
          <w:tcPr>
            <w:tcW w:w="0" w:type="auto"/>
          </w:tcPr>
          <w:p w14:paraId="56F4D043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Not stated</w:t>
            </w:r>
          </w:p>
        </w:tc>
        <w:tc>
          <w:tcPr>
            <w:tcW w:w="0" w:type="auto"/>
          </w:tcPr>
          <w:p w14:paraId="08E66CEA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A predictive correlational design</w:t>
            </w:r>
          </w:p>
          <w:p w14:paraId="0AED06EE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Paper-based</w:t>
            </w:r>
          </w:p>
          <w:p w14:paraId="422F9B99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lastRenderedPageBreak/>
              <w:t>224 mental health nurses</w:t>
            </w:r>
          </w:p>
          <w:p w14:paraId="37710CD5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Response rate = 56.0%</w:t>
            </w:r>
          </w:p>
        </w:tc>
        <w:tc>
          <w:tcPr>
            <w:tcW w:w="0" w:type="auto"/>
          </w:tcPr>
          <w:p w14:paraId="07060F77" w14:textId="77777777" w:rsidR="006C2588" w:rsidRPr="000863C4" w:rsidRDefault="006C2588" w:rsidP="004F49B8">
            <w:p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color w:val="000000"/>
              </w:rPr>
            </w:pPr>
            <w:r w:rsidRPr="000863C4">
              <w:rPr>
                <w:rFonts w:asciiTheme="majorBidi" w:eastAsia="Calibri" w:hAnsiTheme="majorBidi" w:cstheme="majorBidi"/>
                <w:color w:val="000000"/>
              </w:rPr>
              <w:lastRenderedPageBreak/>
              <w:t xml:space="preserve">Three MOH hospital </w:t>
            </w:r>
          </w:p>
        </w:tc>
        <w:tc>
          <w:tcPr>
            <w:tcW w:w="0" w:type="auto"/>
          </w:tcPr>
          <w:p w14:paraId="0E8BF1AB" w14:textId="77777777" w:rsidR="006C2588" w:rsidRPr="000863C4" w:rsidRDefault="006C2588" w:rsidP="004F49B8">
            <w:p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color w:val="000000"/>
              </w:rPr>
            </w:pPr>
            <w:r w:rsidRPr="000863C4">
              <w:rPr>
                <w:rFonts w:asciiTheme="majorBidi" w:eastAsia="Calibri" w:hAnsiTheme="majorBidi" w:cstheme="majorBidi"/>
                <w:color w:val="000000"/>
              </w:rPr>
              <w:t>Psychiatric hospitals</w:t>
            </w:r>
          </w:p>
        </w:tc>
        <w:tc>
          <w:tcPr>
            <w:tcW w:w="0" w:type="auto"/>
          </w:tcPr>
          <w:p w14:paraId="29C2F1C2" w14:textId="77777777" w:rsidR="006C2588" w:rsidRPr="00656FE5" w:rsidRDefault="006C2588" w:rsidP="004F49B8">
            <w:p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color w:val="000000"/>
              </w:rPr>
            </w:pPr>
            <w:r w:rsidRPr="00656FE5">
              <w:rPr>
                <w:rFonts w:asciiTheme="majorBidi" w:eastAsia="Calibri" w:hAnsiTheme="majorBidi" w:cstheme="majorBidi"/>
                <w:color w:val="000000"/>
              </w:rPr>
              <w:t xml:space="preserve">HSOPSC </w:t>
            </w:r>
          </w:p>
          <w:p w14:paraId="36C161A4" w14:textId="77777777" w:rsidR="006C2588" w:rsidRPr="00656FE5" w:rsidRDefault="006C2588" w:rsidP="004F49B8">
            <w:p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color w:val="000000"/>
              </w:rPr>
            </w:pPr>
            <w:r w:rsidRPr="00656FE5">
              <w:rPr>
                <w:rFonts w:asciiTheme="majorBidi" w:eastAsia="Calibri" w:hAnsiTheme="majorBidi" w:cstheme="majorBidi"/>
                <w:color w:val="000000"/>
              </w:rPr>
              <w:t xml:space="preserve">12 sub-scales </w:t>
            </w:r>
          </w:p>
          <w:p w14:paraId="33CB92F7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 xml:space="preserve">42 items </w:t>
            </w:r>
          </w:p>
        </w:tc>
        <w:tc>
          <w:tcPr>
            <w:tcW w:w="3780" w:type="dxa"/>
          </w:tcPr>
          <w:p w14:paraId="23D1E506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strength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A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464BE21C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Teamwork within units.</w:t>
            </w:r>
          </w:p>
          <w:p w14:paraId="682E1839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for improvement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B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4B642A8F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lastRenderedPageBreak/>
              <w:t>Organisational learning continuous improvement, teamwork across hospital units, feedback communication about error, hospital management support for patient safety, supervisor/manager expectations and actions promoting patient safety and overall perceptions of safety.</w:t>
            </w:r>
          </w:p>
          <w:p w14:paraId="5CC18059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weakness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0665AC5B" w14:textId="77777777" w:rsidR="006C2588" w:rsidRPr="000863C4" w:rsidRDefault="006C2588" w:rsidP="004F49B8">
            <w:pPr>
              <w:ind w:left="113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Non-punitive response to error, communication openness, hospital handoffs and transitions, staffing and frequency of events reported.</w:t>
            </w:r>
          </w:p>
        </w:tc>
      </w:tr>
      <w:tr w:rsidR="006C2588" w:rsidRPr="00255B9E" w14:paraId="71CD791B" w14:textId="77777777" w:rsidTr="003D7958">
        <w:trPr>
          <w:trHeight w:val="873"/>
        </w:trPr>
        <w:tc>
          <w:tcPr>
            <w:tcW w:w="1798" w:type="dxa"/>
          </w:tcPr>
          <w:p w14:paraId="438942FF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0863C4">
              <w:rPr>
                <w:rFonts w:asciiTheme="majorBidi" w:eastAsia="Calibri" w:hAnsiTheme="majorBidi" w:cstheme="majorBidi"/>
                <w:b/>
                <w:bCs/>
              </w:rPr>
              <w:lastRenderedPageBreak/>
              <w:t xml:space="preserve">Mahrous,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"/>
                <w:id w:val="1470174338"/>
                <w:placeholder>
                  <w:docPart w:val="19F80621ECD54B848B36353BDBCE925A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b/>
                    <w:bCs/>
                    <w:color w:val="000000"/>
                  </w:rPr>
                  <w:t>(2018)</w:t>
                </w:r>
              </w:sdtContent>
            </w:sdt>
          </w:p>
        </w:tc>
        <w:tc>
          <w:tcPr>
            <w:tcW w:w="0" w:type="auto"/>
          </w:tcPr>
          <w:p w14:paraId="03DC121F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Western </w:t>
            </w:r>
            <w:r>
              <w:rPr>
                <w:rFonts w:asciiTheme="majorBidi" w:eastAsia="Calibri" w:hAnsiTheme="majorBidi" w:cstheme="majorBidi"/>
              </w:rPr>
              <w:t>Region</w:t>
            </w:r>
          </w:p>
          <w:p w14:paraId="2CAFEECD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  <w:p w14:paraId="74690982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proofErr w:type="spellStart"/>
            <w:r w:rsidRPr="000863C4">
              <w:rPr>
                <w:rFonts w:asciiTheme="majorBidi" w:eastAsia="Calibri" w:hAnsiTheme="majorBidi" w:cstheme="majorBidi"/>
              </w:rPr>
              <w:t>Almadinah</w:t>
            </w:r>
            <w:proofErr w:type="spellEnd"/>
            <w:r w:rsidRPr="000863C4">
              <w:rPr>
                <w:rFonts w:asciiTheme="majorBidi" w:eastAsia="Calibri" w:hAnsiTheme="majorBidi" w:cstheme="majorBidi"/>
              </w:rPr>
              <w:t xml:space="preserve"> </w:t>
            </w:r>
            <w:r>
              <w:rPr>
                <w:rFonts w:asciiTheme="majorBidi" w:eastAsia="Calibri" w:hAnsiTheme="majorBidi" w:cstheme="majorBidi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ity</w:t>
            </w:r>
          </w:p>
        </w:tc>
        <w:tc>
          <w:tcPr>
            <w:tcW w:w="0" w:type="auto"/>
          </w:tcPr>
          <w:p w14:paraId="7C9EB4A9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Cross-sectional design</w:t>
            </w:r>
          </w:p>
          <w:p w14:paraId="6F85C216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Paper-based</w:t>
            </w:r>
          </w:p>
          <w:p w14:paraId="7973A838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240 nurses </w:t>
            </w:r>
          </w:p>
          <w:p w14:paraId="650971A4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Response rate = 60.0%</w:t>
            </w:r>
          </w:p>
        </w:tc>
        <w:tc>
          <w:tcPr>
            <w:tcW w:w="0" w:type="auto"/>
          </w:tcPr>
          <w:p w14:paraId="36597FD0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One MOH hospital </w:t>
            </w:r>
          </w:p>
        </w:tc>
        <w:tc>
          <w:tcPr>
            <w:tcW w:w="0" w:type="auto"/>
          </w:tcPr>
          <w:p w14:paraId="2289233C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All units and specialised centres belonging to the hospital such as:</w:t>
            </w:r>
          </w:p>
          <w:p w14:paraId="02197204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Cardiology</w:t>
            </w:r>
          </w:p>
          <w:p w14:paraId="2537C64B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Diabetes</w:t>
            </w:r>
          </w:p>
          <w:p w14:paraId="67BEDF9F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Renal dialysis</w:t>
            </w:r>
          </w:p>
        </w:tc>
        <w:tc>
          <w:tcPr>
            <w:tcW w:w="0" w:type="auto"/>
          </w:tcPr>
          <w:p w14:paraId="2095C655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HSOPSC</w:t>
            </w:r>
          </w:p>
          <w:p w14:paraId="2CE6701D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12 sub-scales</w:t>
            </w:r>
          </w:p>
          <w:p w14:paraId="1F67DC15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42 items</w:t>
            </w:r>
          </w:p>
        </w:tc>
        <w:tc>
          <w:tcPr>
            <w:tcW w:w="3780" w:type="dxa"/>
          </w:tcPr>
          <w:p w14:paraId="6E72D968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strength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A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470B6B6F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None.</w:t>
            </w:r>
          </w:p>
          <w:p w14:paraId="1C255685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for improvement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B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5F74F3F2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Supervisor/manager expectations and actions promoting patient safety, organisational learning continuous improvement, teamwork within units and feedback communication about error. </w:t>
            </w:r>
          </w:p>
          <w:p w14:paraId="24BF7DA2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weakness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614366D9" w14:textId="77777777" w:rsidR="006C2588" w:rsidRPr="000863C4" w:rsidRDefault="006C2588" w:rsidP="004F49B8">
            <w:pPr>
              <w:ind w:left="113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Teamwork across hospital units, hospital management support for patient safety, overall perceptions of safety, non-punitive response to error, communication openness, staffing, frequency of events reported and hospital handoffs and transitions.</w:t>
            </w:r>
          </w:p>
        </w:tc>
      </w:tr>
      <w:tr w:rsidR="006C2588" w:rsidRPr="00255B9E" w14:paraId="48766674" w14:textId="77777777" w:rsidTr="003D7958">
        <w:trPr>
          <w:trHeight w:val="873"/>
        </w:trPr>
        <w:tc>
          <w:tcPr>
            <w:tcW w:w="1798" w:type="dxa"/>
          </w:tcPr>
          <w:p w14:paraId="72ABFEAF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0863C4">
              <w:rPr>
                <w:rFonts w:asciiTheme="majorBidi" w:eastAsia="Calibri" w:hAnsiTheme="majorBidi" w:cstheme="majorBidi"/>
                <w:b/>
                <w:bCs/>
              </w:rPr>
              <w:t xml:space="preserve">Moussa et al.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"/>
                <w:id w:val="-846943952"/>
                <w:placeholder>
                  <w:docPart w:val="19F80621ECD54B848B36353BDBCE925A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b/>
                    <w:bCs/>
                    <w:color w:val="000000"/>
                  </w:rPr>
                  <w:t>(2022)</w:t>
                </w:r>
              </w:sdtContent>
            </w:sdt>
          </w:p>
        </w:tc>
        <w:tc>
          <w:tcPr>
            <w:tcW w:w="0" w:type="auto"/>
          </w:tcPr>
          <w:p w14:paraId="4B5685C5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Western </w:t>
            </w:r>
            <w:r>
              <w:rPr>
                <w:rFonts w:asciiTheme="majorBidi" w:eastAsia="Calibri" w:hAnsiTheme="majorBidi" w:cstheme="majorBidi"/>
              </w:rPr>
              <w:t>R</w:t>
            </w:r>
            <w:r w:rsidRPr="000863C4">
              <w:rPr>
                <w:rFonts w:asciiTheme="majorBidi" w:eastAsia="Calibri" w:hAnsiTheme="majorBidi" w:cstheme="majorBidi"/>
              </w:rPr>
              <w:t>egion</w:t>
            </w:r>
          </w:p>
          <w:p w14:paraId="5156BCB1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  <w:p w14:paraId="0791C23F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proofErr w:type="spellStart"/>
            <w:r w:rsidRPr="000863C4">
              <w:rPr>
                <w:rFonts w:asciiTheme="majorBidi" w:eastAsia="Calibri" w:hAnsiTheme="majorBidi" w:cstheme="majorBidi"/>
              </w:rPr>
              <w:t>Almadinah</w:t>
            </w:r>
            <w:proofErr w:type="spellEnd"/>
            <w:r w:rsidRPr="000863C4">
              <w:rPr>
                <w:rFonts w:asciiTheme="majorBidi" w:eastAsia="Calibri" w:hAnsiTheme="majorBidi" w:cstheme="majorBidi"/>
              </w:rPr>
              <w:t xml:space="preserve"> </w:t>
            </w:r>
            <w:r>
              <w:rPr>
                <w:rFonts w:asciiTheme="majorBidi" w:eastAsia="Calibri" w:hAnsiTheme="majorBidi" w:cstheme="majorBidi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ity</w:t>
            </w:r>
          </w:p>
        </w:tc>
        <w:tc>
          <w:tcPr>
            <w:tcW w:w="0" w:type="auto"/>
          </w:tcPr>
          <w:p w14:paraId="7DD5AC98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Cross-sectional design</w:t>
            </w:r>
          </w:p>
          <w:p w14:paraId="094B4EE4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68 nurses </w:t>
            </w:r>
          </w:p>
          <w:p w14:paraId="291E241F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Response rate = 68.0%</w:t>
            </w:r>
          </w:p>
        </w:tc>
        <w:tc>
          <w:tcPr>
            <w:tcW w:w="0" w:type="auto"/>
          </w:tcPr>
          <w:p w14:paraId="045C81F2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One MOH hospital</w:t>
            </w:r>
          </w:p>
        </w:tc>
        <w:tc>
          <w:tcPr>
            <w:tcW w:w="0" w:type="auto"/>
          </w:tcPr>
          <w:p w14:paraId="6BF1DBBB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Intensive care units</w:t>
            </w:r>
          </w:p>
        </w:tc>
        <w:tc>
          <w:tcPr>
            <w:tcW w:w="0" w:type="auto"/>
          </w:tcPr>
          <w:p w14:paraId="38878554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SAQ</w:t>
            </w:r>
          </w:p>
          <w:p w14:paraId="4212ACAD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 xml:space="preserve">6 sub-scales </w:t>
            </w:r>
          </w:p>
          <w:p w14:paraId="6177356C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3780" w:type="dxa"/>
          </w:tcPr>
          <w:p w14:paraId="35496280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strength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A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5B54A26A" w14:textId="77777777" w:rsidR="006C2588" w:rsidRPr="000863C4" w:rsidRDefault="006C2588" w:rsidP="004F49B8">
            <w:pPr>
              <w:ind w:left="113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None.</w:t>
            </w:r>
          </w:p>
          <w:p w14:paraId="58E79526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for improvement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B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4751A813" w14:textId="77777777" w:rsidR="006C2588" w:rsidRPr="000863C4" w:rsidRDefault="006C2588" w:rsidP="004F49B8">
            <w:pPr>
              <w:ind w:left="113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Safety climate, teamwork climate, job satisfaction, stress recognition, </w:t>
            </w:r>
            <w:r w:rsidRPr="000863C4">
              <w:rPr>
                <w:rFonts w:asciiTheme="majorBidi" w:eastAsia="Calibri" w:hAnsiTheme="majorBidi" w:cstheme="majorBidi"/>
              </w:rPr>
              <w:lastRenderedPageBreak/>
              <w:t>perceptions of management and working condition.</w:t>
            </w:r>
          </w:p>
          <w:p w14:paraId="22A9AF81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weakness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62BEB018" w14:textId="77777777" w:rsidR="006C2588" w:rsidRPr="000863C4" w:rsidRDefault="006C2588" w:rsidP="004F49B8">
            <w:pPr>
              <w:ind w:left="113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None.</w:t>
            </w:r>
          </w:p>
        </w:tc>
      </w:tr>
      <w:tr w:rsidR="006C2588" w:rsidRPr="00255B9E" w14:paraId="21D95657" w14:textId="77777777" w:rsidTr="003D7958">
        <w:trPr>
          <w:trHeight w:val="873"/>
        </w:trPr>
        <w:tc>
          <w:tcPr>
            <w:tcW w:w="1798" w:type="dxa"/>
          </w:tcPr>
          <w:p w14:paraId="014552E6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0863C4">
              <w:rPr>
                <w:rFonts w:asciiTheme="majorBidi" w:eastAsia="Calibri" w:hAnsiTheme="majorBidi" w:cstheme="majorBidi"/>
                <w:b/>
                <w:bCs/>
              </w:rPr>
              <w:lastRenderedPageBreak/>
              <w:t xml:space="preserve">Rawas et al. 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"/>
                <w:id w:val="-741871801"/>
                <w:placeholder>
                  <w:docPart w:val="19F80621ECD54B848B36353BDBCE925A"/>
                </w:placeholder>
              </w:sdtPr>
              <w:sdtContent>
                <w:r w:rsidRPr="000863C4">
                  <w:rPr>
                    <w:rFonts w:asciiTheme="majorBidi" w:eastAsia="Times New Roman" w:hAnsiTheme="majorBidi" w:cstheme="majorBidi"/>
                    <w:b/>
                    <w:bCs/>
                    <w:color w:val="000000"/>
                  </w:rPr>
                  <w:t>(2023)</w:t>
                </w:r>
              </w:sdtContent>
            </w:sdt>
          </w:p>
        </w:tc>
        <w:tc>
          <w:tcPr>
            <w:tcW w:w="0" w:type="auto"/>
          </w:tcPr>
          <w:p w14:paraId="5B8A0477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Western Region</w:t>
            </w:r>
          </w:p>
          <w:p w14:paraId="58DA2AF0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  <w:p w14:paraId="44AE1919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Jeddah</w:t>
            </w:r>
            <w:r>
              <w:rPr>
                <w:rFonts w:asciiTheme="majorBidi" w:eastAsia="Calibri" w:hAnsiTheme="majorBidi" w:cstheme="majorBidi"/>
              </w:rPr>
              <w:t xml:space="preserve"> city</w:t>
            </w:r>
          </w:p>
        </w:tc>
        <w:tc>
          <w:tcPr>
            <w:tcW w:w="0" w:type="auto"/>
          </w:tcPr>
          <w:p w14:paraId="66059ABD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Cross-sectional design</w:t>
            </w:r>
          </w:p>
          <w:p w14:paraId="000E2985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184 nurses </w:t>
            </w:r>
          </w:p>
          <w:p w14:paraId="3A5B7329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0" w:type="auto"/>
          </w:tcPr>
          <w:p w14:paraId="615DCD4D" w14:textId="77777777" w:rsidR="006C2588" w:rsidRPr="000863C4" w:rsidRDefault="006C2588" w:rsidP="004F49B8">
            <w:p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color w:val="000000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One </w:t>
            </w:r>
            <w:r>
              <w:rPr>
                <w:rFonts w:asciiTheme="majorBidi" w:eastAsia="Calibri" w:hAnsiTheme="majorBidi" w:cstheme="majorBidi"/>
              </w:rPr>
              <w:t>m</w:t>
            </w:r>
            <w:r w:rsidRPr="000863C4">
              <w:rPr>
                <w:rFonts w:asciiTheme="majorBidi" w:eastAsia="Calibri" w:hAnsiTheme="majorBidi" w:cstheme="majorBidi"/>
              </w:rPr>
              <w:t xml:space="preserve">ilitary </w:t>
            </w:r>
            <w:r w:rsidRPr="000863C4">
              <w:rPr>
                <w:rFonts w:asciiTheme="majorBidi" w:eastAsia="Calibri" w:hAnsiTheme="majorBidi" w:cstheme="majorBidi"/>
                <w:color w:val="000000"/>
              </w:rPr>
              <w:t>hospital</w:t>
            </w:r>
          </w:p>
        </w:tc>
        <w:tc>
          <w:tcPr>
            <w:tcW w:w="0" w:type="auto"/>
          </w:tcPr>
          <w:p w14:paraId="6699EF8B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Different Units:</w:t>
            </w:r>
          </w:p>
          <w:p w14:paraId="3A8788E7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ICU</w:t>
            </w:r>
          </w:p>
          <w:p w14:paraId="7C9BE4D9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Medical</w:t>
            </w:r>
          </w:p>
          <w:p w14:paraId="03A75E5C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Surgical</w:t>
            </w:r>
          </w:p>
          <w:p w14:paraId="46DB96E9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Intensive care</w:t>
            </w:r>
          </w:p>
          <w:p w14:paraId="713937EA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Paediatric</w:t>
            </w:r>
          </w:p>
          <w:p w14:paraId="3B2312F4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Maternity  </w:t>
            </w:r>
          </w:p>
          <w:p w14:paraId="4B9AF9B9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Oncology</w:t>
            </w:r>
          </w:p>
          <w:p w14:paraId="136B1B4E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0" w:type="auto"/>
          </w:tcPr>
          <w:p w14:paraId="0F0344CC" w14:textId="77777777" w:rsidR="006C2588" w:rsidRPr="00656FE5" w:rsidRDefault="006C2588" w:rsidP="004F49B8">
            <w:p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color w:val="000000"/>
              </w:rPr>
            </w:pPr>
            <w:r w:rsidRPr="00656FE5">
              <w:rPr>
                <w:rFonts w:asciiTheme="majorBidi" w:eastAsia="Calibri" w:hAnsiTheme="majorBidi" w:cstheme="majorBidi"/>
                <w:color w:val="000000"/>
              </w:rPr>
              <w:t>HSOPSC</w:t>
            </w:r>
          </w:p>
          <w:p w14:paraId="0B730833" w14:textId="77777777" w:rsidR="006C2588" w:rsidRPr="00656FE5" w:rsidRDefault="006C2588" w:rsidP="004F49B8">
            <w:p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color w:val="000000"/>
              </w:rPr>
            </w:pPr>
            <w:r w:rsidRPr="00656FE5">
              <w:rPr>
                <w:rFonts w:asciiTheme="majorBidi" w:eastAsia="Calibri" w:hAnsiTheme="majorBidi" w:cstheme="majorBidi"/>
                <w:color w:val="000000"/>
              </w:rPr>
              <w:t>12 sub-scales</w:t>
            </w:r>
          </w:p>
          <w:p w14:paraId="570E47F2" w14:textId="77777777" w:rsidR="006C2588" w:rsidRPr="00656FE5" w:rsidRDefault="006C2588" w:rsidP="004F49B8">
            <w:p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color w:val="000000"/>
              </w:rPr>
            </w:pPr>
            <w:r w:rsidRPr="00656FE5">
              <w:rPr>
                <w:rFonts w:asciiTheme="majorBidi" w:eastAsia="Calibri" w:hAnsiTheme="majorBidi" w:cstheme="majorBidi"/>
              </w:rPr>
              <w:t>42 items</w:t>
            </w:r>
          </w:p>
        </w:tc>
        <w:tc>
          <w:tcPr>
            <w:tcW w:w="3780" w:type="dxa"/>
          </w:tcPr>
          <w:p w14:paraId="59EAEA53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 Areas of strength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A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242C6312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Organisational learning continuous improvement, teamwork within units and feedback communication about error. </w:t>
            </w:r>
          </w:p>
          <w:p w14:paraId="55E1791D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for improvement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B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45F023A1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Teamwork across hospital units, hospital management support for patient safety, supervisor/manager expectations and actions promoting patient safety, overall perceptions of safety, communication openness, and frequency of events reported. </w:t>
            </w:r>
          </w:p>
          <w:p w14:paraId="2893A604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weakness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4354A8B7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Non-punitive response to error, staffing and hospital handoffs and transitions.</w:t>
            </w:r>
          </w:p>
        </w:tc>
      </w:tr>
      <w:tr w:rsidR="006C2588" w:rsidRPr="00255B9E" w14:paraId="21BCA7F5" w14:textId="77777777" w:rsidTr="003D7958">
        <w:trPr>
          <w:trHeight w:val="873"/>
        </w:trPr>
        <w:tc>
          <w:tcPr>
            <w:tcW w:w="1798" w:type="dxa"/>
          </w:tcPr>
          <w:p w14:paraId="29D203A0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0863C4">
              <w:rPr>
                <w:rFonts w:asciiTheme="majorBidi" w:eastAsia="Calibri" w:hAnsiTheme="majorBidi" w:cstheme="majorBidi"/>
                <w:b/>
                <w:bCs/>
              </w:rPr>
              <w:t xml:space="preserve">Saleh </w:t>
            </w:r>
            <w:proofErr w:type="spellStart"/>
            <w:r w:rsidRPr="000863C4">
              <w:rPr>
                <w:rFonts w:asciiTheme="majorBidi" w:eastAsia="Calibri" w:hAnsiTheme="majorBidi" w:cstheme="majorBidi"/>
                <w:b/>
                <w:bCs/>
              </w:rPr>
              <w:t>Aboufour</w:t>
            </w:r>
            <w:proofErr w:type="spellEnd"/>
            <w:r w:rsidRPr="000863C4">
              <w:rPr>
                <w:rFonts w:asciiTheme="majorBidi" w:eastAsia="Calibri" w:hAnsiTheme="majorBidi" w:cstheme="majorBidi"/>
                <w:b/>
                <w:bCs/>
              </w:rPr>
              <w:t xml:space="preserve"> </w:t>
            </w:r>
            <w:r>
              <w:rPr>
                <w:rFonts w:asciiTheme="majorBidi" w:eastAsia="Calibri" w:hAnsiTheme="majorBidi" w:cstheme="majorBidi"/>
                <w:b/>
                <w:bCs/>
              </w:rPr>
              <w:t xml:space="preserve">and </w:t>
            </w:r>
            <w:proofErr w:type="spellStart"/>
            <w:r w:rsidRPr="00FD30AA">
              <w:rPr>
                <w:rFonts w:asciiTheme="majorBidi" w:eastAsia="Calibri" w:hAnsiTheme="majorBidi" w:cstheme="majorBidi"/>
                <w:b/>
                <w:bCs/>
              </w:rPr>
              <w:t>Subbarayalu</w:t>
            </w:r>
            <w:proofErr w:type="spellEnd"/>
            <w:r w:rsidRPr="000863C4">
              <w:rPr>
                <w:rFonts w:asciiTheme="majorBidi" w:eastAsia="Calibri" w:hAnsiTheme="majorBidi" w:cstheme="majorBidi"/>
                <w:b/>
                <w:bCs/>
              </w:rPr>
              <w:t xml:space="preserve">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"/>
                <w:id w:val="-522866424"/>
                <w:placeholder>
                  <w:docPart w:val="19F80621ECD54B848B36353BDBCE925A"/>
                </w:placeholder>
              </w:sdtPr>
              <w:sdtContent>
                <w:r w:rsidRPr="000863C4">
                  <w:rPr>
                    <w:rFonts w:asciiTheme="majorBidi" w:eastAsia="Times New Roman" w:hAnsiTheme="majorBidi" w:cstheme="majorBidi"/>
                    <w:b/>
                    <w:bCs/>
                    <w:color w:val="000000"/>
                  </w:rPr>
                  <w:t>(2022)</w:t>
                </w:r>
              </w:sdtContent>
            </w:sdt>
          </w:p>
        </w:tc>
        <w:tc>
          <w:tcPr>
            <w:tcW w:w="0" w:type="auto"/>
          </w:tcPr>
          <w:p w14:paraId="78E1D78E" w14:textId="77777777" w:rsidR="006C2588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Eastern Region</w:t>
            </w:r>
          </w:p>
          <w:p w14:paraId="0B1758E7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  <w:p w14:paraId="19BA4234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Dammam city</w:t>
            </w:r>
          </w:p>
        </w:tc>
        <w:tc>
          <w:tcPr>
            <w:tcW w:w="0" w:type="auto"/>
          </w:tcPr>
          <w:p w14:paraId="198A85C8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Cross-sectional design</w:t>
            </w:r>
          </w:p>
          <w:p w14:paraId="723B08AB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221 nurses</w:t>
            </w:r>
          </w:p>
        </w:tc>
        <w:tc>
          <w:tcPr>
            <w:tcW w:w="0" w:type="auto"/>
          </w:tcPr>
          <w:p w14:paraId="5DC87F1B" w14:textId="77777777" w:rsidR="006C2588" w:rsidRPr="000863C4" w:rsidRDefault="006C2588" w:rsidP="004F49B8">
            <w:p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color w:val="000000"/>
              </w:rPr>
            </w:pPr>
            <w:r w:rsidRPr="000863C4">
              <w:rPr>
                <w:rFonts w:asciiTheme="majorBidi" w:eastAsia="Calibri" w:hAnsiTheme="majorBidi" w:cstheme="majorBidi"/>
                <w:color w:val="000000"/>
              </w:rPr>
              <w:t xml:space="preserve">Three MOH </w:t>
            </w:r>
            <w:r w:rsidRPr="000863C4">
              <w:rPr>
                <w:rFonts w:asciiTheme="majorBidi" w:eastAsia="Calibri" w:hAnsiTheme="majorBidi" w:cstheme="majorBidi"/>
              </w:rPr>
              <w:t xml:space="preserve">healthcare </w:t>
            </w:r>
            <w:r>
              <w:rPr>
                <w:rFonts w:asciiTheme="majorBidi" w:eastAsia="Calibri" w:hAnsiTheme="majorBidi" w:cstheme="majorBidi"/>
                <w:color w:val="000000"/>
              </w:rPr>
              <w:t>settings</w:t>
            </w:r>
          </w:p>
        </w:tc>
        <w:tc>
          <w:tcPr>
            <w:tcW w:w="0" w:type="auto"/>
          </w:tcPr>
          <w:p w14:paraId="6FC119BB" w14:textId="77777777" w:rsidR="006C2588" w:rsidRPr="000863C4" w:rsidRDefault="006C2588" w:rsidP="004F49B8">
            <w:p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color w:val="000000"/>
              </w:rPr>
            </w:pPr>
            <w:r w:rsidRPr="000863C4">
              <w:rPr>
                <w:rFonts w:asciiTheme="majorBidi" w:eastAsia="Calibri" w:hAnsiTheme="majorBidi" w:cstheme="majorBidi"/>
                <w:color w:val="000000"/>
              </w:rPr>
              <w:t>Dammam Complex, Qateef Central Hospital and primary healthcare centre in the Qateef Sector.</w:t>
            </w:r>
          </w:p>
        </w:tc>
        <w:tc>
          <w:tcPr>
            <w:tcW w:w="0" w:type="auto"/>
          </w:tcPr>
          <w:p w14:paraId="5E04FC7D" w14:textId="77777777" w:rsidR="006C2588" w:rsidRPr="00656FE5" w:rsidRDefault="006C2588" w:rsidP="004F49B8">
            <w:p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color w:val="000000"/>
              </w:rPr>
            </w:pPr>
            <w:r w:rsidRPr="00656FE5">
              <w:rPr>
                <w:rFonts w:asciiTheme="majorBidi" w:eastAsia="Calibri" w:hAnsiTheme="majorBidi" w:cstheme="majorBidi"/>
                <w:color w:val="000000"/>
              </w:rPr>
              <w:t>HSOPSC</w:t>
            </w:r>
          </w:p>
          <w:p w14:paraId="0057346F" w14:textId="77777777" w:rsidR="006C2588" w:rsidRPr="00656FE5" w:rsidRDefault="006C2588" w:rsidP="004F49B8">
            <w:p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color w:val="000000"/>
              </w:rPr>
            </w:pPr>
            <w:r w:rsidRPr="00656FE5">
              <w:rPr>
                <w:rFonts w:asciiTheme="majorBidi" w:eastAsia="Calibri" w:hAnsiTheme="majorBidi" w:cstheme="majorBidi"/>
                <w:color w:val="000000"/>
              </w:rPr>
              <w:t>12 sub-scales</w:t>
            </w:r>
          </w:p>
          <w:p w14:paraId="2C8344D1" w14:textId="77777777" w:rsidR="006C2588" w:rsidRPr="00656FE5" w:rsidRDefault="006C2588" w:rsidP="004F49B8">
            <w:p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color w:val="000000"/>
              </w:rPr>
            </w:pPr>
            <w:r w:rsidRPr="00656FE5">
              <w:rPr>
                <w:rFonts w:asciiTheme="majorBidi" w:eastAsia="Calibri" w:hAnsiTheme="majorBidi" w:cstheme="majorBidi"/>
              </w:rPr>
              <w:t>42 items</w:t>
            </w:r>
          </w:p>
        </w:tc>
        <w:tc>
          <w:tcPr>
            <w:tcW w:w="3780" w:type="dxa"/>
          </w:tcPr>
          <w:p w14:paraId="42F3CC23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Areas of strength A:</w:t>
            </w:r>
          </w:p>
          <w:p w14:paraId="1DEB2426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Supervisor/manager expectations and actions promoting patient safety, communication openness, overall perceptions of safety, and staffing.</w:t>
            </w:r>
          </w:p>
          <w:p w14:paraId="60D67994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Areas for improvement B:</w:t>
            </w:r>
          </w:p>
          <w:p w14:paraId="1F031050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Teamwork across hospital units, frequency of events reported, and non-punitive response to error. </w:t>
            </w:r>
          </w:p>
          <w:p w14:paraId="539595F8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Areas of weakness C:</w:t>
            </w:r>
          </w:p>
          <w:p w14:paraId="2CA71AD2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O</w:t>
            </w:r>
            <w:r w:rsidRPr="000863C4">
              <w:rPr>
                <w:rFonts w:asciiTheme="majorBidi" w:eastAsia="Calibri" w:hAnsiTheme="majorBidi" w:cstheme="majorBidi"/>
              </w:rPr>
              <w:t xml:space="preserve">rganisational learning continuous improvement, hospital management support for patient safety, teamwork within units’ hospital, feedback </w:t>
            </w:r>
            <w:r>
              <w:rPr>
                <w:rFonts w:asciiTheme="majorBidi" w:eastAsia="Calibri" w:hAnsiTheme="majorBidi" w:cstheme="majorBidi"/>
              </w:rPr>
              <w:t xml:space="preserve">and </w:t>
            </w:r>
            <w:r w:rsidRPr="000863C4">
              <w:rPr>
                <w:rFonts w:asciiTheme="majorBidi" w:eastAsia="Calibri" w:hAnsiTheme="majorBidi" w:cstheme="majorBidi"/>
              </w:rPr>
              <w:lastRenderedPageBreak/>
              <w:t>communication about error, handoffs and transitions.</w:t>
            </w:r>
          </w:p>
        </w:tc>
      </w:tr>
      <w:tr w:rsidR="006C2588" w:rsidRPr="00255B9E" w14:paraId="03F0C7F3" w14:textId="77777777" w:rsidTr="003D7958">
        <w:trPr>
          <w:trHeight w:val="873"/>
        </w:trPr>
        <w:tc>
          <w:tcPr>
            <w:tcW w:w="1798" w:type="dxa"/>
          </w:tcPr>
          <w:p w14:paraId="5D842849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0863C4">
              <w:rPr>
                <w:rFonts w:asciiTheme="majorBidi" w:eastAsia="Calibri" w:hAnsiTheme="majorBidi" w:cstheme="majorBidi"/>
                <w:b/>
                <w:bCs/>
              </w:rPr>
              <w:lastRenderedPageBreak/>
              <w:t xml:space="preserve">Taher et al.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"/>
                <w:id w:val="502019499"/>
                <w:placeholder>
                  <w:docPart w:val="19F80621ECD54B848B36353BDBCE925A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b/>
                    <w:bCs/>
                    <w:color w:val="000000"/>
                  </w:rPr>
                  <w:t>(2014)</w:t>
                </w:r>
              </w:sdtContent>
            </w:sdt>
          </w:p>
        </w:tc>
        <w:tc>
          <w:tcPr>
            <w:tcW w:w="0" w:type="auto"/>
          </w:tcPr>
          <w:p w14:paraId="320A60E5" w14:textId="77777777" w:rsidR="006C2588" w:rsidRDefault="006C2588" w:rsidP="004F49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Mixed</w:t>
            </w:r>
            <w:r w:rsidRPr="000863C4">
              <w:rPr>
                <w:rFonts w:asciiTheme="majorBidi" w:eastAsia="Calibri" w:hAnsiTheme="majorBidi" w:cstheme="majorBidi"/>
              </w:rPr>
              <w:t xml:space="preserve"> </w:t>
            </w:r>
            <w:r>
              <w:rPr>
                <w:rFonts w:asciiTheme="majorBidi" w:eastAsia="Calibri" w:hAnsiTheme="majorBidi" w:cstheme="majorBidi"/>
              </w:rPr>
              <w:t>R</w:t>
            </w:r>
            <w:r w:rsidRPr="000863C4">
              <w:rPr>
                <w:rFonts w:asciiTheme="majorBidi" w:eastAsia="Calibri" w:hAnsiTheme="majorBidi" w:cstheme="majorBidi"/>
              </w:rPr>
              <w:t>egions</w:t>
            </w:r>
          </w:p>
          <w:p w14:paraId="53340C01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  <w:p w14:paraId="0EBD61E6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Riyadh, Jeddah, and Dammam cit</w:t>
            </w:r>
            <w:r>
              <w:rPr>
                <w:rFonts w:asciiTheme="majorBidi" w:eastAsia="Calibri" w:hAnsiTheme="majorBidi" w:cstheme="majorBidi"/>
              </w:rPr>
              <w:t>ies</w:t>
            </w:r>
          </w:p>
        </w:tc>
        <w:tc>
          <w:tcPr>
            <w:tcW w:w="0" w:type="auto"/>
          </w:tcPr>
          <w:p w14:paraId="12617EBD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Cross-sectional design</w:t>
            </w:r>
          </w:p>
          <w:p w14:paraId="4147C565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Paper-based</w:t>
            </w:r>
          </w:p>
          <w:p w14:paraId="796C7806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463 nurses</w:t>
            </w:r>
          </w:p>
          <w:p w14:paraId="51457132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Response rate = 76.6%</w:t>
            </w:r>
          </w:p>
        </w:tc>
        <w:tc>
          <w:tcPr>
            <w:tcW w:w="0" w:type="auto"/>
          </w:tcPr>
          <w:p w14:paraId="70145E1B" w14:textId="77777777" w:rsidR="006C2588" w:rsidRPr="000863C4" w:rsidRDefault="006C2588" w:rsidP="004F49B8">
            <w:p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color w:val="000000"/>
              </w:rPr>
            </w:pPr>
            <w:r w:rsidRPr="000863C4">
              <w:rPr>
                <w:rFonts w:asciiTheme="majorBidi" w:eastAsia="Calibri" w:hAnsiTheme="majorBidi" w:cstheme="majorBidi"/>
                <w:color w:val="000000"/>
              </w:rPr>
              <w:t>Not stated</w:t>
            </w:r>
          </w:p>
        </w:tc>
        <w:tc>
          <w:tcPr>
            <w:tcW w:w="0" w:type="auto"/>
          </w:tcPr>
          <w:p w14:paraId="586B34EF" w14:textId="77777777" w:rsidR="006C2588" w:rsidRPr="000863C4" w:rsidRDefault="006C2588" w:rsidP="004F49B8">
            <w:p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color w:val="000000"/>
              </w:rPr>
            </w:pPr>
            <w:r w:rsidRPr="000863C4">
              <w:rPr>
                <w:rFonts w:asciiTheme="majorBidi" w:eastAsia="Calibri" w:hAnsiTheme="majorBidi" w:cstheme="majorBidi"/>
                <w:color w:val="000000"/>
              </w:rPr>
              <w:t>Five dialysis units</w:t>
            </w:r>
          </w:p>
        </w:tc>
        <w:tc>
          <w:tcPr>
            <w:tcW w:w="0" w:type="auto"/>
          </w:tcPr>
          <w:p w14:paraId="23DA89DF" w14:textId="7A8BDCE1" w:rsidR="006C2588" w:rsidRPr="00656FE5" w:rsidRDefault="006C2588" w:rsidP="004F49B8">
            <w:p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color w:val="000000"/>
              </w:rPr>
            </w:pPr>
            <w:r w:rsidRPr="00656FE5">
              <w:rPr>
                <w:rFonts w:asciiTheme="majorBidi" w:eastAsia="Calibri" w:hAnsiTheme="majorBidi" w:cstheme="majorBidi"/>
                <w:color w:val="000000"/>
              </w:rPr>
              <w:t>SCS</w:t>
            </w:r>
            <w:r w:rsidR="00656FE5" w:rsidRPr="00656FE5">
              <w:rPr>
                <w:rFonts w:asciiTheme="majorBidi" w:eastAsia="Calibri" w:hAnsiTheme="majorBidi" w:cstheme="majorBidi"/>
                <w:color w:val="000000"/>
              </w:rPr>
              <w:t>*</w:t>
            </w:r>
          </w:p>
          <w:p w14:paraId="44710542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17 items</w:t>
            </w:r>
          </w:p>
          <w:p w14:paraId="387535EC" w14:textId="77777777" w:rsidR="001E30FB" w:rsidRPr="00656FE5" w:rsidRDefault="001E30FB" w:rsidP="004F49B8">
            <w:pPr>
              <w:rPr>
                <w:rFonts w:asciiTheme="majorBidi" w:eastAsia="Calibri" w:hAnsiTheme="majorBidi" w:cstheme="majorBidi"/>
              </w:rPr>
            </w:pPr>
          </w:p>
          <w:p w14:paraId="11E7E9B6" w14:textId="03A265EC" w:rsidR="001E30FB" w:rsidRPr="00656FE5" w:rsidRDefault="001E30FB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Not included in the meta-analysis</w:t>
            </w:r>
          </w:p>
        </w:tc>
        <w:tc>
          <w:tcPr>
            <w:tcW w:w="3780" w:type="dxa"/>
          </w:tcPr>
          <w:p w14:paraId="08FD995A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The overall mean level of nurses’ attitudes was positive with a score of 4.13 out of 5.</w:t>
            </w:r>
          </w:p>
        </w:tc>
      </w:tr>
      <w:tr w:rsidR="006C2588" w:rsidRPr="00255B9E" w14:paraId="2AF2247E" w14:textId="77777777" w:rsidTr="003D7958">
        <w:trPr>
          <w:trHeight w:val="873"/>
        </w:trPr>
        <w:tc>
          <w:tcPr>
            <w:tcW w:w="1798" w:type="dxa"/>
          </w:tcPr>
          <w:p w14:paraId="473355DF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proofErr w:type="spellStart"/>
            <w:r w:rsidRPr="00D37D5F">
              <w:rPr>
                <w:rFonts w:asciiTheme="majorBidi" w:eastAsia="Calibri" w:hAnsiTheme="majorBidi" w:cstheme="majorBidi"/>
                <w:b/>
                <w:bCs/>
              </w:rPr>
              <w:t>Wazqar</w:t>
            </w:r>
            <w:proofErr w:type="spellEnd"/>
            <w:r>
              <w:rPr>
                <w:rFonts w:asciiTheme="majorBidi" w:eastAsia="Calibri" w:hAnsiTheme="majorBidi" w:cstheme="majorBidi"/>
                <w:b/>
                <w:bCs/>
              </w:rPr>
              <w:t xml:space="preserve"> et al. 2023</w:t>
            </w:r>
          </w:p>
        </w:tc>
        <w:tc>
          <w:tcPr>
            <w:tcW w:w="0" w:type="auto"/>
          </w:tcPr>
          <w:p w14:paraId="17722661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Western Region</w:t>
            </w:r>
          </w:p>
          <w:p w14:paraId="11370CF7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0" w:type="auto"/>
          </w:tcPr>
          <w:p w14:paraId="07F91C47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Cross-sectional design</w:t>
            </w:r>
          </w:p>
          <w:p w14:paraId="7ABE7A46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W</w:t>
            </w:r>
            <w:r w:rsidRPr="000863C4">
              <w:rPr>
                <w:rFonts w:asciiTheme="majorBidi" w:eastAsia="Calibri" w:hAnsiTheme="majorBidi" w:cstheme="majorBidi"/>
              </w:rPr>
              <w:t>eb -based</w:t>
            </w:r>
          </w:p>
          <w:p w14:paraId="7865CF41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101</w:t>
            </w:r>
            <w:r w:rsidRPr="000863C4">
              <w:rPr>
                <w:rFonts w:asciiTheme="majorBidi" w:eastAsia="Calibri" w:hAnsiTheme="majorBidi" w:cstheme="majorBidi"/>
              </w:rPr>
              <w:t xml:space="preserve"> nurses</w:t>
            </w:r>
          </w:p>
          <w:p w14:paraId="74CCEC51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Response rate = 66</w:t>
            </w:r>
            <w:r>
              <w:rPr>
                <w:rFonts w:asciiTheme="majorBidi" w:eastAsia="Calibri" w:hAnsiTheme="majorBidi" w:cstheme="majorBidi"/>
              </w:rPr>
              <w:t>.0</w:t>
            </w:r>
            <w:r w:rsidRPr="000863C4">
              <w:rPr>
                <w:rFonts w:asciiTheme="majorBidi" w:eastAsia="Calibri" w:hAnsiTheme="majorBidi" w:cstheme="majorBidi"/>
              </w:rPr>
              <w:t>%</w:t>
            </w:r>
          </w:p>
        </w:tc>
        <w:tc>
          <w:tcPr>
            <w:tcW w:w="0" w:type="auto"/>
          </w:tcPr>
          <w:p w14:paraId="7492DB6E" w14:textId="77777777" w:rsidR="006C2588" w:rsidRPr="000863C4" w:rsidRDefault="006C2588" w:rsidP="004F49B8">
            <w:p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color w:val="000000"/>
              </w:rPr>
            </w:pPr>
            <w:r w:rsidRPr="000863C4">
              <w:rPr>
                <w:rFonts w:asciiTheme="majorBidi" w:eastAsia="Calibri" w:hAnsiTheme="majorBidi" w:cstheme="majorBidi"/>
              </w:rPr>
              <w:t>Two university hospital</w:t>
            </w:r>
            <w:r>
              <w:rPr>
                <w:rFonts w:asciiTheme="majorBidi" w:eastAsia="Calibri" w:hAnsiTheme="majorBidi" w:cstheme="majorBidi"/>
              </w:rPr>
              <w:t>s</w:t>
            </w:r>
          </w:p>
        </w:tc>
        <w:tc>
          <w:tcPr>
            <w:tcW w:w="0" w:type="auto"/>
          </w:tcPr>
          <w:p w14:paraId="40F8FC7A" w14:textId="77777777" w:rsidR="006C2588" w:rsidRPr="000863C4" w:rsidRDefault="006C2588" w:rsidP="004F49B8">
            <w:p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color w:val="000000"/>
              </w:rPr>
            </w:pPr>
            <w:r w:rsidRPr="009C1B73">
              <w:rPr>
                <w:rFonts w:asciiTheme="majorBidi" w:eastAsia="Calibri" w:hAnsiTheme="majorBidi" w:cstheme="majorBidi"/>
                <w:color w:val="000000"/>
              </w:rPr>
              <w:t>Oncology</w:t>
            </w:r>
            <w:r>
              <w:rPr>
                <w:rFonts w:asciiTheme="majorBidi" w:eastAsia="Calibri" w:hAnsiTheme="majorBidi" w:cstheme="majorBidi"/>
                <w:color w:val="000000"/>
              </w:rPr>
              <w:t xml:space="preserve"> units</w:t>
            </w:r>
          </w:p>
        </w:tc>
        <w:tc>
          <w:tcPr>
            <w:tcW w:w="0" w:type="auto"/>
          </w:tcPr>
          <w:p w14:paraId="2AFAB55B" w14:textId="77777777" w:rsidR="006C2588" w:rsidRPr="00656FE5" w:rsidRDefault="006C2588" w:rsidP="004F49B8">
            <w:p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color w:val="000000"/>
              </w:rPr>
            </w:pPr>
            <w:r w:rsidRPr="00656FE5">
              <w:rPr>
                <w:rFonts w:asciiTheme="majorBidi" w:eastAsia="Calibri" w:hAnsiTheme="majorBidi" w:cstheme="majorBidi"/>
                <w:color w:val="000000"/>
              </w:rPr>
              <w:t>HSOPSC</w:t>
            </w:r>
          </w:p>
          <w:p w14:paraId="6F0C2026" w14:textId="77777777" w:rsidR="006C2588" w:rsidRPr="00656FE5" w:rsidRDefault="006C2588" w:rsidP="004F49B8">
            <w:p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color w:val="000000"/>
              </w:rPr>
            </w:pPr>
            <w:r w:rsidRPr="00656FE5">
              <w:rPr>
                <w:rFonts w:asciiTheme="majorBidi" w:eastAsia="Calibri" w:hAnsiTheme="majorBidi" w:cstheme="majorBidi"/>
                <w:color w:val="000000"/>
              </w:rPr>
              <w:t>12 sub-scales</w:t>
            </w:r>
          </w:p>
          <w:p w14:paraId="3F3A4592" w14:textId="77777777" w:rsidR="006C2588" w:rsidRPr="00656FE5" w:rsidRDefault="006C2588" w:rsidP="004F49B8">
            <w:p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color w:val="000000"/>
              </w:rPr>
            </w:pPr>
            <w:r w:rsidRPr="00656FE5">
              <w:rPr>
                <w:rFonts w:asciiTheme="majorBidi" w:eastAsia="Calibri" w:hAnsiTheme="majorBidi" w:cstheme="majorBidi"/>
              </w:rPr>
              <w:t>42 items</w:t>
            </w:r>
          </w:p>
        </w:tc>
        <w:tc>
          <w:tcPr>
            <w:tcW w:w="3780" w:type="dxa"/>
          </w:tcPr>
          <w:p w14:paraId="398BBDF1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Areas of strength A:</w:t>
            </w:r>
          </w:p>
          <w:p w14:paraId="4102A077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O</w:t>
            </w:r>
            <w:r w:rsidRPr="000863C4">
              <w:rPr>
                <w:rFonts w:asciiTheme="majorBidi" w:eastAsia="Calibri" w:hAnsiTheme="majorBidi" w:cstheme="majorBidi"/>
              </w:rPr>
              <w:t>rganisational learning continuous improvement</w:t>
            </w:r>
            <w:r>
              <w:rPr>
                <w:rFonts w:asciiTheme="majorBidi" w:eastAsia="Calibri" w:hAnsiTheme="majorBidi" w:cstheme="majorBidi"/>
              </w:rPr>
              <w:t>,</w:t>
            </w:r>
            <w:r w:rsidRPr="000863C4">
              <w:rPr>
                <w:rFonts w:asciiTheme="majorBidi" w:eastAsia="Calibri" w:hAnsiTheme="majorBidi" w:cstheme="majorBidi"/>
              </w:rPr>
              <w:t xml:space="preserve"> feedback</w:t>
            </w:r>
            <w:r>
              <w:rPr>
                <w:rFonts w:asciiTheme="majorBidi" w:eastAsia="Calibri" w:hAnsiTheme="majorBidi" w:cstheme="majorBidi"/>
              </w:rPr>
              <w:t xml:space="preserve"> and</w:t>
            </w:r>
            <w:r w:rsidRPr="000863C4">
              <w:rPr>
                <w:rFonts w:asciiTheme="majorBidi" w:eastAsia="Calibri" w:hAnsiTheme="majorBidi" w:cstheme="majorBidi"/>
              </w:rPr>
              <w:t xml:space="preserve"> communication about error.</w:t>
            </w:r>
          </w:p>
          <w:p w14:paraId="1CD2CDE0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Areas for improvement B:</w:t>
            </w:r>
          </w:p>
          <w:p w14:paraId="5E30B947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Teamwork across hospital units, frequency of events reported, hospital management support for patient safety, teamwork within hospital units, overall perceptions of safety, and</w:t>
            </w:r>
            <w:r>
              <w:rPr>
                <w:rFonts w:asciiTheme="majorBidi" w:eastAsia="Calibri" w:hAnsiTheme="majorBidi" w:cstheme="majorBidi"/>
              </w:rPr>
              <w:t xml:space="preserve"> </w:t>
            </w:r>
            <w:r w:rsidRPr="000863C4">
              <w:rPr>
                <w:rFonts w:asciiTheme="majorBidi" w:eastAsia="Calibri" w:hAnsiTheme="majorBidi" w:cstheme="majorBidi"/>
              </w:rPr>
              <w:t>handoffs and transitions.</w:t>
            </w:r>
          </w:p>
          <w:p w14:paraId="0E40CDC2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Areas of weakness C:</w:t>
            </w:r>
          </w:p>
          <w:p w14:paraId="672253B5" w14:textId="77777777" w:rsidR="006C2588" w:rsidRPr="000863C4" w:rsidRDefault="006C2588" w:rsidP="004F49B8">
            <w:pPr>
              <w:ind w:left="170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Supervisor/manager expectations and actions promoting patient safety, communication openness</w:t>
            </w:r>
            <w:r>
              <w:rPr>
                <w:rFonts w:asciiTheme="majorBidi" w:eastAsia="Calibri" w:hAnsiTheme="majorBidi" w:cstheme="majorBidi"/>
              </w:rPr>
              <w:t xml:space="preserve">, </w:t>
            </w:r>
            <w:r w:rsidRPr="000863C4">
              <w:rPr>
                <w:rFonts w:asciiTheme="majorBidi" w:eastAsia="Calibri" w:hAnsiTheme="majorBidi" w:cstheme="majorBidi"/>
              </w:rPr>
              <w:t>staffing</w:t>
            </w:r>
            <w:r>
              <w:rPr>
                <w:rFonts w:asciiTheme="majorBidi" w:eastAsia="Calibri" w:hAnsiTheme="majorBidi" w:cstheme="majorBidi"/>
              </w:rPr>
              <w:t>,</w:t>
            </w:r>
            <w:r w:rsidRPr="000863C4">
              <w:rPr>
                <w:rFonts w:asciiTheme="majorBidi" w:eastAsia="Calibri" w:hAnsiTheme="majorBidi" w:cstheme="majorBidi"/>
              </w:rPr>
              <w:t xml:space="preserve"> </w:t>
            </w:r>
            <w:r>
              <w:rPr>
                <w:rFonts w:asciiTheme="majorBidi" w:eastAsia="Calibri" w:hAnsiTheme="majorBidi" w:cstheme="majorBidi"/>
              </w:rPr>
              <w:t xml:space="preserve">and </w:t>
            </w:r>
            <w:r w:rsidRPr="000863C4">
              <w:rPr>
                <w:rFonts w:asciiTheme="majorBidi" w:eastAsia="Calibri" w:hAnsiTheme="majorBidi" w:cstheme="majorBidi"/>
              </w:rPr>
              <w:t>non-punitive response to error.</w:t>
            </w:r>
          </w:p>
        </w:tc>
      </w:tr>
      <w:tr w:rsidR="006C2588" w:rsidRPr="00255B9E" w14:paraId="4F736BCE" w14:textId="77777777" w:rsidTr="003D7958">
        <w:trPr>
          <w:trHeight w:val="56"/>
        </w:trPr>
        <w:tc>
          <w:tcPr>
            <w:tcW w:w="1798" w:type="dxa"/>
          </w:tcPr>
          <w:p w14:paraId="266EB22B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0863C4">
              <w:rPr>
                <w:rFonts w:asciiTheme="majorBidi" w:eastAsia="Calibri" w:hAnsiTheme="majorBidi" w:cstheme="majorBidi"/>
                <w:b/>
                <w:bCs/>
              </w:rPr>
              <w:t xml:space="preserve">Zakari, </w:t>
            </w:r>
            <w:sdt>
              <w:sdtPr>
                <w:rPr>
                  <w:rFonts w:asciiTheme="majorBidi" w:eastAsia="Calibri" w:hAnsiTheme="majorBidi" w:cstheme="majorBidi"/>
                  <w:b/>
                  <w:bCs/>
                  <w:color w:val="000000"/>
                </w:rPr>
                <w:tag w:val="MENDELEY_CITATION_v3_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"/>
                <w:id w:val="302965049"/>
                <w:placeholder>
                  <w:docPart w:val="19F80621ECD54B848B36353BDBCE925A"/>
                </w:placeholder>
              </w:sdtPr>
              <w:sdtContent>
                <w:r w:rsidRPr="000863C4">
                  <w:rPr>
                    <w:rFonts w:asciiTheme="majorBidi" w:eastAsia="Calibri" w:hAnsiTheme="majorBidi" w:cstheme="majorBidi"/>
                    <w:b/>
                    <w:bCs/>
                    <w:color w:val="000000"/>
                  </w:rPr>
                  <w:t>(2011)</w:t>
                </w:r>
              </w:sdtContent>
            </w:sdt>
          </w:p>
        </w:tc>
        <w:tc>
          <w:tcPr>
            <w:tcW w:w="0" w:type="auto"/>
          </w:tcPr>
          <w:p w14:paraId="7FB5DE87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Central Region</w:t>
            </w:r>
          </w:p>
          <w:p w14:paraId="7F26E91C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  <w:p w14:paraId="12C9D1FC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Riyadh City</w:t>
            </w:r>
          </w:p>
        </w:tc>
        <w:tc>
          <w:tcPr>
            <w:tcW w:w="0" w:type="auto"/>
          </w:tcPr>
          <w:p w14:paraId="638958EE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Cross-sectional design</w:t>
            </w:r>
          </w:p>
          <w:p w14:paraId="27259EFE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Paper-based</w:t>
            </w:r>
          </w:p>
          <w:p w14:paraId="69514BC4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221 nurses</w:t>
            </w:r>
          </w:p>
          <w:p w14:paraId="6ED481B5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Response rate = 88.1%</w:t>
            </w:r>
          </w:p>
        </w:tc>
        <w:tc>
          <w:tcPr>
            <w:tcW w:w="0" w:type="auto"/>
          </w:tcPr>
          <w:p w14:paraId="6980DEFC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Four university healthcare settings</w:t>
            </w:r>
          </w:p>
        </w:tc>
        <w:tc>
          <w:tcPr>
            <w:tcW w:w="0" w:type="auto"/>
          </w:tcPr>
          <w:p w14:paraId="0FF7487C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Ambulatory academic departments</w:t>
            </w:r>
          </w:p>
        </w:tc>
        <w:tc>
          <w:tcPr>
            <w:tcW w:w="0" w:type="auto"/>
          </w:tcPr>
          <w:p w14:paraId="1CA475D8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>SAQ</w:t>
            </w:r>
          </w:p>
          <w:p w14:paraId="6C49AD2B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656FE5">
              <w:rPr>
                <w:rFonts w:asciiTheme="majorBidi" w:eastAsia="Calibri" w:hAnsiTheme="majorBidi" w:cstheme="majorBidi"/>
              </w:rPr>
              <w:t xml:space="preserve">6 sub-scales </w:t>
            </w:r>
          </w:p>
          <w:p w14:paraId="61853252" w14:textId="77777777" w:rsidR="006C2588" w:rsidRPr="00656FE5" w:rsidRDefault="006C2588" w:rsidP="004F49B8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3780" w:type="dxa"/>
          </w:tcPr>
          <w:p w14:paraId="4DE85C9D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strength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A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6635D14B" w14:textId="77777777" w:rsidR="006C2588" w:rsidRPr="000863C4" w:rsidRDefault="006C2588" w:rsidP="004F49B8">
            <w:pPr>
              <w:ind w:left="113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Working condition and job satisfaction.</w:t>
            </w:r>
          </w:p>
          <w:p w14:paraId="39AB176B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for improvement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B</w:t>
            </w:r>
            <w:r w:rsidRPr="000863C4">
              <w:rPr>
                <w:rFonts w:asciiTheme="majorBidi" w:eastAsia="Calibri" w:hAnsiTheme="majorBidi" w:cstheme="majorBidi"/>
              </w:rPr>
              <w:t xml:space="preserve">: </w:t>
            </w:r>
          </w:p>
          <w:p w14:paraId="73AE304C" w14:textId="77777777" w:rsidR="006C2588" w:rsidRPr="000863C4" w:rsidRDefault="006C2588" w:rsidP="004F49B8">
            <w:pPr>
              <w:ind w:left="113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Safety climate, teamwork climate, stress recognition and perceptions of management.</w:t>
            </w:r>
          </w:p>
          <w:p w14:paraId="7C7FB7EF" w14:textId="77777777" w:rsidR="006C2588" w:rsidRPr="000863C4" w:rsidRDefault="006C2588" w:rsidP="004F49B8">
            <w:pPr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 xml:space="preserve">Areas of weakness </w:t>
            </w:r>
            <w:r w:rsidRPr="000863C4">
              <w:rPr>
                <w:rFonts w:asciiTheme="majorBidi" w:eastAsia="Calibri" w:hAnsiTheme="majorBidi" w:cstheme="majorBidi"/>
                <w:vertAlign w:val="superscript"/>
              </w:rPr>
              <w:t>C</w:t>
            </w:r>
            <w:r w:rsidRPr="000863C4">
              <w:rPr>
                <w:rFonts w:asciiTheme="majorBidi" w:eastAsia="Calibri" w:hAnsiTheme="majorBidi" w:cstheme="majorBidi"/>
              </w:rPr>
              <w:t>:</w:t>
            </w:r>
          </w:p>
          <w:p w14:paraId="4AC0546B" w14:textId="77777777" w:rsidR="006C2588" w:rsidRPr="000863C4" w:rsidRDefault="006C2588" w:rsidP="004F49B8">
            <w:pPr>
              <w:ind w:left="113"/>
              <w:rPr>
                <w:rFonts w:asciiTheme="majorBidi" w:eastAsia="Calibri" w:hAnsiTheme="majorBidi" w:cstheme="majorBidi"/>
              </w:rPr>
            </w:pPr>
            <w:r w:rsidRPr="000863C4">
              <w:rPr>
                <w:rFonts w:asciiTheme="majorBidi" w:eastAsia="Calibri" w:hAnsiTheme="majorBidi" w:cstheme="majorBidi"/>
              </w:rPr>
              <w:t>None.</w:t>
            </w:r>
          </w:p>
        </w:tc>
      </w:tr>
      <w:tr w:rsidR="006C2588" w:rsidRPr="00255B9E" w14:paraId="6B7D7922" w14:textId="77777777" w:rsidTr="003D7958">
        <w:trPr>
          <w:trHeight w:val="699"/>
        </w:trPr>
        <w:tc>
          <w:tcPr>
            <w:tcW w:w="13788" w:type="dxa"/>
            <w:gridSpan w:val="7"/>
          </w:tcPr>
          <w:p w14:paraId="19FB9CFF" w14:textId="77777777" w:rsidR="006C2588" w:rsidRPr="00255B9E" w:rsidRDefault="006C2588" w:rsidP="004F49B8">
            <w:pPr>
              <w:spacing w:before="12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255B9E">
              <w:rPr>
                <w:rFonts w:asciiTheme="majorBidi" w:eastAsia="Calibri" w:hAnsiTheme="majorBidi" w:cstheme="majorBidi"/>
                <w:sz w:val="20"/>
                <w:szCs w:val="20"/>
              </w:rPr>
              <w:lastRenderedPageBreak/>
              <w:t>HSOPSC: The Hospital Survey of Patients’ Safety Culture; SAQ: Safety Attitudes Questionnaire; SCS: Safety Climate Survey</w:t>
            </w:r>
          </w:p>
          <w:p w14:paraId="64C2B056" w14:textId="77777777" w:rsidR="006C2588" w:rsidRPr="00255B9E" w:rsidRDefault="006C2588" w:rsidP="004F49B8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255B9E">
              <w:rPr>
                <w:rFonts w:asciiTheme="majorBidi" w:eastAsia="Calibri" w:hAnsiTheme="majorBidi" w:cstheme="majorBidi"/>
                <w:sz w:val="20"/>
                <w:szCs w:val="20"/>
                <w:vertAlign w:val="superscript"/>
              </w:rPr>
              <w:t>A.</w:t>
            </w:r>
            <w:r w:rsidRPr="00255B9E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 Areas of strength: average percentage of positive responses or mean scores &gt; 75% or mean score 4 out of 5.</w:t>
            </w:r>
          </w:p>
          <w:p w14:paraId="1BF3BAF2" w14:textId="77777777" w:rsidR="006C2588" w:rsidRPr="00255B9E" w:rsidRDefault="006C2588" w:rsidP="004F49B8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55B9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B.</w:t>
            </w:r>
            <w:r w:rsidRPr="00255B9E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Areas for improvement: </w:t>
            </w:r>
            <w:r w:rsidRPr="00255B9E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average percentage of positive responses or mean scores </w:t>
            </w:r>
            <w:r w:rsidRPr="00255B9E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≥ 50% and &lt; 75% </w:t>
            </w:r>
            <w:r w:rsidRPr="00255B9E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or mean score </w:t>
            </w:r>
            <w:r w:rsidRPr="00255B9E">
              <w:rPr>
                <w:rFonts w:asciiTheme="majorBidi" w:eastAsia="Times New Roman" w:hAnsiTheme="majorBidi" w:cstheme="majorBidi"/>
                <w:sz w:val="20"/>
                <w:szCs w:val="20"/>
              </w:rPr>
              <w:t>≥ 2.50 and &lt; 4</w:t>
            </w:r>
            <w:r w:rsidRPr="00255B9E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 out of 5.</w:t>
            </w:r>
          </w:p>
          <w:p w14:paraId="05DD30D5" w14:textId="77777777" w:rsidR="006C2588" w:rsidRDefault="006C2588" w:rsidP="004F49B8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255B9E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C.</w:t>
            </w:r>
            <w:r w:rsidRPr="00255B9E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Areas of weakness: </w:t>
            </w:r>
            <w:r w:rsidRPr="00255B9E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average percentage of positive responses or mean scores </w:t>
            </w:r>
            <w:r w:rsidRPr="00255B9E">
              <w:rPr>
                <w:rFonts w:asciiTheme="majorBidi" w:eastAsia="Times New Roman" w:hAnsiTheme="majorBidi" w:cstheme="majorBidi"/>
                <w:sz w:val="20"/>
                <w:szCs w:val="20"/>
              </w:rPr>
              <w:t>&lt; 50% or</w:t>
            </w:r>
            <w:r w:rsidRPr="00255B9E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 mean score </w:t>
            </w:r>
            <w:r w:rsidRPr="00255B9E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&lt; 2.50 </w:t>
            </w:r>
            <w:r w:rsidRPr="00255B9E">
              <w:rPr>
                <w:rFonts w:asciiTheme="majorBidi" w:eastAsia="Calibri" w:hAnsiTheme="majorBidi" w:cstheme="majorBidi"/>
                <w:sz w:val="20"/>
                <w:szCs w:val="20"/>
              </w:rPr>
              <w:t>out of 5.</w:t>
            </w:r>
          </w:p>
          <w:p w14:paraId="7057985F" w14:textId="76A961F9" w:rsidR="00656FE5" w:rsidRPr="00255B9E" w:rsidRDefault="00656FE5" w:rsidP="004F49B8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sz w:val="20"/>
                <w:szCs w:val="20"/>
              </w:rPr>
              <w:t>* Studies not included in the meta-analysis.</w:t>
            </w:r>
          </w:p>
        </w:tc>
      </w:tr>
    </w:tbl>
    <w:p w14:paraId="54F8DBAD" w14:textId="77777777" w:rsidR="00B32B2C" w:rsidRDefault="00B32B2C">
      <w:pPr>
        <w:rPr>
          <w:rFonts w:asciiTheme="majorBidi" w:hAnsiTheme="majorBidi" w:cstheme="majorBidi"/>
          <w:b/>
          <w:bCs/>
        </w:rPr>
      </w:pPr>
    </w:p>
    <w:p w14:paraId="13D9776A" w14:textId="77777777" w:rsidR="00BB112D" w:rsidRDefault="00BB112D">
      <w:pPr>
        <w:rPr>
          <w:rFonts w:asciiTheme="majorBidi" w:hAnsiTheme="majorBidi" w:cstheme="majorBidi"/>
          <w:b/>
          <w:bCs/>
        </w:rPr>
        <w:sectPr w:rsidR="00BB112D" w:rsidSect="00BB112D">
          <w:pgSz w:w="15840" w:h="12240" w:orient="landscape"/>
          <w:pgMar w:top="1440" w:right="1440" w:bottom="1440" w:left="1440" w:header="720" w:footer="720" w:gutter="0"/>
          <w:cols w:space="720"/>
          <w:docGrid w:linePitch="326"/>
        </w:sectPr>
      </w:pPr>
    </w:p>
    <w:p w14:paraId="602D584A" w14:textId="0ADD5053" w:rsidR="00A02917" w:rsidRDefault="00B43BD3">
      <w:pPr>
        <w:rPr>
          <w:rFonts w:asciiTheme="majorBidi" w:hAnsiTheme="majorBidi" w:cstheme="majorBidi"/>
          <w:b/>
          <w:bCs/>
        </w:rPr>
      </w:pPr>
      <w:r w:rsidRPr="00B43BD3">
        <w:rPr>
          <w:rFonts w:asciiTheme="majorBidi" w:hAnsiTheme="majorBidi" w:cstheme="majorBidi"/>
          <w:b/>
          <w:bCs/>
        </w:rPr>
        <w:lastRenderedPageBreak/>
        <w:t xml:space="preserve">Subgroup analysis </w:t>
      </w:r>
      <w:r>
        <w:rPr>
          <w:rFonts w:asciiTheme="majorBidi" w:hAnsiTheme="majorBidi" w:cstheme="majorBidi"/>
          <w:b/>
          <w:bCs/>
        </w:rPr>
        <w:t>for HSOPSC</w:t>
      </w:r>
    </w:p>
    <w:p w14:paraId="07032235" w14:textId="0C013E5A" w:rsidR="00FD477B" w:rsidRPr="00CC7B8F" w:rsidRDefault="00B54043" w:rsidP="00FD477B">
      <w:pPr>
        <w:pStyle w:val="Caption"/>
        <w:keepNext/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</w:pPr>
      <w:r w:rsidRPr="00CC7B8F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Table </w:t>
      </w:r>
      <w:r w:rsidR="00CC7B8F" w:rsidRPr="00CC7B8F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3</w:t>
      </w:r>
      <w:r w:rsidRPr="00CC7B8F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: </w:t>
      </w:r>
      <w:r w:rsidR="00FD477B" w:rsidRPr="00CC7B8F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Effect Size Estimates for Subgroup Analysis</w:t>
      </w:r>
    </w:p>
    <w:tbl>
      <w:tblPr>
        <w:tblW w:w="9775" w:type="dxa"/>
        <w:tblInd w:w="113" w:type="dxa"/>
        <w:tblLook w:val="04A0" w:firstRow="1" w:lastRow="0" w:firstColumn="1" w:lastColumn="0" w:noHBand="0" w:noVBand="1"/>
      </w:tblPr>
      <w:tblGrid>
        <w:gridCol w:w="1594"/>
        <w:gridCol w:w="1003"/>
        <w:gridCol w:w="1945"/>
        <w:gridCol w:w="803"/>
        <w:gridCol w:w="772"/>
        <w:gridCol w:w="798"/>
        <w:gridCol w:w="956"/>
        <w:gridCol w:w="843"/>
        <w:gridCol w:w="1061"/>
      </w:tblGrid>
      <w:tr w:rsidR="00D37DCD" w:rsidRPr="007E1DDB" w14:paraId="5D9AD00D" w14:textId="77777777" w:rsidTr="00D37DCD">
        <w:trPr>
          <w:trHeight w:val="300"/>
        </w:trPr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734F0" w14:textId="1BA2F73F" w:rsidR="00D37DCD" w:rsidRPr="007E1DDB" w:rsidRDefault="00D37DCD" w:rsidP="00D37DC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29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F69853" w14:textId="4CC872CF" w:rsidR="00D37DCD" w:rsidRPr="007E1DDB" w:rsidRDefault="00D37DCD" w:rsidP="00D37D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7DCD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Subgroup</w:t>
            </w:r>
            <w:r w:rsidR="003E031E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8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8480A64" w14:textId="77777777" w:rsidR="00D37DCD" w:rsidRPr="007E1DDB" w:rsidRDefault="00D37DCD" w:rsidP="00D37D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Effect Size</w:t>
            </w:r>
          </w:p>
          <w:p w14:paraId="603E52EF" w14:textId="02B9E189" w:rsidR="00D37DCD" w:rsidRPr="007E1DDB" w:rsidRDefault="00D37DCD" w:rsidP="00D37D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77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A8D49E0" w14:textId="77777777" w:rsidR="00D37DCD" w:rsidRPr="007E1DDB" w:rsidRDefault="00D37DCD" w:rsidP="00D37D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Std. Error</w:t>
            </w:r>
          </w:p>
          <w:p w14:paraId="52009029" w14:textId="300DF360" w:rsidR="00D37DCD" w:rsidRPr="007E1DDB" w:rsidRDefault="00D37DCD" w:rsidP="00D37D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935BB1C" w14:textId="77777777" w:rsidR="00D37DCD" w:rsidRPr="007E1DDB" w:rsidRDefault="00D37DCD" w:rsidP="00D37D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Z</w:t>
            </w:r>
          </w:p>
          <w:p w14:paraId="7AA75FF7" w14:textId="223E82F8" w:rsidR="00D37DCD" w:rsidRPr="007E1DDB" w:rsidRDefault="00D37DCD" w:rsidP="00D37D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16A3B65" w14:textId="77777777" w:rsidR="00D37DCD" w:rsidRPr="007E1DDB" w:rsidRDefault="00D37DCD" w:rsidP="00D37D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Sig. (2-tailed)</w:t>
            </w:r>
          </w:p>
          <w:p w14:paraId="0219763A" w14:textId="53332D73" w:rsidR="00D37DCD" w:rsidRPr="007E1DDB" w:rsidRDefault="00D37DCD" w:rsidP="00D37D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8B3EA" w14:textId="248D797C" w:rsidR="00D37DCD" w:rsidRPr="007E1DDB" w:rsidRDefault="00D37DCD" w:rsidP="00D37D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95% Confidence Interval</w:t>
            </w:r>
          </w:p>
        </w:tc>
      </w:tr>
      <w:tr w:rsidR="00D37DCD" w:rsidRPr="007E1DDB" w14:paraId="4E3BE918" w14:textId="77777777" w:rsidTr="00D37DCD">
        <w:trPr>
          <w:trHeight w:val="300"/>
        </w:trPr>
        <w:tc>
          <w:tcPr>
            <w:tcW w:w="1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A77D8" w14:textId="77777777" w:rsidR="00D37DCD" w:rsidRPr="007E1DDB" w:rsidRDefault="00D37DCD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294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41891" w14:textId="20DE3601" w:rsidR="00D37DCD" w:rsidRPr="007E1DDB" w:rsidRDefault="00D37DCD" w:rsidP="00D37D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8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F3163" w14:textId="1858666B" w:rsidR="00D37DCD" w:rsidRPr="007E1DDB" w:rsidRDefault="00D37DCD" w:rsidP="00D37D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77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6A471" w14:textId="5364A4FD" w:rsidR="00D37DCD" w:rsidRPr="007E1DDB" w:rsidRDefault="00D37DCD" w:rsidP="00D37D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79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F5818" w14:textId="28E4FA92" w:rsidR="00D37DCD" w:rsidRPr="007E1DDB" w:rsidRDefault="00D37DCD" w:rsidP="00D37D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9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370C6" w14:textId="3B161569" w:rsidR="00D37DCD" w:rsidRPr="007E1DDB" w:rsidRDefault="00D37DCD" w:rsidP="00D37D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A56E3" w14:textId="77777777" w:rsidR="00D37DCD" w:rsidRPr="007E1DDB" w:rsidRDefault="00D37DCD" w:rsidP="00D37D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Lower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41F26" w14:textId="77777777" w:rsidR="00D37DCD" w:rsidRPr="007E1DDB" w:rsidRDefault="00D37DCD" w:rsidP="00D37D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Upper</w:t>
            </w:r>
          </w:p>
        </w:tc>
      </w:tr>
      <w:tr w:rsidR="00C47CA1" w:rsidRPr="007E1DDB" w14:paraId="665B5EBD" w14:textId="77777777" w:rsidTr="00A75F5E">
        <w:trPr>
          <w:trHeight w:val="300"/>
        </w:trPr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2AE75CE5" w14:textId="3334F7C1" w:rsidR="00C47CA1" w:rsidRPr="007E1DDB" w:rsidRDefault="00C47CA1" w:rsidP="00E71867">
            <w:pPr>
              <w:spacing w:after="0" w:line="240" w:lineRule="auto"/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7E1DDB">
              <w:rPr>
                <w:rFonts w:asciiTheme="majorBidi" w:hAnsiTheme="majorBidi" w:cstheme="majorBidi"/>
              </w:rPr>
              <w:t>Overall HSOPSC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8E3789D" w14:textId="6CF2A04D" w:rsidR="00C47CA1" w:rsidRPr="007E1DDB" w:rsidRDefault="00C47CA1" w:rsidP="00A75F5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Settings</w:t>
            </w: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6D416" w14:textId="2EEBB276" w:rsidR="00C47CA1" w:rsidRPr="007E1DDB" w:rsidRDefault="00C47CA1" w:rsidP="00E7186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Non-Public Hospitals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A531A8C" w14:textId="54990085" w:rsidR="00C47CA1" w:rsidRPr="007E1DDB" w:rsidRDefault="00C47CA1" w:rsidP="00E7186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59.48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12E3C6E" w14:textId="1B184707" w:rsidR="00C47CA1" w:rsidRPr="007E1DDB" w:rsidRDefault="00C47CA1" w:rsidP="00E7186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5.53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5D1446B" w14:textId="0BE3CDB9" w:rsidR="00C47CA1" w:rsidRPr="007E1DDB" w:rsidRDefault="00C47CA1" w:rsidP="00E7186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10.76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83A8B79" w14:textId="6C033826" w:rsidR="00C47CA1" w:rsidRPr="007E1DDB" w:rsidRDefault="00C47CA1" w:rsidP="00E7186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9056931" w14:textId="433DD761" w:rsidR="00C47CA1" w:rsidRPr="007E1DDB" w:rsidRDefault="00C47CA1" w:rsidP="00E7186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48.64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FA1342B" w14:textId="2B65096E" w:rsidR="00C47CA1" w:rsidRPr="007E1DDB" w:rsidRDefault="00C47CA1" w:rsidP="00E7186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70.32</w:t>
            </w:r>
          </w:p>
        </w:tc>
      </w:tr>
      <w:tr w:rsidR="00C47CA1" w:rsidRPr="007E1DDB" w14:paraId="18A957AD" w14:textId="77777777" w:rsidTr="00A75F5E">
        <w:trPr>
          <w:trHeight w:val="300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64357B33" w14:textId="77777777" w:rsidR="00C47CA1" w:rsidRPr="007E1DDB" w:rsidRDefault="00C47CA1" w:rsidP="00E71867">
            <w:pPr>
              <w:spacing w:after="0" w:line="240" w:lineRule="auto"/>
              <w:ind w:left="113" w:right="113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2C4360E" w14:textId="77777777" w:rsidR="00C47CA1" w:rsidRPr="007E1DDB" w:rsidRDefault="00C47CA1" w:rsidP="00A75F5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AB1D1" w14:textId="24AE9E04" w:rsidR="00C47CA1" w:rsidRPr="007E1DDB" w:rsidRDefault="00C47CA1" w:rsidP="00E7186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Public Hospitals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E648D25" w14:textId="05CB1394" w:rsidR="00C47CA1" w:rsidRPr="007E1DDB" w:rsidRDefault="00C47CA1" w:rsidP="00E7186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52.24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287A5C6" w14:textId="0D69863A" w:rsidR="00C47CA1" w:rsidRPr="007E1DDB" w:rsidRDefault="00C47CA1" w:rsidP="00E7186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5.46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8EF74F8" w14:textId="3D57F92A" w:rsidR="00C47CA1" w:rsidRPr="007E1DDB" w:rsidRDefault="00C47CA1" w:rsidP="00E7186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9.57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5673858" w14:textId="7E305078" w:rsidR="00C47CA1" w:rsidRPr="007E1DDB" w:rsidRDefault="00C47CA1" w:rsidP="00E7186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3E9512D" w14:textId="23137D24" w:rsidR="00C47CA1" w:rsidRPr="007E1DDB" w:rsidRDefault="00C47CA1" w:rsidP="00E7186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41.54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8DBF095" w14:textId="5E2791F5" w:rsidR="00C47CA1" w:rsidRPr="007E1DDB" w:rsidRDefault="00C47CA1" w:rsidP="00E7186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62.94</w:t>
            </w:r>
          </w:p>
        </w:tc>
      </w:tr>
      <w:tr w:rsidR="00C47CA1" w:rsidRPr="007E1DDB" w14:paraId="42F02192" w14:textId="77777777" w:rsidTr="00A75F5E">
        <w:trPr>
          <w:trHeight w:val="300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665E3C40" w14:textId="77777777" w:rsidR="00C47CA1" w:rsidRPr="007E1DDB" w:rsidRDefault="00C47CA1" w:rsidP="00E71867">
            <w:pPr>
              <w:spacing w:after="0" w:line="240" w:lineRule="auto"/>
              <w:ind w:left="113" w:right="113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A4EFF" w14:textId="77777777" w:rsidR="00C47CA1" w:rsidRPr="007E1DDB" w:rsidRDefault="00C47CA1" w:rsidP="00A75F5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56E1D" w14:textId="02D65D16" w:rsidR="00C47CA1" w:rsidRPr="007E1DDB" w:rsidRDefault="00C47CA1" w:rsidP="00E7186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Overall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58E5ACE" w14:textId="49DF6AFD" w:rsidR="00C47CA1" w:rsidRPr="007E1DDB" w:rsidRDefault="00C47CA1" w:rsidP="00E7186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55.82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13E4583" w14:textId="244F18C4" w:rsidR="00C47CA1" w:rsidRPr="007E1DDB" w:rsidRDefault="00C47CA1" w:rsidP="00E7186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3.88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CFD80AB" w14:textId="1113E4D1" w:rsidR="00C47CA1" w:rsidRPr="007E1DDB" w:rsidRDefault="00C47CA1" w:rsidP="00E7186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14.37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43DDDEF" w14:textId="48C26900" w:rsidR="00C47CA1" w:rsidRPr="007E1DDB" w:rsidRDefault="00C47CA1" w:rsidP="00E7186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4781469" w14:textId="51B86E1C" w:rsidR="00C47CA1" w:rsidRPr="007E1DDB" w:rsidRDefault="00C47CA1" w:rsidP="00E7186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48.20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DB3B9EB" w14:textId="2F174B68" w:rsidR="00C47CA1" w:rsidRPr="007E1DDB" w:rsidRDefault="00C47CA1" w:rsidP="00E7186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63.43</w:t>
            </w:r>
          </w:p>
        </w:tc>
      </w:tr>
      <w:tr w:rsidR="00B74A3D" w:rsidRPr="007E1DDB" w14:paraId="46B10DAA" w14:textId="77777777" w:rsidTr="00A75F5E">
        <w:trPr>
          <w:trHeight w:val="300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60E2EFC2" w14:textId="77777777" w:rsidR="00B74A3D" w:rsidRPr="007E1DDB" w:rsidRDefault="00B74A3D" w:rsidP="00B74A3D">
            <w:pPr>
              <w:spacing w:after="0" w:line="240" w:lineRule="auto"/>
              <w:ind w:left="113" w:right="113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D14D5A5" w14:textId="60911B98" w:rsidR="00B74A3D" w:rsidRPr="007E1DDB" w:rsidRDefault="00B74A3D" w:rsidP="00B74A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Regions</w:t>
            </w: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50890" w14:textId="06474370" w:rsidR="00B74A3D" w:rsidRPr="007E1DDB" w:rsidRDefault="00B74A3D" w:rsidP="00B74A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Other Region</w:t>
            </w:r>
            <w:r w:rsidR="00E23178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0364C44" w14:textId="466EA962" w:rsidR="00B74A3D" w:rsidRPr="007E1DDB" w:rsidRDefault="00B74A3D" w:rsidP="00B74A3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56.15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E1878EA" w14:textId="03258455" w:rsidR="00B74A3D" w:rsidRPr="007E1DDB" w:rsidRDefault="00B74A3D" w:rsidP="00B74A3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4.56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BE362ED" w14:textId="51526D58" w:rsidR="00B74A3D" w:rsidRPr="007E1DDB" w:rsidRDefault="00B74A3D" w:rsidP="00B74A3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12.29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D570799" w14:textId="2189B791" w:rsidR="00B74A3D" w:rsidRPr="007E1DDB" w:rsidRDefault="00B74A3D" w:rsidP="00B74A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ECB48D4" w14:textId="5DA33C45" w:rsidR="00B74A3D" w:rsidRPr="007E1DDB" w:rsidRDefault="00B74A3D" w:rsidP="00B74A3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47.20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7B5DB75" w14:textId="101291B4" w:rsidR="00B74A3D" w:rsidRPr="007E1DDB" w:rsidRDefault="00B74A3D" w:rsidP="00B74A3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65.11</w:t>
            </w:r>
          </w:p>
        </w:tc>
      </w:tr>
      <w:tr w:rsidR="00B74A3D" w:rsidRPr="007E1DDB" w14:paraId="5C4B51CF" w14:textId="77777777" w:rsidTr="00A75F5E">
        <w:trPr>
          <w:trHeight w:val="300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40660F68" w14:textId="77777777" w:rsidR="00B74A3D" w:rsidRPr="007E1DDB" w:rsidRDefault="00B74A3D" w:rsidP="00B74A3D">
            <w:pPr>
              <w:spacing w:after="0" w:line="240" w:lineRule="auto"/>
              <w:ind w:left="113" w:right="113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669D9DB" w14:textId="77777777" w:rsidR="00B74A3D" w:rsidRPr="007E1DDB" w:rsidRDefault="00B74A3D" w:rsidP="00B74A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D76E91" w14:textId="35E65D34" w:rsidR="00B74A3D" w:rsidRPr="007E1DDB" w:rsidRDefault="00B74A3D" w:rsidP="00B74A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Central Region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4B97981" w14:textId="1E64EAFF" w:rsidR="00B74A3D" w:rsidRPr="007E1DDB" w:rsidRDefault="00B74A3D" w:rsidP="00B74A3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55.00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A7738FC" w14:textId="5F55C0EA" w:rsidR="00B74A3D" w:rsidRPr="007E1DDB" w:rsidRDefault="00B74A3D" w:rsidP="00B74A3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7.33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AD1DD69" w14:textId="6239B936" w:rsidR="00B74A3D" w:rsidRPr="007E1DDB" w:rsidRDefault="00B74A3D" w:rsidP="00B74A3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7.49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027D206" w14:textId="0FFBB22C" w:rsidR="00B74A3D" w:rsidRPr="007E1DDB" w:rsidRDefault="00B74A3D" w:rsidP="00B74A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2B0F198" w14:textId="0599D0D1" w:rsidR="00B74A3D" w:rsidRPr="007E1DDB" w:rsidRDefault="00B74A3D" w:rsidP="00B74A3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40.62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9311DA7" w14:textId="1F386787" w:rsidR="00B74A3D" w:rsidRPr="007E1DDB" w:rsidRDefault="00B74A3D" w:rsidP="00B74A3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69.39</w:t>
            </w:r>
          </w:p>
        </w:tc>
      </w:tr>
      <w:tr w:rsidR="00B74A3D" w:rsidRPr="007E1DDB" w14:paraId="4070F42D" w14:textId="77777777" w:rsidTr="00A75F5E">
        <w:trPr>
          <w:trHeight w:val="300"/>
        </w:trPr>
        <w:tc>
          <w:tcPr>
            <w:tcW w:w="1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54E96176" w14:textId="77777777" w:rsidR="00B74A3D" w:rsidRPr="007E1DDB" w:rsidRDefault="00B74A3D" w:rsidP="00B74A3D">
            <w:pPr>
              <w:spacing w:after="0" w:line="240" w:lineRule="auto"/>
              <w:ind w:left="113" w:right="113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CD2D2" w14:textId="77777777" w:rsidR="00B74A3D" w:rsidRPr="007E1DDB" w:rsidRDefault="00B74A3D" w:rsidP="00B74A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408BCB" w14:textId="4ADE8137" w:rsidR="00B74A3D" w:rsidRPr="007E1DDB" w:rsidRDefault="00B74A3D" w:rsidP="00B74A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Overall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53FCBDB" w14:textId="2097FCAD" w:rsidR="00B74A3D" w:rsidRPr="007E1DDB" w:rsidRDefault="00B74A3D" w:rsidP="00B74A3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55.83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B7C539E" w14:textId="03DAC27C" w:rsidR="00B74A3D" w:rsidRPr="007E1DDB" w:rsidRDefault="00B74A3D" w:rsidP="00B74A3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3.87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BA0C40A" w14:textId="45AECAB4" w:rsidR="00B74A3D" w:rsidRPr="007E1DDB" w:rsidRDefault="00B74A3D" w:rsidP="00B74A3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14.40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18DA65A" w14:textId="28B0E7E6" w:rsidR="00B74A3D" w:rsidRPr="007E1DDB" w:rsidRDefault="00B74A3D" w:rsidP="00B74A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23381C6" w14:textId="78EC958C" w:rsidR="00B74A3D" w:rsidRPr="007E1DDB" w:rsidRDefault="00B74A3D" w:rsidP="00B74A3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48.23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D062974" w14:textId="273221D5" w:rsidR="00B74A3D" w:rsidRPr="007E1DDB" w:rsidRDefault="00B74A3D" w:rsidP="00B74A3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63.43</w:t>
            </w:r>
          </w:p>
        </w:tc>
      </w:tr>
      <w:tr w:rsidR="00FD477B" w:rsidRPr="007E1DDB" w14:paraId="661C873D" w14:textId="77777777" w:rsidTr="00A75F5E">
        <w:trPr>
          <w:trHeight w:val="300"/>
        </w:trPr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B6A13F5" w14:textId="05D5D565" w:rsidR="00C838B1" w:rsidRPr="007E1DDB" w:rsidRDefault="00C838B1" w:rsidP="008763E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Organisational learning and continuous improvement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E34D3BC" w14:textId="54D7932B" w:rsidR="00C838B1" w:rsidRPr="007E1DDB" w:rsidRDefault="00C838B1" w:rsidP="00A75F5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Settings</w:t>
            </w: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CA0D4" w14:textId="53611378" w:rsidR="00C838B1" w:rsidRPr="007E1DDB" w:rsidRDefault="00C838B1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Non-Public Hospitals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  <w:hideMark/>
          </w:tcPr>
          <w:p w14:paraId="3102C48D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83.19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  <w:hideMark/>
          </w:tcPr>
          <w:p w14:paraId="523B1F67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5.53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  <w:hideMark/>
          </w:tcPr>
          <w:p w14:paraId="41308584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15.04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  <w:hideMark/>
          </w:tcPr>
          <w:p w14:paraId="7D7EDD49" w14:textId="77777777" w:rsidR="00C838B1" w:rsidRPr="007E1DDB" w:rsidRDefault="00C838B1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  <w:hideMark/>
          </w:tcPr>
          <w:p w14:paraId="06FC2C8A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72.35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  <w:hideMark/>
          </w:tcPr>
          <w:p w14:paraId="134556B8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94.03</w:t>
            </w:r>
          </w:p>
        </w:tc>
      </w:tr>
      <w:tr w:rsidR="00FD477B" w:rsidRPr="007E1DDB" w14:paraId="1E1DC742" w14:textId="77777777" w:rsidTr="00A75F5E">
        <w:trPr>
          <w:trHeight w:val="300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F7D2A6A" w14:textId="256E2FE8" w:rsidR="00C838B1" w:rsidRPr="007E1DDB" w:rsidRDefault="00C838B1" w:rsidP="008763E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00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BF87213" w14:textId="77777777" w:rsidR="00C838B1" w:rsidRPr="007E1DDB" w:rsidRDefault="00C838B1" w:rsidP="00A75F5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11CFE" w14:textId="159E10D5" w:rsidR="00C838B1" w:rsidRPr="007E1DDB" w:rsidRDefault="00C838B1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Public Hospitals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2191D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62.55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A2308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5.46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EDE46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11.46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1DA47" w14:textId="77777777" w:rsidR="00C838B1" w:rsidRPr="007E1DDB" w:rsidRDefault="00C838B1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FAE22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51.85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82E1C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73.25</w:t>
            </w:r>
          </w:p>
        </w:tc>
      </w:tr>
      <w:tr w:rsidR="00FD477B" w:rsidRPr="007E1DDB" w14:paraId="5A678193" w14:textId="77777777" w:rsidTr="00A75F5E">
        <w:trPr>
          <w:trHeight w:val="300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771F5B5" w14:textId="3412875F" w:rsidR="00C838B1" w:rsidRPr="007E1DDB" w:rsidRDefault="00C838B1" w:rsidP="008763E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0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B8340" w14:textId="77777777" w:rsidR="00C838B1" w:rsidRPr="007E1DDB" w:rsidRDefault="00C838B1" w:rsidP="00A75F5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C0C93" w14:textId="38F7D678" w:rsidR="00C838B1" w:rsidRPr="007E1DDB" w:rsidRDefault="00C838B1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Overall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B4BEE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72.69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CABDA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4.53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97B1F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16.06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5458E" w14:textId="77777777" w:rsidR="00C838B1" w:rsidRPr="007E1DDB" w:rsidRDefault="00C838B1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A24A4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63.82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C6911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81.56</w:t>
            </w:r>
          </w:p>
        </w:tc>
      </w:tr>
      <w:tr w:rsidR="00FD477B" w:rsidRPr="007E1DDB" w14:paraId="357E3B91" w14:textId="77777777" w:rsidTr="00A75F5E">
        <w:trPr>
          <w:trHeight w:val="300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FE2BA6B" w14:textId="4F9A788C" w:rsidR="00C838B1" w:rsidRPr="007E1DDB" w:rsidRDefault="00C838B1" w:rsidP="008763E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4A39D9E" w14:textId="469D6BD8" w:rsidR="00C838B1" w:rsidRPr="007E1DDB" w:rsidRDefault="00C838B1" w:rsidP="00A75F5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Regions</w:t>
            </w: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688CA" w14:textId="76F2CB84" w:rsidR="00C838B1" w:rsidRPr="007E1DDB" w:rsidRDefault="00C838B1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Other Region</w:t>
            </w:r>
            <w:r w:rsidR="00E23178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A9922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69.56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16879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6.08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1A97E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11.43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0482C" w14:textId="77777777" w:rsidR="00C838B1" w:rsidRPr="007E1DDB" w:rsidRDefault="00C838B1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DB47F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57.64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2575B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81.48</w:t>
            </w:r>
          </w:p>
        </w:tc>
      </w:tr>
      <w:tr w:rsidR="00FD477B" w:rsidRPr="007E1DDB" w14:paraId="194FA814" w14:textId="77777777" w:rsidTr="00A75F5E">
        <w:trPr>
          <w:trHeight w:val="300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6BFE6BE" w14:textId="22FE4BAF" w:rsidR="00C838B1" w:rsidRPr="007E1DDB" w:rsidRDefault="00C838B1" w:rsidP="008763E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00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0CD40E7" w14:textId="77777777" w:rsidR="00C838B1" w:rsidRPr="007E1DDB" w:rsidRDefault="00C838B1" w:rsidP="00A75F5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3E249" w14:textId="17089F20" w:rsidR="00C838B1" w:rsidRPr="007E1DDB" w:rsidRDefault="00C838B1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Central Region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  <w:hideMark/>
          </w:tcPr>
          <w:p w14:paraId="6F0CED7F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78.49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  <w:hideMark/>
          </w:tcPr>
          <w:p w14:paraId="5E001F50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7.34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  <w:hideMark/>
          </w:tcPr>
          <w:p w14:paraId="45BE3BC5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10.70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  <w:hideMark/>
          </w:tcPr>
          <w:p w14:paraId="2E07CA23" w14:textId="77777777" w:rsidR="00C838B1" w:rsidRPr="007E1DDB" w:rsidRDefault="00C838B1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  <w:hideMark/>
          </w:tcPr>
          <w:p w14:paraId="7BE264D2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64.11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  <w:hideMark/>
          </w:tcPr>
          <w:p w14:paraId="3742D0C3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92.88</w:t>
            </w:r>
          </w:p>
        </w:tc>
      </w:tr>
      <w:tr w:rsidR="00FD477B" w:rsidRPr="007E1DDB" w14:paraId="266395DE" w14:textId="77777777" w:rsidTr="00A75F5E">
        <w:trPr>
          <w:trHeight w:val="300"/>
        </w:trPr>
        <w:tc>
          <w:tcPr>
            <w:tcW w:w="1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FEFB593" w14:textId="534E163C" w:rsidR="00C838B1" w:rsidRPr="007E1DDB" w:rsidRDefault="00C838B1" w:rsidP="008763E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0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24605" w14:textId="77777777" w:rsidR="00C838B1" w:rsidRPr="007E1DDB" w:rsidRDefault="00C838B1" w:rsidP="00A75F5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5859E" w14:textId="747CD2DC" w:rsidR="00C838B1" w:rsidRPr="007E1DDB" w:rsidRDefault="00C838B1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Overall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3E799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72.38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8B352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4.51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4295A" w14:textId="2B118B7C" w:rsidR="00C838B1" w:rsidRPr="007E1DDB" w:rsidRDefault="00BA4338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16</w:t>
            </w:r>
            <w:r w:rsidR="00CE52D1"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.04</w:t>
            </w:r>
            <w:r w:rsidR="00C838B1"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3565C" w14:textId="77777777" w:rsidR="00C838B1" w:rsidRPr="007E1DDB" w:rsidRDefault="00C838B1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4DA24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63.54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1854D" w14:textId="77777777" w:rsidR="00C838B1" w:rsidRPr="007E1DDB" w:rsidRDefault="00C838B1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81.23</w:t>
            </w:r>
          </w:p>
        </w:tc>
      </w:tr>
      <w:tr w:rsidR="00FD477B" w:rsidRPr="007E1DDB" w14:paraId="04C1ECA3" w14:textId="77777777" w:rsidTr="00A75F5E">
        <w:trPr>
          <w:trHeight w:val="300"/>
        </w:trPr>
        <w:tc>
          <w:tcPr>
            <w:tcW w:w="15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557936A5" w14:textId="25821623" w:rsidR="00FD477B" w:rsidRPr="007E1DDB" w:rsidRDefault="00FD477B" w:rsidP="008763E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Teamwork within units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BB5A41A" w14:textId="3FC22DB7" w:rsidR="00FD477B" w:rsidRPr="007E1DDB" w:rsidRDefault="00FD477B" w:rsidP="00A75F5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Settings</w:t>
            </w: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23F58" w14:textId="767B1A87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Non-Public Hospitals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4DFEB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73.84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F291D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5.53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9295C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13.35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47083" w14:textId="77777777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D0D02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63.00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8E123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84.68</w:t>
            </w:r>
          </w:p>
        </w:tc>
      </w:tr>
      <w:tr w:rsidR="00FD477B" w:rsidRPr="007E1DDB" w14:paraId="18FFED84" w14:textId="77777777" w:rsidTr="00A75F5E">
        <w:trPr>
          <w:trHeight w:val="300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E9FD281" w14:textId="09D60216" w:rsidR="00FD477B" w:rsidRPr="007E1DDB" w:rsidRDefault="00FD477B" w:rsidP="008763E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00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0A72F36" w14:textId="77777777" w:rsidR="00FD477B" w:rsidRPr="007E1DDB" w:rsidRDefault="00FD477B" w:rsidP="00A75F5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B558F" w14:textId="7AEAE6DA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Public Hospitals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E3FB7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68.03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F378E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8.31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327F6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8.18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0FF5B" w14:textId="77777777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10A9E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51.74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130F5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84.33</w:t>
            </w:r>
          </w:p>
        </w:tc>
      </w:tr>
      <w:tr w:rsidR="00FD477B" w:rsidRPr="007E1DDB" w14:paraId="71A95560" w14:textId="77777777" w:rsidTr="00A75F5E">
        <w:trPr>
          <w:trHeight w:val="300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D479182" w14:textId="545ACB22" w:rsidR="00FD477B" w:rsidRPr="007E1DDB" w:rsidRDefault="00FD477B" w:rsidP="008763E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0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C1AFD" w14:textId="77777777" w:rsidR="00FD477B" w:rsidRPr="007E1DDB" w:rsidRDefault="00FD477B" w:rsidP="00A75F5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5F6AE" w14:textId="6316D8E8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Overall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52B81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71.35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2D9D8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4.72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BEF1C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15.13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0F57E" w14:textId="77777777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6A10A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62.11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CD44D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80.59</w:t>
            </w:r>
          </w:p>
        </w:tc>
      </w:tr>
      <w:tr w:rsidR="00FD477B" w:rsidRPr="007E1DDB" w14:paraId="70330849" w14:textId="77777777" w:rsidTr="00A75F5E">
        <w:trPr>
          <w:trHeight w:val="300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083D480D" w14:textId="644597B7" w:rsidR="00FD477B" w:rsidRPr="007E1DDB" w:rsidRDefault="00FD477B" w:rsidP="008763E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615EFE2" w14:textId="43FB417E" w:rsidR="00FD477B" w:rsidRPr="007E1DDB" w:rsidRDefault="00FD477B" w:rsidP="00A75F5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Regions</w:t>
            </w: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1DE16" w14:textId="5B76911F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Other Region</w:t>
            </w:r>
            <w:r w:rsidR="00E23178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1B0C9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69.65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7CABD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6.34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98595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10.99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68590" w14:textId="77777777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EB663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57.23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7BBF9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82.08</w:t>
            </w:r>
          </w:p>
        </w:tc>
      </w:tr>
      <w:tr w:rsidR="00FD477B" w:rsidRPr="007E1DDB" w14:paraId="2D676E77" w14:textId="77777777" w:rsidTr="00A75F5E">
        <w:trPr>
          <w:trHeight w:val="300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0D1C7A3" w14:textId="5529F6F0" w:rsidR="00FD477B" w:rsidRPr="007E1DDB" w:rsidRDefault="00FD477B" w:rsidP="008763E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00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340EEEF" w14:textId="77777777" w:rsidR="00FD477B" w:rsidRPr="007E1DDB" w:rsidRDefault="00FD477B" w:rsidP="00A75F5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4A071" w14:textId="5422B9DB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Central Region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BDC00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72.15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3DABE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7.34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B96D7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9.83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6C4EB" w14:textId="77777777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D4D4D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57.76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B6C52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86.53</w:t>
            </w:r>
          </w:p>
        </w:tc>
      </w:tr>
      <w:tr w:rsidR="00FD477B" w:rsidRPr="007E1DDB" w14:paraId="1F1F8494" w14:textId="77777777" w:rsidTr="00A75F5E">
        <w:trPr>
          <w:trHeight w:val="300"/>
        </w:trPr>
        <w:tc>
          <w:tcPr>
            <w:tcW w:w="1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4059B8D" w14:textId="76C49CC1" w:rsidR="00FD477B" w:rsidRPr="007E1DDB" w:rsidRDefault="00FD477B" w:rsidP="008763E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0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AA16E" w14:textId="77777777" w:rsidR="00FD477B" w:rsidRPr="007E1DDB" w:rsidRDefault="00FD477B" w:rsidP="00A75F5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D65A3" w14:textId="61A81501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Overall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0E9F7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70.66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C9B12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4.61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5E26C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15.34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C1DC1" w14:textId="77777777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E4AC2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61.63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6BF8F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79.68</w:t>
            </w:r>
          </w:p>
        </w:tc>
      </w:tr>
      <w:tr w:rsidR="00FD477B" w:rsidRPr="007E1DDB" w14:paraId="264F0E98" w14:textId="77777777" w:rsidTr="00A75F5E">
        <w:trPr>
          <w:trHeight w:val="300"/>
        </w:trPr>
        <w:tc>
          <w:tcPr>
            <w:tcW w:w="15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B84DD06" w14:textId="416FA314" w:rsidR="00FD477B" w:rsidRPr="007E1DDB" w:rsidRDefault="00FD477B" w:rsidP="008763E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hAnsiTheme="majorBidi" w:cstheme="majorBidi"/>
              </w:rPr>
              <w:t>Non-punitive response to error</w:t>
            </w:r>
          </w:p>
          <w:p w14:paraId="172DDB03" w14:textId="728DA401" w:rsidR="00FD477B" w:rsidRPr="007E1DDB" w:rsidRDefault="00FD477B" w:rsidP="008763E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3705C43" w14:textId="17609D39" w:rsidR="00FD477B" w:rsidRPr="007E1DDB" w:rsidRDefault="00FD477B" w:rsidP="00A75F5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Settings</w:t>
            </w: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7D33C" w14:textId="2503F23A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Non-Public Hospitals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F9A22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36.62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8F56D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8.83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C1FBB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4.15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A0732" w14:textId="77777777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30731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19.32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7D0B9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53.93</w:t>
            </w:r>
          </w:p>
        </w:tc>
      </w:tr>
      <w:tr w:rsidR="00FD477B" w:rsidRPr="007E1DDB" w14:paraId="18B083C0" w14:textId="77777777" w:rsidTr="00A75F5E">
        <w:trPr>
          <w:trHeight w:val="300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1EF9856" w14:textId="35AA2568" w:rsidR="00FD477B" w:rsidRPr="007E1DDB" w:rsidRDefault="00FD477B" w:rsidP="008763E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00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550BE08" w14:textId="77777777" w:rsidR="00FD477B" w:rsidRPr="007E1DDB" w:rsidRDefault="00FD477B" w:rsidP="00A75F5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40126" w14:textId="58B7FC23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Public Hospitals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CC37A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33.14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413C3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6.18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6DDA9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5.36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24A40" w14:textId="77777777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75962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21.02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CE029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45.26</w:t>
            </w:r>
          </w:p>
        </w:tc>
      </w:tr>
      <w:tr w:rsidR="00FD477B" w:rsidRPr="007E1DDB" w14:paraId="3A11AF20" w14:textId="77777777" w:rsidTr="00A75F5E">
        <w:trPr>
          <w:trHeight w:val="300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6BB2428" w14:textId="12467006" w:rsidR="00FD477B" w:rsidRPr="007E1DDB" w:rsidRDefault="00FD477B" w:rsidP="008763E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0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DD215" w14:textId="77777777" w:rsidR="00FD477B" w:rsidRPr="007E1DDB" w:rsidRDefault="00FD477B" w:rsidP="00A75F5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6F058" w14:textId="3BB3E751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Overall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F2354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34.61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B32AB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5.11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3AC34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6.78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217D0" w14:textId="77777777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866FF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24.60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415B6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44.61</w:t>
            </w:r>
          </w:p>
        </w:tc>
      </w:tr>
      <w:tr w:rsidR="00FD477B" w:rsidRPr="007E1DDB" w14:paraId="4C49EB28" w14:textId="77777777" w:rsidTr="00A75F5E">
        <w:trPr>
          <w:trHeight w:val="300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53782774" w14:textId="21E3CE35" w:rsidR="00FD477B" w:rsidRPr="007E1DDB" w:rsidRDefault="00FD477B" w:rsidP="008763E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FE618ED" w14:textId="190C528C" w:rsidR="00FD477B" w:rsidRPr="007E1DDB" w:rsidRDefault="00FD477B" w:rsidP="00A75F5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Regions</w:t>
            </w: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E7C42" w14:textId="6EAA2A00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Other Region</w:t>
            </w:r>
            <w:r w:rsidR="00E23178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1D820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34.41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D2FE6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5.21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35017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6.60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44B69" w14:textId="77777777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DD8CF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24.19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332A0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44.63</w:t>
            </w:r>
          </w:p>
        </w:tc>
      </w:tr>
      <w:tr w:rsidR="00FD477B" w:rsidRPr="007E1DDB" w14:paraId="166582F5" w14:textId="77777777" w:rsidTr="00A75F5E">
        <w:trPr>
          <w:trHeight w:val="300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ACF3EDD" w14:textId="18591CAD" w:rsidR="00FD477B" w:rsidRPr="007E1DDB" w:rsidRDefault="00FD477B" w:rsidP="008763E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00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289AE84" w14:textId="77777777" w:rsidR="00FD477B" w:rsidRPr="007E1DDB" w:rsidRDefault="00FD477B" w:rsidP="00A75F5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B7C41" w14:textId="45E8E443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Central Region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A8688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36.41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7DCBC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10.70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BDD28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3.40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01E99" w14:textId="77777777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2AFF7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15.44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59583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57.37</w:t>
            </w:r>
          </w:p>
        </w:tc>
      </w:tr>
      <w:tr w:rsidR="00FD477B" w:rsidRPr="007E1DDB" w14:paraId="5BEB74BF" w14:textId="77777777" w:rsidTr="00A75F5E">
        <w:trPr>
          <w:trHeight w:val="300"/>
        </w:trPr>
        <w:tc>
          <w:tcPr>
            <w:tcW w:w="1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F5DA59A" w14:textId="6196315A" w:rsidR="00FD477B" w:rsidRPr="007E1DDB" w:rsidRDefault="00FD477B" w:rsidP="008763E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0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1A7A7" w14:textId="77777777" w:rsidR="00FD477B" w:rsidRPr="007E1DDB" w:rsidRDefault="00FD477B" w:rsidP="00A75F5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6F26A" w14:textId="17375A58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Overall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EB4CE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35.37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B3D0C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4.84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1B2A6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7.31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F7A78" w14:textId="77777777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A4A93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25.89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BC258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44.86</w:t>
            </w:r>
          </w:p>
        </w:tc>
      </w:tr>
      <w:tr w:rsidR="00FD477B" w:rsidRPr="007E1DDB" w14:paraId="196309A1" w14:textId="77777777" w:rsidTr="00A75F5E">
        <w:trPr>
          <w:trHeight w:val="300"/>
        </w:trPr>
        <w:tc>
          <w:tcPr>
            <w:tcW w:w="15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5A45A212" w14:textId="0234FBD4" w:rsidR="00FD477B" w:rsidRPr="007E1DDB" w:rsidRDefault="00FD477B" w:rsidP="008763E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Staffing</w:t>
            </w:r>
          </w:p>
          <w:p w14:paraId="72EAA7DD" w14:textId="04D10DC3" w:rsidR="00FD477B" w:rsidRPr="007E1DDB" w:rsidRDefault="00FD477B" w:rsidP="008763E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D3C9D70" w14:textId="707C6214" w:rsidR="00FD477B" w:rsidRPr="007E1DDB" w:rsidRDefault="00FD477B" w:rsidP="00A75F5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Settings</w:t>
            </w: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6B961" w14:textId="012C581A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Non-Public Hospitals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28DE3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36.27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A1A88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7.58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87773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4.78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B386B" w14:textId="77777777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02FD9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21.41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85C8B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51.13</w:t>
            </w:r>
          </w:p>
        </w:tc>
      </w:tr>
      <w:tr w:rsidR="00FD477B" w:rsidRPr="007E1DDB" w14:paraId="3A2C72DB" w14:textId="77777777" w:rsidTr="00A75F5E">
        <w:trPr>
          <w:trHeight w:val="300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523C2" w14:textId="1B37A889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00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2B92047" w14:textId="77777777" w:rsidR="00FD477B" w:rsidRPr="007E1DDB" w:rsidRDefault="00FD477B" w:rsidP="00A75F5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97AC8" w14:textId="6499FE2E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Public Hospitals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81211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41.84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9CD9F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8.53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2367C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4.90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11847" w14:textId="77777777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D1E7B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25.11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7217C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58.57</w:t>
            </w:r>
          </w:p>
        </w:tc>
      </w:tr>
      <w:tr w:rsidR="00FD477B" w:rsidRPr="007E1DDB" w14:paraId="14B812BB" w14:textId="77777777" w:rsidTr="00A75F5E">
        <w:trPr>
          <w:trHeight w:val="300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F091C" w14:textId="401E0B86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0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F7FA2" w14:textId="77777777" w:rsidR="00FD477B" w:rsidRPr="007E1DDB" w:rsidRDefault="00FD477B" w:rsidP="00A75F5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D50F0" w14:textId="0FDB7C62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Overall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6D1E3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39.50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EF557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5.64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6D875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7.00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ACFC8" w14:textId="77777777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1E5E0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28.44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CA162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50.55</w:t>
            </w:r>
          </w:p>
        </w:tc>
      </w:tr>
      <w:tr w:rsidR="00FD477B" w:rsidRPr="007E1DDB" w14:paraId="4B9D5FEB" w14:textId="77777777" w:rsidTr="00A75F5E">
        <w:trPr>
          <w:trHeight w:val="300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35983" w14:textId="2FA74844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F6F6077" w14:textId="08C77B30" w:rsidR="00FD477B" w:rsidRPr="007E1DDB" w:rsidRDefault="00FD477B" w:rsidP="00A75F5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Regions</w:t>
            </w: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DDEAB" w14:textId="111A36BE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Other Region</w:t>
            </w:r>
            <w:r w:rsidR="00E23178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40523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40.29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5E056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7.22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C2E2B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5.58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3E2E3" w14:textId="77777777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4124E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26.14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F0D47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54.45</w:t>
            </w:r>
          </w:p>
        </w:tc>
      </w:tr>
      <w:tr w:rsidR="00FD477B" w:rsidRPr="007E1DDB" w14:paraId="2BC097A2" w14:textId="77777777" w:rsidTr="00E71867">
        <w:trPr>
          <w:trHeight w:val="300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58F6A" w14:textId="7F0616DF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003" w:type="dxa"/>
            <w:vMerge/>
            <w:tcBorders>
              <w:left w:val="nil"/>
              <w:right w:val="single" w:sz="4" w:space="0" w:color="auto"/>
            </w:tcBorders>
          </w:tcPr>
          <w:p w14:paraId="5E2FF1AE" w14:textId="77777777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BB592" w14:textId="0DA06ADA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Central Region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1506C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35.75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7036B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9.93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B04F3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3.60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9B964" w14:textId="77777777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A065F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16.29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34A92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55.21</w:t>
            </w:r>
          </w:p>
        </w:tc>
      </w:tr>
      <w:tr w:rsidR="00FD477B" w:rsidRPr="007E1DDB" w14:paraId="19A19D43" w14:textId="77777777" w:rsidTr="00E71867">
        <w:trPr>
          <w:trHeight w:val="300"/>
        </w:trPr>
        <w:tc>
          <w:tcPr>
            <w:tcW w:w="1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5FE77" w14:textId="112E4DD2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0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4EEE7E2" w14:textId="77777777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FE230" w14:textId="3F121CFD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Overall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525CE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38.94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80590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5.65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A21DB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6.89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19F69" w14:textId="77777777" w:rsidR="00FD477B" w:rsidRPr="007E1DDB" w:rsidRDefault="00FD477B" w:rsidP="00363C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D323F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27.86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D7015" w14:textId="77777777" w:rsidR="00FD477B" w:rsidRPr="007E1DDB" w:rsidRDefault="00FD477B" w:rsidP="00363C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E1DDB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50.02</w:t>
            </w:r>
          </w:p>
        </w:tc>
      </w:tr>
    </w:tbl>
    <w:p w14:paraId="1BDCA525" w14:textId="77777777" w:rsidR="005A5180" w:rsidRDefault="00C104F2" w:rsidP="005A5180">
      <w:pPr>
        <w:keepNext/>
      </w:pPr>
      <w:r>
        <w:rPr>
          <w:noProof/>
        </w:rPr>
        <w:lastRenderedPageBreak/>
        <w:drawing>
          <wp:inline distT="0" distB="0" distL="0" distR="0" wp14:anchorId="602D584C" wp14:editId="0B59C991">
            <wp:extent cx="5943600" cy="2961209"/>
            <wp:effectExtent l="0" t="0" r="0" b="0"/>
            <wp:docPr id="61247756" name="Drawing 0" descr="img.em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img.emf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1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D584B" w14:textId="060C05E5" w:rsidR="00A02917" w:rsidRDefault="005A5180" w:rsidP="005A5180">
      <w:pPr>
        <w:pStyle w:val="Caption"/>
      </w:pPr>
      <w:r>
        <w:t xml:space="preserve">Figure </w:t>
      </w:r>
      <w:fldSimple w:instr=" SEQ Figure \* ARABIC ">
        <w:r w:rsidR="00402FD9">
          <w:rPr>
            <w:noProof/>
          </w:rPr>
          <w:t>1</w:t>
        </w:r>
      </w:fldSimple>
      <w:r w:rsidR="00DB6D36">
        <w:t xml:space="preserve">: </w:t>
      </w:r>
      <w:r w:rsidR="00FE132E">
        <w:t>F</w:t>
      </w:r>
      <w:r w:rsidR="00DB6D36">
        <w:t>orest plot</w:t>
      </w:r>
      <w:r w:rsidR="00FE132E">
        <w:t xml:space="preserve"> for overall HSOPSC by type of healthcare</w:t>
      </w:r>
    </w:p>
    <w:p w14:paraId="03DF868B" w14:textId="77777777" w:rsidR="00A707A9" w:rsidRDefault="00A707A9"/>
    <w:p w14:paraId="3D9C3F82" w14:textId="77777777" w:rsidR="005A5180" w:rsidRDefault="004B10AF" w:rsidP="005A5180">
      <w:pPr>
        <w:keepNext/>
      </w:pPr>
      <w:r>
        <w:rPr>
          <w:noProof/>
        </w:rPr>
        <w:drawing>
          <wp:inline distT="0" distB="0" distL="0" distR="0" wp14:anchorId="5AC1AD9B" wp14:editId="5569B859">
            <wp:extent cx="5943600" cy="3210560"/>
            <wp:effectExtent l="0" t="0" r="0" b="0"/>
            <wp:docPr id="410051525" name="Drawing 0" descr="img.em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img.em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12075" w14:textId="2DE09DDC" w:rsidR="00FE132E" w:rsidRDefault="005A5180" w:rsidP="00FE132E">
      <w:pPr>
        <w:pStyle w:val="Caption"/>
      </w:pPr>
      <w:r>
        <w:t xml:space="preserve">Figure </w:t>
      </w:r>
      <w:fldSimple w:instr=" SEQ Figure \* ARABIC ">
        <w:r w:rsidR="00402FD9">
          <w:rPr>
            <w:noProof/>
          </w:rPr>
          <w:t>2</w:t>
        </w:r>
      </w:fldSimple>
      <w:r w:rsidR="00FE132E">
        <w:t xml:space="preserve">: Forest plot for overall HSOPSC by </w:t>
      </w:r>
      <w:r w:rsidR="00C40B5C">
        <w:t>geographic location</w:t>
      </w:r>
    </w:p>
    <w:p w14:paraId="3A2DBEED" w14:textId="28079601" w:rsidR="00B86D77" w:rsidRDefault="00B86D77" w:rsidP="00B86D77">
      <w:pPr>
        <w:rPr>
          <w:rFonts w:asciiTheme="majorBidi" w:hAnsiTheme="majorBidi" w:cstheme="majorBidi"/>
          <w:b/>
          <w:bCs/>
        </w:rPr>
      </w:pPr>
    </w:p>
    <w:p w14:paraId="08025627" w14:textId="77777777" w:rsidR="00B86D77" w:rsidRDefault="00B86D77" w:rsidP="00B86D77"/>
    <w:p w14:paraId="5CAFD7A7" w14:textId="77777777" w:rsidR="00B86D77" w:rsidRDefault="00B86D77" w:rsidP="00B86D77">
      <w:pPr>
        <w:keepNext/>
      </w:pPr>
      <w:r>
        <w:rPr>
          <w:noProof/>
        </w:rPr>
        <w:lastRenderedPageBreak/>
        <w:drawing>
          <wp:inline distT="0" distB="0" distL="0" distR="0" wp14:anchorId="5C96A368" wp14:editId="1A07AE44">
            <wp:extent cx="5943600" cy="2961005"/>
            <wp:effectExtent l="0" t="0" r="0" b="0"/>
            <wp:docPr id="12290425" name="Drawing 0" descr="img.em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img.emf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1186D" w14:textId="15AFF1A2" w:rsidR="00B86D77" w:rsidRDefault="00B86D77" w:rsidP="00B86D77">
      <w:pPr>
        <w:pStyle w:val="Caption"/>
      </w:pPr>
      <w:r>
        <w:t xml:space="preserve">Figure </w:t>
      </w:r>
      <w:fldSimple w:instr=" SEQ Figure \* ARABIC ">
        <w:r w:rsidR="00402FD9">
          <w:rPr>
            <w:noProof/>
          </w:rPr>
          <w:t>3</w:t>
        </w:r>
      </w:fldSimple>
      <w:r>
        <w:t>:</w:t>
      </w:r>
      <w:r w:rsidRPr="00AE5C2B">
        <w:t xml:space="preserve"> </w:t>
      </w:r>
      <w:r>
        <w:t>Forest plot for Organisational learning by type of healthcare</w:t>
      </w:r>
    </w:p>
    <w:p w14:paraId="273439A7" w14:textId="77777777" w:rsidR="00D57600" w:rsidRDefault="00D57600" w:rsidP="00B86D77">
      <w:pPr>
        <w:keepNext/>
      </w:pPr>
    </w:p>
    <w:p w14:paraId="1C4309FB" w14:textId="58D2B9F1" w:rsidR="00B86D77" w:rsidRDefault="00B86D77" w:rsidP="00B86D77">
      <w:pPr>
        <w:keepNext/>
      </w:pPr>
      <w:r>
        <w:rPr>
          <w:noProof/>
        </w:rPr>
        <w:drawing>
          <wp:inline distT="0" distB="0" distL="0" distR="0" wp14:anchorId="33B5263E" wp14:editId="4788F390">
            <wp:extent cx="5943600" cy="3210560"/>
            <wp:effectExtent l="0" t="0" r="0" b="8890"/>
            <wp:docPr id="1988065374" name="Drawing 0" descr="img.em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img.emf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2A9BD" w14:textId="7CFB2D9F" w:rsidR="00B86D77" w:rsidRDefault="00B86D77" w:rsidP="00B86D77">
      <w:pPr>
        <w:pStyle w:val="Caption"/>
      </w:pPr>
      <w:r>
        <w:t xml:space="preserve">Figure </w:t>
      </w:r>
      <w:fldSimple w:instr=" SEQ Figure \* ARABIC ">
        <w:r w:rsidR="00402FD9">
          <w:rPr>
            <w:noProof/>
          </w:rPr>
          <w:t>4</w:t>
        </w:r>
      </w:fldSimple>
      <w:r>
        <w:t xml:space="preserve">: </w:t>
      </w:r>
      <w:bookmarkStart w:id="1" w:name="_Hlk169697991"/>
      <w:r>
        <w:t>Forest plot for Organisational learning by region</w:t>
      </w:r>
      <w:bookmarkEnd w:id="1"/>
    </w:p>
    <w:p w14:paraId="6CD1D0F5" w14:textId="77777777" w:rsidR="008B180C" w:rsidRDefault="008B180C" w:rsidP="008B180C"/>
    <w:p w14:paraId="33B2D59F" w14:textId="77777777" w:rsidR="00B1548F" w:rsidRDefault="00B1548F" w:rsidP="00B1548F">
      <w:pPr>
        <w:keepNext/>
      </w:pPr>
      <w:r>
        <w:rPr>
          <w:noProof/>
        </w:rPr>
        <w:lastRenderedPageBreak/>
        <w:drawing>
          <wp:inline distT="0" distB="0" distL="0" distR="0" wp14:anchorId="56C3B658" wp14:editId="7EED046E">
            <wp:extent cx="5943600" cy="2961005"/>
            <wp:effectExtent l="0" t="0" r="0" b="0"/>
            <wp:docPr id="1826043455" name="Drawing 0" descr="img.em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img.emf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7BEC2" w14:textId="4388321D" w:rsidR="008B180C" w:rsidRDefault="00B1548F" w:rsidP="00B1548F">
      <w:pPr>
        <w:pStyle w:val="Caption"/>
      </w:pPr>
      <w:r>
        <w:t xml:space="preserve">Figure </w:t>
      </w:r>
      <w:fldSimple w:instr=" SEQ Figure \* ARABIC ">
        <w:r w:rsidR="00402FD9">
          <w:rPr>
            <w:noProof/>
          </w:rPr>
          <w:t>5</w:t>
        </w:r>
      </w:fldSimple>
      <w:r>
        <w:t xml:space="preserve">: Forest plot for teamwork within </w:t>
      </w:r>
      <w:r w:rsidR="005C521F">
        <w:t>unit by</w:t>
      </w:r>
      <w:r>
        <w:t xml:space="preserve"> type of healthcare</w:t>
      </w:r>
    </w:p>
    <w:p w14:paraId="4D56BA6F" w14:textId="77777777" w:rsidR="00BC1DFE" w:rsidRPr="00BC1DFE" w:rsidRDefault="00BC1DFE" w:rsidP="00BC1DFE"/>
    <w:p w14:paraId="5153B978" w14:textId="77777777" w:rsidR="00BC1DFE" w:rsidRDefault="00BC1DFE" w:rsidP="00BC1DFE">
      <w:pPr>
        <w:keepNext/>
      </w:pPr>
      <w:r>
        <w:rPr>
          <w:noProof/>
        </w:rPr>
        <w:drawing>
          <wp:inline distT="0" distB="0" distL="0" distR="0" wp14:anchorId="5ABAFD04" wp14:editId="44D28743">
            <wp:extent cx="5943600" cy="3210560"/>
            <wp:effectExtent l="0" t="0" r="0" b="0"/>
            <wp:docPr id="788221199" name="Drawing 0" descr="img.em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img.emf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64811" w14:textId="38899596" w:rsidR="00B86D77" w:rsidRPr="00B86D77" w:rsidRDefault="00BC1DFE" w:rsidP="00BC1DFE">
      <w:pPr>
        <w:pStyle w:val="Caption"/>
      </w:pPr>
      <w:r>
        <w:t xml:space="preserve">Figure </w:t>
      </w:r>
      <w:fldSimple w:instr=" SEQ Figure \* ARABIC ">
        <w:r w:rsidR="00402FD9">
          <w:rPr>
            <w:noProof/>
          </w:rPr>
          <w:t>6</w:t>
        </w:r>
      </w:fldSimple>
      <w:r>
        <w:t xml:space="preserve">: </w:t>
      </w:r>
      <w:r w:rsidRPr="00BC1DFE">
        <w:t xml:space="preserve">Forest plot for </w:t>
      </w:r>
      <w:r>
        <w:t xml:space="preserve">teamwork within unit </w:t>
      </w:r>
      <w:r w:rsidRPr="00BC1DFE">
        <w:t>by region</w:t>
      </w:r>
    </w:p>
    <w:p w14:paraId="7A9EE5B6" w14:textId="4336ECFD" w:rsidR="00A707A9" w:rsidRDefault="00A707A9" w:rsidP="005A5180">
      <w:pPr>
        <w:pStyle w:val="Caption"/>
      </w:pPr>
    </w:p>
    <w:p w14:paraId="17CD1135" w14:textId="77777777" w:rsidR="003826C7" w:rsidRDefault="003826C7" w:rsidP="003826C7">
      <w:pPr>
        <w:keepNext/>
      </w:pPr>
      <w:r>
        <w:rPr>
          <w:noProof/>
        </w:rPr>
        <w:lastRenderedPageBreak/>
        <w:drawing>
          <wp:inline distT="0" distB="0" distL="0" distR="0" wp14:anchorId="20543384" wp14:editId="54303FE5">
            <wp:extent cx="5943600" cy="2961005"/>
            <wp:effectExtent l="0" t="0" r="0" b="0"/>
            <wp:docPr id="1376953250" name="Drawing 0" descr="img.em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img.emf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6E0C3" w14:textId="53322218" w:rsidR="003826C7" w:rsidRDefault="003826C7" w:rsidP="003826C7">
      <w:pPr>
        <w:pStyle w:val="Caption"/>
      </w:pPr>
      <w:r>
        <w:t xml:space="preserve">Figure </w:t>
      </w:r>
      <w:fldSimple w:instr=" SEQ Figure \* ARABIC ">
        <w:r w:rsidR="00402FD9">
          <w:rPr>
            <w:noProof/>
          </w:rPr>
          <w:t>7</w:t>
        </w:r>
      </w:fldSimple>
      <w:r>
        <w:t>:</w:t>
      </w:r>
      <w:r w:rsidRPr="003826C7">
        <w:t xml:space="preserve"> </w:t>
      </w:r>
      <w:r>
        <w:t>Forest plot for non-punitive response to error by type of healthcare</w:t>
      </w:r>
    </w:p>
    <w:p w14:paraId="54BD880E" w14:textId="744980FD" w:rsidR="00AC7DAD" w:rsidRDefault="00AC7DAD" w:rsidP="003826C7">
      <w:pPr>
        <w:pStyle w:val="Caption"/>
      </w:pPr>
    </w:p>
    <w:p w14:paraId="3E945149" w14:textId="77777777" w:rsidR="00F95456" w:rsidRDefault="00F95456" w:rsidP="00F95456">
      <w:pPr>
        <w:keepNext/>
      </w:pPr>
      <w:r>
        <w:rPr>
          <w:noProof/>
        </w:rPr>
        <w:drawing>
          <wp:inline distT="0" distB="0" distL="0" distR="0" wp14:anchorId="5F3E7B80" wp14:editId="21219ED4">
            <wp:extent cx="5943600" cy="3210560"/>
            <wp:effectExtent l="0" t="0" r="0" b="0"/>
            <wp:docPr id="1655971473" name="Drawing 0" descr="img.em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img.emf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1CD1A" w14:textId="1BEE80FF" w:rsidR="00F95456" w:rsidRDefault="00F95456" w:rsidP="00F95456">
      <w:pPr>
        <w:pStyle w:val="Caption"/>
      </w:pPr>
      <w:r>
        <w:t xml:space="preserve">Figure </w:t>
      </w:r>
      <w:fldSimple w:instr=" SEQ Figure \* ARABIC ">
        <w:r w:rsidR="00402FD9">
          <w:rPr>
            <w:noProof/>
          </w:rPr>
          <w:t>8</w:t>
        </w:r>
      </w:fldSimple>
      <w:r>
        <w:t>:</w:t>
      </w:r>
      <w:r w:rsidRPr="00F95456">
        <w:t xml:space="preserve"> </w:t>
      </w:r>
      <w:r w:rsidRPr="00BC1DFE">
        <w:t xml:space="preserve">Forest plot for </w:t>
      </w:r>
      <w:r>
        <w:t>non</w:t>
      </w:r>
      <w:r w:rsidR="007B650F">
        <w:t>-response to error</w:t>
      </w:r>
      <w:r>
        <w:t xml:space="preserve"> </w:t>
      </w:r>
      <w:r w:rsidRPr="00BC1DFE">
        <w:t>by region</w:t>
      </w:r>
    </w:p>
    <w:p w14:paraId="66807523" w14:textId="77777777" w:rsidR="002D6606" w:rsidRDefault="002D6606" w:rsidP="002D6606"/>
    <w:p w14:paraId="61417547" w14:textId="77777777" w:rsidR="002D6606" w:rsidRDefault="002D6606" w:rsidP="002D6606">
      <w:pPr>
        <w:keepNext/>
      </w:pPr>
      <w:r>
        <w:rPr>
          <w:noProof/>
        </w:rPr>
        <w:lastRenderedPageBreak/>
        <w:drawing>
          <wp:inline distT="0" distB="0" distL="0" distR="0" wp14:anchorId="43584141" wp14:editId="34482ED3">
            <wp:extent cx="5943600" cy="2935605"/>
            <wp:effectExtent l="0" t="0" r="0" b="0"/>
            <wp:docPr id="369441818" name="Drawing 0" descr="img.em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img.emf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50A82" w14:textId="61C3B899" w:rsidR="002D6606" w:rsidRDefault="002D6606" w:rsidP="002D6606">
      <w:pPr>
        <w:pStyle w:val="Caption"/>
      </w:pPr>
      <w:r>
        <w:t xml:space="preserve">Figure </w:t>
      </w:r>
      <w:fldSimple w:instr=" SEQ Figure \* ARABIC ">
        <w:r w:rsidR="00402FD9">
          <w:rPr>
            <w:noProof/>
          </w:rPr>
          <w:t>9</w:t>
        </w:r>
      </w:fldSimple>
      <w:r>
        <w:t>: Forest plot for Staffing by type of healthcare</w:t>
      </w:r>
    </w:p>
    <w:p w14:paraId="7D37D66C" w14:textId="77777777" w:rsidR="00402FD9" w:rsidRDefault="00402FD9" w:rsidP="00402FD9"/>
    <w:p w14:paraId="6EC70C6B" w14:textId="77777777" w:rsidR="00402FD9" w:rsidRDefault="00402FD9" w:rsidP="00402FD9">
      <w:pPr>
        <w:keepNext/>
      </w:pPr>
      <w:r>
        <w:rPr>
          <w:noProof/>
        </w:rPr>
        <w:drawing>
          <wp:inline distT="0" distB="0" distL="0" distR="0" wp14:anchorId="587A6902" wp14:editId="6CD2EDD6">
            <wp:extent cx="5943600" cy="3181985"/>
            <wp:effectExtent l="0" t="0" r="0" b="0"/>
            <wp:docPr id="1760730421" name="Drawing 0" descr="img.em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img.emf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01C0A" w14:textId="6E36DD13" w:rsidR="00402FD9" w:rsidRPr="00402FD9" w:rsidRDefault="00402FD9" w:rsidP="00402FD9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10</w:t>
        </w:r>
      </w:fldSimple>
      <w:r>
        <w:t xml:space="preserve">: </w:t>
      </w:r>
      <w:r w:rsidRPr="00BC1DFE">
        <w:t xml:space="preserve">Forest plot for </w:t>
      </w:r>
      <w:r>
        <w:t xml:space="preserve">teamwork </w:t>
      </w:r>
      <w:r w:rsidRPr="00BC1DFE">
        <w:t>by region</w:t>
      </w:r>
    </w:p>
    <w:sectPr w:rsidR="00402FD9" w:rsidRPr="00402FD9" w:rsidSect="00BB112D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4D01B" w14:textId="77777777" w:rsidR="00161F47" w:rsidRDefault="00161F47" w:rsidP="00E23178">
      <w:pPr>
        <w:spacing w:after="0" w:line="240" w:lineRule="auto"/>
      </w:pPr>
      <w:r>
        <w:separator/>
      </w:r>
    </w:p>
  </w:endnote>
  <w:endnote w:type="continuationSeparator" w:id="0">
    <w:p w14:paraId="54630A83" w14:textId="77777777" w:rsidR="00161F47" w:rsidRDefault="00161F47" w:rsidP="00E23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86777" w14:textId="1523D0D2" w:rsidR="00E23178" w:rsidRDefault="00E2317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A0EC1D6" wp14:editId="039D43E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2265" cy="370205"/>
              <wp:effectExtent l="0" t="0" r="635" b="0"/>
              <wp:wrapNone/>
              <wp:docPr id="995707811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26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D966DA" w14:textId="274B9AAE" w:rsidR="00E23178" w:rsidRPr="00E23178" w:rsidRDefault="00E23178" w:rsidP="00E2317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E23178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0EC1D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26.95pt;height:29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" filled="f" stroked="f">
              <v:fill o:detectmouseclick="t"/>
              <v:textbox style="mso-fit-shape-to-text:t" inset="0,0,0,15pt">
                <w:txbxContent>
                  <w:p w14:paraId="58D966DA" w14:textId="274B9AAE" w:rsidR="00E23178" w:rsidRPr="00E23178" w:rsidRDefault="00E23178" w:rsidP="00E2317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E23178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159F7" w14:textId="52C66476" w:rsidR="00E23178" w:rsidRDefault="00E2317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008F091" wp14:editId="72FD632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2265" cy="370205"/>
              <wp:effectExtent l="0" t="0" r="635" b="0"/>
              <wp:wrapNone/>
              <wp:docPr id="157023860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26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F4F8DF" w14:textId="1DFC4241" w:rsidR="00E23178" w:rsidRPr="00E23178" w:rsidRDefault="00E23178" w:rsidP="00E2317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E23178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08F09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margin-left:0;margin-top:0;width:26.95pt;height:29.1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31F4F8DF" w14:textId="1DFC4241" w:rsidR="00E23178" w:rsidRPr="00E23178" w:rsidRDefault="00E23178" w:rsidP="00E2317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E23178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349B6" w14:textId="52FE571E" w:rsidR="00E23178" w:rsidRDefault="00E2317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2610BB8" wp14:editId="3859B1E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2265" cy="370205"/>
              <wp:effectExtent l="0" t="0" r="635" b="0"/>
              <wp:wrapNone/>
              <wp:docPr id="283121761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26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A8FE2F" w14:textId="6E2C055F" w:rsidR="00E23178" w:rsidRPr="00E23178" w:rsidRDefault="00E23178" w:rsidP="00E2317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E23178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610BB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26.95pt;height:29.1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00A8FE2F" w14:textId="6E2C055F" w:rsidR="00E23178" w:rsidRPr="00E23178" w:rsidRDefault="00E23178" w:rsidP="00E2317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E23178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431E2" w14:textId="77777777" w:rsidR="00161F47" w:rsidRDefault="00161F47" w:rsidP="00E23178">
      <w:pPr>
        <w:spacing w:after="0" w:line="240" w:lineRule="auto"/>
      </w:pPr>
      <w:r>
        <w:separator/>
      </w:r>
    </w:p>
  </w:footnote>
  <w:footnote w:type="continuationSeparator" w:id="0">
    <w:p w14:paraId="07183F6B" w14:textId="77777777" w:rsidR="00161F47" w:rsidRDefault="00161F47" w:rsidP="00E23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917"/>
    <w:rsid w:val="000102DE"/>
    <w:rsid w:val="000626E7"/>
    <w:rsid w:val="00100213"/>
    <w:rsid w:val="001014B0"/>
    <w:rsid w:val="00161F47"/>
    <w:rsid w:val="001A571C"/>
    <w:rsid w:val="001E30FB"/>
    <w:rsid w:val="002670D2"/>
    <w:rsid w:val="002905DE"/>
    <w:rsid w:val="002D6606"/>
    <w:rsid w:val="00363C2E"/>
    <w:rsid w:val="003826C7"/>
    <w:rsid w:val="003D7958"/>
    <w:rsid w:val="003E031E"/>
    <w:rsid w:val="003F357C"/>
    <w:rsid w:val="00402FD9"/>
    <w:rsid w:val="00411F5F"/>
    <w:rsid w:val="00431D3C"/>
    <w:rsid w:val="00444CFD"/>
    <w:rsid w:val="0046670F"/>
    <w:rsid w:val="00476B7B"/>
    <w:rsid w:val="004B10AF"/>
    <w:rsid w:val="0054390A"/>
    <w:rsid w:val="00555B02"/>
    <w:rsid w:val="005A5180"/>
    <w:rsid w:val="005A541F"/>
    <w:rsid w:val="005C521F"/>
    <w:rsid w:val="00617F3A"/>
    <w:rsid w:val="006358AF"/>
    <w:rsid w:val="006525C5"/>
    <w:rsid w:val="00655738"/>
    <w:rsid w:val="00656FE5"/>
    <w:rsid w:val="006B4AA5"/>
    <w:rsid w:val="006C2588"/>
    <w:rsid w:val="006F525E"/>
    <w:rsid w:val="007272FF"/>
    <w:rsid w:val="007B650F"/>
    <w:rsid w:val="007C3F20"/>
    <w:rsid w:val="007E1DDB"/>
    <w:rsid w:val="00855B22"/>
    <w:rsid w:val="008763EB"/>
    <w:rsid w:val="008B180C"/>
    <w:rsid w:val="008B35F1"/>
    <w:rsid w:val="00963E16"/>
    <w:rsid w:val="00981C17"/>
    <w:rsid w:val="009D4C29"/>
    <w:rsid w:val="00A02917"/>
    <w:rsid w:val="00A0714B"/>
    <w:rsid w:val="00A23319"/>
    <w:rsid w:val="00A707A9"/>
    <w:rsid w:val="00A718D8"/>
    <w:rsid w:val="00A75F5E"/>
    <w:rsid w:val="00A91502"/>
    <w:rsid w:val="00A95025"/>
    <w:rsid w:val="00AC7DAD"/>
    <w:rsid w:val="00B1548F"/>
    <w:rsid w:val="00B32B2C"/>
    <w:rsid w:val="00B43BD3"/>
    <w:rsid w:val="00B54043"/>
    <w:rsid w:val="00B6595F"/>
    <w:rsid w:val="00B74A3D"/>
    <w:rsid w:val="00B86D77"/>
    <w:rsid w:val="00B92842"/>
    <w:rsid w:val="00BA4338"/>
    <w:rsid w:val="00BB112D"/>
    <w:rsid w:val="00BC1DFE"/>
    <w:rsid w:val="00C104F2"/>
    <w:rsid w:val="00C40B5C"/>
    <w:rsid w:val="00C47CA1"/>
    <w:rsid w:val="00C61929"/>
    <w:rsid w:val="00C757AD"/>
    <w:rsid w:val="00C838B1"/>
    <w:rsid w:val="00C9243A"/>
    <w:rsid w:val="00C95CDC"/>
    <w:rsid w:val="00CC7B8F"/>
    <w:rsid w:val="00CD06D0"/>
    <w:rsid w:val="00CE52D1"/>
    <w:rsid w:val="00CE7BBB"/>
    <w:rsid w:val="00D21D62"/>
    <w:rsid w:val="00D3383F"/>
    <w:rsid w:val="00D37DCD"/>
    <w:rsid w:val="00D57600"/>
    <w:rsid w:val="00D638A9"/>
    <w:rsid w:val="00D65D4D"/>
    <w:rsid w:val="00D70780"/>
    <w:rsid w:val="00DB29FB"/>
    <w:rsid w:val="00DB6D36"/>
    <w:rsid w:val="00E23178"/>
    <w:rsid w:val="00E71867"/>
    <w:rsid w:val="00E92D6B"/>
    <w:rsid w:val="00EE5EF9"/>
    <w:rsid w:val="00EE655E"/>
    <w:rsid w:val="00F20EAF"/>
    <w:rsid w:val="00F26361"/>
    <w:rsid w:val="00F40156"/>
    <w:rsid w:val="00F95456"/>
    <w:rsid w:val="00FB60B5"/>
    <w:rsid w:val="00FD477B"/>
    <w:rsid w:val="00FE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2D584A"/>
  <w15:docId w15:val="{EA8ABD15-A0FC-47AE-9F6D-A607540AC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588"/>
    <w:pPr>
      <w:keepNext/>
      <w:keepLine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Heading2">
    <w:name w:val="heading 2"/>
    <w:basedOn w:val="Heading3"/>
    <w:next w:val="Normal"/>
    <w:link w:val="Heading2Char"/>
    <w:autoRedefine/>
    <w:unhideWhenUsed/>
    <w:qFormat/>
    <w:rsid w:val="006C2588"/>
    <w:pPr>
      <w:outlineLvl w:val="1"/>
    </w:pPr>
    <w:rPr>
      <w:rFonts w:asciiTheme="majorBidi" w:hAnsiTheme="majorBidi"/>
    </w:rPr>
  </w:style>
  <w:style w:type="paragraph" w:styleId="Heading3">
    <w:name w:val="heading 3"/>
    <w:basedOn w:val="Normal"/>
    <w:link w:val="Heading3Char"/>
    <w:autoRedefine/>
    <w:uiPriority w:val="9"/>
    <w:qFormat/>
    <w:rsid w:val="006C2588"/>
    <w:pPr>
      <w:keepNext/>
      <w:tabs>
        <w:tab w:val="left" w:pos="2520"/>
      </w:tabs>
      <w:spacing w:after="200" w:line="240" w:lineRule="auto"/>
      <w:outlineLvl w:val="2"/>
    </w:pPr>
    <w:rPr>
      <w:rFonts w:ascii="Times New Roman" w:eastAsia="Calibri" w:hAnsi="Times New Roman" w:cstheme="minorHAnsi"/>
      <w:b/>
      <w:bCs/>
      <w:iCs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6C2588"/>
    <w:pPr>
      <w:keepNext/>
      <w:keepLines/>
      <w:spacing w:before="40" w:after="0" w:line="360" w:lineRule="auto"/>
      <w:jc w:val="both"/>
      <w:outlineLvl w:val="3"/>
    </w:pPr>
    <w:rPr>
      <w:rFonts w:asciiTheme="majorBidi" w:eastAsiaTheme="majorEastAsia" w:hAnsiTheme="majorBidi" w:cstheme="majorBidi"/>
      <w:b/>
      <w:bCs/>
      <w:lang w:eastAsia="en-US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6C2588"/>
    <w:pPr>
      <w:keepNext/>
      <w:keepLines/>
      <w:spacing w:before="40" w:after="0" w:line="360" w:lineRule="auto"/>
      <w:jc w:val="both"/>
      <w:outlineLvl w:val="4"/>
    </w:pPr>
    <w:rPr>
      <w:rFonts w:ascii="Times New Roman" w:eastAsiaTheme="majorEastAsia" w:hAnsi="Times New Roman" w:cstheme="majorBidi"/>
      <w:b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A518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C2588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rsid w:val="006C2588"/>
    <w:rPr>
      <w:rFonts w:asciiTheme="majorBidi" w:eastAsia="Calibri" w:hAnsiTheme="majorBidi" w:cstheme="minorHAnsi"/>
      <w:b/>
      <w:bCs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6C2588"/>
    <w:rPr>
      <w:rFonts w:ascii="Times New Roman" w:eastAsia="Calibri" w:hAnsi="Times New Roman" w:cstheme="minorHAnsi"/>
      <w:b/>
      <w:bCs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6C2588"/>
    <w:rPr>
      <w:rFonts w:asciiTheme="majorBidi" w:eastAsiaTheme="majorEastAsia" w:hAnsiTheme="majorBidi" w:cstheme="majorBidi"/>
      <w:b/>
      <w:bCs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6C2588"/>
    <w:rPr>
      <w:rFonts w:ascii="Times New Roman" w:eastAsiaTheme="majorEastAsia" w:hAnsi="Times New Roman" w:cstheme="majorBidi"/>
      <w:b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6C2588"/>
    <w:pPr>
      <w:spacing w:after="20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2588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C258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588"/>
    <w:pPr>
      <w:jc w:val="both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588"/>
    <w:rPr>
      <w:rFonts w:ascii="Times New Roman" w:eastAsiaTheme="minorHAnsi" w:hAnsi="Times New Roman" w:cs="Times New Roman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2588"/>
    <w:pPr>
      <w:spacing w:after="0" w:line="240" w:lineRule="auto"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2588"/>
    <w:rPr>
      <w:rFonts w:ascii="Segoe UI" w:eastAsiaTheme="minorHAnsi" w:hAnsi="Segoe UI" w:cs="Segoe UI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6C2588"/>
    <w:pPr>
      <w:spacing w:after="0" w:line="240" w:lineRule="auto"/>
    </w:pPr>
    <w:rPr>
      <w:rFonts w:ascii="Times New Roman" w:eastAsiaTheme="minorHAnsi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C2588"/>
    <w:pPr>
      <w:spacing w:after="0" w:line="240" w:lineRule="auto"/>
      <w:jc w:val="both"/>
    </w:pPr>
    <w:rPr>
      <w:rFonts w:ascii="Times New Roman" w:eastAsiaTheme="minorHAnsi" w:hAnsi="Times New Roman" w:cs="Times New Roman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6C2588"/>
    <w:pPr>
      <w:spacing w:after="200" w:line="360" w:lineRule="auto"/>
      <w:ind w:left="720"/>
      <w:contextualSpacing/>
      <w:jc w:val="both"/>
    </w:pPr>
    <w:rPr>
      <w:rFonts w:ascii="Times New Roman" w:eastAsiaTheme="minorHAnsi" w:hAnsi="Times New Roman" w:cs="Times New Roman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C2588"/>
    <w:rPr>
      <w:rFonts w:ascii="Times New Roman" w:eastAsiaTheme="minorHAnsi" w:hAnsi="Times New Roman" w:cs="Times New Roman"/>
      <w:lang w:eastAsia="en-US"/>
    </w:rPr>
  </w:style>
  <w:style w:type="table" w:styleId="ListTable3">
    <w:name w:val="List Table 3"/>
    <w:basedOn w:val="TableNormal"/>
    <w:uiPriority w:val="48"/>
    <w:rsid w:val="006C2588"/>
    <w:pPr>
      <w:spacing w:after="0" w:line="240" w:lineRule="auto"/>
    </w:pPr>
    <w:rPr>
      <w:rFonts w:ascii="Times New Roman" w:eastAsiaTheme="minorHAnsi" w:hAnsi="Times New Roman" w:cs="Times New Roman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leGrid111">
    <w:name w:val="Table Grid111"/>
    <w:basedOn w:val="TableNormal"/>
    <w:next w:val="TableGrid"/>
    <w:uiPriority w:val="39"/>
    <w:rsid w:val="006C2588"/>
    <w:pPr>
      <w:spacing w:after="0" w:line="240" w:lineRule="auto"/>
    </w:pPr>
    <w:rPr>
      <w:rFonts w:ascii="Calibri" w:eastAsiaTheme="minorHAnsi" w:hAnsi="Calibri" w:cs="Arial"/>
      <w:kern w:val="0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C2588"/>
    <w:rPr>
      <w:color w:val="808080"/>
    </w:rPr>
  </w:style>
  <w:style w:type="table" w:styleId="PlainTable2">
    <w:name w:val="Plain Table 2"/>
    <w:basedOn w:val="TableNormal"/>
    <w:uiPriority w:val="42"/>
    <w:rsid w:val="00411F5F"/>
    <w:pPr>
      <w:spacing w:after="0" w:line="240" w:lineRule="auto"/>
    </w:pPr>
    <w:rPr>
      <w:rFonts w:eastAsiaTheme="minorHAnsi"/>
      <w:kern w:val="0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E231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3178"/>
  </w:style>
  <w:style w:type="paragraph" w:styleId="Header">
    <w:name w:val="header"/>
    <w:basedOn w:val="Normal"/>
    <w:link w:val="HeaderChar"/>
    <w:uiPriority w:val="99"/>
    <w:semiHidden/>
    <w:unhideWhenUsed/>
    <w:rsid w:val="00981C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81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8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4.emf"/><Relationship Id="rId18" Type="http://schemas.openxmlformats.org/officeDocument/2006/relationships/image" Target="media/image9.emf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footer" Target="footer1.xml"/><Relationship Id="rId12" Type="http://schemas.openxmlformats.org/officeDocument/2006/relationships/image" Target="media/image3.emf"/><Relationship Id="rId17" Type="http://schemas.openxmlformats.org/officeDocument/2006/relationships/image" Target="media/image8.emf"/><Relationship Id="rId2" Type="http://schemas.openxmlformats.org/officeDocument/2006/relationships/styles" Target="styles.xml"/><Relationship Id="rId16" Type="http://schemas.openxmlformats.org/officeDocument/2006/relationships/image" Target="media/image7.e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image" Target="media/image6.emf"/><Relationship Id="rId10" Type="http://schemas.openxmlformats.org/officeDocument/2006/relationships/image" Target="media/image1.emf"/><Relationship Id="rId19" Type="http://schemas.openxmlformats.org/officeDocument/2006/relationships/image" Target="media/image10.emf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5B9C503DDA84B2EBD78A08481F71A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07F9A-4D19-4760-AC1A-C16CA271C3FF}"/>
      </w:docPartPr>
      <w:docPartBody>
        <w:p w:rsidR="00754AA0" w:rsidRDefault="00754AA0" w:rsidP="00754AA0">
          <w:pPr>
            <w:pStyle w:val="25B9C503DDA84B2EBD78A08481F71AB8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48D27D819A4147848B3D48E213D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2112-E6B7-40B7-8506-A03799270F23}"/>
      </w:docPartPr>
      <w:docPartBody>
        <w:p w:rsidR="00754AA0" w:rsidRDefault="00754AA0" w:rsidP="00754AA0">
          <w:pPr>
            <w:pStyle w:val="E848D27D819A4147848B3D48E213D1E9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F80621ECD54B848B36353BDBCE9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B60767-2992-4633-B7D5-3F01D5870B00}"/>
      </w:docPartPr>
      <w:docPartBody>
        <w:p w:rsidR="00754AA0" w:rsidRDefault="00754AA0" w:rsidP="00754AA0">
          <w:pPr>
            <w:pStyle w:val="19F80621ECD54B848B36353BDBCE925A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5D8200FA88415281543E19CC31EF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20B82-1F44-4EC5-A608-02E6AC4F6255}"/>
      </w:docPartPr>
      <w:docPartBody>
        <w:p w:rsidR="00754AA0" w:rsidRDefault="00754AA0" w:rsidP="00754AA0">
          <w:pPr>
            <w:pStyle w:val="6B5D8200FA88415281543E19CC31EF64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391DC57871420BB4532F5A906A4B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BAFD5-A662-402B-9F5E-8369EE0726F8}"/>
      </w:docPartPr>
      <w:docPartBody>
        <w:p w:rsidR="002972D0" w:rsidRDefault="002972D0" w:rsidP="002972D0">
          <w:pPr>
            <w:pStyle w:val="B4391DC57871420BB4532F5A906A4BA3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3341BDE50C433E975DC9B39C09CF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E6E201-ED31-4FCD-9992-94BB62DC7F09}"/>
      </w:docPartPr>
      <w:docPartBody>
        <w:p w:rsidR="002972D0" w:rsidRDefault="002972D0" w:rsidP="002972D0">
          <w:pPr>
            <w:pStyle w:val="BE3341BDE50C433E975DC9B39C09CF5F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3F7BEF722C434DA7A6E03596CDF8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50B5B-046E-4801-8C1D-CB74C54CAF5E}"/>
      </w:docPartPr>
      <w:docPartBody>
        <w:p w:rsidR="002972D0" w:rsidRDefault="002972D0" w:rsidP="002972D0">
          <w:pPr>
            <w:pStyle w:val="793F7BEF722C434DA7A6E03596CDF854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4CB6566E83465B8045687666271E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9CA79-6173-4E03-8ED5-454D31407D89}"/>
      </w:docPartPr>
      <w:docPartBody>
        <w:p w:rsidR="002972D0" w:rsidRDefault="002972D0" w:rsidP="002972D0">
          <w:pPr>
            <w:pStyle w:val="364CB6566E83465B8045687666271E46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9791CAE9AE437E8C458EEEA5D447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258A9-EC0B-4FBC-BCD7-80CE0E87EC33}"/>
      </w:docPartPr>
      <w:docPartBody>
        <w:p w:rsidR="002972D0" w:rsidRDefault="002972D0" w:rsidP="002972D0">
          <w:pPr>
            <w:pStyle w:val="5E9791CAE9AE437E8C458EEEA5D44716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5106845A6B403E868CF7A23D806D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4FF47-D84D-45A6-AA32-E1CFA8ACBD33}"/>
      </w:docPartPr>
      <w:docPartBody>
        <w:p w:rsidR="002972D0" w:rsidRDefault="002972D0" w:rsidP="002972D0">
          <w:pPr>
            <w:pStyle w:val="ED5106845A6B403E868CF7A23D806D40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8D51742130406B80520415418394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694B93-DA86-4D0B-8C1B-3B6FCCA5F7C9}"/>
      </w:docPartPr>
      <w:docPartBody>
        <w:p w:rsidR="002972D0" w:rsidRDefault="002972D0" w:rsidP="002972D0">
          <w:pPr>
            <w:pStyle w:val="788D51742130406B80520415418394A7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9C70D932C84BCAAD4C70C841206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2C187-6E74-4CAA-8ACA-FD9F3856CFAD}"/>
      </w:docPartPr>
      <w:docPartBody>
        <w:p w:rsidR="002972D0" w:rsidRDefault="002972D0" w:rsidP="002972D0">
          <w:pPr>
            <w:pStyle w:val="589C70D932C84BCAAD4C70C841206719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589F6C8B174278BEB7A7918614B1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DA8C51-A30C-427A-B327-7A1C319F28DD}"/>
      </w:docPartPr>
      <w:docPartBody>
        <w:p w:rsidR="002972D0" w:rsidRDefault="002972D0" w:rsidP="002972D0">
          <w:pPr>
            <w:pStyle w:val="7E589F6C8B174278BEB7A7918614B184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C6C9C839C442AAA82A01F3FE947E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06492F-C832-4AA5-9680-861DAA8C4F8F}"/>
      </w:docPartPr>
      <w:docPartBody>
        <w:p w:rsidR="002972D0" w:rsidRDefault="002972D0" w:rsidP="002972D0">
          <w:pPr>
            <w:pStyle w:val="3EC6C9C839C442AAA82A01F3FE947E32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D038FC39874685B0EE70EA671A4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06686B-1D03-42EF-BDE3-D9E88D507A8A}"/>
      </w:docPartPr>
      <w:docPartBody>
        <w:p w:rsidR="002972D0" w:rsidRDefault="002972D0" w:rsidP="002972D0">
          <w:pPr>
            <w:pStyle w:val="4FD038FC39874685B0EE70EA671A40C6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FE42BF5B744706BC2A916A819FF5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1341EC-0173-4C6D-BAE8-1B6882F78E90}"/>
      </w:docPartPr>
      <w:docPartBody>
        <w:p w:rsidR="002972D0" w:rsidRDefault="002972D0" w:rsidP="002972D0">
          <w:pPr>
            <w:pStyle w:val="9CFE42BF5B744706BC2A916A819FF5AE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64E7D8694B465B90A77DA30AFA76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9DB6E1-933C-476C-9E50-249106005A0B}"/>
      </w:docPartPr>
      <w:docPartBody>
        <w:p w:rsidR="002972D0" w:rsidRDefault="002972D0" w:rsidP="002972D0">
          <w:pPr>
            <w:pStyle w:val="FF64E7D8694B465B90A77DA30AFA7625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E395D3ECB34FB5A2975F6867F78E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81CA12-F9C2-4870-AE71-34977B19FC54}"/>
      </w:docPartPr>
      <w:docPartBody>
        <w:p w:rsidR="002972D0" w:rsidRDefault="002972D0" w:rsidP="002972D0">
          <w:pPr>
            <w:pStyle w:val="90E395D3ECB34FB5A2975F6867F78E23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0E8BFEDB444FBD92B666862ED231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857E6-83DE-4FAD-AACA-B31D9CEC5EA5}"/>
      </w:docPartPr>
      <w:docPartBody>
        <w:p w:rsidR="002972D0" w:rsidRDefault="002972D0" w:rsidP="002972D0">
          <w:pPr>
            <w:pStyle w:val="700E8BFEDB444FBD92B666862ED231C1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8E5A8EA33F46E7AF9DF5EA42414A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1F5ED0-D480-4547-9FBB-2603E267A66C}"/>
      </w:docPartPr>
      <w:docPartBody>
        <w:p w:rsidR="002972D0" w:rsidRDefault="002972D0" w:rsidP="002972D0">
          <w:pPr>
            <w:pStyle w:val="BE8E5A8EA33F46E7AF9DF5EA42414A3F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9AFA0D2EEF4F94AC06F307E2336B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C7FFFD-ED93-4EBF-8ECE-13A195A87E69}"/>
      </w:docPartPr>
      <w:docPartBody>
        <w:p w:rsidR="002972D0" w:rsidRDefault="002972D0" w:rsidP="002972D0">
          <w:pPr>
            <w:pStyle w:val="A79AFA0D2EEF4F94AC06F307E2336BB4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049F97B2A34503A6CEEC23180BB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8118D1-B7AE-4110-8B9A-7B43ECA2F971}"/>
      </w:docPartPr>
      <w:docPartBody>
        <w:p w:rsidR="002972D0" w:rsidRDefault="002972D0" w:rsidP="002972D0">
          <w:pPr>
            <w:pStyle w:val="02049F97B2A34503A6CEEC23180BB6FA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DE3FAD5BD24F91AE608DCA34CC82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44D56-D498-42A8-A947-CC2B136E91C7}"/>
      </w:docPartPr>
      <w:docPartBody>
        <w:p w:rsidR="002972D0" w:rsidRDefault="002972D0" w:rsidP="002972D0">
          <w:pPr>
            <w:pStyle w:val="41DE3FAD5BD24F91AE608DCA34CC828F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9A6EDF07064473BD4E7674E89539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76AAB1-F4D2-43BE-952F-00A3A4F1552D}"/>
      </w:docPartPr>
      <w:docPartBody>
        <w:p w:rsidR="002972D0" w:rsidRDefault="002972D0" w:rsidP="002972D0">
          <w:pPr>
            <w:pStyle w:val="A89A6EDF07064473BD4E7674E89539DF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612377FAEF4EE3BA9AE8EDD4D3D3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7B269-DDBE-4A70-A31F-D083D31CFA4A}"/>
      </w:docPartPr>
      <w:docPartBody>
        <w:p w:rsidR="002972D0" w:rsidRDefault="002972D0" w:rsidP="002972D0">
          <w:pPr>
            <w:pStyle w:val="38612377FAEF4EE3BA9AE8EDD4D3D377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88F5FB104F49B68B187B0E9AA09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4814A-8524-4941-A4ED-64C4520E1EB3}"/>
      </w:docPartPr>
      <w:docPartBody>
        <w:p w:rsidR="002972D0" w:rsidRDefault="002972D0" w:rsidP="002972D0">
          <w:pPr>
            <w:pStyle w:val="0688F5FB104F49B68B187B0E9AA09BE0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EECAE5A4204232BAFB67E588ADF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2514AF-71B3-4C48-A6D9-37364F5A3586}"/>
      </w:docPartPr>
      <w:docPartBody>
        <w:p w:rsidR="002972D0" w:rsidRDefault="002972D0" w:rsidP="002972D0">
          <w:pPr>
            <w:pStyle w:val="DEEECAE5A4204232BAFB67E588ADFCC5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87C5EFD4D048E6B7D8915F058AF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91B9CE-A85B-4B51-968B-948AF04C1D4B}"/>
      </w:docPartPr>
      <w:docPartBody>
        <w:p w:rsidR="002972D0" w:rsidRDefault="002972D0" w:rsidP="002972D0">
          <w:pPr>
            <w:pStyle w:val="4587C5EFD4D048E6B7D8915F058AFE01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07486915F445C0BA7D25C078F34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E87628-FB2E-4681-9EB0-6D099E48AFF6}"/>
      </w:docPartPr>
      <w:docPartBody>
        <w:p w:rsidR="002972D0" w:rsidRDefault="002972D0" w:rsidP="002972D0">
          <w:pPr>
            <w:pStyle w:val="BE07486915F445C0BA7D25C078F3420E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E2024F159648C69092E19449BAC4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140161-429B-455A-96E1-49823D12A633}"/>
      </w:docPartPr>
      <w:docPartBody>
        <w:p w:rsidR="002972D0" w:rsidRDefault="002972D0" w:rsidP="002972D0">
          <w:pPr>
            <w:pStyle w:val="EFE2024F159648C69092E19449BAC4F7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7921E3C8444421B6AFF6345B518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1EFA8-73A1-4B91-B456-220B295072DC}"/>
      </w:docPartPr>
      <w:docPartBody>
        <w:p w:rsidR="002972D0" w:rsidRDefault="002972D0" w:rsidP="002972D0">
          <w:pPr>
            <w:pStyle w:val="077921E3C8444421B6AFF6345B518A63"/>
          </w:pPr>
          <w:r w:rsidRPr="00FB002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AA0"/>
    <w:rsid w:val="002972D0"/>
    <w:rsid w:val="0046670F"/>
    <w:rsid w:val="004A2E90"/>
    <w:rsid w:val="00555B02"/>
    <w:rsid w:val="006276C2"/>
    <w:rsid w:val="007272FF"/>
    <w:rsid w:val="00754AA0"/>
    <w:rsid w:val="009831A7"/>
    <w:rsid w:val="009D4C29"/>
    <w:rsid w:val="00B74790"/>
    <w:rsid w:val="00C61929"/>
    <w:rsid w:val="00D21D62"/>
    <w:rsid w:val="00D81BBA"/>
    <w:rsid w:val="00EE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972D0"/>
    <w:rPr>
      <w:color w:val="808080"/>
    </w:rPr>
  </w:style>
  <w:style w:type="paragraph" w:customStyle="1" w:styleId="25B9C503DDA84B2EBD78A08481F71AB8">
    <w:name w:val="25B9C503DDA84B2EBD78A08481F71AB8"/>
    <w:rsid w:val="00754AA0"/>
  </w:style>
  <w:style w:type="paragraph" w:customStyle="1" w:styleId="E848D27D819A4147848B3D48E213D1E9">
    <w:name w:val="E848D27D819A4147848B3D48E213D1E9"/>
    <w:rsid w:val="00754AA0"/>
  </w:style>
  <w:style w:type="paragraph" w:customStyle="1" w:styleId="19F80621ECD54B848B36353BDBCE925A">
    <w:name w:val="19F80621ECD54B848B36353BDBCE925A"/>
    <w:rsid w:val="00754AA0"/>
  </w:style>
  <w:style w:type="paragraph" w:customStyle="1" w:styleId="6B5D8200FA88415281543E19CC31EF64">
    <w:name w:val="6B5D8200FA88415281543E19CC31EF64"/>
    <w:rsid w:val="00754AA0"/>
  </w:style>
  <w:style w:type="paragraph" w:customStyle="1" w:styleId="F75C7F09D3EA4FE5AFFADE2E0EBD0280">
    <w:name w:val="F75C7F09D3EA4FE5AFFADE2E0EBD0280"/>
    <w:rsid w:val="002972D0"/>
  </w:style>
  <w:style w:type="paragraph" w:customStyle="1" w:styleId="184AB0C2499642AEBDC35EB38F8ACD0D">
    <w:name w:val="184AB0C2499642AEBDC35EB38F8ACD0D"/>
    <w:rsid w:val="002972D0"/>
  </w:style>
  <w:style w:type="paragraph" w:customStyle="1" w:styleId="28D8309A1C104BD0B579DB42D2A770BA">
    <w:name w:val="28D8309A1C104BD0B579DB42D2A770BA"/>
    <w:rsid w:val="002972D0"/>
  </w:style>
  <w:style w:type="paragraph" w:customStyle="1" w:styleId="9D91D886D9CB4FECA0D245E4F3D231F1">
    <w:name w:val="9D91D886D9CB4FECA0D245E4F3D231F1"/>
    <w:rsid w:val="002972D0"/>
  </w:style>
  <w:style w:type="paragraph" w:customStyle="1" w:styleId="B4391DC57871420BB4532F5A906A4BA3">
    <w:name w:val="B4391DC57871420BB4532F5A906A4BA3"/>
    <w:rsid w:val="002972D0"/>
  </w:style>
  <w:style w:type="paragraph" w:customStyle="1" w:styleId="BE3341BDE50C433E975DC9B39C09CF5F">
    <w:name w:val="BE3341BDE50C433E975DC9B39C09CF5F"/>
    <w:rsid w:val="002972D0"/>
  </w:style>
  <w:style w:type="paragraph" w:customStyle="1" w:styleId="793F7BEF722C434DA7A6E03596CDF854">
    <w:name w:val="793F7BEF722C434DA7A6E03596CDF854"/>
    <w:rsid w:val="002972D0"/>
  </w:style>
  <w:style w:type="paragraph" w:customStyle="1" w:styleId="364CB6566E83465B8045687666271E46">
    <w:name w:val="364CB6566E83465B8045687666271E46"/>
    <w:rsid w:val="002972D0"/>
  </w:style>
  <w:style w:type="paragraph" w:customStyle="1" w:styleId="5E9791CAE9AE437E8C458EEEA5D44716">
    <w:name w:val="5E9791CAE9AE437E8C458EEEA5D44716"/>
    <w:rsid w:val="002972D0"/>
  </w:style>
  <w:style w:type="paragraph" w:customStyle="1" w:styleId="ED5106845A6B403E868CF7A23D806D40">
    <w:name w:val="ED5106845A6B403E868CF7A23D806D40"/>
    <w:rsid w:val="002972D0"/>
  </w:style>
  <w:style w:type="paragraph" w:customStyle="1" w:styleId="788D51742130406B80520415418394A7">
    <w:name w:val="788D51742130406B80520415418394A7"/>
    <w:rsid w:val="002972D0"/>
  </w:style>
  <w:style w:type="paragraph" w:customStyle="1" w:styleId="589C70D932C84BCAAD4C70C841206719">
    <w:name w:val="589C70D932C84BCAAD4C70C841206719"/>
    <w:rsid w:val="002972D0"/>
  </w:style>
  <w:style w:type="paragraph" w:customStyle="1" w:styleId="7E589F6C8B174278BEB7A7918614B184">
    <w:name w:val="7E589F6C8B174278BEB7A7918614B184"/>
    <w:rsid w:val="002972D0"/>
  </w:style>
  <w:style w:type="paragraph" w:customStyle="1" w:styleId="3EC6C9C839C442AAA82A01F3FE947E32">
    <w:name w:val="3EC6C9C839C442AAA82A01F3FE947E32"/>
    <w:rsid w:val="002972D0"/>
  </w:style>
  <w:style w:type="paragraph" w:customStyle="1" w:styleId="4FD038FC39874685B0EE70EA671A40C6">
    <w:name w:val="4FD038FC39874685B0EE70EA671A40C6"/>
    <w:rsid w:val="002972D0"/>
  </w:style>
  <w:style w:type="paragraph" w:customStyle="1" w:styleId="9CFE42BF5B744706BC2A916A819FF5AE">
    <w:name w:val="9CFE42BF5B744706BC2A916A819FF5AE"/>
    <w:rsid w:val="002972D0"/>
  </w:style>
  <w:style w:type="paragraph" w:customStyle="1" w:styleId="FF64E7D8694B465B90A77DA30AFA7625">
    <w:name w:val="FF64E7D8694B465B90A77DA30AFA7625"/>
    <w:rsid w:val="002972D0"/>
  </w:style>
  <w:style w:type="paragraph" w:customStyle="1" w:styleId="90E395D3ECB34FB5A2975F6867F78E23">
    <w:name w:val="90E395D3ECB34FB5A2975F6867F78E23"/>
    <w:rsid w:val="002972D0"/>
  </w:style>
  <w:style w:type="paragraph" w:customStyle="1" w:styleId="700E8BFEDB444FBD92B666862ED231C1">
    <w:name w:val="700E8BFEDB444FBD92B666862ED231C1"/>
    <w:rsid w:val="002972D0"/>
  </w:style>
  <w:style w:type="paragraph" w:customStyle="1" w:styleId="BE8E5A8EA33F46E7AF9DF5EA42414A3F">
    <w:name w:val="BE8E5A8EA33F46E7AF9DF5EA42414A3F"/>
    <w:rsid w:val="002972D0"/>
  </w:style>
  <w:style w:type="paragraph" w:customStyle="1" w:styleId="A79AFA0D2EEF4F94AC06F307E2336BB4">
    <w:name w:val="A79AFA0D2EEF4F94AC06F307E2336BB4"/>
    <w:rsid w:val="002972D0"/>
  </w:style>
  <w:style w:type="paragraph" w:customStyle="1" w:styleId="02049F97B2A34503A6CEEC23180BB6FA">
    <w:name w:val="02049F97B2A34503A6CEEC23180BB6FA"/>
    <w:rsid w:val="002972D0"/>
  </w:style>
  <w:style w:type="paragraph" w:customStyle="1" w:styleId="41DE3FAD5BD24F91AE608DCA34CC828F">
    <w:name w:val="41DE3FAD5BD24F91AE608DCA34CC828F"/>
    <w:rsid w:val="002972D0"/>
  </w:style>
  <w:style w:type="paragraph" w:customStyle="1" w:styleId="A89A6EDF07064473BD4E7674E89539DF">
    <w:name w:val="A89A6EDF07064473BD4E7674E89539DF"/>
    <w:rsid w:val="002972D0"/>
  </w:style>
  <w:style w:type="paragraph" w:customStyle="1" w:styleId="38612377FAEF4EE3BA9AE8EDD4D3D377">
    <w:name w:val="38612377FAEF4EE3BA9AE8EDD4D3D377"/>
    <w:rsid w:val="002972D0"/>
  </w:style>
  <w:style w:type="paragraph" w:customStyle="1" w:styleId="0688F5FB104F49B68B187B0E9AA09BE0">
    <w:name w:val="0688F5FB104F49B68B187B0E9AA09BE0"/>
    <w:rsid w:val="002972D0"/>
  </w:style>
  <w:style w:type="paragraph" w:customStyle="1" w:styleId="DEEECAE5A4204232BAFB67E588ADFCC5">
    <w:name w:val="DEEECAE5A4204232BAFB67E588ADFCC5"/>
    <w:rsid w:val="002972D0"/>
  </w:style>
  <w:style w:type="paragraph" w:customStyle="1" w:styleId="4587C5EFD4D048E6B7D8915F058AFE01">
    <w:name w:val="4587C5EFD4D048E6B7D8915F058AFE01"/>
    <w:rsid w:val="002972D0"/>
  </w:style>
  <w:style w:type="paragraph" w:customStyle="1" w:styleId="BE07486915F445C0BA7D25C078F3420E">
    <w:name w:val="BE07486915F445C0BA7D25C078F3420E"/>
    <w:rsid w:val="002972D0"/>
  </w:style>
  <w:style w:type="paragraph" w:customStyle="1" w:styleId="EFE2024F159648C69092E19449BAC4F7">
    <w:name w:val="EFE2024F159648C69092E19449BAC4F7"/>
    <w:rsid w:val="002972D0"/>
  </w:style>
  <w:style w:type="paragraph" w:customStyle="1" w:styleId="077921E3C8444421B6AFF6345B518A63">
    <w:name w:val="077921E3C8444421B6AFF6345B518A63"/>
    <w:rsid w:val="002972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9c1ca67-8093-4f5f-be97-d03fd07a04cf}" enabled="1" method="Standard" siteId="{f2d7a14d-e37f-49ef-9612-d01a29023c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21</Pages>
  <Words>3614</Words>
  <Characters>20600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IBM SPSS Statistics</dc:creator>
  <cp:lastModifiedBy>Faisal K.Alanazi</cp:lastModifiedBy>
  <cp:revision>6</cp:revision>
  <dcterms:created xsi:type="dcterms:W3CDTF">2025-05-04T20:41:00Z</dcterms:created>
  <dcterms:modified xsi:type="dcterms:W3CDTF">2026-07-19T23:27:00Z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5d0c8c0f1d37f238f9c2871997e00a49588e76c9b68e6ccb298c33a2fea28de3</vt:lpwstr>
  </property>
  <property fmtid="{D5CDD505-2E9C-101B-9397-08002B2CF9AE}" pid="3" name="ClassificationContentMarkingFooterShapeIds">
    <vt:lpwstr>10e01861,3b594ba3,95bfe74</vt:lpwstr>
  </property>
  <property fmtid="{D5CDD505-2E9C-101B-9397-08002B2CF9AE}" pid="4" name="ClassificationContentMarkingFooterFontProps">
    <vt:lpwstr>#008000,10,Aptos</vt:lpwstr>
  </property>
  <property fmtid="{D5CDD505-2E9C-101B-9397-08002B2CF9AE}" pid="5" name="ClassificationContentMarkingFooterText">
    <vt:lpwstr>Public</vt:lpwstr>
  </property>
</Properties>
</file>