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3EE60" w14:textId="733603EF" w:rsidR="00CE3E55" w:rsidRDefault="00144B11" w:rsidP="00706BCA">
      <w:pPr>
        <w:pStyle w:val="Body"/>
        <w:tabs>
          <w:tab w:val="left" w:pos="5529"/>
        </w:tabs>
        <w:jc w:val="center"/>
        <w:rPr>
          <w:rFonts w:eastAsia="Times New Roman" w:cs="Times New Roman"/>
          <w:b/>
          <w:bCs/>
          <w:color w:val="auto"/>
        </w:rPr>
      </w:pPr>
      <w:r>
        <w:rPr>
          <w:rFonts w:eastAsia="Times New Roman" w:cs="Times New Roman"/>
          <w:b/>
          <w:bCs/>
          <w:color w:val="auto"/>
        </w:rPr>
        <w:t xml:space="preserve">Interview </w:t>
      </w:r>
      <w:r w:rsidR="00706BCA">
        <w:rPr>
          <w:rFonts w:eastAsia="Times New Roman" w:cs="Times New Roman"/>
          <w:b/>
          <w:bCs/>
          <w:color w:val="auto"/>
        </w:rPr>
        <w:t xml:space="preserve">Guide </w:t>
      </w:r>
      <w:bookmarkStart w:id="0" w:name="_Hlk92219083"/>
    </w:p>
    <w:p w14:paraId="6919B84C" w14:textId="77777777" w:rsidR="00706BCA" w:rsidRPr="00F235B1" w:rsidRDefault="00706BCA" w:rsidP="00C62A99">
      <w:pPr>
        <w:pStyle w:val="Body"/>
        <w:tabs>
          <w:tab w:val="left" w:pos="5529"/>
        </w:tabs>
        <w:jc w:val="center"/>
        <w:rPr>
          <w:rFonts w:eastAsia="Times New Roman" w:cs="Times New Roman"/>
          <w:b/>
          <w:bCs/>
          <w:color w:val="auto"/>
        </w:rPr>
      </w:pPr>
    </w:p>
    <w:tbl>
      <w:tblPr>
        <w:tblStyle w:val="TableGrid"/>
        <w:tblW w:w="10065" w:type="dxa"/>
        <w:tblInd w:w="-5" w:type="dxa"/>
        <w:tblLook w:val="04A0" w:firstRow="1" w:lastRow="0" w:firstColumn="1" w:lastColumn="0" w:noHBand="0" w:noVBand="1"/>
      </w:tblPr>
      <w:tblGrid>
        <w:gridCol w:w="10065"/>
      </w:tblGrid>
      <w:tr w:rsidR="00B70085" w14:paraId="155298A4" w14:textId="77777777" w:rsidTr="00F235B1">
        <w:tc>
          <w:tcPr>
            <w:tcW w:w="10065" w:type="dxa"/>
            <w:shd w:val="clear" w:color="auto" w:fill="D9D9D9" w:themeFill="background1" w:themeFillShade="D9"/>
          </w:tcPr>
          <w:p w14:paraId="669FA38F" w14:textId="523A8AEF" w:rsidR="00B70085" w:rsidRDefault="00706BCA" w:rsidP="00C62A99">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bCs/>
                <w:color w:val="000000" w:themeColor="text1"/>
              </w:rPr>
            </w:pPr>
            <w:r>
              <w:rPr>
                <w:rFonts w:eastAsia="Times New Roman" w:cs="Times New Roman"/>
                <w:b/>
                <w:bCs/>
                <w:color w:val="auto"/>
              </w:rPr>
              <w:t xml:space="preserve">Study </w:t>
            </w:r>
            <w:r w:rsidR="00F235B1">
              <w:rPr>
                <w:rFonts w:eastAsia="Times New Roman" w:cs="Times New Roman"/>
                <w:b/>
                <w:bCs/>
                <w:color w:val="auto"/>
              </w:rPr>
              <w:t>T</w:t>
            </w:r>
            <w:r>
              <w:rPr>
                <w:rFonts w:eastAsia="Times New Roman" w:cs="Times New Roman"/>
                <w:b/>
                <w:bCs/>
                <w:color w:val="auto"/>
              </w:rPr>
              <w:t>itle:</w:t>
            </w:r>
            <w:r w:rsidR="00F235B1" w:rsidRPr="00515062">
              <w:rPr>
                <w:rFonts w:eastAsia="Times New Roman" w:cs="Times New Roman"/>
                <w:b/>
                <w:bCs/>
                <w:color w:val="auto"/>
              </w:rPr>
              <w:t xml:space="preserve"> </w:t>
            </w:r>
          </w:p>
        </w:tc>
      </w:tr>
      <w:tr w:rsidR="00F235B1" w14:paraId="20ADA856" w14:textId="77777777" w:rsidTr="00C62A99">
        <w:trPr>
          <w:trHeight w:val="711"/>
        </w:trPr>
        <w:tc>
          <w:tcPr>
            <w:tcW w:w="10065" w:type="dxa"/>
          </w:tcPr>
          <w:p w14:paraId="39E85264" w14:textId="16613430" w:rsidR="00706BCA" w:rsidRDefault="00C62A99" w:rsidP="00C62A99">
            <w:r w:rsidRPr="00C62A99">
              <w:rPr>
                <w:rStyle w:val="Strong"/>
                <w:rFonts w:asciiTheme="majorBidi" w:hAnsiTheme="majorBidi" w:cstheme="majorBidi"/>
                <w:b w:val="0"/>
                <w:bCs w:val="0"/>
                <w:sz w:val="24"/>
                <w:szCs w:val="24"/>
              </w:rPr>
              <w:t>Towards a Safer Future: A Qualitative Exploration of Strategies for</w:t>
            </w:r>
            <w:r w:rsidRPr="00C62A99">
              <w:rPr>
                <w:rStyle w:val="Strong"/>
                <w:rFonts w:asciiTheme="majorBidi" w:hAnsiTheme="majorBidi" w:cstheme="majorBidi"/>
                <w:b w:val="0"/>
                <w:bCs w:val="0"/>
                <w:sz w:val="24"/>
                <w:szCs w:val="24"/>
                <w:shd w:val="clear" w:color="auto" w:fill="FFFFFF" w:themeFill="background1"/>
              </w:rPr>
              <w:t xml:space="preserve"> </w:t>
            </w:r>
            <w:r w:rsidRPr="00C62A99">
              <w:rPr>
                <w:rStyle w:val="Strong"/>
                <w:rFonts w:asciiTheme="majorBidi" w:hAnsiTheme="majorBidi" w:cstheme="majorBidi"/>
                <w:b w:val="0"/>
                <w:bCs w:val="0"/>
                <w:sz w:val="24"/>
                <w:szCs w:val="24"/>
              </w:rPr>
              <w:t>Preventing Medical Errors in Nursing Practice</w:t>
            </w:r>
          </w:p>
        </w:tc>
      </w:tr>
      <w:tr w:rsidR="00B70085" w14:paraId="7DCE7F42" w14:textId="77777777" w:rsidTr="00CF7371">
        <w:tc>
          <w:tcPr>
            <w:tcW w:w="10065" w:type="dxa"/>
            <w:shd w:val="clear" w:color="auto" w:fill="D9D9D9" w:themeFill="background1" w:themeFillShade="D9"/>
          </w:tcPr>
          <w:p w14:paraId="38F3D8BC" w14:textId="6FFACF4C" w:rsidR="00B70085" w:rsidRDefault="00CF7371" w:rsidP="00C62A99">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b/>
                <w:bCs/>
                <w:color w:val="000000" w:themeColor="text1"/>
              </w:rPr>
            </w:pPr>
            <w:r>
              <w:rPr>
                <w:rFonts w:asciiTheme="majorBidi" w:hAnsiTheme="majorBidi" w:cstheme="majorBidi"/>
                <w:b/>
                <w:bCs/>
                <w:color w:val="000000" w:themeColor="text1"/>
              </w:rPr>
              <w:t xml:space="preserve">Section A: Introduction </w:t>
            </w:r>
          </w:p>
        </w:tc>
      </w:tr>
      <w:tr w:rsidR="00CF7371" w14:paraId="65A210AA" w14:textId="77777777" w:rsidTr="00F235B1">
        <w:tc>
          <w:tcPr>
            <w:tcW w:w="10065" w:type="dxa"/>
          </w:tcPr>
          <w:p w14:paraId="7E38B0A2" w14:textId="0D6D61C1" w:rsidR="00CF7371" w:rsidRDefault="00CF7371" w:rsidP="00BC1DDE">
            <w:pPr>
              <w:spacing w:line="240" w:lineRule="auto"/>
              <w:jc w:val="both"/>
              <w:rPr>
                <w:rFonts w:ascii="Times New Roman" w:hAnsi="Times New Roman" w:cs="Times New Roman"/>
                <w:sz w:val="24"/>
                <w:szCs w:val="24"/>
              </w:rPr>
            </w:pPr>
            <w:r w:rsidRPr="00BC1DDE">
              <w:rPr>
                <w:rFonts w:ascii="Times New Roman" w:hAnsi="Times New Roman" w:cs="Times New Roman"/>
                <w:sz w:val="24"/>
                <w:szCs w:val="24"/>
              </w:rPr>
              <w:t xml:space="preserve">I want to thank you for participating in this study. </w:t>
            </w:r>
            <w:r w:rsidR="00411553" w:rsidRPr="00BC1DDE">
              <w:rPr>
                <w:rStyle w:val="Strong"/>
                <w:rFonts w:asciiTheme="majorBidi" w:hAnsiTheme="majorBidi" w:cstheme="majorBidi"/>
                <w:b w:val="0"/>
                <w:bCs w:val="0"/>
                <w:sz w:val="24"/>
                <w:szCs w:val="24"/>
                <w:highlight w:val="lightGray"/>
                <w:shd w:val="clear" w:color="auto" w:fill="FFFFFF"/>
              </w:rPr>
              <w:t xml:space="preserve">The aim of this study is to explore and describe the lived experiences of multidisciplinary healthcare professionals—including nurses, nurse managers, physicians, midwives, and faculty members—regarding strategies for preventing medical errors in </w:t>
            </w:r>
            <w:r w:rsidR="00BC1DDE" w:rsidRPr="00BC1DDE">
              <w:rPr>
                <w:rStyle w:val="Strong"/>
                <w:rFonts w:asciiTheme="majorBidi" w:hAnsiTheme="majorBidi" w:cstheme="majorBidi"/>
                <w:b w:val="0"/>
                <w:bCs w:val="0"/>
                <w:sz w:val="24"/>
                <w:szCs w:val="24"/>
                <w:highlight w:val="lightGray"/>
                <w:shd w:val="clear" w:color="auto" w:fill="FFFFFF"/>
              </w:rPr>
              <w:t>nursing</w:t>
            </w:r>
            <w:r w:rsidR="00411553" w:rsidRPr="00BC1DDE">
              <w:rPr>
                <w:rStyle w:val="Strong"/>
                <w:rFonts w:asciiTheme="majorBidi" w:hAnsiTheme="majorBidi" w:cstheme="majorBidi"/>
                <w:b w:val="0"/>
                <w:bCs w:val="0"/>
                <w:sz w:val="24"/>
                <w:szCs w:val="24"/>
                <w:highlight w:val="lightGray"/>
                <w:shd w:val="clear" w:color="auto" w:fill="FFFFFF"/>
              </w:rPr>
              <w:t xml:space="preserve"> practice.</w:t>
            </w:r>
            <w:r w:rsidR="00C62A99" w:rsidRPr="00411553">
              <w:rPr>
                <w:rFonts w:asciiTheme="majorBidi" w:hAnsiTheme="majorBidi" w:cstheme="majorBidi"/>
                <w:sz w:val="24"/>
                <w:szCs w:val="24"/>
              </w:rPr>
              <w:t xml:space="preserve"> </w:t>
            </w:r>
            <w:r w:rsidR="00274990" w:rsidRPr="00274990">
              <w:rPr>
                <w:rFonts w:ascii="Times New Roman" w:hAnsi="Times New Roman" w:cs="Times New Roman"/>
                <w:sz w:val="24"/>
                <w:szCs w:val="24"/>
              </w:rPr>
              <w:t>During the int</w:t>
            </w:r>
            <w:bookmarkStart w:id="1" w:name="_GoBack"/>
            <w:bookmarkEnd w:id="1"/>
            <w:r w:rsidR="00274990" w:rsidRPr="00274990">
              <w:rPr>
                <w:rFonts w:ascii="Times New Roman" w:hAnsi="Times New Roman" w:cs="Times New Roman"/>
                <w:sz w:val="24"/>
                <w:szCs w:val="24"/>
              </w:rPr>
              <w:t xml:space="preserve">erview, I will ask you questions about your experiences and, with your permission, record the conversation. </w:t>
            </w:r>
            <w:r w:rsidR="00706BCA" w:rsidRPr="00706BCA">
              <w:rPr>
                <w:rFonts w:ascii="Times New Roman" w:hAnsi="Times New Roman" w:cs="Times New Roman"/>
                <w:sz w:val="24"/>
                <w:szCs w:val="24"/>
              </w:rPr>
              <w:t xml:space="preserve">I will ask you questions about your experiences </w:t>
            </w:r>
            <w:r w:rsidR="00C62A99">
              <w:rPr>
                <w:rFonts w:ascii="Times New Roman" w:hAnsi="Times New Roman" w:cs="Times New Roman"/>
                <w:sz w:val="24"/>
                <w:szCs w:val="24"/>
              </w:rPr>
              <w:t xml:space="preserve">in this regards </w:t>
            </w:r>
            <w:r w:rsidR="00706BCA">
              <w:rPr>
                <w:rFonts w:ascii="Times New Roman" w:hAnsi="Times New Roman" w:cs="Times New Roman"/>
                <w:sz w:val="24"/>
                <w:szCs w:val="24"/>
              </w:rPr>
              <w:t xml:space="preserve">and </w:t>
            </w:r>
            <w:r w:rsidRPr="000D7B2C">
              <w:rPr>
                <w:rFonts w:ascii="Times New Roman" w:hAnsi="Times New Roman" w:cs="Times New Roman"/>
                <w:sz w:val="24"/>
                <w:szCs w:val="24"/>
              </w:rPr>
              <w:t>responses of all participants</w:t>
            </w:r>
            <w:r w:rsidR="00706BCA">
              <w:rPr>
                <w:rFonts w:ascii="Times New Roman" w:hAnsi="Times New Roman" w:cs="Times New Roman"/>
                <w:sz w:val="24"/>
                <w:szCs w:val="24"/>
              </w:rPr>
              <w:t xml:space="preserve"> will be put together for interpretation</w:t>
            </w:r>
            <w:r w:rsidRPr="000D7B2C">
              <w:rPr>
                <w:rFonts w:ascii="Times New Roman" w:hAnsi="Times New Roman" w:cs="Times New Roman"/>
                <w:sz w:val="24"/>
                <w:szCs w:val="24"/>
              </w:rPr>
              <w:t xml:space="preserve">. Please do not </w:t>
            </w:r>
            <w:r w:rsidR="00706BCA">
              <w:rPr>
                <w:rFonts w:ascii="Times New Roman" w:hAnsi="Times New Roman" w:cs="Times New Roman"/>
                <w:sz w:val="24"/>
                <w:szCs w:val="24"/>
              </w:rPr>
              <w:t xml:space="preserve">hesitate and ask your questions before starting the interview and don’t </w:t>
            </w:r>
            <w:r w:rsidRPr="000D7B2C">
              <w:rPr>
                <w:rFonts w:ascii="Times New Roman" w:hAnsi="Times New Roman" w:cs="Times New Roman"/>
                <w:sz w:val="24"/>
                <w:szCs w:val="24"/>
              </w:rPr>
              <w:t>use your name or anyone else’s</w:t>
            </w:r>
            <w:r w:rsidR="00706BCA">
              <w:rPr>
                <w:rFonts w:ascii="Times New Roman" w:hAnsi="Times New Roman" w:cs="Times New Roman"/>
                <w:sz w:val="24"/>
                <w:szCs w:val="24"/>
              </w:rPr>
              <w:t xml:space="preserve"> during the interview</w:t>
            </w:r>
            <w:r w:rsidRPr="000D7B2C">
              <w:rPr>
                <w:rFonts w:ascii="Times New Roman" w:hAnsi="Times New Roman" w:cs="Times New Roman"/>
                <w:sz w:val="24"/>
                <w:szCs w:val="24"/>
              </w:rPr>
              <w:t xml:space="preserve">. We will identify you with </w:t>
            </w:r>
            <w:r>
              <w:rPr>
                <w:rFonts w:ascii="Times New Roman" w:hAnsi="Times New Roman" w:cs="Times New Roman"/>
                <w:sz w:val="24"/>
                <w:szCs w:val="24"/>
              </w:rPr>
              <w:t xml:space="preserve">a </w:t>
            </w:r>
            <w:r w:rsidR="00706BCA">
              <w:rPr>
                <w:rFonts w:ascii="Times New Roman" w:hAnsi="Times New Roman" w:cs="Times New Roman"/>
                <w:sz w:val="24"/>
                <w:szCs w:val="24"/>
              </w:rPr>
              <w:t xml:space="preserve">code </w:t>
            </w:r>
            <w:r>
              <w:rPr>
                <w:rFonts w:ascii="Times New Roman" w:hAnsi="Times New Roman" w:cs="Times New Roman"/>
                <w:sz w:val="24"/>
                <w:szCs w:val="24"/>
              </w:rPr>
              <w:t>number</w:t>
            </w:r>
            <w:r w:rsidRPr="000D7B2C">
              <w:rPr>
                <w:rFonts w:ascii="Times New Roman" w:hAnsi="Times New Roman" w:cs="Times New Roman"/>
                <w:sz w:val="24"/>
                <w:szCs w:val="24"/>
              </w:rPr>
              <w:t xml:space="preserve">. </w:t>
            </w:r>
            <w:r w:rsidR="00706BCA">
              <w:rPr>
                <w:rFonts w:ascii="Times New Roman" w:hAnsi="Times New Roman" w:cs="Times New Roman"/>
                <w:sz w:val="24"/>
                <w:szCs w:val="24"/>
              </w:rPr>
              <w:t xml:space="preserve">Also, it is necessary to know that </w:t>
            </w:r>
            <w:r w:rsidR="00706BCA">
              <w:rPr>
                <w:rFonts w:asciiTheme="majorBidi" w:hAnsiTheme="majorBidi" w:cstheme="majorBidi"/>
                <w:color w:val="000000" w:themeColor="text1"/>
                <w:sz w:val="24"/>
                <w:szCs w:val="24"/>
                <w:lang w:bidi="fa-IR"/>
              </w:rPr>
              <w:t>p</w:t>
            </w:r>
            <w:r w:rsidR="00706BCA" w:rsidRPr="00CE5326">
              <w:rPr>
                <w:rFonts w:asciiTheme="majorBidi" w:hAnsiTheme="majorBidi" w:cstheme="majorBidi"/>
                <w:color w:val="000000" w:themeColor="text1"/>
                <w:sz w:val="24"/>
                <w:szCs w:val="24"/>
                <w:lang w:bidi="fa-IR"/>
              </w:rPr>
              <w:t xml:space="preserve">articipation in this study </w:t>
            </w:r>
            <w:r w:rsidR="00706BCA">
              <w:rPr>
                <w:rFonts w:asciiTheme="majorBidi" w:hAnsiTheme="majorBidi" w:cstheme="majorBidi"/>
                <w:color w:val="000000" w:themeColor="text1"/>
                <w:sz w:val="24"/>
                <w:szCs w:val="24"/>
                <w:lang w:bidi="fa-IR"/>
              </w:rPr>
              <w:t>is</w:t>
            </w:r>
            <w:r w:rsidR="00706BCA" w:rsidRPr="00CE5326">
              <w:rPr>
                <w:rFonts w:asciiTheme="majorBidi" w:hAnsiTheme="majorBidi" w:cstheme="majorBidi"/>
                <w:color w:val="000000" w:themeColor="text1"/>
                <w:sz w:val="24"/>
                <w:szCs w:val="24"/>
                <w:lang w:bidi="fa-IR"/>
              </w:rPr>
              <w:t xml:space="preserve"> voluntary</w:t>
            </w:r>
            <w:r w:rsidR="00706BCA">
              <w:rPr>
                <w:rFonts w:asciiTheme="majorBidi" w:hAnsiTheme="majorBidi" w:cstheme="majorBidi"/>
                <w:color w:val="000000" w:themeColor="text1"/>
                <w:sz w:val="24"/>
                <w:szCs w:val="24"/>
                <w:lang w:bidi="fa-IR"/>
              </w:rPr>
              <w:t xml:space="preserve"> and you can</w:t>
            </w:r>
            <w:r w:rsidR="00706BCA" w:rsidRPr="00CE5326">
              <w:rPr>
                <w:rFonts w:asciiTheme="majorBidi" w:hAnsiTheme="majorBidi" w:cstheme="majorBidi"/>
                <w:color w:val="000000" w:themeColor="text1"/>
                <w:sz w:val="24"/>
                <w:szCs w:val="24"/>
                <w:lang w:bidi="fa-IR"/>
              </w:rPr>
              <w:t xml:space="preserve"> withdraw from the study if </w:t>
            </w:r>
            <w:r w:rsidR="00706BCA">
              <w:rPr>
                <w:rFonts w:asciiTheme="majorBidi" w:hAnsiTheme="majorBidi" w:cstheme="majorBidi"/>
                <w:color w:val="000000" w:themeColor="text1"/>
                <w:sz w:val="24"/>
                <w:szCs w:val="24"/>
                <w:lang w:bidi="fa-IR"/>
              </w:rPr>
              <w:t>you</w:t>
            </w:r>
            <w:r w:rsidR="00706BCA" w:rsidRPr="00CE5326">
              <w:rPr>
                <w:rFonts w:asciiTheme="majorBidi" w:hAnsiTheme="majorBidi" w:cstheme="majorBidi"/>
                <w:color w:val="000000" w:themeColor="text1"/>
                <w:sz w:val="24"/>
                <w:szCs w:val="24"/>
                <w:lang w:bidi="fa-IR"/>
              </w:rPr>
              <w:t xml:space="preserve"> did not want to continue. </w:t>
            </w:r>
            <w:r w:rsidRPr="000D7B2C">
              <w:rPr>
                <w:rFonts w:ascii="Times New Roman" w:hAnsi="Times New Roman" w:cs="Times New Roman"/>
                <w:sz w:val="24"/>
                <w:szCs w:val="24"/>
              </w:rPr>
              <w:t xml:space="preserve">Please feel </w:t>
            </w:r>
            <w:r w:rsidR="00706BCA">
              <w:rPr>
                <w:rFonts w:ascii="Times New Roman" w:hAnsi="Times New Roman" w:cs="Times New Roman"/>
                <w:sz w:val="24"/>
                <w:szCs w:val="24"/>
              </w:rPr>
              <w:t>free</w:t>
            </w:r>
            <w:r w:rsidR="00706BCA" w:rsidRPr="000D7B2C">
              <w:rPr>
                <w:rFonts w:ascii="Times New Roman" w:hAnsi="Times New Roman" w:cs="Times New Roman"/>
                <w:sz w:val="24"/>
                <w:szCs w:val="24"/>
              </w:rPr>
              <w:t xml:space="preserve"> </w:t>
            </w:r>
            <w:r w:rsidRPr="000D7B2C">
              <w:rPr>
                <w:rFonts w:ascii="Times New Roman" w:hAnsi="Times New Roman" w:cs="Times New Roman"/>
                <w:sz w:val="24"/>
                <w:szCs w:val="24"/>
              </w:rPr>
              <w:t xml:space="preserve">to share your opinions and experiences. Do you have any questions before </w:t>
            </w:r>
            <w:r w:rsidR="00706BCA">
              <w:rPr>
                <w:rFonts w:ascii="Times New Roman" w:hAnsi="Times New Roman" w:cs="Times New Roman"/>
                <w:sz w:val="24"/>
                <w:szCs w:val="24"/>
              </w:rPr>
              <w:t>I</w:t>
            </w:r>
            <w:r w:rsidR="00706BCA" w:rsidRPr="000D7B2C">
              <w:rPr>
                <w:rFonts w:ascii="Times New Roman" w:hAnsi="Times New Roman" w:cs="Times New Roman"/>
                <w:sz w:val="24"/>
                <w:szCs w:val="24"/>
              </w:rPr>
              <w:t xml:space="preserve"> </w:t>
            </w:r>
            <w:r w:rsidRPr="000D7B2C">
              <w:rPr>
                <w:rFonts w:ascii="Times New Roman" w:hAnsi="Times New Roman" w:cs="Times New Roman"/>
                <w:sz w:val="24"/>
                <w:szCs w:val="24"/>
              </w:rPr>
              <w:t xml:space="preserve">start? </w:t>
            </w:r>
          </w:p>
          <w:p w14:paraId="3E8CD213" w14:textId="5BDF7112" w:rsidR="00706BCA" w:rsidRDefault="00CF7371" w:rsidP="00C62A99">
            <w:pPr>
              <w:spacing w:line="240" w:lineRule="auto"/>
              <w:rPr>
                <w:rFonts w:ascii="Times New Roman" w:hAnsi="Times New Roman" w:cs="Times New Roman"/>
                <w:sz w:val="24"/>
                <w:szCs w:val="24"/>
              </w:rPr>
            </w:pPr>
            <w:r>
              <w:rPr>
                <w:rFonts w:ascii="Times New Roman" w:hAnsi="Times New Roman" w:cs="Times New Roman"/>
                <w:sz w:val="24"/>
                <w:szCs w:val="24"/>
              </w:rPr>
              <w:t xml:space="preserve">Date: ………………..             </w:t>
            </w:r>
            <w:r>
              <w:rPr>
                <w:rFonts w:ascii="Times New Roman" w:hAnsi="Times New Roman" w:cs="Times New Roman"/>
                <w:sz w:val="24"/>
                <w:szCs w:val="24"/>
              </w:rPr>
              <w:tab/>
            </w:r>
            <w:r w:rsidR="00706BCA">
              <w:rPr>
                <w:rFonts w:ascii="Times New Roman" w:hAnsi="Times New Roman" w:cs="Times New Roman"/>
                <w:sz w:val="24"/>
                <w:szCs w:val="24"/>
              </w:rPr>
              <w:t xml:space="preserve">            </w:t>
            </w:r>
            <w:r>
              <w:rPr>
                <w:rFonts w:ascii="Times New Roman" w:hAnsi="Times New Roman" w:cs="Times New Roman"/>
                <w:sz w:val="24"/>
                <w:szCs w:val="24"/>
              </w:rPr>
              <w:t>Interviewer</w:t>
            </w:r>
            <w:r w:rsidR="00706BCA">
              <w:rPr>
                <w:rFonts w:ascii="Times New Roman" w:hAnsi="Times New Roman" w:cs="Times New Roman"/>
                <w:sz w:val="24"/>
                <w:szCs w:val="24"/>
              </w:rPr>
              <w:t xml:space="preserve"> n</w:t>
            </w:r>
            <w:r>
              <w:rPr>
                <w:rFonts w:ascii="Times New Roman" w:hAnsi="Times New Roman" w:cs="Times New Roman"/>
                <w:sz w:val="24"/>
                <w:szCs w:val="24"/>
              </w:rPr>
              <w:t>ame</w:t>
            </w:r>
            <w:proofErr w:type="gramStart"/>
            <w:r w:rsidR="00706BCA">
              <w:rPr>
                <w:rFonts w:ascii="Times New Roman" w:hAnsi="Times New Roman" w:cs="Times New Roman"/>
                <w:sz w:val="24"/>
                <w:szCs w:val="24"/>
              </w:rPr>
              <w:t>:</w:t>
            </w:r>
            <w:r>
              <w:rPr>
                <w:rFonts w:ascii="Times New Roman" w:hAnsi="Times New Roman" w:cs="Times New Roman"/>
                <w:sz w:val="24"/>
                <w:szCs w:val="24"/>
              </w:rPr>
              <w:t>………………………</w:t>
            </w:r>
            <w:proofErr w:type="gramEnd"/>
          </w:p>
          <w:p w14:paraId="12872CB1" w14:textId="271D7780" w:rsidR="00CF7371" w:rsidRDefault="00274990" w:rsidP="00C62A99">
            <w:pPr>
              <w:spacing w:line="240" w:lineRule="auto"/>
              <w:rPr>
                <w:rFonts w:ascii="Times New Roman" w:hAnsi="Times New Roman" w:cs="Times New Roman"/>
                <w:sz w:val="24"/>
                <w:szCs w:val="24"/>
              </w:rPr>
            </w:pPr>
            <w:r>
              <w:rPr>
                <w:rFonts w:ascii="Times New Roman" w:hAnsi="Times New Roman" w:cs="Times New Roman"/>
                <w:sz w:val="24"/>
                <w:szCs w:val="24"/>
              </w:rPr>
              <w:t>Venue</w:t>
            </w:r>
            <w:proofErr w:type="gramStart"/>
            <w:r w:rsidR="00706BCA">
              <w:rPr>
                <w:rFonts w:ascii="Times New Roman" w:hAnsi="Times New Roman" w:cs="Times New Roman"/>
                <w:sz w:val="24"/>
                <w:szCs w:val="24"/>
              </w:rPr>
              <w:t>:</w:t>
            </w:r>
            <w:r w:rsidR="00CF7371">
              <w:rPr>
                <w:rFonts w:ascii="Times New Roman" w:hAnsi="Times New Roman" w:cs="Times New Roman"/>
                <w:sz w:val="24"/>
                <w:szCs w:val="24"/>
              </w:rPr>
              <w:t>……………………………………</w:t>
            </w:r>
            <w:proofErr w:type="gramEnd"/>
          </w:p>
          <w:p w14:paraId="36C6045C" w14:textId="2601A7D7" w:rsidR="00706BCA" w:rsidRPr="00CF7371" w:rsidRDefault="00CF7371" w:rsidP="00C62A99">
            <w:pPr>
              <w:spacing w:line="240" w:lineRule="auto"/>
              <w:rPr>
                <w:rFonts w:ascii="Times New Roman" w:hAnsi="Times New Roman" w:cs="Times New Roman"/>
                <w:sz w:val="24"/>
                <w:szCs w:val="24"/>
              </w:rPr>
            </w:pPr>
            <w:r>
              <w:rPr>
                <w:rFonts w:ascii="Times New Roman" w:hAnsi="Times New Roman" w:cs="Times New Roman"/>
                <w:sz w:val="24"/>
                <w:szCs w:val="24"/>
              </w:rPr>
              <w:t>Start</w:t>
            </w:r>
            <w:r w:rsidR="00706BCA">
              <w:rPr>
                <w:rFonts w:ascii="Times New Roman" w:hAnsi="Times New Roman" w:cs="Times New Roman"/>
                <w:sz w:val="24"/>
                <w:szCs w:val="24"/>
              </w:rPr>
              <w:t xml:space="preserve"> of interview</w:t>
            </w:r>
            <w:r>
              <w:rPr>
                <w:rFonts w:ascii="Times New Roman" w:hAnsi="Times New Roman" w:cs="Times New Roman"/>
                <w:sz w:val="24"/>
                <w:szCs w:val="24"/>
              </w:rPr>
              <w:t xml:space="preserve"> time: ………………………..</w:t>
            </w:r>
            <w:r>
              <w:rPr>
                <w:rFonts w:ascii="Times New Roman" w:hAnsi="Times New Roman" w:cs="Times New Roman"/>
                <w:sz w:val="24"/>
                <w:szCs w:val="24"/>
              </w:rPr>
              <w:tab/>
            </w:r>
            <w:r>
              <w:rPr>
                <w:rFonts w:ascii="Times New Roman" w:hAnsi="Times New Roman" w:cs="Times New Roman"/>
                <w:sz w:val="24"/>
                <w:szCs w:val="24"/>
              </w:rPr>
              <w:tab/>
              <w:t>End</w:t>
            </w:r>
            <w:r w:rsidR="00706BCA">
              <w:rPr>
                <w:rFonts w:ascii="Times New Roman" w:hAnsi="Times New Roman" w:cs="Times New Roman"/>
                <w:sz w:val="24"/>
                <w:szCs w:val="24"/>
              </w:rPr>
              <w:t xml:space="preserve"> of interview</w:t>
            </w:r>
            <w:r>
              <w:rPr>
                <w:rFonts w:ascii="Times New Roman" w:hAnsi="Times New Roman" w:cs="Times New Roman"/>
                <w:sz w:val="24"/>
                <w:szCs w:val="24"/>
              </w:rPr>
              <w:t xml:space="preserve"> time</w:t>
            </w:r>
            <w:proofErr w:type="gramStart"/>
            <w:r>
              <w:rPr>
                <w:rFonts w:ascii="Times New Roman" w:hAnsi="Times New Roman" w:cs="Times New Roman"/>
                <w:sz w:val="24"/>
                <w:szCs w:val="24"/>
              </w:rPr>
              <w:t>:</w:t>
            </w:r>
            <w:r w:rsidR="00706BCA">
              <w:rPr>
                <w:rFonts w:ascii="Times New Roman" w:hAnsi="Times New Roman" w:cs="Times New Roman"/>
                <w:sz w:val="24"/>
                <w:szCs w:val="24"/>
              </w:rPr>
              <w:t>…………</w:t>
            </w:r>
            <w:proofErr w:type="gramEnd"/>
            <w:r>
              <w:rPr>
                <w:rFonts w:ascii="Times New Roman" w:hAnsi="Times New Roman" w:cs="Times New Roman"/>
                <w:sz w:val="24"/>
                <w:szCs w:val="24"/>
              </w:rPr>
              <w:t xml:space="preserve"> </w:t>
            </w:r>
          </w:p>
        </w:tc>
      </w:tr>
      <w:tr w:rsidR="00CF7371" w14:paraId="22817611" w14:textId="77777777" w:rsidTr="00CF7371">
        <w:trPr>
          <w:trHeight w:val="248"/>
        </w:trPr>
        <w:tc>
          <w:tcPr>
            <w:tcW w:w="10065" w:type="dxa"/>
            <w:shd w:val="clear" w:color="auto" w:fill="D9D9D9" w:themeFill="background1" w:themeFillShade="D9"/>
          </w:tcPr>
          <w:p w14:paraId="0F0DE11B" w14:textId="03D52E05" w:rsidR="00CF7371" w:rsidRDefault="00CF7371" w:rsidP="004C37A8">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jc w:val="both"/>
              <w:rPr>
                <w:rFonts w:asciiTheme="majorBidi" w:hAnsiTheme="majorBidi" w:cstheme="majorBidi"/>
                <w:b/>
                <w:bCs/>
                <w:color w:val="000000" w:themeColor="text1"/>
              </w:rPr>
            </w:pPr>
            <w:r>
              <w:rPr>
                <w:rFonts w:asciiTheme="majorBidi" w:hAnsiTheme="majorBidi" w:cstheme="majorBidi"/>
                <w:b/>
                <w:bCs/>
                <w:color w:val="000000" w:themeColor="text1"/>
              </w:rPr>
              <w:t>Section B: Demographic data</w:t>
            </w:r>
          </w:p>
        </w:tc>
      </w:tr>
      <w:tr w:rsidR="00CF7371" w14:paraId="763AB031" w14:textId="77777777" w:rsidTr="00F235B1">
        <w:tc>
          <w:tcPr>
            <w:tcW w:w="10065" w:type="dxa"/>
          </w:tcPr>
          <w:p w14:paraId="292953CD" w14:textId="05C78640" w:rsidR="002278D7" w:rsidRDefault="00692279" w:rsidP="00C62A99">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color w:val="000000" w:themeColor="text1"/>
              </w:rPr>
            </w:pPr>
            <w:r w:rsidRPr="00692279">
              <w:rPr>
                <w:rFonts w:asciiTheme="majorBidi" w:hAnsiTheme="majorBidi" w:cstheme="majorBidi"/>
                <w:color w:val="000000" w:themeColor="text1"/>
              </w:rPr>
              <w:t>Age</w:t>
            </w:r>
            <w:r w:rsidR="00706BCA">
              <w:rPr>
                <w:rFonts w:asciiTheme="majorBidi" w:hAnsiTheme="majorBidi" w:cstheme="majorBidi"/>
                <w:color w:val="000000" w:themeColor="text1"/>
              </w:rPr>
              <w:t xml:space="preserve"> (year)</w:t>
            </w:r>
            <w:r w:rsidRPr="00692279">
              <w:rPr>
                <w:rFonts w:asciiTheme="majorBidi" w:hAnsiTheme="majorBidi" w:cstheme="majorBidi"/>
                <w:color w:val="000000" w:themeColor="text1"/>
              </w:rPr>
              <w:t>: ………</w:t>
            </w:r>
            <w:r w:rsidR="002278D7">
              <w:rPr>
                <w:rFonts w:asciiTheme="majorBidi" w:hAnsiTheme="majorBidi" w:cstheme="majorBidi"/>
                <w:color w:val="000000" w:themeColor="text1"/>
              </w:rPr>
              <w:t>…..</w:t>
            </w:r>
            <w:r w:rsidRPr="00692279">
              <w:rPr>
                <w:rFonts w:asciiTheme="majorBidi" w:hAnsiTheme="majorBidi" w:cstheme="majorBidi"/>
                <w:color w:val="000000" w:themeColor="text1"/>
              </w:rPr>
              <w:t xml:space="preserve"> </w:t>
            </w:r>
            <w:r w:rsidR="00E166F5">
              <w:rPr>
                <w:rFonts w:asciiTheme="majorBidi" w:hAnsiTheme="majorBidi" w:cstheme="majorBidi"/>
                <w:color w:val="000000" w:themeColor="text1"/>
              </w:rPr>
              <w:t xml:space="preserve"> </w:t>
            </w:r>
            <w:r w:rsidR="002278D7">
              <w:rPr>
                <w:rFonts w:asciiTheme="majorBidi" w:hAnsiTheme="majorBidi" w:cstheme="majorBidi"/>
                <w:color w:val="000000" w:themeColor="text1"/>
              </w:rPr>
              <w:t xml:space="preserve">           </w:t>
            </w:r>
            <w:r w:rsidR="00C62A99">
              <w:rPr>
                <w:rFonts w:asciiTheme="majorBidi" w:hAnsiTheme="majorBidi" w:cstheme="majorBidi"/>
                <w:color w:val="000000" w:themeColor="text1"/>
              </w:rPr>
              <w:t xml:space="preserve">  </w:t>
            </w:r>
            <w:r w:rsidR="002278D7">
              <w:rPr>
                <w:rFonts w:asciiTheme="majorBidi" w:hAnsiTheme="majorBidi" w:cstheme="majorBidi"/>
                <w:color w:val="000000" w:themeColor="text1"/>
              </w:rPr>
              <w:t xml:space="preserve"> </w:t>
            </w:r>
            <w:r w:rsidRPr="00692279">
              <w:rPr>
                <w:rFonts w:asciiTheme="majorBidi" w:hAnsiTheme="majorBidi" w:cstheme="majorBidi"/>
                <w:color w:val="000000" w:themeColor="text1"/>
              </w:rPr>
              <w:t>Marital status: …</w:t>
            </w:r>
            <w:r w:rsidR="00E166F5">
              <w:rPr>
                <w:rFonts w:asciiTheme="majorBidi" w:hAnsiTheme="majorBidi" w:cstheme="majorBidi"/>
                <w:color w:val="000000" w:themeColor="text1"/>
              </w:rPr>
              <w:t>…</w:t>
            </w:r>
            <w:r w:rsidR="00EB4584">
              <w:rPr>
                <w:rFonts w:asciiTheme="majorBidi" w:hAnsiTheme="majorBidi" w:cstheme="majorBidi"/>
                <w:color w:val="000000" w:themeColor="text1"/>
              </w:rPr>
              <w:t>…</w:t>
            </w:r>
            <w:r w:rsidRPr="00692279">
              <w:rPr>
                <w:rFonts w:asciiTheme="majorBidi" w:hAnsiTheme="majorBidi" w:cstheme="majorBidi"/>
                <w:color w:val="000000" w:themeColor="text1"/>
              </w:rPr>
              <w:t>…</w:t>
            </w:r>
            <w:r w:rsidR="00C62A99">
              <w:rPr>
                <w:rFonts w:asciiTheme="majorBidi" w:hAnsiTheme="majorBidi" w:cstheme="majorBidi"/>
                <w:color w:val="000000" w:themeColor="text1"/>
              </w:rPr>
              <w:t>…….</w:t>
            </w:r>
            <w:r w:rsidRPr="00692279">
              <w:rPr>
                <w:rFonts w:asciiTheme="majorBidi" w:hAnsiTheme="majorBidi" w:cstheme="majorBidi"/>
                <w:color w:val="000000" w:themeColor="text1"/>
              </w:rPr>
              <w:t>…</w:t>
            </w:r>
            <w:r w:rsidR="002278D7">
              <w:rPr>
                <w:rFonts w:asciiTheme="majorBidi" w:hAnsiTheme="majorBidi" w:cstheme="majorBidi"/>
                <w:color w:val="000000" w:themeColor="text1"/>
              </w:rPr>
              <w:t xml:space="preserve">          </w:t>
            </w:r>
            <w:r w:rsidR="00C62A99">
              <w:rPr>
                <w:rFonts w:asciiTheme="majorBidi" w:hAnsiTheme="majorBidi" w:cstheme="majorBidi"/>
                <w:color w:val="000000" w:themeColor="text1"/>
              </w:rPr>
              <w:t>Gender</w:t>
            </w:r>
            <w:r w:rsidR="001E37B2" w:rsidRPr="00692279">
              <w:rPr>
                <w:rFonts w:asciiTheme="majorBidi" w:hAnsiTheme="majorBidi" w:cstheme="majorBidi"/>
                <w:color w:val="000000" w:themeColor="text1"/>
              </w:rPr>
              <w:t xml:space="preserve">: </w:t>
            </w:r>
            <w:r w:rsidR="002278D7">
              <w:rPr>
                <w:rFonts w:asciiTheme="majorBidi" w:hAnsiTheme="majorBidi" w:cstheme="majorBidi"/>
                <w:color w:val="000000" w:themeColor="text1"/>
              </w:rPr>
              <w:t>….</w:t>
            </w:r>
            <w:r w:rsidR="001E37B2" w:rsidRPr="00692279">
              <w:rPr>
                <w:rFonts w:asciiTheme="majorBidi" w:hAnsiTheme="majorBidi" w:cstheme="majorBidi"/>
                <w:color w:val="000000" w:themeColor="text1"/>
              </w:rPr>
              <w:t xml:space="preserve">….. .….      </w:t>
            </w:r>
          </w:p>
          <w:p w14:paraId="4079BB87" w14:textId="47764A4B" w:rsidR="00692279" w:rsidRPr="00692279" w:rsidRDefault="00C62A99" w:rsidP="00C62A99">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color w:val="000000" w:themeColor="text1"/>
              </w:rPr>
            </w:pPr>
            <w:r>
              <w:rPr>
                <w:rFonts w:asciiTheme="majorBidi" w:hAnsiTheme="majorBidi" w:cstheme="majorBidi"/>
                <w:color w:val="000000" w:themeColor="text1"/>
              </w:rPr>
              <w:t xml:space="preserve">Education…………..                   </w:t>
            </w:r>
            <w:r w:rsidR="00692279" w:rsidRPr="00692279">
              <w:rPr>
                <w:rFonts w:asciiTheme="majorBidi" w:hAnsiTheme="majorBidi" w:cstheme="majorBidi"/>
                <w:color w:val="000000" w:themeColor="text1"/>
              </w:rPr>
              <w:t>Job</w:t>
            </w:r>
            <w:r w:rsidR="00706BCA">
              <w:rPr>
                <w:rFonts w:asciiTheme="majorBidi" w:hAnsiTheme="majorBidi" w:cstheme="majorBidi"/>
                <w:color w:val="000000" w:themeColor="text1"/>
              </w:rPr>
              <w:t xml:space="preserve"> position</w:t>
            </w:r>
            <w:r w:rsidR="00692279" w:rsidRPr="00692279">
              <w:rPr>
                <w:rFonts w:asciiTheme="majorBidi" w:hAnsiTheme="majorBidi" w:cstheme="majorBidi"/>
                <w:color w:val="000000" w:themeColor="text1"/>
              </w:rPr>
              <w:t>: ……</w:t>
            </w:r>
            <w:r w:rsidR="00E166F5">
              <w:rPr>
                <w:rFonts w:asciiTheme="majorBidi" w:hAnsiTheme="majorBidi" w:cstheme="majorBidi"/>
                <w:color w:val="000000" w:themeColor="text1"/>
              </w:rPr>
              <w:t>…</w:t>
            </w:r>
            <w:r w:rsidR="00692279" w:rsidRPr="00692279">
              <w:rPr>
                <w:rFonts w:asciiTheme="majorBidi" w:hAnsiTheme="majorBidi" w:cstheme="majorBidi"/>
                <w:color w:val="000000" w:themeColor="text1"/>
              </w:rPr>
              <w:t>……</w:t>
            </w:r>
            <w:r w:rsidR="002278D7" w:rsidRPr="00692279">
              <w:rPr>
                <w:rFonts w:asciiTheme="majorBidi" w:hAnsiTheme="majorBidi" w:cstheme="majorBidi"/>
                <w:color w:val="000000" w:themeColor="text1"/>
              </w:rPr>
              <w:t xml:space="preserve"> </w:t>
            </w:r>
            <w:r w:rsidR="002278D7">
              <w:rPr>
                <w:rFonts w:asciiTheme="majorBidi" w:hAnsiTheme="majorBidi" w:cstheme="majorBidi"/>
                <w:color w:val="000000" w:themeColor="text1"/>
              </w:rPr>
              <w:t xml:space="preserve">          </w:t>
            </w:r>
            <w:r w:rsidR="00706BCA">
              <w:rPr>
                <w:rFonts w:asciiTheme="majorBidi" w:hAnsiTheme="majorBidi" w:cstheme="majorBidi"/>
                <w:color w:val="000000" w:themeColor="text1"/>
              </w:rPr>
              <w:t>Job experience (year)</w:t>
            </w:r>
            <w:r w:rsidR="002278D7" w:rsidRPr="00692279">
              <w:rPr>
                <w:rFonts w:asciiTheme="majorBidi" w:hAnsiTheme="majorBidi" w:cstheme="majorBidi"/>
                <w:color w:val="000000" w:themeColor="text1"/>
              </w:rPr>
              <w:t xml:space="preserve">: ………….    </w:t>
            </w:r>
          </w:p>
          <w:p w14:paraId="09910317" w14:textId="6D5DEDBD" w:rsidR="00706BCA" w:rsidRDefault="00C62A99" w:rsidP="00C62A99">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color w:val="000000" w:themeColor="text1"/>
              </w:rPr>
            </w:pPr>
            <w:r>
              <w:rPr>
                <w:rFonts w:asciiTheme="majorBidi" w:hAnsiTheme="majorBidi" w:cstheme="majorBidi"/>
                <w:color w:val="000000" w:themeColor="text1"/>
              </w:rPr>
              <w:t xml:space="preserve">Workplace: </w:t>
            </w:r>
            <w:r w:rsidR="005E7682">
              <w:rPr>
                <w:rFonts w:asciiTheme="majorBidi" w:hAnsiTheme="majorBidi" w:cstheme="majorBidi"/>
                <w:color w:val="000000" w:themeColor="text1"/>
              </w:rPr>
              <w:t xml:space="preserve">           </w:t>
            </w:r>
            <w:r w:rsidR="002278D7">
              <w:rPr>
                <w:rFonts w:asciiTheme="majorBidi" w:hAnsiTheme="majorBidi" w:cstheme="majorBidi"/>
                <w:color w:val="000000" w:themeColor="text1"/>
              </w:rPr>
              <w:t xml:space="preserve"> </w:t>
            </w:r>
          </w:p>
          <w:p w14:paraId="6CE3B243" w14:textId="00C7BC57" w:rsidR="00CF7371" w:rsidRPr="0027135B" w:rsidRDefault="00CD423E" w:rsidP="00C62A99">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Pr="00692279">
              <w:rPr>
                <w:rFonts w:asciiTheme="majorBidi" w:hAnsiTheme="majorBidi" w:cstheme="majorBidi"/>
                <w:color w:val="000000" w:themeColor="text1"/>
              </w:rPr>
              <w:t xml:space="preserve"> </w:t>
            </w:r>
            <w:r w:rsidR="00EB4584">
              <w:rPr>
                <w:rFonts w:asciiTheme="majorBidi" w:hAnsiTheme="majorBidi" w:cstheme="majorBidi"/>
                <w:color w:val="000000" w:themeColor="text1"/>
              </w:rPr>
              <w:t xml:space="preserve">      </w:t>
            </w:r>
          </w:p>
        </w:tc>
      </w:tr>
      <w:tr w:rsidR="00E166F5" w14:paraId="34847F67" w14:textId="77777777" w:rsidTr="0027135B">
        <w:tc>
          <w:tcPr>
            <w:tcW w:w="10065" w:type="dxa"/>
            <w:shd w:val="clear" w:color="auto" w:fill="D9D9D9" w:themeFill="background1" w:themeFillShade="D9"/>
          </w:tcPr>
          <w:p w14:paraId="5BBB1E41" w14:textId="5C47462F" w:rsidR="00E166F5" w:rsidRPr="00692279" w:rsidRDefault="0027135B" w:rsidP="00620D11">
            <w:pPr>
              <w:pStyle w:val="Body"/>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Bidi" w:hAnsiTheme="majorBidi" w:cstheme="majorBidi"/>
                <w:color w:val="000000" w:themeColor="text1"/>
              </w:rPr>
            </w:pPr>
            <w:r>
              <w:rPr>
                <w:rFonts w:asciiTheme="majorBidi" w:hAnsiTheme="majorBidi" w:cstheme="majorBidi"/>
                <w:color w:val="000000" w:themeColor="text1"/>
              </w:rPr>
              <w:t xml:space="preserve">Section C: </w:t>
            </w:r>
            <w:r w:rsidR="00706BCA">
              <w:rPr>
                <w:rFonts w:asciiTheme="majorBidi" w:hAnsiTheme="majorBidi" w:cstheme="majorBidi"/>
                <w:color w:val="000000" w:themeColor="text1"/>
              </w:rPr>
              <w:t xml:space="preserve">Specific </w:t>
            </w:r>
            <w:r>
              <w:rPr>
                <w:rFonts w:asciiTheme="majorBidi" w:hAnsiTheme="majorBidi" w:cstheme="majorBidi"/>
                <w:color w:val="000000" w:themeColor="text1"/>
              </w:rPr>
              <w:t xml:space="preserve">questions </w:t>
            </w:r>
          </w:p>
        </w:tc>
      </w:tr>
      <w:tr w:rsidR="00E166F5" w14:paraId="0B227424" w14:textId="77777777" w:rsidTr="00A11A2F">
        <w:trPr>
          <w:trHeight w:val="549"/>
        </w:trPr>
        <w:tc>
          <w:tcPr>
            <w:tcW w:w="10065" w:type="dxa"/>
          </w:tcPr>
          <w:p w14:paraId="732C721B" w14:textId="61687A2C" w:rsidR="00E166F5" w:rsidRPr="00FA53E8" w:rsidRDefault="00FA53E8" w:rsidP="00A11A2F">
            <w:pPr>
              <w:spacing w:line="240" w:lineRule="auto"/>
              <w:contextualSpacing/>
              <w:rPr>
                <w:rFonts w:ascii="Times New Roman" w:eastAsia="Times New Roman" w:hAnsi="Times New Roman" w:cs="Times New Roman"/>
                <w:sz w:val="24"/>
                <w:szCs w:val="24"/>
              </w:rPr>
            </w:pPr>
            <w:r w:rsidRPr="000D7B2C">
              <w:rPr>
                <w:rFonts w:ascii="Times New Roman" w:eastAsia="Times New Roman" w:hAnsi="Times New Roman" w:cs="Times New Roman"/>
                <w:b/>
                <w:sz w:val="24"/>
                <w:szCs w:val="24"/>
              </w:rPr>
              <w:t>Note:</w:t>
            </w:r>
            <w:r w:rsidRPr="000D7B2C">
              <w:rPr>
                <w:rFonts w:ascii="Times New Roman" w:eastAsia="Times New Roman" w:hAnsi="Times New Roman" w:cs="Times New Roman"/>
                <w:sz w:val="24"/>
                <w:szCs w:val="24"/>
              </w:rPr>
              <w:t xml:space="preserve">  These </w:t>
            </w:r>
            <w:r>
              <w:rPr>
                <w:rFonts w:ascii="Times New Roman" w:eastAsia="Times New Roman" w:hAnsi="Times New Roman" w:cs="Times New Roman"/>
                <w:sz w:val="24"/>
                <w:szCs w:val="24"/>
              </w:rPr>
              <w:t>specific</w:t>
            </w:r>
            <w:r w:rsidRPr="000D7B2C">
              <w:rPr>
                <w:rFonts w:ascii="Times New Roman" w:eastAsia="Times New Roman" w:hAnsi="Times New Roman" w:cs="Times New Roman"/>
                <w:sz w:val="24"/>
                <w:szCs w:val="24"/>
              </w:rPr>
              <w:t xml:space="preserve"> questions will guide the interviews and </w:t>
            </w:r>
            <w:r w:rsidR="00706BCA">
              <w:rPr>
                <w:rFonts w:ascii="Times New Roman" w:eastAsia="Times New Roman" w:hAnsi="Times New Roman" w:cs="Times New Roman"/>
                <w:sz w:val="24"/>
                <w:szCs w:val="24"/>
              </w:rPr>
              <w:t>p</w:t>
            </w:r>
            <w:r w:rsidR="00706BCA" w:rsidRPr="000D7B2C">
              <w:rPr>
                <w:rFonts w:ascii="Times New Roman" w:eastAsia="Times New Roman" w:hAnsi="Times New Roman" w:cs="Times New Roman"/>
                <w:sz w:val="24"/>
                <w:szCs w:val="24"/>
              </w:rPr>
              <w:t>robe</w:t>
            </w:r>
            <w:r w:rsidR="00706BCA">
              <w:rPr>
                <w:rFonts w:ascii="Times New Roman" w:eastAsia="Times New Roman" w:hAnsi="Times New Roman" w:cs="Times New Roman"/>
                <w:sz w:val="24"/>
                <w:szCs w:val="24"/>
              </w:rPr>
              <w:t xml:space="preserve"> questions (example: please tell me more, explain more or give an example…)</w:t>
            </w:r>
            <w:r w:rsidR="00706BCA" w:rsidRPr="000D7B2C">
              <w:rPr>
                <w:rFonts w:ascii="Times New Roman" w:eastAsia="Times New Roman" w:hAnsi="Times New Roman" w:cs="Times New Roman"/>
                <w:sz w:val="24"/>
                <w:szCs w:val="24"/>
              </w:rPr>
              <w:t xml:space="preserve"> </w:t>
            </w:r>
            <w:r w:rsidRPr="000D7B2C">
              <w:rPr>
                <w:rFonts w:ascii="Times New Roman" w:eastAsia="Times New Roman" w:hAnsi="Times New Roman" w:cs="Times New Roman"/>
                <w:sz w:val="24"/>
                <w:szCs w:val="24"/>
              </w:rPr>
              <w:t xml:space="preserve">will be utilized where necessary. </w:t>
            </w:r>
          </w:p>
        </w:tc>
      </w:tr>
      <w:tr w:rsidR="00E166F5" w14:paraId="6C9DE05E" w14:textId="77777777" w:rsidTr="00F235B1">
        <w:tc>
          <w:tcPr>
            <w:tcW w:w="10065" w:type="dxa"/>
          </w:tcPr>
          <w:p w14:paraId="0E220601" w14:textId="60DD001B" w:rsidR="00405927" w:rsidRPr="00620D11" w:rsidRDefault="00C62A99" w:rsidP="00405927">
            <w:pPr>
              <w:pStyle w:val="Body"/>
              <w:numPr>
                <w:ilvl w:val="0"/>
                <w:numId w:val="5"/>
              </w:numPr>
              <w:jc w:val="both"/>
              <w:rPr>
                <w:rFonts w:asciiTheme="majorBidi" w:hAnsiTheme="majorBidi" w:cstheme="majorBidi"/>
                <w:color w:val="000000" w:themeColor="text1"/>
                <w:highlight w:val="lightGray"/>
                <w:rtl/>
                <w:lang w:bidi="fa-IR"/>
              </w:rPr>
            </w:pPr>
            <w:r w:rsidRPr="00C62A99">
              <w:rPr>
                <w:rFonts w:asciiTheme="majorBidi" w:hAnsiTheme="majorBidi" w:cstheme="majorBidi"/>
                <w:color w:val="000000" w:themeColor="text1"/>
              </w:rPr>
              <w:t xml:space="preserve"> </w:t>
            </w:r>
            <w:r w:rsidR="00405927" w:rsidRPr="00620D11">
              <w:rPr>
                <w:rFonts w:asciiTheme="majorBidi" w:hAnsiTheme="majorBidi" w:cstheme="majorBidi"/>
                <w:color w:val="000000" w:themeColor="text1"/>
                <w:highlight w:val="lightGray"/>
                <w:lang w:bidi="fa-IR"/>
              </w:rPr>
              <w:t>Please describe your experiences with patient safety in your daily nursing practice. Could you walk me through a specific situation that stands out for you?</w:t>
            </w:r>
          </w:p>
          <w:p w14:paraId="4A4D15A0" w14:textId="77777777" w:rsidR="00405927" w:rsidRPr="00620D11" w:rsidRDefault="00405927" w:rsidP="00405927">
            <w:pPr>
              <w:pStyle w:val="Body"/>
              <w:numPr>
                <w:ilvl w:val="0"/>
                <w:numId w:val="5"/>
              </w:numPr>
              <w:jc w:val="both"/>
              <w:rPr>
                <w:rFonts w:asciiTheme="majorBidi" w:hAnsiTheme="majorBidi" w:cstheme="majorBidi"/>
                <w:color w:val="000000" w:themeColor="text1"/>
                <w:highlight w:val="lightGray"/>
                <w:lang w:bidi="fa-IR"/>
              </w:rPr>
            </w:pPr>
            <w:r w:rsidRPr="00620D11">
              <w:rPr>
                <w:rFonts w:asciiTheme="majorBidi" w:hAnsiTheme="majorBidi" w:cstheme="majorBidi"/>
                <w:color w:val="000000" w:themeColor="text1"/>
                <w:highlight w:val="lightGray"/>
                <w:lang w:bidi="fa-IR"/>
              </w:rPr>
              <w:t>Can you describe a specific experience of a medical error you have encountered in your nursing practice? Please walk me through that experience in detail.</w:t>
            </w:r>
          </w:p>
          <w:p w14:paraId="3E8E10F7" w14:textId="0F279EF6" w:rsidR="00405927" w:rsidRPr="00620D11" w:rsidRDefault="00405927" w:rsidP="00405927">
            <w:pPr>
              <w:pStyle w:val="Body"/>
              <w:numPr>
                <w:ilvl w:val="0"/>
                <w:numId w:val="5"/>
              </w:numPr>
              <w:jc w:val="both"/>
              <w:rPr>
                <w:rFonts w:asciiTheme="majorBidi" w:hAnsiTheme="majorBidi" w:cstheme="majorBidi"/>
                <w:color w:val="000000" w:themeColor="text1"/>
                <w:highlight w:val="lightGray"/>
                <w:lang w:bidi="fa-IR"/>
              </w:rPr>
            </w:pPr>
            <w:r w:rsidRPr="00620D11">
              <w:rPr>
                <w:rFonts w:asciiTheme="majorBidi" w:hAnsiTheme="majorBidi" w:cstheme="majorBidi"/>
                <w:color w:val="000000" w:themeColor="text1"/>
                <w:highlight w:val="lightGray"/>
                <w:lang w:bidi="fa-IR"/>
              </w:rPr>
              <w:t>From your perspective, what factors do you believe contributed to the occurrence of that error? Please explain based on your lived experience.</w:t>
            </w:r>
          </w:p>
          <w:p w14:paraId="2DFE55E9" w14:textId="11329D18" w:rsidR="00405927" w:rsidRPr="00620D11" w:rsidRDefault="00405927" w:rsidP="00405927">
            <w:pPr>
              <w:pStyle w:val="Body"/>
              <w:numPr>
                <w:ilvl w:val="0"/>
                <w:numId w:val="5"/>
              </w:numPr>
              <w:jc w:val="both"/>
              <w:rPr>
                <w:rFonts w:asciiTheme="majorBidi" w:hAnsiTheme="majorBidi" w:cstheme="majorBidi"/>
                <w:color w:val="000000" w:themeColor="text1"/>
                <w:highlight w:val="lightGray"/>
                <w:lang w:bidi="fa-IR"/>
              </w:rPr>
            </w:pPr>
            <w:r w:rsidRPr="00620D11">
              <w:rPr>
                <w:rFonts w:asciiTheme="majorBidi" w:hAnsiTheme="majorBidi" w:cstheme="majorBidi"/>
                <w:color w:val="000000" w:themeColor="text1"/>
                <w:highlight w:val="lightGray"/>
                <w:lang w:bidi="fa-IR"/>
              </w:rPr>
              <w:t>Can you describe a situation where you successfully prevented a potential medical error? What did you do, and what enabled you to act?</w:t>
            </w:r>
          </w:p>
          <w:p w14:paraId="1F1CB304" w14:textId="2B0C6F34" w:rsidR="00CB589D" w:rsidRPr="00620D11" w:rsidRDefault="00CB589D" w:rsidP="00405927">
            <w:pPr>
              <w:pStyle w:val="Body"/>
              <w:numPr>
                <w:ilvl w:val="0"/>
                <w:numId w:val="5"/>
              </w:numPr>
              <w:jc w:val="both"/>
              <w:rPr>
                <w:rFonts w:asciiTheme="majorBidi" w:hAnsiTheme="majorBidi" w:cstheme="majorBidi"/>
                <w:color w:val="000000" w:themeColor="text1"/>
                <w:highlight w:val="lightGray"/>
                <w:lang w:bidi="fa-IR"/>
              </w:rPr>
            </w:pPr>
            <w:r w:rsidRPr="00620D11">
              <w:rPr>
                <w:rFonts w:asciiTheme="majorBidi" w:hAnsiTheme="majorBidi" w:cstheme="majorBidi"/>
                <w:color w:val="000000" w:themeColor="text1"/>
                <w:highlight w:val="lightGray"/>
                <w:lang w:bidi="fa-IR"/>
              </w:rPr>
              <w:t>In your daily practice, what do you actually do to prevent errors? Could you describe specific actions or approaches you take?</w:t>
            </w:r>
          </w:p>
          <w:p w14:paraId="5040D550" w14:textId="77777777" w:rsidR="00620D11" w:rsidRPr="00620D11" w:rsidRDefault="00CB589D" w:rsidP="00620D11">
            <w:pPr>
              <w:pStyle w:val="Body"/>
              <w:numPr>
                <w:ilvl w:val="0"/>
                <w:numId w:val="5"/>
              </w:numPr>
              <w:jc w:val="both"/>
              <w:rPr>
                <w:rFonts w:asciiTheme="majorBidi" w:hAnsiTheme="majorBidi" w:cstheme="majorBidi"/>
                <w:color w:val="000000" w:themeColor="text1"/>
                <w:highlight w:val="lightGray"/>
                <w:lang w:bidi="fa-IR"/>
              </w:rPr>
            </w:pPr>
            <w:r w:rsidRPr="00620D11">
              <w:rPr>
                <w:rFonts w:asciiTheme="majorBidi" w:hAnsiTheme="majorBidi" w:cstheme="majorBidi"/>
                <w:color w:val="000000" w:themeColor="text1"/>
                <w:highlight w:val="lightGray"/>
                <w:lang w:bidi="fa-IR"/>
              </w:rPr>
              <w:t>Tell me about your experience with reporting errors or near misses. What was that process like for you?</w:t>
            </w:r>
          </w:p>
          <w:p w14:paraId="5D28D373" w14:textId="62444D8E" w:rsidR="00CB589D" w:rsidRPr="00620D11" w:rsidRDefault="00CB589D" w:rsidP="00620D11">
            <w:pPr>
              <w:pStyle w:val="Body"/>
              <w:numPr>
                <w:ilvl w:val="0"/>
                <w:numId w:val="5"/>
              </w:numPr>
              <w:jc w:val="both"/>
              <w:rPr>
                <w:rFonts w:asciiTheme="majorBidi" w:hAnsiTheme="majorBidi" w:cstheme="majorBidi"/>
                <w:color w:val="000000" w:themeColor="text1"/>
                <w:highlight w:val="lightGray"/>
                <w:lang w:bidi="fa-IR"/>
              </w:rPr>
            </w:pPr>
            <w:r w:rsidRPr="00620D11">
              <w:rPr>
                <w:rFonts w:asciiTheme="majorBidi" w:hAnsiTheme="majorBidi" w:cstheme="majorBidi"/>
                <w:color w:val="000000" w:themeColor="text1"/>
                <w:highlight w:val="lightGray"/>
                <w:lang w:bidi="fa-IR"/>
              </w:rPr>
              <w:t>Based on your experiences, what do you think would help nurses like you to prevent errors more effectively? Please describe what you believe is needed.</w:t>
            </w:r>
          </w:p>
          <w:p w14:paraId="5B65D4B4" w14:textId="3D242F4D" w:rsidR="00A11A2F" w:rsidRPr="00CB589D" w:rsidRDefault="00CB589D" w:rsidP="00CB589D">
            <w:pPr>
              <w:pStyle w:val="Body"/>
              <w:numPr>
                <w:ilvl w:val="0"/>
                <w:numId w:val="5"/>
              </w:numPr>
              <w:jc w:val="both"/>
              <w:rPr>
                <w:rFonts w:asciiTheme="majorBidi" w:hAnsiTheme="majorBidi" w:cstheme="majorBidi"/>
                <w:color w:val="000000" w:themeColor="text1"/>
                <w:lang w:bidi="fa-IR"/>
              </w:rPr>
            </w:pPr>
            <w:r w:rsidRPr="00CB589D">
              <w:rPr>
                <w:rFonts w:asciiTheme="majorBidi" w:hAnsiTheme="majorBidi" w:cstheme="majorBidi"/>
                <w:color w:val="000000" w:themeColor="text1"/>
                <w:highlight w:val="lightGray"/>
                <w:lang w:bidi="fa-IR"/>
              </w:rPr>
              <w:lastRenderedPageBreak/>
              <w:t>Is there anything else about your experiences with medical errors and patient safety that you would like to share with me?</w:t>
            </w:r>
          </w:p>
        </w:tc>
      </w:tr>
      <w:bookmarkEnd w:id="0"/>
    </w:tbl>
    <w:p w14:paraId="008FBC13" w14:textId="65118056" w:rsidR="00620D11" w:rsidRDefault="00620D11" w:rsidP="00620D11">
      <w:pPr>
        <w:pStyle w:val="Body"/>
        <w:jc w:val="both"/>
        <w:rPr>
          <w:rFonts w:asciiTheme="majorBidi" w:hAnsiTheme="majorBidi" w:cstheme="majorBidi"/>
          <w:b/>
          <w:bCs/>
          <w:color w:val="000000" w:themeColor="text1"/>
          <w:rtl/>
          <w:lang w:bidi="fa-IR"/>
        </w:rPr>
      </w:pPr>
    </w:p>
    <w:sectPr w:rsidR="00620D11">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E4CDC" w14:textId="77777777" w:rsidR="00C63082" w:rsidRDefault="00C63082">
      <w:pPr>
        <w:spacing w:after="0" w:line="240" w:lineRule="auto"/>
      </w:pPr>
      <w:r>
        <w:separator/>
      </w:r>
    </w:p>
  </w:endnote>
  <w:endnote w:type="continuationSeparator" w:id="0">
    <w:p w14:paraId="35872C4F" w14:textId="77777777" w:rsidR="00C63082" w:rsidRDefault="00C63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Pro-Light">
    <w:altName w:val="MS Gothic"/>
    <w:panose1 w:val="00000000000000000000"/>
    <w:charset w:val="80"/>
    <w:family w:val="swiss"/>
    <w:notTrueType/>
    <w:pitch w:val="default"/>
    <w:sig w:usb0="00000001" w:usb1="08070000" w:usb2="00000010" w:usb3="00000000" w:csb0="00020000" w:csb1="00000000"/>
  </w:font>
  <w:font w:name="Swis721 Cn BT">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66902737"/>
      <w:docPartObj>
        <w:docPartGallery w:val="Page Numbers (Bottom of Page)"/>
        <w:docPartUnique/>
      </w:docPartObj>
    </w:sdtPr>
    <w:sdtEndPr>
      <w:rPr>
        <w:rStyle w:val="PageNumber"/>
      </w:rPr>
    </w:sdtEndPr>
    <w:sdtContent>
      <w:p w14:paraId="16F26572" w14:textId="77777777" w:rsidR="00B610E9" w:rsidRDefault="007A4950" w:rsidP="00B033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2A862D" w14:textId="77777777" w:rsidR="00B610E9" w:rsidRDefault="00C630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16839283"/>
      <w:docPartObj>
        <w:docPartGallery w:val="Page Numbers (Bottom of Page)"/>
        <w:docPartUnique/>
      </w:docPartObj>
    </w:sdtPr>
    <w:sdtEndPr>
      <w:rPr>
        <w:rStyle w:val="PageNumber"/>
      </w:rPr>
    </w:sdtEndPr>
    <w:sdtContent>
      <w:p w14:paraId="29636B1C" w14:textId="77777777" w:rsidR="00B610E9" w:rsidRDefault="007A4950" w:rsidP="00B033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C1DDE">
          <w:rPr>
            <w:rStyle w:val="PageNumber"/>
            <w:noProof/>
          </w:rPr>
          <w:t>2</w:t>
        </w:r>
        <w:r>
          <w:rPr>
            <w:rStyle w:val="PageNumber"/>
          </w:rPr>
          <w:fldChar w:fldCharType="end"/>
        </w:r>
      </w:p>
    </w:sdtContent>
  </w:sdt>
  <w:p w14:paraId="6610DE0C" w14:textId="77777777" w:rsidR="00B610E9" w:rsidRDefault="00C63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75371" w14:textId="77777777" w:rsidR="00C63082" w:rsidRDefault="00C63082">
      <w:pPr>
        <w:spacing w:after="0" w:line="240" w:lineRule="auto"/>
      </w:pPr>
      <w:r>
        <w:separator/>
      </w:r>
    </w:p>
  </w:footnote>
  <w:footnote w:type="continuationSeparator" w:id="0">
    <w:p w14:paraId="56D5214A" w14:textId="77777777" w:rsidR="00C63082" w:rsidRDefault="00C630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1F30"/>
    <w:multiLevelType w:val="hybridMultilevel"/>
    <w:tmpl w:val="009A8BA4"/>
    <w:lvl w:ilvl="0" w:tplc="FAB6CD1A">
      <w:start w:val="2"/>
      <w:numFmt w:val="decimal"/>
      <w:lvlText w:val="%1-"/>
      <w:lvlJc w:val="left"/>
      <w:pPr>
        <w:ind w:left="720" w:hanging="360"/>
      </w:pPr>
      <w:rPr>
        <w:rFonts w:eastAsia="Cambr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52036"/>
    <w:multiLevelType w:val="hybridMultilevel"/>
    <w:tmpl w:val="8C10B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752A70"/>
    <w:multiLevelType w:val="hybridMultilevel"/>
    <w:tmpl w:val="50AAFB8C"/>
    <w:lvl w:ilvl="0" w:tplc="FBE2B780">
      <w:start w:val="2"/>
      <w:numFmt w:val="decimal"/>
      <w:lvlText w:val="%1-"/>
      <w:lvlJc w:val="left"/>
      <w:pPr>
        <w:ind w:left="720" w:hanging="360"/>
      </w:pPr>
      <w:rPr>
        <w:rFonts w:asciiTheme="majorBidi" w:eastAsiaTheme="minorHAnsi" w:hAnsiTheme="majorBidi" w:cstheme="majorBid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8355A0"/>
    <w:multiLevelType w:val="hybridMultilevel"/>
    <w:tmpl w:val="95FA4230"/>
    <w:lvl w:ilvl="0" w:tplc="7E424612">
      <w:start w:val="1"/>
      <w:numFmt w:val="decimal"/>
      <w:lvlText w:val="%1."/>
      <w:lvlJc w:val="left"/>
      <w:pPr>
        <w:ind w:left="720" w:hanging="360"/>
      </w:pPr>
      <w:rPr>
        <w:rFonts w:asciiTheme="majorBidi" w:eastAsiaTheme="minorHAnsi" w:hAnsiTheme="majorBidi" w:cstheme="majorBid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670606"/>
    <w:multiLevelType w:val="multilevel"/>
    <w:tmpl w:val="A7F4CC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55"/>
    <w:rsid w:val="00041DAC"/>
    <w:rsid w:val="000428DC"/>
    <w:rsid w:val="0005357B"/>
    <w:rsid w:val="0009602C"/>
    <w:rsid w:val="000E1E87"/>
    <w:rsid w:val="000F5409"/>
    <w:rsid w:val="00144B11"/>
    <w:rsid w:val="001640F5"/>
    <w:rsid w:val="001655FB"/>
    <w:rsid w:val="0017096A"/>
    <w:rsid w:val="00181F86"/>
    <w:rsid w:val="00193E59"/>
    <w:rsid w:val="001D1814"/>
    <w:rsid w:val="001E37B2"/>
    <w:rsid w:val="00206AAF"/>
    <w:rsid w:val="00207DAF"/>
    <w:rsid w:val="002278D7"/>
    <w:rsid w:val="00263DED"/>
    <w:rsid w:val="0027135B"/>
    <w:rsid w:val="0027176C"/>
    <w:rsid w:val="00274990"/>
    <w:rsid w:val="002A2C07"/>
    <w:rsid w:val="002C6275"/>
    <w:rsid w:val="00320BE2"/>
    <w:rsid w:val="00405927"/>
    <w:rsid w:val="00411553"/>
    <w:rsid w:val="00452BA0"/>
    <w:rsid w:val="00466BFF"/>
    <w:rsid w:val="00490E20"/>
    <w:rsid w:val="004C37A8"/>
    <w:rsid w:val="004C445D"/>
    <w:rsid w:val="0050537E"/>
    <w:rsid w:val="00515062"/>
    <w:rsid w:val="005650CB"/>
    <w:rsid w:val="005B0694"/>
    <w:rsid w:val="005C19DA"/>
    <w:rsid w:val="005E3810"/>
    <w:rsid w:val="005E7682"/>
    <w:rsid w:val="00620D11"/>
    <w:rsid w:val="00644EEF"/>
    <w:rsid w:val="006901DC"/>
    <w:rsid w:val="00692279"/>
    <w:rsid w:val="006A186D"/>
    <w:rsid w:val="006A4E0F"/>
    <w:rsid w:val="006B0A55"/>
    <w:rsid w:val="006F737F"/>
    <w:rsid w:val="00706BCA"/>
    <w:rsid w:val="00761E6B"/>
    <w:rsid w:val="0076781B"/>
    <w:rsid w:val="0078585E"/>
    <w:rsid w:val="00792DBD"/>
    <w:rsid w:val="007A4950"/>
    <w:rsid w:val="007B033E"/>
    <w:rsid w:val="007B5B4C"/>
    <w:rsid w:val="00826452"/>
    <w:rsid w:val="00840A09"/>
    <w:rsid w:val="00854433"/>
    <w:rsid w:val="008F50DE"/>
    <w:rsid w:val="00933199"/>
    <w:rsid w:val="0094432C"/>
    <w:rsid w:val="0097430E"/>
    <w:rsid w:val="00990C93"/>
    <w:rsid w:val="009B3F91"/>
    <w:rsid w:val="009E7CD5"/>
    <w:rsid w:val="00A1186C"/>
    <w:rsid w:val="00A11A2F"/>
    <w:rsid w:val="00A2211C"/>
    <w:rsid w:val="00A24CF3"/>
    <w:rsid w:val="00A36956"/>
    <w:rsid w:val="00A4044A"/>
    <w:rsid w:val="00A76A50"/>
    <w:rsid w:val="00AA182F"/>
    <w:rsid w:val="00AB63EF"/>
    <w:rsid w:val="00AE65E8"/>
    <w:rsid w:val="00B05E5B"/>
    <w:rsid w:val="00B5047E"/>
    <w:rsid w:val="00B70085"/>
    <w:rsid w:val="00B91895"/>
    <w:rsid w:val="00BC1DDE"/>
    <w:rsid w:val="00BC3205"/>
    <w:rsid w:val="00BF1BCB"/>
    <w:rsid w:val="00C20B32"/>
    <w:rsid w:val="00C35D3A"/>
    <w:rsid w:val="00C62A99"/>
    <w:rsid w:val="00C63082"/>
    <w:rsid w:val="00CB589D"/>
    <w:rsid w:val="00CC0F8B"/>
    <w:rsid w:val="00CD423E"/>
    <w:rsid w:val="00CE1978"/>
    <w:rsid w:val="00CE3E55"/>
    <w:rsid w:val="00CF7371"/>
    <w:rsid w:val="00D23B1D"/>
    <w:rsid w:val="00D46437"/>
    <w:rsid w:val="00D606E2"/>
    <w:rsid w:val="00D805ED"/>
    <w:rsid w:val="00E166F5"/>
    <w:rsid w:val="00E2552A"/>
    <w:rsid w:val="00E93BE8"/>
    <w:rsid w:val="00E93D99"/>
    <w:rsid w:val="00E9432E"/>
    <w:rsid w:val="00EB0107"/>
    <w:rsid w:val="00EB4584"/>
    <w:rsid w:val="00EE28C0"/>
    <w:rsid w:val="00EE546E"/>
    <w:rsid w:val="00F235B1"/>
    <w:rsid w:val="00F361D5"/>
    <w:rsid w:val="00F53763"/>
    <w:rsid w:val="00F54756"/>
    <w:rsid w:val="00F5559A"/>
    <w:rsid w:val="00F624F8"/>
    <w:rsid w:val="00F62AA6"/>
    <w:rsid w:val="00F736E4"/>
    <w:rsid w:val="00F923E0"/>
    <w:rsid w:val="00F94DA8"/>
    <w:rsid w:val="00FA53E8"/>
    <w:rsid w:val="00FA7E15"/>
    <w:rsid w:val="00FC6394"/>
    <w:rsid w:val="00FF18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80AA"/>
  <w15:chartTrackingRefBased/>
  <w15:docId w15:val="{E67CB199-E444-6E49-B3BA-4FB1D763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37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3E55"/>
    <w:rPr>
      <w:color w:val="0563C1" w:themeColor="hyperlink"/>
      <w:u w:val="single"/>
    </w:rPr>
  </w:style>
  <w:style w:type="paragraph" w:customStyle="1" w:styleId="Body">
    <w:name w:val="Body"/>
    <w:link w:val="BodyChar"/>
    <w:rsid w:val="00CE3E55"/>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14:textOutline w14:w="0" w14:cap="flat" w14:cmpd="sng" w14:algn="ctr">
        <w14:noFill/>
        <w14:prstDash w14:val="solid"/>
        <w14:bevel/>
      </w14:textOutline>
    </w:rPr>
  </w:style>
  <w:style w:type="character" w:customStyle="1" w:styleId="BodyChar">
    <w:name w:val="Body Char"/>
    <w:basedOn w:val="DefaultParagraphFont"/>
    <w:link w:val="Body"/>
    <w:rsid w:val="00CE3E55"/>
    <w:rPr>
      <w:rFonts w:ascii="Times New Roman" w:eastAsia="Arial Unicode MS" w:hAnsi="Times New Roman" w:cs="Arial Unicode MS"/>
      <w:color w:val="000000"/>
      <w:u w:color="000000"/>
      <w:bdr w:val="nil"/>
      <w:lang w:val="en-US" w:eastAsia="en-GB"/>
      <w14:textOutline w14:w="0" w14:cap="flat" w14:cmpd="sng" w14:algn="ctr">
        <w14:noFill/>
        <w14:prstDash w14:val="solid"/>
        <w14:bevel/>
      </w14:textOutline>
    </w:rPr>
  </w:style>
  <w:style w:type="paragraph" w:styleId="Footer">
    <w:name w:val="footer"/>
    <w:basedOn w:val="Normal"/>
    <w:link w:val="FooterChar"/>
    <w:uiPriority w:val="99"/>
    <w:unhideWhenUsed/>
    <w:rsid w:val="00CE3E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E55"/>
    <w:rPr>
      <w:sz w:val="22"/>
      <w:szCs w:val="22"/>
      <w:lang w:val="en-US"/>
    </w:rPr>
  </w:style>
  <w:style w:type="character" w:styleId="PageNumber">
    <w:name w:val="page number"/>
    <w:basedOn w:val="DefaultParagraphFont"/>
    <w:uiPriority w:val="99"/>
    <w:semiHidden/>
    <w:unhideWhenUsed/>
    <w:rsid w:val="00CE3E55"/>
  </w:style>
  <w:style w:type="character" w:customStyle="1" w:styleId="UnresolvedMention1">
    <w:name w:val="Unresolved Mention1"/>
    <w:basedOn w:val="DefaultParagraphFont"/>
    <w:uiPriority w:val="99"/>
    <w:semiHidden/>
    <w:unhideWhenUsed/>
    <w:rsid w:val="00CE3E55"/>
    <w:rPr>
      <w:color w:val="605E5C"/>
      <w:shd w:val="clear" w:color="auto" w:fill="E1DFDD"/>
    </w:rPr>
  </w:style>
  <w:style w:type="character" w:styleId="CommentReference">
    <w:name w:val="annotation reference"/>
    <w:basedOn w:val="DefaultParagraphFont"/>
    <w:uiPriority w:val="99"/>
    <w:semiHidden/>
    <w:unhideWhenUsed/>
    <w:rsid w:val="00193E59"/>
    <w:rPr>
      <w:sz w:val="16"/>
      <w:szCs w:val="16"/>
    </w:rPr>
  </w:style>
  <w:style w:type="paragraph" w:styleId="CommentText">
    <w:name w:val="annotation text"/>
    <w:basedOn w:val="Normal"/>
    <w:link w:val="CommentTextChar"/>
    <w:uiPriority w:val="99"/>
    <w:semiHidden/>
    <w:unhideWhenUsed/>
    <w:rsid w:val="00193E59"/>
    <w:pPr>
      <w:spacing w:line="240" w:lineRule="auto"/>
    </w:pPr>
    <w:rPr>
      <w:sz w:val="20"/>
      <w:szCs w:val="20"/>
    </w:rPr>
  </w:style>
  <w:style w:type="character" w:customStyle="1" w:styleId="CommentTextChar">
    <w:name w:val="Comment Text Char"/>
    <w:basedOn w:val="DefaultParagraphFont"/>
    <w:link w:val="CommentText"/>
    <w:uiPriority w:val="99"/>
    <w:semiHidden/>
    <w:rsid w:val="00193E59"/>
    <w:rPr>
      <w:sz w:val="20"/>
      <w:szCs w:val="20"/>
      <w:lang w:val="en-US"/>
    </w:rPr>
  </w:style>
  <w:style w:type="paragraph" w:styleId="CommentSubject">
    <w:name w:val="annotation subject"/>
    <w:basedOn w:val="CommentText"/>
    <w:next w:val="CommentText"/>
    <w:link w:val="CommentSubjectChar"/>
    <w:uiPriority w:val="99"/>
    <w:semiHidden/>
    <w:unhideWhenUsed/>
    <w:rsid w:val="00193E59"/>
    <w:rPr>
      <w:b/>
      <w:bCs/>
    </w:rPr>
  </w:style>
  <w:style w:type="character" w:customStyle="1" w:styleId="CommentSubjectChar">
    <w:name w:val="Comment Subject Char"/>
    <w:basedOn w:val="CommentTextChar"/>
    <w:link w:val="CommentSubject"/>
    <w:uiPriority w:val="99"/>
    <w:semiHidden/>
    <w:rsid w:val="00193E59"/>
    <w:rPr>
      <w:b/>
      <w:bCs/>
      <w:sz w:val="20"/>
      <w:szCs w:val="20"/>
      <w:lang w:val="en-US"/>
    </w:rPr>
  </w:style>
  <w:style w:type="paragraph" w:styleId="BalloonText">
    <w:name w:val="Balloon Text"/>
    <w:basedOn w:val="Normal"/>
    <w:link w:val="BalloonTextChar"/>
    <w:uiPriority w:val="99"/>
    <w:semiHidden/>
    <w:unhideWhenUsed/>
    <w:rsid w:val="007B0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33E"/>
    <w:rPr>
      <w:rFonts w:ascii="Segoe UI" w:hAnsi="Segoe UI" w:cs="Segoe UI"/>
      <w:sz w:val="18"/>
      <w:szCs w:val="18"/>
    </w:rPr>
  </w:style>
  <w:style w:type="paragraph" w:styleId="NormalWeb">
    <w:name w:val="Normal (Web)"/>
    <w:basedOn w:val="Normal"/>
    <w:uiPriority w:val="99"/>
    <w:unhideWhenUsed/>
    <w:rsid w:val="0027176C"/>
    <w:pPr>
      <w:spacing w:before="100" w:beforeAutospacing="1" w:after="100" w:afterAutospacing="1" w:line="240" w:lineRule="auto"/>
    </w:pPr>
    <w:rPr>
      <w:rFonts w:ascii="Times New Roman" w:eastAsia="Times New Roman" w:hAnsi="Times New Roman" w:cs="Times New Roman"/>
      <w:sz w:val="24"/>
      <w:szCs w:val="24"/>
      <w:lang w:val="sv-SE"/>
    </w:rPr>
  </w:style>
  <w:style w:type="character" w:styleId="Strong">
    <w:name w:val="Strong"/>
    <w:uiPriority w:val="22"/>
    <w:qFormat/>
    <w:rsid w:val="006A4E0F"/>
    <w:rPr>
      <w:b/>
      <w:bCs/>
    </w:rPr>
  </w:style>
  <w:style w:type="character" w:customStyle="1" w:styleId="fontstyle01">
    <w:name w:val="fontstyle01"/>
    <w:basedOn w:val="DefaultParagraphFont"/>
    <w:rsid w:val="00EE28C0"/>
    <w:rPr>
      <w:rFonts w:ascii="MyriadPro-Light" w:hAnsi="MyriadPro-Light" w:hint="default"/>
      <w:b w:val="0"/>
      <w:bCs w:val="0"/>
      <w:i w:val="0"/>
      <w:iCs w:val="0"/>
      <w:color w:val="000000"/>
      <w:sz w:val="16"/>
      <w:szCs w:val="16"/>
    </w:rPr>
  </w:style>
  <w:style w:type="character" w:customStyle="1" w:styleId="UnresolvedMention2">
    <w:name w:val="Unresolved Mention2"/>
    <w:basedOn w:val="DefaultParagraphFont"/>
    <w:uiPriority w:val="99"/>
    <w:semiHidden/>
    <w:unhideWhenUsed/>
    <w:rsid w:val="00826452"/>
    <w:rPr>
      <w:color w:val="605E5C"/>
      <w:shd w:val="clear" w:color="auto" w:fill="E1DFDD"/>
    </w:rPr>
  </w:style>
  <w:style w:type="table" w:styleId="TableGrid">
    <w:name w:val="Table Grid"/>
    <w:basedOn w:val="TableNormal"/>
    <w:uiPriority w:val="39"/>
    <w:rsid w:val="00B70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F7371"/>
    <w:pPr>
      <w:autoSpaceDE w:val="0"/>
      <w:autoSpaceDN w:val="0"/>
      <w:adjustRightInd w:val="0"/>
    </w:pPr>
    <w:rPr>
      <w:rFonts w:ascii="Swis721 Cn BT" w:hAnsi="Swis721 Cn BT" w:cs="Swis721 Cn BT"/>
      <w:color w:val="000000"/>
    </w:rPr>
  </w:style>
  <w:style w:type="paragraph" w:styleId="ListParagraph">
    <w:name w:val="List Paragraph"/>
    <w:basedOn w:val="Normal"/>
    <w:uiPriority w:val="34"/>
    <w:qFormat/>
    <w:rsid w:val="00C35D3A"/>
    <w:pPr>
      <w:ind w:left="720"/>
      <w:contextualSpacing/>
    </w:pPr>
  </w:style>
  <w:style w:type="paragraph" w:styleId="Revision">
    <w:name w:val="Revision"/>
    <w:hidden/>
    <w:uiPriority w:val="99"/>
    <w:semiHidden/>
    <w:rsid w:val="00706BCA"/>
    <w:rPr>
      <w:sz w:val="22"/>
      <w:szCs w:val="22"/>
    </w:rPr>
  </w:style>
  <w:style w:type="paragraph" w:styleId="Header">
    <w:name w:val="header"/>
    <w:basedOn w:val="Normal"/>
    <w:link w:val="HeaderChar"/>
    <w:uiPriority w:val="99"/>
    <w:unhideWhenUsed/>
    <w:rsid w:val="00620D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D1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52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Rohani</dc:creator>
  <cp:keywords/>
  <dc:description/>
  <cp:lastModifiedBy>lenovo</cp:lastModifiedBy>
  <cp:revision>12</cp:revision>
  <dcterms:created xsi:type="dcterms:W3CDTF">2026-02-26T06:27:00Z</dcterms:created>
  <dcterms:modified xsi:type="dcterms:W3CDTF">2026-06-26T16:10:00Z</dcterms:modified>
</cp:coreProperties>
</file>