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61BB5" w14:textId="77777777" w:rsidR="00D76ECC" w:rsidRPr="000421C2" w:rsidRDefault="00D76ECC" w:rsidP="00D76ECC">
      <w:pPr>
        <w:pStyle w:val="ResimYazs"/>
        <w:spacing w:line="240" w:lineRule="auto"/>
        <w:jc w:val="both"/>
        <w:rPr>
          <w:color w:val="000000" w:themeColor="text1"/>
        </w:rPr>
      </w:pPr>
      <w:r w:rsidRPr="000421C2">
        <w:rPr>
          <w:color w:val="000000" w:themeColor="text1"/>
        </w:rPr>
        <w:t>Appendix</w:t>
      </w:r>
    </w:p>
    <w:p w14:paraId="0BC1D82E" w14:textId="77777777" w:rsidR="00D76ECC" w:rsidRPr="000421C2" w:rsidRDefault="00D76ECC" w:rsidP="00D76ECC">
      <w:pPr>
        <w:pStyle w:val="ResimYazs"/>
        <w:spacing w:line="240" w:lineRule="auto"/>
        <w:jc w:val="both"/>
        <w:rPr>
          <w:color w:val="000000" w:themeColor="text1"/>
          <w:lang w:val="en-US"/>
        </w:rPr>
      </w:pPr>
      <w:r w:rsidRPr="000421C2">
        <w:rPr>
          <w:color w:val="000000" w:themeColor="text1"/>
        </w:rPr>
        <w:t>Multidimensional Deprivation Scale for Nurses</w:t>
      </w:r>
    </w:p>
    <w:tbl>
      <w:tblPr>
        <w:tblStyle w:val="TabloKlavuz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992"/>
        <w:gridCol w:w="5954"/>
      </w:tblGrid>
      <w:tr w:rsidR="00D76ECC" w:rsidRPr="000421C2" w14:paraId="398DCA09" w14:textId="77777777" w:rsidTr="00454E6F">
        <w:tc>
          <w:tcPr>
            <w:tcW w:w="851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268F2611" w14:textId="77777777" w:rsidR="00D76ECC" w:rsidRPr="000421C2" w:rsidRDefault="00D76ECC" w:rsidP="00454E6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Sub</w:t>
            </w:r>
          </w:p>
          <w:p w14:paraId="5CB42D58" w14:textId="77777777" w:rsidR="00D76ECC" w:rsidRPr="000421C2" w:rsidRDefault="00D76ECC" w:rsidP="00454E6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scale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073C7AA4" w14:textId="77777777" w:rsidR="00D76ECC" w:rsidRPr="000421C2" w:rsidRDefault="00D76ECC" w:rsidP="00454E6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Factor name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363987BF" w14:textId="77777777" w:rsidR="00D76ECC" w:rsidRPr="000421C2" w:rsidRDefault="00D76ECC" w:rsidP="00454E6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Item</w:t>
            </w:r>
          </w:p>
          <w:p w14:paraId="58197DA2" w14:textId="77777777" w:rsidR="00D76ECC" w:rsidRPr="000421C2" w:rsidRDefault="00D76ECC" w:rsidP="00454E6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64F5821F" w14:textId="77777777" w:rsidR="00D76ECC" w:rsidRPr="000421C2" w:rsidRDefault="00D76ECC" w:rsidP="00454E6F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Items</w:t>
            </w:r>
          </w:p>
        </w:tc>
      </w:tr>
      <w:tr w:rsidR="00D76ECC" w:rsidRPr="000421C2" w14:paraId="0D727AEF" w14:textId="77777777" w:rsidTr="00454E6F">
        <w:tc>
          <w:tcPr>
            <w:tcW w:w="851" w:type="dxa"/>
            <w:vMerge w:val="restart"/>
            <w:tcBorders>
              <w:top w:val="single" w:sz="4" w:space="0" w:color="auto"/>
            </w:tcBorders>
            <w:shd w:val="clear" w:color="auto" w:fill="D1D1D1" w:themeFill="background2" w:themeFillShade="E6"/>
            <w:textDirection w:val="btLr"/>
          </w:tcPr>
          <w:p w14:paraId="0F8C8EE5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Professional Deprivation Subscale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textDirection w:val="btLr"/>
          </w:tcPr>
          <w:p w14:paraId="1E528F95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Professional Competence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05AF6EE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P-1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1CC0045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theoretical education I have received is sufficient for fulfilling my professional duties*</w:t>
            </w:r>
          </w:p>
        </w:tc>
      </w:tr>
      <w:tr w:rsidR="00D76ECC" w:rsidRPr="000421C2" w14:paraId="73C94BAB" w14:textId="77777777" w:rsidTr="00454E6F">
        <w:tc>
          <w:tcPr>
            <w:tcW w:w="851" w:type="dxa"/>
            <w:vMerge/>
            <w:shd w:val="clear" w:color="auto" w:fill="D1D1D1" w:themeFill="background2" w:themeFillShade="E6"/>
          </w:tcPr>
          <w:p w14:paraId="7BE2DEB0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extDirection w:val="btLr"/>
          </w:tcPr>
          <w:p w14:paraId="49860B29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666FC3C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P-2</w:t>
            </w:r>
          </w:p>
        </w:tc>
        <w:tc>
          <w:tcPr>
            <w:tcW w:w="5954" w:type="dxa"/>
          </w:tcPr>
          <w:p w14:paraId="27E7698F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practical education I have received is sufficient for fulfilling my professional duties*</w:t>
            </w:r>
          </w:p>
        </w:tc>
      </w:tr>
      <w:tr w:rsidR="00D76ECC" w:rsidRPr="000421C2" w14:paraId="35767F5E" w14:textId="77777777" w:rsidTr="00454E6F">
        <w:tc>
          <w:tcPr>
            <w:tcW w:w="851" w:type="dxa"/>
            <w:vMerge/>
            <w:shd w:val="clear" w:color="auto" w:fill="D1D1D1" w:themeFill="background2" w:themeFillShade="E6"/>
          </w:tcPr>
          <w:p w14:paraId="0C68CC38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extDirection w:val="btLr"/>
          </w:tcPr>
          <w:p w14:paraId="2B6F45CE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6D5B1EC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P-3</w:t>
            </w:r>
          </w:p>
        </w:tc>
        <w:tc>
          <w:tcPr>
            <w:tcW w:w="5954" w:type="dxa"/>
          </w:tcPr>
          <w:p w14:paraId="2F178C84" w14:textId="0B5E30AC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My professional experience is insufficient to cope with challenges </w:t>
            </w:r>
            <w:r w:rsidR="000971C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 the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workplace</w:t>
            </w:r>
          </w:p>
        </w:tc>
      </w:tr>
      <w:tr w:rsidR="00D76ECC" w:rsidRPr="000421C2" w14:paraId="5BCCFAF9" w14:textId="77777777" w:rsidTr="00454E6F">
        <w:trPr>
          <w:trHeight w:val="400"/>
        </w:trPr>
        <w:tc>
          <w:tcPr>
            <w:tcW w:w="851" w:type="dxa"/>
            <w:vMerge/>
            <w:shd w:val="clear" w:color="auto" w:fill="D1D1D1" w:themeFill="background2" w:themeFillShade="E6"/>
          </w:tcPr>
          <w:p w14:paraId="1E0103B4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27F7DFF7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57DCD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P-4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24BF592E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need to improve my professional competence</w:t>
            </w:r>
          </w:p>
        </w:tc>
      </w:tr>
      <w:tr w:rsidR="00D76ECC" w:rsidRPr="000421C2" w14:paraId="4862E13A" w14:textId="77777777" w:rsidTr="00454E6F">
        <w:tc>
          <w:tcPr>
            <w:tcW w:w="851" w:type="dxa"/>
            <w:vMerge/>
            <w:shd w:val="clear" w:color="auto" w:fill="D1D1D1" w:themeFill="background2" w:themeFillShade="E6"/>
          </w:tcPr>
          <w:p w14:paraId="61C50450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textDirection w:val="btLr"/>
          </w:tcPr>
          <w:p w14:paraId="5E435371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Professional Reputation and Respectability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E502D8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07AB0EC9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76ECC" w:rsidRPr="000421C2" w14:paraId="4DE4A885" w14:textId="77777777" w:rsidTr="00454E6F">
        <w:tc>
          <w:tcPr>
            <w:tcW w:w="851" w:type="dxa"/>
            <w:vMerge/>
            <w:shd w:val="clear" w:color="auto" w:fill="D1D1D1" w:themeFill="background2" w:themeFillShade="E6"/>
          </w:tcPr>
          <w:p w14:paraId="14674E5B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14:paraId="5A35BC31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</w:tcPr>
          <w:p w14:paraId="5A819A69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P-5</w:t>
            </w:r>
          </w:p>
          <w:p w14:paraId="390D9C97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5A3D1CA7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P-6</w:t>
            </w:r>
          </w:p>
          <w:p w14:paraId="75811DAA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755BEB48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P-7</w:t>
            </w:r>
          </w:p>
        </w:tc>
        <w:tc>
          <w:tcPr>
            <w:tcW w:w="5954" w:type="dxa"/>
          </w:tcPr>
          <w:p w14:paraId="625E11FB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am a member of a profession that is not sufficiently respected</w:t>
            </w:r>
          </w:p>
        </w:tc>
      </w:tr>
      <w:tr w:rsidR="00D76ECC" w:rsidRPr="000421C2" w14:paraId="4B16D811" w14:textId="77777777" w:rsidTr="00454E6F">
        <w:trPr>
          <w:trHeight w:val="1194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5821C417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26C9507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A9DEBE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576F1BBC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5C87E4F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teammates do not consider the nursing profession to be respectable</w:t>
            </w:r>
          </w:p>
          <w:p w14:paraId="6466F619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5CFC0348" w14:textId="23A05E7E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My profession </w:t>
            </w:r>
            <w:r w:rsidR="00241500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has a lower reputation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than other professions</w:t>
            </w:r>
          </w:p>
        </w:tc>
      </w:tr>
      <w:tr w:rsidR="00D76ECC" w:rsidRPr="000421C2" w14:paraId="52797C42" w14:textId="77777777" w:rsidTr="00454E6F">
        <w:trPr>
          <w:trHeight w:val="1850"/>
        </w:trPr>
        <w:tc>
          <w:tcPr>
            <w:tcW w:w="851" w:type="dxa"/>
            <w:vMerge w:val="restart"/>
            <w:tcBorders>
              <w:top w:val="single" w:sz="4" w:space="0" w:color="auto"/>
              <w:bottom w:val="nil"/>
            </w:tcBorders>
            <w:shd w:val="clear" w:color="auto" w:fill="D1D1D1" w:themeFill="background2" w:themeFillShade="E6"/>
            <w:textDirection w:val="btLr"/>
          </w:tcPr>
          <w:p w14:paraId="466BE821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Individual Deprivation Subscale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  <w:textDirection w:val="btLr"/>
          </w:tcPr>
          <w:p w14:paraId="34B51FAB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Basic Individual Needs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38CA942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I-1</w:t>
            </w:r>
          </w:p>
          <w:p w14:paraId="6645FD0D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I-2</w:t>
            </w:r>
          </w:p>
          <w:p w14:paraId="2609BEC8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I-3</w:t>
            </w:r>
          </w:p>
          <w:p w14:paraId="5EE8B713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I-4</w:t>
            </w:r>
          </w:p>
          <w:p w14:paraId="20C44B7D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I-5</w:t>
            </w:r>
          </w:p>
          <w:p w14:paraId="2590D05B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I-6</w:t>
            </w:r>
          </w:p>
          <w:p w14:paraId="3F95F3A6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I-7</w:t>
            </w:r>
          </w:p>
          <w:p w14:paraId="76B0F0CE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I-8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bottom w:val="nil"/>
            </w:tcBorders>
          </w:tcPr>
          <w:p w14:paraId="7D13164E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do not feel safe in general</w:t>
            </w:r>
          </w:p>
          <w:p w14:paraId="604B97C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can meet my physical health needs*</w:t>
            </w:r>
          </w:p>
          <w:p w14:paraId="4F09DD3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cannot eat healthily</w:t>
            </w:r>
          </w:p>
          <w:p w14:paraId="48779A56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cannot meet my mental health needs</w:t>
            </w:r>
          </w:p>
          <w:p w14:paraId="2F68A08C" w14:textId="4CB1F42A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</w:t>
            </w:r>
            <w:r w:rsidR="000971C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think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 am not successful in achieving my personal goals</w:t>
            </w:r>
          </w:p>
          <w:p w14:paraId="5BE3E363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working conditions negatively affect my quality of life</w:t>
            </w:r>
          </w:p>
          <w:p w14:paraId="50974693" w14:textId="46A4C274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</w:t>
            </w:r>
            <w:r w:rsidR="000971C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do not enjoy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life enough</w:t>
            </w:r>
          </w:p>
          <w:p w14:paraId="567B47AC" w14:textId="30D718B6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work life reduces my energy</w:t>
            </w:r>
            <w:r w:rsidR="00A32BD6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A32BD6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 daily life</w:t>
            </w:r>
          </w:p>
        </w:tc>
      </w:tr>
      <w:tr w:rsidR="00D76ECC" w:rsidRPr="000421C2" w14:paraId="524655B3" w14:textId="77777777" w:rsidTr="00454E6F">
        <w:tc>
          <w:tcPr>
            <w:tcW w:w="851" w:type="dxa"/>
            <w:vMerge/>
            <w:shd w:val="clear" w:color="auto" w:fill="D1D1D1" w:themeFill="background2" w:themeFillShade="E6"/>
          </w:tcPr>
          <w:p w14:paraId="19A0C399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477C9355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2CFA0D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vMerge/>
            <w:tcBorders>
              <w:bottom w:val="single" w:sz="4" w:space="0" w:color="auto"/>
            </w:tcBorders>
          </w:tcPr>
          <w:p w14:paraId="058173DB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76ECC" w:rsidRPr="000421C2" w14:paraId="5E13A5D3" w14:textId="77777777" w:rsidTr="00454E6F">
        <w:trPr>
          <w:trHeight w:val="1650"/>
        </w:trPr>
        <w:tc>
          <w:tcPr>
            <w:tcW w:w="851" w:type="dxa"/>
            <w:vMerge/>
            <w:shd w:val="clear" w:color="auto" w:fill="D1D1D1" w:themeFill="background2" w:themeFillShade="E6"/>
          </w:tcPr>
          <w:p w14:paraId="6F529641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textDirection w:val="btLr"/>
          </w:tcPr>
          <w:p w14:paraId="4E5B40D6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Professional Income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DD32A16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I-9</w:t>
            </w:r>
          </w:p>
          <w:p w14:paraId="49024763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I-10</w:t>
            </w:r>
          </w:p>
          <w:p w14:paraId="7779800C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I-11</w:t>
            </w:r>
          </w:p>
          <w:p w14:paraId="0B323975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I-12</w:t>
            </w:r>
          </w:p>
          <w:p w14:paraId="20D302F7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I-13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14:paraId="5A257FD1" w14:textId="6FD7876C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have a sufficient </w:t>
            </w:r>
            <w:r w:rsidR="00A32BD6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professional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income to sustain a good life*</w:t>
            </w:r>
          </w:p>
          <w:p w14:paraId="6BA556B4" w14:textId="536F2820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have a sufficient professional income to realize my </w:t>
            </w:r>
            <w:r w:rsidR="00241500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future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plans* </w:t>
            </w:r>
          </w:p>
          <w:p w14:paraId="40FC392B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professional income is not enough to meet my needs</w:t>
            </w:r>
          </w:p>
          <w:p w14:paraId="2A3DA527" w14:textId="19F58C3C" w:rsidR="000F4D20" w:rsidRPr="000421C2" w:rsidRDefault="000F4D20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life satisfaction is decreasing due to my professional income</w:t>
            </w:r>
          </w:p>
          <w:p w14:paraId="0F161AED" w14:textId="01941D88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don’t feel s</w:t>
            </w:r>
            <w:r w:rsidR="00241500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ecure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because of my professional income</w:t>
            </w:r>
            <w:r w:rsidR="00241500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level</w:t>
            </w:r>
          </w:p>
        </w:tc>
      </w:tr>
      <w:tr w:rsidR="00D76ECC" w:rsidRPr="000421C2" w14:paraId="5708D4C5" w14:textId="77777777" w:rsidTr="00454E6F">
        <w:trPr>
          <w:trHeight w:val="60"/>
        </w:trPr>
        <w:tc>
          <w:tcPr>
            <w:tcW w:w="851" w:type="dxa"/>
            <w:vMerge/>
            <w:shd w:val="clear" w:color="auto" w:fill="D1D1D1" w:themeFill="background2" w:themeFillShade="E6"/>
          </w:tcPr>
          <w:p w14:paraId="32CD848B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16289C3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4BB956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5011D44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76ECC" w:rsidRPr="000421C2" w14:paraId="46B529BC" w14:textId="77777777" w:rsidTr="00454E6F">
        <w:trPr>
          <w:trHeight w:val="1555"/>
        </w:trPr>
        <w:tc>
          <w:tcPr>
            <w:tcW w:w="851" w:type="dxa"/>
            <w:vMerge w:val="restart"/>
            <w:tcBorders>
              <w:top w:val="single" w:sz="4" w:space="0" w:color="auto"/>
              <w:bottom w:val="nil"/>
            </w:tcBorders>
            <w:shd w:val="clear" w:color="auto" w:fill="D1D1D1" w:themeFill="background2" w:themeFillShade="E6"/>
            <w:textDirection w:val="btLr"/>
          </w:tcPr>
          <w:p w14:paraId="08D77FE2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Organizational Deprivation Subscale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textDirection w:val="btLr"/>
          </w:tcPr>
          <w:p w14:paraId="4E51AD4F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Organizational Support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2E728FFC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</w:t>
            </w:r>
          </w:p>
          <w:p w14:paraId="7C0A79AE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O-2</w:t>
            </w:r>
          </w:p>
          <w:p w14:paraId="38EAFED3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O-3</w:t>
            </w:r>
          </w:p>
          <w:p w14:paraId="2A3EACCF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O-4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417857F7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cannot get the support I need from my managers</w:t>
            </w:r>
          </w:p>
          <w:p w14:paraId="40D3859B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cannot get the support I need from my colleagues</w:t>
            </w:r>
          </w:p>
          <w:p w14:paraId="0DB97436" w14:textId="1FE0992F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cannot get </w:t>
            </w:r>
            <w:r w:rsidR="00241500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the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help </w:t>
            </w:r>
            <w:r w:rsidR="00B0027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need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to solve the problems I encounter at work</w:t>
            </w:r>
          </w:p>
          <w:p w14:paraId="1EABFA7C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think my managers do not care about me</w:t>
            </w:r>
          </w:p>
        </w:tc>
      </w:tr>
      <w:tr w:rsidR="00D76ECC" w:rsidRPr="000421C2" w14:paraId="4F873717" w14:textId="77777777" w:rsidTr="00454E6F">
        <w:trPr>
          <w:trHeight w:val="1348"/>
        </w:trPr>
        <w:tc>
          <w:tcPr>
            <w:tcW w:w="851" w:type="dxa"/>
            <w:vMerge/>
            <w:tcBorders>
              <w:bottom w:val="nil"/>
            </w:tcBorders>
            <w:shd w:val="clear" w:color="auto" w:fill="D1D1D1" w:themeFill="background2" w:themeFillShade="E6"/>
            <w:textDirection w:val="btLr"/>
          </w:tcPr>
          <w:p w14:paraId="2F0EDE1A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textDirection w:val="btLr"/>
          </w:tcPr>
          <w:p w14:paraId="686B45E3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Resource Adequacy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76650960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O-5</w:t>
            </w:r>
          </w:p>
          <w:p w14:paraId="1D25A801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O-6</w:t>
            </w:r>
          </w:p>
          <w:p w14:paraId="48AAF937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O-7</w:t>
            </w:r>
          </w:p>
          <w:p w14:paraId="62279E6D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24F5A792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O-8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7F2A5C0F" w14:textId="1CC49FC5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necessary resource support is provided when</w:t>
            </w:r>
            <w:r w:rsidR="007F749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needed*</w:t>
            </w:r>
          </w:p>
          <w:p w14:paraId="171AAB5B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equipment we use in the workplace meets our needs*</w:t>
            </w:r>
          </w:p>
          <w:p w14:paraId="15E83531" w14:textId="6C596DD7" w:rsidR="000971CA" w:rsidRPr="000421C2" w:rsidRDefault="000971CA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training and development opportunities at the institution I work for are sufficient*</w:t>
            </w:r>
          </w:p>
          <w:p w14:paraId="4601D64E" w14:textId="1F3C9354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The technological facilities </w:t>
            </w:r>
            <w:r w:rsidR="00B0027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at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the institution I work for are sufficient*</w:t>
            </w:r>
          </w:p>
        </w:tc>
      </w:tr>
      <w:tr w:rsidR="00D76ECC" w:rsidRPr="000421C2" w14:paraId="55357196" w14:textId="77777777" w:rsidTr="00454E6F">
        <w:trPr>
          <w:trHeight w:val="1830"/>
        </w:trPr>
        <w:tc>
          <w:tcPr>
            <w:tcW w:w="851" w:type="dxa"/>
            <w:vMerge/>
            <w:tcBorders>
              <w:bottom w:val="nil"/>
            </w:tcBorders>
            <w:shd w:val="clear" w:color="auto" w:fill="D1D1D1" w:themeFill="background2" w:themeFillShade="E6"/>
            <w:textDirection w:val="btLr"/>
          </w:tcPr>
          <w:p w14:paraId="11595582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textDirection w:val="btLr"/>
          </w:tcPr>
          <w:p w14:paraId="2B322223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Physical Conditions and Safety 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3D545E40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O-9</w:t>
            </w:r>
          </w:p>
          <w:p w14:paraId="68B0864E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571D3BFF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O-10</w:t>
            </w:r>
          </w:p>
          <w:p w14:paraId="1793816D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O-11</w:t>
            </w:r>
          </w:p>
          <w:p w14:paraId="10D8F9A2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O-12</w:t>
            </w:r>
          </w:p>
          <w:p w14:paraId="6EED76D1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O-13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26F42E4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physical conditions in my workplace are not sufficient to meet my needs</w:t>
            </w:r>
          </w:p>
          <w:p w14:paraId="009F570C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think the physical conditions in my workplace need to be improved</w:t>
            </w:r>
          </w:p>
          <w:p w14:paraId="7BDB1C41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physical conditions in my workplace negatively affect my health</w:t>
            </w:r>
          </w:p>
          <w:p w14:paraId="1FD7F2F6" w14:textId="0EF002A9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do not feel safe </w:t>
            </w:r>
            <w:r w:rsidR="00B0027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from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the dangers and risks in my workplace</w:t>
            </w:r>
          </w:p>
          <w:p w14:paraId="3A90846F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I think that the dangers and risks in my workplace should be reduced</w:t>
            </w:r>
          </w:p>
        </w:tc>
      </w:tr>
      <w:tr w:rsidR="00D76ECC" w:rsidRPr="000421C2" w14:paraId="76A66E1A" w14:textId="77777777" w:rsidTr="00454E6F">
        <w:trPr>
          <w:trHeight w:val="930"/>
        </w:trPr>
        <w:tc>
          <w:tcPr>
            <w:tcW w:w="851" w:type="dxa"/>
            <w:vMerge/>
            <w:tcBorders>
              <w:bottom w:val="nil"/>
            </w:tcBorders>
            <w:shd w:val="clear" w:color="auto" w:fill="D1D1D1" w:themeFill="background2" w:themeFillShade="E6"/>
            <w:textDirection w:val="btLr"/>
          </w:tcPr>
          <w:p w14:paraId="7E536A78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  <w:textDirection w:val="btLr"/>
          </w:tcPr>
          <w:p w14:paraId="61287BC5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Workload Balance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</w:tcPr>
          <w:p w14:paraId="69213045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O-14</w:t>
            </w:r>
          </w:p>
          <w:p w14:paraId="3945C300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O-15</w:t>
            </w:r>
          </w:p>
          <w:p w14:paraId="44569B1C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O-16</w:t>
            </w:r>
          </w:p>
          <w:p w14:paraId="49895F48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O-17</w:t>
            </w:r>
          </w:p>
          <w:p w14:paraId="36192C64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O-18</w:t>
            </w:r>
          </w:p>
        </w:tc>
        <w:tc>
          <w:tcPr>
            <w:tcW w:w="5954" w:type="dxa"/>
            <w:tcBorders>
              <w:top w:val="single" w:sz="4" w:space="0" w:color="auto"/>
              <w:bottom w:val="nil"/>
            </w:tcBorders>
          </w:tcPr>
          <w:p w14:paraId="7EC8CCFE" w14:textId="289551DF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 need my workload to be </w:t>
            </w:r>
            <w:r w:rsidR="003534D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reduced</w:t>
            </w:r>
          </w:p>
          <w:p w14:paraId="786D3637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workload negatively affects my performance</w:t>
            </w:r>
          </w:p>
          <w:p w14:paraId="10C5C542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workload prevents me from balancing my work and personal life</w:t>
            </w:r>
          </w:p>
          <w:p w14:paraId="0E2D3066" w14:textId="04C56B65" w:rsidR="003534DA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My workload negatively affects </w:t>
            </w:r>
            <w:r w:rsidR="003534DA"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how I feel about </w:t>
            </w: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job</w:t>
            </w:r>
          </w:p>
        </w:tc>
      </w:tr>
      <w:tr w:rsidR="00D76ECC" w:rsidRPr="000421C2" w14:paraId="2D421C26" w14:textId="77777777" w:rsidTr="00454E6F">
        <w:tc>
          <w:tcPr>
            <w:tcW w:w="851" w:type="dxa"/>
            <w:vMerge/>
            <w:shd w:val="clear" w:color="auto" w:fill="D1D1D1" w:themeFill="background2" w:themeFillShade="E6"/>
          </w:tcPr>
          <w:p w14:paraId="69DACC5C" w14:textId="77777777" w:rsidR="00D76ECC" w:rsidRPr="000421C2" w:rsidRDefault="00D76ECC" w:rsidP="00454E6F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9DEDB70" w14:textId="77777777" w:rsidR="00D76ECC" w:rsidRPr="000421C2" w:rsidRDefault="00D76ECC" w:rsidP="00454E6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45950E63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0255B65F" w14:textId="77777777" w:rsidR="00D76ECC" w:rsidRPr="000421C2" w:rsidRDefault="00D76ECC" w:rsidP="00454E6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0421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My workload negatively affects my health</w:t>
            </w:r>
          </w:p>
        </w:tc>
      </w:tr>
    </w:tbl>
    <w:p w14:paraId="5C3EBC24" w14:textId="77777777" w:rsidR="00D76ECC" w:rsidRPr="000421C2" w:rsidRDefault="00D76ECC" w:rsidP="00D76ECC">
      <w:pPr>
        <w:pStyle w:val="ResimYazs"/>
        <w:spacing w:line="480" w:lineRule="auto"/>
        <w:jc w:val="both"/>
        <w:rPr>
          <w:b w:val="0"/>
          <w:bCs w:val="0"/>
          <w:i/>
          <w:iCs/>
          <w:color w:val="000000" w:themeColor="text1"/>
          <w:sz w:val="20"/>
          <w:szCs w:val="20"/>
        </w:rPr>
      </w:pPr>
      <w:r w:rsidRPr="000421C2">
        <w:rPr>
          <w:b w:val="0"/>
          <w:bCs w:val="0"/>
          <w:i/>
          <w:iCs/>
          <w:color w:val="000000" w:themeColor="text1"/>
          <w:sz w:val="20"/>
          <w:szCs w:val="20"/>
        </w:rPr>
        <w:t>*reverse-coded items</w:t>
      </w:r>
    </w:p>
    <w:p w14:paraId="6DC495DB" w14:textId="77777777" w:rsidR="00D76ECC" w:rsidRPr="000421C2" w:rsidRDefault="00D76ECC" w:rsidP="00D76ECC">
      <w:pPr>
        <w:rPr>
          <w:color w:val="000000" w:themeColor="text1"/>
        </w:rPr>
      </w:pPr>
    </w:p>
    <w:p w14:paraId="29B5D82A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Multidimensional Deprivation Scale for Nurses (MDSN)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was developed to assess nurses' levels of deprivation through three subscales: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Professional Deprivation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Individual Deprivation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Organizational Deprivation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>. The validity and reliability analyses were conducted separately for each subscale during the scale development process. Therefore, the instrument may be administered either as a whole or by using each subscale independently.</w:t>
      </w:r>
    </w:p>
    <w:p w14:paraId="4032826C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C247CB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All items are rated on a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5-point Likert scale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 follows: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 = Strongly Disagree, 2 = Disagree, 3 = Neutral, 4 = Agree, and 5 = Strongly Agree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>. Higher scores indicate higher levels of deprivation.</w:t>
      </w:r>
    </w:p>
    <w:p w14:paraId="7449196C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Professional Deprivation Subscale</w:t>
      </w:r>
    </w:p>
    <w:p w14:paraId="33614CFB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>The Professional Deprivation Subscale consists of two sub-dimensions:</w:t>
      </w:r>
    </w:p>
    <w:p w14:paraId="36D2FFB1" w14:textId="77777777" w:rsidR="00D76ECC" w:rsidRPr="000421C2" w:rsidRDefault="00D76ECC" w:rsidP="00D76EC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Professional Competence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(Items 1–4)</w:t>
      </w:r>
    </w:p>
    <w:p w14:paraId="57A80037" w14:textId="77777777" w:rsidR="00D76ECC" w:rsidRPr="000421C2" w:rsidRDefault="00D76ECC" w:rsidP="00D76ECC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Professional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Reputation and Respectability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(Items 5–7)</w:t>
      </w:r>
    </w:p>
    <w:p w14:paraId="631D32CB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Items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 and 2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reverse-coded.</w:t>
      </w:r>
    </w:p>
    <w:p w14:paraId="72327667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Individual Deprivation Subscale</w:t>
      </w:r>
    </w:p>
    <w:p w14:paraId="14F53366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>The Individual Deprivation Subscale consists of two sub-dimensions:</w:t>
      </w:r>
    </w:p>
    <w:p w14:paraId="1DC18BC6" w14:textId="77777777" w:rsidR="00D76ECC" w:rsidRPr="000421C2" w:rsidRDefault="00D76ECC" w:rsidP="00D76EC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Basic Individual Needs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(Items 1–8)</w:t>
      </w:r>
    </w:p>
    <w:p w14:paraId="251BFBDB" w14:textId="77777777" w:rsidR="00D76ECC" w:rsidRPr="000421C2" w:rsidRDefault="00D76ECC" w:rsidP="00D76EC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Professional Income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(Items 9–13)</w:t>
      </w:r>
    </w:p>
    <w:p w14:paraId="3D99BAA1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Items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2, 9, and 10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reverse-coded.</w:t>
      </w:r>
    </w:p>
    <w:p w14:paraId="4D99838F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Organizational Deprivation Subscale</w:t>
      </w:r>
    </w:p>
    <w:p w14:paraId="1558F352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>The Organizational Deprivation Subscale consists of four sub-dimensions:</w:t>
      </w:r>
    </w:p>
    <w:p w14:paraId="107B599F" w14:textId="77777777" w:rsidR="00D76ECC" w:rsidRPr="000421C2" w:rsidRDefault="00D76ECC" w:rsidP="00D76EC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Organizational Support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(Items 1–4)</w:t>
      </w:r>
    </w:p>
    <w:p w14:paraId="6729F184" w14:textId="77777777" w:rsidR="00D76ECC" w:rsidRPr="000421C2" w:rsidRDefault="00D76ECC" w:rsidP="00D76EC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Resource Adequacy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(Items 5–8)</w:t>
      </w:r>
    </w:p>
    <w:p w14:paraId="4F233D1A" w14:textId="77777777" w:rsidR="00D76ECC" w:rsidRPr="000421C2" w:rsidRDefault="00D76ECC" w:rsidP="00D76EC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Physical Conditions and Safety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(Items 9–13)</w:t>
      </w:r>
    </w:p>
    <w:p w14:paraId="15EBFAB8" w14:textId="77777777" w:rsidR="00D76ECC" w:rsidRPr="000421C2" w:rsidRDefault="00D76ECC" w:rsidP="00D76EC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Workload Balance 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>(Items 14-18)</w:t>
      </w:r>
    </w:p>
    <w:p w14:paraId="18FE2A61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Items </w:t>
      </w: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5, 6, 7, and 8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are reverse-coded.</w:t>
      </w:r>
    </w:p>
    <w:p w14:paraId="69AC944B" w14:textId="77777777" w:rsidR="00D76ECC" w:rsidRPr="000421C2" w:rsidRDefault="00D76ECC" w:rsidP="00D76ECC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421C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Note:</w:t>
      </w:r>
      <w:r w:rsidRPr="000421C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Reverse-coded items must be recoded prior to data analysis.</w:t>
      </w:r>
    </w:p>
    <w:p w14:paraId="1CC1DEE9" w14:textId="77777777" w:rsidR="00D76ECC" w:rsidRPr="000421C2" w:rsidRDefault="00D76ECC" w:rsidP="00D76ECC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88395C" w14:textId="77777777" w:rsidR="00291560" w:rsidRPr="000421C2" w:rsidRDefault="00291560">
      <w:pPr>
        <w:rPr>
          <w:color w:val="000000" w:themeColor="text1"/>
        </w:rPr>
      </w:pPr>
    </w:p>
    <w:sectPr w:rsidR="00291560" w:rsidRPr="000421C2" w:rsidSect="00D76E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F816" w14:textId="77777777" w:rsidR="00E8786E" w:rsidRDefault="00E8786E">
      <w:pPr>
        <w:spacing w:after="0" w:line="240" w:lineRule="auto"/>
      </w:pPr>
      <w:r>
        <w:separator/>
      </w:r>
    </w:p>
  </w:endnote>
  <w:endnote w:type="continuationSeparator" w:id="0">
    <w:p w14:paraId="5313F89E" w14:textId="77777777" w:rsidR="00E8786E" w:rsidRDefault="00E8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2785408"/>
      <w:docPartObj>
        <w:docPartGallery w:val="Page Numbers (Bottom of Page)"/>
        <w:docPartUnique/>
      </w:docPartObj>
    </w:sdtPr>
    <w:sdtEndPr/>
    <w:sdtContent>
      <w:p w14:paraId="54914611" w14:textId="77777777" w:rsidR="00D76ECC" w:rsidRDefault="00D76EC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39E792" w14:textId="77777777" w:rsidR="00D76ECC" w:rsidRDefault="00D76E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87858" w14:textId="77777777" w:rsidR="00E8786E" w:rsidRDefault="00E8786E">
      <w:pPr>
        <w:spacing w:after="0" w:line="240" w:lineRule="auto"/>
      </w:pPr>
      <w:r>
        <w:separator/>
      </w:r>
    </w:p>
  </w:footnote>
  <w:footnote w:type="continuationSeparator" w:id="0">
    <w:p w14:paraId="0E8F0B87" w14:textId="77777777" w:rsidR="00E8786E" w:rsidRDefault="00E87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64468"/>
    <w:multiLevelType w:val="multilevel"/>
    <w:tmpl w:val="0C46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E65407"/>
    <w:multiLevelType w:val="multilevel"/>
    <w:tmpl w:val="ADCA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180D74"/>
    <w:multiLevelType w:val="multilevel"/>
    <w:tmpl w:val="9D0C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171694">
    <w:abstractNumId w:val="0"/>
  </w:num>
  <w:num w:numId="2" w16cid:durableId="829635313">
    <w:abstractNumId w:val="1"/>
  </w:num>
  <w:num w:numId="3" w16cid:durableId="779952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DA"/>
    <w:rsid w:val="00013193"/>
    <w:rsid w:val="000421C2"/>
    <w:rsid w:val="000971CA"/>
    <w:rsid w:val="000D04DA"/>
    <w:rsid w:val="000F4D20"/>
    <w:rsid w:val="00241500"/>
    <w:rsid w:val="00291560"/>
    <w:rsid w:val="003534DA"/>
    <w:rsid w:val="005656DE"/>
    <w:rsid w:val="006A0FD2"/>
    <w:rsid w:val="007F7494"/>
    <w:rsid w:val="009F52D3"/>
    <w:rsid w:val="00A32BD6"/>
    <w:rsid w:val="00AB4480"/>
    <w:rsid w:val="00B0027A"/>
    <w:rsid w:val="00C25A49"/>
    <w:rsid w:val="00D33420"/>
    <w:rsid w:val="00D4792A"/>
    <w:rsid w:val="00D76ECC"/>
    <w:rsid w:val="00DB5C4D"/>
    <w:rsid w:val="00DE142E"/>
    <w:rsid w:val="00E061EB"/>
    <w:rsid w:val="00E833A5"/>
    <w:rsid w:val="00E8786E"/>
    <w:rsid w:val="00EB2532"/>
    <w:rsid w:val="00F063F8"/>
    <w:rsid w:val="00F3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EE95"/>
  <w15:chartTrackingRefBased/>
  <w15:docId w15:val="{E5BB2A2D-9292-4C28-AF8B-500752C9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ECC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0D0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0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D04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04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04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D04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D04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D04D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D04D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D04D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D04D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D04D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D04D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D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D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D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D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D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D04D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D04D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D04D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D04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D04D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D04DA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76EC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D76ECC"/>
    <w:pPr>
      <w:spacing w:line="36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D76E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76EC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Nurşah Tatoğlu</dc:creator>
  <cp:keywords/>
  <dc:description/>
  <cp:lastModifiedBy>Nurşah Tatoğlu</cp:lastModifiedBy>
  <cp:revision>7</cp:revision>
  <dcterms:created xsi:type="dcterms:W3CDTF">2026-07-20T08:46:00Z</dcterms:created>
  <dcterms:modified xsi:type="dcterms:W3CDTF">2026-07-20T10:58:00Z</dcterms:modified>
</cp:coreProperties>
</file>