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7F71" w14:textId="5EA1C4E9" w:rsidR="00E461C5" w:rsidRPr="008F7774" w:rsidRDefault="002D1FBD" w:rsidP="00BB2D74">
      <w:pPr>
        <w:jc w:val="center"/>
        <w:rPr>
          <w:rFonts w:ascii="Times New Roman" w:hAnsi="Times New Roman" w:cs="Times New Roman"/>
          <w:b/>
          <w:bCs/>
          <w:sz w:val="21"/>
          <w:szCs w:val="21"/>
          <w:lang w:val="fr-FR" w:eastAsia="zh-CN"/>
        </w:rPr>
      </w:pPr>
      <w:r w:rsidRPr="008F7774">
        <w:rPr>
          <w:rFonts w:ascii="Times New Roman" w:hAnsi="Times New Roman" w:cs="Times New Roman"/>
          <w:b/>
          <w:bCs/>
          <w:sz w:val="21"/>
          <w:szCs w:val="21"/>
          <w:lang w:val="fr-FR" w:eastAsia="zh-CN"/>
        </w:rPr>
        <w:t>S</w:t>
      </w:r>
      <w:r w:rsidRPr="008F7774">
        <w:rPr>
          <w:rFonts w:ascii="Times New Roman" w:hAnsi="Times New Roman" w:cs="Times New Roman" w:hint="eastAsia"/>
          <w:b/>
          <w:bCs/>
          <w:sz w:val="21"/>
          <w:szCs w:val="21"/>
          <w:lang w:val="fr-FR" w:eastAsia="zh-CN"/>
        </w:rPr>
        <w:t xml:space="preserve">upplementary 1. </w:t>
      </w:r>
      <w:r w:rsidR="00E461C5" w:rsidRPr="008F7774">
        <w:rPr>
          <w:rFonts w:ascii="Times New Roman" w:hAnsi="Times New Roman" w:cs="Times New Roman"/>
          <w:b/>
          <w:bCs/>
          <w:sz w:val="21"/>
          <w:szCs w:val="21"/>
          <w:lang w:val="fr-FR"/>
        </w:rPr>
        <w:t xml:space="preserve">Final version of the post-intensive care syndrome-family </w:t>
      </w:r>
      <w:r w:rsidR="00E461C5" w:rsidRPr="008F7774">
        <w:rPr>
          <w:rFonts w:ascii="Times New Roman" w:hAnsi="Times New Roman" w:cs="Times New Roman" w:hint="eastAsia"/>
          <w:b/>
          <w:bCs/>
          <w:sz w:val="21"/>
          <w:szCs w:val="21"/>
          <w:lang w:val="fr-FR" w:eastAsia="zh-CN"/>
        </w:rPr>
        <w:t>Scale</w:t>
      </w:r>
    </w:p>
    <w:tbl>
      <w:tblPr>
        <w:tblStyle w:val="ae"/>
        <w:tblW w:w="11152" w:type="dxa"/>
        <w:jc w:val="center"/>
        <w:tblLook w:val="04A0" w:firstRow="1" w:lastRow="0" w:firstColumn="1" w:lastColumn="0" w:noHBand="0" w:noVBand="1"/>
      </w:tblPr>
      <w:tblGrid>
        <w:gridCol w:w="5704"/>
        <w:gridCol w:w="1357"/>
        <w:gridCol w:w="1377"/>
        <w:gridCol w:w="1357"/>
        <w:gridCol w:w="1357"/>
      </w:tblGrid>
      <w:tr w:rsidR="00E461C5" w14:paraId="76BA3B79" w14:textId="77777777" w:rsidTr="000845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  <w:jc w:val="center"/>
        </w:trPr>
        <w:tc>
          <w:tcPr>
            <w:tcW w:w="5704" w:type="dxa"/>
            <w:vAlign w:val="center"/>
          </w:tcPr>
          <w:p w14:paraId="1AF2DA95" w14:textId="77777777" w:rsidR="00E461C5" w:rsidRPr="00DC606B" w:rsidRDefault="00E461C5" w:rsidP="0008456B">
            <w:pPr>
              <w:rPr>
                <w:b/>
                <w:bCs/>
                <w:sz w:val="18"/>
                <w:szCs w:val="20"/>
              </w:rPr>
            </w:pPr>
            <w:r w:rsidRPr="00DC606B">
              <w:rPr>
                <w:rFonts w:hint="eastAsia"/>
                <w:b/>
                <w:bCs/>
                <w:sz w:val="18"/>
                <w:szCs w:val="20"/>
              </w:rPr>
              <w:br w:type="page"/>
              <w:t>Items</w:t>
            </w:r>
          </w:p>
        </w:tc>
        <w:tc>
          <w:tcPr>
            <w:tcW w:w="1357" w:type="dxa"/>
            <w:vAlign w:val="center"/>
          </w:tcPr>
          <w:p w14:paraId="71B8595F" w14:textId="77777777" w:rsidR="00E461C5" w:rsidRPr="00DC606B" w:rsidRDefault="00E461C5" w:rsidP="0008456B">
            <w:pPr>
              <w:rPr>
                <w:b/>
                <w:bCs/>
                <w:sz w:val="18"/>
                <w:szCs w:val="20"/>
              </w:rPr>
            </w:pPr>
            <w:r w:rsidRPr="00DC606B">
              <w:rPr>
                <w:rFonts w:hint="eastAsia"/>
                <w:b/>
                <w:bCs/>
                <w:sz w:val="18"/>
                <w:szCs w:val="20"/>
              </w:rPr>
              <w:t>Never</w:t>
            </w:r>
          </w:p>
        </w:tc>
        <w:tc>
          <w:tcPr>
            <w:tcW w:w="1377" w:type="dxa"/>
            <w:vAlign w:val="center"/>
          </w:tcPr>
          <w:p w14:paraId="48498A25" w14:textId="77777777" w:rsidR="00E461C5" w:rsidRPr="00DC606B" w:rsidRDefault="00E461C5" w:rsidP="0008456B">
            <w:pPr>
              <w:rPr>
                <w:b/>
                <w:bCs/>
                <w:sz w:val="18"/>
                <w:szCs w:val="20"/>
              </w:rPr>
            </w:pPr>
            <w:r w:rsidRPr="00DC606B">
              <w:rPr>
                <w:rFonts w:hint="eastAsia"/>
                <w:b/>
                <w:bCs/>
                <w:sz w:val="18"/>
                <w:szCs w:val="20"/>
              </w:rPr>
              <w:t>Sometimes</w:t>
            </w:r>
          </w:p>
        </w:tc>
        <w:tc>
          <w:tcPr>
            <w:tcW w:w="1357" w:type="dxa"/>
            <w:vAlign w:val="center"/>
          </w:tcPr>
          <w:p w14:paraId="4845985D" w14:textId="77777777" w:rsidR="00E461C5" w:rsidRPr="00DC606B" w:rsidRDefault="00E461C5" w:rsidP="0008456B">
            <w:pPr>
              <w:rPr>
                <w:b/>
                <w:bCs/>
                <w:sz w:val="18"/>
                <w:szCs w:val="20"/>
              </w:rPr>
            </w:pPr>
            <w:r w:rsidRPr="00DC606B">
              <w:rPr>
                <w:rFonts w:hint="eastAsia"/>
                <w:b/>
                <w:bCs/>
                <w:sz w:val="18"/>
                <w:szCs w:val="20"/>
              </w:rPr>
              <w:t>Most often</w:t>
            </w:r>
          </w:p>
        </w:tc>
        <w:tc>
          <w:tcPr>
            <w:tcW w:w="1357" w:type="dxa"/>
            <w:vAlign w:val="center"/>
          </w:tcPr>
          <w:p w14:paraId="30F30958" w14:textId="77777777" w:rsidR="00E461C5" w:rsidRPr="00DC606B" w:rsidRDefault="00E461C5" w:rsidP="0008456B">
            <w:pPr>
              <w:rPr>
                <w:b/>
                <w:bCs/>
                <w:sz w:val="18"/>
                <w:szCs w:val="20"/>
              </w:rPr>
            </w:pPr>
            <w:r w:rsidRPr="00DC606B">
              <w:rPr>
                <w:rFonts w:hint="eastAsia"/>
                <w:b/>
                <w:bCs/>
                <w:sz w:val="18"/>
                <w:szCs w:val="20"/>
              </w:rPr>
              <w:t>Always</w:t>
            </w:r>
          </w:p>
        </w:tc>
      </w:tr>
      <w:tr w:rsidR="00E461C5" w14:paraId="7EAE429B" w14:textId="77777777" w:rsidTr="0008456B">
        <w:trPr>
          <w:trHeight w:val="318"/>
          <w:jc w:val="center"/>
        </w:trPr>
        <w:tc>
          <w:tcPr>
            <w:tcW w:w="5704" w:type="dxa"/>
          </w:tcPr>
          <w:p w14:paraId="61888E3C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1. I feel tired.</w:t>
            </w:r>
          </w:p>
        </w:tc>
        <w:tc>
          <w:tcPr>
            <w:tcW w:w="1357" w:type="dxa"/>
            <w:vAlign w:val="center"/>
          </w:tcPr>
          <w:p w14:paraId="4EC5889C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0B16A955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7F6AE17D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425980C8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613A24D8" w14:textId="77777777" w:rsidTr="0008456B">
        <w:trPr>
          <w:trHeight w:val="311"/>
          <w:jc w:val="center"/>
        </w:trPr>
        <w:tc>
          <w:tcPr>
            <w:tcW w:w="5704" w:type="dxa"/>
          </w:tcPr>
          <w:p w14:paraId="7E3E3F39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sz w:val="18"/>
                <w:szCs w:val="18"/>
              </w:rPr>
              <w:t>2. My appetite decreases</w:t>
            </w:r>
            <w:r w:rsidRPr="00DC606B">
              <w:rPr>
                <w:rFonts w:hint="eastAsia"/>
                <w:sz w:val="18"/>
                <w:szCs w:val="18"/>
              </w:rPr>
              <w:t>.</w:t>
            </w:r>
          </w:p>
        </w:tc>
        <w:tc>
          <w:tcPr>
            <w:tcW w:w="1357" w:type="dxa"/>
            <w:vAlign w:val="center"/>
          </w:tcPr>
          <w:p w14:paraId="350C64EB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378864E9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06941ACF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7AD53AB5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00329E25" w14:textId="77777777" w:rsidTr="0008456B">
        <w:trPr>
          <w:trHeight w:val="311"/>
          <w:jc w:val="center"/>
        </w:trPr>
        <w:tc>
          <w:tcPr>
            <w:tcW w:w="5704" w:type="dxa"/>
          </w:tcPr>
          <w:p w14:paraId="0EA44C50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sz w:val="18"/>
                <w:szCs w:val="18"/>
              </w:rPr>
              <w:t xml:space="preserve">3. My </w:t>
            </w:r>
            <w:r w:rsidRPr="00DC606B">
              <w:rPr>
                <w:rFonts w:hint="eastAsia"/>
                <w:sz w:val="18"/>
                <w:szCs w:val="18"/>
              </w:rPr>
              <w:t>s</w:t>
            </w:r>
            <w:r w:rsidRPr="00DC606B">
              <w:rPr>
                <w:sz w:val="18"/>
                <w:szCs w:val="18"/>
              </w:rPr>
              <w:t xml:space="preserve">leep </w:t>
            </w:r>
            <w:r w:rsidRPr="00DC606B">
              <w:rPr>
                <w:rFonts w:hint="eastAsia"/>
                <w:sz w:val="18"/>
                <w:szCs w:val="18"/>
              </w:rPr>
              <w:t>q</w:t>
            </w:r>
            <w:r w:rsidRPr="00DC606B">
              <w:rPr>
                <w:sz w:val="18"/>
                <w:szCs w:val="18"/>
              </w:rPr>
              <w:t xml:space="preserve">uality </w:t>
            </w:r>
            <w:r w:rsidRPr="00DC606B">
              <w:rPr>
                <w:rFonts w:hint="eastAsia"/>
                <w:sz w:val="18"/>
                <w:szCs w:val="18"/>
              </w:rPr>
              <w:t>d</w:t>
            </w:r>
            <w:r w:rsidRPr="00DC606B">
              <w:rPr>
                <w:sz w:val="18"/>
                <w:szCs w:val="18"/>
              </w:rPr>
              <w:t>eclines</w:t>
            </w:r>
            <w:r w:rsidRPr="00DC606B">
              <w:rPr>
                <w:rFonts w:hint="eastAsia"/>
                <w:sz w:val="18"/>
                <w:szCs w:val="18"/>
              </w:rPr>
              <w:t>.</w:t>
            </w:r>
          </w:p>
        </w:tc>
        <w:tc>
          <w:tcPr>
            <w:tcW w:w="1357" w:type="dxa"/>
            <w:vAlign w:val="center"/>
          </w:tcPr>
          <w:p w14:paraId="5010445F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1B1BC9E7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141D7125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488A6432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0C48EEC7" w14:textId="77777777" w:rsidTr="0008456B">
        <w:trPr>
          <w:trHeight w:val="311"/>
          <w:jc w:val="center"/>
        </w:trPr>
        <w:tc>
          <w:tcPr>
            <w:tcW w:w="5704" w:type="dxa"/>
          </w:tcPr>
          <w:p w14:paraId="30E9ABF6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bookmarkStart w:id="0" w:name="_Hlk219569311"/>
            <w:bookmarkStart w:id="1" w:name="_Hlk219569318"/>
            <w:r w:rsidRPr="00DC606B">
              <w:rPr>
                <w:rFonts w:hint="eastAsia"/>
                <w:sz w:val="18"/>
                <w:szCs w:val="18"/>
              </w:rPr>
              <w:t>4. I often have headaches, neck pain, back pain, and lumbago pain.</w:t>
            </w:r>
          </w:p>
        </w:tc>
        <w:tc>
          <w:tcPr>
            <w:tcW w:w="1357" w:type="dxa"/>
            <w:vAlign w:val="center"/>
          </w:tcPr>
          <w:p w14:paraId="0F76D0E4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5C38787E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7D73666B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4F2CFF3F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14DDE193" w14:textId="77777777" w:rsidTr="0008456B">
        <w:trPr>
          <w:trHeight w:val="311"/>
          <w:jc w:val="center"/>
        </w:trPr>
        <w:tc>
          <w:tcPr>
            <w:tcW w:w="5704" w:type="dxa"/>
          </w:tcPr>
          <w:p w14:paraId="64FD086E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5. I feel panicked.</w:t>
            </w:r>
          </w:p>
        </w:tc>
        <w:tc>
          <w:tcPr>
            <w:tcW w:w="1357" w:type="dxa"/>
            <w:vAlign w:val="center"/>
          </w:tcPr>
          <w:p w14:paraId="5A395062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63CD9312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609000B7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0F784AE5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6A3D7470" w14:textId="77777777" w:rsidTr="0008456B">
        <w:trPr>
          <w:trHeight w:val="311"/>
          <w:jc w:val="center"/>
        </w:trPr>
        <w:tc>
          <w:tcPr>
            <w:tcW w:w="5704" w:type="dxa"/>
          </w:tcPr>
          <w:p w14:paraId="1F238897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bookmarkStart w:id="2" w:name="_Hlk219569325"/>
            <w:bookmarkEnd w:id="0"/>
            <w:r w:rsidRPr="00DC606B">
              <w:rPr>
                <w:rFonts w:hint="eastAsia"/>
                <w:sz w:val="18"/>
                <w:szCs w:val="18"/>
              </w:rPr>
              <w:t>6. I feel agitated and restless.</w:t>
            </w:r>
          </w:p>
        </w:tc>
        <w:tc>
          <w:tcPr>
            <w:tcW w:w="1357" w:type="dxa"/>
            <w:vAlign w:val="center"/>
          </w:tcPr>
          <w:p w14:paraId="313BC792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5D640727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61733836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1C404FAE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4F765F9F" w14:textId="77777777" w:rsidTr="0008456B">
        <w:trPr>
          <w:trHeight w:val="318"/>
          <w:jc w:val="center"/>
        </w:trPr>
        <w:tc>
          <w:tcPr>
            <w:tcW w:w="5704" w:type="dxa"/>
          </w:tcPr>
          <w:p w14:paraId="52A8EFA9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7. I feel worried and afraid.</w:t>
            </w:r>
          </w:p>
        </w:tc>
        <w:tc>
          <w:tcPr>
            <w:tcW w:w="1357" w:type="dxa"/>
            <w:vAlign w:val="center"/>
          </w:tcPr>
          <w:p w14:paraId="35FF13B7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15A42DD9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567F938E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774C917D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bookmarkEnd w:id="1"/>
      <w:tr w:rsidR="00E461C5" w14:paraId="2F9FFFF3" w14:textId="77777777" w:rsidTr="0008456B">
        <w:trPr>
          <w:trHeight w:val="311"/>
          <w:jc w:val="center"/>
        </w:trPr>
        <w:tc>
          <w:tcPr>
            <w:tcW w:w="5704" w:type="dxa"/>
          </w:tcPr>
          <w:p w14:paraId="0B3F304E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8. I get angry easily.</w:t>
            </w:r>
          </w:p>
        </w:tc>
        <w:tc>
          <w:tcPr>
            <w:tcW w:w="1357" w:type="dxa"/>
            <w:vAlign w:val="center"/>
          </w:tcPr>
          <w:p w14:paraId="122CD623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5D1FC039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261E3DCC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713594F2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2198E83B" w14:textId="77777777" w:rsidTr="0008456B">
        <w:trPr>
          <w:trHeight w:val="311"/>
          <w:jc w:val="center"/>
        </w:trPr>
        <w:tc>
          <w:tcPr>
            <w:tcW w:w="5704" w:type="dxa"/>
          </w:tcPr>
          <w:p w14:paraId="282AE6D2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9. I feel depressed.</w:t>
            </w:r>
          </w:p>
        </w:tc>
        <w:tc>
          <w:tcPr>
            <w:tcW w:w="1357" w:type="dxa"/>
            <w:vAlign w:val="center"/>
          </w:tcPr>
          <w:p w14:paraId="10E5BC17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586D81DD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7C1BEE5F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5694B2B7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346AB0E5" w14:textId="77777777" w:rsidTr="0008456B">
        <w:trPr>
          <w:trHeight w:val="311"/>
          <w:jc w:val="center"/>
        </w:trPr>
        <w:tc>
          <w:tcPr>
            <w:tcW w:w="5704" w:type="dxa"/>
          </w:tcPr>
          <w:p w14:paraId="0211D96F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10. I feel hopeless.</w:t>
            </w:r>
          </w:p>
        </w:tc>
        <w:tc>
          <w:tcPr>
            <w:tcW w:w="1357" w:type="dxa"/>
            <w:vAlign w:val="center"/>
          </w:tcPr>
          <w:p w14:paraId="01CF1B12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014E274F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2E46BACB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6A78B954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6AA6061F" w14:textId="77777777" w:rsidTr="0008456B">
        <w:trPr>
          <w:trHeight w:val="311"/>
          <w:jc w:val="center"/>
        </w:trPr>
        <w:tc>
          <w:tcPr>
            <w:tcW w:w="5704" w:type="dxa"/>
          </w:tcPr>
          <w:p w14:paraId="7C1111D0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11. I feel lonely and helpless.</w:t>
            </w:r>
          </w:p>
        </w:tc>
        <w:tc>
          <w:tcPr>
            <w:tcW w:w="1357" w:type="dxa"/>
            <w:vAlign w:val="center"/>
          </w:tcPr>
          <w:p w14:paraId="35E5437C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375ACDAE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319159B0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302A87BC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bookmarkEnd w:id="2"/>
      <w:tr w:rsidR="00E461C5" w14:paraId="28D46E5E" w14:textId="77777777" w:rsidTr="0008456B">
        <w:trPr>
          <w:trHeight w:val="311"/>
          <w:jc w:val="center"/>
        </w:trPr>
        <w:tc>
          <w:tcPr>
            <w:tcW w:w="5704" w:type="dxa"/>
          </w:tcPr>
          <w:p w14:paraId="7E45B065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12. I feel self-blame or resentment for his/her poor condition.</w:t>
            </w:r>
          </w:p>
        </w:tc>
        <w:tc>
          <w:tcPr>
            <w:tcW w:w="1357" w:type="dxa"/>
            <w:vAlign w:val="center"/>
          </w:tcPr>
          <w:p w14:paraId="528D0A6D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07D5DBA1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325775C6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604DEEF1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0D0D596E" w14:textId="77777777" w:rsidTr="0008456B">
        <w:trPr>
          <w:trHeight w:val="318"/>
          <w:jc w:val="center"/>
        </w:trPr>
        <w:tc>
          <w:tcPr>
            <w:tcW w:w="5704" w:type="dxa"/>
          </w:tcPr>
          <w:p w14:paraId="789AC551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13. I will recall the scene of him/her entering the ICU.</w:t>
            </w:r>
          </w:p>
        </w:tc>
        <w:tc>
          <w:tcPr>
            <w:tcW w:w="1357" w:type="dxa"/>
            <w:vAlign w:val="center"/>
          </w:tcPr>
          <w:p w14:paraId="6490A4F7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1C159157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027588E1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7210E425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2FDEA1B9" w14:textId="77777777" w:rsidTr="0008456B">
        <w:trPr>
          <w:trHeight w:val="311"/>
          <w:jc w:val="center"/>
        </w:trPr>
        <w:tc>
          <w:tcPr>
            <w:tcW w:w="5704" w:type="dxa"/>
          </w:tcPr>
          <w:p w14:paraId="542C906D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14. I</w:t>
            </w:r>
            <w:r w:rsidRPr="00DC606B">
              <w:rPr>
                <w:sz w:val="18"/>
                <w:szCs w:val="18"/>
              </w:rPr>
              <w:t>’</w:t>
            </w:r>
            <w:r w:rsidRPr="00DC606B">
              <w:rPr>
                <w:rFonts w:hint="eastAsia"/>
                <w:sz w:val="18"/>
                <w:szCs w:val="18"/>
              </w:rPr>
              <w:t>m forgetful.</w:t>
            </w:r>
          </w:p>
        </w:tc>
        <w:tc>
          <w:tcPr>
            <w:tcW w:w="1357" w:type="dxa"/>
            <w:vAlign w:val="center"/>
          </w:tcPr>
          <w:p w14:paraId="4CAD79AB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36216751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3A85723B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2C7C192D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6FD21A4C" w14:textId="77777777" w:rsidTr="0008456B">
        <w:trPr>
          <w:trHeight w:val="311"/>
          <w:jc w:val="center"/>
        </w:trPr>
        <w:tc>
          <w:tcPr>
            <w:tcW w:w="5704" w:type="dxa"/>
          </w:tcPr>
          <w:p w14:paraId="0AEF0FE6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15. I am unable to concentrate.</w:t>
            </w:r>
          </w:p>
        </w:tc>
        <w:tc>
          <w:tcPr>
            <w:tcW w:w="1357" w:type="dxa"/>
            <w:vAlign w:val="center"/>
          </w:tcPr>
          <w:p w14:paraId="1041AE4B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42C82E84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14AD4B6F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57338DC1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1E75FDD3" w14:textId="77777777" w:rsidTr="0008456B">
        <w:trPr>
          <w:trHeight w:val="311"/>
          <w:jc w:val="center"/>
        </w:trPr>
        <w:tc>
          <w:tcPr>
            <w:tcW w:w="5704" w:type="dxa"/>
          </w:tcPr>
          <w:p w14:paraId="6A47D91B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16. I am less efficient at completing tasks.</w:t>
            </w:r>
          </w:p>
        </w:tc>
        <w:tc>
          <w:tcPr>
            <w:tcW w:w="1357" w:type="dxa"/>
            <w:vAlign w:val="center"/>
          </w:tcPr>
          <w:p w14:paraId="6160D89E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5B63103F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02731B7B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14F1E1F4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2DE8B9A8" w14:textId="77777777" w:rsidTr="0008456B">
        <w:trPr>
          <w:trHeight w:val="311"/>
          <w:jc w:val="center"/>
        </w:trPr>
        <w:tc>
          <w:tcPr>
            <w:tcW w:w="5704" w:type="dxa"/>
          </w:tcPr>
          <w:p w14:paraId="2F974A44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17. I have difficulty making decisions.</w:t>
            </w:r>
          </w:p>
        </w:tc>
        <w:tc>
          <w:tcPr>
            <w:tcW w:w="1357" w:type="dxa"/>
            <w:vAlign w:val="center"/>
          </w:tcPr>
          <w:p w14:paraId="5A08D889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2067E4B3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4CBD7434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1B1FCC2E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3186386C" w14:textId="77777777" w:rsidTr="0008456B">
        <w:trPr>
          <w:trHeight w:val="311"/>
          <w:jc w:val="center"/>
        </w:trPr>
        <w:tc>
          <w:tcPr>
            <w:tcW w:w="5704" w:type="dxa"/>
          </w:tcPr>
          <w:p w14:paraId="54273DAB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18. I feel significant financial pressure.</w:t>
            </w:r>
          </w:p>
        </w:tc>
        <w:tc>
          <w:tcPr>
            <w:tcW w:w="1357" w:type="dxa"/>
            <w:vAlign w:val="center"/>
          </w:tcPr>
          <w:p w14:paraId="0075A895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3CD11F57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3DAC23D3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0FE72514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2B0C106F" w14:textId="77777777" w:rsidTr="0008456B">
        <w:trPr>
          <w:trHeight w:val="318"/>
          <w:jc w:val="center"/>
        </w:trPr>
        <w:tc>
          <w:tcPr>
            <w:tcW w:w="5704" w:type="dxa"/>
          </w:tcPr>
          <w:p w14:paraId="052F5E01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19. My caregiving responsibilities interfere with my work.</w:t>
            </w:r>
          </w:p>
        </w:tc>
        <w:tc>
          <w:tcPr>
            <w:tcW w:w="1357" w:type="dxa"/>
            <w:vAlign w:val="center"/>
          </w:tcPr>
          <w:p w14:paraId="05360CE1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0598D647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536120A8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502EB614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5BBDA1DE" w14:textId="77777777" w:rsidTr="0008456B">
        <w:trPr>
          <w:trHeight w:val="311"/>
          <w:jc w:val="center"/>
        </w:trPr>
        <w:tc>
          <w:tcPr>
            <w:tcW w:w="5704" w:type="dxa"/>
          </w:tcPr>
          <w:p w14:paraId="08DF2CC6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20. Caring for him/her takes up my own time.</w:t>
            </w:r>
          </w:p>
        </w:tc>
        <w:tc>
          <w:tcPr>
            <w:tcW w:w="1357" w:type="dxa"/>
            <w:vAlign w:val="center"/>
          </w:tcPr>
          <w:p w14:paraId="74C54F1D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50790BA9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4EC1439C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674BA31E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257B1ADD" w14:textId="77777777" w:rsidTr="0008456B">
        <w:trPr>
          <w:trHeight w:val="311"/>
          <w:jc w:val="center"/>
        </w:trPr>
        <w:tc>
          <w:tcPr>
            <w:tcW w:w="5704" w:type="dxa"/>
          </w:tcPr>
          <w:p w14:paraId="14F7B80A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21. I participate less in activities I enjoy.</w:t>
            </w:r>
          </w:p>
        </w:tc>
        <w:tc>
          <w:tcPr>
            <w:tcW w:w="1357" w:type="dxa"/>
            <w:vAlign w:val="center"/>
          </w:tcPr>
          <w:p w14:paraId="7E5C0ACE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2C17835D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1D174A73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218FD214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E461C5" w14:paraId="463A9D64" w14:textId="77777777" w:rsidTr="0008456B">
        <w:trPr>
          <w:trHeight w:val="311"/>
          <w:jc w:val="center"/>
        </w:trPr>
        <w:tc>
          <w:tcPr>
            <w:tcW w:w="5704" w:type="dxa"/>
          </w:tcPr>
          <w:p w14:paraId="7EC262B4" w14:textId="77777777" w:rsidR="00E461C5" w:rsidRPr="00DC606B" w:rsidRDefault="00E461C5" w:rsidP="0008456B">
            <w:pPr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22. My family conflicts have increased or worsened.</w:t>
            </w:r>
          </w:p>
        </w:tc>
        <w:tc>
          <w:tcPr>
            <w:tcW w:w="1357" w:type="dxa"/>
            <w:vAlign w:val="center"/>
          </w:tcPr>
          <w:p w14:paraId="02518C1B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377" w:type="dxa"/>
            <w:vAlign w:val="center"/>
          </w:tcPr>
          <w:p w14:paraId="0D788CE7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57" w:type="dxa"/>
            <w:vAlign w:val="center"/>
          </w:tcPr>
          <w:p w14:paraId="64C22A06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57" w:type="dxa"/>
            <w:vAlign w:val="center"/>
          </w:tcPr>
          <w:p w14:paraId="07D30A31" w14:textId="77777777" w:rsidR="00E461C5" w:rsidRPr="00DC606B" w:rsidRDefault="00E461C5" w:rsidP="0008456B">
            <w:pPr>
              <w:jc w:val="center"/>
              <w:rPr>
                <w:sz w:val="18"/>
                <w:szCs w:val="18"/>
              </w:rPr>
            </w:pPr>
            <w:r w:rsidRPr="00DC606B">
              <w:rPr>
                <w:rFonts w:hint="eastAsia"/>
                <w:sz w:val="18"/>
                <w:szCs w:val="18"/>
              </w:rPr>
              <w:t>3</w:t>
            </w:r>
          </w:p>
        </w:tc>
      </w:tr>
    </w:tbl>
    <w:p w14:paraId="7870B536" w14:textId="77777777" w:rsidR="00014D46" w:rsidRDefault="00014D46"/>
    <w:sectPr w:rsidR="00014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46"/>
    <w:rsid w:val="00014D46"/>
    <w:rsid w:val="002D1FBD"/>
    <w:rsid w:val="008A25D1"/>
    <w:rsid w:val="008F7774"/>
    <w:rsid w:val="00BB2D74"/>
    <w:rsid w:val="00DC606B"/>
    <w:rsid w:val="00E4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811BA5"/>
  <w15:chartTrackingRefBased/>
  <w15:docId w15:val="{C785DCC0-39E2-41BF-A094-DB3A1717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1C5"/>
    <w:pPr>
      <w:spacing w:line="259" w:lineRule="auto"/>
    </w:pPr>
    <w:rPr>
      <w:szCs w:val="22"/>
      <w:lang w:val="nl-BE" w:eastAsia="en-US"/>
    </w:rPr>
  </w:style>
  <w:style w:type="paragraph" w:styleId="1">
    <w:name w:val="heading 1"/>
    <w:basedOn w:val="a"/>
    <w:next w:val="a"/>
    <w:link w:val="10"/>
    <w:uiPriority w:val="9"/>
    <w:qFormat/>
    <w:rsid w:val="00014D46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D46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4D46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4D46"/>
    <w:pPr>
      <w:keepNext/>
      <w:keepLines/>
      <w:widowControl w:val="0"/>
      <w:spacing w:before="80" w:after="40" w:line="278" w:lineRule="auto"/>
      <w:outlineLvl w:val="3"/>
    </w:pPr>
    <w:rPr>
      <w:rFonts w:cstheme="majorBidi"/>
      <w:color w:val="2F5496" w:themeColor="accent1" w:themeShade="BF"/>
      <w:sz w:val="28"/>
      <w:szCs w:val="28"/>
      <w:lang w:val="en-US"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D46"/>
    <w:pPr>
      <w:keepNext/>
      <w:keepLines/>
      <w:widowControl w:val="0"/>
      <w:spacing w:before="80" w:after="40" w:line="278" w:lineRule="auto"/>
      <w:outlineLvl w:val="4"/>
    </w:pPr>
    <w:rPr>
      <w:rFonts w:cstheme="majorBidi"/>
      <w:color w:val="2F5496" w:themeColor="accent1" w:themeShade="BF"/>
      <w:sz w:val="24"/>
      <w:szCs w:val="24"/>
      <w:lang w:val="en-US"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4D46"/>
    <w:pPr>
      <w:keepNext/>
      <w:keepLines/>
      <w:widowControl w:val="0"/>
      <w:spacing w:before="40" w:after="0" w:line="278" w:lineRule="auto"/>
      <w:outlineLvl w:val="5"/>
    </w:pPr>
    <w:rPr>
      <w:rFonts w:cstheme="majorBidi"/>
      <w:b/>
      <w:bCs/>
      <w:color w:val="2F5496" w:themeColor="accent1" w:themeShade="BF"/>
      <w:szCs w:val="24"/>
      <w:lang w:val="en-US"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4D46"/>
    <w:pPr>
      <w:keepNext/>
      <w:keepLines/>
      <w:widowControl w:val="0"/>
      <w:spacing w:before="40" w:after="0" w:line="278" w:lineRule="auto"/>
      <w:outlineLvl w:val="6"/>
    </w:pPr>
    <w:rPr>
      <w:rFonts w:cstheme="majorBidi"/>
      <w:b/>
      <w:bCs/>
      <w:color w:val="595959" w:themeColor="text1" w:themeTint="A6"/>
      <w:szCs w:val="24"/>
      <w:lang w:val="en-US"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D46"/>
    <w:pPr>
      <w:keepNext/>
      <w:keepLines/>
      <w:widowControl w:val="0"/>
      <w:spacing w:after="0" w:line="278" w:lineRule="auto"/>
      <w:outlineLvl w:val="7"/>
    </w:pPr>
    <w:rPr>
      <w:rFonts w:cstheme="majorBidi"/>
      <w:color w:val="595959" w:themeColor="text1" w:themeTint="A6"/>
      <w:szCs w:val="24"/>
      <w:lang w:val="en-US"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D46"/>
    <w:pPr>
      <w:keepNext/>
      <w:keepLines/>
      <w:widowControl w:val="0"/>
      <w:spacing w:after="0" w:line="278" w:lineRule="auto"/>
      <w:outlineLvl w:val="8"/>
    </w:pPr>
    <w:rPr>
      <w:rFonts w:eastAsiaTheme="majorEastAsia" w:cstheme="majorBidi"/>
      <w:color w:val="595959" w:themeColor="text1" w:themeTint="A6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D4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14D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14D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14D4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14D4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14D4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14D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14D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14D4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14D46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a4">
    <w:name w:val="标题 字符"/>
    <w:basedOn w:val="a0"/>
    <w:link w:val="a3"/>
    <w:uiPriority w:val="10"/>
    <w:rsid w:val="00014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4D46"/>
    <w:pPr>
      <w:widowControl w:val="0"/>
      <w:numPr>
        <w:ilvl w:val="1"/>
      </w:numPr>
      <w:spacing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 w:eastAsia="zh-CN"/>
    </w:rPr>
  </w:style>
  <w:style w:type="character" w:customStyle="1" w:styleId="a6">
    <w:name w:val="副标题 字符"/>
    <w:basedOn w:val="a0"/>
    <w:link w:val="a5"/>
    <w:uiPriority w:val="11"/>
    <w:rsid w:val="00014D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4D46"/>
    <w:pPr>
      <w:widowControl w:val="0"/>
      <w:spacing w:before="160" w:line="278" w:lineRule="auto"/>
      <w:jc w:val="center"/>
    </w:pPr>
    <w:rPr>
      <w:i/>
      <w:iCs/>
      <w:color w:val="404040" w:themeColor="text1" w:themeTint="BF"/>
      <w:szCs w:val="24"/>
      <w:lang w:val="en-US" w:eastAsia="zh-CN"/>
    </w:rPr>
  </w:style>
  <w:style w:type="character" w:customStyle="1" w:styleId="a8">
    <w:name w:val="引用 字符"/>
    <w:basedOn w:val="a0"/>
    <w:link w:val="a7"/>
    <w:uiPriority w:val="29"/>
    <w:rsid w:val="00014D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4D46"/>
    <w:pPr>
      <w:widowControl w:val="0"/>
      <w:spacing w:line="278" w:lineRule="auto"/>
      <w:ind w:left="720"/>
      <w:contextualSpacing/>
    </w:pPr>
    <w:rPr>
      <w:szCs w:val="24"/>
      <w:lang w:val="en-US" w:eastAsia="zh-CN"/>
    </w:rPr>
  </w:style>
  <w:style w:type="character" w:styleId="aa">
    <w:name w:val="Intense Emphasis"/>
    <w:basedOn w:val="a0"/>
    <w:uiPriority w:val="21"/>
    <w:qFormat/>
    <w:rsid w:val="00014D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4D46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Cs w:val="24"/>
      <w:lang w:val="en-US" w:eastAsia="zh-CN"/>
    </w:rPr>
  </w:style>
  <w:style w:type="character" w:customStyle="1" w:styleId="ac">
    <w:name w:val="明显引用 字符"/>
    <w:basedOn w:val="a0"/>
    <w:link w:val="ab"/>
    <w:uiPriority w:val="30"/>
    <w:rsid w:val="00014D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14D46"/>
    <w:rPr>
      <w:b/>
      <w:bCs/>
      <w:smallCaps/>
      <w:color w:val="2F5496" w:themeColor="accent1" w:themeShade="BF"/>
      <w:spacing w:val="5"/>
    </w:rPr>
  </w:style>
  <w:style w:type="table" w:customStyle="1" w:styleId="ae">
    <w:name w:val="三线表"/>
    <w:basedOn w:val="a1"/>
    <w:uiPriority w:val="99"/>
    <w:rsid w:val="00E461C5"/>
    <w:pPr>
      <w:spacing w:after="0" w:line="240" w:lineRule="auto"/>
    </w:pPr>
    <w:rPr>
      <w:rFonts w:ascii="Times New Roman" w:hAnsi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961</Characters>
  <Application>Microsoft Office Word</Application>
  <DocSecurity>0</DocSecurity>
  <Lines>45</Lines>
  <Paragraphs>38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燕 刘</dc:creator>
  <cp:keywords/>
  <dc:description/>
  <cp:lastModifiedBy>燕 刘</cp:lastModifiedBy>
  <cp:revision>17</cp:revision>
  <dcterms:created xsi:type="dcterms:W3CDTF">2026-02-20T06:35:00Z</dcterms:created>
  <dcterms:modified xsi:type="dcterms:W3CDTF">2026-02-20T06:37:00Z</dcterms:modified>
</cp:coreProperties>
</file>