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E52CA">
      <w:pPr>
        <w:spacing w:line="360" w:lineRule="auto"/>
        <w:rPr>
          <w:rFonts w:hint="eastAsia"/>
          <w:lang w:val="en-US" w:eastAsia="zh-CN"/>
        </w:rPr>
      </w:pPr>
      <w:r>
        <w:rPr>
          <w:rFonts w:hint="default" w:ascii="Georgia" w:hAnsi="Georgia" w:cs="Georgia"/>
          <w:b/>
          <w:bCs/>
          <w:sz w:val="24"/>
          <w:szCs w:val="32"/>
        </w:rPr>
        <w:t>Appendix 1</w:t>
      </w:r>
      <w:r>
        <w:rPr>
          <w:rFonts w:hint="default" w:ascii="Georgia" w:hAnsi="Georgia" w:cs="Georgia"/>
          <w:b/>
          <w:bCs/>
          <w:sz w:val="24"/>
          <w:szCs w:val="32"/>
          <w:lang w:val="en-US" w:eastAsia="zh-CN"/>
        </w:rPr>
        <w:t>.</w:t>
      </w:r>
      <w:r>
        <w:rPr>
          <w:rFonts w:hint="default" w:ascii="Georgia" w:hAnsi="Georgia" w:cs="Georgia"/>
          <w:sz w:val="24"/>
          <w:szCs w:val="32"/>
          <w:lang w:val="en-US" w:eastAsia="zh-CN"/>
        </w:rPr>
        <w:t xml:space="preserve"> Semi-structured </w:t>
      </w:r>
      <w:r>
        <w:rPr>
          <w:rFonts w:hint="eastAsia" w:ascii="Georgia" w:hAnsi="Georgia" w:cs="Georgia"/>
          <w:sz w:val="24"/>
          <w:szCs w:val="32"/>
          <w:lang w:val="en-US" w:eastAsia="zh-CN"/>
        </w:rPr>
        <w:t>I</w:t>
      </w:r>
      <w:r>
        <w:rPr>
          <w:rFonts w:hint="default" w:ascii="Georgia" w:hAnsi="Georgia" w:cs="Georgia"/>
          <w:sz w:val="24"/>
          <w:szCs w:val="32"/>
          <w:lang w:val="en-US" w:eastAsia="zh-CN"/>
        </w:rPr>
        <w:t xml:space="preserve">nterview </w:t>
      </w:r>
      <w:r>
        <w:rPr>
          <w:rFonts w:hint="eastAsia" w:ascii="Georgia" w:hAnsi="Georgia" w:cs="Georgia"/>
          <w:sz w:val="24"/>
          <w:szCs w:val="32"/>
          <w:lang w:val="en-US" w:eastAsia="zh-CN"/>
        </w:rPr>
        <w:t>O</w:t>
      </w:r>
      <w:r>
        <w:rPr>
          <w:rFonts w:hint="default" w:ascii="Georgia" w:hAnsi="Georgia" w:cs="Georgia"/>
          <w:sz w:val="24"/>
          <w:szCs w:val="32"/>
          <w:lang w:val="en-US" w:eastAsia="zh-CN"/>
        </w:rPr>
        <w:t>utline</w:t>
      </w:r>
    </w:p>
    <w:p w14:paraId="776E07A4">
      <w:pPr>
        <w:spacing w:line="360" w:lineRule="auto"/>
        <w:jc w:val="left"/>
        <w:rPr>
          <w:rFonts w:hint="default" w:ascii="Georgia" w:hAnsi="Georgia" w:cs="Georgia"/>
          <w:b/>
          <w:bCs/>
          <w:lang w:val="en-US" w:eastAsia="zh-CN"/>
        </w:rPr>
      </w:pPr>
      <w:bookmarkStart w:id="0" w:name="_GoBack"/>
      <w:bookmarkEnd w:id="0"/>
    </w:p>
    <w:p w14:paraId="3BAA0195">
      <w:pPr>
        <w:spacing w:line="360" w:lineRule="auto"/>
        <w:jc w:val="left"/>
        <w:rPr>
          <w:rFonts w:hint="default" w:ascii="Georgia" w:hAnsi="Georgia" w:cs="Georgia"/>
          <w:lang w:val="en-US" w:eastAsia="zh-CN"/>
        </w:rPr>
      </w:pPr>
      <w:r>
        <w:rPr>
          <w:rFonts w:hint="default" w:ascii="Georgia" w:hAnsi="Georgia" w:cs="Georgia"/>
          <w:b/>
          <w:bCs/>
          <w:lang w:val="en-US" w:eastAsia="zh-CN"/>
        </w:rPr>
        <w:t>I. Interview Introduction</w:t>
      </w:r>
    </w:p>
    <w:p w14:paraId="2107B15F">
      <w:pPr>
        <w:spacing w:line="360" w:lineRule="auto"/>
        <w:jc w:val="left"/>
        <w:rPr>
          <w:rFonts w:hint="default" w:ascii="Georgia" w:hAnsi="Georgia" w:cs="Georgia"/>
          <w:lang w:val="en-US" w:eastAsia="zh-CN"/>
        </w:rPr>
      </w:pPr>
      <w:r>
        <w:rPr>
          <w:rFonts w:hint="default" w:ascii="Georgia" w:hAnsi="Georgia" w:cs="Georgia"/>
          <w:lang w:val="en-US" w:eastAsia="zh-CN"/>
        </w:rPr>
        <w:t>Thank you for taking the time to participate in our interview. Today, we primarily want to understand your authentic experiences and feelings regarding the use of large language models in your academic research. There are no right or wrong answers; we simply ask that you share your true experiences.</w:t>
      </w:r>
    </w:p>
    <w:p w14:paraId="719AA961">
      <w:pPr>
        <w:spacing w:line="360" w:lineRule="auto"/>
        <w:jc w:val="left"/>
        <w:rPr>
          <w:rFonts w:hint="default" w:ascii="Georgia" w:hAnsi="Georgia" w:cs="Georgia"/>
          <w:lang w:val="en-US" w:eastAsia="zh-CN"/>
        </w:rPr>
      </w:pPr>
    </w:p>
    <w:p w14:paraId="779EFF3A">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Could you briefly recall the initial circumstances or motivations that led you to start using large language models in your academic research?</w:t>
      </w:r>
    </w:p>
    <w:p w14:paraId="0F3E784B">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Over the past six months, in which specific research stages have you typically used them? How do you usually incorporate them?</w:t>
      </w:r>
    </w:p>
    <w:p w14:paraId="154A58AB">
      <w:pPr>
        <w:spacing w:line="360" w:lineRule="auto"/>
        <w:jc w:val="left"/>
        <w:rPr>
          <w:rFonts w:hint="default" w:ascii="Georgia" w:hAnsi="Georgia" w:cs="Georgia"/>
          <w:lang w:val="en-US" w:eastAsia="zh-CN"/>
        </w:rPr>
      </w:pPr>
    </w:p>
    <w:p w14:paraId="238FD9A8">
      <w:pPr>
        <w:spacing w:line="360" w:lineRule="auto"/>
        <w:jc w:val="left"/>
        <w:rPr>
          <w:rFonts w:hint="default" w:ascii="Georgia" w:hAnsi="Georgia" w:cs="Georgia"/>
          <w:lang w:val="en-US" w:eastAsia="zh-CN"/>
        </w:rPr>
      </w:pPr>
      <w:r>
        <w:rPr>
          <w:rFonts w:hint="default" w:ascii="Georgia" w:hAnsi="Georgia" w:cs="Georgia"/>
          <w:b/>
          <w:bCs/>
          <w:lang w:val="en-US" w:eastAsia="zh-CN"/>
        </w:rPr>
        <w:t>II. Core Exploration Questions</w:t>
      </w:r>
    </w:p>
    <w:p w14:paraId="6B3F55AA">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When facing a heavy volume of literature or preliminary data compilation, what has been your experience using large language models?</w:t>
      </w:r>
    </w:p>
    <w:p w14:paraId="20A2B3AB">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Could you provide a specific example? How did your psychological state or research-related pressure change during this process?</w:t>
      </w:r>
    </w:p>
    <w:p w14:paraId="5917081B">
      <w:pPr>
        <w:spacing w:line="360" w:lineRule="auto"/>
        <w:jc w:val="left"/>
        <w:rPr>
          <w:rFonts w:hint="default" w:ascii="Georgia" w:hAnsi="Georgia" w:cs="Georgia"/>
          <w:lang w:val="en-US" w:eastAsia="zh-CN"/>
        </w:rPr>
      </w:pPr>
    </w:p>
    <w:p w14:paraId="269C93B0">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Nursing places a strong emphasis on clinical contexts and individual patient differences. When you use large language models to help generate nursing interventions or analyze clinical phenomena, how do you feel this approach has impacted your own clinical reasoning or critical thinking?</w:t>
      </w:r>
    </w:p>
    <w:p w14:paraId="3D9AEC22">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Have you ever experienced a moment where you adopted an AI suggestion, only to later find it did not quite align with actual clinical realities? How did you handle it at that time?</w:t>
      </w:r>
    </w:p>
    <w:p w14:paraId="381972A7">
      <w:pPr>
        <w:spacing w:line="360" w:lineRule="auto"/>
        <w:jc w:val="left"/>
        <w:rPr>
          <w:rFonts w:hint="default" w:ascii="Georgia" w:hAnsi="Georgia" w:cs="Georgia"/>
          <w:lang w:val="en-US" w:eastAsia="zh-CN"/>
        </w:rPr>
      </w:pPr>
    </w:p>
    <w:p w14:paraId="7545C26C">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When processing data that includes clinical cases or qualitative interview transcripts, how do you typically decide what information can be inputted into a large language model?</w:t>
      </w:r>
    </w:p>
    <w:p w14:paraId="06915FA8">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Did you experience any internal deliberations or concerns when inputting data containing patient health information? How did you balance the pursuit of more precise AI analytical results with the need to protect patient privacy?</w:t>
      </w:r>
    </w:p>
    <w:p w14:paraId="211CCCFA">
      <w:pPr>
        <w:spacing w:line="360" w:lineRule="auto"/>
        <w:jc w:val="left"/>
        <w:rPr>
          <w:rFonts w:hint="default" w:ascii="Georgia" w:hAnsi="Georgia" w:cs="Georgia"/>
          <w:lang w:val="en-US" w:eastAsia="zh-CN"/>
        </w:rPr>
      </w:pPr>
    </w:p>
    <w:p w14:paraId="75B8606B">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When large language models are deeply involved in your literature translation, idea outlining, or even text reconstruction, how do you view the attribution of these final academic outputs?</w:t>
      </w:r>
    </w:p>
    <w:p w14:paraId="0D4E3347">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Have you encountered difficulties or confusion when trying to distinguish your own independent thoughts from machine-generated content? How has this human-machine collaborative process affected your self-identity as an independent researcher?</w:t>
      </w:r>
    </w:p>
    <w:p w14:paraId="6990A8C7">
      <w:pPr>
        <w:spacing w:line="360" w:lineRule="auto"/>
        <w:jc w:val="left"/>
        <w:rPr>
          <w:rFonts w:hint="default" w:ascii="Georgia" w:hAnsi="Georgia" w:cs="Georgia"/>
          <w:lang w:val="en-US" w:eastAsia="zh-CN"/>
        </w:rPr>
      </w:pPr>
    </w:p>
    <w:p w14:paraId="68299BF0">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Nursing is a discipline rooted in humanistic care. When you use large language models to process qualitative data containing patients’ rich emotions and painful experiences, or to draft content regarding psychological nursing or palliative care, what are your feelings about the generated results?</w:t>
      </w:r>
    </w:p>
    <w:p w14:paraId="4B26D199">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Do you feel the AI-generated text accurately conveys the empathy and warmth of nurse-patient interactions? If not, how do you compensate for this absence when writing your manuscript?</w:t>
      </w:r>
    </w:p>
    <w:p w14:paraId="02A270C2">
      <w:pPr>
        <w:spacing w:line="360" w:lineRule="auto"/>
        <w:jc w:val="left"/>
        <w:rPr>
          <w:rFonts w:hint="default" w:ascii="Georgia" w:hAnsi="Georgia" w:cs="Georgia"/>
          <w:lang w:val="en-US" w:eastAsia="zh-CN"/>
        </w:rPr>
      </w:pPr>
    </w:p>
    <w:p w14:paraId="41D1B8B2">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What role have large language models played in the process of translating localized nursing experiences or research findings into English for publication?</w:t>
      </w:r>
    </w:p>
    <w:p w14:paraId="247222D9">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In this cross-cultural academic expression, what irreplaceable conveniences do you feel large language models provide? How do you ensure that the translated professional terminology still aligns with the core philosophies of nursing?</w:t>
      </w:r>
    </w:p>
    <w:p w14:paraId="3745DFD7">
      <w:pPr>
        <w:spacing w:line="360" w:lineRule="auto"/>
        <w:jc w:val="left"/>
        <w:rPr>
          <w:rFonts w:hint="default" w:ascii="Georgia" w:hAnsi="Georgia" w:cs="Georgia"/>
          <w:lang w:val="en-US" w:eastAsia="zh-CN"/>
        </w:rPr>
      </w:pPr>
    </w:p>
    <w:p w14:paraId="5B8D8074">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Integrating all the experiences you have shared today, if you had to use one word or a single sentence to describe your relationship with large language models in academic research, how would you describe it?</w:t>
      </w:r>
    </w:p>
    <w:p w14:paraId="71679468">
      <w:pPr>
        <w:spacing w:line="360" w:lineRule="auto"/>
        <w:jc w:val="left"/>
        <w:rPr>
          <w:rFonts w:hint="default" w:ascii="Georgia" w:hAnsi="Georgia" w:cs="Georgia"/>
          <w:lang w:val="en-US" w:eastAsia="zh-CN"/>
        </w:rPr>
      </w:pPr>
    </w:p>
    <w:p w14:paraId="30DDE725">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Given the dilemmas and experiences nursing graduate students currently face when using AI, what specific recommendations do you have for nursing school administrators or academic mentors? What kind of support or guidance do you expect them to provide?</w:t>
      </w:r>
    </w:p>
    <w:p w14:paraId="6A8E3907">
      <w:pPr>
        <w:spacing w:line="360" w:lineRule="auto"/>
        <w:jc w:val="left"/>
        <w:rPr>
          <w:rFonts w:hint="default" w:ascii="Georgia" w:hAnsi="Georgia" w:cs="Georgia"/>
          <w:lang w:val="en-US" w:eastAsia="zh-CN"/>
        </w:rPr>
      </w:pPr>
    </w:p>
    <w:p w14:paraId="7B633DA7">
      <w:pPr>
        <w:numPr>
          <w:ilvl w:val="0"/>
          <w:numId w:val="1"/>
        </w:numPr>
        <w:spacing w:line="360" w:lineRule="auto"/>
        <w:ind w:left="420" w:leftChars="0" w:hanging="420" w:firstLineChars="0"/>
        <w:jc w:val="left"/>
        <w:rPr>
          <w:rFonts w:hint="default" w:ascii="Georgia" w:hAnsi="Georgia" w:cs="Georgia"/>
          <w:lang w:val="en-US" w:eastAsia="zh-CN"/>
        </w:rPr>
      </w:pPr>
      <w:r>
        <w:rPr>
          <w:rFonts w:hint="default" w:ascii="Georgia" w:hAnsi="Georgia" w:cs="Georgia"/>
          <w:lang w:val="en-US" w:eastAsia="zh-CN"/>
        </w:rPr>
        <w:t>Our interview today has covered all the topics I prepared. Before we conclude, is there anything else regarding your experience using large language models that you feel is important but I haven’t asked about?</w:t>
      </w:r>
    </w:p>
    <w:p w14:paraId="55289B5C">
      <w:pPr>
        <w:spacing w:line="360" w:lineRule="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385AAF"/>
    <w:multiLevelType w:val="singleLevel"/>
    <w:tmpl w:val="C1385AA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780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13</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2026-04-18T08:45:43Z</dcterms:created>
  <dc:creator>杨振</dc:creator>
  <cp:lastModifiedBy>夜深沉</cp:lastModifiedBy>
  <dcterms:modified xsi:type="dcterms:W3CDTF">2026-04-18T09:06:41Z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eyJoZGlkIjoiMWNkZDA5YWZlZjQ3N2UxZmY3Njk1Y2JhNTQ2ODZmNjkiLCJ1c2VySWQiOiIzODYwMTkyMTAifQ==</vt:lpwstr>
  </property>
  <property fmtid="{D5CDD505-2E9C-101B-9397-08002B2CF9AE}" pid="4" name="ICV">
    <vt:lpwstr>5F7792A8D70E4411B7973DAD60EA4439_12</vt:lpwstr>
  </property>
</Properties>
</file>