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995" w:rsidRPr="00304BEA" w:rsidRDefault="007D6995" w:rsidP="007D6995">
      <w:pPr>
        <w:pStyle w:val="Heading1"/>
      </w:pPr>
      <w:r>
        <w:t>Appendix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8"/>
        <w:gridCol w:w="5600"/>
      </w:tblGrid>
      <w:tr w:rsidR="007D6995" w:rsidRPr="00972CC7" w:rsidTr="006E0F54">
        <w:tc>
          <w:tcPr>
            <w:tcW w:w="2588" w:type="dxa"/>
          </w:tcPr>
          <w:p w:rsidR="007D6995" w:rsidRPr="00972CC7" w:rsidRDefault="007D6995" w:rsidP="006E0F54">
            <w:pPr>
              <w:ind w:firstLine="0"/>
              <w:rPr>
                <w:rFonts w:ascii="Gill Sans MT" w:hAnsi="Gill Sans MT"/>
                <w:b/>
                <w:sz w:val="16"/>
                <w:szCs w:val="16"/>
              </w:rPr>
            </w:pPr>
            <w:r w:rsidRPr="00972CC7">
              <w:rPr>
                <w:rFonts w:ascii="Gill Sans MT" w:hAnsi="Gill Sans MT"/>
                <w:b/>
                <w:sz w:val="16"/>
                <w:szCs w:val="16"/>
              </w:rPr>
              <w:t>Questions</w:t>
            </w:r>
          </w:p>
        </w:tc>
        <w:tc>
          <w:tcPr>
            <w:tcW w:w="5600" w:type="dxa"/>
          </w:tcPr>
          <w:p w:rsidR="007D6995" w:rsidRPr="00972CC7" w:rsidRDefault="007D6995" w:rsidP="006E0F54">
            <w:pPr>
              <w:ind w:firstLine="0"/>
              <w:rPr>
                <w:rFonts w:ascii="Gill Sans MT" w:hAnsi="Gill Sans MT"/>
                <w:b/>
                <w:sz w:val="16"/>
                <w:szCs w:val="16"/>
              </w:rPr>
            </w:pPr>
            <w:r w:rsidRPr="00972CC7">
              <w:rPr>
                <w:rFonts w:ascii="Gill Sans MT" w:hAnsi="Gill Sans MT"/>
                <w:b/>
                <w:sz w:val="16"/>
                <w:szCs w:val="16"/>
              </w:rPr>
              <w:t xml:space="preserve">Expanded questions </w:t>
            </w:r>
          </w:p>
        </w:tc>
      </w:tr>
      <w:tr w:rsidR="007D6995" w:rsidRPr="00972CC7" w:rsidTr="006E0F54">
        <w:tc>
          <w:tcPr>
            <w:tcW w:w="2588" w:type="dxa"/>
          </w:tcPr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 xml:space="preserve">Have you heard about telehealth or telehealth? </w:t>
            </w:r>
          </w:p>
          <w:p w:rsidR="007D6995" w:rsidRPr="00972CC7" w:rsidRDefault="007D6995" w:rsidP="006E0F54">
            <w:pPr>
              <w:pStyle w:val="ListParagraph"/>
              <w:ind w:left="0"/>
              <w:rPr>
                <w:rFonts w:ascii="Gill Sans MT" w:hAnsi="Gill Sans MT"/>
                <w:sz w:val="16"/>
                <w:szCs w:val="16"/>
              </w:rPr>
            </w:pPr>
          </w:p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Clarify if required.</w:t>
            </w:r>
          </w:p>
          <w:p w:rsidR="007D6995" w:rsidRPr="00972CC7" w:rsidRDefault="007D6995" w:rsidP="006E0F54">
            <w:pPr>
              <w:spacing w:after="200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5600" w:type="dxa"/>
          </w:tcPr>
          <w:p w:rsidR="007D6995" w:rsidRPr="00972CC7" w:rsidRDefault="007D6995" w:rsidP="006E0F54">
            <w:pPr>
              <w:pStyle w:val="ListParagraph"/>
              <w:ind w:left="0"/>
              <w:rPr>
                <w:rFonts w:ascii="Gill Sans MT" w:hAnsi="Gill Sans MT"/>
                <w:sz w:val="16"/>
                <w:szCs w:val="16"/>
              </w:rPr>
            </w:pP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What do you think telehealth is?</w:t>
            </w:r>
          </w:p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Have you heard or read anything about telehealth?</w:t>
            </w: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How did you learn about telehealth?</w:t>
            </w:r>
          </w:p>
          <w:p w:rsidR="007D6995" w:rsidRPr="00972CC7" w:rsidRDefault="007D6995" w:rsidP="006E0F54">
            <w:pPr>
              <w:pStyle w:val="ListParagraph"/>
              <w:ind w:left="0"/>
              <w:rPr>
                <w:rFonts w:ascii="Gill Sans MT" w:hAnsi="Gill Sans MT"/>
                <w:sz w:val="16"/>
                <w:szCs w:val="16"/>
              </w:rPr>
            </w:pPr>
          </w:p>
          <w:p w:rsidR="007D6995" w:rsidRPr="00972CC7" w:rsidRDefault="007D6995" w:rsidP="006E0F54">
            <w:pPr>
              <w:pStyle w:val="ListParagraph"/>
              <w:ind w:left="0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7D6995" w:rsidRPr="00972CC7" w:rsidTr="006E0F54">
        <w:tc>
          <w:tcPr>
            <w:tcW w:w="2588" w:type="dxa"/>
          </w:tcPr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We don’t need to know any specific details about your health, but we are interested in knowing if you or any of your family members ever needed to travel for specialist healthcare?</w:t>
            </w:r>
          </w:p>
        </w:tc>
        <w:tc>
          <w:tcPr>
            <w:tcW w:w="5600" w:type="dxa"/>
          </w:tcPr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 xml:space="preserve">If yes, explore further: </w:t>
            </w:r>
          </w:p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Can you tell me a bit about your experience of travelling for healthcare?</w:t>
            </w: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Time taken for travel?</w:t>
            </w: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Time needed off work?</w:t>
            </w: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Costs for petrol/parking/accommodation?</w:t>
            </w: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Length of appointment?</w:t>
            </w:r>
          </w:p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Did you need any special tests or treatment required?</w:t>
            </w:r>
          </w:p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Did you use the time in Brisbane to do any other things like visit family</w:t>
            </w:r>
          </w:p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 xml:space="preserve">Do you think you that appointment could have been done just as well by </w:t>
            </w:r>
            <w:proofErr w:type="gramStart"/>
            <w:r w:rsidRPr="00972CC7">
              <w:rPr>
                <w:rFonts w:ascii="Gill Sans MT" w:hAnsi="Gill Sans MT"/>
                <w:sz w:val="16"/>
                <w:szCs w:val="16"/>
              </w:rPr>
              <w:t>telehealth ?</w:t>
            </w:r>
            <w:proofErr w:type="gramEnd"/>
          </w:p>
        </w:tc>
      </w:tr>
      <w:tr w:rsidR="007D6995" w:rsidRPr="00972CC7" w:rsidTr="006E0F54">
        <w:tc>
          <w:tcPr>
            <w:tcW w:w="2588" w:type="dxa"/>
          </w:tcPr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Have you ever had a telehealth consultation?</w:t>
            </w:r>
          </w:p>
        </w:tc>
        <w:tc>
          <w:tcPr>
            <w:tcW w:w="5600" w:type="dxa"/>
          </w:tcPr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If yes, explore further:</w:t>
            </w: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 xml:space="preserve">How did you feel about the consultation? </w:t>
            </w:r>
          </w:p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How did it compare with a face-to-face consultation?</w:t>
            </w: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 xml:space="preserve">Were you comfortable with the consultation? </w:t>
            </w:r>
          </w:p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 xml:space="preserve">Were you confident the consultation was done just as well as if you saw the doctor in person? </w:t>
            </w: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Did you understand the advice you were given?</w:t>
            </w: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 xml:space="preserve">Will you have further </w:t>
            </w:r>
            <w:proofErr w:type="gramStart"/>
            <w:r w:rsidRPr="00972CC7">
              <w:rPr>
                <w:rFonts w:ascii="Gill Sans MT" w:hAnsi="Gill Sans MT"/>
                <w:sz w:val="16"/>
                <w:szCs w:val="16"/>
              </w:rPr>
              <w:t>consultations  this</w:t>
            </w:r>
            <w:proofErr w:type="gramEnd"/>
            <w:r w:rsidRPr="00972CC7">
              <w:rPr>
                <w:rFonts w:ascii="Gill Sans MT" w:hAnsi="Gill Sans MT"/>
                <w:sz w:val="16"/>
                <w:szCs w:val="16"/>
              </w:rPr>
              <w:t xml:space="preserve"> way?</w:t>
            </w:r>
          </w:p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Do you think telehealth consultations saved you time or money?</w:t>
            </w: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Was this a convenient way to see a doctor?</w:t>
            </w:r>
          </w:p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Were there any downsides with seeing a doctor this way?</w:t>
            </w:r>
          </w:p>
          <w:p w:rsidR="007D6995" w:rsidRPr="00972CC7" w:rsidRDefault="007D6995" w:rsidP="006E0F54">
            <w:pPr>
              <w:pStyle w:val="ListParagraph"/>
              <w:ind w:left="0"/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7D6995" w:rsidRPr="00972CC7" w:rsidTr="006E0F54">
        <w:tc>
          <w:tcPr>
            <w:tcW w:w="2588" w:type="dxa"/>
          </w:tcPr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How would it help if you saw a doctor via telehealth instead of travelling?</w:t>
            </w:r>
          </w:p>
        </w:tc>
        <w:tc>
          <w:tcPr>
            <w:tcW w:w="5600" w:type="dxa"/>
          </w:tcPr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Would it save you time or money?</w:t>
            </w:r>
          </w:p>
          <w:p w:rsidR="007D6995" w:rsidRPr="00972CC7" w:rsidRDefault="007D6995" w:rsidP="006E0F54">
            <w:pPr>
              <w:ind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Would it be convenient way to see a doctor?</w:t>
            </w:r>
          </w:p>
          <w:p w:rsidR="007D6995" w:rsidRPr="00972CC7" w:rsidRDefault="007D6995" w:rsidP="006E0F54">
            <w:pPr>
              <w:pStyle w:val="ListParagraph"/>
              <w:ind w:left="0" w:firstLine="0"/>
              <w:rPr>
                <w:rFonts w:ascii="Gill Sans MT" w:hAnsi="Gill Sans MT"/>
                <w:sz w:val="16"/>
                <w:szCs w:val="16"/>
              </w:rPr>
            </w:pPr>
            <w:r w:rsidRPr="00972CC7">
              <w:rPr>
                <w:rFonts w:ascii="Gill Sans MT" w:hAnsi="Gill Sans MT"/>
                <w:sz w:val="16"/>
                <w:szCs w:val="16"/>
              </w:rPr>
              <w:t>Would you have any concerns with seeing doctor this way?</w:t>
            </w:r>
          </w:p>
          <w:p w:rsidR="007D6995" w:rsidRPr="00972CC7" w:rsidRDefault="007D6995" w:rsidP="006E0F54">
            <w:pPr>
              <w:pStyle w:val="ListParagraph"/>
              <w:ind w:left="0"/>
              <w:rPr>
                <w:rFonts w:ascii="Gill Sans MT" w:hAnsi="Gill Sans MT"/>
                <w:sz w:val="16"/>
                <w:szCs w:val="16"/>
              </w:rPr>
            </w:pPr>
          </w:p>
        </w:tc>
      </w:tr>
    </w:tbl>
    <w:p w:rsidR="007D6995" w:rsidRPr="00304BEA" w:rsidRDefault="007D6995" w:rsidP="007D6995"/>
    <w:p w:rsidR="007D6995" w:rsidRPr="00AD60D9" w:rsidRDefault="007D6995" w:rsidP="007D6995">
      <w:pPr>
        <w:rPr>
          <w:rFonts w:cs="Times New Roman"/>
        </w:rPr>
      </w:pPr>
    </w:p>
    <w:p w:rsidR="007D6995" w:rsidRPr="00F74C5A" w:rsidRDefault="007D6995" w:rsidP="007D6995"/>
    <w:p w:rsidR="00F94CCF" w:rsidRDefault="00F94CCF">
      <w:bookmarkStart w:id="0" w:name="_GoBack"/>
      <w:bookmarkEnd w:id="0"/>
    </w:p>
    <w:sectPr w:rsidR="00F94CCF" w:rsidSect="0090451B">
      <w:pgSz w:w="11900" w:h="16840"/>
      <w:pgMar w:top="1440" w:right="1694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995"/>
    <w:rsid w:val="007D6995"/>
    <w:rsid w:val="00F9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E688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995"/>
    <w:pPr>
      <w:spacing w:line="480" w:lineRule="auto"/>
      <w:ind w:firstLine="720"/>
    </w:pPr>
    <w:rPr>
      <w:rFonts w:ascii="Times New Roman" w:hAnsi="Times New Roman"/>
      <w:lang w:val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D6995"/>
    <w:pPr>
      <w:keepNext/>
      <w:keepLines/>
      <w:spacing w:before="480"/>
      <w:ind w:firstLine="0"/>
      <w:outlineLvl w:val="0"/>
    </w:pPr>
    <w:rPr>
      <w:rFonts w:ascii="Gill Sans MT" w:eastAsiaTheme="majorEastAsia" w:hAnsi="Gill Sans MT" w:cstheme="majorBidi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995"/>
    <w:rPr>
      <w:rFonts w:ascii="Gill Sans MT" w:eastAsiaTheme="majorEastAsia" w:hAnsi="Gill Sans MT" w:cstheme="majorBidi"/>
      <w:b/>
      <w:bCs/>
      <w:szCs w:val="32"/>
      <w:lang w:val="en-AU"/>
    </w:rPr>
  </w:style>
  <w:style w:type="paragraph" w:styleId="ListParagraph">
    <w:name w:val="List Paragraph"/>
    <w:basedOn w:val="Normal"/>
    <w:uiPriority w:val="34"/>
    <w:qFormat/>
    <w:rsid w:val="007D6995"/>
    <w:pPr>
      <w:ind w:left="720"/>
      <w:contextualSpacing/>
    </w:pPr>
  </w:style>
  <w:style w:type="table" w:styleId="TableGrid">
    <w:name w:val="Table Grid"/>
    <w:basedOn w:val="TableNormal"/>
    <w:uiPriority w:val="59"/>
    <w:rsid w:val="007D6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995"/>
    <w:pPr>
      <w:spacing w:line="480" w:lineRule="auto"/>
      <w:ind w:firstLine="720"/>
    </w:pPr>
    <w:rPr>
      <w:rFonts w:ascii="Times New Roman" w:hAnsi="Times New Roman"/>
      <w:lang w:val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D6995"/>
    <w:pPr>
      <w:keepNext/>
      <w:keepLines/>
      <w:spacing w:before="480"/>
      <w:ind w:firstLine="0"/>
      <w:outlineLvl w:val="0"/>
    </w:pPr>
    <w:rPr>
      <w:rFonts w:ascii="Gill Sans MT" w:eastAsiaTheme="majorEastAsia" w:hAnsi="Gill Sans MT" w:cstheme="majorBidi"/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995"/>
    <w:rPr>
      <w:rFonts w:ascii="Gill Sans MT" w:eastAsiaTheme="majorEastAsia" w:hAnsi="Gill Sans MT" w:cstheme="majorBidi"/>
      <w:b/>
      <w:bCs/>
      <w:szCs w:val="32"/>
      <w:lang w:val="en-AU"/>
    </w:rPr>
  </w:style>
  <w:style w:type="paragraph" w:styleId="ListParagraph">
    <w:name w:val="List Paragraph"/>
    <w:basedOn w:val="Normal"/>
    <w:uiPriority w:val="34"/>
    <w:qFormat/>
    <w:rsid w:val="007D6995"/>
    <w:pPr>
      <w:ind w:left="720"/>
      <w:contextualSpacing/>
    </w:pPr>
  </w:style>
  <w:style w:type="table" w:styleId="TableGrid">
    <w:name w:val="Table Grid"/>
    <w:basedOn w:val="TableNormal"/>
    <w:uiPriority w:val="59"/>
    <w:rsid w:val="007D6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1375</Characters>
  <Application>Microsoft Macintosh Word</Application>
  <DocSecurity>0</DocSecurity>
  <Lines>11</Lines>
  <Paragraphs>3</Paragraphs>
  <ScaleCrop>false</ScaleCrop>
  <Company>University of Queensland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Bradford</dc:creator>
  <cp:keywords/>
  <dc:description/>
  <cp:lastModifiedBy>Natalie Bradford</cp:lastModifiedBy>
  <cp:revision>1</cp:revision>
  <dcterms:created xsi:type="dcterms:W3CDTF">2015-03-13T10:12:00Z</dcterms:created>
  <dcterms:modified xsi:type="dcterms:W3CDTF">2015-03-13T10:13:00Z</dcterms:modified>
</cp:coreProperties>
</file>