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077" w:rsidRDefault="003F2077" w:rsidP="003F2077">
      <w:pPr>
        <w:pStyle w:val="EndNoteBibliography"/>
        <w:ind w:left="720" w:hanging="72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Table 2: </w:t>
      </w:r>
      <w:r w:rsidR="001D728E">
        <w:rPr>
          <w:rFonts w:ascii="Verdana" w:hAnsi="Verdana" w:cs="Arial"/>
          <w:b/>
        </w:rPr>
        <w:t>Potential Identifiers</w:t>
      </w:r>
      <w:r>
        <w:rPr>
          <w:rFonts w:ascii="Verdana" w:hAnsi="Verdana" w:cs="Arial"/>
          <w:b/>
        </w:rPr>
        <w:t xml:space="preserve"> for Adult and Child Victims of Human Trafficking</w:t>
      </w:r>
    </w:p>
    <w:tbl>
      <w:tblPr>
        <w:tblW w:w="15782" w:type="dxa"/>
        <w:tblInd w:w="93" w:type="dxa"/>
        <w:tblLook w:val="04A0" w:firstRow="1" w:lastRow="0" w:firstColumn="1" w:lastColumn="0" w:noHBand="0" w:noVBand="1"/>
      </w:tblPr>
      <w:tblGrid>
        <w:gridCol w:w="2332"/>
        <w:gridCol w:w="425"/>
        <w:gridCol w:w="709"/>
        <w:gridCol w:w="709"/>
        <w:gridCol w:w="709"/>
        <w:gridCol w:w="708"/>
        <w:gridCol w:w="851"/>
        <w:gridCol w:w="253"/>
        <w:gridCol w:w="473"/>
        <w:gridCol w:w="667"/>
        <w:gridCol w:w="363"/>
        <w:gridCol w:w="185"/>
        <w:gridCol w:w="437"/>
        <w:gridCol w:w="709"/>
        <w:gridCol w:w="157"/>
        <w:gridCol w:w="693"/>
        <w:gridCol w:w="157"/>
        <w:gridCol w:w="552"/>
        <w:gridCol w:w="157"/>
        <w:gridCol w:w="835"/>
        <w:gridCol w:w="157"/>
        <w:gridCol w:w="694"/>
        <w:gridCol w:w="157"/>
        <w:gridCol w:w="693"/>
        <w:gridCol w:w="157"/>
        <w:gridCol w:w="835"/>
        <w:gridCol w:w="157"/>
        <w:gridCol w:w="694"/>
        <w:gridCol w:w="157"/>
      </w:tblGrid>
      <w:tr w:rsidR="003F2077" w:rsidRPr="00F63FB5" w:rsidTr="000305AD">
        <w:trPr>
          <w:gridAfter w:val="1"/>
          <w:wAfter w:w="157" w:type="dxa"/>
          <w:trHeight w:val="315"/>
        </w:trPr>
        <w:tc>
          <w:tcPr>
            <w:tcW w:w="2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6396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Papers Reporting Identifiers for Human Trafficking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 </w:t>
            </w:r>
          </w:p>
        </w:tc>
      </w:tr>
      <w:tr w:rsidR="003F2077" w:rsidRPr="00F63FB5" w:rsidTr="000305AD">
        <w:trPr>
          <w:gridAfter w:val="1"/>
          <w:wAfter w:w="157" w:type="dxa"/>
          <w:trHeight w:val="1179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APA (2014)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Baldwin et al. (2009)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Baldwin et al. (2011)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DSCF (2008)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Platform 51 (2013)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Dottridge</w:t>
            </w:r>
            <w:proofErr w:type="spellEnd"/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 xml:space="preserve"> (UNICEF) (2006)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Dovydaitis</w:t>
            </w:r>
            <w:proofErr w:type="spellEnd"/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 xml:space="preserve"> (2010)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Family Violence Prevention Fund (2005)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Pace</w:t>
            </w:r>
          </w:p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(2007</w:t>
            </w: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Isaac et al. (2007)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Lederer</w:t>
            </w:r>
            <w:proofErr w:type="spellEnd"/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 xml:space="preserve"> &amp; Wetzel (2014)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LSCB (2011)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 xml:space="preserve">Patel </w:t>
            </w:r>
            <w:r w:rsidRPr="00F63FB5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en-GB"/>
              </w:rPr>
              <w:t>et al</w:t>
            </w: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. (2010)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S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on</w:t>
            </w: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F63FB5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en-GB"/>
              </w:rPr>
              <w:t>et al.</w:t>
            </w: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 xml:space="preserve"> (2014)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Sy</w:t>
            </w:r>
            <w:proofErr w:type="spellEnd"/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F63FB5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en-GB"/>
              </w:rPr>
              <w:t>et al.</w:t>
            </w: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 xml:space="preserve"> (2014)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Welsh Assembly (2008)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3F2077" w:rsidRPr="00F63FB5" w:rsidRDefault="003F2077" w:rsidP="00030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Borland &amp;Zimmerman</w:t>
            </w: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 xml:space="preserve"> (2009)</w:t>
            </w:r>
          </w:p>
        </w:tc>
      </w:tr>
      <w:tr w:rsidR="003F2077" w:rsidRPr="00F63FB5" w:rsidTr="000305AD">
        <w:trPr>
          <w:gridAfter w:val="1"/>
          <w:wAfter w:w="157" w:type="dxa"/>
          <w:trHeight w:val="54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Indicators of Physical Abuse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  <w:bookmarkStart w:id="0" w:name="_GoBack"/>
            <w:bookmarkEnd w:id="0"/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</w:tr>
      <w:tr w:rsidR="003F2077" w:rsidRPr="00F63FB5" w:rsidTr="000305AD">
        <w:trPr>
          <w:gridAfter w:val="1"/>
          <w:wAfter w:w="157" w:type="dxa"/>
          <w:trHeight w:val="64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Indicators of Psychological Abuse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</w:tr>
      <w:tr w:rsidR="003F2077" w:rsidRPr="00F63FB5" w:rsidTr="000305AD">
        <w:trPr>
          <w:gridAfter w:val="1"/>
          <w:wAfter w:w="157" w:type="dxa"/>
          <w:trHeight w:val="51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Indicators of Sexual Abuse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</w:tr>
      <w:tr w:rsidR="003F2077" w:rsidRPr="00F63FB5" w:rsidTr="000305AD">
        <w:trPr>
          <w:gridAfter w:val="1"/>
          <w:wAfter w:w="157" w:type="dxa"/>
          <w:trHeight w:val="51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Indicators of Neglect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</w:tr>
      <w:tr w:rsidR="003F2077" w:rsidRPr="00F63FB5" w:rsidTr="000305AD">
        <w:trPr>
          <w:gridAfter w:val="1"/>
          <w:wAfter w:w="157" w:type="dxa"/>
          <w:trHeight w:val="43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 xml:space="preserve">Substance Misuse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</w:tr>
      <w:tr w:rsidR="003F2077" w:rsidRPr="00F63FB5" w:rsidTr="000305AD">
        <w:trPr>
          <w:gridAfter w:val="1"/>
          <w:wAfter w:w="157" w:type="dxa"/>
          <w:trHeight w:val="79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Lack of Official Documents/False Documents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gridAfter w:val="1"/>
          <w:wAfter w:w="157" w:type="dxa"/>
          <w:trHeight w:val="72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Accompanied by Controlling Companion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gridAfter w:val="1"/>
          <w:wAfter w:w="157" w:type="dxa"/>
          <w:trHeight w:val="73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Poor Engagement/Goes missing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gridAfter w:val="1"/>
          <w:wAfter w:w="157" w:type="dxa"/>
          <w:trHeight w:val="64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Poor Living and Working Conditions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</w:tr>
      <w:tr w:rsidR="003F2077" w:rsidRPr="00F63FB5" w:rsidTr="000305AD">
        <w:trPr>
          <w:gridAfter w:val="1"/>
          <w:wAfter w:w="157" w:type="dxa"/>
          <w:trHeight w:val="54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Lack of Social Network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gridAfter w:val="1"/>
          <w:wAfter w:w="157" w:type="dxa"/>
          <w:trHeight w:val="61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Unable to speak local language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gridAfter w:val="1"/>
          <w:wAfter w:w="157" w:type="dxa"/>
          <w:trHeight w:val="78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Excessive fear of deportation/legal status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</w:tr>
      <w:tr w:rsidR="003F2077" w:rsidRPr="00F63FB5" w:rsidTr="000305AD">
        <w:trPr>
          <w:gridAfter w:val="1"/>
          <w:wAfter w:w="157" w:type="dxa"/>
          <w:trHeight w:val="73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lastRenderedPageBreak/>
              <w:t>Fear of Authority Figures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</w:tr>
      <w:tr w:rsidR="003F2077" w:rsidRPr="00F63FB5" w:rsidTr="000305AD">
        <w:trPr>
          <w:gridAfter w:val="1"/>
          <w:wAfter w:w="157" w:type="dxa"/>
          <w:trHeight w:val="94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Presence of Tattoo's Marking Property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gridAfter w:val="1"/>
          <w:wAfter w:w="157" w:type="dxa"/>
          <w:trHeight w:val="82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Moves location frequently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</w:tr>
      <w:tr w:rsidR="003F2077" w:rsidRPr="00F63FB5" w:rsidTr="000305AD">
        <w:trPr>
          <w:gridAfter w:val="1"/>
          <w:wAfter w:w="157" w:type="dxa"/>
          <w:trHeight w:val="55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Limited personal freedom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</w:tr>
      <w:tr w:rsidR="003F2077" w:rsidRPr="00F63FB5" w:rsidTr="000305AD">
        <w:trPr>
          <w:gridAfter w:val="1"/>
          <w:wAfter w:w="157" w:type="dxa"/>
          <w:trHeight w:val="55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 xml:space="preserve">Entered  Country Illegally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gridAfter w:val="1"/>
          <w:wAfter w:w="157" w:type="dxa"/>
          <w:trHeight w:val="55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Not registered with GP or School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gridAfter w:val="1"/>
          <w:wAfter w:w="157" w:type="dxa"/>
          <w:trHeight w:val="49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Inconsistencies in Presentation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gridAfter w:val="1"/>
          <w:wAfter w:w="157" w:type="dxa"/>
          <w:trHeight w:val="64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 xml:space="preserve">Medical Treatment paid for in cash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gridAfter w:val="1"/>
          <w:wAfter w:w="157" w:type="dxa"/>
          <w:trHeight w:val="224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gridAfter w:val="1"/>
          <w:wAfter w:w="157" w:type="dxa"/>
          <w:trHeight w:val="330"/>
        </w:trPr>
        <w:tc>
          <w:tcPr>
            <w:tcW w:w="2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AF3322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AF332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eastAsia="en-GB"/>
              </w:rPr>
              <w:t> </w:t>
            </w:r>
          </w:p>
        </w:tc>
        <w:tc>
          <w:tcPr>
            <w:tcW w:w="29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AF3322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AF332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eastAsia="en-GB"/>
              </w:rPr>
              <w:t>Additional Child Identifiers Indicated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trHeight w:val="81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Possesses money or goods not accounted for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trHeight w:val="106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Has a mobile phone but no other possessions or money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trHeight w:val="96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Receives unexplained phone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-</w:t>
            </w: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calls whilst in setting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trHeight w:val="106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Is one of a number of unrelated children living at an address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trHeight w:val="106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lastRenderedPageBreak/>
              <w:t>Shows signs of maturity or confidence beyond child's age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trHeight w:val="106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Truancy from school/ Goes missing from Local Authority Care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trHeight w:val="85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Is known to beg for money /involved in Criminal Activity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trHeight w:val="106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Not Living with Parents/Relatives/poor relationship with adult carer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trHeight w:val="61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Under pressure to pay debts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trHeight w:val="106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Travel arrangements paid and organised by someone else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trHeight w:val="69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Has a prepared story similar to other children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F2077" w:rsidRPr="00F63FB5" w:rsidTr="000305AD">
        <w:trPr>
          <w:trHeight w:val="97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  <w:t>Dresses Inappropriately for the Weather/Setting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Wingdings 2" w:eastAsia="Times New Roman" w:hAnsi="Wingdings 2" w:cs="Times New Roman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077" w:rsidRPr="00F63FB5" w:rsidRDefault="003F2077" w:rsidP="00030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63FB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</w:tbl>
    <w:p w:rsidR="003F2077" w:rsidRDefault="003F2077" w:rsidP="003F2077">
      <w:pPr>
        <w:pStyle w:val="EndNoteBibliography"/>
        <w:rPr>
          <w:rFonts w:ascii="Verdana" w:hAnsi="Verdana" w:cs="Arial"/>
          <w:b/>
        </w:rPr>
        <w:sectPr w:rsidR="003F2077" w:rsidSect="005E0C6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D1490" w:rsidRDefault="00FD1490" w:rsidP="003F2077"/>
    <w:sectPr w:rsidR="00FD1490" w:rsidSect="003F207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077"/>
    <w:rsid w:val="001D728E"/>
    <w:rsid w:val="003F2077"/>
    <w:rsid w:val="00FD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3F2077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F2077"/>
    <w:rPr>
      <w:rFonts w:ascii="Calibri" w:hAnsi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3F2077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F2077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King's College London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Oram, Sian</dc:creator>
  <cp:lastModifiedBy>Oram, Sian</cp:lastModifiedBy>
  <cp:revision>2</cp:revision>
  <dcterms:created xsi:type="dcterms:W3CDTF">2015-10-12T09:44:00Z</dcterms:created>
  <dcterms:modified xsi:type="dcterms:W3CDTF">2016-06-29T11:04:00Z</dcterms:modified>
</cp:coreProperties>
</file>