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5D4" w:rsidRPr="008E5EF3" w:rsidRDefault="003B45D4" w:rsidP="003B45D4">
      <w:pPr>
        <w:pStyle w:val="EndNoteBibliography"/>
        <w:spacing w:line="360" w:lineRule="auto"/>
        <w:rPr>
          <w:rStyle w:val="Strong"/>
          <w:rFonts w:asciiTheme="minorHAnsi" w:hAnsiTheme="minorHAnsi"/>
          <w:b w:val="0"/>
          <w:szCs w:val="24"/>
          <w:lang w:val="en-GB"/>
        </w:rPr>
      </w:pPr>
      <w:r>
        <w:rPr>
          <w:rStyle w:val="Strong"/>
          <w:rFonts w:asciiTheme="minorHAnsi" w:hAnsiTheme="minorHAnsi"/>
          <w:szCs w:val="24"/>
          <w:lang w:val="en-GB"/>
        </w:rPr>
        <w:t>Additional file</w:t>
      </w:r>
      <w:r w:rsidRPr="008E5EF3">
        <w:rPr>
          <w:rStyle w:val="Strong"/>
          <w:rFonts w:asciiTheme="minorHAnsi" w:hAnsiTheme="minorHAnsi"/>
          <w:szCs w:val="24"/>
          <w:lang w:val="en-GB"/>
        </w:rPr>
        <w:t xml:space="preserve"> 1. Search strategy</w:t>
      </w:r>
      <w:bookmarkStart w:id="0" w:name="_GoBack"/>
      <w:bookmarkEnd w:id="0"/>
    </w:p>
    <w:p w:rsidR="003B45D4" w:rsidRPr="008E5EF3" w:rsidRDefault="003B45D4" w:rsidP="003B45D4">
      <w:pPr>
        <w:pStyle w:val="EndNoteBibliography"/>
        <w:spacing w:line="360" w:lineRule="auto"/>
        <w:rPr>
          <w:rStyle w:val="Strong"/>
          <w:rFonts w:asciiTheme="minorHAnsi" w:hAnsiTheme="minorHAnsi"/>
          <w:b w:val="0"/>
          <w:sz w:val="16"/>
          <w:szCs w:val="16"/>
          <w:lang w:val="en-GB"/>
        </w:rPr>
      </w:pPr>
    </w:p>
    <w:p w:rsidR="003B45D4" w:rsidRPr="008E5EF3" w:rsidRDefault="003B45D4" w:rsidP="003B45D4">
      <w:pPr>
        <w:spacing w:line="360" w:lineRule="auto"/>
        <w:rPr>
          <w:rFonts w:asciiTheme="minorHAnsi" w:hAnsiTheme="minorHAnsi"/>
          <w:sz w:val="16"/>
          <w:szCs w:val="16"/>
          <w:lang w:val="en-GB"/>
        </w:rPr>
      </w:pPr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Database: MEDLINE 1950 to present, MEDLINE In-Process &amp; Other Non-Indexed Citations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Search Strategy: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--------------------------------------------------------------------------------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1     *health services/ or *adolescent health services/ or *community health services/ or *child health services/ or *community health nursing/ or *community mental health services/ or *community pharmacy services/ or *community health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centers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/ or *home care services/ or *maternal health services/ or *occupational health services/ or *preventive health services/ or *preventive medicine/ or *dental health services/ or *emergency medical services/ or *emergency service, hospital/ or *hospitals/ or *health services for the aged/ or *mental health services/ or *nursing services/ or *personal health services/ or *pharmaceutical services/ or *rehabilitation/ or *reproductive health services/ or *rural health services/ or *suburban health services/ or *women's health services/ or *mass screening/ (295687)</w:t>
      </w:r>
      <w:proofErr w:type="gramEnd"/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2     *primary health care/ or *general practice/ or *family practice/ or *physicians, family/ or *professional practice/ or *physicians practice patterns/ or *comprehensive health care/ or *managed care programs/ or *delivery of health care/ or *delivery of health care, integrated/ or *patient care management/ or *nursing process/ or *nursing/ or *nurse practitioners/ or *telemedicine/ or *health services administration/ or *health services research/ or *translational medical research/ or *health facility administration/ or *health facilities/ or *health maintenance organizations/ or *health planning/ or *regional health planning/ or *community health planning/ or *regional medical programs/ or *health policy/ or *national health programs/ or *social work/ or *social welfare/ or *child welfare/ or *infant welfare/ or *maternal welfare/ or *government regulation/ or *government programs/ or *multi-institutional systems/ (344106)</w:t>
      </w:r>
      <w:proofErr w:type="gramEnd"/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3</w:t>
      </w:r>
      <w:proofErr w:type="gram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     (health system* or healthcare or health service* or care or (health and services) or health planning or health policy or health reform or welfare or preventive service* or screening).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ti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. (523842)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4</w:t>
      </w:r>
      <w:proofErr w:type="gram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     (family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practic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family physician* or general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practi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* or "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gps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" or "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gp’s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" or nurse practitioners or community health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center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community health centre* or municipal health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center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municipal health centre* or health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center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* or health centre*).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ti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. (47193)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5     "quality of health care"/ or "quality indicators, health care"/ or health care costs/ (93908)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6     1 or 2 or 3 or 4 or 5 (1008916)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7</w:t>
      </w:r>
      <w:proofErr w:type="gram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     ((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identif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indicator*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correlat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pattern* or predictor*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measur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assess*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examin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classify*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categoriz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characterization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quantif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* or variation*) adj5 (low value or "no value" or overuse or overutilization or overused or misuse or disuse or (wasteful adj3 "use") or (wasteful adj3 services))).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tw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. (1541)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8     ((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estimat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evaluat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distinguishing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labe</w:t>
      </w: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?ling</w:t>
      </w:r>
      <w:proofErr w:type="spellEnd"/>
      <w:proofErr w:type="gram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compar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* or potential* or factors or prevalence or rate* or degree or evidence or understanding) adj5 (low value or "no value" or overuse or overutilization or overused or misuse or disuse or (wasteful adj3 "use") or (wasteful adj3 services))).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tw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. (2408)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9</w:t>
      </w:r>
      <w:proofErr w:type="gram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     ((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identif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indicator* or correlate* or pattern* or predictor*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measur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assess*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examin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classify*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categoriz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characterization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quantif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* or variation*) adj5 ((unsafe adj3 practice*) or (ineffective adj3 practice*) or (ineffective adj3 care) or (ineffective adj3 healthcare) or (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inappropriat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* adj3 practice*) or (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inappropriat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* adj3 "use") or (harmful adj3 practice*))).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tw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. (490)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10     ((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estimat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evaluat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distinguishing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labe</w:t>
      </w: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?ling</w:t>
      </w:r>
      <w:proofErr w:type="spellEnd"/>
      <w:proofErr w:type="gram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compar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* or potential* or factors or prevalence or rate* or degree or evidence or understanding) adj5 ((unsafe adj3 practice*) or (ineffective adj3 practice*) or (ineffective adj3 care) or (ineffective adj3 healthcare) or (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inappropriat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* adj3 practice*) or (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inappropriat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* adj3 "use") or (harmful adj3 practice*))).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tw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. (810)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11</w:t>
      </w:r>
      <w:proofErr w:type="gram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     ((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identif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indicator* or correlate* or pattern* or predictor*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measur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assess*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examin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classify*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categoriz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characterization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quantif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* or variation) adj5 waste).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tw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. (2127)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12     ((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estimat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evaluat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* or distinguishing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labe</w:t>
      </w: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?ling</w:t>
      </w:r>
      <w:proofErr w:type="spellEnd"/>
      <w:proofErr w:type="gram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compar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* or potential* or factors or prevalence or rate or degree or evidence or understanding) adj5 waste).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tw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. (2833)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13</w:t>
      </w:r>
      <w:proofErr w:type="gram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     ((index or instrument) and (low value or "no value" or overuse or overutilization or overused or misuse or disuse or (wasteful adj3 "use") or (wasteful adj3 services))).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ti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. (21)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14</w:t>
      </w:r>
      <w:proofErr w:type="gram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     ("choosing wisely" or "do not do recommendations").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tw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. (134)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15     6 and (7 or 8 or 9 or 10 or 11 or 12 or 13 or 14) (1126)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16</w:t>
      </w:r>
      <w:proofErr w:type="gram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     prescription drug misuse/ or (prescription misuse or substance misuse or drug misuse or alcohol or hazardous drinking or substance).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ti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. (100941)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lastRenderedPageBreak/>
        <w:t xml:space="preserve">17     (hospital waste or medical waste or biomedical waste or bio-medical waste or healthcare waste or health-care waste or care waste or genotoxic waste or plate waste or waste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anesthetic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 gases or infectious waste or pharmaceutical waste or solid waste or liquid waste or aeration or waste disposal or waste treatment or electronic waste or waste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waster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* or waste materials or aeration).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ti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.</w:t>
      </w:r>
      <w:proofErr w:type="gram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 (4893)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18     15 not (16 or 17) (927)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19</w:t>
      </w:r>
      <w:proofErr w:type="gram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     (practice* or low value or value or "no value" or overuse or misuse or overutilization or overused or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inappropr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* or ineffective or unsafe or "use" or waste).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ti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. </w:t>
      </w: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or</w:t>
      </w:r>
      <w:proofErr w:type="gram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 ("choosing wisely" or "do not do recommendations").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tw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. (664168)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20     18 and 19 (487)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proofErr w:type="gram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21     20 and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english.lg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.</w:t>
      </w:r>
      <w:proofErr w:type="gram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 (452)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 xml:space="preserve">22     limit 21 to </w:t>
      </w:r>
      <w:proofErr w:type="spellStart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yr</w:t>
      </w:r>
      <w:proofErr w:type="spellEnd"/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=2010-2015 (227)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23     22 not (letter or comment or news).pt. (205)</w:t>
      </w:r>
    </w:p>
    <w:p w:rsidR="003B45D4" w:rsidRPr="008E5EF3" w:rsidRDefault="003B45D4" w:rsidP="003B45D4">
      <w:pPr>
        <w:spacing w:line="360" w:lineRule="auto"/>
        <w:rPr>
          <w:rFonts w:asciiTheme="minorHAnsi" w:eastAsia="Arial Unicode MS" w:hAnsiTheme="minorHAnsi" w:cs="Arial Unicode MS"/>
          <w:sz w:val="16"/>
          <w:szCs w:val="16"/>
          <w:lang w:val="en-GB"/>
        </w:rPr>
      </w:pPr>
      <w:r w:rsidRPr="008E5EF3">
        <w:rPr>
          <w:rFonts w:asciiTheme="minorHAnsi" w:eastAsia="Arial Unicode MS" w:hAnsiTheme="minorHAnsi" w:cs="Arial Unicode MS"/>
          <w:sz w:val="16"/>
          <w:szCs w:val="16"/>
          <w:lang w:val="en-GB"/>
        </w:rPr>
        <w:t>24     remove duplicates from 23 (201)</w:t>
      </w:r>
    </w:p>
    <w:p w:rsidR="00867DEA" w:rsidRDefault="00867DEA"/>
    <w:sectPr w:rsidR="00867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D4"/>
    <w:rsid w:val="0003698B"/>
    <w:rsid w:val="00246B7A"/>
    <w:rsid w:val="003B45D4"/>
    <w:rsid w:val="0086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5D4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Times New Roman" w:hAnsi="Verdana" w:cs="Times New Roman"/>
      <w:sz w:val="18"/>
      <w:szCs w:val="20"/>
      <w:lang w:val="en-US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B45D4"/>
    <w:rPr>
      <w:b/>
      <w:bCs/>
    </w:rPr>
  </w:style>
  <w:style w:type="paragraph" w:customStyle="1" w:styleId="EndNoteBibliography">
    <w:name w:val="EndNote Bibliography"/>
    <w:basedOn w:val="Normal"/>
    <w:link w:val="EndNoteBibliographyChar"/>
    <w:rsid w:val="003B45D4"/>
    <w:rPr>
      <w:rFonts w:ascii="Calibri" w:hAnsi="Calibri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3B45D4"/>
    <w:rPr>
      <w:rFonts w:ascii="Calibri" w:eastAsia="Times New Roman" w:hAnsi="Calibri" w:cs="Times New Roman"/>
      <w:noProof/>
      <w:sz w:val="24"/>
      <w:szCs w:val="20"/>
      <w:lang w:val="en-US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5D4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Times New Roman" w:hAnsi="Verdana" w:cs="Times New Roman"/>
      <w:sz w:val="18"/>
      <w:szCs w:val="20"/>
      <w:lang w:val="en-US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B45D4"/>
    <w:rPr>
      <w:b/>
      <w:bCs/>
    </w:rPr>
  </w:style>
  <w:style w:type="paragraph" w:customStyle="1" w:styleId="EndNoteBibliography">
    <w:name w:val="EndNote Bibliography"/>
    <w:basedOn w:val="Normal"/>
    <w:link w:val="EndNoteBibliographyChar"/>
    <w:rsid w:val="003B45D4"/>
    <w:rPr>
      <w:rFonts w:ascii="Calibri" w:hAnsi="Calibri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3B45D4"/>
    <w:rPr>
      <w:rFonts w:ascii="Calibri" w:eastAsia="Times New Roman" w:hAnsi="Calibri" w:cs="Times New Roman"/>
      <w:noProof/>
      <w:sz w:val="24"/>
      <w:szCs w:val="20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63758C8C</Template>
  <TotalTime>0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Eline de Vries</dc:creator>
  <cp:lastModifiedBy>Eline de Vries</cp:lastModifiedBy>
  <cp:revision>1</cp:revision>
  <dcterms:created xsi:type="dcterms:W3CDTF">2016-02-05T11:51:00Z</dcterms:created>
  <dcterms:modified xsi:type="dcterms:W3CDTF">2016-02-05T11:51:00Z</dcterms:modified>
</cp:coreProperties>
</file>