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35F" w:rsidRPr="00846ED3" w:rsidRDefault="00FB6D78">
      <w:pPr>
        <w:autoSpaceDE w:val="0"/>
        <w:autoSpaceDN w:val="0"/>
        <w:adjustRightInd w:val="0"/>
        <w:ind w:right="-140"/>
        <w:jc w:val="center"/>
        <w:outlineLvl w:val="1"/>
        <w:rPr>
          <w:rFonts w:ascii="Arial Narrow" w:hAnsi="Arial Narrow" w:cs="Arial"/>
          <w:b/>
          <w:bCs/>
          <w:color w:val="000000"/>
          <w:sz w:val="23"/>
          <w:szCs w:val="23"/>
        </w:rPr>
      </w:pPr>
      <w:r w:rsidRPr="00FB6D78">
        <w:rPr>
          <w:rFonts w:ascii="Arial Narrow" w:hAnsi="Arial Narrow"/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24pt;margin-top:-45pt;width:150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" stroked="f">
            <v:textbox>
              <w:txbxContent>
                <w:p w:rsidR="00B40868" w:rsidRDefault="00B40868">
                  <w:pPr>
                    <w:pStyle w:val="Noparagraphstyle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B40868" w:rsidRDefault="008E5F22">
                  <w:pPr>
                    <w:pStyle w:val="Noparagraphstyle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E5F22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722120" cy="1078591"/>
                        <wp:effectExtent l="19050" t="0" r="0" b="0"/>
                        <wp:docPr id="1" name="Picture 1" descr="C:\Users\AhmedN\AppData\Local\Microsoft\Windows\Temporary Internet Files\Content.Outlook\PGB16ISJ\GHS logo ph number + website + hours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hmedN\AppData\Local\Microsoft\Windows\Temporary Internet Files\Content.Outlook\PGB16ISJ\GHS logo ph number + website + hours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2120" cy="10785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40868" w:rsidRDefault="00B4086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B1335F" w:rsidRPr="00846ED3" w:rsidRDefault="00B1335F">
      <w:pPr>
        <w:autoSpaceDE w:val="0"/>
        <w:autoSpaceDN w:val="0"/>
        <w:adjustRightInd w:val="0"/>
        <w:ind w:right="-140"/>
        <w:jc w:val="center"/>
        <w:outlineLvl w:val="1"/>
        <w:rPr>
          <w:rFonts w:ascii="Arial Narrow" w:hAnsi="Arial Narrow" w:cs="Arial"/>
          <w:b/>
          <w:bCs/>
          <w:color w:val="000000"/>
          <w:sz w:val="23"/>
          <w:szCs w:val="23"/>
        </w:rPr>
      </w:pPr>
    </w:p>
    <w:p w:rsidR="00B1335F" w:rsidRPr="00846ED3" w:rsidRDefault="00B1335F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B1335F" w:rsidRPr="00846ED3" w:rsidRDefault="00B1335F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295B36" w:rsidRPr="00846ED3" w:rsidRDefault="00295B36" w:rsidP="00DF2CFF">
      <w:pPr>
        <w:jc w:val="center"/>
        <w:rPr>
          <w:rFonts w:ascii="Arial Narrow" w:hAnsi="Arial Narrow"/>
        </w:rPr>
      </w:pPr>
    </w:p>
    <w:p w:rsidR="00875F50" w:rsidRDefault="00875F50" w:rsidP="00D651DF">
      <w:pPr>
        <w:pStyle w:val="BodyText"/>
        <w:jc w:val="center"/>
        <w:rPr>
          <w:rFonts w:ascii="Arial Narrow" w:hAnsi="Arial Narrow" w:cs="Arial"/>
          <w:b w:val="0"/>
          <w:caps/>
          <w:sz w:val="24"/>
        </w:rPr>
      </w:pPr>
    </w:p>
    <w:p w:rsidR="0060765D" w:rsidRPr="00846ED3" w:rsidRDefault="00933E70" w:rsidP="00D651DF">
      <w:pPr>
        <w:pStyle w:val="BodyText"/>
        <w:jc w:val="center"/>
        <w:rPr>
          <w:rFonts w:ascii="Arial Narrow" w:hAnsi="Arial Narrow" w:cs="Arial"/>
          <w:b w:val="0"/>
          <w:caps/>
          <w:sz w:val="24"/>
        </w:rPr>
      </w:pPr>
      <w:r>
        <w:rPr>
          <w:rFonts w:ascii="Arial Narrow" w:hAnsi="Arial Narrow" w:cs="Arial"/>
          <w:b w:val="0"/>
          <w:caps/>
          <w:sz w:val="24"/>
        </w:rPr>
        <w:t>T</w:t>
      </w:r>
      <w:r w:rsidR="008E3C8A">
        <w:rPr>
          <w:rFonts w:ascii="Arial Narrow" w:hAnsi="Arial Narrow" w:cs="Arial"/>
          <w:b w:val="0"/>
          <w:caps/>
          <w:sz w:val="24"/>
        </w:rPr>
        <w:t xml:space="preserve">opic Guide for </w:t>
      </w:r>
      <w:r w:rsidR="00875F50">
        <w:rPr>
          <w:rFonts w:ascii="Arial Narrow" w:hAnsi="Arial Narrow" w:cs="Arial"/>
          <w:b w:val="0"/>
          <w:caps/>
          <w:sz w:val="24"/>
        </w:rPr>
        <w:t xml:space="preserve">Qualitative interviews with select </w:t>
      </w:r>
      <w:r w:rsidR="006931E6">
        <w:rPr>
          <w:rFonts w:ascii="Arial Narrow" w:hAnsi="Arial Narrow" w:cs="Arial"/>
          <w:b w:val="0"/>
          <w:caps/>
          <w:sz w:val="24"/>
        </w:rPr>
        <w:t>information only</w:t>
      </w:r>
      <w:r w:rsidR="008E3C8A">
        <w:rPr>
          <w:rFonts w:ascii="Arial Narrow" w:hAnsi="Arial Narrow" w:cs="Arial"/>
          <w:b w:val="0"/>
          <w:caps/>
          <w:sz w:val="24"/>
        </w:rPr>
        <w:t xml:space="preserve"> participants</w:t>
      </w:r>
    </w:p>
    <w:p w:rsidR="00DF2CFF" w:rsidRPr="00846ED3" w:rsidRDefault="00DF2CFF" w:rsidP="00DF2CFF">
      <w:pPr>
        <w:jc w:val="center"/>
        <w:rPr>
          <w:rFonts w:ascii="Arial Narrow" w:hAnsi="Arial Narrow"/>
          <w:b/>
        </w:rPr>
      </w:pPr>
    </w:p>
    <w:p w:rsidR="00DF2CFF" w:rsidRDefault="004B2D0F" w:rsidP="00DF2CFF">
      <w:pPr>
        <w:jc w:val="center"/>
        <w:rPr>
          <w:rFonts w:ascii="Arial Narrow" w:hAnsi="Arial Narrow"/>
          <w:b/>
        </w:rPr>
      </w:pPr>
      <w:r w:rsidRPr="00846ED3">
        <w:rPr>
          <w:rFonts w:ascii="Arial Narrow" w:hAnsi="Arial Narrow"/>
          <w:b/>
        </w:rPr>
        <w:t xml:space="preserve">Evaluation of a telephone based </w:t>
      </w:r>
      <w:r w:rsidR="003F2B63" w:rsidRPr="00846ED3">
        <w:rPr>
          <w:rFonts w:ascii="Arial Narrow" w:hAnsi="Arial Narrow"/>
          <w:b/>
        </w:rPr>
        <w:t xml:space="preserve">information and </w:t>
      </w:r>
      <w:r w:rsidRPr="00846ED3">
        <w:rPr>
          <w:rFonts w:ascii="Arial Narrow" w:hAnsi="Arial Narrow"/>
          <w:b/>
        </w:rPr>
        <w:t>coaching program to reduce excessive gestational weight gain amongst pregnant women</w:t>
      </w:r>
    </w:p>
    <w:p w:rsidR="008E3C8A" w:rsidRDefault="008E3C8A" w:rsidP="00DF2CFF">
      <w:pPr>
        <w:jc w:val="center"/>
        <w:rPr>
          <w:rFonts w:ascii="Arial Narrow" w:hAnsi="Arial Narrow"/>
          <w:b/>
        </w:rPr>
      </w:pPr>
    </w:p>
    <w:p w:rsidR="008E3C8A" w:rsidRDefault="008E3C8A" w:rsidP="008E3C8A">
      <w:pPr>
        <w:rPr>
          <w:rFonts w:cs="Arial"/>
          <w:caps/>
        </w:rPr>
      </w:pPr>
    </w:p>
    <w:p w:rsidR="006931E6" w:rsidRPr="006931E6" w:rsidRDefault="006931E6" w:rsidP="006931E6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Arial Narrow" w:hAnsi="Arial Narrow" w:cs="Arial"/>
          <w:bCs/>
        </w:rPr>
      </w:pPr>
      <w:r w:rsidRPr="006931E6">
        <w:rPr>
          <w:rFonts w:ascii="Arial Narrow" w:hAnsi="Arial Narrow" w:cs="Arial"/>
          <w:bCs/>
        </w:rPr>
        <w:t>Overall, how would you describe your experience in the trial?</w:t>
      </w:r>
    </w:p>
    <w:p w:rsidR="006931E6" w:rsidRDefault="006931E6" w:rsidP="006931E6">
      <w:pPr>
        <w:ind w:left="360"/>
        <w:jc w:val="both"/>
        <w:rPr>
          <w:rFonts w:ascii="Arial Narrow" w:hAnsi="Arial Narrow" w:cs="Arial"/>
          <w:bCs/>
          <w:i/>
        </w:rPr>
      </w:pPr>
      <w:r w:rsidRPr="006931E6">
        <w:rPr>
          <w:rFonts w:ascii="Arial Narrow" w:hAnsi="Arial Narrow" w:cs="Arial"/>
          <w:bCs/>
          <w:i/>
        </w:rPr>
        <w:t>Probe: What elements did you find most helpful? (E.g. materials, one off advice session)</w:t>
      </w:r>
    </w:p>
    <w:p w:rsidR="006931E6" w:rsidRPr="006931E6" w:rsidRDefault="006931E6" w:rsidP="006931E6">
      <w:pPr>
        <w:ind w:left="360"/>
        <w:jc w:val="both"/>
        <w:rPr>
          <w:rFonts w:ascii="Arial Narrow" w:hAnsi="Arial Narrow" w:cs="Arial"/>
          <w:bCs/>
          <w:i/>
        </w:rPr>
      </w:pPr>
    </w:p>
    <w:p w:rsidR="006931E6" w:rsidRPr="006931E6" w:rsidRDefault="006931E6" w:rsidP="006931E6">
      <w:pPr>
        <w:ind w:left="360"/>
        <w:jc w:val="both"/>
        <w:rPr>
          <w:rFonts w:ascii="Arial Narrow" w:hAnsi="Arial Narrow" w:cs="Arial"/>
          <w:bCs/>
          <w:i/>
        </w:rPr>
      </w:pPr>
      <w:r w:rsidRPr="006931E6">
        <w:rPr>
          <w:rFonts w:ascii="Arial Narrow" w:hAnsi="Arial Narrow" w:cs="Arial"/>
          <w:bCs/>
          <w:i/>
        </w:rPr>
        <w:t>Probe: What elements did you find least helpful? (E.g. materials, one off advice session)</w:t>
      </w:r>
    </w:p>
    <w:p w:rsidR="006931E6" w:rsidRPr="006931E6" w:rsidRDefault="006931E6" w:rsidP="006931E6">
      <w:pPr>
        <w:pStyle w:val="ListParagraph"/>
        <w:ind w:left="360"/>
        <w:jc w:val="both"/>
        <w:rPr>
          <w:rFonts w:ascii="Arial Narrow" w:hAnsi="Arial Narrow" w:cs="Arial"/>
          <w:b/>
          <w:bCs/>
          <w:caps/>
        </w:rPr>
      </w:pPr>
    </w:p>
    <w:p w:rsidR="006931E6" w:rsidRPr="006931E6" w:rsidRDefault="006931E6" w:rsidP="006931E6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Arial Narrow" w:hAnsi="Arial Narrow" w:cs="Arial"/>
          <w:b/>
          <w:bCs/>
          <w:caps/>
        </w:rPr>
      </w:pPr>
      <w:r w:rsidRPr="006931E6">
        <w:rPr>
          <w:rFonts w:ascii="Arial Narrow" w:hAnsi="Arial Narrow" w:cs="Arial"/>
          <w:bCs/>
        </w:rPr>
        <w:t>Are there any changes you would recommend to the materials to make them more appropriate for pregnant women?</w:t>
      </w:r>
    </w:p>
    <w:p w:rsidR="008E3C8A" w:rsidRPr="00846ED3" w:rsidRDefault="008E3C8A" w:rsidP="00DF2CFF">
      <w:pPr>
        <w:jc w:val="center"/>
        <w:rPr>
          <w:rFonts w:ascii="Arial Narrow" w:hAnsi="Arial Narrow"/>
          <w:b/>
        </w:rPr>
      </w:pPr>
    </w:p>
    <w:p w:rsidR="00DF2CFF" w:rsidRPr="00846ED3" w:rsidRDefault="00DF2CFF" w:rsidP="00DF2CFF">
      <w:pPr>
        <w:jc w:val="both"/>
        <w:rPr>
          <w:rFonts w:ascii="Arial Narrow" w:hAnsi="Arial Narrow"/>
          <w:b/>
        </w:rPr>
      </w:pPr>
    </w:p>
    <w:sectPr w:rsidR="00DF2CFF" w:rsidRPr="00846ED3" w:rsidSect="00E92F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91" w:bottom="1021" w:left="1191" w:header="709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868" w:rsidRDefault="00B40868">
      <w:r>
        <w:separator/>
      </w:r>
    </w:p>
  </w:endnote>
  <w:endnote w:type="continuationSeparator" w:id="0">
    <w:p w:rsidR="00B40868" w:rsidRDefault="00B40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6" w:rsidRDefault="006931E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68" w:rsidRDefault="00933E70" w:rsidP="00305E04">
    <w:pPr>
      <w:pStyle w:val="Footer"/>
      <w:rPr>
        <w:sz w:val="20"/>
        <w:szCs w:val="20"/>
        <w:lang w:val="fr-FR"/>
      </w:rPr>
    </w:pPr>
    <w:proofErr w:type="spellStart"/>
    <w:r>
      <w:rPr>
        <w:sz w:val="20"/>
        <w:szCs w:val="20"/>
        <w:lang w:val="fr-FR"/>
      </w:rPr>
      <w:t>Topic</w:t>
    </w:r>
    <w:proofErr w:type="spellEnd"/>
    <w:r>
      <w:rPr>
        <w:sz w:val="20"/>
        <w:szCs w:val="20"/>
        <w:lang w:val="fr-FR"/>
      </w:rPr>
      <w:t xml:space="preserve"> Guide (</w:t>
    </w:r>
    <w:r w:rsidR="006931E6">
      <w:rPr>
        <w:sz w:val="20"/>
        <w:szCs w:val="20"/>
        <w:lang w:val="fr-FR"/>
      </w:rPr>
      <w:t xml:space="preserve">Information </w:t>
    </w:r>
    <w:proofErr w:type="spellStart"/>
    <w:r w:rsidR="006931E6">
      <w:rPr>
        <w:sz w:val="20"/>
        <w:szCs w:val="20"/>
        <w:lang w:val="fr-FR"/>
      </w:rPr>
      <w:t>only</w:t>
    </w:r>
    <w:proofErr w:type="spellEnd"/>
    <w:r>
      <w:rPr>
        <w:sz w:val="20"/>
        <w:szCs w:val="20"/>
        <w:lang w:val="fr-FR"/>
      </w:rPr>
      <w:t xml:space="preserve"> Participants)</w:t>
    </w:r>
    <w:r w:rsidR="00E63374">
      <w:rPr>
        <w:sz w:val="20"/>
        <w:szCs w:val="20"/>
        <w:lang w:val="fr-FR"/>
      </w:rPr>
      <w:t xml:space="preserve"> - version 1 (</w:t>
    </w:r>
    <w:r w:rsidR="00477E32">
      <w:rPr>
        <w:sz w:val="20"/>
        <w:szCs w:val="20"/>
        <w:lang w:val="fr-FR"/>
      </w:rPr>
      <w:t>21</w:t>
    </w:r>
    <w:r w:rsidR="00B40868">
      <w:rPr>
        <w:sz w:val="20"/>
        <w:szCs w:val="20"/>
        <w:lang w:val="fr-FR"/>
      </w:rPr>
      <w:t>/03/14)</w:t>
    </w:r>
    <w:r w:rsidR="00B40868">
      <w:rPr>
        <w:sz w:val="20"/>
        <w:szCs w:val="20"/>
        <w:lang w:val="fr-FR"/>
      </w:rPr>
      <w:tab/>
    </w:r>
    <w:r w:rsidR="00305E04">
      <w:rPr>
        <w:sz w:val="20"/>
        <w:szCs w:val="20"/>
        <w:lang w:val="fr-FR"/>
      </w:rPr>
      <w:t xml:space="preserve">           </w:t>
    </w:r>
    <w:r w:rsidR="00B40868">
      <w:rPr>
        <w:sz w:val="20"/>
        <w:szCs w:val="20"/>
        <w:lang w:val="fr-FR"/>
      </w:rPr>
      <w:t xml:space="preserve">Page </w:t>
    </w:r>
    <w:r w:rsidR="00FB6D78">
      <w:rPr>
        <w:sz w:val="20"/>
        <w:szCs w:val="20"/>
        <w:lang w:val="fr-FR"/>
      </w:rPr>
      <w:fldChar w:fldCharType="begin"/>
    </w:r>
    <w:r w:rsidR="00B40868">
      <w:rPr>
        <w:sz w:val="20"/>
        <w:szCs w:val="20"/>
        <w:lang w:val="fr-FR"/>
      </w:rPr>
      <w:instrText xml:space="preserve"> PAGE </w:instrText>
    </w:r>
    <w:r w:rsidR="00FB6D78">
      <w:rPr>
        <w:sz w:val="20"/>
        <w:szCs w:val="20"/>
        <w:lang w:val="fr-FR"/>
      </w:rPr>
      <w:fldChar w:fldCharType="separate"/>
    </w:r>
    <w:r w:rsidR="00904DEE">
      <w:rPr>
        <w:noProof/>
        <w:sz w:val="20"/>
        <w:szCs w:val="20"/>
        <w:lang w:val="fr-FR"/>
      </w:rPr>
      <w:t>1</w:t>
    </w:r>
    <w:r w:rsidR="00FB6D78">
      <w:rPr>
        <w:sz w:val="20"/>
        <w:szCs w:val="20"/>
        <w:lang w:val="fr-FR"/>
      </w:rPr>
      <w:fldChar w:fldCharType="end"/>
    </w:r>
    <w:r w:rsidR="00B40868">
      <w:rPr>
        <w:sz w:val="20"/>
        <w:szCs w:val="20"/>
        <w:lang w:val="fr-FR"/>
      </w:rPr>
      <w:t xml:space="preserve"> of </w:t>
    </w:r>
    <w:r w:rsidR="00FB6D78">
      <w:rPr>
        <w:sz w:val="20"/>
        <w:szCs w:val="20"/>
        <w:lang w:val="fr-FR"/>
      </w:rPr>
      <w:fldChar w:fldCharType="begin"/>
    </w:r>
    <w:r w:rsidR="00B40868">
      <w:rPr>
        <w:sz w:val="20"/>
        <w:szCs w:val="20"/>
        <w:lang w:val="fr-FR"/>
      </w:rPr>
      <w:instrText xml:space="preserve"> NUMPAGES </w:instrText>
    </w:r>
    <w:r w:rsidR="00FB6D78">
      <w:rPr>
        <w:sz w:val="20"/>
        <w:szCs w:val="20"/>
        <w:lang w:val="fr-FR"/>
      </w:rPr>
      <w:fldChar w:fldCharType="separate"/>
    </w:r>
    <w:r w:rsidR="00904DEE">
      <w:rPr>
        <w:noProof/>
        <w:sz w:val="20"/>
        <w:szCs w:val="20"/>
        <w:lang w:val="fr-FR"/>
      </w:rPr>
      <w:t>1</w:t>
    </w:r>
    <w:r w:rsidR="00FB6D78">
      <w:rPr>
        <w:sz w:val="20"/>
        <w:szCs w:val="20"/>
        <w:lang w:val="fr-FR"/>
      </w:rPr>
      <w:fldChar w:fldCharType="end"/>
    </w:r>
    <w:r w:rsidR="00B40868">
      <w:rPr>
        <w:sz w:val="20"/>
        <w:szCs w:val="20"/>
        <w:lang w:val="fr-FR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6" w:rsidRDefault="006931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868" w:rsidRDefault="00B40868">
      <w:r>
        <w:separator/>
      </w:r>
    </w:p>
  </w:footnote>
  <w:footnote w:type="continuationSeparator" w:id="0">
    <w:p w:rsidR="00B40868" w:rsidRDefault="00B40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6" w:rsidRDefault="006931E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68" w:rsidRDefault="00B40868">
    <w:pPr>
      <w:pStyle w:val="Header"/>
      <w:rPr>
        <w:lang w:val="en-US"/>
      </w:rPr>
    </w:pPr>
  </w:p>
  <w:p w:rsidR="00B40868" w:rsidRDefault="00B4086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6" w:rsidRDefault="006931E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8946F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4B2728D"/>
    <w:multiLevelType w:val="hybridMultilevel"/>
    <w:tmpl w:val="3B44FE0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386745"/>
    <w:multiLevelType w:val="hybridMultilevel"/>
    <w:tmpl w:val="B128E6DA"/>
    <w:lvl w:ilvl="0" w:tplc="0C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9246C05"/>
    <w:multiLevelType w:val="hybridMultilevel"/>
    <w:tmpl w:val="576079F0"/>
    <w:lvl w:ilvl="0" w:tplc="61962AD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EF6E88"/>
    <w:multiLevelType w:val="hybridMultilevel"/>
    <w:tmpl w:val="2D5EF9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AA3ABD"/>
    <w:multiLevelType w:val="hybridMultilevel"/>
    <w:tmpl w:val="576079F0"/>
    <w:lvl w:ilvl="0" w:tplc="61962AD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04DDD"/>
    <w:rsid w:val="000350CB"/>
    <w:rsid w:val="0005243C"/>
    <w:rsid w:val="0006557B"/>
    <w:rsid w:val="000A6FF4"/>
    <w:rsid w:val="000D211C"/>
    <w:rsid w:val="00161BAD"/>
    <w:rsid w:val="001902C5"/>
    <w:rsid w:val="001904F5"/>
    <w:rsid w:val="001919C5"/>
    <w:rsid w:val="00191E3A"/>
    <w:rsid w:val="0019287F"/>
    <w:rsid w:val="001C7165"/>
    <w:rsid w:val="001E5CE9"/>
    <w:rsid w:val="001E66C1"/>
    <w:rsid w:val="001F4983"/>
    <w:rsid w:val="002145A4"/>
    <w:rsid w:val="0022507C"/>
    <w:rsid w:val="00234CC0"/>
    <w:rsid w:val="00244A34"/>
    <w:rsid w:val="002819CE"/>
    <w:rsid w:val="00286877"/>
    <w:rsid w:val="00295B36"/>
    <w:rsid w:val="002B3030"/>
    <w:rsid w:val="002B7B6D"/>
    <w:rsid w:val="002C0E90"/>
    <w:rsid w:val="002D3196"/>
    <w:rsid w:val="00305E04"/>
    <w:rsid w:val="003319B5"/>
    <w:rsid w:val="003764B4"/>
    <w:rsid w:val="00391669"/>
    <w:rsid w:val="003C6FB1"/>
    <w:rsid w:val="003E3DE1"/>
    <w:rsid w:val="003F2B63"/>
    <w:rsid w:val="003F4DFE"/>
    <w:rsid w:val="00440200"/>
    <w:rsid w:val="004545A0"/>
    <w:rsid w:val="00477E32"/>
    <w:rsid w:val="004B2D0F"/>
    <w:rsid w:val="004D29F1"/>
    <w:rsid w:val="00501441"/>
    <w:rsid w:val="00501FD2"/>
    <w:rsid w:val="00507FB0"/>
    <w:rsid w:val="00515F0B"/>
    <w:rsid w:val="005318F8"/>
    <w:rsid w:val="005A6CFC"/>
    <w:rsid w:val="005B2DEF"/>
    <w:rsid w:val="00604DDD"/>
    <w:rsid w:val="00607276"/>
    <w:rsid w:val="0060765D"/>
    <w:rsid w:val="00623EE4"/>
    <w:rsid w:val="00647AB4"/>
    <w:rsid w:val="006931E6"/>
    <w:rsid w:val="006959C5"/>
    <w:rsid w:val="006B2527"/>
    <w:rsid w:val="006B66DB"/>
    <w:rsid w:val="006C5C30"/>
    <w:rsid w:val="006D11F0"/>
    <w:rsid w:val="006D363C"/>
    <w:rsid w:val="006F4C6A"/>
    <w:rsid w:val="00705F18"/>
    <w:rsid w:val="007351BB"/>
    <w:rsid w:val="00750487"/>
    <w:rsid w:val="007524B5"/>
    <w:rsid w:val="007D22EC"/>
    <w:rsid w:val="007E1718"/>
    <w:rsid w:val="007E33B8"/>
    <w:rsid w:val="007E5165"/>
    <w:rsid w:val="00817F12"/>
    <w:rsid w:val="00845C76"/>
    <w:rsid w:val="00846ED3"/>
    <w:rsid w:val="00856414"/>
    <w:rsid w:val="008616BD"/>
    <w:rsid w:val="0087286E"/>
    <w:rsid w:val="00875F50"/>
    <w:rsid w:val="0088167E"/>
    <w:rsid w:val="008E3C8A"/>
    <w:rsid w:val="008E5F22"/>
    <w:rsid w:val="00904DEE"/>
    <w:rsid w:val="00933E70"/>
    <w:rsid w:val="00935937"/>
    <w:rsid w:val="00937C43"/>
    <w:rsid w:val="009A124A"/>
    <w:rsid w:val="00A26873"/>
    <w:rsid w:val="00A36B13"/>
    <w:rsid w:val="00A84A54"/>
    <w:rsid w:val="00AA3AC7"/>
    <w:rsid w:val="00AA7390"/>
    <w:rsid w:val="00AD1778"/>
    <w:rsid w:val="00AD7CCF"/>
    <w:rsid w:val="00AE1966"/>
    <w:rsid w:val="00AF46C4"/>
    <w:rsid w:val="00B00355"/>
    <w:rsid w:val="00B02431"/>
    <w:rsid w:val="00B1335F"/>
    <w:rsid w:val="00B40868"/>
    <w:rsid w:val="00B71A47"/>
    <w:rsid w:val="00B7326C"/>
    <w:rsid w:val="00B76B1E"/>
    <w:rsid w:val="00B9707E"/>
    <w:rsid w:val="00BB3FFB"/>
    <w:rsid w:val="00BC5ED2"/>
    <w:rsid w:val="00BE3B20"/>
    <w:rsid w:val="00C301EF"/>
    <w:rsid w:val="00C35681"/>
    <w:rsid w:val="00C37174"/>
    <w:rsid w:val="00C45F65"/>
    <w:rsid w:val="00C509B5"/>
    <w:rsid w:val="00C9091A"/>
    <w:rsid w:val="00C915CD"/>
    <w:rsid w:val="00CD4254"/>
    <w:rsid w:val="00CF2AEF"/>
    <w:rsid w:val="00CF40DE"/>
    <w:rsid w:val="00D014B6"/>
    <w:rsid w:val="00D10E11"/>
    <w:rsid w:val="00D651DF"/>
    <w:rsid w:val="00D67C60"/>
    <w:rsid w:val="00D817C7"/>
    <w:rsid w:val="00D828E2"/>
    <w:rsid w:val="00DB5F70"/>
    <w:rsid w:val="00DC0FBC"/>
    <w:rsid w:val="00DC35FC"/>
    <w:rsid w:val="00DE6FEB"/>
    <w:rsid w:val="00DF2CFF"/>
    <w:rsid w:val="00DF57D2"/>
    <w:rsid w:val="00E63374"/>
    <w:rsid w:val="00E81E4E"/>
    <w:rsid w:val="00E83667"/>
    <w:rsid w:val="00E92F2A"/>
    <w:rsid w:val="00EB2876"/>
    <w:rsid w:val="00EC3E6A"/>
    <w:rsid w:val="00EE6AE4"/>
    <w:rsid w:val="00F2556A"/>
    <w:rsid w:val="00F35CCA"/>
    <w:rsid w:val="00F3714F"/>
    <w:rsid w:val="00F532A5"/>
    <w:rsid w:val="00FB6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2F2A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2F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92F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E92F2A"/>
    <w:rPr>
      <w:sz w:val="24"/>
      <w:szCs w:val="24"/>
      <w:lang w:val="en-AU" w:eastAsia="en-AU" w:bidi="ar-SA"/>
    </w:rPr>
  </w:style>
  <w:style w:type="paragraph" w:styleId="ListParagraph">
    <w:name w:val="List Paragraph"/>
    <w:basedOn w:val="Normal"/>
    <w:uiPriority w:val="34"/>
    <w:qFormat/>
    <w:rsid w:val="00E92F2A"/>
    <w:pPr>
      <w:ind w:left="720"/>
      <w:contextualSpacing/>
    </w:pPr>
  </w:style>
  <w:style w:type="character" w:styleId="Hyperlink">
    <w:name w:val="Hyperlink"/>
    <w:rsid w:val="00E92F2A"/>
    <w:rPr>
      <w:rFonts w:cs="Times New Roman"/>
      <w:color w:val="0000FF"/>
      <w:u w:val="single"/>
    </w:rPr>
  </w:style>
  <w:style w:type="paragraph" w:customStyle="1" w:styleId="Default">
    <w:name w:val="Default"/>
    <w:rsid w:val="00E92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customStyle="1" w:styleId="Noparagraphstyle">
    <w:name w:val="[No paragraph style]"/>
    <w:rsid w:val="00E92F2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AU" w:eastAsia="en-AU"/>
    </w:rPr>
  </w:style>
  <w:style w:type="paragraph" w:styleId="BalloonText">
    <w:name w:val="Balloon Text"/>
    <w:basedOn w:val="Normal"/>
    <w:semiHidden/>
    <w:rsid w:val="00E92F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E1966"/>
    <w:rPr>
      <w:sz w:val="18"/>
      <w:szCs w:val="18"/>
    </w:rPr>
  </w:style>
  <w:style w:type="paragraph" w:styleId="CommentText">
    <w:name w:val="annotation text"/>
    <w:basedOn w:val="Normal"/>
    <w:link w:val="CommentTextChar"/>
    <w:rsid w:val="00AE1966"/>
  </w:style>
  <w:style w:type="character" w:customStyle="1" w:styleId="CommentTextChar">
    <w:name w:val="Comment Text Char"/>
    <w:basedOn w:val="DefaultParagraphFont"/>
    <w:link w:val="CommentText"/>
    <w:rsid w:val="00AE1966"/>
    <w:rPr>
      <w:sz w:val="24"/>
      <w:szCs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rsid w:val="00AE19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E1966"/>
    <w:rPr>
      <w:b/>
      <w:bCs/>
      <w:sz w:val="24"/>
      <w:szCs w:val="24"/>
      <w:lang w:val="en-AU" w:eastAsia="en-AU"/>
    </w:rPr>
  </w:style>
  <w:style w:type="table" w:styleId="TableGrid">
    <w:name w:val="Table Grid"/>
    <w:basedOn w:val="TableNormal"/>
    <w:uiPriority w:val="59"/>
    <w:rsid w:val="00477E32"/>
    <w:rPr>
      <w:rFonts w:asciiTheme="minorHAnsi" w:eastAsiaTheme="minorEastAsia" w:hAnsiTheme="minorHAnsi" w:cstheme="minorBidi"/>
      <w:sz w:val="22"/>
      <w:szCs w:val="22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477E32"/>
    <w:rPr>
      <w:rFonts w:ascii="Arial" w:hAnsi="Arial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477E32"/>
    <w:rPr>
      <w:rFonts w:ascii="Arial" w:hAnsi="Arial"/>
      <w:b/>
      <w:bCs/>
      <w:sz w:val="32"/>
      <w:szCs w:val="24"/>
      <w:lang w:val="en-AU" w:eastAsia="en-AU"/>
    </w:rPr>
  </w:style>
  <w:style w:type="table" w:customStyle="1" w:styleId="LightList1">
    <w:name w:val="Light List1"/>
    <w:basedOn w:val="TableNormal"/>
    <w:uiPriority w:val="61"/>
    <w:rsid w:val="00477E32"/>
    <w:rPr>
      <w:rFonts w:asciiTheme="minorHAnsi" w:eastAsiaTheme="minorHAnsi" w:hAnsiTheme="minorHAnsi" w:cstheme="minorBidi"/>
      <w:sz w:val="22"/>
      <w:szCs w:val="22"/>
      <w:lang w:val="en-A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2F2A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2F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92F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E92F2A"/>
    <w:rPr>
      <w:sz w:val="24"/>
      <w:szCs w:val="24"/>
      <w:lang w:val="en-AU" w:eastAsia="en-AU" w:bidi="ar-SA"/>
    </w:rPr>
  </w:style>
  <w:style w:type="paragraph" w:styleId="ListParagraph">
    <w:name w:val="List Paragraph"/>
    <w:basedOn w:val="Normal"/>
    <w:uiPriority w:val="34"/>
    <w:qFormat/>
    <w:rsid w:val="00E92F2A"/>
    <w:pPr>
      <w:ind w:left="720"/>
      <w:contextualSpacing/>
    </w:pPr>
  </w:style>
  <w:style w:type="character" w:styleId="Hyperlink">
    <w:name w:val="Hyperlink"/>
    <w:rsid w:val="00E92F2A"/>
    <w:rPr>
      <w:rFonts w:cs="Times New Roman"/>
      <w:color w:val="0000FF"/>
      <w:u w:val="single"/>
    </w:rPr>
  </w:style>
  <w:style w:type="paragraph" w:customStyle="1" w:styleId="Default">
    <w:name w:val="Default"/>
    <w:rsid w:val="00E92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customStyle="1" w:styleId="Noparagraphstyle">
    <w:name w:val="[No paragraph style]"/>
    <w:rsid w:val="00E92F2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AU" w:eastAsia="en-AU"/>
    </w:rPr>
  </w:style>
  <w:style w:type="paragraph" w:styleId="BalloonText">
    <w:name w:val="Balloon Text"/>
    <w:basedOn w:val="Normal"/>
    <w:semiHidden/>
    <w:rsid w:val="00E92F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E1966"/>
    <w:rPr>
      <w:sz w:val="18"/>
      <w:szCs w:val="18"/>
    </w:rPr>
  </w:style>
  <w:style w:type="paragraph" w:styleId="CommentText">
    <w:name w:val="annotation text"/>
    <w:basedOn w:val="Normal"/>
    <w:link w:val="CommentTextChar"/>
    <w:rsid w:val="00AE1966"/>
  </w:style>
  <w:style w:type="character" w:customStyle="1" w:styleId="CommentTextChar">
    <w:name w:val="Comment Text Char"/>
    <w:basedOn w:val="DefaultParagraphFont"/>
    <w:link w:val="CommentText"/>
    <w:rsid w:val="00AE1966"/>
    <w:rPr>
      <w:sz w:val="24"/>
      <w:szCs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rsid w:val="00AE19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E1966"/>
    <w:rPr>
      <w:b/>
      <w:bCs/>
      <w:sz w:val="24"/>
      <w:szCs w:val="24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SWSAHS</Company>
  <LinksUpToDate>false</LinksUpToDate>
  <CharactersWithSpaces>576</CharactersWithSpaces>
  <SharedDoc>false</SharedDoc>
  <HLinks>
    <vt:vector size="6" baseType="variant">
      <vt:variant>
        <vt:i4>721004</vt:i4>
      </vt:variant>
      <vt:variant>
        <vt:i4>0</vt:i4>
      </vt:variant>
      <vt:variant>
        <vt:i4>0</vt:i4>
      </vt:variant>
      <vt:variant>
        <vt:i4>5</vt:i4>
      </vt:variant>
      <vt:variant>
        <vt:lpwstr>mailto:praveena.gunaratnam@sswahs.nsw.gov.au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SLHN &amp; SWSLHN</cp:lastModifiedBy>
  <cp:revision>5</cp:revision>
  <cp:lastPrinted>2014-03-23T23:30:00Z</cp:lastPrinted>
  <dcterms:created xsi:type="dcterms:W3CDTF">2014-03-20T23:50:00Z</dcterms:created>
  <dcterms:modified xsi:type="dcterms:W3CDTF">2014-03-23T23:30:00Z</dcterms:modified>
</cp:coreProperties>
</file>