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96342B" w14:textId="4CA4B054" w:rsidR="00BD5635" w:rsidRPr="002C23F7" w:rsidRDefault="00846CE9" w:rsidP="0083435D">
      <w:pPr>
        <w:rPr>
          <w:b/>
          <w:color w:val="548DD4" w:themeColor="text2" w:themeTint="99"/>
          <w:sz w:val="28"/>
          <w:szCs w:val="28"/>
        </w:rPr>
      </w:pPr>
      <w:r>
        <w:rPr>
          <w:b/>
          <w:color w:val="548DD4" w:themeColor="text2" w:themeTint="99"/>
          <w:sz w:val="28"/>
          <w:szCs w:val="28"/>
        </w:rPr>
        <w:t>Interview Protocol</w:t>
      </w:r>
      <w:r w:rsidR="0083435D">
        <w:rPr>
          <w:b/>
          <w:color w:val="548DD4" w:themeColor="text2" w:themeTint="99"/>
          <w:sz w:val="28"/>
          <w:szCs w:val="28"/>
        </w:rPr>
        <w:t xml:space="preserve"> </w:t>
      </w:r>
      <w:r w:rsidR="00BD5635" w:rsidRPr="002C23F7">
        <w:rPr>
          <w:b/>
          <w:color w:val="548DD4" w:themeColor="text2" w:themeTint="99"/>
          <w:sz w:val="28"/>
          <w:szCs w:val="28"/>
        </w:rPr>
        <w:t>Interview Physicians</w:t>
      </w:r>
    </w:p>
    <w:p w14:paraId="515C384D" w14:textId="77777777" w:rsidR="00BD5635" w:rsidRDefault="002C23F7" w:rsidP="00BD5635">
      <w:pPr>
        <w:rPr>
          <w:b/>
        </w:rPr>
      </w:pPr>
      <w:r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E56434" wp14:editId="70421CFE">
                <wp:simplePos x="0" y="0"/>
                <wp:positionH relativeFrom="column">
                  <wp:posOffset>0</wp:posOffset>
                </wp:positionH>
                <wp:positionV relativeFrom="paragraph">
                  <wp:posOffset>517525</wp:posOffset>
                </wp:positionV>
                <wp:extent cx="5372100" cy="6743700"/>
                <wp:effectExtent l="0" t="0" r="0" b="127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6743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91CFC6" w14:textId="77777777" w:rsidR="00BD5635" w:rsidRDefault="00BD5635" w:rsidP="002C23F7">
                            <w:pPr>
                              <w:spacing w:line="276" w:lineRule="auto"/>
                            </w:pPr>
                            <w:bookmarkStart w:id="0" w:name="_GoBack"/>
                            <w:bookmarkEnd w:id="0"/>
                            <w:r>
                              <w:t xml:space="preserve">Project: </w:t>
                            </w:r>
                            <w:proofErr w:type="spellStart"/>
                            <w:r>
                              <w:t>Munros</w:t>
                            </w:r>
                            <w:proofErr w:type="spellEnd"/>
                          </w:p>
                          <w:p w14:paraId="72DCA01D" w14:textId="77777777" w:rsidR="00BD5635" w:rsidRDefault="00BD5635" w:rsidP="002C23F7">
                            <w:pPr>
                              <w:spacing w:line="276" w:lineRule="auto"/>
                            </w:pPr>
                          </w:p>
                          <w:p w14:paraId="14F779CA" w14:textId="77777777" w:rsidR="00BD5635" w:rsidRDefault="00BD5635" w:rsidP="002C23F7">
                            <w:pPr>
                              <w:spacing w:line="276" w:lineRule="auto"/>
                            </w:pPr>
                            <w:r>
                              <w:t>Time of interview:</w:t>
                            </w:r>
                          </w:p>
                          <w:p w14:paraId="7507FA98" w14:textId="77777777" w:rsidR="00BD5635" w:rsidRDefault="00BD5635" w:rsidP="002C23F7">
                            <w:pPr>
                              <w:spacing w:line="276" w:lineRule="auto"/>
                            </w:pPr>
                            <w:r>
                              <w:t>Date:</w:t>
                            </w:r>
                          </w:p>
                          <w:p w14:paraId="4E258C9C" w14:textId="77777777" w:rsidR="00BD5635" w:rsidRDefault="00BD5635" w:rsidP="002C23F7">
                            <w:pPr>
                              <w:spacing w:line="276" w:lineRule="auto"/>
                            </w:pPr>
                            <w:r>
                              <w:t>Place:</w:t>
                            </w:r>
                          </w:p>
                          <w:p w14:paraId="11900C06" w14:textId="77777777" w:rsidR="00BD5635" w:rsidRDefault="00BD5635" w:rsidP="002C23F7">
                            <w:pPr>
                              <w:spacing w:line="276" w:lineRule="auto"/>
                            </w:pPr>
                            <w:r>
                              <w:t>Interviewer:</w:t>
                            </w:r>
                          </w:p>
                          <w:p w14:paraId="5E2A035E" w14:textId="77777777" w:rsidR="00BD5635" w:rsidRDefault="00BD5635" w:rsidP="002C23F7">
                            <w:pPr>
                              <w:spacing w:line="276" w:lineRule="auto"/>
                            </w:pPr>
                            <w:r>
                              <w:t>Interviewee:</w:t>
                            </w:r>
                          </w:p>
                          <w:p w14:paraId="0CD0080A" w14:textId="77777777" w:rsidR="00BD5635" w:rsidRDefault="00BD5635" w:rsidP="002C23F7">
                            <w:pPr>
                              <w:spacing w:line="276" w:lineRule="auto"/>
                            </w:pPr>
                          </w:p>
                          <w:p w14:paraId="23D127C6" w14:textId="77777777" w:rsidR="00BD5635" w:rsidRDefault="00BD5635" w:rsidP="002C23F7">
                            <w:pPr>
                              <w:spacing w:line="276" w:lineRule="auto"/>
                            </w:pPr>
                            <w:r w:rsidRPr="009E4EC4">
                              <w:rPr>
                                <w:b/>
                              </w:rPr>
                              <w:t>Questions</w:t>
                            </w:r>
                            <w:r>
                              <w:t>:</w:t>
                            </w:r>
                          </w:p>
                          <w:p w14:paraId="29EF9CFD" w14:textId="77777777" w:rsidR="00BD5635" w:rsidRDefault="00BD5635" w:rsidP="002C23F7">
                            <w:pPr>
                              <w:spacing w:line="276" w:lineRule="auto"/>
                            </w:pPr>
                          </w:p>
                          <w:p w14:paraId="68666961" w14:textId="77777777" w:rsidR="00BD5635" w:rsidRDefault="00BD5635" w:rsidP="002C23F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76" w:lineRule="auto"/>
                            </w:pPr>
                            <w:r>
                              <w:t>What are the tasks and responsibilities of physicians in the clinical pathway? Both on paper and in current practice?</w:t>
                            </w:r>
                          </w:p>
                          <w:p w14:paraId="3BE5956A" w14:textId="77777777" w:rsidR="00BD5635" w:rsidRDefault="00BD5635" w:rsidP="002C23F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76" w:lineRule="auto"/>
                            </w:pPr>
                            <w:r>
                              <w:t>How are these tasks distributed among the group of physicians?</w:t>
                            </w:r>
                          </w:p>
                          <w:p w14:paraId="71A1E1EA" w14:textId="77777777" w:rsidR="00BD5635" w:rsidRDefault="00BD5635" w:rsidP="002C23F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76" w:lineRule="auto"/>
                            </w:pPr>
                            <w:r>
                              <w:t>How is the care provided in the clinical pathway adjusted to other healthcare workers (nurses, other allied health professionals) within the particular healthcare institute?</w:t>
                            </w:r>
                          </w:p>
                          <w:p w14:paraId="6A64C91D" w14:textId="77777777" w:rsidR="00BD5635" w:rsidRDefault="00BD5635" w:rsidP="002C23F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76" w:lineRule="auto"/>
                            </w:pPr>
                            <w:r>
                              <w:t>Have any changes been made to the clinical pathway in terms of the distribution of tasks and responsibilities between professional groups in recent years?</w:t>
                            </w:r>
                          </w:p>
                          <w:p w14:paraId="37844829" w14:textId="77777777" w:rsidR="00BD5635" w:rsidRDefault="00BD5635" w:rsidP="002C23F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76" w:lineRule="auto"/>
                            </w:pPr>
                            <w:r>
                              <w:t xml:space="preserve"> Does integration of care for this pathway exist? If yes, to what extent and in what ways?</w:t>
                            </w:r>
                          </w:p>
                          <w:p w14:paraId="68D11293" w14:textId="77777777" w:rsidR="00BD5635" w:rsidRDefault="00BD5635" w:rsidP="002C23F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76" w:lineRule="auto"/>
                            </w:pPr>
                            <w:r>
                              <w:t>How does the integration of care affect the tasks and responsibilities of physicians?</w:t>
                            </w:r>
                          </w:p>
                          <w:p w14:paraId="37C28EC2" w14:textId="77777777" w:rsidR="00BD5635" w:rsidRDefault="00BD5635" w:rsidP="002C23F7">
                            <w:pPr>
                              <w:spacing w:line="276" w:lineRule="auto"/>
                              <w:ind w:left="360"/>
                            </w:pPr>
                          </w:p>
                          <w:p w14:paraId="3DEB7DE5" w14:textId="77777777" w:rsidR="00BD5635" w:rsidRDefault="00BD5635" w:rsidP="002C23F7">
                            <w:pPr>
                              <w:pStyle w:val="ListParagraph"/>
                              <w:spacing w:line="276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E5643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40.75pt;width:423pt;height:53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" filled="f" stroked="f">
                <v:textbox>
                  <w:txbxContent>
                    <w:p w14:paraId="1691CFC6" w14:textId="77777777" w:rsidR="00BD5635" w:rsidRDefault="00BD5635" w:rsidP="002C23F7">
                      <w:pPr>
                        <w:spacing w:line="276" w:lineRule="auto"/>
                      </w:pPr>
                      <w:bookmarkStart w:id="1" w:name="_GoBack"/>
                      <w:bookmarkEnd w:id="1"/>
                      <w:r>
                        <w:t xml:space="preserve">Project: </w:t>
                      </w:r>
                      <w:proofErr w:type="spellStart"/>
                      <w:r>
                        <w:t>Munros</w:t>
                      </w:r>
                      <w:proofErr w:type="spellEnd"/>
                    </w:p>
                    <w:p w14:paraId="72DCA01D" w14:textId="77777777" w:rsidR="00BD5635" w:rsidRDefault="00BD5635" w:rsidP="002C23F7">
                      <w:pPr>
                        <w:spacing w:line="276" w:lineRule="auto"/>
                      </w:pPr>
                    </w:p>
                    <w:p w14:paraId="14F779CA" w14:textId="77777777" w:rsidR="00BD5635" w:rsidRDefault="00BD5635" w:rsidP="002C23F7">
                      <w:pPr>
                        <w:spacing w:line="276" w:lineRule="auto"/>
                      </w:pPr>
                      <w:r>
                        <w:t>Time of interview:</w:t>
                      </w:r>
                    </w:p>
                    <w:p w14:paraId="7507FA98" w14:textId="77777777" w:rsidR="00BD5635" w:rsidRDefault="00BD5635" w:rsidP="002C23F7">
                      <w:pPr>
                        <w:spacing w:line="276" w:lineRule="auto"/>
                      </w:pPr>
                      <w:r>
                        <w:t>Date:</w:t>
                      </w:r>
                    </w:p>
                    <w:p w14:paraId="4E258C9C" w14:textId="77777777" w:rsidR="00BD5635" w:rsidRDefault="00BD5635" w:rsidP="002C23F7">
                      <w:pPr>
                        <w:spacing w:line="276" w:lineRule="auto"/>
                      </w:pPr>
                      <w:r>
                        <w:t>Place:</w:t>
                      </w:r>
                    </w:p>
                    <w:p w14:paraId="11900C06" w14:textId="77777777" w:rsidR="00BD5635" w:rsidRDefault="00BD5635" w:rsidP="002C23F7">
                      <w:pPr>
                        <w:spacing w:line="276" w:lineRule="auto"/>
                      </w:pPr>
                      <w:r>
                        <w:t>Interviewer:</w:t>
                      </w:r>
                    </w:p>
                    <w:p w14:paraId="5E2A035E" w14:textId="77777777" w:rsidR="00BD5635" w:rsidRDefault="00BD5635" w:rsidP="002C23F7">
                      <w:pPr>
                        <w:spacing w:line="276" w:lineRule="auto"/>
                      </w:pPr>
                      <w:r>
                        <w:t>Interviewee:</w:t>
                      </w:r>
                    </w:p>
                    <w:p w14:paraId="0CD0080A" w14:textId="77777777" w:rsidR="00BD5635" w:rsidRDefault="00BD5635" w:rsidP="002C23F7">
                      <w:pPr>
                        <w:spacing w:line="276" w:lineRule="auto"/>
                      </w:pPr>
                    </w:p>
                    <w:p w14:paraId="23D127C6" w14:textId="77777777" w:rsidR="00BD5635" w:rsidRDefault="00BD5635" w:rsidP="002C23F7">
                      <w:pPr>
                        <w:spacing w:line="276" w:lineRule="auto"/>
                      </w:pPr>
                      <w:r w:rsidRPr="009E4EC4">
                        <w:rPr>
                          <w:b/>
                        </w:rPr>
                        <w:t>Questions</w:t>
                      </w:r>
                      <w:r>
                        <w:t>:</w:t>
                      </w:r>
                    </w:p>
                    <w:p w14:paraId="29EF9CFD" w14:textId="77777777" w:rsidR="00BD5635" w:rsidRDefault="00BD5635" w:rsidP="002C23F7">
                      <w:pPr>
                        <w:spacing w:line="276" w:lineRule="auto"/>
                      </w:pPr>
                    </w:p>
                    <w:p w14:paraId="68666961" w14:textId="77777777" w:rsidR="00BD5635" w:rsidRDefault="00BD5635" w:rsidP="002C23F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76" w:lineRule="auto"/>
                      </w:pPr>
                      <w:r>
                        <w:t>What are the tasks and responsibilities of physicians in the clinical pathway? Both on paper and in current practice?</w:t>
                      </w:r>
                    </w:p>
                    <w:p w14:paraId="3BE5956A" w14:textId="77777777" w:rsidR="00BD5635" w:rsidRDefault="00BD5635" w:rsidP="002C23F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76" w:lineRule="auto"/>
                      </w:pPr>
                      <w:r>
                        <w:t>How are these tasks distributed among the group of physicians?</w:t>
                      </w:r>
                    </w:p>
                    <w:p w14:paraId="71A1E1EA" w14:textId="77777777" w:rsidR="00BD5635" w:rsidRDefault="00BD5635" w:rsidP="002C23F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76" w:lineRule="auto"/>
                      </w:pPr>
                      <w:r>
                        <w:t>How is the care provided in the clinical pathway adjusted to other healthcare workers (nurses, other allied health professionals) within the particular healthcare institute?</w:t>
                      </w:r>
                    </w:p>
                    <w:p w14:paraId="6A64C91D" w14:textId="77777777" w:rsidR="00BD5635" w:rsidRDefault="00BD5635" w:rsidP="002C23F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76" w:lineRule="auto"/>
                      </w:pPr>
                      <w:r>
                        <w:t>Have any changes been made to the clinical pathway in terms of the distribution of tasks and responsibilities between professional groups in recent years?</w:t>
                      </w:r>
                    </w:p>
                    <w:p w14:paraId="37844829" w14:textId="77777777" w:rsidR="00BD5635" w:rsidRDefault="00BD5635" w:rsidP="002C23F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76" w:lineRule="auto"/>
                      </w:pPr>
                      <w:r>
                        <w:t xml:space="preserve"> Does integration of care for this pathway exist? If yes, to what extent and in what ways?</w:t>
                      </w:r>
                    </w:p>
                    <w:p w14:paraId="68D11293" w14:textId="77777777" w:rsidR="00BD5635" w:rsidRDefault="00BD5635" w:rsidP="002C23F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76" w:lineRule="auto"/>
                      </w:pPr>
                      <w:r>
                        <w:t>How does the integration of care affect the tasks and responsibilities of physicians?</w:t>
                      </w:r>
                    </w:p>
                    <w:p w14:paraId="37C28EC2" w14:textId="77777777" w:rsidR="00BD5635" w:rsidRDefault="00BD5635" w:rsidP="002C23F7">
                      <w:pPr>
                        <w:spacing w:line="276" w:lineRule="auto"/>
                        <w:ind w:left="360"/>
                      </w:pPr>
                    </w:p>
                    <w:p w14:paraId="3DEB7DE5" w14:textId="77777777" w:rsidR="00BD5635" w:rsidRDefault="00BD5635" w:rsidP="002C23F7">
                      <w:pPr>
                        <w:pStyle w:val="ListParagraph"/>
                        <w:spacing w:line="276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9E8C447" w14:textId="77777777" w:rsidR="00BD5635" w:rsidRDefault="00BD5635" w:rsidP="00BD5635">
      <w:pPr>
        <w:rPr>
          <w:b/>
        </w:rPr>
      </w:pPr>
    </w:p>
    <w:p w14:paraId="51BEBD9F" w14:textId="77777777" w:rsidR="00BD5635" w:rsidRDefault="00BD5635" w:rsidP="00BD5635">
      <w:pPr>
        <w:rPr>
          <w:b/>
        </w:rPr>
      </w:pPr>
    </w:p>
    <w:p w14:paraId="1D7D50D5" w14:textId="77777777" w:rsidR="00BD5635" w:rsidRDefault="00BD5635" w:rsidP="00BD5635">
      <w:pPr>
        <w:rPr>
          <w:b/>
        </w:rPr>
      </w:pPr>
    </w:p>
    <w:p w14:paraId="6B92CD93" w14:textId="77777777" w:rsidR="00F3214A" w:rsidRDefault="00F3214A"/>
    <w:sectPr w:rsidR="00F3214A" w:rsidSect="0085271B">
      <w:footerReference w:type="even" r:id="rId9"/>
      <w:footerReference w:type="default" r:id="rId10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76346B" w14:textId="77777777" w:rsidR="00BD5635" w:rsidRDefault="00BD5635" w:rsidP="00BD5635">
      <w:r>
        <w:separator/>
      </w:r>
    </w:p>
  </w:endnote>
  <w:endnote w:type="continuationSeparator" w:id="0">
    <w:p w14:paraId="6C2BB3E2" w14:textId="77777777" w:rsidR="00BD5635" w:rsidRDefault="00BD5635" w:rsidP="00BD5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Cambria" w:hAnsi="Cambria"/>
      </w:rPr>
      <w:alias w:val="Title"/>
      <w:id w:val="179466069"/>
      <w:placeholder>
        <w:docPart w:val="1B714715B204BC4DBD421AB6412CCB5D"/>
      </w:placeholder>
      <w:showingPlcHdr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2CCF0700" w14:textId="77777777" w:rsidR="00BD5635" w:rsidRPr="00E8024A" w:rsidRDefault="00BD5635" w:rsidP="00E8024A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 w:rsidRPr="00E8024A">
          <w:rPr>
            <w:rFonts w:ascii="Cambria" w:hAnsi="Cambria"/>
          </w:rPr>
          <w:t>[Type the document title]</w:t>
        </w:r>
      </w:p>
    </w:sdtContent>
  </w:sdt>
  <w:sdt>
    <w:sdtPr>
      <w:rPr>
        <w:rFonts w:ascii="Cambria" w:hAnsi="Cambria"/>
      </w:rPr>
      <w:alias w:val="Date"/>
      <w:id w:val="179466070"/>
      <w:placeholder>
        <w:docPart w:val="0396ECAD71AC1F4B8DE20C5A20163E39"/>
      </w:placeholder>
      <w:dataBinding w:prefixMappings="xmlns:ns0='http://schemas.microsoft.com/office/2006/coverPageProps'" w:xpath="/ns0:CoverPageProperties[1]/ns0:PublishDate[1]" w:storeItemID="{55AF091B-3C7A-41E3-B477-F2FDAA23CFDA}"/>
      <w:date>
        <w:dateFormat w:val="MMMM d, yyyy"/>
        <w:lid w:val="en-US"/>
        <w:storeMappedDataAs w:val="dateTime"/>
        <w:calendar w:val="gregorian"/>
      </w:date>
    </w:sdtPr>
    <w:sdtEndPr/>
    <w:sdtContent>
      <w:p w14:paraId="1D4C59D4" w14:textId="51F6BEB8" w:rsidR="00BD5635" w:rsidRPr="00E8024A" w:rsidRDefault="0030185C" w:rsidP="00E8024A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D6 Topic List Physicians, Stage 1, no. 001</w:t>
        </w:r>
      </w:p>
    </w:sdtContent>
  </w:sdt>
  <w:p w14:paraId="151ED0CB" w14:textId="77777777" w:rsidR="00BD5635" w:rsidRDefault="00BD563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D61DFE" w14:textId="77777777" w:rsidR="00BD5635" w:rsidRPr="002C23F7" w:rsidRDefault="00BD5635" w:rsidP="00BD5635">
    <w:pPr>
      <w:pStyle w:val="Header"/>
      <w:pBdr>
        <w:between w:val="single" w:sz="4" w:space="1" w:color="4F81BD" w:themeColor="accent1"/>
      </w:pBdr>
      <w:spacing w:line="276" w:lineRule="auto"/>
      <w:jc w:val="center"/>
      <w:rPr>
        <w:rFonts w:ascii="Cambria" w:hAnsi="Cambria"/>
        <w:color w:val="548DD4" w:themeColor="text2" w:themeTint="99"/>
      </w:rPr>
    </w:pPr>
    <w:r w:rsidRPr="002C23F7">
      <w:rPr>
        <w:rFonts w:ascii="Cambria" w:hAnsi="Cambria"/>
        <w:color w:val="548DD4" w:themeColor="text2" w:themeTint="99"/>
      </w:rPr>
      <w:t>WP3 Description and Research Methods</w:t>
    </w:r>
  </w:p>
  <w:sdt>
    <w:sdtPr>
      <w:rPr>
        <w:rFonts w:ascii="Cambria" w:hAnsi="Cambria"/>
        <w:color w:val="548DD4" w:themeColor="text2" w:themeTint="99"/>
      </w:rPr>
      <w:alias w:val="Date"/>
      <w:id w:val="-1075358305"/>
      <w:dataBinding w:prefixMappings="xmlns:ns0='http://schemas.microsoft.com/office/2006/coverPageProps'" w:xpath="/ns0:CoverPageProperties[1]/ns0:PublishDate[1]" w:storeItemID="{55AF091B-3C7A-41E3-B477-F2FDAA23CFDA}"/>
      <w:date>
        <w:dateFormat w:val="MMMM d, yyyy"/>
        <w:lid w:val="en-US"/>
        <w:storeMappedDataAs w:val="dateTime"/>
        <w:calendar w:val="gregorian"/>
      </w:date>
    </w:sdtPr>
    <w:sdtEndPr/>
    <w:sdtContent>
      <w:p w14:paraId="284977FC" w14:textId="768CADC6" w:rsidR="00BD5635" w:rsidRPr="002C23F7" w:rsidRDefault="0030185C" w:rsidP="00E8024A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  <w:color w:val="548DD4" w:themeColor="text2" w:themeTint="99"/>
          </w:rPr>
        </w:pPr>
        <w:r>
          <w:rPr>
            <w:rFonts w:ascii="Cambria" w:hAnsi="Cambria"/>
            <w:color w:val="548DD4" w:themeColor="text2" w:themeTint="99"/>
          </w:rPr>
          <w:t>D6</w:t>
        </w:r>
        <w:r w:rsidR="00A85F98">
          <w:rPr>
            <w:rFonts w:ascii="Cambria" w:hAnsi="Cambria"/>
            <w:color w:val="548DD4" w:themeColor="text2" w:themeTint="99"/>
          </w:rPr>
          <w:t xml:space="preserve"> </w:t>
        </w:r>
        <w:r w:rsidR="00BD5635" w:rsidRPr="002C23F7">
          <w:rPr>
            <w:rFonts w:ascii="Cambria" w:hAnsi="Cambria"/>
            <w:color w:val="548DD4" w:themeColor="text2" w:themeTint="99"/>
          </w:rPr>
          <w:t>Topic List Physicians, Stage 1, no. 001</w:t>
        </w:r>
      </w:p>
    </w:sdtContent>
  </w:sdt>
  <w:p w14:paraId="258CC8CE" w14:textId="77777777" w:rsidR="00BD5635" w:rsidRPr="002C23F7" w:rsidRDefault="00BD5635">
    <w:pPr>
      <w:pStyle w:val="Footer"/>
      <w:rPr>
        <w:color w:val="548DD4" w:themeColor="text2" w:themeTint="99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5F3116" w14:textId="77777777" w:rsidR="00BD5635" w:rsidRDefault="00BD5635" w:rsidP="00BD5635">
      <w:r>
        <w:separator/>
      </w:r>
    </w:p>
  </w:footnote>
  <w:footnote w:type="continuationSeparator" w:id="0">
    <w:p w14:paraId="027B1B28" w14:textId="77777777" w:rsidR="00BD5635" w:rsidRDefault="00BD5635" w:rsidP="00BD56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6E59E6"/>
    <w:multiLevelType w:val="hybridMultilevel"/>
    <w:tmpl w:val="0D9682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635"/>
    <w:rsid w:val="002C23F7"/>
    <w:rsid w:val="0030185C"/>
    <w:rsid w:val="0083435D"/>
    <w:rsid w:val="00846CE9"/>
    <w:rsid w:val="0085271B"/>
    <w:rsid w:val="00A85F98"/>
    <w:rsid w:val="00B85797"/>
    <w:rsid w:val="00BD5635"/>
    <w:rsid w:val="00D56D3B"/>
    <w:rsid w:val="00F32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96A70E"/>
  <w14:defaultImageDpi w14:val="300"/>
  <w15:docId w15:val="{34D22DCE-D84F-4424-AE9E-894584B43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56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563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5635"/>
  </w:style>
  <w:style w:type="paragraph" w:styleId="Footer">
    <w:name w:val="footer"/>
    <w:basedOn w:val="Normal"/>
    <w:link w:val="FooterChar"/>
    <w:uiPriority w:val="99"/>
    <w:unhideWhenUsed/>
    <w:rsid w:val="00BD563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5635"/>
  </w:style>
  <w:style w:type="paragraph" w:styleId="ListParagraph">
    <w:name w:val="List Paragraph"/>
    <w:basedOn w:val="Normal"/>
    <w:uiPriority w:val="34"/>
    <w:qFormat/>
    <w:rsid w:val="00BD56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B714715B204BC4DBD421AB6412CCB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C57345-24E5-A64C-B7B2-14F5745A4402}"/>
      </w:docPartPr>
      <w:docPartBody>
        <w:p w:rsidR="008F4AA5" w:rsidRDefault="00C426E8" w:rsidP="00C426E8">
          <w:pPr>
            <w:pStyle w:val="1B714715B204BC4DBD421AB6412CCB5D"/>
          </w:pPr>
          <w:r>
            <w:t>[Type the document title]</w:t>
          </w:r>
        </w:p>
      </w:docPartBody>
    </w:docPart>
    <w:docPart>
      <w:docPartPr>
        <w:name w:val="0396ECAD71AC1F4B8DE20C5A20163E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05464-F205-714B-A0F3-F86DF56D9FA0}"/>
      </w:docPartPr>
      <w:docPartBody>
        <w:p w:rsidR="008F4AA5" w:rsidRDefault="00C426E8" w:rsidP="00C426E8">
          <w:pPr>
            <w:pStyle w:val="0396ECAD71AC1F4B8DE20C5A20163E39"/>
          </w:pPr>
          <w:r>
            <w:t>[Pick the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6E8"/>
    <w:rsid w:val="008F4AA5"/>
    <w:rsid w:val="00C42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B714715B204BC4DBD421AB6412CCB5D">
    <w:name w:val="1B714715B204BC4DBD421AB6412CCB5D"/>
    <w:rsid w:val="00C426E8"/>
  </w:style>
  <w:style w:type="paragraph" w:customStyle="1" w:styleId="0396ECAD71AC1F4B8DE20C5A20163E39">
    <w:name w:val="0396ECAD71AC1F4B8DE20C5A20163E39"/>
    <w:rsid w:val="00C426E8"/>
  </w:style>
  <w:style w:type="paragraph" w:customStyle="1" w:styleId="C94D2FA3BC01A144A6FCEEBC4CF76497">
    <w:name w:val="C94D2FA3BC01A144A6FCEEBC4CF76497"/>
    <w:rsid w:val="00C426E8"/>
  </w:style>
  <w:style w:type="paragraph" w:customStyle="1" w:styleId="D4025EB488C6B241B68A5F4D9E63EA81">
    <w:name w:val="D4025EB488C6B241B68A5F4D9E63EA81"/>
    <w:rsid w:val="00C426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D6 Topic List Physicians, Stage 1, no. 001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6B12B31-4DE8-4FA5-AE26-6E753836E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Erasmus Universiteit Rotterdam</Company>
  <LinksUpToDate>false</LinksUpToDate>
  <CharactersWithSpaces>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Iris Wallenburg</dc:creator>
  <cp:keywords/>
  <dc:description/>
  <cp:lastModifiedBy>Antoinette de Bont</cp:lastModifiedBy>
  <cp:revision>2</cp:revision>
  <dcterms:created xsi:type="dcterms:W3CDTF">2016-09-28T14:00:00Z</dcterms:created>
  <dcterms:modified xsi:type="dcterms:W3CDTF">2016-09-28T14:00:00Z</dcterms:modified>
</cp:coreProperties>
</file>