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D4D" w:rsidRPr="00F07F57" w:rsidRDefault="00605D4D" w:rsidP="00605D4D">
      <w:pPr>
        <w:pStyle w:val="NoSpacing"/>
        <w:rPr>
          <w:lang w:val="en-GB"/>
        </w:rPr>
      </w:pPr>
      <w:proofErr w:type="gramStart"/>
      <w:r>
        <w:rPr>
          <w:lang w:val="en-GB"/>
        </w:rPr>
        <w:t>A</w:t>
      </w:r>
      <w:r w:rsidRPr="00F07F57">
        <w:rPr>
          <w:lang w:val="en-GB"/>
        </w:rPr>
        <w:t>ppendix A.</w:t>
      </w:r>
      <w:proofErr w:type="gramEnd"/>
      <w:r w:rsidRPr="00F07F57">
        <w:rPr>
          <w:lang w:val="en-GB"/>
        </w:rPr>
        <w:t xml:space="preserve">  </w:t>
      </w:r>
      <w:r w:rsidRPr="00F07F57">
        <w:rPr>
          <w:rFonts w:ascii="Calibri" w:eastAsia="Times New Roman" w:hAnsi="Calibri" w:cs="Times New Roman"/>
          <w:color w:val="000000"/>
          <w:lang w:val="en-GB"/>
        </w:rPr>
        <w:t xml:space="preserve">Equations for calculating risk of death </w:t>
      </w:r>
      <w:r w:rsidR="0095472E">
        <w:rPr>
          <w:rFonts w:ascii="Calibri" w:eastAsia="Times New Roman" w:hAnsi="Calibri" w:cs="Times New Roman"/>
          <w:color w:val="000000"/>
          <w:lang w:val="en-GB"/>
        </w:rPr>
        <w:t>for each</w:t>
      </w:r>
      <w:r w:rsidR="0095472E" w:rsidRPr="00F07F57">
        <w:rPr>
          <w:rFonts w:ascii="Calibri" w:eastAsia="Times New Roman" w:hAnsi="Calibri" w:cs="Times New Roman"/>
          <w:color w:val="000000"/>
          <w:lang w:val="en-GB"/>
        </w:rPr>
        <w:t xml:space="preserve"> </w:t>
      </w:r>
      <w:r w:rsidRPr="00F07F57">
        <w:rPr>
          <w:rFonts w:ascii="Calibri" w:eastAsia="Times New Roman" w:hAnsi="Calibri" w:cs="Times New Roman"/>
          <w:color w:val="000000"/>
          <w:lang w:val="en-GB"/>
        </w:rPr>
        <w:t>predictive score</w:t>
      </w:r>
    </w:p>
    <w:tbl>
      <w:tblPr>
        <w:tblW w:w="9137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438"/>
        <w:gridCol w:w="181"/>
        <w:gridCol w:w="3358"/>
        <w:gridCol w:w="281"/>
        <w:gridCol w:w="1679"/>
        <w:gridCol w:w="2200"/>
      </w:tblGrid>
      <w:tr w:rsidR="00605D4D" w:rsidRPr="00BB5D9A" w:rsidTr="0099696A">
        <w:trPr>
          <w:trHeight w:val="420"/>
        </w:trPr>
        <w:tc>
          <w:tcPr>
            <w:tcW w:w="4977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5D4D" w:rsidRPr="00F07F57" w:rsidRDefault="00605D4D" w:rsidP="009547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Equations for calculating risk of death </w:t>
            </w:r>
            <w:r w:rsidR="0095472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for each</w:t>
            </w:r>
            <w:r w:rsidR="0095472E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predictive score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</w:tr>
      <w:tr w:rsidR="00605D4D" w:rsidRPr="00BB5D9A" w:rsidTr="0099696A">
        <w:trPr>
          <w:trHeight w:val="384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POSSUM</w:t>
            </w:r>
          </w:p>
        </w:tc>
        <w:tc>
          <w:tcPr>
            <w:tcW w:w="76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proofErr w:type="spellStart"/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Ln</w:t>
            </w:r>
            <w:proofErr w:type="spellEnd"/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[R/(1-R)] = -7.04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+ (0.13 x physiological score) + (0.16 x operative score) </w:t>
            </w:r>
          </w:p>
        </w:tc>
      </w:tr>
      <w:tr w:rsidR="00605D4D" w:rsidRPr="00BB5D9A" w:rsidTr="0099696A">
        <w:trPr>
          <w:trHeight w:val="384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P-POSSUM</w:t>
            </w:r>
          </w:p>
        </w:tc>
        <w:tc>
          <w:tcPr>
            <w:tcW w:w="76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proofErr w:type="spellStart"/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Ln</w:t>
            </w:r>
            <w:proofErr w:type="spellEnd"/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[R/(1-R)] = -9.065 + (0.16 x physiological score) + (0.15 x operative score) </w:t>
            </w:r>
          </w:p>
        </w:tc>
      </w:tr>
      <w:tr w:rsidR="00605D4D" w:rsidRPr="00BB5D9A" w:rsidTr="0099696A">
        <w:trPr>
          <w:trHeight w:val="384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CR-POSSUM</w:t>
            </w:r>
          </w:p>
        </w:tc>
        <w:tc>
          <w:tcPr>
            <w:tcW w:w="76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proofErr w:type="spellStart"/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Ln</w:t>
            </w:r>
            <w:proofErr w:type="spellEnd"/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[R/(1-R)] = -9.167 + (0.33 x physiological score) + (0.30 x operative score) </w:t>
            </w:r>
          </w:p>
        </w:tc>
      </w:tr>
      <w:tr w:rsidR="00605D4D" w:rsidRPr="00F07F57" w:rsidTr="0099696A">
        <w:trPr>
          <w:trHeight w:val="336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IRCS</w:t>
            </w:r>
          </w:p>
        </w:tc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proofErr w:type="spellStart"/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Ln</w:t>
            </w:r>
            <w:proofErr w:type="spellEnd"/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[R/(1-R)] = -5.526 + (0.484 x age 61-70)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</w:tr>
      <w:tr w:rsidR="00605D4D" w:rsidRPr="00F07F57" w:rsidTr="0099696A">
        <w:trPr>
          <w:trHeight w:val="288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                              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+ (1.181 x age 71-80)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</w:tr>
      <w:tr w:rsidR="00605D4D" w:rsidRPr="00F07F57" w:rsidTr="0099696A">
        <w:trPr>
          <w:trHeight w:val="288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                              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+ (1.934 x age &gt;80))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</w:tr>
      <w:tr w:rsidR="00605D4D" w:rsidRPr="00F07F57" w:rsidTr="0099696A">
        <w:trPr>
          <w:trHeight w:val="288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                             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+ (1.317 x tumo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u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r stage)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</w:tr>
      <w:tr w:rsidR="00605D4D" w:rsidRPr="00F07F57" w:rsidTr="0099696A">
        <w:trPr>
          <w:trHeight w:val="288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3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                              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+  (2.027 x urgent surgery) 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</w:tr>
      <w:tr w:rsidR="00605D4D" w:rsidRPr="00F07F57" w:rsidTr="0099696A">
        <w:trPr>
          <w:trHeight w:val="288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                              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+ (0.903 x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heart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failure)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</w:tr>
      <w:tr w:rsidR="00605D4D" w:rsidRPr="00F07F57" w:rsidTr="0099696A">
        <w:trPr>
          <w:trHeight w:val="288"/>
        </w:trPr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53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D4D" w:rsidRPr="00F07F57" w:rsidRDefault="00605D4D" w:rsidP="0099696A">
            <w:pPr>
              <w:tabs>
                <w:tab w:val="left" w:pos="750"/>
                <w:tab w:val="left" w:pos="1301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                             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+ (1.207 x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respiratory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failure)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D4D" w:rsidRPr="00F07F57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</w:tr>
      <w:tr w:rsidR="00605D4D" w:rsidRPr="00BB5D9A" w:rsidTr="0099696A">
        <w:trPr>
          <w:trHeight w:val="288"/>
        </w:trPr>
        <w:tc>
          <w:tcPr>
            <w:tcW w:w="9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D4D" w:rsidRPr="00A74DD2" w:rsidRDefault="00605D4D" w:rsidP="00996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val="en-GB" w:eastAsia="es-ES"/>
              </w:rPr>
            </w:pPr>
            <w:r w:rsidRPr="00A74DD2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val="en-GB" w:eastAsia="es-ES"/>
              </w:rPr>
              <w:t xml:space="preserve">R. predicted risk of death for CR-POSSUM, POSSUM, </w:t>
            </w:r>
            <w:proofErr w:type="gramStart"/>
            <w:r w:rsidRPr="00A74DD2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val="en-GB" w:eastAsia="es-ES"/>
              </w:rPr>
              <w:t>P</w:t>
            </w:r>
            <w:proofErr w:type="gramEnd"/>
            <w:r w:rsidRPr="00A74DD2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val="en-GB" w:eastAsia="es-ES"/>
              </w:rPr>
              <w:t>-POSSUM predictive scores and for IRCS score.</w:t>
            </w:r>
          </w:p>
        </w:tc>
      </w:tr>
    </w:tbl>
    <w:p w:rsidR="00605D4D" w:rsidRDefault="00605D4D">
      <w:pPr>
        <w:rPr>
          <w:lang w:val="en-GB"/>
        </w:rPr>
      </w:pPr>
      <w:r>
        <w:rPr>
          <w:lang w:val="en-GB"/>
        </w:rPr>
        <w:br w:type="page"/>
      </w:r>
    </w:p>
    <w:p w:rsidR="006B4E59" w:rsidRPr="00F07F57" w:rsidRDefault="00725F5B" w:rsidP="00350233">
      <w:pPr>
        <w:pStyle w:val="NoSpacing"/>
        <w:rPr>
          <w:lang w:val="en-GB"/>
        </w:rPr>
      </w:pPr>
      <w:proofErr w:type="gramStart"/>
      <w:r>
        <w:rPr>
          <w:lang w:val="en-GB"/>
        </w:rPr>
        <w:lastRenderedPageBreak/>
        <w:t>A</w:t>
      </w:r>
      <w:r w:rsidR="00605D4D">
        <w:rPr>
          <w:lang w:val="en-GB"/>
        </w:rPr>
        <w:t>ppendix B</w:t>
      </w:r>
      <w:r w:rsidR="006B4E59" w:rsidRPr="00F07F57">
        <w:rPr>
          <w:lang w:val="en-GB"/>
        </w:rPr>
        <w:t>.</w:t>
      </w:r>
      <w:r w:rsidR="009C248C" w:rsidRPr="00F07F57">
        <w:rPr>
          <w:lang w:val="en-GB"/>
        </w:rPr>
        <w:t xml:space="preserve"> </w:t>
      </w:r>
      <w:proofErr w:type="spellStart"/>
      <w:r w:rsidR="009C248C" w:rsidRPr="00F07F57">
        <w:rPr>
          <w:lang w:val="en-GB"/>
        </w:rPr>
        <w:t>Univariate</w:t>
      </w:r>
      <w:proofErr w:type="spellEnd"/>
      <w:r w:rsidR="009C248C" w:rsidRPr="00F07F57">
        <w:rPr>
          <w:lang w:val="en-GB"/>
        </w:rPr>
        <w:t xml:space="preserve"> an</w:t>
      </w:r>
      <w:r w:rsidR="0099696A">
        <w:rPr>
          <w:lang w:val="en-GB"/>
        </w:rPr>
        <w:t xml:space="preserve">d </w:t>
      </w:r>
      <w:proofErr w:type="spellStart"/>
      <w:r w:rsidR="0095472E">
        <w:rPr>
          <w:lang w:val="en-GB"/>
        </w:rPr>
        <w:t>b</w:t>
      </w:r>
      <w:r w:rsidR="0099696A">
        <w:rPr>
          <w:lang w:val="en-GB"/>
        </w:rPr>
        <w:t>ivariate</w:t>
      </w:r>
      <w:proofErr w:type="spellEnd"/>
      <w:r w:rsidR="0099696A">
        <w:rPr>
          <w:lang w:val="en-GB"/>
        </w:rPr>
        <w:t xml:space="preserve"> analys</w:t>
      </w:r>
      <w:r w:rsidR="0095472E">
        <w:rPr>
          <w:lang w:val="en-GB"/>
        </w:rPr>
        <w:t>e</w:t>
      </w:r>
      <w:r w:rsidR="0099696A">
        <w:rPr>
          <w:lang w:val="en-GB"/>
        </w:rPr>
        <w:t>s of POSSUM and</w:t>
      </w:r>
      <w:r w:rsidR="009C248C" w:rsidRPr="00F07F57">
        <w:rPr>
          <w:lang w:val="en-GB"/>
        </w:rPr>
        <w:t xml:space="preserve"> P-POSSUM factors for </w:t>
      </w:r>
      <w:r w:rsidR="0075469B">
        <w:rPr>
          <w:lang w:val="en-GB"/>
        </w:rPr>
        <w:t>operative</w:t>
      </w:r>
      <w:r w:rsidR="009C248C" w:rsidRPr="00F07F57">
        <w:rPr>
          <w:lang w:val="en-GB"/>
        </w:rPr>
        <w:t xml:space="preserve"> mortality.</w:t>
      </w:r>
      <w:proofErr w:type="gramEnd"/>
    </w:p>
    <w:tbl>
      <w:tblPr>
        <w:tblW w:w="11110" w:type="dxa"/>
        <w:tblInd w:w="-106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70"/>
        <w:gridCol w:w="918"/>
        <w:gridCol w:w="536"/>
        <w:gridCol w:w="67"/>
        <w:gridCol w:w="625"/>
        <w:gridCol w:w="2093"/>
        <w:gridCol w:w="204"/>
        <w:gridCol w:w="607"/>
        <w:gridCol w:w="88"/>
        <w:gridCol w:w="563"/>
        <w:gridCol w:w="287"/>
        <w:gridCol w:w="378"/>
        <w:gridCol w:w="473"/>
        <w:gridCol w:w="257"/>
        <w:gridCol w:w="451"/>
        <w:gridCol w:w="391"/>
        <w:gridCol w:w="429"/>
        <w:gridCol w:w="192"/>
        <w:gridCol w:w="548"/>
        <w:gridCol w:w="91"/>
        <w:gridCol w:w="529"/>
        <w:gridCol w:w="431"/>
        <w:gridCol w:w="382"/>
      </w:tblGrid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462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Total (N=2749)</w:t>
            </w:r>
          </w:p>
        </w:tc>
        <w:tc>
          <w:tcPr>
            <w:tcW w:w="22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In-hospital mortality (N=41)</w:t>
            </w:r>
          </w:p>
        </w:tc>
        <w:tc>
          <w:tcPr>
            <w:tcW w:w="22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451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30-day mortality (N=47)</w:t>
            </w: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326"/>
        </w:trPr>
        <w:tc>
          <w:tcPr>
            <w:tcW w:w="14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Weight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N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%Col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N 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%Row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p-value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N 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%Row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  <w:t>p-value</w:t>
            </w: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Age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&lt;61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640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23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&lt;0.001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  <w:t>&lt;0.001</w:t>
            </w: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61 - 70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830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842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960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&gt;70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1275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46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32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842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</w:t>
            </w:r>
          </w:p>
        </w:tc>
        <w:tc>
          <w:tcPr>
            <w:tcW w:w="960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missing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  <w:t> </w:t>
            </w: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664399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Heart</w:t>
            </w:r>
            <w:r w:rsidR="003C5DF7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failure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CF05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No</w:t>
            </w:r>
            <w:r w:rsidR="00CF057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ne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2083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77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25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0.001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  <w:t>0.001</w:t>
            </w: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Mild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404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15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8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Moderate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144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8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</w:t>
            </w: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Severe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45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</w:t>
            </w:r>
          </w:p>
        </w:tc>
        <w:tc>
          <w:tcPr>
            <w:tcW w:w="8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</w:t>
            </w: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missing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73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2</w:t>
            </w:r>
            <w:r w:rsidR="00C66794"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7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  <w:t> </w:t>
            </w: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664399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Respiratory</w:t>
            </w:r>
            <w:r w:rsidR="003C5DF7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failure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No dyspnoea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2360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88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22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</w:t>
            </w: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&lt;0.001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  <w:t>&lt;0.001</w:t>
            </w: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Dyspnoea on exertion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231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8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Limiting dyspnoea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84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8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Dyspnoea at rest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8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missing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69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2</w:t>
            </w:r>
            <w:r w:rsidR="00C66794"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  <w:t> </w:t>
            </w: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Systolic blood pressure (mmHg)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110 - 130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1023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38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15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0.012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  <w:t>0.017</w:t>
            </w: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131 - 170 or 100 - 109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1429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54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19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8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</w:t>
            </w: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664399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≥</w:t>
            </w:r>
            <w:r w:rsidR="003C5DF7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171 or 90 - 99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161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8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664399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≤</w:t>
            </w:r>
            <w:r w:rsidR="003C5DF7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89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20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8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missing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116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4</w:t>
            </w:r>
            <w:r w:rsidR="00C66794"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  <w:t> </w:t>
            </w: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664399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Heart rate</w:t>
            </w:r>
            <w:r w:rsidR="003C5DF7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(beats/min)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50 - 80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1835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24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0.255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  <w:t>0.100</w:t>
            </w: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81 - 100 or 40 - 49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681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26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12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8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101 - 120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76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</w:t>
            </w:r>
          </w:p>
        </w:tc>
        <w:tc>
          <w:tcPr>
            <w:tcW w:w="8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</w:t>
            </w: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664399" w:rsidP="006643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≥</w:t>
            </w:r>
            <w:r w:rsidR="003C5DF7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121 or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≤</w:t>
            </w:r>
            <w:r w:rsidR="003C5DF7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39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13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8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missing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144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5</w:t>
            </w:r>
            <w:r w:rsidR="00C66794"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  <w:t> </w:t>
            </w: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Glasgow coma score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15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2745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99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41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0.862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  <w:t>0.852</w:t>
            </w: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12 - 14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8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9 - 11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8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664399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≤</w:t>
            </w:r>
            <w:r w:rsidR="003C5DF7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8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missing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  <w:t> </w:t>
            </w: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Haemoglobin (g/dl)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13.0 - 16.0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1053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39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13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0.045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  <w:t>0.004</w:t>
            </w: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11.5 - 12.9 or 16.1 - 17.0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769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28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8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10.0 - 11.4 or 17.1 - 18.0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521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19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8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</w:t>
            </w: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664399" w:rsidP="006643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≤</w:t>
            </w:r>
            <w:r w:rsidR="003C5DF7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9.9 or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≥</w:t>
            </w:r>
            <w:r w:rsidR="003C5DF7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18.1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350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13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11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8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missing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56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2</w:t>
            </w:r>
            <w:r w:rsidR="00C66794"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  <w:t> </w:t>
            </w: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F0579" w:rsidRDefault="00CF0579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Leucocytes</w:t>
            </w:r>
            <w:r w:rsidR="003C5DF7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</w:t>
            </w:r>
          </w:p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(x 10^12 /l)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4.0 - 10.0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2228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83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28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0.011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  <w:t>0.001</w:t>
            </w: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10.1 - 20.0 or 3.1 - 3.9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406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15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8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</w:t>
            </w: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664399" w:rsidP="006643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≥</w:t>
            </w:r>
            <w:r w:rsidR="003C5DF7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20.1 or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≤</w:t>
            </w:r>
            <w:r w:rsidR="003C5DF7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3.0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51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</w:t>
            </w:r>
          </w:p>
        </w:tc>
        <w:tc>
          <w:tcPr>
            <w:tcW w:w="8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missing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64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2</w:t>
            </w:r>
            <w:r w:rsidR="00C66794"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  <w:t> </w:t>
            </w: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Urea (</w:t>
            </w:r>
            <w:proofErr w:type="spellStart"/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mmol</w:t>
            </w:r>
            <w:proofErr w:type="spellEnd"/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/l)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664399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≤</w:t>
            </w:r>
            <w:r w:rsidR="003C5DF7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7.5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329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13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0.575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  <w:t>0.455</w:t>
            </w: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7.6 - 10.0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438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17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8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10.1 - 15.0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1005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12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8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664399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≥</w:t>
            </w:r>
            <w:r w:rsidR="003C5DF7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15.1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694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28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13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</w:t>
            </w:r>
          </w:p>
        </w:tc>
        <w:tc>
          <w:tcPr>
            <w:tcW w:w="8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</w:p>
        </w:tc>
      </w:tr>
      <w:tr w:rsidR="003C5DF7" w:rsidRPr="00F07F57" w:rsidTr="00457ACB">
        <w:trPr>
          <w:gridBefore w:val="1"/>
          <w:gridAfter w:val="1"/>
          <w:wBefore w:w="570" w:type="dxa"/>
          <w:wAfter w:w="382" w:type="dxa"/>
          <w:trHeight w:val="231"/>
        </w:trPr>
        <w:tc>
          <w:tcPr>
            <w:tcW w:w="14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missing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283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10</w:t>
            </w:r>
            <w:r w:rsidR="00C66794"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5DF7" w:rsidRPr="00F07F57" w:rsidRDefault="003C5DF7" w:rsidP="003C5D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  <w:t> </w:t>
            </w:r>
          </w:p>
        </w:tc>
      </w:tr>
      <w:tr w:rsidR="00A831E2" w:rsidRPr="00F07F57" w:rsidTr="00457ACB">
        <w:trPr>
          <w:trHeight w:val="252"/>
        </w:trPr>
        <w:tc>
          <w:tcPr>
            <w:tcW w:w="5013" w:type="dxa"/>
            <w:gridSpan w:val="7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545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Total (N=2749)</w:t>
            </w:r>
          </w:p>
        </w:tc>
        <w:tc>
          <w:tcPr>
            <w:tcW w:w="237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In-hospital mortality (N=41)</w:t>
            </w:r>
          </w:p>
        </w:tc>
        <w:tc>
          <w:tcPr>
            <w:tcW w:w="21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3451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30-day mortality (N=47)</w:t>
            </w:r>
          </w:p>
        </w:tc>
      </w:tr>
      <w:tr w:rsidR="00A831E2" w:rsidRPr="00F07F57" w:rsidTr="00457ACB">
        <w:trPr>
          <w:trHeight w:val="204"/>
        </w:trPr>
        <w:tc>
          <w:tcPr>
            <w:tcW w:w="501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%Col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N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%Row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p-value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N 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%Row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  <w:t>p-value</w:t>
            </w: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Sodium (</w:t>
            </w:r>
            <w:proofErr w:type="spellStart"/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mmol</w:t>
            </w:r>
            <w:proofErr w:type="spellEnd"/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/l)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664399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≥</w:t>
            </w:r>
            <w:r w:rsidR="00A831E2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136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2488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95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82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0.077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43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</w:t>
            </w:r>
          </w:p>
        </w:tc>
        <w:tc>
          <w:tcPr>
            <w:tcW w:w="813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  <w:t>0.111</w:t>
            </w: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131 - 135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7707BD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="00A831E2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</w:t>
            </w:r>
          </w:p>
        </w:tc>
        <w:tc>
          <w:tcPr>
            <w:tcW w:w="820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</w:t>
            </w:r>
          </w:p>
        </w:tc>
        <w:tc>
          <w:tcPr>
            <w:tcW w:w="813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126 - 130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7707BD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="00A831E2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12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820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12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813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664399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≤</w:t>
            </w:r>
            <w:r w:rsidR="00A831E2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125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7707BD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="00A831E2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820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813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missing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132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4</w:t>
            </w:r>
            <w:r w:rsidR="00C66794"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  <w:t> </w:t>
            </w: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Potassium (</w:t>
            </w:r>
            <w:proofErr w:type="spellStart"/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mmol</w:t>
            </w:r>
            <w:proofErr w:type="spellEnd"/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/l)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3.5 - 5.0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2309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88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8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0.046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37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</w:t>
            </w:r>
          </w:p>
        </w:tc>
        <w:tc>
          <w:tcPr>
            <w:tcW w:w="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  <w:t>0.104</w:t>
            </w: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3.2 - 3.4 or 5.1 - 5.3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172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2.9 - 3.1 or 5.4 - 5.9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664399" w:rsidP="006643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≤</w:t>
            </w:r>
            <w:r w:rsidR="00A831E2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2.8 or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≥</w:t>
            </w:r>
            <w:r w:rsidR="00A831E2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6.0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</w:t>
            </w:r>
          </w:p>
        </w:tc>
        <w:tc>
          <w:tcPr>
            <w:tcW w:w="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missing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145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5</w:t>
            </w:r>
            <w:r w:rsidR="00C66794"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  <w:t> </w:t>
            </w: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Electrocardiogram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Normal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2205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82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8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&lt;0.001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28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  <w:t>&lt;0.001</w:t>
            </w: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proofErr w:type="spellStart"/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Atrial</w:t>
            </w:r>
            <w:proofErr w:type="spellEnd"/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fibrillation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264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13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</w:t>
            </w:r>
          </w:p>
        </w:tc>
        <w:tc>
          <w:tcPr>
            <w:tcW w:w="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CF0579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O</w:t>
            </w:r>
            <w:r w:rsidR="00A831E2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ther abnormal rhythm 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198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missing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82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3</w:t>
            </w:r>
            <w:r w:rsidR="00C66794"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  <w:t> </w:t>
            </w:r>
          </w:p>
        </w:tc>
      </w:tr>
      <w:tr w:rsidR="00A831E2" w:rsidRPr="00F07F57" w:rsidTr="00457ACB">
        <w:trPr>
          <w:trHeight w:val="204"/>
        </w:trPr>
        <w:tc>
          <w:tcPr>
            <w:tcW w:w="50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Physiological score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mean: 21.8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std. dev: 5.5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median: 21.0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min: 12.0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max: 47.0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missing: 508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  <w:t> </w:t>
            </w: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Operative severity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Minor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8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0.003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&lt;0.001</w:t>
            </w: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Moderate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Major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1520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55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21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Complex Major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1164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42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21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missing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  <w:t> </w:t>
            </w: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Multiple procedures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8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0.809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  <w:t>0.925</w:t>
            </w: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1583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57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26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</w:t>
            </w:r>
          </w:p>
        </w:tc>
        <w:tc>
          <w:tcPr>
            <w:tcW w:w="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&gt;2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1010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36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17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</w:t>
            </w:r>
          </w:p>
        </w:tc>
        <w:tc>
          <w:tcPr>
            <w:tcW w:w="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missing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  <w:t> </w:t>
            </w: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Total blood loss (ml)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664399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≤</w:t>
            </w:r>
            <w:r w:rsidR="00A831E2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100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2146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82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7707BD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="00A831E2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</w:t>
            </w:r>
          </w:p>
        </w:tc>
        <w:tc>
          <w:tcPr>
            <w:tcW w:w="8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&lt;0.001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28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  <w:t>0.002</w:t>
            </w: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101 - 500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333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12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501 - 999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</w:t>
            </w:r>
          </w:p>
        </w:tc>
        <w:tc>
          <w:tcPr>
            <w:tcW w:w="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664399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≥</w:t>
            </w:r>
            <w:r w:rsidR="00A831E2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1.000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missing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143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5</w:t>
            </w:r>
            <w:r w:rsidR="00C66794"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  <w:t> </w:t>
            </w: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3451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Peritoneal </w:t>
            </w:r>
            <w:r w:rsidR="00345162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contamination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None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2615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95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8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0.003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39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  <w:t>&lt;0.001</w:t>
            </w: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Serous fluid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Local pus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7707BD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="00A831E2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CF0579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Free </w:t>
            </w:r>
            <w:r w:rsidR="00A831E2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pus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or faeces</w:t>
            </w:r>
            <w:r w:rsidR="00A831E2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or blood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</w:t>
            </w:r>
          </w:p>
        </w:tc>
        <w:tc>
          <w:tcPr>
            <w:tcW w:w="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missing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  <w:t> </w:t>
            </w: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Presence of malignancy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None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8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0.484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  <w:t>0.003</w:t>
            </w: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Primary only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1582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57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21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Nodal metastases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895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32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15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</w:t>
            </w:r>
          </w:p>
        </w:tc>
        <w:tc>
          <w:tcPr>
            <w:tcW w:w="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Distant metastases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256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11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missing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  <w:t> </w:t>
            </w: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Operative urgency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CF0579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Scheduled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2649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96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8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&lt;0.001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38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8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  <w:t>&lt;0.001</w:t>
            </w: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Urgent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</w:t>
            </w:r>
          </w:p>
        </w:tc>
        <w:tc>
          <w:tcPr>
            <w:tcW w:w="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Emergency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7707BD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="00A831E2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14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14</w:t>
            </w:r>
            <w:r w:rsidR="00C66794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8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A831E2" w:rsidRPr="00F07F57" w:rsidTr="00457ACB">
        <w:trPr>
          <w:trHeight w:val="204"/>
        </w:trPr>
        <w:tc>
          <w:tcPr>
            <w:tcW w:w="148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missing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0</w:t>
            </w:r>
            <w:r w:rsidR="00C66794"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.</w:t>
            </w: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</w:tr>
      <w:tr w:rsidR="00A831E2" w:rsidRPr="00F07F57" w:rsidTr="00457ACB">
        <w:trPr>
          <w:trHeight w:val="204"/>
        </w:trPr>
        <w:tc>
          <w:tcPr>
            <w:tcW w:w="50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Operative severity score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mean: 17.8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std. dev: 4.7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median: 17.0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min: 8.0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max: 40.0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missing: 179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E2" w:rsidRPr="00F07F57" w:rsidRDefault="00A831E2" w:rsidP="00A83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  <w:t> </w:t>
            </w:r>
          </w:p>
        </w:tc>
      </w:tr>
    </w:tbl>
    <w:p w:rsidR="006B4E59" w:rsidRPr="00F07F57" w:rsidRDefault="006B4E59" w:rsidP="006B4E59">
      <w:pPr>
        <w:pStyle w:val="NoSpacing"/>
        <w:rPr>
          <w:lang w:val="en-GB"/>
        </w:rPr>
      </w:pPr>
    </w:p>
    <w:p w:rsidR="00947E25" w:rsidRPr="00F07F57" w:rsidRDefault="00947E25">
      <w:pPr>
        <w:rPr>
          <w:lang w:val="en-GB"/>
        </w:rPr>
      </w:pPr>
      <w:r w:rsidRPr="00F07F57">
        <w:rPr>
          <w:lang w:val="en-GB"/>
        </w:rPr>
        <w:br w:type="page"/>
      </w:r>
    </w:p>
    <w:p w:rsidR="006B4E59" w:rsidRPr="00F07F57" w:rsidRDefault="00D5667A" w:rsidP="006A3265">
      <w:pPr>
        <w:pStyle w:val="NoSpacing"/>
        <w:rPr>
          <w:lang w:val="en-GB"/>
        </w:rPr>
      </w:pPr>
      <w:proofErr w:type="gramStart"/>
      <w:r w:rsidRPr="00F07F57">
        <w:rPr>
          <w:lang w:val="en-GB"/>
        </w:rPr>
        <w:lastRenderedPageBreak/>
        <w:t xml:space="preserve">Appendix </w:t>
      </w:r>
      <w:r w:rsidR="00BE29F9">
        <w:rPr>
          <w:lang w:val="en-GB"/>
        </w:rPr>
        <w:t>C</w:t>
      </w:r>
      <w:r w:rsidRPr="00F07F57">
        <w:rPr>
          <w:lang w:val="en-GB"/>
        </w:rPr>
        <w:t>.</w:t>
      </w:r>
      <w:r w:rsidR="009C248C" w:rsidRPr="00F07F57">
        <w:rPr>
          <w:lang w:val="en-GB"/>
        </w:rPr>
        <w:t xml:space="preserve"> </w:t>
      </w:r>
      <w:proofErr w:type="spellStart"/>
      <w:r w:rsidR="009C248C" w:rsidRPr="00F07F57">
        <w:rPr>
          <w:lang w:val="en-GB"/>
        </w:rPr>
        <w:t>Univariate</w:t>
      </w:r>
      <w:proofErr w:type="spellEnd"/>
      <w:r w:rsidR="009C248C" w:rsidRPr="00F07F57">
        <w:rPr>
          <w:lang w:val="en-GB"/>
        </w:rPr>
        <w:t xml:space="preserve"> </w:t>
      </w:r>
      <w:r w:rsidR="00A3209D" w:rsidRPr="00F07F57">
        <w:rPr>
          <w:lang w:val="en-GB"/>
        </w:rPr>
        <w:t xml:space="preserve">and </w:t>
      </w:r>
      <w:proofErr w:type="spellStart"/>
      <w:r w:rsidR="0095472E">
        <w:rPr>
          <w:lang w:val="en-GB"/>
        </w:rPr>
        <w:t>b</w:t>
      </w:r>
      <w:r w:rsidR="00A3209D" w:rsidRPr="00F07F57">
        <w:rPr>
          <w:lang w:val="en-GB"/>
        </w:rPr>
        <w:t>ivariate</w:t>
      </w:r>
      <w:proofErr w:type="spellEnd"/>
      <w:r w:rsidR="00A3209D" w:rsidRPr="00F07F57">
        <w:rPr>
          <w:lang w:val="en-GB"/>
        </w:rPr>
        <w:t xml:space="preserve"> analys</w:t>
      </w:r>
      <w:r w:rsidR="0095472E">
        <w:rPr>
          <w:lang w:val="en-GB"/>
        </w:rPr>
        <w:t>e</w:t>
      </w:r>
      <w:r w:rsidR="00A3209D" w:rsidRPr="00F07F57">
        <w:rPr>
          <w:lang w:val="en-GB"/>
        </w:rPr>
        <w:t>s of</w:t>
      </w:r>
      <w:r w:rsidR="009C248C" w:rsidRPr="00F07F57">
        <w:rPr>
          <w:lang w:val="en-GB"/>
        </w:rPr>
        <w:t xml:space="preserve"> IRCS and AFC factors for </w:t>
      </w:r>
      <w:r w:rsidR="000C2BD6">
        <w:rPr>
          <w:lang w:val="en-GB"/>
        </w:rPr>
        <w:t xml:space="preserve">operative </w:t>
      </w:r>
      <w:r w:rsidR="009C248C" w:rsidRPr="00F07F57">
        <w:rPr>
          <w:lang w:val="en-GB"/>
        </w:rPr>
        <w:t>mortality.</w:t>
      </w:r>
      <w:proofErr w:type="gramEnd"/>
    </w:p>
    <w:tbl>
      <w:tblPr>
        <w:tblW w:w="10451" w:type="dxa"/>
        <w:tblInd w:w="-695" w:type="dxa"/>
        <w:tblCellMar>
          <w:left w:w="70" w:type="dxa"/>
          <w:right w:w="70" w:type="dxa"/>
        </w:tblCellMar>
        <w:tblLook w:val="04A0"/>
      </w:tblPr>
      <w:tblGrid>
        <w:gridCol w:w="1749"/>
        <w:gridCol w:w="671"/>
        <w:gridCol w:w="2031"/>
        <w:gridCol w:w="740"/>
        <w:gridCol w:w="740"/>
        <w:gridCol w:w="740"/>
        <w:gridCol w:w="740"/>
        <w:gridCol w:w="820"/>
        <w:gridCol w:w="560"/>
        <w:gridCol w:w="780"/>
        <w:gridCol w:w="880"/>
      </w:tblGrid>
      <w:tr w:rsidR="00F250B5" w:rsidRPr="00F07F57" w:rsidTr="00F250B5">
        <w:trPr>
          <w:trHeight w:val="240"/>
        </w:trPr>
        <w:tc>
          <w:tcPr>
            <w:tcW w:w="174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6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03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Total (N=2749)</w:t>
            </w:r>
          </w:p>
        </w:tc>
        <w:tc>
          <w:tcPr>
            <w:tcW w:w="23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In-hospital mortality (N=41)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3451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30-day mortality (N=47)</w:t>
            </w:r>
          </w:p>
        </w:tc>
      </w:tr>
      <w:tr w:rsidR="00F250B5" w:rsidRPr="00F07F57" w:rsidTr="00F250B5">
        <w:trPr>
          <w:trHeight w:val="240"/>
        </w:trPr>
        <w:tc>
          <w:tcPr>
            <w:tcW w:w="17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IRCS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Weight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N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%Col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N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%Row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p-value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N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%Row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  <w:t>p-value</w:t>
            </w:r>
          </w:p>
        </w:tc>
      </w:tr>
      <w:tr w:rsidR="00F250B5" w:rsidRPr="00F07F57" w:rsidTr="00F250B5">
        <w:trPr>
          <w:trHeight w:val="240"/>
        </w:trPr>
        <w:tc>
          <w:tcPr>
            <w:tcW w:w="174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Age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664399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≤</w:t>
            </w:r>
            <w:r w:rsidR="00F250B5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60</w:t>
            </w:r>
          </w:p>
        </w:tc>
        <w:tc>
          <w:tcPr>
            <w:tcW w:w="74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640</w:t>
            </w:r>
          </w:p>
        </w:tc>
        <w:tc>
          <w:tcPr>
            <w:tcW w:w="74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23.3</w:t>
            </w:r>
          </w:p>
        </w:tc>
        <w:tc>
          <w:tcPr>
            <w:tcW w:w="74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74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0.3</w:t>
            </w:r>
          </w:p>
        </w:tc>
        <w:tc>
          <w:tcPr>
            <w:tcW w:w="820" w:type="dxa"/>
            <w:vMerge w:val="restar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&lt;0.001</w:t>
            </w:r>
          </w:p>
        </w:tc>
        <w:tc>
          <w:tcPr>
            <w:tcW w:w="56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78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0.3</w:t>
            </w:r>
          </w:p>
        </w:tc>
        <w:tc>
          <w:tcPr>
            <w:tcW w:w="880" w:type="dxa"/>
            <w:vMerge w:val="restar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  <w:t>&lt;0.001</w:t>
            </w:r>
          </w:p>
        </w:tc>
      </w:tr>
      <w:tr w:rsidR="00F250B5" w:rsidRPr="00F07F57" w:rsidTr="00F250B5">
        <w:trPr>
          <w:trHeight w:val="240"/>
        </w:trPr>
        <w:tc>
          <w:tcPr>
            <w:tcW w:w="17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61 - 70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30.2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0.8</w:t>
            </w:r>
          </w:p>
        </w:tc>
        <w:tc>
          <w:tcPr>
            <w:tcW w:w="820" w:type="dxa"/>
            <w:vMerge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1.2</w:t>
            </w:r>
          </w:p>
        </w:tc>
        <w:tc>
          <w:tcPr>
            <w:tcW w:w="880" w:type="dxa"/>
            <w:vMerge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F250B5" w:rsidRPr="00F07F57" w:rsidTr="00F250B5">
        <w:trPr>
          <w:trHeight w:val="240"/>
        </w:trPr>
        <w:tc>
          <w:tcPr>
            <w:tcW w:w="17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71 - 80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32.9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1.6</w:t>
            </w:r>
          </w:p>
        </w:tc>
        <w:tc>
          <w:tcPr>
            <w:tcW w:w="820" w:type="dxa"/>
            <w:vMerge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1.8</w:t>
            </w:r>
          </w:p>
        </w:tc>
        <w:tc>
          <w:tcPr>
            <w:tcW w:w="880" w:type="dxa"/>
            <w:vMerge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F250B5" w:rsidRPr="00F07F57" w:rsidTr="00F250B5">
        <w:trPr>
          <w:trHeight w:val="240"/>
        </w:trPr>
        <w:tc>
          <w:tcPr>
            <w:tcW w:w="17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664399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≥</w:t>
            </w:r>
            <w:r w:rsidR="00F250B5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13.6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4.8</w:t>
            </w:r>
          </w:p>
        </w:tc>
        <w:tc>
          <w:tcPr>
            <w:tcW w:w="820" w:type="dxa"/>
            <w:vMerge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5.1</w:t>
            </w:r>
          </w:p>
        </w:tc>
        <w:tc>
          <w:tcPr>
            <w:tcW w:w="880" w:type="dxa"/>
            <w:vMerge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F250B5" w:rsidRPr="00F07F57" w:rsidTr="00F250B5">
        <w:trPr>
          <w:trHeight w:val="240"/>
        </w:trPr>
        <w:tc>
          <w:tcPr>
            <w:tcW w:w="17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DF3EAE" w:rsidP="00F250B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M</w:t>
            </w:r>
            <w:r w:rsidR="00F250B5"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issing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0.1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  <w:t> </w:t>
            </w:r>
          </w:p>
        </w:tc>
      </w:tr>
      <w:tr w:rsidR="00F250B5" w:rsidRPr="00F07F57" w:rsidTr="00F250B5">
        <w:trPr>
          <w:trHeight w:val="240"/>
        </w:trPr>
        <w:tc>
          <w:tcPr>
            <w:tcW w:w="174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Tumo</w:t>
            </w:r>
            <w:r w:rsidR="0066439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u</w:t>
            </w: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r stage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8B083B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S</w:t>
            </w:r>
            <w:r w:rsidR="00F250B5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tage I/II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1582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57.9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1.3</w:t>
            </w:r>
          </w:p>
        </w:tc>
        <w:tc>
          <w:tcPr>
            <w:tcW w:w="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0.234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1.3</w:t>
            </w:r>
          </w:p>
        </w:tc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0.064</w:t>
            </w:r>
          </w:p>
        </w:tc>
      </w:tr>
      <w:tr w:rsidR="00F250B5" w:rsidRPr="00F07F57" w:rsidTr="00F250B5">
        <w:trPr>
          <w:trHeight w:val="240"/>
        </w:trPr>
        <w:tc>
          <w:tcPr>
            <w:tcW w:w="17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Stage III/IV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1151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42.1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1.8</w:t>
            </w:r>
          </w:p>
        </w:tc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2.3</w:t>
            </w:r>
          </w:p>
        </w:tc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</w:tr>
      <w:tr w:rsidR="00F250B5" w:rsidRPr="00F07F57" w:rsidTr="00F250B5">
        <w:trPr>
          <w:trHeight w:val="240"/>
        </w:trPr>
        <w:tc>
          <w:tcPr>
            <w:tcW w:w="17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DF3EAE" w:rsidP="00F250B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M</w:t>
            </w:r>
            <w:r w:rsidR="00F250B5"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issing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0.6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  <w:t> </w:t>
            </w:r>
          </w:p>
        </w:tc>
      </w:tr>
      <w:tr w:rsidR="00F250B5" w:rsidRPr="00F07F57" w:rsidTr="00F250B5">
        <w:trPr>
          <w:trHeight w:val="240"/>
        </w:trPr>
        <w:tc>
          <w:tcPr>
            <w:tcW w:w="174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Urgent surgery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2649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96.4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1.3</w:t>
            </w:r>
          </w:p>
        </w:tc>
        <w:tc>
          <w:tcPr>
            <w:tcW w:w="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0.001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1.4</w:t>
            </w:r>
          </w:p>
        </w:tc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  <w:t>&lt;0.001</w:t>
            </w:r>
          </w:p>
        </w:tc>
      </w:tr>
      <w:tr w:rsidR="00F250B5" w:rsidRPr="00F07F57" w:rsidTr="00F250B5">
        <w:trPr>
          <w:trHeight w:val="240"/>
        </w:trPr>
        <w:tc>
          <w:tcPr>
            <w:tcW w:w="17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3.6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7.0</w:t>
            </w:r>
          </w:p>
        </w:tc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9.0</w:t>
            </w:r>
          </w:p>
        </w:tc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F250B5" w:rsidRPr="00F07F57" w:rsidTr="00F250B5">
        <w:trPr>
          <w:trHeight w:val="240"/>
        </w:trPr>
        <w:tc>
          <w:tcPr>
            <w:tcW w:w="17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DF3EAE" w:rsidP="00F250B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M</w:t>
            </w:r>
            <w:r w:rsidR="00F250B5"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issing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  <w:t> </w:t>
            </w:r>
          </w:p>
        </w:tc>
      </w:tr>
      <w:tr w:rsidR="00F250B5" w:rsidRPr="00F07F57" w:rsidTr="00F250B5">
        <w:trPr>
          <w:trHeight w:val="240"/>
        </w:trPr>
        <w:tc>
          <w:tcPr>
            <w:tcW w:w="174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345162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Heart</w:t>
            </w:r>
            <w:r w:rsidR="00F250B5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failure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None or mild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2487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92.9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1.2</w:t>
            </w:r>
          </w:p>
        </w:tc>
        <w:tc>
          <w:tcPr>
            <w:tcW w:w="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0.001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1.4</w:t>
            </w:r>
          </w:p>
        </w:tc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  <w:t>0.001</w:t>
            </w:r>
          </w:p>
        </w:tc>
      </w:tr>
      <w:tr w:rsidR="00F250B5" w:rsidRPr="00F07F57" w:rsidTr="00F250B5">
        <w:trPr>
          <w:trHeight w:val="240"/>
        </w:trPr>
        <w:tc>
          <w:tcPr>
            <w:tcW w:w="17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8B083B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Moderate</w:t>
            </w:r>
            <w:r w:rsidR="00F250B5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or severe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7.1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4.8</w:t>
            </w:r>
          </w:p>
        </w:tc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5.3</w:t>
            </w:r>
          </w:p>
        </w:tc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F250B5" w:rsidRPr="00F07F57" w:rsidTr="00F250B5">
        <w:trPr>
          <w:trHeight w:val="240"/>
        </w:trPr>
        <w:tc>
          <w:tcPr>
            <w:tcW w:w="17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DF3EAE" w:rsidP="00F250B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M</w:t>
            </w:r>
            <w:r w:rsidR="00F250B5"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issing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2.7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  <w:t> </w:t>
            </w:r>
          </w:p>
        </w:tc>
      </w:tr>
      <w:tr w:rsidR="00F250B5" w:rsidRPr="00F07F57" w:rsidTr="00F250B5">
        <w:trPr>
          <w:trHeight w:val="240"/>
        </w:trPr>
        <w:tc>
          <w:tcPr>
            <w:tcW w:w="174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345162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Respiratory</w:t>
            </w:r>
            <w:r w:rsidR="00F250B5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failure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None or mild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2591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96.7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1.2</w:t>
            </w:r>
          </w:p>
        </w:tc>
        <w:tc>
          <w:tcPr>
            <w:tcW w:w="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0.001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1.5</w:t>
            </w:r>
          </w:p>
        </w:tc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  <w:t>0.001</w:t>
            </w:r>
          </w:p>
        </w:tc>
      </w:tr>
      <w:tr w:rsidR="00F250B5" w:rsidRPr="00F07F57" w:rsidTr="00F250B5">
        <w:trPr>
          <w:trHeight w:val="240"/>
        </w:trPr>
        <w:tc>
          <w:tcPr>
            <w:tcW w:w="17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8B083B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Moderate</w:t>
            </w:r>
            <w:r w:rsidR="00F250B5"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or severe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3.3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6.7</w:t>
            </w:r>
          </w:p>
        </w:tc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7.9</w:t>
            </w:r>
          </w:p>
        </w:tc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F250B5" w:rsidRPr="00F07F57" w:rsidTr="00F250B5">
        <w:trPr>
          <w:trHeight w:val="240"/>
        </w:trPr>
        <w:tc>
          <w:tcPr>
            <w:tcW w:w="17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DF3EAE" w:rsidP="00F250B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M</w:t>
            </w:r>
            <w:r w:rsidR="00F250B5"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issing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2.5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  <w:t> </w:t>
            </w:r>
          </w:p>
        </w:tc>
      </w:tr>
      <w:tr w:rsidR="00F250B5" w:rsidRPr="00F07F57" w:rsidTr="00F250B5">
        <w:trPr>
          <w:trHeight w:val="240"/>
        </w:trPr>
        <w:tc>
          <w:tcPr>
            <w:tcW w:w="10451" w:type="dxa"/>
            <w:gridSpan w:val="11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AFC</w:t>
            </w:r>
          </w:p>
        </w:tc>
      </w:tr>
      <w:tr w:rsidR="00F250B5" w:rsidRPr="00F07F57" w:rsidTr="00F250B5">
        <w:trPr>
          <w:trHeight w:val="240"/>
        </w:trPr>
        <w:tc>
          <w:tcPr>
            <w:tcW w:w="174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Age &gt; 70 yr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1470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53.6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0.6</w:t>
            </w:r>
          </w:p>
        </w:tc>
        <w:tc>
          <w:tcPr>
            <w:tcW w:w="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&lt;0.001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0.8</w:t>
            </w:r>
          </w:p>
        </w:tc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  <w:t>&lt;0.001</w:t>
            </w:r>
          </w:p>
        </w:tc>
      </w:tr>
      <w:tr w:rsidR="00F250B5" w:rsidRPr="00F07F57" w:rsidTr="00F250B5">
        <w:trPr>
          <w:trHeight w:val="240"/>
        </w:trPr>
        <w:tc>
          <w:tcPr>
            <w:tcW w:w="17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1275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46.4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2.5</w:t>
            </w:r>
          </w:p>
        </w:tc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2.7</w:t>
            </w:r>
          </w:p>
        </w:tc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F250B5" w:rsidRPr="00F07F57" w:rsidTr="00F250B5">
        <w:trPr>
          <w:trHeight w:val="240"/>
        </w:trPr>
        <w:tc>
          <w:tcPr>
            <w:tcW w:w="17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DF3EAE" w:rsidP="00F250B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M</w:t>
            </w:r>
            <w:r w:rsidR="00F250B5"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issing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0.1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  <w:t> </w:t>
            </w:r>
          </w:p>
        </w:tc>
      </w:tr>
      <w:tr w:rsidR="00F250B5" w:rsidRPr="00F07F57" w:rsidTr="00F250B5">
        <w:trPr>
          <w:trHeight w:val="240"/>
        </w:trPr>
        <w:tc>
          <w:tcPr>
            <w:tcW w:w="174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Weight loss &gt;10%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1326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90.5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1.4</w:t>
            </w:r>
          </w:p>
        </w:tc>
        <w:tc>
          <w:tcPr>
            <w:tcW w:w="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0.061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1.5</w:t>
            </w:r>
          </w:p>
        </w:tc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  <w:t>0.031</w:t>
            </w:r>
          </w:p>
        </w:tc>
      </w:tr>
      <w:tr w:rsidR="00F250B5" w:rsidRPr="00F07F57" w:rsidTr="00F250B5">
        <w:trPr>
          <w:trHeight w:val="240"/>
        </w:trPr>
        <w:tc>
          <w:tcPr>
            <w:tcW w:w="17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9.5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3.6</w:t>
            </w:r>
          </w:p>
        </w:tc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4.3</w:t>
            </w:r>
          </w:p>
        </w:tc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F250B5" w:rsidRPr="00F07F57" w:rsidTr="00F250B5">
        <w:trPr>
          <w:trHeight w:val="240"/>
        </w:trPr>
        <w:tc>
          <w:tcPr>
            <w:tcW w:w="17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DF3EAE" w:rsidP="00F250B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M</w:t>
            </w:r>
            <w:r w:rsidR="00F250B5"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issing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1283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46.7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  <w:t> </w:t>
            </w:r>
          </w:p>
        </w:tc>
      </w:tr>
      <w:tr w:rsidR="00F250B5" w:rsidRPr="00F07F57" w:rsidTr="00F250B5">
        <w:trPr>
          <w:trHeight w:val="240"/>
        </w:trPr>
        <w:tc>
          <w:tcPr>
            <w:tcW w:w="174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Neurologic</w:t>
            </w:r>
            <w:r w:rsidR="008B08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al </w:t>
            </w:r>
            <w:proofErr w:type="spellStart"/>
            <w:r w:rsidR="008B083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comorbidities</w:t>
            </w:r>
            <w:proofErr w:type="spellEnd"/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2593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94.5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1.3</w:t>
            </w:r>
          </w:p>
        </w:tc>
        <w:tc>
          <w:tcPr>
            <w:tcW w:w="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0.001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1.5</w:t>
            </w:r>
          </w:p>
        </w:tc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  <w:t>0.004</w:t>
            </w:r>
          </w:p>
        </w:tc>
      </w:tr>
      <w:tr w:rsidR="00F250B5" w:rsidRPr="00F07F57" w:rsidTr="00F250B5">
        <w:trPr>
          <w:trHeight w:val="240"/>
        </w:trPr>
        <w:tc>
          <w:tcPr>
            <w:tcW w:w="17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5.5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5.3</w:t>
            </w:r>
          </w:p>
        </w:tc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5.3</w:t>
            </w:r>
          </w:p>
        </w:tc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F250B5" w:rsidRPr="00F07F57" w:rsidTr="00F250B5">
        <w:trPr>
          <w:trHeight w:val="240"/>
        </w:trPr>
        <w:tc>
          <w:tcPr>
            <w:tcW w:w="17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DF3EAE" w:rsidP="00F250B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M</w:t>
            </w:r>
            <w:r w:rsidR="00F250B5"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issing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0.1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sz w:val="18"/>
                <w:szCs w:val="18"/>
                <w:lang w:val="en-GB" w:eastAsia="es-ES"/>
              </w:rPr>
              <w:t> </w:t>
            </w:r>
          </w:p>
        </w:tc>
      </w:tr>
      <w:tr w:rsidR="00F250B5" w:rsidRPr="00F07F57" w:rsidTr="00F250B5">
        <w:trPr>
          <w:trHeight w:val="240"/>
        </w:trPr>
        <w:tc>
          <w:tcPr>
            <w:tcW w:w="174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Emergency surgery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2585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94.0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1.4</w:t>
            </w:r>
          </w:p>
        </w:tc>
        <w:tc>
          <w:tcPr>
            <w:tcW w:w="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0.094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1.5</w:t>
            </w:r>
          </w:p>
        </w:tc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  <w:t>0.001</w:t>
            </w:r>
          </w:p>
        </w:tc>
      </w:tr>
      <w:tr w:rsidR="00F250B5" w:rsidRPr="00F07F57" w:rsidTr="00F250B5">
        <w:trPr>
          <w:trHeight w:val="240"/>
        </w:trPr>
        <w:tc>
          <w:tcPr>
            <w:tcW w:w="17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164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6.0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3.0</w:t>
            </w:r>
          </w:p>
        </w:tc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5.5</w:t>
            </w:r>
          </w:p>
        </w:tc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</w:p>
        </w:tc>
      </w:tr>
      <w:tr w:rsidR="00F250B5" w:rsidRPr="00F07F57" w:rsidTr="00F250B5">
        <w:trPr>
          <w:trHeight w:val="240"/>
        </w:trPr>
        <w:tc>
          <w:tcPr>
            <w:tcW w:w="17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DF3EAE" w:rsidP="00F250B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M</w:t>
            </w:r>
            <w:r w:rsidR="00F250B5"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issing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i/>
                <w:iCs/>
                <w:color w:val="A5A5A5"/>
                <w:sz w:val="18"/>
                <w:szCs w:val="18"/>
                <w:lang w:val="en-GB" w:eastAsia="es-ES"/>
              </w:rPr>
              <w:t>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0B5" w:rsidRPr="00F07F57" w:rsidRDefault="00F250B5" w:rsidP="00F250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</w:pPr>
            <w:r w:rsidRPr="00F07F5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 w:eastAsia="es-ES"/>
              </w:rPr>
              <w:t> </w:t>
            </w:r>
          </w:p>
        </w:tc>
      </w:tr>
    </w:tbl>
    <w:p w:rsidR="006A3265" w:rsidRPr="00F07F57" w:rsidRDefault="006A3265" w:rsidP="006A3265">
      <w:pPr>
        <w:pStyle w:val="NoSpacing"/>
        <w:rPr>
          <w:lang w:val="en-GB"/>
        </w:rPr>
      </w:pPr>
    </w:p>
    <w:p w:rsidR="006A3265" w:rsidRPr="00F07F57" w:rsidRDefault="006A3265" w:rsidP="006A3265">
      <w:pPr>
        <w:pStyle w:val="NoSpacing"/>
        <w:rPr>
          <w:lang w:val="en-GB"/>
        </w:rPr>
      </w:pPr>
    </w:p>
    <w:p w:rsidR="00D5667A" w:rsidRPr="00F07F57" w:rsidRDefault="00D5667A">
      <w:pPr>
        <w:rPr>
          <w:lang w:val="en-GB"/>
        </w:rPr>
      </w:pPr>
    </w:p>
    <w:p w:rsidR="00552193" w:rsidRPr="00F07F57" w:rsidRDefault="00552193" w:rsidP="00CD3F9C">
      <w:pPr>
        <w:rPr>
          <w:lang w:val="en-GB"/>
        </w:rPr>
      </w:pPr>
    </w:p>
    <w:p w:rsidR="006F00BC" w:rsidRDefault="006F00BC">
      <w:pPr>
        <w:rPr>
          <w:lang w:val="en-GB"/>
        </w:rPr>
      </w:pPr>
      <w:r>
        <w:rPr>
          <w:lang w:val="en-GB"/>
        </w:rPr>
        <w:br w:type="page"/>
      </w:r>
    </w:p>
    <w:p w:rsidR="006F00BC" w:rsidRPr="0022677F" w:rsidRDefault="006F00BC" w:rsidP="006F00BC">
      <w:pPr>
        <w:pStyle w:val="NoSpacing"/>
        <w:rPr>
          <w:lang w:val="en-GB"/>
        </w:rPr>
      </w:pPr>
      <w:proofErr w:type="gramStart"/>
      <w:r w:rsidRPr="0022677F">
        <w:rPr>
          <w:lang w:val="en-GB"/>
        </w:rPr>
        <w:lastRenderedPageBreak/>
        <w:t>Appendix D.</w:t>
      </w:r>
      <w:proofErr w:type="gramEnd"/>
      <w:r w:rsidRPr="0022677F">
        <w:rPr>
          <w:lang w:val="en-GB"/>
        </w:rPr>
        <w:t xml:space="preserve">  </w:t>
      </w:r>
      <w:r w:rsidR="00C25056" w:rsidRPr="0022677F">
        <w:rPr>
          <w:lang w:val="en-GB"/>
        </w:rPr>
        <w:t xml:space="preserve">Re-calibrated </w:t>
      </w:r>
      <w:r w:rsidR="00C25056" w:rsidRPr="0022677F">
        <w:rPr>
          <w:rFonts w:ascii="Calibri" w:eastAsia="Times New Roman" w:hAnsi="Calibri" w:cs="Times New Roman"/>
          <w:color w:val="000000"/>
          <w:lang w:val="en-GB"/>
        </w:rPr>
        <w:t>e</w:t>
      </w:r>
      <w:r w:rsidRPr="0022677F">
        <w:rPr>
          <w:rFonts w:ascii="Calibri" w:eastAsia="Times New Roman" w:hAnsi="Calibri" w:cs="Times New Roman"/>
          <w:color w:val="000000"/>
          <w:lang w:val="en-GB"/>
        </w:rPr>
        <w:t xml:space="preserve">quations for calculating risk of in-hospital </w:t>
      </w:r>
      <w:r w:rsidR="00976209" w:rsidRPr="0022677F">
        <w:rPr>
          <w:rFonts w:ascii="Calibri" w:eastAsia="Times New Roman" w:hAnsi="Calibri" w:cs="Times New Roman"/>
          <w:color w:val="000000"/>
          <w:lang w:val="en-GB"/>
        </w:rPr>
        <w:t xml:space="preserve">mortality </w:t>
      </w:r>
      <w:r w:rsidRPr="0022677F">
        <w:rPr>
          <w:rFonts w:ascii="Calibri" w:eastAsia="Times New Roman" w:hAnsi="Calibri" w:cs="Times New Roman"/>
          <w:color w:val="000000"/>
          <w:lang w:val="en-GB"/>
        </w:rPr>
        <w:t>for each predictive score</w:t>
      </w:r>
    </w:p>
    <w:tbl>
      <w:tblPr>
        <w:tblW w:w="952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438"/>
        <w:gridCol w:w="564"/>
        <w:gridCol w:w="3358"/>
        <w:gridCol w:w="281"/>
        <w:gridCol w:w="1679"/>
        <w:gridCol w:w="2200"/>
      </w:tblGrid>
      <w:tr w:rsidR="006F00BC" w:rsidRPr="0022677F" w:rsidTr="00C25056">
        <w:trPr>
          <w:trHeight w:val="420"/>
        </w:trPr>
        <w:tc>
          <w:tcPr>
            <w:tcW w:w="9520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00BC" w:rsidRPr="0022677F" w:rsidRDefault="006F00BC" w:rsidP="0097620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Equations for calculating risk </w:t>
            </w: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/>
              </w:rPr>
              <w:t xml:space="preserve">of in-hospital </w:t>
            </w:r>
            <w:r w:rsidR="00976209"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/>
              </w:rPr>
              <w:t xml:space="preserve">mortality </w:t>
            </w: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/>
              </w:rPr>
              <w:t>for each predictive score</w:t>
            </w:r>
          </w:p>
        </w:tc>
      </w:tr>
      <w:tr w:rsidR="006F00BC" w:rsidRPr="0022677F" w:rsidTr="00C25056">
        <w:trPr>
          <w:trHeight w:val="384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POSSUM &amp; </w:t>
            </w:r>
          </w:p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P-POSSUM</w:t>
            </w:r>
          </w:p>
        </w:tc>
        <w:tc>
          <w:tcPr>
            <w:tcW w:w="80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proofErr w:type="spellStart"/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Ln</w:t>
            </w:r>
            <w:proofErr w:type="spellEnd"/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[R/(1-R)] = -9.441 + (0.122 x physiological score) + (0.114 x operative score) </w:t>
            </w:r>
          </w:p>
        </w:tc>
      </w:tr>
      <w:tr w:rsidR="006F00BC" w:rsidRPr="0022677F" w:rsidTr="00C25056">
        <w:trPr>
          <w:trHeight w:val="384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CR-POSSUM</w:t>
            </w:r>
          </w:p>
        </w:tc>
        <w:tc>
          <w:tcPr>
            <w:tcW w:w="80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proofErr w:type="spellStart"/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Ln</w:t>
            </w:r>
            <w:proofErr w:type="spellEnd"/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[R/(1-R)] = -8.972 + (0.298 x physiological score) + (0.148 x operative score) </w:t>
            </w:r>
          </w:p>
        </w:tc>
      </w:tr>
      <w:tr w:rsidR="006F00BC" w:rsidRPr="0022677F" w:rsidTr="00C25056">
        <w:trPr>
          <w:trHeight w:val="336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IRCS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proofErr w:type="spellStart"/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Ln</w:t>
            </w:r>
            <w:proofErr w:type="spellEnd"/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[R/(1-R)] = -5.983 + (0.962 x age 61-70)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</w:tr>
      <w:tr w:rsidR="006F00BC" w:rsidRPr="0022677F" w:rsidTr="00C25056">
        <w:trPr>
          <w:trHeight w:val="288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                       + (0.679 x age 71-80)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</w:tr>
      <w:tr w:rsidR="006F00BC" w:rsidRPr="0022677F" w:rsidTr="00C25056">
        <w:trPr>
          <w:trHeight w:val="288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                       + (0.826 x age &gt;80))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</w:tr>
      <w:tr w:rsidR="006F00BC" w:rsidRPr="0022677F" w:rsidTr="00C25056">
        <w:trPr>
          <w:trHeight w:val="288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                       + (0.153 x tumour stage)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</w:tr>
      <w:tr w:rsidR="006F00BC" w:rsidRPr="0022677F" w:rsidTr="00C25056">
        <w:trPr>
          <w:trHeight w:val="288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3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                       +  (0.805 x urgent surgery) 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</w:tr>
      <w:tr w:rsidR="006F00BC" w:rsidRPr="0022677F" w:rsidTr="00C25056">
        <w:trPr>
          <w:trHeight w:val="288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                       + (0.628 x heart failure)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</w:tr>
      <w:tr w:rsidR="006F00BC" w:rsidRPr="0022677F" w:rsidTr="00C25056">
        <w:trPr>
          <w:trHeight w:val="288"/>
        </w:trPr>
        <w:tc>
          <w:tcPr>
            <w:tcW w:w="14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531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tabs>
                <w:tab w:val="left" w:pos="750"/>
                <w:tab w:val="left" w:pos="1301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                       + (1.147 x respiratory failure)</w:t>
            </w:r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</w:tr>
      <w:tr w:rsidR="006F00BC" w:rsidRPr="0022677F" w:rsidTr="00C25056">
        <w:trPr>
          <w:trHeight w:val="288"/>
        </w:trPr>
        <w:tc>
          <w:tcPr>
            <w:tcW w:w="14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AFC</w:t>
            </w:r>
          </w:p>
        </w:tc>
        <w:tc>
          <w:tcPr>
            <w:tcW w:w="808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proofErr w:type="spellStart"/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Ln</w:t>
            </w:r>
            <w:proofErr w:type="spellEnd"/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[R/(1-R)] = -5.086 + (1.141 x Age &gt; 70 yr)</w:t>
            </w:r>
          </w:p>
        </w:tc>
      </w:tr>
      <w:tr w:rsidR="006F00BC" w:rsidRPr="0022677F" w:rsidTr="00C25056">
        <w:trPr>
          <w:trHeight w:val="288"/>
        </w:trPr>
        <w:tc>
          <w:tcPr>
            <w:tcW w:w="14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808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                                     + (1.027 x Weight loss &gt;10%)</w:t>
            </w:r>
          </w:p>
        </w:tc>
      </w:tr>
      <w:tr w:rsidR="006F00BC" w:rsidRPr="0022677F" w:rsidTr="00C25056">
        <w:trPr>
          <w:trHeight w:val="288"/>
        </w:trPr>
        <w:tc>
          <w:tcPr>
            <w:tcW w:w="14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808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                                     + (0.774 x Neurological </w:t>
            </w:r>
            <w:proofErr w:type="spellStart"/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comorbidities</w:t>
            </w:r>
            <w:proofErr w:type="spellEnd"/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)</w:t>
            </w:r>
          </w:p>
        </w:tc>
      </w:tr>
      <w:tr w:rsidR="006F00BC" w:rsidRPr="0022677F" w:rsidTr="00C25056">
        <w:trPr>
          <w:trHeight w:val="288"/>
        </w:trPr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80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                                     + (0.447 x Emergency surgery)</w:t>
            </w:r>
          </w:p>
        </w:tc>
      </w:tr>
      <w:tr w:rsidR="006F00BC" w:rsidRPr="0022677F" w:rsidTr="00C25056">
        <w:trPr>
          <w:trHeight w:val="288"/>
        </w:trPr>
        <w:tc>
          <w:tcPr>
            <w:tcW w:w="9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val="en-GB" w:eastAsia="es-ES"/>
              </w:rPr>
              <w:t xml:space="preserve">R. predicted risk of death for CR-POSSUM, POSSUM, </w:t>
            </w:r>
            <w:proofErr w:type="gramStart"/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val="en-GB" w:eastAsia="es-ES"/>
              </w:rPr>
              <w:t>P</w:t>
            </w:r>
            <w:proofErr w:type="gramEnd"/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val="en-GB" w:eastAsia="es-ES"/>
              </w:rPr>
              <w:t>-POSSUM predictive scores and for IRCS and AFC score.</w:t>
            </w:r>
          </w:p>
        </w:tc>
      </w:tr>
    </w:tbl>
    <w:p w:rsidR="006F00BC" w:rsidRPr="0022677F" w:rsidRDefault="006F00BC" w:rsidP="006F00BC"/>
    <w:p w:rsidR="006F00BC" w:rsidRPr="0022677F" w:rsidRDefault="006F00BC" w:rsidP="006F00BC"/>
    <w:p w:rsidR="006F00BC" w:rsidRPr="0022677F" w:rsidRDefault="006F00BC" w:rsidP="006F00BC">
      <w:pPr>
        <w:pStyle w:val="NoSpacing"/>
        <w:rPr>
          <w:lang w:val="en-GB"/>
        </w:rPr>
      </w:pPr>
      <w:proofErr w:type="gramStart"/>
      <w:r w:rsidRPr="0022677F">
        <w:rPr>
          <w:lang w:val="en-GB"/>
        </w:rPr>
        <w:t>Appendix E.</w:t>
      </w:r>
      <w:proofErr w:type="gramEnd"/>
      <w:r w:rsidRPr="0022677F">
        <w:rPr>
          <w:lang w:val="en-GB"/>
        </w:rPr>
        <w:t xml:space="preserve">  </w:t>
      </w:r>
      <w:r w:rsidR="00C25056" w:rsidRPr="0022677F">
        <w:rPr>
          <w:lang w:val="en-GB"/>
        </w:rPr>
        <w:t>Re-calibrated e</w:t>
      </w:r>
      <w:r w:rsidRPr="0022677F">
        <w:rPr>
          <w:rFonts w:ascii="Calibri" w:eastAsia="Times New Roman" w:hAnsi="Calibri" w:cs="Times New Roman"/>
          <w:color w:val="000000"/>
          <w:lang w:val="en-GB"/>
        </w:rPr>
        <w:t>quations for calculating risk of 30-day mortality for each predictive score</w:t>
      </w:r>
    </w:p>
    <w:tbl>
      <w:tblPr>
        <w:tblW w:w="952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438"/>
        <w:gridCol w:w="564"/>
        <w:gridCol w:w="3358"/>
        <w:gridCol w:w="281"/>
        <w:gridCol w:w="1679"/>
        <w:gridCol w:w="2200"/>
      </w:tblGrid>
      <w:tr w:rsidR="006F00BC" w:rsidRPr="0022677F" w:rsidTr="00C25056">
        <w:trPr>
          <w:trHeight w:val="420"/>
        </w:trPr>
        <w:tc>
          <w:tcPr>
            <w:tcW w:w="9520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00BC" w:rsidRPr="0022677F" w:rsidRDefault="006F00BC" w:rsidP="006F00B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Equations for calculating risk of 30-day mortality for each predictive score</w:t>
            </w:r>
          </w:p>
        </w:tc>
      </w:tr>
      <w:tr w:rsidR="006F00BC" w:rsidRPr="0022677F" w:rsidTr="00C25056">
        <w:trPr>
          <w:trHeight w:val="384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POSSUM &amp; </w:t>
            </w:r>
          </w:p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P-POSSUM</w:t>
            </w:r>
          </w:p>
        </w:tc>
        <w:tc>
          <w:tcPr>
            <w:tcW w:w="80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proofErr w:type="spellStart"/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Ln</w:t>
            </w:r>
            <w:proofErr w:type="spellEnd"/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[R/(1-R)] = -9.447 + (0.126 x physiological score) + (0.118 x operative score) </w:t>
            </w:r>
          </w:p>
        </w:tc>
      </w:tr>
      <w:tr w:rsidR="006F00BC" w:rsidRPr="0022677F" w:rsidTr="00C25056">
        <w:trPr>
          <w:trHeight w:val="384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CR-POSSUM</w:t>
            </w:r>
          </w:p>
        </w:tc>
        <w:tc>
          <w:tcPr>
            <w:tcW w:w="80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proofErr w:type="spellStart"/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Ln</w:t>
            </w:r>
            <w:proofErr w:type="spellEnd"/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[R/(1-R)] = -8.951 + (0.287 x physiological score) + (0.178 x operative score) </w:t>
            </w:r>
          </w:p>
        </w:tc>
      </w:tr>
      <w:tr w:rsidR="006F00BC" w:rsidRPr="0022677F" w:rsidTr="00C25056">
        <w:trPr>
          <w:trHeight w:val="336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IRCS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proofErr w:type="spellStart"/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Ln</w:t>
            </w:r>
            <w:proofErr w:type="spellEnd"/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[R/(1-R)] = -6.105 + (1.330 x age 61-70)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</w:tr>
      <w:tr w:rsidR="006F00BC" w:rsidRPr="0022677F" w:rsidTr="00C25056">
        <w:trPr>
          <w:trHeight w:val="288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                       + (0.798 x age 71-80)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</w:tr>
      <w:tr w:rsidR="006F00BC" w:rsidRPr="0022677F" w:rsidTr="00C25056">
        <w:trPr>
          <w:trHeight w:val="288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                       + (0.826 x age &gt;80))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</w:tr>
      <w:tr w:rsidR="006F00BC" w:rsidRPr="0022677F" w:rsidTr="00C25056">
        <w:trPr>
          <w:trHeight w:val="288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                       + (0.366 x tumour stage)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</w:tr>
      <w:tr w:rsidR="006F00BC" w:rsidRPr="0022677F" w:rsidTr="00C25056">
        <w:trPr>
          <w:trHeight w:val="288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3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                       +  (0.802 x urgent surgery) 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</w:tr>
      <w:tr w:rsidR="006F00BC" w:rsidRPr="0022677F" w:rsidTr="00C25056">
        <w:trPr>
          <w:trHeight w:val="288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                       + (0.646 x heart failure)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</w:tr>
      <w:tr w:rsidR="006F00BC" w:rsidRPr="0022677F" w:rsidTr="00C25056">
        <w:trPr>
          <w:trHeight w:val="288"/>
        </w:trPr>
        <w:tc>
          <w:tcPr>
            <w:tcW w:w="14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531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tabs>
                <w:tab w:val="left" w:pos="750"/>
                <w:tab w:val="left" w:pos="1301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                       + (1.224 x respiratory failure)</w:t>
            </w:r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</w:tr>
      <w:tr w:rsidR="006F00BC" w:rsidRPr="0022677F" w:rsidTr="00C25056">
        <w:trPr>
          <w:trHeight w:val="288"/>
        </w:trPr>
        <w:tc>
          <w:tcPr>
            <w:tcW w:w="14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AFC</w:t>
            </w:r>
          </w:p>
        </w:tc>
        <w:tc>
          <w:tcPr>
            <w:tcW w:w="808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proofErr w:type="spellStart"/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Ln</w:t>
            </w:r>
            <w:proofErr w:type="spellEnd"/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[R/(1-R)] = -4.978 + (1.122 x Age &gt; 70 yr)</w:t>
            </w:r>
          </w:p>
        </w:tc>
      </w:tr>
      <w:tr w:rsidR="006F00BC" w:rsidRPr="0022677F" w:rsidTr="00C25056">
        <w:trPr>
          <w:trHeight w:val="288"/>
        </w:trPr>
        <w:tc>
          <w:tcPr>
            <w:tcW w:w="14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808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                                     + (1.096 x Weight loss &gt;10%)</w:t>
            </w:r>
          </w:p>
        </w:tc>
      </w:tr>
      <w:tr w:rsidR="006F00BC" w:rsidRPr="0022677F" w:rsidTr="00C25056">
        <w:trPr>
          <w:trHeight w:val="288"/>
        </w:trPr>
        <w:tc>
          <w:tcPr>
            <w:tcW w:w="14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808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                                     + (0.649 x Neurological </w:t>
            </w:r>
            <w:proofErr w:type="spellStart"/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comorbidities</w:t>
            </w:r>
            <w:proofErr w:type="spellEnd"/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>)</w:t>
            </w:r>
          </w:p>
        </w:tc>
      </w:tr>
      <w:tr w:rsidR="006F00BC" w:rsidRPr="0022677F" w:rsidTr="00C25056">
        <w:trPr>
          <w:trHeight w:val="288"/>
        </w:trPr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80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22677F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es-ES"/>
              </w:rPr>
              <w:t xml:space="preserve">                                      + (0.772 x Emergency surgery)</w:t>
            </w:r>
          </w:p>
        </w:tc>
      </w:tr>
      <w:tr w:rsidR="006F00BC" w:rsidRPr="00BB5D9A" w:rsidTr="00C25056">
        <w:trPr>
          <w:trHeight w:val="288"/>
        </w:trPr>
        <w:tc>
          <w:tcPr>
            <w:tcW w:w="9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0BC" w:rsidRPr="00A74DD2" w:rsidRDefault="006F00BC" w:rsidP="00C250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val="en-GB" w:eastAsia="es-ES"/>
              </w:rPr>
            </w:pPr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val="en-GB" w:eastAsia="es-ES"/>
              </w:rPr>
              <w:t xml:space="preserve">R. predicted risk of death for CR-POSSUM, POSSUM, </w:t>
            </w:r>
            <w:proofErr w:type="gramStart"/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val="en-GB" w:eastAsia="es-ES"/>
              </w:rPr>
              <w:t>P</w:t>
            </w:r>
            <w:proofErr w:type="gramEnd"/>
            <w:r w:rsidRPr="0022677F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val="en-GB" w:eastAsia="es-ES"/>
              </w:rPr>
              <w:t>-POSSUM predictive scores and for IRCS and AFC score.</w:t>
            </w:r>
          </w:p>
        </w:tc>
      </w:tr>
    </w:tbl>
    <w:p w:rsidR="006F00BC" w:rsidRPr="009B36BE" w:rsidRDefault="006F00BC" w:rsidP="006F00BC"/>
    <w:p w:rsidR="00552193" w:rsidRPr="006F00BC" w:rsidRDefault="00552193" w:rsidP="006A3265">
      <w:pPr>
        <w:pStyle w:val="NoSpacing"/>
      </w:pPr>
    </w:p>
    <w:sectPr w:rsidR="00552193" w:rsidRPr="006F00BC" w:rsidSect="00C63FA5">
      <w:footerReference w:type="default" r:id="rId7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E82" w:rsidRDefault="00544E82" w:rsidP="003A1DEA">
      <w:pPr>
        <w:spacing w:after="0" w:line="240" w:lineRule="auto"/>
      </w:pPr>
      <w:r>
        <w:separator/>
      </w:r>
    </w:p>
  </w:endnote>
  <w:endnote w:type="continuationSeparator" w:id="0">
    <w:p w:rsidR="00544E82" w:rsidRDefault="00544E82" w:rsidP="003A1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6205750"/>
      <w:docPartObj>
        <w:docPartGallery w:val="Page Numbers (Bottom of Page)"/>
        <w:docPartUnique/>
      </w:docPartObj>
    </w:sdtPr>
    <w:sdtContent>
      <w:p w:rsidR="0022677F" w:rsidRDefault="00331A10">
        <w:pPr>
          <w:pStyle w:val="Footer"/>
          <w:jc w:val="right"/>
        </w:pPr>
        <w:fldSimple w:instr=" PAGE   \* MERGEFORMAT ">
          <w:r w:rsidR="00457ACB">
            <w:rPr>
              <w:noProof/>
            </w:rPr>
            <w:t>2</w:t>
          </w:r>
        </w:fldSimple>
      </w:p>
    </w:sdtContent>
  </w:sdt>
  <w:p w:rsidR="0022677F" w:rsidRDefault="0022677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E82" w:rsidRDefault="00544E82" w:rsidP="003A1DEA">
      <w:pPr>
        <w:spacing w:after="0" w:line="240" w:lineRule="auto"/>
      </w:pPr>
      <w:r>
        <w:separator/>
      </w:r>
    </w:p>
  </w:footnote>
  <w:footnote w:type="continuationSeparator" w:id="0">
    <w:p w:rsidR="00544E82" w:rsidRDefault="00544E82" w:rsidP="003A1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673FF1"/>
    <w:multiLevelType w:val="hybridMultilevel"/>
    <w:tmpl w:val="70328630"/>
    <w:lvl w:ilvl="0" w:tplc="82346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16A7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9C79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D466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C2B6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FE4E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9ACA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1E8D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1A6D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E260565"/>
    <w:multiLevelType w:val="hybridMultilevel"/>
    <w:tmpl w:val="66F66DEA"/>
    <w:lvl w:ilvl="0" w:tplc="25B4DE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AC72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1661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0EC7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D8B5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528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1E0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D662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A696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1"/>
  </w:docVars>
  <w:rsids>
    <w:rsidRoot w:val="00256415"/>
    <w:rsid w:val="00005525"/>
    <w:rsid w:val="00030A00"/>
    <w:rsid w:val="00035374"/>
    <w:rsid w:val="0003751F"/>
    <w:rsid w:val="000776DD"/>
    <w:rsid w:val="0009709C"/>
    <w:rsid w:val="000C2BD6"/>
    <w:rsid w:val="001078A2"/>
    <w:rsid w:val="00165AEA"/>
    <w:rsid w:val="001C75D5"/>
    <w:rsid w:val="001D7AC5"/>
    <w:rsid w:val="0022677F"/>
    <w:rsid w:val="00256415"/>
    <w:rsid w:val="00264461"/>
    <w:rsid w:val="00273B02"/>
    <w:rsid w:val="00283AFB"/>
    <w:rsid w:val="002C4AA9"/>
    <w:rsid w:val="002D7E30"/>
    <w:rsid w:val="0030573E"/>
    <w:rsid w:val="0033167B"/>
    <w:rsid w:val="00331A10"/>
    <w:rsid w:val="00345162"/>
    <w:rsid w:val="00350233"/>
    <w:rsid w:val="00351181"/>
    <w:rsid w:val="00352295"/>
    <w:rsid w:val="00356DEA"/>
    <w:rsid w:val="00374A5D"/>
    <w:rsid w:val="0038070A"/>
    <w:rsid w:val="003835BE"/>
    <w:rsid w:val="00394278"/>
    <w:rsid w:val="003A1DEA"/>
    <w:rsid w:val="003C5DF7"/>
    <w:rsid w:val="003F3960"/>
    <w:rsid w:val="00457ACB"/>
    <w:rsid w:val="00476246"/>
    <w:rsid w:val="004933FF"/>
    <w:rsid w:val="004A7CC9"/>
    <w:rsid w:val="004C3F13"/>
    <w:rsid w:val="004D756D"/>
    <w:rsid w:val="004E2E68"/>
    <w:rsid w:val="004F0F69"/>
    <w:rsid w:val="005226D0"/>
    <w:rsid w:val="00542CE1"/>
    <w:rsid w:val="00543003"/>
    <w:rsid w:val="00544E82"/>
    <w:rsid w:val="00552193"/>
    <w:rsid w:val="005A04D9"/>
    <w:rsid w:val="005B2F4E"/>
    <w:rsid w:val="005E3C36"/>
    <w:rsid w:val="00605D4D"/>
    <w:rsid w:val="0062239B"/>
    <w:rsid w:val="00631231"/>
    <w:rsid w:val="00631D6C"/>
    <w:rsid w:val="00664399"/>
    <w:rsid w:val="006A3265"/>
    <w:rsid w:val="006B4E59"/>
    <w:rsid w:val="006F00BC"/>
    <w:rsid w:val="006F6B28"/>
    <w:rsid w:val="00716FC3"/>
    <w:rsid w:val="00725F5B"/>
    <w:rsid w:val="0075469B"/>
    <w:rsid w:val="0075621E"/>
    <w:rsid w:val="007707BD"/>
    <w:rsid w:val="00787968"/>
    <w:rsid w:val="007F6AB1"/>
    <w:rsid w:val="00807222"/>
    <w:rsid w:val="00834EBC"/>
    <w:rsid w:val="00852DE0"/>
    <w:rsid w:val="00853CC2"/>
    <w:rsid w:val="00853D7F"/>
    <w:rsid w:val="008B083B"/>
    <w:rsid w:val="008D0463"/>
    <w:rsid w:val="00911918"/>
    <w:rsid w:val="00947E25"/>
    <w:rsid w:val="00952751"/>
    <w:rsid w:val="0095472E"/>
    <w:rsid w:val="00954A70"/>
    <w:rsid w:val="00976209"/>
    <w:rsid w:val="0097744A"/>
    <w:rsid w:val="0099696A"/>
    <w:rsid w:val="009C1643"/>
    <w:rsid w:val="009C248C"/>
    <w:rsid w:val="009D53F4"/>
    <w:rsid w:val="009E080B"/>
    <w:rsid w:val="009F3428"/>
    <w:rsid w:val="00A3209D"/>
    <w:rsid w:val="00A476FC"/>
    <w:rsid w:val="00A831E2"/>
    <w:rsid w:val="00A95588"/>
    <w:rsid w:val="00AA1C4F"/>
    <w:rsid w:val="00AA5744"/>
    <w:rsid w:val="00AD159E"/>
    <w:rsid w:val="00AE6082"/>
    <w:rsid w:val="00B327C3"/>
    <w:rsid w:val="00B44091"/>
    <w:rsid w:val="00B61972"/>
    <w:rsid w:val="00B77879"/>
    <w:rsid w:val="00BA0645"/>
    <w:rsid w:val="00BB3D0B"/>
    <w:rsid w:val="00BC64DE"/>
    <w:rsid w:val="00BE29F9"/>
    <w:rsid w:val="00BF6AB0"/>
    <w:rsid w:val="00C02F3F"/>
    <w:rsid w:val="00C21922"/>
    <w:rsid w:val="00C25056"/>
    <w:rsid w:val="00C55731"/>
    <w:rsid w:val="00C63FA5"/>
    <w:rsid w:val="00C66794"/>
    <w:rsid w:val="00CA274F"/>
    <w:rsid w:val="00CD1F54"/>
    <w:rsid w:val="00CD3F9C"/>
    <w:rsid w:val="00CF0579"/>
    <w:rsid w:val="00CF6196"/>
    <w:rsid w:val="00D06ACD"/>
    <w:rsid w:val="00D32DC6"/>
    <w:rsid w:val="00D5667A"/>
    <w:rsid w:val="00D65264"/>
    <w:rsid w:val="00D67314"/>
    <w:rsid w:val="00D7198E"/>
    <w:rsid w:val="00DF3EAE"/>
    <w:rsid w:val="00ED6C77"/>
    <w:rsid w:val="00F07F57"/>
    <w:rsid w:val="00F17D1D"/>
    <w:rsid w:val="00F250B5"/>
    <w:rsid w:val="00F45260"/>
    <w:rsid w:val="00F50D0F"/>
    <w:rsid w:val="00F74542"/>
    <w:rsid w:val="00F7656F"/>
    <w:rsid w:val="00F85B03"/>
    <w:rsid w:val="00FA0BE5"/>
    <w:rsid w:val="00FA502C"/>
    <w:rsid w:val="00FB5FA1"/>
    <w:rsid w:val="00FF4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9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415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6446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3A1D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1DEA"/>
  </w:style>
  <w:style w:type="paragraph" w:styleId="Footer">
    <w:name w:val="footer"/>
    <w:basedOn w:val="Normal"/>
    <w:link w:val="FooterChar"/>
    <w:uiPriority w:val="99"/>
    <w:unhideWhenUsed/>
    <w:rsid w:val="003A1D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DEA"/>
  </w:style>
  <w:style w:type="character" w:styleId="CommentReference">
    <w:name w:val="annotation reference"/>
    <w:basedOn w:val="DefaultParagraphFont"/>
    <w:uiPriority w:val="99"/>
    <w:semiHidden/>
    <w:unhideWhenUsed/>
    <w:rsid w:val="006643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43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43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3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399"/>
    <w:rPr>
      <w:b/>
      <w:bCs/>
    </w:rPr>
  </w:style>
  <w:style w:type="character" w:customStyle="1" w:styleId="NoSpacingChar">
    <w:name w:val="No Spacing Char"/>
    <w:basedOn w:val="DefaultParagraphFont"/>
    <w:link w:val="NoSpacing"/>
    <w:uiPriority w:val="1"/>
    <w:rsid w:val="00605D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1864</Words>
  <Characters>7046</Characters>
  <Application>Microsoft Office Word</Application>
  <DocSecurity>0</DocSecurity>
  <Lines>2348</Lines>
  <Paragraphs>1484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CSPT</Company>
  <LinksUpToDate>false</LinksUpToDate>
  <CharactersWithSpaces>7426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OTC</dc:creator>
  <cp:lastModifiedBy>JLOAYON</cp:lastModifiedBy>
  <cp:revision>3</cp:revision>
  <cp:lastPrinted>2015-05-26T10:59:00Z</cp:lastPrinted>
  <dcterms:created xsi:type="dcterms:W3CDTF">2018-01-09T10:44:00Z</dcterms:created>
  <dcterms:modified xsi:type="dcterms:W3CDTF">2018-01-16T06:12:00Z</dcterms:modified>
</cp:coreProperties>
</file>