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4F" w:rsidRDefault="000F4E4F" w:rsidP="000F56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file1</w:t>
      </w:r>
    </w:p>
    <w:p w:rsidR="000F56FE" w:rsidRPr="00101EDA" w:rsidRDefault="000F56FE" w:rsidP="000F56FE">
      <w:pPr>
        <w:rPr>
          <w:rFonts w:ascii="Times New Roman" w:hAnsi="Times New Roman" w:cs="Times New Roman"/>
          <w:b/>
          <w:sz w:val="24"/>
          <w:szCs w:val="24"/>
        </w:rPr>
      </w:pPr>
      <w:r w:rsidRPr="00AF2A8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E33BE3">
        <w:rPr>
          <w:rFonts w:ascii="Times New Roman" w:hAnsi="Times New Roman" w:cs="Times New Roman"/>
          <w:b/>
          <w:sz w:val="24"/>
          <w:szCs w:val="24"/>
        </w:rPr>
        <w:t xml:space="preserve">S1: </w:t>
      </w:r>
      <w:bookmarkStart w:id="0" w:name="_GoBack"/>
      <w:bookmarkEnd w:id="0"/>
      <w:r w:rsidRPr="00101EDA">
        <w:rPr>
          <w:rFonts w:ascii="Times New Roman" w:hAnsi="Times New Roman" w:cs="Times New Roman"/>
          <w:b/>
          <w:sz w:val="24"/>
          <w:szCs w:val="24"/>
        </w:rPr>
        <w:t>Data by source and content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5"/>
        <w:gridCol w:w="2276"/>
        <w:gridCol w:w="1898"/>
        <w:gridCol w:w="2383"/>
      </w:tblGrid>
      <w:tr w:rsidR="000F56FE" w:rsidRPr="00101EDA" w:rsidTr="00AF2A85">
        <w:tc>
          <w:tcPr>
            <w:tcW w:w="2505" w:type="dxa"/>
          </w:tcPr>
          <w:p w:rsidR="000F56FE" w:rsidRPr="00101EDA" w:rsidRDefault="000F56FE" w:rsidP="00AF2A8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Data</w:t>
            </w:r>
          </w:p>
        </w:tc>
        <w:tc>
          <w:tcPr>
            <w:tcW w:w="2276" w:type="dxa"/>
          </w:tcPr>
          <w:p w:rsidR="000F56FE" w:rsidRPr="00101EDA" w:rsidRDefault="000F56FE" w:rsidP="00AF2A8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898" w:type="dxa"/>
          </w:tcPr>
          <w:p w:rsidR="000F56FE" w:rsidRPr="00101EDA" w:rsidRDefault="000F56FE" w:rsidP="00AF2A8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Details</w:t>
            </w:r>
          </w:p>
        </w:tc>
        <w:tc>
          <w:tcPr>
            <w:tcW w:w="2383" w:type="dxa"/>
          </w:tcPr>
          <w:p w:rsidR="000F56FE" w:rsidRPr="00101EDA" w:rsidRDefault="000F56FE" w:rsidP="00AF2A8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Period</w:t>
            </w:r>
          </w:p>
        </w:tc>
      </w:tr>
      <w:tr w:rsidR="000F56FE" w:rsidRPr="00101EDA" w:rsidTr="00AF2A85">
        <w:tc>
          <w:tcPr>
            <w:tcW w:w="9062" w:type="dxa"/>
            <w:gridSpan w:val="4"/>
          </w:tcPr>
          <w:p w:rsidR="000F56FE" w:rsidRPr="00101EDA" w:rsidRDefault="000F56FE" w:rsidP="00AF2A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Quantitative study</w:t>
            </w:r>
          </w:p>
        </w:tc>
      </w:tr>
      <w:tr w:rsidR="000F56FE" w:rsidRPr="00101EDA" w:rsidTr="00AF2A85">
        <w:tc>
          <w:tcPr>
            <w:tcW w:w="2505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Monitoring of indicators</w:t>
            </w:r>
          </w:p>
        </w:tc>
        <w:tc>
          <w:tcPr>
            <w:tcW w:w="2276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Postpartum registers</w:t>
            </w:r>
          </w:p>
        </w:tc>
        <w:tc>
          <w:tcPr>
            <w:tcW w:w="1898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2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 to</w:t>
            </w: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40 monthly observations of indicators </w:t>
            </w:r>
          </w:p>
        </w:tc>
        <w:tc>
          <w:tcPr>
            <w:tcW w:w="2383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September 2012 to December 2015</w:t>
            </w:r>
          </w:p>
        </w:tc>
      </w:tr>
      <w:tr w:rsidR="000F56FE" w:rsidRPr="00101EDA" w:rsidTr="00AF2A85">
        <w:tc>
          <w:tcPr>
            <w:tcW w:w="2505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Linked data from postpartum and immunization registers</w:t>
            </w:r>
          </w:p>
        </w:tc>
        <w:tc>
          <w:tcPr>
            <w:tcW w:w="2276" w:type="dxa"/>
          </w:tcPr>
          <w:p w:rsidR="000F56FE" w:rsidRPr="00101EDA" w:rsidRDefault="000F56FE" w:rsidP="00AF2A8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2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Postpartum registers</w:t>
            </w:r>
          </w:p>
          <w:p w:rsidR="000F56FE" w:rsidRPr="00AF2A85" w:rsidRDefault="000F56FE" w:rsidP="00AF2A8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2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Immunization registers</w:t>
            </w:r>
          </w:p>
        </w:tc>
        <w:tc>
          <w:tcPr>
            <w:tcW w:w="1898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visits</w:t>
            </w:r>
          </w:p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Name of infant, Name of mother, Health facility </w:t>
            </w:r>
          </w:p>
        </w:tc>
        <w:tc>
          <w:tcPr>
            <w:tcW w:w="2383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September 2013 to August 2014</w:t>
            </w:r>
          </w:p>
        </w:tc>
      </w:tr>
      <w:tr w:rsidR="000F56FE" w:rsidRPr="00101EDA" w:rsidTr="00AF2A85">
        <w:tc>
          <w:tcPr>
            <w:tcW w:w="9062" w:type="dxa"/>
            <w:gridSpan w:val="4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Qualitative study </w:t>
            </w:r>
          </w:p>
        </w:tc>
      </w:tr>
      <w:tr w:rsidR="000F56FE" w:rsidRPr="00101EDA" w:rsidTr="00AF2A85">
        <w:tc>
          <w:tcPr>
            <w:tcW w:w="2505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Quarterly supervision reports </w:t>
            </w:r>
          </w:p>
        </w:tc>
        <w:tc>
          <w:tcPr>
            <w:tcW w:w="2276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Project reports</w:t>
            </w:r>
          </w:p>
        </w:tc>
        <w:tc>
          <w:tcPr>
            <w:tcW w:w="1898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supervision reports</w:t>
            </w:r>
          </w:p>
        </w:tc>
        <w:tc>
          <w:tcPr>
            <w:tcW w:w="2383" w:type="dxa"/>
            <w:vMerge w:val="restart"/>
            <w:vAlign w:val="center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October 2013 to December 2015</w:t>
            </w:r>
          </w:p>
        </w:tc>
      </w:tr>
      <w:tr w:rsidR="000F56FE" w:rsidRPr="00101EDA" w:rsidTr="00AF2A85">
        <w:tc>
          <w:tcPr>
            <w:tcW w:w="2505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 frame</w:t>
            </w:r>
          </w:p>
        </w:tc>
        <w:tc>
          <w:tcPr>
            <w:tcW w:w="2276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Project documents</w:t>
            </w:r>
          </w:p>
        </w:tc>
        <w:tc>
          <w:tcPr>
            <w:tcW w:w="1898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3" w:type="dxa"/>
            <w:vMerge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F56FE" w:rsidRPr="00101EDA" w:rsidTr="00AF2A85">
        <w:tc>
          <w:tcPr>
            <w:tcW w:w="2505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Implementation plan,  Checklist, protocols, Baseline study report, </w:t>
            </w:r>
          </w:p>
        </w:tc>
        <w:tc>
          <w:tcPr>
            <w:tcW w:w="2276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Project documents</w:t>
            </w:r>
          </w:p>
        </w:tc>
        <w:tc>
          <w:tcPr>
            <w:tcW w:w="1898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3" w:type="dxa"/>
          </w:tcPr>
          <w:p w:rsidR="000F56FE" w:rsidRPr="00101EDA" w:rsidRDefault="000F56FE" w:rsidP="00AF2A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February 2012 to March 2016</w:t>
            </w:r>
          </w:p>
        </w:tc>
      </w:tr>
    </w:tbl>
    <w:p w:rsidR="00E85080" w:rsidRDefault="00E85080"/>
    <w:sectPr w:rsidR="00E85080" w:rsidSect="00E85080">
      <w:type w:val="continuous"/>
      <w:pgSz w:w="11906" w:h="16838" w:code="9"/>
      <w:pgMar w:top="1417" w:right="1417" w:bottom="1134" w:left="1417" w:header="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FE"/>
    <w:rsid w:val="00045E36"/>
    <w:rsid w:val="000F4E4F"/>
    <w:rsid w:val="000F56FE"/>
    <w:rsid w:val="001C5D53"/>
    <w:rsid w:val="007C26A7"/>
    <w:rsid w:val="00B1446E"/>
    <w:rsid w:val="00E33BE3"/>
    <w:rsid w:val="00E8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0F212-7616-4213-A4EB-92D0E4F8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5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5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609</Characters>
  <Application>Microsoft Office Word</Application>
  <DocSecurity>0</DocSecurity>
  <Lines>11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Belemsaga-Yugbare, Danielle Marie Jeanne Zeala</dc:creator>
  <cp:keywords/>
  <dc:description/>
  <cp:lastModifiedBy>Belemsaga-Yugbare, Danielle Marie Jeanne Zeala</cp:lastModifiedBy>
  <cp:revision>4</cp:revision>
  <dcterms:created xsi:type="dcterms:W3CDTF">2017-12-13T15:52:00Z</dcterms:created>
  <dcterms:modified xsi:type="dcterms:W3CDTF">2017-12-14T14:19:00Z</dcterms:modified>
</cp:coreProperties>
</file>