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DEB" w:rsidRDefault="00A81DEB" w:rsidP="00A81DEB">
      <w:bookmarkStart w:id="0" w:name="_GoBack"/>
      <w:r>
        <w:t xml:space="preserve">Additional File 1: Characteristics of </w:t>
      </w:r>
      <w:r w:rsidR="00F3694E">
        <w:t>included</w:t>
      </w:r>
      <w:r>
        <w:t xml:space="preserve"> </w:t>
      </w:r>
      <w:r w:rsidR="0095492D">
        <w:t>studies</w:t>
      </w:r>
      <w:r>
        <w:t xml:space="preserve"> o</w:t>
      </w:r>
      <w:r w:rsidR="00F3694E">
        <w:t>f care transition interventions</w:t>
      </w:r>
      <w:r>
        <w:t xml:space="preserve">, as described in Penney, et al, </w:t>
      </w:r>
      <w:r w:rsidR="00F3694E" w:rsidRPr="006D6827">
        <w:t>Interventions to Reduce Readmissions: Can complex adaptive system theory explain the heterogeneity in effectiveness?</w:t>
      </w:r>
      <w:r w:rsidR="000328B1">
        <w:t xml:space="preserve"> A Systematic Review.</w:t>
      </w:r>
    </w:p>
    <w:tbl>
      <w:tblPr>
        <w:tblStyle w:val="TableGrid"/>
        <w:tblW w:w="9445" w:type="dxa"/>
        <w:tblLook w:val="04A0" w:firstRow="1" w:lastRow="0" w:firstColumn="1" w:lastColumn="0" w:noHBand="0" w:noVBand="1"/>
      </w:tblPr>
      <w:tblGrid>
        <w:gridCol w:w="2785"/>
        <w:gridCol w:w="990"/>
        <w:gridCol w:w="4320"/>
        <w:gridCol w:w="1350"/>
      </w:tblGrid>
      <w:tr w:rsidR="002F2F09" w:rsidRPr="007979D7" w:rsidTr="00CD69AD">
        <w:trPr>
          <w:tblHeader/>
        </w:trPr>
        <w:tc>
          <w:tcPr>
            <w:tcW w:w="2785" w:type="dxa"/>
          </w:tcPr>
          <w:p w:rsidR="007979D7" w:rsidRPr="007979D7" w:rsidRDefault="007979D7" w:rsidP="00291180">
            <w:pPr>
              <w:rPr>
                <w:b/>
              </w:rPr>
            </w:pPr>
            <w:r w:rsidRPr="007979D7">
              <w:rPr>
                <w:b/>
              </w:rPr>
              <w:t>Author, Year</w:t>
            </w:r>
          </w:p>
        </w:tc>
        <w:tc>
          <w:tcPr>
            <w:tcW w:w="990" w:type="dxa"/>
          </w:tcPr>
          <w:p w:rsidR="007979D7" w:rsidRPr="007979D7" w:rsidRDefault="007979D7" w:rsidP="00291180">
            <w:pPr>
              <w:rPr>
                <w:b/>
              </w:rPr>
            </w:pPr>
            <w:r w:rsidRPr="007979D7">
              <w:rPr>
                <w:b/>
              </w:rPr>
              <w:t>Sample Size</w:t>
            </w:r>
            <w:r w:rsidR="001F6EF6">
              <w:rPr>
                <w:b/>
              </w:rPr>
              <w:t xml:space="preserve"> (n)</w:t>
            </w:r>
          </w:p>
        </w:tc>
        <w:tc>
          <w:tcPr>
            <w:tcW w:w="4320" w:type="dxa"/>
          </w:tcPr>
          <w:p w:rsidR="007979D7" w:rsidRPr="007979D7" w:rsidRDefault="002F2F09" w:rsidP="00291180">
            <w:pPr>
              <w:rPr>
                <w:b/>
              </w:rPr>
            </w:pPr>
            <w:r>
              <w:rPr>
                <w:b/>
              </w:rPr>
              <w:t>Readmission</w:t>
            </w:r>
            <w:r w:rsidR="007F3BFC">
              <w:rPr>
                <w:b/>
              </w:rPr>
              <w:t xml:space="preserve"> Outcome</w:t>
            </w:r>
            <w:r>
              <w:rPr>
                <w:b/>
              </w:rPr>
              <w:t xml:space="preserve"> </w:t>
            </w:r>
            <w:r w:rsidR="007979D7" w:rsidRPr="007979D7">
              <w:rPr>
                <w:b/>
              </w:rPr>
              <w:t>Unit of Measurement</w:t>
            </w:r>
          </w:p>
        </w:tc>
        <w:tc>
          <w:tcPr>
            <w:tcW w:w="1350" w:type="dxa"/>
          </w:tcPr>
          <w:p w:rsidR="007979D7" w:rsidRPr="007979D7" w:rsidRDefault="007979D7" w:rsidP="00291180">
            <w:pPr>
              <w:rPr>
                <w:b/>
              </w:rPr>
            </w:pPr>
            <w:r w:rsidRPr="007979D7">
              <w:rPr>
                <w:b/>
              </w:rPr>
              <w:t>Outcome</w:t>
            </w:r>
            <w:r w:rsidR="002F5558">
              <w:rPr>
                <w:b/>
              </w:rPr>
              <w:t>s</w:t>
            </w:r>
            <w:r w:rsidR="002F2F09">
              <w:rPr>
                <w:b/>
              </w:rPr>
              <w:t xml:space="preserve"> Significantly</w:t>
            </w:r>
            <w:r w:rsidRPr="007979D7">
              <w:rPr>
                <w:b/>
              </w:rPr>
              <w:t xml:space="preserve"> </w:t>
            </w:r>
            <w:r w:rsidR="002F2F09">
              <w:rPr>
                <w:b/>
              </w:rPr>
              <w:t>Different?</w:t>
            </w:r>
          </w:p>
        </w:tc>
      </w:tr>
      <w:tr w:rsidR="007979D7" w:rsidTr="001F6EF6">
        <w:tc>
          <w:tcPr>
            <w:tcW w:w="3775" w:type="dxa"/>
            <w:gridSpan w:val="2"/>
            <w:shd w:val="clear" w:color="auto" w:fill="BFBFBF" w:themeFill="background1" w:themeFillShade="BF"/>
          </w:tcPr>
          <w:p w:rsidR="007979D7" w:rsidRPr="00EF7BE6" w:rsidRDefault="007979D7" w:rsidP="00291180">
            <w:pPr>
              <w:rPr>
                <w:b/>
                <w:i/>
              </w:rPr>
            </w:pPr>
            <w:r>
              <w:rPr>
                <w:b/>
                <w:i/>
              </w:rPr>
              <w:t xml:space="preserve">Review:  </w:t>
            </w:r>
            <w:r>
              <w:rPr>
                <w:b/>
                <w:i/>
              </w:rPr>
              <w:fldChar w:fldCharType="begin"/>
            </w:r>
            <w:r>
              <w:rPr>
                <w:b/>
                <w:i/>
              </w:rPr>
              <w:instrText xml:space="preserve"> ADDIN ZOTERO_ITEM CSL_CITATION {"citationID":"a2ms20dds1d","properties":{"formattedCitation":"(Crocker, Crocker, &amp; Greenwald, 2012)","plainCitation":"(Crocker, Crocker, &amp; Greenwald, 2012)"},"citationItems":[{"id":4065,"uris":["http://zotero.org/users/2498823/items/L6VU469X"],"uri":["http://zotero.org/users/2498823/items/L6VU469X"],"itemData":{"id":4065,"type":"article-journal","title":"Telephone Follow-up as a Primary Care Intervention for Postdischarge Outcomes Improvement: A Systematic Review","container-title":"The American Journal of Medicine","page":"915-921","volume":"125","issue":"9","source":"CrossRef","DOI":"10.1016/j.amjmed.2012.01.035","ISSN":"00029343","shortTitle":"Telephone Follow-up as a Primary Care Intervention for Postdischarge Outcomes Improvement","language":"en","author":[{"family":"Crocker","given":"J. Benjamin"},{"family":"Crocker","given":"Jonathan T."},{"family":"Greenwald","given":"Jeffrey L."}],"issued":{"date-parts":[["2012",9]]}}}],"schema":"https://github.com/citation-style-language/schema/raw/master/csl-citation.json"} </w:instrText>
            </w:r>
            <w:r>
              <w:rPr>
                <w:b/>
                <w:i/>
              </w:rPr>
              <w:fldChar w:fldCharType="separate"/>
            </w:r>
            <w:r w:rsidRPr="007979D7">
              <w:rPr>
                <w:rFonts w:ascii="Calibri" w:hAnsi="Calibri"/>
              </w:rPr>
              <w:t>Crocker, Crocker, &amp; Greenald, 2012</w:t>
            </w:r>
            <w:r>
              <w:rPr>
                <w:b/>
                <w:i/>
              </w:rPr>
              <w:fldChar w:fldCharType="end"/>
            </w:r>
            <w:r>
              <w:rPr>
                <w:b/>
                <w:i/>
              </w:rPr>
              <w:t xml:space="preserve">     </w:t>
            </w:r>
          </w:p>
        </w:tc>
        <w:tc>
          <w:tcPr>
            <w:tcW w:w="5670" w:type="dxa"/>
            <w:gridSpan w:val="2"/>
            <w:shd w:val="clear" w:color="auto" w:fill="BFBFBF" w:themeFill="background1" w:themeFillShade="BF"/>
          </w:tcPr>
          <w:p w:rsidR="007979D7" w:rsidRPr="00EF7BE6" w:rsidRDefault="007979D7" w:rsidP="00291180">
            <w:pPr>
              <w:rPr>
                <w:b/>
                <w:i/>
              </w:rPr>
            </w:pPr>
            <w:r>
              <w:rPr>
                <w:b/>
                <w:i/>
              </w:rPr>
              <w:t>Intervention Type: Telephone Follow-Up</w:t>
            </w:r>
            <w:r w:rsidR="00C172D0">
              <w:rPr>
                <w:b/>
                <w:i/>
              </w:rPr>
              <w:t xml:space="preserve"> from Primary Care</w:t>
            </w:r>
          </w:p>
        </w:tc>
      </w:tr>
      <w:tr w:rsidR="002F2F09" w:rsidTr="001F6EF6">
        <w:tc>
          <w:tcPr>
            <w:tcW w:w="2785" w:type="dxa"/>
          </w:tcPr>
          <w:p w:rsidR="007979D7" w:rsidRDefault="007979D7" w:rsidP="00291180">
            <w:r>
              <w:fldChar w:fldCharType="begin"/>
            </w:r>
            <w:r>
              <w:instrText xml:space="preserve"> ADDIN ZOTERO_ITEM CSL_CITATION {"citationID":"aoi4om2do","properties":{"formattedCitation":"(Balaban, Weissman, Samuel, &amp; Woolhandler, 2008)","plainCitation":"(Balaban, Weissman, Samuel, &amp; Woolhandler, 2008)"},"citationItems":[{"id":62,"uris":["http://zotero.org/users/2498823/items/PVCS7BAN"],"uri":["http://zotero.org/users/2498823/items/PVCS7BAN"],"itemData":{"id":62,"type":"article-journal","title":"Redefining and Redesigning Hospital Discharge to Enhance Patient Care: A Randomized Controlled Study","container-title":"Journal of General Internal Medicine","page":"1228-1233","volume":"23","issue":"8","source":"CrossRef","abstract":"\nBACKGROUND\n\nPatients are routinely ill-prepared for the transition from hospital to home. Inadequate communication between Hospitalists and primary care providers can further compromise post-discharge care. Redesigning the discharge process may improve the continuity and the quality of patient care.\n\n\nOBJECTIVES\n\nTo evaluate a low-cost intervention designed to promptly reconnect patients to their “medical home” after hospital discharge.\n\n\nDESIGN\n\nRandomized controlled study. Intervention patients received a “user-friendly” Patient Discharge Form, and upon arrival at home, a telephone outreach from a nurse at their primary care site.\n\n\nPARTICIPANTS\n\nA culturally and linguistically diverse group of patients admitted to a small community teaching hospital.\n\n\nMEASUREMENTS\n\nFour undesirable outcomes were measured after hospital discharge: (1) no outpatient follow-up within 21 days; (2) readmission within 31 days; (3) emergency department visit within 31 days; and (4) failure by the primary care provider to complete an outpatient workup recommended by the hospital doctors. Outcomes of the intervention group were compared to concurrent and historical controls.\n\n\nRESULTS\n\nOnly 25.5% of intervention patients had 1 or more undesirable outcomes compared to 55.1% of the concurrent and 55.0% of the historical controls. Notably, only 14.9% of the intervention patients failed to follow-up within 21 days compared to 40.8% of the concurrent and 35.0% of the historical controls. Only 11.5% of recommended outpatient workups in the intervention group were incomplete versus 31.3% in the concurrent and 31.0% in the historical controls.\n\n\nCONCLUSIONS\n\nA low-cost discharge–transfer intervention may improve the rates of outpatient follow-up and of completed workups after hospital discharge.","DOI":"10.1007/s11606-008-0618-9","ISSN":"0884-8734, 1525-1497","shortTitle":"Redefining and Redesigning Hospital Discharge to Enhance Patient Care","language":"en","author":[{"family":"Balaban","given":"Richard B."},{"family":"Weissman","given":"Joel S."},{"family":"Samuel","given":"Peter A."},{"family":"Woolhandler","given":"Stephanie"}],"issued":{"date-parts":[["2008",8]]}}}],"schema":"https://github.com/citation-style-language/schema/raw/master/csl-citation.json"} </w:instrText>
            </w:r>
            <w:r>
              <w:fldChar w:fldCharType="separate"/>
            </w:r>
            <w:r w:rsidRPr="007979D7">
              <w:rPr>
                <w:rFonts w:ascii="Calibri" w:hAnsi="Calibri"/>
              </w:rPr>
              <w:t>Balaban, Weissman, Samuel, &amp; Woolhandler, 2008</w:t>
            </w:r>
            <w:r>
              <w:fldChar w:fldCharType="end"/>
            </w:r>
          </w:p>
        </w:tc>
        <w:tc>
          <w:tcPr>
            <w:tcW w:w="990" w:type="dxa"/>
          </w:tcPr>
          <w:p w:rsidR="007979D7" w:rsidRDefault="0045739A" w:rsidP="00291180">
            <w:r>
              <w:t>196</w:t>
            </w:r>
          </w:p>
        </w:tc>
        <w:tc>
          <w:tcPr>
            <w:tcW w:w="4320" w:type="dxa"/>
          </w:tcPr>
          <w:p w:rsidR="007979D7" w:rsidRDefault="0045739A" w:rsidP="00291180">
            <w:r>
              <w:t>31-day readmission rate</w:t>
            </w:r>
          </w:p>
        </w:tc>
        <w:tc>
          <w:tcPr>
            <w:tcW w:w="1350" w:type="dxa"/>
          </w:tcPr>
          <w:p w:rsidR="007979D7" w:rsidRDefault="002F2F09" w:rsidP="00291180">
            <w:r>
              <w:t>No</w:t>
            </w:r>
          </w:p>
        </w:tc>
      </w:tr>
      <w:tr w:rsidR="002F2F09" w:rsidTr="00C165FB">
        <w:tc>
          <w:tcPr>
            <w:tcW w:w="2785" w:type="dxa"/>
          </w:tcPr>
          <w:p w:rsidR="007979D7" w:rsidRDefault="007979D7" w:rsidP="00F86C20">
            <w:r>
              <w:fldChar w:fldCharType="begin"/>
            </w:r>
            <w:r>
              <w:instrText xml:space="preserve"> ADDIN ZOTERO_ITEM CSL_CITATION {"citationID":"a1uqu9bpl41","properties":{"formattedCitation":"(Fitzgerald, 1994)","plainCitation":"(Fitzgerald, 1994)"},"citationItems":[{"id":4075,"uris":["http://zotero.org/users/2498823/items/NTS9PDYJ"],"uri":["http://zotero.org/users/2498823/items/NTS9PDYJ"],"itemData":{"id":4075,"type":"article-journal","title":"A Case Manager Intervention to Reduce Readmissions","container-title":"Archives of Internal Medicine","page":"1721","volume":"154","issue":"15","source":"CrossRef","DOI":"10.1001/archinte.1994.00420150095009","ISSN":"0003-9926","language":"en","author":[{"family":"Fitzgerald","given":"John F."}],"issued":{"date-parts":[["1994",8,8]]}}}],"schema":"https://github.com/citation-style-language/schema/raw/master/csl-citation.json"} </w:instrText>
            </w:r>
            <w:r>
              <w:fldChar w:fldCharType="separate"/>
            </w:r>
            <w:r w:rsidRPr="007979D7">
              <w:rPr>
                <w:rFonts w:ascii="Calibri" w:hAnsi="Calibri"/>
              </w:rPr>
              <w:t>Fitzgerald, 1994</w:t>
            </w:r>
            <w:r>
              <w:fldChar w:fldCharType="end"/>
            </w:r>
          </w:p>
        </w:tc>
        <w:tc>
          <w:tcPr>
            <w:tcW w:w="990" w:type="dxa"/>
          </w:tcPr>
          <w:p w:rsidR="007979D7" w:rsidRDefault="0045739A" w:rsidP="00F86C20">
            <w:r>
              <w:t>668</w:t>
            </w:r>
          </w:p>
        </w:tc>
        <w:tc>
          <w:tcPr>
            <w:tcW w:w="4320" w:type="dxa"/>
            <w:shd w:val="clear" w:color="auto" w:fill="auto"/>
          </w:tcPr>
          <w:p w:rsidR="007979D7" w:rsidRDefault="0095492D" w:rsidP="00F86C20">
            <w:r>
              <w:t>Number of readmissions per patient per month in VA hospitals for non-elective or for any cause; number of readmission days per patient per month in VA hospitals for non-elective or for any cause; number of readmissions and number of readmission days per patient per month in non-VA hospitals; number of readmissions and number of readmission da</w:t>
            </w:r>
            <w:r w:rsidR="00C165FB">
              <w:t>ys per patient per month total</w:t>
            </w:r>
          </w:p>
        </w:tc>
        <w:tc>
          <w:tcPr>
            <w:tcW w:w="1350" w:type="dxa"/>
          </w:tcPr>
          <w:p w:rsidR="007979D7" w:rsidRDefault="002F2F09" w:rsidP="00F86C20">
            <w:r>
              <w:t>No</w:t>
            </w:r>
          </w:p>
        </w:tc>
      </w:tr>
      <w:tr w:rsidR="002F2F09" w:rsidTr="00C165FB">
        <w:tc>
          <w:tcPr>
            <w:tcW w:w="2785" w:type="dxa"/>
          </w:tcPr>
          <w:p w:rsidR="007979D7" w:rsidRDefault="007979D7" w:rsidP="00291180">
            <w:r>
              <w:fldChar w:fldCharType="begin"/>
            </w:r>
            <w:r>
              <w:instrText xml:space="preserve"> ADDIN ZOTERO_ITEM CSL_CITATION {"citationID":"akiockcatp","properties":{"formattedCitation":"(Smith, Weinberger, Katz, &amp; Moore, 1988)","plainCitation":"(Smith, Weinberger, Katz, &amp; Moore, 1988)"},"citationItems":[{"id":4076,"uris":["http://zotero.org/users/2498823/items/R9WTBBG3"],"uri":["http://zotero.org/users/2498823/items/R9WTBBG3"],"itemData":{"id":4076,"type":"article-journal","title":"Postdischarge Care and Readmissions","container-title":"Medical Care","page":"699-708","volume":"26","issue":"7","abstract":"A multifaceted intervention was hypothesized to increase postdischarge ambulatory contacts and to reduce nonelective readmissions. Patients (N = 1,001) discharged from the general medicine service were stratified by risk for nonelective readmission and randomized to the control or intervention group. Intervention patients received phone calls from nurses, mailings of appointment reminders and lists of early warning signs, and prompt rescheduling of visit failures. Patients were followed for 6 months, and the results were computed in units per patient per month. The intervention group had 10.4% more total office contacts (0.53 vs 0.48, P = 0.005) than the control group. Although the intervention group had 7.6% fewer nonelective readmission days (0.85 vs 0.92), this was not statistically significant (P = 0.5). Patients in the intervention group at high risk (N = 181) had 28.1% more office visits (0.73 vs 0.57, P &lt; 0.01) and 31.9% fewer nonelective readmission days (1.13 vs 1.66), but this was also not statistically significant (P = 0.06). Thus, the intervention significantly increased postdischarge contacts, primarily in high-risk patients, but failed to reduce the incidence of nonelective readmission days significantly.","ISSN":"00257079","author":[{"family":"Smith","given":"David M."},{"family":"Weinberger","given":"Morris"},{"family":"Katz","given":"Barry P."},{"family":"Moore","given":"Patricia S."}],"issued":{"date-parts":[["1988"]]}}}],"schema":"https://github.com/citation-style-language/schema/raw/master/csl-citation.json"} </w:instrText>
            </w:r>
            <w:r>
              <w:fldChar w:fldCharType="separate"/>
            </w:r>
            <w:r w:rsidRPr="007979D7">
              <w:rPr>
                <w:rFonts w:ascii="Calibri" w:hAnsi="Calibri"/>
              </w:rPr>
              <w:t>Smith, Weinberger, Katz, &amp; Moore, 1988</w:t>
            </w:r>
            <w:r>
              <w:fldChar w:fldCharType="end"/>
            </w:r>
          </w:p>
        </w:tc>
        <w:tc>
          <w:tcPr>
            <w:tcW w:w="990" w:type="dxa"/>
          </w:tcPr>
          <w:p w:rsidR="007979D7" w:rsidRDefault="0045739A" w:rsidP="00291180">
            <w:r>
              <w:t>1001</w:t>
            </w:r>
          </w:p>
        </w:tc>
        <w:tc>
          <w:tcPr>
            <w:tcW w:w="4320" w:type="dxa"/>
            <w:shd w:val="clear" w:color="auto" w:fill="auto"/>
          </w:tcPr>
          <w:p w:rsidR="007979D7" w:rsidRDefault="00C165FB" w:rsidP="00291180">
            <w:r>
              <w:t>Incidence of readmissions and of readmission days per patient per month for elective, for non-elective, or for all causes (stratified by 3 patient risk levels)</w:t>
            </w:r>
          </w:p>
        </w:tc>
        <w:tc>
          <w:tcPr>
            <w:tcW w:w="1350" w:type="dxa"/>
          </w:tcPr>
          <w:p w:rsidR="007979D7" w:rsidRDefault="002F2F09" w:rsidP="00291180">
            <w:r>
              <w:t>No</w:t>
            </w:r>
          </w:p>
        </w:tc>
      </w:tr>
      <w:tr w:rsidR="007979D7" w:rsidTr="001F6EF6">
        <w:tc>
          <w:tcPr>
            <w:tcW w:w="3775" w:type="dxa"/>
            <w:gridSpan w:val="2"/>
            <w:shd w:val="clear" w:color="auto" w:fill="BFBFBF" w:themeFill="background1" w:themeFillShade="BF"/>
          </w:tcPr>
          <w:p w:rsidR="007979D7" w:rsidRDefault="007979D7" w:rsidP="00291180">
            <w:r>
              <w:rPr>
                <w:b/>
                <w:i/>
              </w:rPr>
              <w:t xml:space="preserve">Review:  </w:t>
            </w:r>
            <w:r>
              <w:rPr>
                <w:b/>
                <w:i/>
              </w:rPr>
              <w:fldChar w:fldCharType="begin"/>
            </w:r>
            <w:r>
              <w:rPr>
                <w:b/>
                <w:i/>
              </w:rPr>
              <w:instrText xml:space="preserve"> ADDIN ZOTERO_ITEM CSL_CITATION {"citationID":"adei1jh7sf","properties":{"formattedCitation":"{\\rtf (Ellis, Whitehead, Robinson, O\\uc0\\u8217{}Neill, &amp; Langhorne, 2011)}","plainCitation":"(Ellis, Whitehead, Robinson, O’Neill, &amp; Langhorne, 2011)"},"citationItems":[{"id":4066,"uris":["http://zotero.org/users/2498823/items/BJLQJH22"],"uri":["http://zotero.org/users/2498823/items/BJLQJH22"],"itemData":{"id":4066,"type":"article-journal","title":"Comprehensive geriatric assessment for older adults admitted to hospital: meta-analysis of randomised controlled trials","container-title":"BMJ","page":"d6553-d6553","volume":"343","issue":"oct27 1","source":"CrossRef","DOI":"10.1136/bmj.d6553","ISSN":"0959-8138, 1468-5833","shortTitle":"Comprehensive geriatric assessment for older adults admitted to hospital","language":"en","author":[{"family":"Ellis","given":"G."},{"family":"Whitehead","given":"M. A."},{"family":"Robinson","given":"D."},{"family":"O'Neill","given":"D."},{"family":"Langhorne","given":"P."}],"issued":{"date-parts":[["2011",10,27]]}}}],"schema":"https://github.com/citation-style-language/schema/raw/master/csl-citation.json"} </w:instrText>
            </w:r>
            <w:r>
              <w:rPr>
                <w:b/>
                <w:i/>
              </w:rPr>
              <w:fldChar w:fldCharType="separate"/>
            </w:r>
            <w:r w:rsidRPr="007979D7">
              <w:rPr>
                <w:rFonts w:ascii="Calibri" w:hAnsi="Calibri" w:cs="Times New Roman"/>
                <w:szCs w:val="24"/>
              </w:rPr>
              <w:t>Ellis, Whitehead, Robinson, O’Neill, &amp; Langhorne, 2011</w:t>
            </w:r>
            <w:r>
              <w:rPr>
                <w:b/>
                <w:i/>
              </w:rPr>
              <w:fldChar w:fldCharType="end"/>
            </w:r>
          </w:p>
        </w:tc>
        <w:tc>
          <w:tcPr>
            <w:tcW w:w="5670" w:type="dxa"/>
            <w:gridSpan w:val="2"/>
            <w:shd w:val="clear" w:color="auto" w:fill="BFBFBF" w:themeFill="background1" w:themeFillShade="BF"/>
          </w:tcPr>
          <w:p w:rsidR="007979D7" w:rsidRDefault="007979D7" w:rsidP="00291180">
            <w:r>
              <w:rPr>
                <w:b/>
                <w:i/>
              </w:rPr>
              <w:t>Intervention Type: Comprehensive Geriatric Assessment</w:t>
            </w:r>
          </w:p>
        </w:tc>
      </w:tr>
      <w:tr w:rsidR="002F2F09" w:rsidTr="001F6EF6">
        <w:tc>
          <w:tcPr>
            <w:tcW w:w="2785" w:type="dxa"/>
          </w:tcPr>
          <w:p w:rsidR="007650F8" w:rsidRDefault="007650F8" w:rsidP="00F86C20">
            <w:r>
              <w:fldChar w:fldCharType="begin"/>
            </w:r>
            <w:r>
              <w:instrText xml:space="preserve"> ADDIN ZOTERO_ITEM CSL_CITATION {"citationID":"a1tblphk1ik","properties":{"formattedCitation":"(Asplund et al., 2000)","plainCitation":"(Asplund et al., 2000)"},"citationItems":[{"id":4081,"uris":["http://zotero.org/users/2498823/items/J9TYYI4G"],"uri":["http://zotero.org/users/2498823/items/J9TYYI4G"],"itemData":{"id":4081,"type":"article-journal","title":"Geriatric-Based Versus General Wards for Older Acute Medical Patients: A Randomized Comparison of Outcomes and Use of Resources","container-title":"Journal of the American Geriatrics Society","page":"1381-1388","volume":"48","issue":"11","source":"CrossRef","DOI":"10.1111/j.1532-5415.2000.tb02626.x","ISSN":"00028614","shortTitle":"Geriatric-Based Versus General Wards for Older Acute Medical Patients","language":"en","author":[{"family":"Asplund","given":"Kjell"},{"family":"Gustafson","given":"Yngve"},{"family":"Jacobsson","given":"Catrine"},{"family":"Bucht","given":"Gösta."},{"family":"Wahlin","given":"Anders"},{"family":"Peterson","given":"Jonas"},{"family":"Blom","given":"Jan-Olof"},{"family":"Ängquist","given":"Karl-Axel"}],"issued":{"date-parts":[["2000",11]]}}}],"schema":"https://github.com/citation-style-language/schema/raw/master/csl-citation.json"} </w:instrText>
            </w:r>
            <w:r>
              <w:fldChar w:fldCharType="separate"/>
            </w:r>
            <w:r w:rsidRPr="007650F8">
              <w:rPr>
                <w:rFonts w:ascii="Calibri" w:hAnsi="Calibri"/>
              </w:rPr>
              <w:t>Asplund et al., 2000</w:t>
            </w:r>
            <w:r>
              <w:fldChar w:fldCharType="end"/>
            </w:r>
          </w:p>
        </w:tc>
        <w:tc>
          <w:tcPr>
            <w:tcW w:w="990" w:type="dxa"/>
          </w:tcPr>
          <w:p w:rsidR="007650F8" w:rsidRDefault="002F2F09" w:rsidP="00F86C20">
            <w:r>
              <w:t>413</w:t>
            </w:r>
          </w:p>
        </w:tc>
        <w:tc>
          <w:tcPr>
            <w:tcW w:w="4320" w:type="dxa"/>
          </w:tcPr>
          <w:p w:rsidR="007650F8" w:rsidRDefault="002F2F09" w:rsidP="00F86C20">
            <w:r>
              <w:t>Proportion readmitted in 3 months; incidence of readmissions in 3 months</w:t>
            </w:r>
          </w:p>
        </w:tc>
        <w:tc>
          <w:tcPr>
            <w:tcW w:w="1350" w:type="dxa"/>
          </w:tcPr>
          <w:p w:rsidR="007650F8" w:rsidRDefault="002F2F09" w:rsidP="00F86C20">
            <w:r>
              <w:t>No</w:t>
            </w:r>
          </w:p>
        </w:tc>
      </w:tr>
      <w:tr w:rsidR="002F2F09" w:rsidTr="001F6EF6">
        <w:tc>
          <w:tcPr>
            <w:tcW w:w="2785" w:type="dxa"/>
          </w:tcPr>
          <w:p w:rsidR="007650F8" w:rsidRDefault="007650F8" w:rsidP="00F86C20">
            <w:r>
              <w:fldChar w:fldCharType="begin"/>
            </w:r>
            <w:r>
              <w:instrText xml:space="preserve"> ADDIN ZOTERO_ITEM CSL_CITATION {"citationID":"a1ngf148h5d","properties":{"formattedCitation":"(Kircher et al., 2006)","plainCitation":"(Kircher et al., 2006)"},"citationItems":[{"id":4077,"uris":["http://zotero.org/users/2498823/items/9ING9LKX"],"uri":["http://zotero.org/users/2498823/items/9ING9LKX"],"itemData":{"id":4077,"type":"article-journal","title":"A randomised trial of a geriatric evaluation and management consultation services in frail hospitalised patients","container-title":"Age and Ageing","page":"36-42","volume":"36","issue":"1","source":"CrossRef","DOI":"10.1093/ageing/afl102","ISSN":"0002-0729, 1468-2834","language":"en","author":[{"family":"Kircher","given":"T. T. J."},{"family":"Wormstall","given":"H."},{"family":"Muller","given":"P. H."},{"family":"Schwarzler","given":"F."},{"family":"Buchkremer","given":"G."},{"family":"Wild","given":"K."},{"family":"Hahn","given":"J.-M."},{"family":"Meisner","given":"C."}],"issued":{"date-parts":[["2006",11,17]]}}}],"schema":"https://github.com/citation-style-language/schema/raw/master/csl-citation.json"} </w:instrText>
            </w:r>
            <w:r>
              <w:fldChar w:fldCharType="separate"/>
            </w:r>
            <w:r w:rsidRPr="007979D7">
              <w:rPr>
                <w:rFonts w:ascii="Calibri" w:hAnsi="Calibri"/>
              </w:rPr>
              <w:t>Kircher et al., 2006</w:t>
            </w:r>
            <w:r>
              <w:fldChar w:fldCharType="end"/>
            </w:r>
          </w:p>
        </w:tc>
        <w:tc>
          <w:tcPr>
            <w:tcW w:w="990" w:type="dxa"/>
          </w:tcPr>
          <w:p w:rsidR="007650F8" w:rsidRDefault="002F2F09" w:rsidP="00F86C20">
            <w:r>
              <w:t>315</w:t>
            </w:r>
          </w:p>
        </w:tc>
        <w:tc>
          <w:tcPr>
            <w:tcW w:w="4320" w:type="dxa"/>
          </w:tcPr>
          <w:p w:rsidR="007650F8" w:rsidRDefault="002F2F09" w:rsidP="00F86C20">
            <w:r>
              <w:t>Percent with at least one rehospitalization in 3 months; rehospitalization days</w:t>
            </w:r>
          </w:p>
        </w:tc>
        <w:tc>
          <w:tcPr>
            <w:tcW w:w="1350" w:type="dxa"/>
          </w:tcPr>
          <w:p w:rsidR="007650F8" w:rsidRDefault="002F2F09" w:rsidP="00F86C20">
            <w:r>
              <w:t>Mixed</w:t>
            </w:r>
          </w:p>
        </w:tc>
      </w:tr>
      <w:tr w:rsidR="002F2F09" w:rsidTr="001F6EF6">
        <w:tc>
          <w:tcPr>
            <w:tcW w:w="2785" w:type="dxa"/>
          </w:tcPr>
          <w:p w:rsidR="007650F8" w:rsidRDefault="007650F8" w:rsidP="00F86C20">
            <w:r>
              <w:fldChar w:fldCharType="begin"/>
            </w:r>
            <w:r>
              <w:instrText xml:space="preserve"> ADDIN ZOTERO_ITEM CSL_CITATION {"citationID":"a2fs2d3ui3","properties":{"formattedCitation":"(Landefeld, Palmer, Kresevic, Fortinsky, &amp; Kowal, 1995)","plainCitation":"(Landefeld, Palmer, Kresevic, Fortinsky, &amp; Kowal, 1995)"},"citationItems":[{"id":4078,"uris":["http://zotero.org/users/2498823/items/X6I3P3ES"],"uri":["http://zotero.org/users/2498823/items/X6I3P3ES"],"itemData":{"id":4078,"type":"article-journal","title":"A Randomized Trial of Care in a Hospital Medical Unit Especially Designed to Improve the Functional Outcomes of Acutely Ill Older Patients","container-title":"New England Journal of Medicine","page":"1338-1344","volume":"332","issue":"20","source":"CrossRef","DOI":"10.1056/NEJM199505183322006","ISSN":"0028-4793, 1533-4406","language":"en","author":[{"family":"Landefeld","given":"C. Seth"},{"family":"Palmer","given":"Robert M."},{"family":"Kresevic","given":"Denise M."},{"family":"Fortinsky","given":"Richard H."},{"family":"Kowal","given":"Jerome"}],"issued":{"date-parts":[["1995",5,18]]}}}],"schema":"https://github.com/citation-style-language/schema/raw/master/csl-citation.json"} </w:instrText>
            </w:r>
            <w:r>
              <w:fldChar w:fldCharType="separate"/>
            </w:r>
            <w:r w:rsidRPr="007979D7">
              <w:rPr>
                <w:rFonts w:ascii="Calibri" w:hAnsi="Calibri"/>
              </w:rPr>
              <w:t>Landefeld, Palmer, Kresevic, Fortinsky, &amp; Kowal, 1995</w:t>
            </w:r>
            <w:r>
              <w:fldChar w:fldCharType="end"/>
            </w:r>
          </w:p>
        </w:tc>
        <w:tc>
          <w:tcPr>
            <w:tcW w:w="990" w:type="dxa"/>
          </w:tcPr>
          <w:p w:rsidR="007650F8" w:rsidRDefault="002F2F09" w:rsidP="00F86C20">
            <w:r>
              <w:t>651</w:t>
            </w:r>
          </w:p>
        </w:tc>
        <w:tc>
          <w:tcPr>
            <w:tcW w:w="4320" w:type="dxa"/>
          </w:tcPr>
          <w:p w:rsidR="007650F8" w:rsidRDefault="002F2F09" w:rsidP="00F86C20">
            <w:r>
              <w:t>3-month readmission rate</w:t>
            </w:r>
          </w:p>
        </w:tc>
        <w:tc>
          <w:tcPr>
            <w:tcW w:w="1350" w:type="dxa"/>
          </w:tcPr>
          <w:p w:rsidR="007650F8" w:rsidRDefault="002F2F09" w:rsidP="00F86C20">
            <w:r>
              <w:t>No</w:t>
            </w:r>
          </w:p>
        </w:tc>
      </w:tr>
      <w:tr w:rsidR="002F2F09" w:rsidTr="001F6EF6">
        <w:tc>
          <w:tcPr>
            <w:tcW w:w="2785" w:type="dxa"/>
          </w:tcPr>
          <w:p w:rsidR="007650F8" w:rsidRDefault="007650F8" w:rsidP="00F86C20">
            <w:r>
              <w:fldChar w:fldCharType="begin"/>
            </w:r>
            <w:r>
              <w:instrText xml:space="preserve"> ADDIN ZOTERO_ITEM CSL_CITATION {"citationID":"a1226fdgn0m","properties":{"formattedCitation":"(Reuben et al., 1995)","plainCitation":"(Reuben et al., 1995)"},"citationItems":[{"id":4079,"uris":["http://zotero.org/users/2498823/items/XN564DUN"],"uri":["http://zotero.org/users/2498823/items/XN564DUN"],"itemData":{"id":4079,"type":"article-journal","title":"A Randomized Trial of Comprehensive Geriatric Assessment in the Care of Hospitalized Patients","container-title":"New England Journal of Medicine","page":"1345-1350","volume":"332","issue":"20","source":"CrossRef","DOI":"10.1056/NEJM199505183322007","ISSN":"0028-4793, 1533-4406","language":"en","author":[{"family":"Reuben","given":"David B."},{"family":"Borok","given":"Gerald M."},{"family":"Wolde-Tsadik","given":"Girma"},{"family":"Ershoff","given":"Daniel H."},{"family":"Fishman","given":"Linda K."},{"family":"Ambrosini","given":"Virginia L."},{"family":"Liu","given":"Yunbao"},{"family":"Rubenstein","given":"Laurence Z."},{"family":"Beck","given":"John C."}],"issued":{"date-parts":[["1995",5,18]]}}}],"schema":"https://github.com/citation-style-language/schema/raw/master/csl-citation.json"} </w:instrText>
            </w:r>
            <w:r>
              <w:fldChar w:fldCharType="separate"/>
            </w:r>
            <w:r w:rsidRPr="007650F8">
              <w:rPr>
                <w:rFonts w:ascii="Calibri" w:hAnsi="Calibri"/>
              </w:rPr>
              <w:t>Reuben et al., 1995</w:t>
            </w:r>
            <w:r>
              <w:fldChar w:fldCharType="end"/>
            </w:r>
          </w:p>
        </w:tc>
        <w:tc>
          <w:tcPr>
            <w:tcW w:w="990" w:type="dxa"/>
          </w:tcPr>
          <w:p w:rsidR="007650F8" w:rsidRDefault="002F2F09" w:rsidP="00F86C20">
            <w:r>
              <w:t>2353</w:t>
            </w:r>
          </w:p>
        </w:tc>
        <w:tc>
          <w:tcPr>
            <w:tcW w:w="4320" w:type="dxa"/>
          </w:tcPr>
          <w:p w:rsidR="007650F8" w:rsidRDefault="002F2F09" w:rsidP="00F86C20">
            <w:r>
              <w:t>Incidence of readmissions in 3 months</w:t>
            </w:r>
          </w:p>
        </w:tc>
        <w:tc>
          <w:tcPr>
            <w:tcW w:w="1350" w:type="dxa"/>
          </w:tcPr>
          <w:p w:rsidR="007650F8" w:rsidRDefault="002F2F09" w:rsidP="00F86C20">
            <w:r>
              <w:t>No</w:t>
            </w:r>
          </w:p>
        </w:tc>
      </w:tr>
      <w:tr w:rsidR="007650F8" w:rsidTr="001F6EF6">
        <w:tc>
          <w:tcPr>
            <w:tcW w:w="2785" w:type="dxa"/>
          </w:tcPr>
          <w:p w:rsidR="007650F8" w:rsidRDefault="007650F8" w:rsidP="00F86C20">
            <w:r>
              <w:fldChar w:fldCharType="begin"/>
            </w:r>
            <w:r>
              <w:instrText xml:space="preserve"> ADDIN ZOTERO_ITEM CSL_CITATION {"citationID":"a2p834di3mf","properties":{"formattedCitation":"(Thomas, Brahan, &amp; Haywood, 1993)","plainCitation":"(Thomas, Brahan, &amp; Haywood, 1993)"},"citationItems":[{"id":4083,"uris":["http://zotero.org/users/2498823/items/PWUQBIGG"],"uri":["http://zotero.org/users/2498823/items/PWUQBIGG"],"itemData":{"id":4083,"type":"article-journal","title":"Inpatient Community-Based Geriatric Assessment Reduces Subsequent Mortality","container-title":"Journal of the American Geriatrics Society","page":"101-104","volume":"41","issue":"2","source":"CrossRef","DOI":"10.1111/j.1532-5415.1993.tb02040.x","ISSN":"00028614","language":"en","author":[{"family":"Thomas","given":"David R."},{"family":"Brahan","given":"Robert"},{"family":"Haywood","given":"Barry P."}],"issued":{"date-parts":[["1993",2]]}}}],"schema":"https://github.com/citation-style-language/schema/raw/master/csl-citation.json"} </w:instrText>
            </w:r>
            <w:r>
              <w:fldChar w:fldCharType="separate"/>
            </w:r>
            <w:r w:rsidRPr="007650F8">
              <w:rPr>
                <w:rFonts w:ascii="Calibri" w:hAnsi="Calibri"/>
              </w:rPr>
              <w:t>Thomas, Brahan, &amp; Haywood, 1993</w:t>
            </w:r>
            <w:r>
              <w:fldChar w:fldCharType="end"/>
            </w:r>
          </w:p>
        </w:tc>
        <w:tc>
          <w:tcPr>
            <w:tcW w:w="990" w:type="dxa"/>
          </w:tcPr>
          <w:p w:rsidR="007650F8" w:rsidRDefault="002F2F09" w:rsidP="00F86C20">
            <w:r>
              <w:t>120</w:t>
            </w:r>
          </w:p>
        </w:tc>
        <w:tc>
          <w:tcPr>
            <w:tcW w:w="4320" w:type="dxa"/>
          </w:tcPr>
          <w:p w:rsidR="007650F8" w:rsidRDefault="002F2F09" w:rsidP="00F86C20">
            <w:r>
              <w:t>6-month readmissions</w:t>
            </w:r>
          </w:p>
        </w:tc>
        <w:tc>
          <w:tcPr>
            <w:tcW w:w="1350" w:type="dxa"/>
          </w:tcPr>
          <w:p w:rsidR="007650F8" w:rsidRDefault="002F2F09" w:rsidP="00F86C20">
            <w:r>
              <w:t>Yes</w:t>
            </w:r>
          </w:p>
        </w:tc>
      </w:tr>
      <w:tr w:rsidR="007650F8" w:rsidTr="001F6EF6">
        <w:tc>
          <w:tcPr>
            <w:tcW w:w="2785" w:type="dxa"/>
          </w:tcPr>
          <w:p w:rsidR="007650F8" w:rsidRDefault="007650F8" w:rsidP="00F86C20">
            <w:r>
              <w:fldChar w:fldCharType="begin"/>
            </w:r>
            <w:r>
              <w:instrText xml:space="preserve"> ADDIN ZOTERO_ITEM CSL_CITATION {"citationID":"a1vbhk5vsor","properties":{"formattedCitation":"(White et al., 1994)","plainCitation":"(White et al., 1994)"},"citationItems":[{"id":4080,"uris":["http://zotero.org/users/2498823/items/MFQAAG3H"],"uri":["http://zotero.org/users/2498823/items/MFQAAG3H"],"itemData":{"id":4080,"type":"article-journal","title":"Effectiveness of an inpatient geriatric service in a university hospital","container-title":"Journal of the Tennessee Medical Association","page":"425—428","volume":"87","issue":"10","ISSN":"0040-3318","author":[{"family":"White","given":"SJ"},{"family":"Powers","given":"JS"},{"family":"Knight","given":"JR"},{"family":"Harrell","given":"D"},{"family":"Varnell","given":"L"},{"family":"Vaughn","given":"C"},{"family":"Brawner","given":"D"},{"family":"Burger","given":"MC"}],"issued":{"date-parts":[["1994",10]]}}}],"schema":"https://github.com/citation-style-language/schema/raw/master/csl-citation.json"} </w:instrText>
            </w:r>
            <w:r>
              <w:fldChar w:fldCharType="separate"/>
            </w:r>
            <w:r w:rsidRPr="007650F8">
              <w:rPr>
                <w:rFonts w:ascii="Calibri" w:hAnsi="Calibri"/>
              </w:rPr>
              <w:t>White et al., 1994</w:t>
            </w:r>
            <w:r>
              <w:fldChar w:fldCharType="end"/>
            </w:r>
          </w:p>
        </w:tc>
        <w:tc>
          <w:tcPr>
            <w:tcW w:w="990" w:type="dxa"/>
          </w:tcPr>
          <w:p w:rsidR="007650F8" w:rsidRDefault="002F2F09" w:rsidP="00F86C20">
            <w:r>
              <w:t>40</w:t>
            </w:r>
          </w:p>
        </w:tc>
        <w:tc>
          <w:tcPr>
            <w:tcW w:w="4320" w:type="dxa"/>
          </w:tcPr>
          <w:p w:rsidR="007650F8" w:rsidRDefault="002F2F09" w:rsidP="00F86C20">
            <w:r>
              <w:t>30-day readmission rate</w:t>
            </w:r>
          </w:p>
        </w:tc>
        <w:tc>
          <w:tcPr>
            <w:tcW w:w="1350" w:type="dxa"/>
          </w:tcPr>
          <w:p w:rsidR="007650F8" w:rsidRDefault="002F2F09" w:rsidP="00F86C20">
            <w:r>
              <w:t>No</w:t>
            </w:r>
          </w:p>
        </w:tc>
      </w:tr>
      <w:tr w:rsidR="007650F8" w:rsidTr="001F6EF6">
        <w:tc>
          <w:tcPr>
            <w:tcW w:w="2785" w:type="dxa"/>
          </w:tcPr>
          <w:p w:rsidR="007650F8" w:rsidRDefault="007650F8" w:rsidP="00F86C20">
            <w:r>
              <w:fldChar w:fldCharType="begin"/>
            </w:r>
            <w:r>
              <w:instrText xml:space="preserve"> ADDIN ZOTERO_ITEM CSL_CITATION {"citationID":"a10e570iovl","properties":{"formattedCitation":"(Winograd, 1993)","plainCitation":"(Winograd, 1993)"},"citationItems":[{"id":4082,"uris":["http://zotero.org/users/2498823/items/MRU5MXJE"],"uri":["http://zotero.org/users/2498823/items/MRU5MXJE"],"itemData":{"id":4082,"type":"article-journal","title":"A Negative Trial of Inpatient Geriatric Consultation: Lessons Learned and Recommendations for Future Research","container-title":"Archives of Internal Medicine","page":"2017","volume":"153","issue":"17","source":"CrossRef","DOI":"10.1001/archinte.1993.00410170101010","ISSN":"0003-9926","shortTitle":"A Negative Trial of Inpatient Geriatric Consultation","language":"en","author":[{"family":"Winograd","given":"Carol H."}],"issued":{"date-parts":[["1993",9,13]]}}}],"schema":"https://github.com/citation-style-language/schema/raw/master/csl-citation.json"} </w:instrText>
            </w:r>
            <w:r>
              <w:fldChar w:fldCharType="separate"/>
            </w:r>
            <w:r w:rsidRPr="007650F8">
              <w:rPr>
                <w:rFonts w:ascii="Calibri" w:hAnsi="Calibri"/>
              </w:rPr>
              <w:t>Winograd, 1993</w:t>
            </w:r>
            <w:r>
              <w:fldChar w:fldCharType="end"/>
            </w:r>
          </w:p>
        </w:tc>
        <w:tc>
          <w:tcPr>
            <w:tcW w:w="990" w:type="dxa"/>
          </w:tcPr>
          <w:p w:rsidR="007650F8" w:rsidRDefault="002F2F09" w:rsidP="00F86C20">
            <w:r>
              <w:t>197</w:t>
            </w:r>
          </w:p>
        </w:tc>
        <w:tc>
          <w:tcPr>
            <w:tcW w:w="4320" w:type="dxa"/>
          </w:tcPr>
          <w:p w:rsidR="007650F8" w:rsidRDefault="002F2F09" w:rsidP="00F86C20">
            <w:r>
              <w:t>Incidence of readmissions in 12 months; hospitalization days in 12 months</w:t>
            </w:r>
          </w:p>
        </w:tc>
        <w:tc>
          <w:tcPr>
            <w:tcW w:w="1350" w:type="dxa"/>
          </w:tcPr>
          <w:p w:rsidR="007650F8" w:rsidRDefault="002F2F09" w:rsidP="00F86C20">
            <w:r>
              <w:t>No</w:t>
            </w:r>
          </w:p>
        </w:tc>
      </w:tr>
      <w:tr w:rsidR="007650F8" w:rsidTr="001F6EF6">
        <w:tc>
          <w:tcPr>
            <w:tcW w:w="3775" w:type="dxa"/>
            <w:gridSpan w:val="2"/>
            <w:shd w:val="clear" w:color="auto" w:fill="BFBFBF" w:themeFill="background1" w:themeFillShade="BF"/>
          </w:tcPr>
          <w:p w:rsidR="007650F8" w:rsidRDefault="007650F8" w:rsidP="00F86C20">
            <w:r>
              <w:rPr>
                <w:b/>
                <w:i/>
              </w:rPr>
              <w:t xml:space="preserve">Review:  </w:t>
            </w:r>
            <w:r>
              <w:rPr>
                <w:b/>
                <w:i/>
              </w:rPr>
              <w:fldChar w:fldCharType="begin"/>
            </w:r>
            <w:r>
              <w:rPr>
                <w:b/>
                <w:i/>
              </w:rPr>
              <w:instrText xml:space="preserve"> ADDIN ZOTERO_ITEM CSL_CITATION {"citationID":"a20f0j2v976","properties":{"formattedCitation":"(Huntley et al., 2013)","plainCitation":"(Huntley et al., 2013)"},"citationItems":[{"id":4067,"uris":["http://zotero.org/users/2498823/items/MNYRSYIS"],"uri":["http://zotero.org/users/2498823/items/MNYRSYIS"],"itemData":{"id":4067,"type":"article-journal","title":"Is case management effective in reducing the risk of unplanned hospital admissions for older people? A systematic review and meta-analysis","container-title":"Family Practice","page":"266-275","volume":"30","issue":"3","source":"CrossRef","DOI":"10.1093/fampra/cms081","ISSN":"0263-2136, 1460-2229","shortTitle":"Is case management effective in reducing the risk of unplanned hospital admissions for older people?","language":"en","author":[{"family":"Huntley","given":"A. L."},{"family":"Thomas","given":"R."},{"family":"Mann","given":"M."},{"family":"Huws","given":"D."},{"family":"Elwyn","given":"G."},{"family":"Paranjothy","given":"S."},{"family":"Purdy","given":"S."}],"issued":{"date-parts":[["2013",6,1]]}}}],"schema":"https://github.com/citation-style-language/schema/raw/master/csl-citation.json"} </w:instrText>
            </w:r>
            <w:r>
              <w:rPr>
                <w:b/>
                <w:i/>
              </w:rPr>
              <w:fldChar w:fldCharType="separate"/>
            </w:r>
            <w:r w:rsidRPr="007650F8">
              <w:rPr>
                <w:rFonts w:ascii="Calibri" w:hAnsi="Calibri"/>
              </w:rPr>
              <w:t>Huntley et al., 2013</w:t>
            </w:r>
            <w:r>
              <w:rPr>
                <w:b/>
                <w:i/>
              </w:rPr>
              <w:fldChar w:fldCharType="end"/>
            </w:r>
          </w:p>
        </w:tc>
        <w:tc>
          <w:tcPr>
            <w:tcW w:w="5670" w:type="dxa"/>
            <w:gridSpan w:val="2"/>
            <w:shd w:val="clear" w:color="auto" w:fill="BFBFBF" w:themeFill="background1" w:themeFillShade="BF"/>
          </w:tcPr>
          <w:p w:rsidR="007650F8" w:rsidRDefault="007650F8" w:rsidP="00F86C20">
            <w:r>
              <w:rPr>
                <w:b/>
                <w:i/>
              </w:rPr>
              <w:t>Intervention Type: Case Management</w:t>
            </w:r>
          </w:p>
        </w:tc>
      </w:tr>
      <w:tr w:rsidR="002F2F09" w:rsidTr="001F6EF6">
        <w:tc>
          <w:tcPr>
            <w:tcW w:w="2785" w:type="dxa"/>
          </w:tcPr>
          <w:p w:rsidR="007650F8" w:rsidRDefault="007650F8" w:rsidP="00F86C20">
            <w:r>
              <w:fldChar w:fldCharType="begin"/>
            </w:r>
            <w:r>
              <w:instrText xml:space="preserve"> ADDIN ZOTERO_ITEM CSL_CITATION {"citationID":"a13i4b7ecsl","properties":{"formattedCitation":"(Avlund, Jepsen, Vass, &amp; Lundemark, 2002)","plainCitation":"(Avlund, Jepsen, Vass, &amp; Lundemark, 2002)"},"citationItems":[{"id":4087,"uris":["http://zotero.org/users/2498823/items/YGYE7JMP"],"uri":["http://zotero.org/users/2498823/items/YGYE7JMP"],"itemData":{"id":4087,"type":"article-journal","title":"Effects of Comprehensive Follow-up Home Visits after Hospitalization on Functional Ability and Readmissions among Old Patients. A Randomized Controlled Study","container-title":"Scandinavian Journal of Occupational Therapy","page":"17-22","volume":"9","issue":"1","source":"CrossRef","DOI":"10.1080/110381202753505827","ISSN":"1103-8128, 1651-2014","language":"en","author":[{"family":"Avlund","given":"Kirsten"},{"family":"Jepsen","given":"Eva"},{"family":"Vass","given":"Mikkel"},{"family":"Lundemark","given":"Helene"}],"issued":{"date-parts":[["2002",1]]}}}],"schema":"https://github.com/citation-style-language/schema/raw/master/csl-citation.json"} </w:instrText>
            </w:r>
            <w:r>
              <w:fldChar w:fldCharType="separate"/>
            </w:r>
            <w:r w:rsidRPr="007650F8">
              <w:rPr>
                <w:rFonts w:ascii="Calibri" w:hAnsi="Calibri"/>
              </w:rPr>
              <w:t>Avlund, Jepsen, Vass, &amp; Lundemark, 2002</w:t>
            </w:r>
            <w:r>
              <w:fldChar w:fldCharType="end"/>
            </w:r>
          </w:p>
        </w:tc>
        <w:tc>
          <w:tcPr>
            <w:tcW w:w="990" w:type="dxa"/>
          </w:tcPr>
          <w:p w:rsidR="007650F8" w:rsidRDefault="002F2F09" w:rsidP="00F86C20">
            <w:r>
              <w:t>149</w:t>
            </w:r>
          </w:p>
        </w:tc>
        <w:tc>
          <w:tcPr>
            <w:tcW w:w="4320" w:type="dxa"/>
          </w:tcPr>
          <w:p w:rsidR="007650F8" w:rsidRDefault="00C172D0" w:rsidP="00F86C20">
            <w:r>
              <w:t>Proportion readmitted in 3 months</w:t>
            </w:r>
          </w:p>
        </w:tc>
        <w:tc>
          <w:tcPr>
            <w:tcW w:w="1350" w:type="dxa"/>
          </w:tcPr>
          <w:p w:rsidR="007650F8" w:rsidRDefault="00C172D0" w:rsidP="00F86C20">
            <w:r>
              <w:t>No</w:t>
            </w:r>
          </w:p>
        </w:tc>
      </w:tr>
      <w:tr w:rsidR="002F2F09" w:rsidTr="001F6EF6">
        <w:tc>
          <w:tcPr>
            <w:tcW w:w="2785" w:type="dxa"/>
          </w:tcPr>
          <w:p w:rsidR="007979D7" w:rsidRDefault="007650F8" w:rsidP="00291180">
            <w:r>
              <w:fldChar w:fldCharType="begin"/>
            </w:r>
            <w:r>
              <w:instrText xml:space="preserve"> ADDIN ZOTERO_ITEM CSL_CITATION {"citationID":"acunp1h33n","properties":{"formattedCitation":"(Lim, Lambert, &amp; Gray, 2003)","plainCitation":"(Lim, Lambert, &amp; Gray, 2003)"},"citationItems":[{"id":4085,"uris":["http://zotero.org/users/2498823/items/ICCQABYN"],"uri":["http://zotero.org/users/2498823/items/ICCQABYN"],"itemData":{"id":4085,"type":"article-journal","title":"Effectiveness of case management and post-acute services in older people after hospital discharge","container-title":"Medical Journal of Australia","page":"262-266","volume":"178","issue":"6","ISSN":"0025-729X","journalAbbreviation":"Medical Journal of Australia","author":[{"family":"Lim","given":"Wen K"},{"family":"Lambert","given":"Sue F"},{"family":"Gray","given":"Len C"}],"issued":{"date-parts":[["2003"]]}}}],"schema":"https://github.com/citation-style-language/schema/raw/master/csl-citation.json"} </w:instrText>
            </w:r>
            <w:r>
              <w:fldChar w:fldCharType="separate"/>
            </w:r>
            <w:r w:rsidRPr="007650F8">
              <w:rPr>
                <w:rFonts w:ascii="Calibri" w:hAnsi="Calibri"/>
              </w:rPr>
              <w:t>Lim, Lambert, &amp; Gray, 2003</w:t>
            </w:r>
            <w:r>
              <w:fldChar w:fldCharType="end"/>
            </w:r>
          </w:p>
        </w:tc>
        <w:tc>
          <w:tcPr>
            <w:tcW w:w="990" w:type="dxa"/>
          </w:tcPr>
          <w:p w:rsidR="007979D7" w:rsidRDefault="002F2F09" w:rsidP="00291180">
            <w:r>
              <w:t>598</w:t>
            </w:r>
          </w:p>
        </w:tc>
        <w:tc>
          <w:tcPr>
            <w:tcW w:w="4320" w:type="dxa"/>
          </w:tcPr>
          <w:p w:rsidR="007979D7" w:rsidRDefault="00C172D0" w:rsidP="00291180">
            <w:r>
              <w:t>Incidence of unplanned admissions in 6 months; frequency of unplanned admissions in 6 months; hospital days used in 6 months</w:t>
            </w:r>
          </w:p>
        </w:tc>
        <w:tc>
          <w:tcPr>
            <w:tcW w:w="1350" w:type="dxa"/>
          </w:tcPr>
          <w:p w:rsidR="007979D7" w:rsidRDefault="00C172D0" w:rsidP="00291180">
            <w:r>
              <w:t>Mixed</w:t>
            </w:r>
          </w:p>
        </w:tc>
      </w:tr>
      <w:tr w:rsidR="002F2F09" w:rsidTr="001F6EF6">
        <w:tc>
          <w:tcPr>
            <w:tcW w:w="2785" w:type="dxa"/>
          </w:tcPr>
          <w:p w:rsidR="007979D7" w:rsidRDefault="007650F8" w:rsidP="00291180">
            <w:r>
              <w:fldChar w:fldCharType="begin"/>
            </w:r>
            <w:r>
              <w:instrText xml:space="preserve"> ADDIN ZOTERO_ITEM CSL_CITATION {"citationID":"a2boqou1u7j","properties":{"formattedCitation":"(Melin &amp; Bygren, 1992)","plainCitation":"(Melin &amp; Bygren, 1992)"},"citationItems":[{"id":4088,"uris":["http://zotero.org/users/2498823/items/VAUCSIRJ"],"uri":["http://zotero.org/users/2498823/items/VAUCSIRJ"],"itemData":{"id":4088,"type":"article-journal","title":"Efficacy of the Rehabilitation of Elderly Primary Health Care Patients after Short-Stay Hospital Treatment","container-title":"Medical Care","page":"1004-1015","volume":"30","issue":"11","abstract":"The purpose of this study was to evaluate the impact of a primary home care intervention program on patient outcomes after selected patients were discharged from a short-stay hospital. Random assignment of 249 frail, elderly patients was made to a group provided with physician-led primary home care, and home assistance service on a 24-hour basis, or to a control group given standard care. At randomization, patients were considerably disabled, had a mean age of 80.5 years, and had a high likelihood of long-stay hospital care. Medical and functional data were essentially the same at baseline for both groups. At 6-months follow-up, significant improvement in instrumental activities of daily living (P = 0.04) and outdoor walking (P = 0.03), and medical condition was found in the primary care intervention group compared with the controls and less utilization of long-stay hospital facilities was displayed in the team patients (P &lt; 0.001) than in the controls. A selection of elderly, dependent patients can be cared for in their homes after short-stay hospital discharge and benefit from this primary home care intervention program in terms of improved medical and functional outcomes and less long-stay hospitalization.","ISSN":"00257079","author":[{"family":"Melin","given":"Anna L."},{"family":"Bygren","given":"Lars O."}],"issued":{"date-parts":[["1992"]]}}}],"schema":"https://github.com/citation-style-language/schema/raw/master/csl-citation.json"} </w:instrText>
            </w:r>
            <w:r>
              <w:fldChar w:fldCharType="separate"/>
            </w:r>
            <w:r w:rsidRPr="007650F8">
              <w:rPr>
                <w:rFonts w:ascii="Calibri" w:hAnsi="Calibri"/>
              </w:rPr>
              <w:t>Melin &amp; Bygren, 1992</w:t>
            </w:r>
            <w:r>
              <w:fldChar w:fldCharType="end"/>
            </w:r>
          </w:p>
        </w:tc>
        <w:tc>
          <w:tcPr>
            <w:tcW w:w="990" w:type="dxa"/>
          </w:tcPr>
          <w:p w:rsidR="007979D7" w:rsidRDefault="002F2F09" w:rsidP="00291180">
            <w:r>
              <w:t>249</w:t>
            </w:r>
          </w:p>
        </w:tc>
        <w:tc>
          <w:tcPr>
            <w:tcW w:w="4320" w:type="dxa"/>
          </w:tcPr>
          <w:p w:rsidR="007979D7" w:rsidRDefault="00C172D0" w:rsidP="00291180">
            <w:r>
              <w:t>Proportion readmitted in 6 months; average days spent readmitted in 6 months</w:t>
            </w:r>
          </w:p>
        </w:tc>
        <w:tc>
          <w:tcPr>
            <w:tcW w:w="1350" w:type="dxa"/>
          </w:tcPr>
          <w:p w:rsidR="007979D7" w:rsidRDefault="00C172D0" w:rsidP="00291180">
            <w:r>
              <w:t>No</w:t>
            </w:r>
          </w:p>
        </w:tc>
      </w:tr>
      <w:tr w:rsidR="002F2F09" w:rsidTr="00C165FB">
        <w:tc>
          <w:tcPr>
            <w:tcW w:w="2785" w:type="dxa"/>
          </w:tcPr>
          <w:p w:rsidR="007979D7" w:rsidRDefault="007650F8" w:rsidP="00291180">
            <w:r>
              <w:lastRenderedPageBreak/>
              <w:fldChar w:fldCharType="begin"/>
            </w:r>
            <w:r w:rsidR="0005401B">
              <w:instrText xml:space="preserve"> ADDIN ZOTERO_ITEM CSL_CITATION {"citationID":"a20rqu8qs6a","properties":{"formattedCitation":"(Naylor et al., 1999)","plainCitation":"(Naylor et al., 1999)","dontUpdate":true},"citationItems":[{"id":2967,"uris":["http://zotero.org/users/2498823/items/R4MB6A5D"],"uri":["http://zotero.org/users/2498823/items/R4MB6A5D"],"itemData":{"id":2967,"type":"article-journal","title":"Comprehensive discharge planning and home follow-up of hospitalized elders: a randomized clinical trial","container-title":"JAMA","page":"613-620","volume":"281","issue":"7","source":"PubMed","abstract":"CONTEXT: Comprehensive discharge planning by advanced practice nurses has demonstrated short-term reductions in readmissions of elderly patients, but the benefits of more intensive follow-up of hospitalized elders at risk for poor outcomes after discharge has not been studied.\nOBJECTIVE: To examine the effectiveness of an advanced practice nurse-centered discharge planning and home follow-up intervention for elders at risk for hospital readmissions.\nDESIGN: Randomized clinical trial with follow-up at 2, 6, 12, and 24 weeks after index hospital discharge.\nSETTING: Two urban, academically affiliated hospitals in Philadelphia, Pa.\nPARTICIPANTS: Eligible patients were 65 years or older, hospitalized between August 1992 and March 1996, and had 1 of several medical and surgical reasons for admission.\nINTERVENTION: Intervention group patients received a comprehensive discharge planning and home follow-up protocol designed specifically for elders at risk for poor outcomes after discharge and implemented by advanced practice nurses.\nMAIN OUTCOME MEASURES: Readmissions, time to first readmission, acute care visits after discharge, costs, functional status, depression, and patient satisfaction.\nRESULTS: A total of 363 patients (186 in the control group and 177 in the intervention group) were enrolled in the study; 70% of intervention and 74% of control subjects completed the trial. Mean age of sample was 75 years; 50% were men and 45% were black. By week 24 after the index hospital discharge, control group patients were more likely than intervention group patients to be readmitted at least once (37.1 % vs 20.3 %; P&lt;.001). Fewer intervention group patients had multiple readmissions (6.2% vs 14.5%; P = .01) and the intervention group had fewer hospital days per patient (1.53 vs 4.09 days; P&lt;.001). Time to first readmission was increased in the intervention group (P&lt;.001). At 24 weeks after discharge, total Medicare reimbursements for health services were about $1.2 million in the control group vs about $0.6 million in the intervention group (P&lt;.001). There were no significant group differences in post-discharge acute care visits, functional status, depression, or patient satisfaction.\nCONCLUSIONS: An advanced practice nurse-centered discharge planning and home care intervention for at-risk hospitalized elders reduced readmissions, lengthened the time between discharge and readmission, and decreased the costs of providing health care. Thus, the intervention demonstrated great potential in promoting positive outcomes for hospitalized elders at high risk for rehospitalization while reducing costs.","ISSN":"0098-7484","note":"PMID: 10029122","shortTitle":"Comprehensive discharge planning and home follow-up of hospitalized elders","journalAbbreviation":"JAMA","language":"eng","author":[{"family":"Naylor","given":"M. D."},{"family":"Brooten","given":"D."},{"family":"Campbell","given":"R."},{"family":"Jacobsen","given":"B. S."},{"family":"Mezey","given":"M. D."},{"family":"Pauly","given":"M. V."},{"family":"Schwartz","given":"J. S."}],"issued":{"date-parts":[["1999",2,17]]}}}],"schema":"https://github.com/citation-style-language/schema/raw/master/csl-citation.json"} </w:instrText>
            </w:r>
            <w:r>
              <w:fldChar w:fldCharType="separate"/>
            </w:r>
            <w:r w:rsidRPr="007650F8">
              <w:rPr>
                <w:rFonts w:ascii="Calibri" w:hAnsi="Calibri"/>
              </w:rPr>
              <w:t>Naylor et al., 1999</w:t>
            </w:r>
            <w:r>
              <w:fldChar w:fldCharType="end"/>
            </w:r>
          </w:p>
        </w:tc>
        <w:tc>
          <w:tcPr>
            <w:tcW w:w="990" w:type="dxa"/>
          </w:tcPr>
          <w:p w:rsidR="007979D7" w:rsidRDefault="002F2F09" w:rsidP="00291180">
            <w:r>
              <w:t>363</w:t>
            </w:r>
          </w:p>
        </w:tc>
        <w:tc>
          <w:tcPr>
            <w:tcW w:w="4320" w:type="dxa"/>
            <w:shd w:val="clear" w:color="auto" w:fill="auto"/>
          </w:tcPr>
          <w:p w:rsidR="007979D7" w:rsidRDefault="00C172D0" w:rsidP="00291180">
            <w:r>
              <w:t xml:space="preserve">Percent readmitted </w:t>
            </w:r>
            <w:r w:rsidR="00C165FB">
              <w:t xml:space="preserve">1 or fewer times and 2 or more times </w:t>
            </w:r>
            <w:r>
              <w:t xml:space="preserve">in </w:t>
            </w:r>
            <w:r w:rsidR="00C165FB">
              <w:t>24 weeks</w:t>
            </w:r>
            <w:r>
              <w:t>; incidence of readmissions</w:t>
            </w:r>
            <w:r w:rsidR="00C165FB">
              <w:t xml:space="preserve"> that were index-hospitalization related, were co-morbidity related, were new health problem related, and were any cause related; time of readmission in 6 weeks and in 6-24 weeks; time spent in hospital all, per patient, and per readmitted patient in 24 weeks</w:t>
            </w:r>
          </w:p>
        </w:tc>
        <w:tc>
          <w:tcPr>
            <w:tcW w:w="1350" w:type="dxa"/>
          </w:tcPr>
          <w:p w:rsidR="007979D7" w:rsidRDefault="00C172D0" w:rsidP="00291180">
            <w:r>
              <w:t>Mixed</w:t>
            </w:r>
          </w:p>
        </w:tc>
      </w:tr>
      <w:tr w:rsidR="002F2F09" w:rsidTr="001F6EF6">
        <w:tc>
          <w:tcPr>
            <w:tcW w:w="2785" w:type="dxa"/>
          </w:tcPr>
          <w:p w:rsidR="007979D7" w:rsidRDefault="007650F8" w:rsidP="00291180">
            <w:r>
              <w:fldChar w:fldCharType="begin"/>
            </w:r>
            <w:r>
              <w:instrText xml:space="preserve"> ADDIN ZOTERO_ITEM CSL_CITATION {"citationID":"a1cnk0ne73e","properties":{"formattedCitation":"(Nikolaus, 1999)","plainCitation":"(Nikolaus, 1999)"},"citationItems":[{"id":4084,"uris":["http://zotero.org/users/2498823/items/EL348L3R"],"uri":["http://zotero.org/users/2498823/items/EL348L3R"],"itemData":{"id":4084,"type":"article-journal","title":"A randomized trial of comprehensive geriatric assessment and home intervention in the care of hospitalized patients","container-title":"Age and Ageing","page":"543-550","volume":"28","issue":"6","source":"CrossRef","DOI":"10.1093/ageing/28.6.543","ISSN":"14682834","author":[{"family":"Nikolaus","given":"T"}],"issued":{"date-parts":[["1999",10,1]]}}}],"schema":"https://github.com/citation-style-language/schema/raw/master/csl-citation.json"} </w:instrText>
            </w:r>
            <w:r>
              <w:fldChar w:fldCharType="separate"/>
            </w:r>
            <w:r w:rsidRPr="007650F8">
              <w:rPr>
                <w:rFonts w:ascii="Calibri" w:hAnsi="Calibri"/>
              </w:rPr>
              <w:t>Nikolaus, 1999</w:t>
            </w:r>
            <w:r>
              <w:fldChar w:fldCharType="end"/>
            </w:r>
          </w:p>
        </w:tc>
        <w:tc>
          <w:tcPr>
            <w:tcW w:w="990" w:type="dxa"/>
          </w:tcPr>
          <w:p w:rsidR="007979D7" w:rsidRDefault="002F2F09" w:rsidP="00291180">
            <w:r>
              <w:t>545</w:t>
            </w:r>
          </w:p>
        </w:tc>
        <w:tc>
          <w:tcPr>
            <w:tcW w:w="4320" w:type="dxa"/>
          </w:tcPr>
          <w:p w:rsidR="007979D7" w:rsidRDefault="00C172D0" w:rsidP="00291180">
            <w:r>
              <w:t xml:space="preserve">Percent </w:t>
            </w:r>
            <w:proofErr w:type="spellStart"/>
            <w:r>
              <w:t>rehospitalized</w:t>
            </w:r>
            <w:proofErr w:type="spellEnd"/>
            <w:r>
              <w:t xml:space="preserve"> in 12 months; length of rehospitalization stay</w:t>
            </w:r>
          </w:p>
        </w:tc>
        <w:tc>
          <w:tcPr>
            <w:tcW w:w="1350" w:type="dxa"/>
          </w:tcPr>
          <w:p w:rsidR="007979D7" w:rsidRDefault="00C172D0" w:rsidP="00291180">
            <w:r>
              <w:t>Mixed</w:t>
            </w:r>
          </w:p>
        </w:tc>
      </w:tr>
      <w:tr w:rsidR="0005401B" w:rsidTr="001F6EF6">
        <w:tc>
          <w:tcPr>
            <w:tcW w:w="3775" w:type="dxa"/>
            <w:gridSpan w:val="2"/>
            <w:shd w:val="clear" w:color="auto" w:fill="BFBFBF" w:themeFill="background1" w:themeFillShade="BF"/>
          </w:tcPr>
          <w:p w:rsidR="0005401B" w:rsidRDefault="0005401B" w:rsidP="00291180">
            <w:r>
              <w:rPr>
                <w:b/>
                <w:i/>
              </w:rPr>
              <w:t xml:space="preserve">Review:  </w:t>
            </w:r>
            <w:r>
              <w:rPr>
                <w:b/>
                <w:i/>
              </w:rPr>
              <w:fldChar w:fldCharType="begin"/>
            </w:r>
            <w:r>
              <w:rPr>
                <w:b/>
                <w:i/>
              </w:rPr>
              <w:instrText xml:space="preserve"> ADDIN ZOTERO_ITEM CSL_CITATION {"citationID":"a11l8iufkrp","properties":{"formattedCitation":"(Kwan, Lo, Sampson, &amp; Shojania, 2013)","plainCitation":"(Kwan, Lo, Sampson, &amp; Shojania, 2013)"},"citationItems":[{"id":4068,"uris":["http://zotero.org/users/2498823/items/UZ6DWGN3"],"uri":["http://zotero.org/users/2498823/items/UZ6DWGN3"],"itemData":{"id":4068,"type":"article-journal","title":"Medication Reconciliation During Transitions of Care as a Patient Safety Strategy: A Systematic Review","container-title":"Annals of Internal Medicine","page":"397","volume":"158","issue":"5_Part_2","source":"CrossRef","DOI":"10.7326/0003-4819-158-5-201303051-00006","ISSN":"0003-4819","shortTitle":"Medication Reconciliation During Transitions of Care as a Patient Safety Strategy","language":"en","author":[{"family":"Kwan","given":"Janice L."},{"family":"Lo","given":"Lisha"},{"family":"Sampson","given":"Margaret"},{"family":"Shojania","given":"Kaveh G."}],"issued":{"date-parts":[["2013",3,5]]}}}],"schema":"https://github.com/citation-style-language/schema/raw/master/csl-citation.json"} </w:instrText>
            </w:r>
            <w:r>
              <w:rPr>
                <w:b/>
                <w:i/>
              </w:rPr>
              <w:fldChar w:fldCharType="separate"/>
            </w:r>
            <w:r w:rsidRPr="007650F8">
              <w:rPr>
                <w:rFonts w:ascii="Calibri" w:hAnsi="Calibri"/>
              </w:rPr>
              <w:t>Kwan, Lo, Sampson, &amp; Shojania, 2013</w:t>
            </w:r>
            <w:r>
              <w:rPr>
                <w:b/>
                <w:i/>
              </w:rPr>
              <w:fldChar w:fldCharType="end"/>
            </w:r>
          </w:p>
        </w:tc>
        <w:tc>
          <w:tcPr>
            <w:tcW w:w="5670" w:type="dxa"/>
            <w:gridSpan w:val="2"/>
            <w:shd w:val="clear" w:color="auto" w:fill="BFBFBF" w:themeFill="background1" w:themeFillShade="BF"/>
          </w:tcPr>
          <w:p w:rsidR="0005401B" w:rsidRDefault="0005401B" w:rsidP="00291180">
            <w:r>
              <w:rPr>
                <w:b/>
                <w:i/>
              </w:rPr>
              <w:t>Intervention Type: Medication Reconciliation</w:t>
            </w:r>
          </w:p>
        </w:tc>
      </w:tr>
      <w:tr w:rsidR="002F2F09" w:rsidTr="001F6EF6">
        <w:tc>
          <w:tcPr>
            <w:tcW w:w="2785" w:type="dxa"/>
          </w:tcPr>
          <w:p w:rsidR="007979D7" w:rsidRDefault="002F2F09" w:rsidP="00291180">
            <w:r>
              <w:fldChar w:fldCharType="begin"/>
            </w:r>
            <w:r>
              <w:instrText xml:space="preserve"> ADDIN ZOTERO_ITEM CSL_CITATION {"citationID":"aha51tp2cg","properties":{"formattedCitation":"(Jack, 2009)","plainCitation":"(Jack, 2009)"},"citationItems":[{"id":4089,"uris":["http://zotero.org/users/2498823/items/AY5P9MPZ"],"uri":["http://zotero.org/users/2498823/items/AY5P9MPZ"],"itemData":{"id":4089,"type":"article-journal","title":"A Reengineered Hospital Discharge Program to Decrease Rehospitalization: A Randomized Trial","container-title":"Annals of Internal Medicine","page":"178","volume":"150","issue":"3","source":"CrossRef","DOI":"10.7326/0003-4819-150-3-200902030-00007","ISSN":"0003-4819","shortTitle":"A Reengineered Hospital Discharge Program to Decrease Rehospitalization","language":"en","author":[{"family":"Jack","given":"Brian W."}],"issued":{"date-parts":[["2009",2,3]]}}}],"schema":"https://github.com/citation-style-language/schema/raw/master/csl-citation.json"} </w:instrText>
            </w:r>
            <w:r>
              <w:fldChar w:fldCharType="separate"/>
            </w:r>
            <w:r w:rsidRPr="002F2F09">
              <w:rPr>
                <w:rFonts w:ascii="Calibri" w:hAnsi="Calibri"/>
              </w:rPr>
              <w:t>Jack, 2009</w:t>
            </w:r>
            <w:r>
              <w:fldChar w:fldCharType="end"/>
            </w:r>
          </w:p>
        </w:tc>
        <w:tc>
          <w:tcPr>
            <w:tcW w:w="990" w:type="dxa"/>
          </w:tcPr>
          <w:p w:rsidR="007979D7" w:rsidRDefault="002F2F09" w:rsidP="00291180">
            <w:r>
              <w:t>749</w:t>
            </w:r>
          </w:p>
        </w:tc>
        <w:tc>
          <w:tcPr>
            <w:tcW w:w="4320" w:type="dxa"/>
          </w:tcPr>
          <w:p w:rsidR="007979D7" w:rsidRDefault="00C172D0" w:rsidP="00291180">
            <w:r>
              <w:t>Incidence rate ratio in 30 days</w:t>
            </w:r>
          </w:p>
        </w:tc>
        <w:tc>
          <w:tcPr>
            <w:tcW w:w="1350" w:type="dxa"/>
          </w:tcPr>
          <w:p w:rsidR="007979D7" w:rsidRDefault="00C172D0" w:rsidP="00291180">
            <w:r>
              <w:t>Y</w:t>
            </w:r>
            <w:r w:rsidR="008D5BB0">
              <w:t>es</w:t>
            </w:r>
          </w:p>
        </w:tc>
      </w:tr>
      <w:tr w:rsidR="00304AAD" w:rsidTr="001F6EF6">
        <w:tc>
          <w:tcPr>
            <w:tcW w:w="3775" w:type="dxa"/>
            <w:gridSpan w:val="2"/>
            <w:shd w:val="clear" w:color="auto" w:fill="BFBFBF" w:themeFill="background1" w:themeFillShade="BF"/>
          </w:tcPr>
          <w:p w:rsidR="00304AAD" w:rsidRDefault="00304AAD" w:rsidP="00291180">
            <w:r>
              <w:rPr>
                <w:b/>
                <w:i/>
              </w:rPr>
              <w:t xml:space="preserve">Review:  </w:t>
            </w:r>
            <w:r>
              <w:rPr>
                <w:b/>
                <w:i/>
              </w:rPr>
              <w:fldChar w:fldCharType="begin"/>
            </w:r>
            <w:r>
              <w:rPr>
                <w:b/>
                <w:i/>
              </w:rPr>
              <w:instrText xml:space="preserve"> ADDIN ZOTERO_ITEM CSL_CITATION {"citationID":"a2fceql7tno","properties":{"formattedCitation":"(Mistiaen &amp; Poot, 2006)","plainCitation":"(Mistiaen &amp; Poot, 2006)"},"citationItems":[{"id":4069,"uris":["http://zotero.org/users/2498823/items/LV4K95RS"],"uri":["http://zotero.org/users/2498823/items/LV4K95RS"],"itemData":{"id":4069,"type":"article-journal","title":"Telephone follow-up, initiated by a hospital-based health professional, for postdischarge problems in patients discharged from hospital to home","container-title":"Cochrane Database of Systematic Reviews","source":"CrossRef","URL":"http://doi.wiley.com/10.1002/14651858.CD004510.pub3","DOI":"10.1002/14651858.CD004510.pub3","ISSN":"14651858","language":"en","author":[{"family":"Mistiaen","given":"Patriek"},{"family":"Poot","given":"Else"}],"editor":[{"literal":"Cochrane Consumers and Communication Group"}],"issued":{"date-parts":[["2006",10,18]]},"accessed":{"date-parts":[["2018",1,30]]}}}],"schema":"https://github.com/citation-style-language/schema/raw/master/csl-citation.json"} </w:instrText>
            </w:r>
            <w:r>
              <w:rPr>
                <w:b/>
                <w:i/>
              </w:rPr>
              <w:fldChar w:fldCharType="separate"/>
            </w:r>
            <w:r w:rsidRPr="00304AAD">
              <w:rPr>
                <w:rFonts w:ascii="Calibri" w:hAnsi="Calibri"/>
              </w:rPr>
              <w:t>Mistiaen &amp; Poot, 2006</w:t>
            </w:r>
            <w:r>
              <w:rPr>
                <w:b/>
                <w:i/>
              </w:rPr>
              <w:fldChar w:fldCharType="end"/>
            </w:r>
          </w:p>
        </w:tc>
        <w:tc>
          <w:tcPr>
            <w:tcW w:w="5670" w:type="dxa"/>
            <w:gridSpan w:val="2"/>
            <w:shd w:val="clear" w:color="auto" w:fill="BFBFBF" w:themeFill="background1" w:themeFillShade="BF"/>
          </w:tcPr>
          <w:p w:rsidR="00304AAD" w:rsidRDefault="00304AAD" w:rsidP="00291180">
            <w:r>
              <w:rPr>
                <w:b/>
                <w:i/>
              </w:rPr>
              <w:t>Intervention Type: Telephone Follow-Up from Hospital</w:t>
            </w:r>
          </w:p>
        </w:tc>
      </w:tr>
      <w:tr w:rsidR="002F2F09" w:rsidTr="001F6EF6">
        <w:tc>
          <w:tcPr>
            <w:tcW w:w="2785" w:type="dxa"/>
          </w:tcPr>
          <w:p w:rsidR="007979D7" w:rsidRDefault="00C172D0" w:rsidP="00291180">
            <w:r>
              <w:fldChar w:fldCharType="begin"/>
            </w:r>
            <w:r>
              <w:instrText xml:space="preserve"> ADDIN ZOTERO_ITEM CSL_CITATION {"citationID":"a2gpg0vn04c","properties":{"formattedCitation":"(Beckie, 1989)","plainCitation":"(Beckie, 1989)"},"citationItems":[{"id":4091,"uris":["http://zotero.org/users/2498823/items/UYD6QJGZ"],"uri":["http://zotero.org/users/2498823/items/UYD6QJGZ"],"itemData":{"id":4091,"type":"article-journal","title":"A supportive-educative telephone program: impact on knowledge and anxiety after coronary artery bypass graft surgery","container-title":"Heart &amp; lung : the journal of critical care","page":"46—55","volume":"18","issue":"1","ISSN":"0147-9563","author":[{"family":"Beckie","given":"T"}],"issued":{"date-parts":[["1989",1]]}}}],"schema":"https://github.com/citation-style-language/schema/raw/master/csl-citation.json"} </w:instrText>
            </w:r>
            <w:r>
              <w:fldChar w:fldCharType="separate"/>
            </w:r>
            <w:r w:rsidRPr="00C172D0">
              <w:rPr>
                <w:rFonts w:ascii="Calibri" w:hAnsi="Calibri"/>
              </w:rPr>
              <w:t>Beckie, 1989</w:t>
            </w:r>
            <w:r>
              <w:fldChar w:fldCharType="end"/>
            </w:r>
          </w:p>
        </w:tc>
        <w:tc>
          <w:tcPr>
            <w:tcW w:w="990" w:type="dxa"/>
          </w:tcPr>
          <w:p w:rsidR="007979D7" w:rsidRDefault="00C172D0" w:rsidP="00291180">
            <w:r>
              <w:t>74</w:t>
            </w:r>
          </w:p>
        </w:tc>
        <w:tc>
          <w:tcPr>
            <w:tcW w:w="4320" w:type="dxa"/>
          </w:tcPr>
          <w:p w:rsidR="007979D7" w:rsidRDefault="00C172D0" w:rsidP="00291180">
            <w:r>
              <w:t>Incidence of rehospitalization in 6 weeks</w:t>
            </w:r>
          </w:p>
        </w:tc>
        <w:tc>
          <w:tcPr>
            <w:tcW w:w="1350" w:type="dxa"/>
          </w:tcPr>
          <w:p w:rsidR="007979D7" w:rsidRDefault="00C172D0" w:rsidP="00291180">
            <w:r>
              <w:t>Y</w:t>
            </w:r>
            <w:r w:rsidR="008D5BB0">
              <w:t>es</w:t>
            </w:r>
          </w:p>
        </w:tc>
      </w:tr>
      <w:tr w:rsidR="002F2F09" w:rsidTr="001F6EF6">
        <w:tc>
          <w:tcPr>
            <w:tcW w:w="2785" w:type="dxa"/>
          </w:tcPr>
          <w:p w:rsidR="007979D7" w:rsidRDefault="00C94D3A" w:rsidP="00291180">
            <w:r>
              <w:fldChar w:fldCharType="begin"/>
            </w:r>
            <w:r>
              <w:instrText xml:space="preserve"> ADDIN ZOTERO_ITEM CSL_CITATION {"citationID":"a1s9lcqm94j","properties":{"formattedCitation":"(Tranmer &amp; Parry, 2004)","plainCitation":"(Tranmer &amp; Parry, 2004)"},"citationItems":[{"id":4090,"uris":["http://zotero.org/users/2498823/items/VS74R4QL"],"uri":["http://zotero.org/users/2498823/items/VS74R4QL"],"itemData":{"id":4090,"type":"article-journal","title":"Enhancing Postoperative Recovery of Cardiac Surgery Patients: A Randomized Clinical Trial of an Advanced Practice Nursing Intervention","container-title":"Western Journal of Nursing Research","page":"515-532","volume":"26","issue":"5","source":"CrossRef","DOI":"10.1177/0193945904265690","ISSN":"0193-9459, 1552-8456","shortTitle":"Enhancing Postoperative Recovery of Cardiac Surgery Patients","language":"en","author":[{"family":"Tranmer","given":"Joan E."},{"family":"Parry","given":"Monica J. E."}],"issued":{"date-parts":[["2004",8]]}}}],"schema":"https://github.com/citation-style-language/schema/raw/master/csl-citation.json"} </w:instrText>
            </w:r>
            <w:r>
              <w:fldChar w:fldCharType="separate"/>
            </w:r>
            <w:r w:rsidRPr="00C94D3A">
              <w:rPr>
                <w:rFonts w:ascii="Calibri" w:hAnsi="Calibri"/>
              </w:rPr>
              <w:t>Tranmer &amp; Parry, 2004</w:t>
            </w:r>
            <w:r>
              <w:fldChar w:fldCharType="end"/>
            </w:r>
          </w:p>
        </w:tc>
        <w:tc>
          <w:tcPr>
            <w:tcW w:w="990" w:type="dxa"/>
          </w:tcPr>
          <w:p w:rsidR="007979D7" w:rsidRDefault="00C94D3A" w:rsidP="00291180">
            <w:r>
              <w:t>200</w:t>
            </w:r>
          </w:p>
        </w:tc>
        <w:tc>
          <w:tcPr>
            <w:tcW w:w="4320" w:type="dxa"/>
          </w:tcPr>
          <w:p w:rsidR="007979D7" w:rsidRDefault="002F5558" w:rsidP="00291180">
            <w:r>
              <w:t>Incidence of unexpected readmissions</w:t>
            </w:r>
          </w:p>
        </w:tc>
        <w:tc>
          <w:tcPr>
            <w:tcW w:w="1350" w:type="dxa"/>
          </w:tcPr>
          <w:p w:rsidR="007979D7" w:rsidRDefault="002F5558" w:rsidP="00291180">
            <w:r>
              <w:t>No</w:t>
            </w:r>
          </w:p>
        </w:tc>
      </w:tr>
      <w:tr w:rsidR="002F2F09" w:rsidTr="001F6EF6">
        <w:tc>
          <w:tcPr>
            <w:tcW w:w="2785" w:type="dxa"/>
          </w:tcPr>
          <w:p w:rsidR="007979D7" w:rsidRDefault="00C94D3A" w:rsidP="00291180">
            <w:r>
              <w:fldChar w:fldCharType="begin"/>
            </w:r>
            <w:r>
              <w:instrText xml:space="preserve"> ADDIN ZOTERO_ITEM CSL_CITATION {"citationID":"a29q0ugmejq","properties":{"formattedCitation":"(Bostrom, Caldwell, McGuire, &amp; Everson, 1996)","plainCitation":"(Bostrom, Caldwell, McGuire, &amp; Everson, 1996)"},"citationItems":[{"id":4092,"uris":["http://zotero.org/users/2498823/items/AN9Z7A2Q"],"uri":["http://zotero.org/users/2498823/items/AN9Z7A2Q"],"itemData":{"id":4092,"type":"article-journal","title":"Telephone follow-up after discharge from the hospital: does it make a difference?","container-title":"Applied Nursing Research","page":"47-52","volume":"9","issue":"2","source":"CrossRef","DOI":"10.1016/S0897-1897(96)80402-2","ISSN":"08971897","shortTitle":"Telephone follow-up after discharge from the hospital","language":"en","author":[{"family":"Bostrom","given":"Janet"},{"family":"Caldwell","given":"Joan"},{"family":"McGuire","given":"Kay"},{"family":"Everson","given":"Deanne"}],"issued":{"date-parts":[["1996",5]]}}}],"schema":"https://github.com/citation-style-language/schema/raw/master/csl-citation.json"} </w:instrText>
            </w:r>
            <w:r>
              <w:fldChar w:fldCharType="separate"/>
            </w:r>
            <w:r w:rsidRPr="00C94D3A">
              <w:rPr>
                <w:rFonts w:ascii="Calibri" w:hAnsi="Calibri"/>
              </w:rPr>
              <w:t>Bostrom, Caldwell, McGuire, &amp; Everson, 1996</w:t>
            </w:r>
            <w:r>
              <w:fldChar w:fldCharType="end"/>
            </w:r>
          </w:p>
        </w:tc>
        <w:tc>
          <w:tcPr>
            <w:tcW w:w="990" w:type="dxa"/>
          </w:tcPr>
          <w:p w:rsidR="007979D7" w:rsidRDefault="00C94D3A" w:rsidP="00291180">
            <w:r>
              <w:t>1413</w:t>
            </w:r>
          </w:p>
        </w:tc>
        <w:tc>
          <w:tcPr>
            <w:tcW w:w="4320" w:type="dxa"/>
          </w:tcPr>
          <w:p w:rsidR="007979D7" w:rsidRDefault="002F5558" w:rsidP="00291180">
            <w:r>
              <w:t>30-day readmission rate</w:t>
            </w:r>
          </w:p>
        </w:tc>
        <w:tc>
          <w:tcPr>
            <w:tcW w:w="1350" w:type="dxa"/>
          </w:tcPr>
          <w:p w:rsidR="007979D7" w:rsidRDefault="002F5558" w:rsidP="00291180">
            <w:r>
              <w:t>No</w:t>
            </w:r>
          </w:p>
        </w:tc>
      </w:tr>
      <w:tr w:rsidR="002F2F09" w:rsidTr="001F6EF6">
        <w:tc>
          <w:tcPr>
            <w:tcW w:w="2785" w:type="dxa"/>
          </w:tcPr>
          <w:p w:rsidR="007979D7" w:rsidRDefault="00C94D3A" w:rsidP="00291180">
            <w:r>
              <w:fldChar w:fldCharType="begin"/>
            </w:r>
            <w:r>
              <w:instrText xml:space="preserve"> ADDIN ZOTERO_ITEM CSL_CITATION {"citationID":"a2avj1invrb","properties":{"formattedCitation":"(Dudas, Bookwalter, Kerr, &amp; Pantilat, 2001)","plainCitation":"(Dudas, Bookwalter, Kerr, &amp; Pantilat, 2001)"},"citationItems":[{"id":4093,"uris":["http://zotero.org/users/2498823/items/VSEJFCA9"],"uri":["http://zotero.org/users/2498823/items/VSEJFCA9"],"itemData":{"id":4093,"type":"article-journal","title":"The impact of follow-up telephone calls to patients after hospitalization","container-title":"The American Journal of Medicine","page":"26-30","volume":"111","issue":"9","source":"CrossRef","DOI":"10.1016/S0002-9343(01)00966-4","ISSN":"00029343","language":"en","author":[{"family":"Dudas","given":"Vicky"},{"family":"Bookwalter","given":"Thomas"},{"family":"Kerr","given":"Kathleen M"},{"family":"Pantilat","given":"Steven Z"}],"issued":{"date-parts":[["2001",12]]}}}],"schema":"https://github.com/citation-style-language/schema/raw/master/csl-citation.json"} </w:instrText>
            </w:r>
            <w:r>
              <w:fldChar w:fldCharType="separate"/>
            </w:r>
            <w:r w:rsidRPr="00C94D3A">
              <w:rPr>
                <w:rFonts w:ascii="Calibri" w:hAnsi="Calibri"/>
              </w:rPr>
              <w:t>Dudas, Bookwalter, Kerr, &amp; Pantilat, 2001</w:t>
            </w:r>
            <w:r>
              <w:fldChar w:fldCharType="end"/>
            </w:r>
          </w:p>
        </w:tc>
        <w:tc>
          <w:tcPr>
            <w:tcW w:w="990" w:type="dxa"/>
          </w:tcPr>
          <w:p w:rsidR="007979D7" w:rsidRDefault="00C94D3A" w:rsidP="00291180">
            <w:r>
              <w:t>221</w:t>
            </w:r>
          </w:p>
        </w:tc>
        <w:tc>
          <w:tcPr>
            <w:tcW w:w="4320" w:type="dxa"/>
          </w:tcPr>
          <w:p w:rsidR="007979D7" w:rsidRDefault="002F5558" w:rsidP="00291180">
            <w:r>
              <w:t>30-day readmission rate</w:t>
            </w:r>
          </w:p>
        </w:tc>
        <w:tc>
          <w:tcPr>
            <w:tcW w:w="1350" w:type="dxa"/>
          </w:tcPr>
          <w:p w:rsidR="007979D7" w:rsidRDefault="002F5558" w:rsidP="00291180">
            <w:r>
              <w:t>No</w:t>
            </w:r>
          </w:p>
        </w:tc>
      </w:tr>
      <w:tr w:rsidR="002F2F09" w:rsidTr="001F6EF6">
        <w:tc>
          <w:tcPr>
            <w:tcW w:w="2785" w:type="dxa"/>
          </w:tcPr>
          <w:p w:rsidR="007979D7" w:rsidRDefault="00C94D3A" w:rsidP="00291180">
            <w:r>
              <w:fldChar w:fldCharType="begin"/>
            </w:r>
            <w:r>
              <w:instrText xml:space="preserve"> ADDIN ZOTERO_ITEM CSL_CITATION {"citationID":"a1arls4udd5","properties":{"formattedCitation":"(Jerant, Azari, &amp; Nesbitt, 2001)","plainCitation":"(Jerant, Azari, &amp; Nesbitt, 2001)"},"citationItems":[{"id":4094,"uris":["http://zotero.org/users/2498823/items/F46QKEVG"],"uri":["http://zotero.org/users/2498823/items/F46QKEVG"],"itemData":{"id":4094,"type":"article-journal","title":"Reducing the Cost of Frequent Hospital Admissions for Congestive Heart Failure: A Randomized Trial of a Home Telecare Intervention","container-title":"Medical Care","volume":"39","issue":"11","abstract":"Background. \nThe high cost of caring for patients with congestive heart failure (CHF) results primarily from frequent hospital readmissions for exacerbations. Home nurse visits after discharge can reduce readmissions, but the intervention costs are high.\nObjectives.\nTo compare the effectiveness of three hospital discharge care models for reducing CHF-related readmission charges: 1) home telecare delivered via a 2-way video-conference device with an integrated electronic stethoscope; 2) nurse telephone calls; and 3) usual outpatient care.\nResearch Design.\nOne-year randomized trial.\nSubjects.\nEnglish-speaking patients 40 years of age and older with a primary hospital admission diagnosis of CHF.\nMeasures.\nOur primary outcome was CHF-related readmission charges during a 6-month period after randomization. Secondary outcomes included all-cause readmissions, emergency department (ED) visits, and associated charges.\nResults.\nThirty-seven subjects were randomized: 13 to home telecare, 12 each telephone care and 12 to usual care. Mean CHF-related readmission charges were 86% lower in the telecare group ($5850, SD $21,094) and 84% lower in the telephone group ($7320, SD $24,440) than in the usual care group ($44,479, SD $121,214). However, the between-group difference was not statistically significant. Both intervention groups had significantly fewer CHF-related ED visits (P = 0.0342) and charges (P = 0.0487) than the usual care group. Trends favoring both interventions were noted for all other utilization outcomes.\nConclusions.\nSubstantial reductions in hospital readmissions, emergency visits, and cost of care for patients with CHF might be achieved by widespread deployment of distance technologies to provide posthospitalization monitoring. Home telecare may not offer incremental benefit beyond telephone follow-up and is more expensive.","URL":"https://journals.lww.com/lww-medicalcare/Fulltext/2001/11000/Reducing_the_Cost_of_Frequent_Hospital_Admissions.10.aspx","ISSN":"0025-7079","author":[{"family":"Jerant","given":"Anthony F."},{"family":"Azari","given":"Rahman"},{"family":"Nesbitt","given":"Thomas S."}],"issued":{"date-parts":[["2001"]]}}}],"schema":"https://github.com/citation-style-language/schema/raw/master/csl-citation.json"} </w:instrText>
            </w:r>
            <w:r>
              <w:fldChar w:fldCharType="separate"/>
            </w:r>
            <w:r w:rsidRPr="00C94D3A">
              <w:rPr>
                <w:rFonts w:ascii="Calibri" w:hAnsi="Calibri"/>
              </w:rPr>
              <w:t>Jerant, Azari, &amp; Nesbitt, 2001</w:t>
            </w:r>
            <w:r>
              <w:fldChar w:fldCharType="end"/>
            </w:r>
          </w:p>
        </w:tc>
        <w:tc>
          <w:tcPr>
            <w:tcW w:w="990" w:type="dxa"/>
          </w:tcPr>
          <w:p w:rsidR="007979D7" w:rsidRDefault="00C94D3A" w:rsidP="00291180">
            <w:r>
              <w:t>25</w:t>
            </w:r>
          </w:p>
        </w:tc>
        <w:tc>
          <w:tcPr>
            <w:tcW w:w="4320" w:type="dxa"/>
          </w:tcPr>
          <w:p w:rsidR="007979D7" w:rsidRDefault="002F5558" w:rsidP="00291180">
            <w:r>
              <w:t>Heart failure-related hospitalizations in 6 months; non-heart failure-related hospitalizations in 6 months; all cause hospitalizations in 6 months</w:t>
            </w:r>
          </w:p>
        </w:tc>
        <w:tc>
          <w:tcPr>
            <w:tcW w:w="1350" w:type="dxa"/>
          </w:tcPr>
          <w:p w:rsidR="007979D7" w:rsidRDefault="002F5558" w:rsidP="00291180">
            <w:r>
              <w:t>No</w:t>
            </w:r>
          </w:p>
        </w:tc>
      </w:tr>
      <w:tr w:rsidR="002F2F09" w:rsidTr="001F6EF6">
        <w:tc>
          <w:tcPr>
            <w:tcW w:w="2785" w:type="dxa"/>
          </w:tcPr>
          <w:p w:rsidR="007979D7" w:rsidRDefault="00C94D3A" w:rsidP="00291180">
            <w:r>
              <w:fldChar w:fldCharType="begin"/>
            </w:r>
            <w:r>
              <w:instrText xml:space="preserve"> ADDIN ZOTERO_ITEM CSL_CITATION {"citationID":"xCypJ0SO","properties":{"formattedCitation":"(Jerant, Azari, &amp; Nesbitt, 2001)","plainCitation":"(Jerant, Azari, &amp; Nesbitt, 2001)","dontUpdate":true},"citationItems":[{"id":4094,"uris":["http://zotero.org/users/2498823/items/F46QKEVG"],"uri":["http://zotero.org/users/2498823/items/F46QKEVG"],"itemData":{"id":4094,"type":"article-journal","title":"Reducing the Cost of Frequent Hospital Admissions for Congestive Heart Failure: A Randomized Trial of a Home Telecare Intervention","container-title":"Medical Care","volume":"39","issue":"11","abstract":"Background. \nThe high cost of caring for patients with congestive heart failure (CHF) results primarily from frequent hospital readmissions for exacerbations. Home nurse visits after discharge can reduce readmissions, but the intervention costs are high.\nObjectives.\nTo compare the effectiveness of three hospital discharge care models for reducing CHF-related readmission charges: 1) home telecare delivered via a 2-way video-conference device with an integrated electronic stethoscope; 2) nurse telephone calls; and 3) usual outpatient care.\nResearch Design.\nOne-year randomized trial.\nSubjects.\nEnglish-speaking patients 40 years of age and older with a primary hospital admission diagnosis of CHF.\nMeasures.\nOur primary outcome was CHF-related readmission charges during a 6-month period after randomization. Secondary outcomes included all-cause readmissions, emergency department (ED) visits, and associated charges.\nResults.\nThirty-seven subjects were randomized: 13 to home telecare, 12 each telephone care and 12 to usual care. Mean CHF-related readmission charges were 86% lower in the telecare group ($5850, SD $21,094) and 84% lower in the telephone group ($7320, SD $24,440) than in the usual care group ($44,479, SD $121,214). However, the between-group difference was not statistically significant. Both intervention groups had significantly fewer CHF-related ED visits (P = 0.0342) and charges (P = 0.0487) than the usual care group. Trends favoring both interventions were noted for all other utilization outcomes.\nConclusions.\nSubstantial reductions in hospital readmissions, emergency visits, and cost of care for patients with CHF might be achieved by widespread deployment of distance technologies to provide posthospitalization monitoring. Home telecare may not offer incremental benefit beyond telephone follow-up and is more expensive.","URL":"https://journals.lww.com/lww-medicalcare/Fulltext/2001/11000/Reducing_the_Cost_of_Frequent_Hospital_Admissions.10.aspx","ISSN":"0025-7079","author":[{"family":"Jerant","given":"Anthony F."},{"family":"Azari","given":"Rahman"},{"family":"Nesbitt","given":"Thomas S."}],"issued":{"date-parts":[["2001"]]}}}],"schema":"https://github.com/citation-style-language/schema/raw/master/csl-citation.json"} </w:instrText>
            </w:r>
            <w:r>
              <w:fldChar w:fldCharType="separate"/>
            </w:r>
            <w:r w:rsidRPr="00C94D3A">
              <w:rPr>
                <w:rFonts w:ascii="Calibri" w:hAnsi="Calibri"/>
              </w:rPr>
              <w:t>Jerant, Azari, &amp; Nesbitt, 2001</w:t>
            </w:r>
            <w:r>
              <w:fldChar w:fldCharType="end"/>
            </w:r>
          </w:p>
        </w:tc>
        <w:tc>
          <w:tcPr>
            <w:tcW w:w="990" w:type="dxa"/>
          </w:tcPr>
          <w:p w:rsidR="007979D7" w:rsidRDefault="00C94D3A" w:rsidP="00291180">
            <w:r>
              <w:t>24</w:t>
            </w:r>
          </w:p>
        </w:tc>
        <w:tc>
          <w:tcPr>
            <w:tcW w:w="4320" w:type="dxa"/>
          </w:tcPr>
          <w:p w:rsidR="007979D7" w:rsidRDefault="002F5558" w:rsidP="00291180">
            <w:r>
              <w:t>Heart failure-related hospitalizations in 6 months; non-heart failure-related hospitalizations in 6 months; all cause hospitalizations in 6 months</w:t>
            </w:r>
          </w:p>
        </w:tc>
        <w:tc>
          <w:tcPr>
            <w:tcW w:w="1350" w:type="dxa"/>
          </w:tcPr>
          <w:p w:rsidR="007979D7" w:rsidRDefault="002F5558" w:rsidP="00291180">
            <w:r>
              <w:t>No</w:t>
            </w:r>
          </w:p>
        </w:tc>
      </w:tr>
      <w:tr w:rsidR="0005401B" w:rsidTr="001F6EF6">
        <w:tc>
          <w:tcPr>
            <w:tcW w:w="3775" w:type="dxa"/>
            <w:gridSpan w:val="2"/>
            <w:shd w:val="clear" w:color="auto" w:fill="BFBFBF" w:themeFill="background1" w:themeFillShade="BF"/>
          </w:tcPr>
          <w:p w:rsidR="0005401B" w:rsidRDefault="0005401B" w:rsidP="00291180">
            <w:r>
              <w:rPr>
                <w:b/>
                <w:i/>
              </w:rPr>
              <w:t xml:space="preserve">Review:  </w:t>
            </w:r>
            <w:r>
              <w:rPr>
                <w:b/>
                <w:i/>
              </w:rPr>
              <w:fldChar w:fldCharType="begin"/>
            </w:r>
            <w:r>
              <w:rPr>
                <w:b/>
                <w:i/>
              </w:rPr>
              <w:instrText xml:space="preserve"> ADDIN ZOTERO_ITEM CSL_CITATION {"citationID":"an5qv7ek1i","properties":{"formattedCitation":"(Pandor et al., 2013)","plainCitation":"(Pandor et al., 2013)"},"citationItems":[{"id":4070,"uris":["http://zotero.org/users/2498823/items/M6H2F3WD"],"uri":["http://zotero.org/users/2498823/items/M6H2F3WD"],"itemData":{"id":4070,"type":"article-journal","title":"Remote monitoring after recent hospital discharge in patients with heart failure: a systematic review and network meta-analysis","container-title":"Heart","page":"1717-1726","volume":"99","issue":"23","source":"CrossRef","DOI":"10.1136/heartjnl-2013-303811","ISSN":"1355-6037, 1468-201X","shortTitle":"Remote monitoring after recent hospital discharge in patients with heart failure","language":"en","author":[{"family":"Pandor","given":"Abdullah"},{"family":"Gomersall","given":"Tim"},{"family":"Stevens","given":"John W"},{"family":"Wang","given":"Jenny"},{"family":"Al-Mohammad","given":"Abdallah"},{"family":"Bakhai","given":"Ameet"},{"family":"Cleland","given":"John G F"},{"family":"Cowie","given":"Martin R"},{"family":"Wong","given":"Ruth"}],"issued":{"date-parts":[["2013",12,1]]}}}],"schema":"https://github.com/citation-style-language/schema/raw/master/csl-citation.json"} </w:instrText>
            </w:r>
            <w:r>
              <w:rPr>
                <w:b/>
                <w:i/>
              </w:rPr>
              <w:fldChar w:fldCharType="separate"/>
            </w:r>
            <w:r w:rsidRPr="0005401B">
              <w:rPr>
                <w:rFonts w:ascii="Calibri" w:hAnsi="Calibri"/>
              </w:rPr>
              <w:t>Pandor et al., 2013</w:t>
            </w:r>
            <w:r>
              <w:rPr>
                <w:b/>
                <w:i/>
              </w:rPr>
              <w:fldChar w:fldCharType="end"/>
            </w:r>
          </w:p>
        </w:tc>
        <w:tc>
          <w:tcPr>
            <w:tcW w:w="5670" w:type="dxa"/>
            <w:gridSpan w:val="2"/>
            <w:shd w:val="clear" w:color="auto" w:fill="BFBFBF" w:themeFill="background1" w:themeFillShade="BF"/>
          </w:tcPr>
          <w:p w:rsidR="0005401B" w:rsidRDefault="0005401B" w:rsidP="00291180">
            <w:r>
              <w:rPr>
                <w:b/>
                <w:i/>
              </w:rPr>
              <w:t xml:space="preserve">Intervention Type: Remote Monitoring </w:t>
            </w:r>
          </w:p>
        </w:tc>
      </w:tr>
      <w:tr w:rsidR="002F2F09" w:rsidTr="001F6EF6">
        <w:tc>
          <w:tcPr>
            <w:tcW w:w="2785" w:type="dxa"/>
          </w:tcPr>
          <w:p w:rsidR="007979D7" w:rsidRDefault="00C94D3A" w:rsidP="00291180">
            <w:r>
              <w:fldChar w:fldCharType="begin"/>
            </w:r>
            <w:r>
              <w:instrText xml:space="preserve"> ADDIN ZOTERO_ITEM CSL_CITATION {"citationID":"a1r4e76c2v5","properties":{"formattedCitation":"(Angermann et al., 2012)","plainCitation":"(Angermann et al., 2012)"},"citationItems":[{"id":4110,"uris":["http://zotero.org/users/2498823/items/TINR9F3W"],"uri":["http://zotero.org/users/2498823/items/TINR9F3W"],"itemData":{"id":4110,"type":"article-journal","title":"Mode of Action and Effects of Standardized Collaborative Disease Management on Mortality and Morbidity in Patients With Systolic Heart Failure: The Interdisciplinary Network for Heart Failure (INH) Study","container-title":"Circulation: Heart Failure","page":"25-35","volume":"5","issue":"1","source":"CrossRef","DOI":"10.1161/CIRCHEARTFAILURE.111.962969","ISSN":"1941-3289, 1941-3297","shortTitle":"Mode of Action and Effects of Standardized Collaborative Disease Management on Mortality and Morbidity in Patients With Systolic Heart Failure","language":"en","author":[{"family":"Angermann","given":"C. E."},{"family":"Stork","given":"S."},{"family":"Gelbrich","given":"G."},{"family":"Faller","given":"H."},{"family":"Jahns","given":"R."},{"family":"Frantz","given":"S."},{"family":"Loeffler","given":"M."},{"family":"Ertl","given":"G."},{"literal":"on Behalf of the Competence Network Heart Failure"}],"issued":{"date-parts":[["2012",1,1]]}}}],"schema":"https://github.com/citation-style-language/schema/raw/master/csl-citation.json"} </w:instrText>
            </w:r>
            <w:r>
              <w:fldChar w:fldCharType="separate"/>
            </w:r>
            <w:r w:rsidRPr="00C94D3A">
              <w:rPr>
                <w:rFonts w:ascii="Calibri" w:hAnsi="Calibri"/>
              </w:rPr>
              <w:t>Angermann et al., 2012</w:t>
            </w:r>
            <w:r>
              <w:fldChar w:fldCharType="end"/>
            </w:r>
          </w:p>
        </w:tc>
        <w:tc>
          <w:tcPr>
            <w:tcW w:w="990" w:type="dxa"/>
          </w:tcPr>
          <w:p w:rsidR="007979D7" w:rsidRDefault="00C94D3A" w:rsidP="00291180">
            <w:r>
              <w:t>715</w:t>
            </w:r>
          </w:p>
        </w:tc>
        <w:tc>
          <w:tcPr>
            <w:tcW w:w="4320" w:type="dxa"/>
          </w:tcPr>
          <w:p w:rsidR="007979D7" w:rsidRDefault="002F5558" w:rsidP="00291180">
            <w:r>
              <w:t xml:space="preserve">Percent with at least one rehospitalization in 180 days; percent </w:t>
            </w:r>
            <w:proofErr w:type="spellStart"/>
            <w:r>
              <w:t>rehospitalized</w:t>
            </w:r>
            <w:proofErr w:type="spellEnd"/>
            <w:r>
              <w:t xml:space="preserve"> for heart failure, for </w:t>
            </w:r>
            <w:proofErr w:type="spellStart"/>
            <w:r w:rsidRPr="002F5558">
              <w:t>revascularizaton</w:t>
            </w:r>
            <w:proofErr w:type="spellEnd"/>
            <w:r>
              <w:t xml:space="preserve">, for pacemaker or ICD, or for </w:t>
            </w:r>
            <w:r w:rsidRPr="002F5558">
              <w:t xml:space="preserve">nonfatal </w:t>
            </w:r>
            <w:r>
              <w:t>cardiovascular</w:t>
            </w:r>
            <w:r w:rsidRPr="002F5558">
              <w:t xml:space="preserve"> event</w:t>
            </w:r>
            <w:r>
              <w:t xml:space="preserve"> in 180 days; mean rehospitalizations in 180 days; mean cardiovascular rehospitalizations in 180 days</w:t>
            </w:r>
          </w:p>
        </w:tc>
        <w:tc>
          <w:tcPr>
            <w:tcW w:w="1350" w:type="dxa"/>
          </w:tcPr>
          <w:p w:rsidR="007979D7" w:rsidRDefault="002F5558" w:rsidP="00291180">
            <w:r>
              <w:t>No</w:t>
            </w:r>
          </w:p>
        </w:tc>
      </w:tr>
      <w:tr w:rsidR="002F2F09" w:rsidTr="001F6EF6">
        <w:tc>
          <w:tcPr>
            <w:tcW w:w="2785" w:type="dxa"/>
          </w:tcPr>
          <w:p w:rsidR="007979D7" w:rsidRDefault="00C94D3A" w:rsidP="00291180">
            <w:r>
              <w:fldChar w:fldCharType="begin"/>
            </w:r>
            <w:r>
              <w:instrText xml:space="preserve"> ADDIN ZOTERO_ITEM CSL_CITATION {"citationID":"a1m1s9j83br","properties":{"formattedCitation":"(Antonicelli et al., 2008)","plainCitation":"(Antonicelli et al., 2008)"},"citationItems":[{"id":4111,"uris":["http://zotero.org/users/2498823/items/NZ7TIP4A"],"uri":["http://zotero.org/users/2498823/items/NZ7TIP4A"],"itemData":{"id":4111,"type":"article-journal","title":"Impact of telemonitoring at home on the management of elderly patients with congestive heart failure","container-title":"Journal of Telemedicine and Telecare","page":"300-305","volume":"14","issue":"6","source":"CrossRef","DOI":"10.1258/jtt.2008.071213","ISSN":"1357-633X, 1758-1109","language":"en","author":[{"family":"Antonicelli","given":"Roberto"},{"family":"Testarmata","given":"Paolo"},{"family":"Spazzafumo","given":"Liana"},{"family":"Gagliardi","given":"Cristina"},{"family":"Bilo","given":"Grzegorz"},{"family":"Valentini","given":"Mariaconsuelo"},{"family":"Olivieri","given":"Fabiola"},{"family":"Parati","given":"Gianfranco"}],"issued":{"date-parts":[["2008",9]]}}}],"schema":"https://github.com/citation-style-language/schema/raw/master/csl-citation.json"} </w:instrText>
            </w:r>
            <w:r>
              <w:fldChar w:fldCharType="separate"/>
            </w:r>
            <w:r w:rsidRPr="00C94D3A">
              <w:rPr>
                <w:rFonts w:ascii="Calibri" w:hAnsi="Calibri"/>
              </w:rPr>
              <w:t>Antonicelli et al., 2008</w:t>
            </w:r>
            <w:r>
              <w:fldChar w:fldCharType="end"/>
            </w:r>
          </w:p>
        </w:tc>
        <w:tc>
          <w:tcPr>
            <w:tcW w:w="990" w:type="dxa"/>
          </w:tcPr>
          <w:p w:rsidR="007979D7" w:rsidRDefault="00C94D3A" w:rsidP="00291180">
            <w:r>
              <w:t>57</w:t>
            </w:r>
          </w:p>
        </w:tc>
        <w:tc>
          <w:tcPr>
            <w:tcW w:w="4320" w:type="dxa"/>
          </w:tcPr>
          <w:p w:rsidR="007979D7" w:rsidRDefault="002F5558" w:rsidP="00291180">
            <w:r>
              <w:t>R</w:t>
            </w:r>
            <w:r w:rsidRPr="002F5558">
              <w:t>ecurrent hospital admission</w:t>
            </w:r>
            <w:r w:rsidR="00215859">
              <w:t>s</w:t>
            </w:r>
            <w:r w:rsidRPr="002F5558">
              <w:t xml:space="preserve"> </w:t>
            </w:r>
            <w:r w:rsidR="00215859">
              <w:t>in</w:t>
            </w:r>
            <w:r w:rsidRPr="002F5558">
              <w:t xml:space="preserve"> 12-months</w:t>
            </w:r>
          </w:p>
        </w:tc>
        <w:tc>
          <w:tcPr>
            <w:tcW w:w="1350" w:type="dxa"/>
          </w:tcPr>
          <w:p w:rsidR="007979D7" w:rsidRDefault="002F5558" w:rsidP="00291180">
            <w:r>
              <w:t>Yes</w:t>
            </w:r>
          </w:p>
        </w:tc>
      </w:tr>
      <w:tr w:rsidR="002F2F09" w:rsidTr="001F6EF6">
        <w:tc>
          <w:tcPr>
            <w:tcW w:w="2785" w:type="dxa"/>
          </w:tcPr>
          <w:p w:rsidR="007979D7" w:rsidRDefault="00C94D3A" w:rsidP="00291180">
            <w:r>
              <w:fldChar w:fldCharType="begin"/>
            </w:r>
            <w:r>
              <w:instrText xml:space="preserve"> ADDIN ZOTERO_ITEM CSL_CITATION {"citationID":"a2n9302422e","properties":{"formattedCitation":"(Barth, 2001)","plainCitation":"(Barth, 2001)"},"citationItems":[{"id":4101,"uris":["http://zotero.org/users/2498823/items/Y9WQTW7U"],"uri":["http://zotero.org/users/2498823/items/Y9WQTW7U"],"itemData":{"id":4101,"type":"article-journal","title":"A Nurse-Managed Discharge Program for Congestive Heart Failure Patients: Outcomes and Costs","container-title":"Home Health Care Management &amp; Practice","page":"436-443","volume":"13","issue":"6","source":"CrossRef","DOI":"10.1177/108482230101300604","ISSN":"1084-8223, 1552-6739","shortTitle":"A Nurse-Managed Discharge Program for Congestive Heart Failure Patients","language":"en","author":[{"family":"Barth","given":"Vickie"}],"issued":{"date-parts":[["2001",10]]}}}],"schema":"https://github.com/citation-style-language/schema/raw/master/csl-citation.json"} </w:instrText>
            </w:r>
            <w:r>
              <w:fldChar w:fldCharType="separate"/>
            </w:r>
            <w:r w:rsidRPr="00C94D3A">
              <w:rPr>
                <w:rFonts w:ascii="Calibri" w:hAnsi="Calibri"/>
              </w:rPr>
              <w:t>Barth, 2001</w:t>
            </w:r>
            <w:r>
              <w:fldChar w:fldCharType="end"/>
            </w:r>
          </w:p>
        </w:tc>
        <w:tc>
          <w:tcPr>
            <w:tcW w:w="990" w:type="dxa"/>
          </w:tcPr>
          <w:p w:rsidR="007979D7" w:rsidRDefault="00C94D3A" w:rsidP="00291180">
            <w:r>
              <w:t>24</w:t>
            </w:r>
          </w:p>
        </w:tc>
        <w:tc>
          <w:tcPr>
            <w:tcW w:w="4320" w:type="dxa"/>
          </w:tcPr>
          <w:p w:rsidR="007979D7" w:rsidRDefault="003B2792" w:rsidP="00291180">
            <w:r>
              <w:t xml:space="preserve">Heart failure-related readmissions </w:t>
            </w:r>
            <w:r w:rsidR="00215859">
              <w:t>in 2 months</w:t>
            </w:r>
          </w:p>
        </w:tc>
        <w:tc>
          <w:tcPr>
            <w:tcW w:w="1350" w:type="dxa"/>
          </w:tcPr>
          <w:p w:rsidR="007979D7" w:rsidRDefault="002F5558" w:rsidP="00291180">
            <w:r>
              <w:t>No</w:t>
            </w:r>
          </w:p>
        </w:tc>
      </w:tr>
      <w:tr w:rsidR="002F2F09" w:rsidTr="00BF7E54">
        <w:tc>
          <w:tcPr>
            <w:tcW w:w="2785" w:type="dxa"/>
          </w:tcPr>
          <w:p w:rsidR="007979D7" w:rsidRDefault="00C94D3A" w:rsidP="00291180">
            <w:r>
              <w:fldChar w:fldCharType="begin"/>
            </w:r>
            <w:r>
              <w:instrText xml:space="preserve"> ADDIN ZOTERO_ITEM CSL_CITATION {"citationID":"a1m92qudqbb","properties":{"formattedCitation":"(Capomolla et al., 2004)","plainCitation":"(Capomolla et al., 2004)"},"citationItems":[{"id":4097,"uris":["http://zotero.org/users/2498823/items/CEJM68ZZ"],"uri":["http://zotero.org/users/2498823/items/CEJM68ZZ"],"itemData":{"id":4097,"type":"article-journal","title":"Heart failure case disease management program: a pilot study of home telemonitoring versus usual care","container-title":"European Heart Journal Supplements","page":"F91-F98","volume":"6","source":"CrossRef","DOI":"10.1016/j.ehjsup.2004.09.011","ISSN":"1520765X","shortTitle":"Heart failure case disease management program","language":"en","author":[{"family":"Capomolla","given":"S"},{"family":"Pinna","given":"G"},{"family":"Larovere","given":"M"},{"family":"Maestri","given":"R"},{"family":"Ceresa","given":"M"},{"family":"Ferrari","given":"M"},{"family":"Febo","given":"O"},{"family":"Caporotondi","given":"A"},{"family":"Guazzotti","given":"G"},{"family":"Lenta","given":"F"}],"issued":{"date-parts":[["2004",11]]}}}],"schema":"https://github.com/citation-style-language/schema/raw/master/csl-citation.json"} </w:instrText>
            </w:r>
            <w:r>
              <w:fldChar w:fldCharType="separate"/>
            </w:r>
            <w:r w:rsidRPr="00C94D3A">
              <w:rPr>
                <w:rFonts w:ascii="Calibri" w:hAnsi="Calibri"/>
              </w:rPr>
              <w:t>Capomolla et al., 2004</w:t>
            </w:r>
            <w:r>
              <w:fldChar w:fldCharType="end"/>
            </w:r>
          </w:p>
        </w:tc>
        <w:tc>
          <w:tcPr>
            <w:tcW w:w="990" w:type="dxa"/>
          </w:tcPr>
          <w:p w:rsidR="007979D7" w:rsidRDefault="00C94D3A" w:rsidP="00291180">
            <w:r>
              <w:t>133</w:t>
            </w:r>
          </w:p>
        </w:tc>
        <w:tc>
          <w:tcPr>
            <w:tcW w:w="4320" w:type="dxa"/>
            <w:shd w:val="clear" w:color="auto" w:fill="auto"/>
          </w:tcPr>
          <w:p w:rsidR="007979D7" w:rsidRDefault="00C165FB" w:rsidP="00291180">
            <w:r>
              <w:t xml:space="preserve">Incidence of hospitalization for heart failure, for other cause, </w:t>
            </w:r>
            <w:r w:rsidR="00BF7E54">
              <w:t xml:space="preserve">and </w:t>
            </w:r>
            <w:r>
              <w:t>for cardiac cause</w:t>
            </w:r>
            <w:r w:rsidR="00BF7E54">
              <w:t xml:space="preserve"> in 10 +/- 6 months </w:t>
            </w:r>
            <w:r>
              <w:t>(stratified by 3 patient risk levels)</w:t>
            </w:r>
          </w:p>
        </w:tc>
        <w:tc>
          <w:tcPr>
            <w:tcW w:w="1350" w:type="dxa"/>
          </w:tcPr>
          <w:p w:rsidR="007979D7" w:rsidRDefault="002F5558" w:rsidP="00291180">
            <w:r>
              <w:t>Mixed</w:t>
            </w:r>
          </w:p>
        </w:tc>
      </w:tr>
      <w:tr w:rsidR="002F2F09" w:rsidTr="00BF7E54">
        <w:tc>
          <w:tcPr>
            <w:tcW w:w="2785" w:type="dxa"/>
          </w:tcPr>
          <w:p w:rsidR="007979D7" w:rsidRDefault="00C94D3A" w:rsidP="00291180">
            <w:r>
              <w:lastRenderedPageBreak/>
              <w:fldChar w:fldCharType="begin"/>
            </w:r>
            <w:r>
              <w:instrText xml:space="preserve"> ADDIN ZOTERO_ITEM CSL_CITATION {"citationID":"a2o1eb6s9nv","properties":{"formattedCitation":"(Chaudhry et al., 2010)","plainCitation":"(Chaudhry et al., 2010)"},"citationItems":[{"id":4102,"uris":["http://zotero.org/users/2498823/items/57PFMQK8"],"uri":["http://zotero.org/users/2498823/items/57PFMQK8"],"itemData":{"id":4102,"type":"article-journal","title":"Telemonitoring in Patients with Heart Failure","container-title":"New England Journal of Medicine","page":"2301-2309","volume":"363","issue":"24","source":"CrossRef","DOI":"10.1056/NEJMoa1010029","ISSN":"0028-4793, 1533-4406","language":"en","author":[{"family":"Chaudhry","given":"Sarwat I."},{"family":"Mattera","given":"Jennifer A."},{"family":"Curtis","given":"Jeptha P."},{"family":"Spertus","given":"John A."},{"family":"Herrin","given":"Jeph"},{"family":"Lin","given":"Zhenqiu"},{"family":"Phillips","given":"Christopher O."},{"family":"Hodshon","given":"Beth V."},{"family":"Cooper","given":"Lawton S."},{"family":"Krumholz","given":"Harlan M."}],"issued":{"date-parts":[["2010",12,9]]}}}],"schema":"https://github.com/citation-style-language/schema/raw/master/csl-citation.json"} </w:instrText>
            </w:r>
            <w:r>
              <w:fldChar w:fldCharType="separate"/>
            </w:r>
            <w:r w:rsidRPr="00C94D3A">
              <w:rPr>
                <w:rFonts w:ascii="Calibri" w:hAnsi="Calibri"/>
              </w:rPr>
              <w:t>Chaudhry et al., 2010</w:t>
            </w:r>
            <w:r>
              <w:fldChar w:fldCharType="end"/>
            </w:r>
          </w:p>
        </w:tc>
        <w:tc>
          <w:tcPr>
            <w:tcW w:w="990" w:type="dxa"/>
          </w:tcPr>
          <w:p w:rsidR="007979D7" w:rsidRDefault="00C94D3A" w:rsidP="00291180">
            <w:r>
              <w:t>1653</w:t>
            </w:r>
          </w:p>
        </w:tc>
        <w:tc>
          <w:tcPr>
            <w:tcW w:w="4320" w:type="dxa"/>
            <w:shd w:val="clear" w:color="auto" w:fill="auto"/>
          </w:tcPr>
          <w:p w:rsidR="007979D7" w:rsidRDefault="00BF7E54" w:rsidP="00291180">
            <w:r>
              <w:t xml:space="preserve">180-day all-cause </w:t>
            </w:r>
            <w:r w:rsidR="00215859">
              <w:t>readmission</w:t>
            </w:r>
            <w:r>
              <w:t xml:space="preserve"> and heart failure related readmission incidence; number of days in the hospital; number of readmissions </w:t>
            </w:r>
          </w:p>
        </w:tc>
        <w:tc>
          <w:tcPr>
            <w:tcW w:w="1350" w:type="dxa"/>
          </w:tcPr>
          <w:p w:rsidR="007979D7" w:rsidRDefault="002F5558" w:rsidP="00291180">
            <w:r>
              <w:t>No</w:t>
            </w:r>
          </w:p>
        </w:tc>
      </w:tr>
      <w:tr w:rsidR="002F2F09" w:rsidTr="001F6EF6">
        <w:tc>
          <w:tcPr>
            <w:tcW w:w="2785" w:type="dxa"/>
          </w:tcPr>
          <w:p w:rsidR="007979D7" w:rsidRDefault="00C94D3A" w:rsidP="00291180">
            <w:r>
              <w:fldChar w:fldCharType="begin"/>
            </w:r>
            <w:r>
              <w:instrText xml:space="preserve"> ADDIN ZOTERO_ITEM CSL_CITATION {"citationID":"a2qfi7ba05c","properties":{"formattedCitation":"(Cleland, Louis, Rigby, Janssens, &amp; Balk, 2005)","plainCitation":"(Cleland, Louis, Rigby, Janssens, &amp; Balk, 2005)"},"citationItems":[{"id":4108,"uris":["http://zotero.org/users/2498823/items/NCBG37L7"],"uri":["http://zotero.org/users/2498823/items/NCBG37L7"],"itemData":{"id":4108,"type":"article-journal","title":"Noninvasive Home Telemonitoring for Patients With Heart Failure at High Risk of Recurrent Admission and Death","container-title":"Journal of the American College of Cardiology","page":"1654-1664","volume":"45","issue":"10","source":"CrossRef","DOI":"10.1016/j.jacc.2005.01.050","ISSN":"07351097","language":"en","author":[{"family":"Cleland","given":"John G.F."},{"family":"Louis","given":"Amala A."},{"family":"Rigby","given":"Alan S."},{"family":"Janssens","given":"Uwe"},{"family":"Balk","given":"Aggie H.M.M."}],"issued":{"date-parts":[["2005",5]]}}}],"schema":"https://github.com/citation-style-language/schema/raw/master/csl-citation.json"} </w:instrText>
            </w:r>
            <w:r>
              <w:fldChar w:fldCharType="separate"/>
            </w:r>
            <w:r w:rsidRPr="00C94D3A">
              <w:rPr>
                <w:rFonts w:ascii="Calibri" w:hAnsi="Calibri"/>
              </w:rPr>
              <w:t>Cleland, Louis, Rigby, Janssens, &amp; Balk, 2005</w:t>
            </w:r>
            <w:r>
              <w:fldChar w:fldCharType="end"/>
            </w:r>
          </w:p>
        </w:tc>
        <w:tc>
          <w:tcPr>
            <w:tcW w:w="990" w:type="dxa"/>
          </w:tcPr>
          <w:p w:rsidR="007979D7" w:rsidRDefault="0031039E" w:rsidP="00291180">
            <w:r>
              <w:t>253</w:t>
            </w:r>
          </w:p>
        </w:tc>
        <w:tc>
          <w:tcPr>
            <w:tcW w:w="4320" w:type="dxa"/>
          </w:tcPr>
          <w:p w:rsidR="007979D7" w:rsidRDefault="00215859" w:rsidP="00291180">
            <w:r>
              <w:t>Days in hospital for all-cause readmissions in 240 days; days in hospital for heart failure in 240 days; duration of readmission for all-cause in 240 days; duration of readmission for heart failure in 240 days</w:t>
            </w:r>
          </w:p>
        </w:tc>
        <w:tc>
          <w:tcPr>
            <w:tcW w:w="1350" w:type="dxa"/>
          </w:tcPr>
          <w:p w:rsidR="007979D7" w:rsidRDefault="002F5558" w:rsidP="00291180">
            <w:r>
              <w:t>No</w:t>
            </w:r>
          </w:p>
        </w:tc>
      </w:tr>
      <w:tr w:rsidR="00215859" w:rsidTr="001F6EF6">
        <w:tc>
          <w:tcPr>
            <w:tcW w:w="2785" w:type="dxa"/>
          </w:tcPr>
          <w:p w:rsidR="00215859" w:rsidRDefault="00215859" w:rsidP="00215859">
            <w:r>
              <w:fldChar w:fldCharType="begin"/>
            </w:r>
            <w:r>
              <w:instrText xml:space="preserve"> ADDIN ZOTERO_ITEM CSL_CITATION {"citationID":"k9p2hr1v","properties":{"formattedCitation":"(Cleland, Louis, Rigby, Janssens, &amp; Balk, 2005)","plainCitation":"(Cleland, Louis, Rigby, Janssens, &amp; Balk, 2005)","dontUpdate":true},"citationItems":[{"id":4108,"uris":["http://zotero.org/users/2498823/items/NCBG37L7"],"uri":["http://zotero.org/users/2498823/items/NCBG37L7"],"itemData":{"id":4108,"type":"article-journal","title":"Noninvasive Home Telemonitoring for Patients With Heart Failure at High Risk of Recurrent Admission and Death","container-title":"Journal of the American College of Cardiology","page":"1654-1664","volume":"45","issue":"10","source":"CrossRef","DOI":"10.1016/j.jacc.2005.01.050","ISSN":"07351097","language":"en","author":[{"family":"Cleland","given":"John G.F."},{"family":"Louis","given":"Amala A."},{"family":"Rigby","given":"Alan S."},{"family":"Janssens","given":"Uwe"},{"family":"Balk","given":"Aggie H.M.M."}],"issued":{"date-parts":[["2005",5]]}}}],"schema":"https://github.com/citation-style-language/schema/raw/master/csl-citation.json"} </w:instrText>
            </w:r>
            <w:r>
              <w:fldChar w:fldCharType="separate"/>
            </w:r>
            <w:r w:rsidRPr="00C94D3A">
              <w:rPr>
                <w:rFonts w:ascii="Calibri" w:hAnsi="Calibri"/>
              </w:rPr>
              <w:t>Cleland, Louis, Rigby, Janssens, &amp; Balk, 2005</w:t>
            </w:r>
            <w:r>
              <w:fldChar w:fldCharType="end"/>
            </w:r>
          </w:p>
        </w:tc>
        <w:tc>
          <w:tcPr>
            <w:tcW w:w="990" w:type="dxa"/>
          </w:tcPr>
          <w:p w:rsidR="00215859" w:rsidRDefault="00215859" w:rsidP="00215859">
            <w:r>
              <w:t>258</w:t>
            </w:r>
          </w:p>
        </w:tc>
        <w:tc>
          <w:tcPr>
            <w:tcW w:w="4320" w:type="dxa"/>
          </w:tcPr>
          <w:p w:rsidR="00215859" w:rsidRDefault="00215859" w:rsidP="00215859">
            <w:r>
              <w:t>Days in hospital for all-cause readmissions in 240 days; days in hospital for heart failure in 240 days; duration of readmission for all-cause in 240 days; duration of readmission for heart failure in 240 days</w:t>
            </w:r>
          </w:p>
        </w:tc>
        <w:tc>
          <w:tcPr>
            <w:tcW w:w="1350" w:type="dxa"/>
          </w:tcPr>
          <w:p w:rsidR="00215859" w:rsidRDefault="00215859" w:rsidP="00215859">
            <w:r>
              <w:t>No</w:t>
            </w:r>
          </w:p>
        </w:tc>
      </w:tr>
      <w:tr w:rsidR="00215859" w:rsidTr="001F6EF6">
        <w:tc>
          <w:tcPr>
            <w:tcW w:w="2785" w:type="dxa"/>
          </w:tcPr>
          <w:p w:rsidR="00215859" w:rsidRDefault="00215859" w:rsidP="00215859">
            <w:r>
              <w:fldChar w:fldCharType="begin"/>
            </w:r>
            <w:r>
              <w:instrText xml:space="preserve"> ADDIN ZOTERO_ITEM CSL_CITATION {"citationID":"ainue2525a","properties":{"formattedCitation":"(Dar et al., 2009)","plainCitation":"(Dar et al., 2009)"},"citationItems":[{"id":4103,"uris":["http://zotero.org/users/2498823/items/HWMTQTCT"],"uri":["http://zotero.org/users/2498823/items/HWMTQTCT"],"itemData":{"id":4103,"type":"article-journal","title":"A randomized trial of home telemonitoring in a typical elderly heart failure population in North West London: results of the Home-HF study","container-title":"European Journal of Heart Failure","page":"319-325","volume":"11","issue":"3","source":"CrossRef","DOI":"10.1093/eurjhf/hfn050","ISSN":"13889842","shortTitle":"A randomized trial of home telemonitoring in a typical elderly heart failure population in North West London","language":"en","author":[{"family":"Dar","given":"Owais"},{"family":"Riley","given":"Jillian"},{"family":"Chapman","given":"Callum"},{"family":"Dubrey","given":"Simon W."},{"family":"Morris","given":"Stephen"},{"family":"Rosen","given":"Stuart D."},{"family":"Roughton","given":"Michael"},{"family":"Cowie","given":"Martin R."}],"issued":{"date-parts":[["2009",3]]}}}],"schema":"https://github.com/citation-style-language/schema/raw/master/csl-citation.json"} </w:instrText>
            </w:r>
            <w:r>
              <w:fldChar w:fldCharType="separate"/>
            </w:r>
            <w:r w:rsidRPr="00C94D3A">
              <w:rPr>
                <w:rFonts w:ascii="Calibri" w:hAnsi="Calibri"/>
              </w:rPr>
              <w:t>Dar et al., 2009</w:t>
            </w:r>
            <w:r>
              <w:fldChar w:fldCharType="end"/>
            </w:r>
          </w:p>
        </w:tc>
        <w:tc>
          <w:tcPr>
            <w:tcW w:w="990" w:type="dxa"/>
          </w:tcPr>
          <w:p w:rsidR="00215859" w:rsidRDefault="00215859" w:rsidP="00215859">
            <w:r>
              <w:t>182</w:t>
            </w:r>
          </w:p>
        </w:tc>
        <w:tc>
          <w:tcPr>
            <w:tcW w:w="4320" w:type="dxa"/>
          </w:tcPr>
          <w:p w:rsidR="00215859" w:rsidRDefault="00215859" w:rsidP="00215859">
            <w:r>
              <w:t>Duration of all-cause hospitalization in 180 days; duration of heart failure related hospitalizations in 180 days</w:t>
            </w:r>
          </w:p>
        </w:tc>
        <w:tc>
          <w:tcPr>
            <w:tcW w:w="1350" w:type="dxa"/>
          </w:tcPr>
          <w:p w:rsidR="00215859" w:rsidRDefault="00215859" w:rsidP="00215859">
            <w:r>
              <w:t>No</w:t>
            </w:r>
          </w:p>
        </w:tc>
      </w:tr>
      <w:tr w:rsidR="00215859" w:rsidTr="001F6EF6">
        <w:tc>
          <w:tcPr>
            <w:tcW w:w="2785" w:type="dxa"/>
          </w:tcPr>
          <w:p w:rsidR="00215859" w:rsidRDefault="00215859" w:rsidP="00215859">
            <w:r>
              <w:fldChar w:fldCharType="begin"/>
            </w:r>
            <w:r>
              <w:instrText xml:space="preserve"> ADDIN ZOTERO_ITEM CSL_CITATION {"citationID":"a2jrgnn17c7","properties":{"formattedCitation":"(DeBusk et al., 2004)","plainCitation":"(DeBusk et al., 2004)"},"citationItems":[{"id":4104,"uris":["http://zotero.org/users/2498823/items/2LKSAYG5"],"uri":["http://zotero.org/users/2498823/items/2LKSAYG5"],"itemData":{"id":4104,"type":"article-journal","title":"Care Management for Low-Risk Patients with Heart Failure: A Randomized, Controlled Trial","container-title":"Annals of Internal Medicine","page":"606","volume":"141","issue":"8","source":"CrossRef","DOI":"10.7326/0003-4819-141-8-200410190-00008","ISSN":"0003-4819","shortTitle":"Care Management for Low-Risk Patients with Heart Failure","language":"en","author":[{"family":"DeBusk","given":"Robert Frank"},{"family":"Miller","given":"Nancy Houston"},{"family":"Parker","given":"Kathleen Marie"},{"family":"Bandura","given":"Albert"},{"family":"Kraemer","given":"Helena Chmura"},{"family":"Cher","given":"Daniel Joseph"},{"family":"West","given":"Jeffrey Alan"},{"family":"Fowler","given":"Michael Bruce"},{"family":"Greenwald","given":"George"}],"issued":{"date-parts":[["2004",10,19]]}}}],"schema":"https://github.com/citation-style-language/schema/raw/master/csl-citation.json"} </w:instrText>
            </w:r>
            <w:r>
              <w:fldChar w:fldCharType="separate"/>
            </w:r>
            <w:r w:rsidRPr="00C94D3A">
              <w:rPr>
                <w:rFonts w:ascii="Calibri" w:hAnsi="Calibri"/>
              </w:rPr>
              <w:t>DeBusk et al., 2004</w:t>
            </w:r>
            <w:r>
              <w:fldChar w:fldCharType="end"/>
            </w:r>
          </w:p>
        </w:tc>
        <w:tc>
          <w:tcPr>
            <w:tcW w:w="990" w:type="dxa"/>
          </w:tcPr>
          <w:p w:rsidR="00215859" w:rsidRDefault="00215859" w:rsidP="00215859">
            <w:r>
              <w:t>462</w:t>
            </w:r>
          </w:p>
        </w:tc>
        <w:tc>
          <w:tcPr>
            <w:tcW w:w="4320" w:type="dxa"/>
          </w:tcPr>
          <w:p w:rsidR="00215859" w:rsidRDefault="00215859" w:rsidP="00215859">
            <w:r>
              <w:t>Time to first heart failure-related hospitalization in 180 days; to first all-cause rehospitalization in 180 days</w:t>
            </w:r>
          </w:p>
        </w:tc>
        <w:tc>
          <w:tcPr>
            <w:tcW w:w="1350" w:type="dxa"/>
          </w:tcPr>
          <w:p w:rsidR="00215859" w:rsidRDefault="00215859" w:rsidP="00215859">
            <w:r>
              <w:t>No</w:t>
            </w:r>
          </w:p>
        </w:tc>
      </w:tr>
      <w:tr w:rsidR="00215859" w:rsidTr="001F6EF6">
        <w:tc>
          <w:tcPr>
            <w:tcW w:w="2785" w:type="dxa"/>
          </w:tcPr>
          <w:p w:rsidR="00215859" w:rsidRDefault="00215859" w:rsidP="00215859">
            <w:r>
              <w:fldChar w:fldCharType="begin"/>
            </w:r>
            <w:r>
              <w:instrText xml:space="preserve"> ADDIN ZOTERO_ITEM CSL_CITATION {"citationID":"a2p7k2fbclv","properties":{"formattedCitation":"(Dendale et al., 2012)","plainCitation":"(Dendale et al., 2012)"},"citationItems":[{"id":4105,"uris":["http://zotero.org/users/2498823/items/Q2F4PKYI"],"uri":["http://zotero.org/users/2498823/items/Q2F4PKYI"],"itemData":{"id":4105,"type":"article-journal","title":"Effect of a telemonitoring-facilitated collaboration between general practitioner and heart failure clinic on mortality and rehospitalization rates in severe heart failure: the TEMA-HF 1 (TElemonitoring in the MAnagement of Heart Failure) study","container-title":"European Journal of Heart Failure","page":"333-340","volume":"14","issue":"3","source":"CrossRef","DOI":"10.1093/eurjhf/hfr144","ISSN":"13889842","shortTitle":"Effect of a telemonitoring-facilitated collaboration between general practitioner and heart failure clinic on mortality and rehospitalization rates in severe heart failure","language":"en","author":[{"family":"Dendale","given":"Paul"},{"family":"De Keulenaer","given":"Gilles"},{"family":"Troisfontaines","given":"Pierre"},{"family":"Weytjens","given":"Caroline"},{"family":"Mullens","given":"Wilfried"},{"family":"Elegeert","given":"Ivan"},{"family":"Ector","given":"Bavo"},{"family":"Houbrechts","given":"Marita"},{"family":"Willekens","given":"Koen"},{"family":"Hansen","given":"Dominique"}],"issued":{"date-parts":[["2012",3]]}}}],"schema":"https://github.com/citation-style-language/schema/raw/master/csl-citation.json"} </w:instrText>
            </w:r>
            <w:r>
              <w:fldChar w:fldCharType="separate"/>
            </w:r>
            <w:r w:rsidRPr="0005401B">
              <w:rPr>
                <w:rFonts w:ascii="Calibri" w:hAnsi="Calibri"/>
              </w:rPr>
              <w:t>Dendale et al., 2012</w:t>
            </w:r>
            <w:r>
              <w:fldChar w:fldCharType="end"/>
            </w:r>
          </w:p>
        </w:tc>
        <w:tc>
          <w:tcPr>
            <w:tcW w:w="990" w:type="dxa"/>
          </w:tcPr>
          <w:p w:rsidR="00215859" w:rsidRDefault="00215859" w:rsidP="00215859">
            <w:r>
              <w:t>160</w:t>
            </w:r>
          </w:p>
        </w:tc>
        <w:tc>
          <w:tcPr>
            <w:tcW w:w="4320" w:type="dxa"/>
          </w:tcPr>
          <w:p w:rsidR="00215859" w:rsidRDefault="00215859" w:rsidP="00215859">
            <w:r>
              <w:t>Incidence of heart failure-related readmissions per patient; number of all-cause readmissions</w:t>
            </w:r>
          </w:p>
        </w:tc>
        <w:tc>
          <w:tcPr>
            <w:tcW w:w="1350" w:type="dxa"/>
          </w:tcPr>
          <w:p w:rsidR="00215859" w:rsidRDefault="00215859" w:rsidP="00215859">
            <w:r>
              <w:t>No</w:t>
            </w:r>
          </w:p>
        </w:tc>
      </w:tr>
      <w:tr w:rsidR="00215859" w:rsidTr="001F6EF6">
        <w:tc>
          <w:tcPr>
            <w:tcW w:w="2785" w:type="dxa"/>
          </w:tcPr>
          <w:p w:rsidR="00215859" w:rsidRDefault="00215859" w:rsidP="00215859">
            <w:r>
              <w:fldChar w:fldCharType="begin"/>
            </w:r>
            <w:r>
              <w:instrText xml:space="preserve"> ADDIN ZOTERO_ITEM CSL_CITATION {"citationID":"ad9egke36j","properties":{"formattedCitation":"(Goldberg et al., 2003)","plainCitation":"(Goldberg et al., 2003)"},"citationItems":[{"id":4106,"uris":["http://zotero.org/users/2498823/items/PDH5NBGW"],"uri":["http://zotero.org/users/2498823/items/PDH5NBGW"],"itemData":{"id":4106,"type":"article-journal","title":"Randomized trial of a daily electronic home monitoring system in patients with advanced heart failure: the Weight Monitoring in Heart Failure (WHARF) trial","container-title":"American Heart Journal","page":"705-712","volume":"146","issue":"4","source":"CrossRef","DOI":"10.1016/S0002-8703(03)00393-4","ISSN":"00028703","shortTitle":"Randomized trial of a daily electronic home monitoring system in patients with advanced heart failure","language":"en","author":[{"family":"Goldberg","given":"Lee R"},{"family":"Piette","given":"John D"},{"family":"Walsh","given":"Mary Norine"},{"family":"Frank","given":"Theodore A"},{"family":"Jaski","given":"Brian E"},{"family":"Smith","given":"Andrew L"},{"family":"Rodriguez","given":"Raymond"},{"family":"Mancini","given":"Donna M"},{"family":"Hopton","given":"Laurie A"},{"family":"Orav","given":"E.John"},{"family":"Loh","given":"Evan"}],"issued":{"date-parts":[["2003",10]]}}}],"schema":"https://github.com/citation-style-language/schema/raw/master/csl-citation.json"} </w:instrText>
            </w:r>
            <w:r>
              <w:fldChar w:fldCharType="separate"/>
            </w:r>
            <w:r w:rsidRPr="0005401B">
              <w:rPr>
                <w:rFonts w:ascii="Calibri" w:hAnsi="Calibri"/>
              </w:rPr>
              <w:t>Goldberg et al., 2003</w:t>
            </w:r>
            <w:r>
              <w:fldChar w:fldCharType="end"/>
            </w:r>
          </w:p>
        </w:tc>
        <w:tc>
          <w:tcPr>
            <w:tcW w:w="990" w:type="dxa"/>
          </w:tcPr>
          <w:p w:rsidR="00215859" w:rsidRDefault="00215859" w:rsidP="00215859">
            <w:r>
              <w:t>280</w:t>
            </w:r>
          </w:p>
        </w:tc>
        <w:tc>
          <w:tcPr>
            <w:tcW w:w="4320" w:type="dxa"/>
          </w:tcPr>
          <w:p w:rsidR="00215859" w:rsidRDefault="00215859" w:rsidP="00215859">
            <w:r>
              <w:t>180-day hospital readmission rate; 180-day heart failure readmission rate</w:t>
            </w:r>
          </w:p>
        </w:tc>
        <w:tc>
          <w:tcPr>
            <w:tcW w:w="1350" w:type="dxa"/>
          </w:tcPr>
          <w:p w:rsidR="00215859" w:rsidRDefault="00215859" w:rsidP="00215859">
            <w:r>
              <w:t>No</w:t>
            </w:r>
          </w:p>
        </w:tc>
      </w:tr>
      <w:tr w:rsidR="00215859" w:rsidTr="001F6EF6">
        <w:tc>
          <w:tcPr>
            <w:tcW w:w="2785" w:type="dxa"/>
          </w:tcPr>
          <w:p w:rsidR="00215859" w:rsidRDefault="00215859" w:rsidP="00215859">
            <w:r>
              <w:fldChar w:fldCharType="begin"/>
            </w:r>
            <w:r>
              <w:instrText xml:space="preserve"> ADDIN ZOTERO_ITEM CSL_CITATION {"citationID":"ahdkpr3pp7","properties":{"formattedCitation":"(Kulshreshtha, Kvedar, Goyal, Halpern, &amp; Watson, 2010)","plainCitation":"(Kulshreshtha, Kvedar, Goyal, Halpern, &amp; Watson, 2010)"},"citationItems":[{"id":4107,"uris":["http://zotero.org/users/2498823/items/IXXLKEGX"],"uri":["http://zotero.org/users/2498823/items/IXXLKEGX"],"itemData":{"id":4107,"type":"article-journal","title":"Use of Remote Monitoring to Improve Outcomes in Patients with Heart Failure: A Pilot Trial","container-title":"International Journal of Telemedicine and Applications","page":"1-7","volume":"2010","source":"CrossRef","DOI":"10.1155/2010/870959","ISSN":"1687-6415, 1687-6423","shortTitle":"Use of Remote Monitoring to Improve Outcomes in Patients with Heart Failure","language":"en","author":[{"family":"Kulshreshtha","given":"Ambar"},{"family":"Kvedar","given":"Joseph C."},{"family":"Goyal","given":"Abhinav"},{"family":"Halpern","given":"Elkan F."},{"family":"Watson","given":"Alice J."}],"issued":{"date-parts":[["2010"]]}}}],"schema":"https://github.com/citation-style-language/schema/raw/master/csl-citation.json"} </w:instrText>
            </w:r>
            <w:r>
              <w:fldChar w:fldCharType="separate"/>
            </w:r>
            <w:r w:rsidRPr="0005401B">
              <w:rPr>
                <w:rFonts w:ascii="Calibri" w:hAnsi="Calibri"/>
              </w:rPr>
              <w:t>Kulshreshtha, Kvedar, Goyal, Halpern, &amp; Watson, 2010</w:t>
            </w:r>
            <w:r>
              <w:fldChar w:fldCharType="end"/>
            </w:r>
          </w:p>
        </w:tc>
        <w:tc>
          <w:tcPr>
            <w:tcW w:w="990" w:type="dxa"/>
          </w:tcPr>
          <w:p w:rsidR="00215859" w:rsidRDefault="00215859" w:rsidP="00215859">
            <w:r>
              <w:t>150</w:t>
            </w:r>
          </w:p>
        </w:tc>
        <w:tc>
          <w:tcPr>
            <w:tcW w:w="4320" w:type="dxa"/>
          </w:tcPr>
          <w:p w:rsidR="00215859" w:rsidRDefault="00956DF0" w:rsidP="00215859">
            <w:r>
              <w:t>6-month all-cause readmission rate; 6-month heart failure-related readmission rate</w:t>
            </w:r>
          </w:p>
        </w:tc>
        <w:tc>
          <w:tcPr>
            <w:tcW w:w="1350" w:type="dxa"/>
          </w:tcPr>
          <w:p w:rsidR="00215859" w:rsidRDefault="00215859" w:rsidP="00215859">
            <w:r>
              <w:t>No</w:t>
            </w:r>
          </w:p>
        </w:tc>
      </w:tr>
      <w:tr w:rsidR="00215859" w:rsidTr="00BF7E54">
        <w:tc>
          <w:tcPr>
            <w:tcW w:w="2785" w:type="dxa"/>
          </w:tcPr>
          <w:p w:rsidR="00215859" w:rsidRDefault="00215859" w:rsidP="00215859">
            <w:r>
              <w:fldChar w:fldCharType="begin"/>
            </w:r>
            <w:r>
              <w:instrText xml:space="preserve"> ADDIN ZOTERO_ITEM CSL_CITATION {"citationID":"ak6h96psci","properties":{"formattedCitation":"(Laramee, Levinsky, Sargent, Ross, &amp; Callas, 2003)","plainCitation":"(Laramee, Levinsky, Sargent, Ross, &amp; Callas, 2003)"},"citationItems":[{"id":4099,"uris":["http://zotero.org/users/2498823/items/ZUQNWY4J"],"uri":["http://zotero.org/users/2498823/items/ZUQNWY4J"],"itemData":{"id":4099,"type":"article-journal","title":"Case Management in a Heterogeneous Congestive Heart Failure Population: A Randomized Controlled Trial","container-title":"Archives of Internal Medicine","page":"809","volume":"163","issue":"7","source":"CrossRef","DOI":"10.1001/archinte.163.7.809","ISSN":"0003-9926","shortTitle":"Case Management in a Heterogeneous Congestive Heart Failure Population","language":"en","author":[{"family":"Laramee","given":"Ann S."},{"family":"Levinsky","given":"Susan K."},{"family":"Sargent","given":"Jesse"},{"family":"Ross","given":"Robert"},{"family":"Callas","given":"Peter"}],"issued":{"date-parts":[["2003",4,14]]}}}],"schema":"https://github.com/citation-style-language/schema/raw/master/csl-citation.json"} </w:instrText>
            </w:r>
            <w:r>
              <w:fldChar w:fldCharType="separate"/>
            </w:r>
            <w:r w:rsidRPr="0005401B">
              <w:rPr>
                <w:rFonts w:ascii="Calibri" w:hAnsi="Calibri"/>
              </w:rPr>
              <w:t>Laramee, Levinsky, Sargent, Ross, &amp; Callas, 2003</w:t>
            </w:r>
            <w:r>
              <w:fldChar w:fldCharType="end"/>
            </w:r>
          </w:p>
        </w:tc>
        <w:tc>
          <w:tcPr>
            <w:tcW w:w="990" w:type="dxa"/>
          </w:tcPr>
          <w:p w:rsidR="00215859" w:rsidRDefault="00215859" w:rsidP="00215859">
            <w:r>
              <w:t>287</w:t>
            </w:r>
          </w:p>
        </w:tc>
        <w:tc>
          <w:tcPr>
            <w:tcW w:w="4320" w:type="dxa"/>
            <w:shd w:val="clear" w:color="auto" w:fill="auto"/>
          </w:tcPr>
          <w:p w:rsidR="00215859" w:rsidRDefault="00956DF0" w:rsidP="00215859">
            <w:r>
              <w:t xml:space="preserve">90-day all-cause readmission rate; </w:t>
            </w:r>
            <w:r w:rsidR="00BF7E54">
              <w:t xml:space="preserve">readmission cause; incidence of </w:t>
            </w:r>
            <w:r>
              <w:t>heart</w:t>
            </w:r>
            <w:r w:rsidR="00BF7E54">
              <w:t xml:space="preserve"> failure-related readmissions</w:t>
            </w:r>
            <w:r>
              <w:t xml:space="preserve">; </w:t>
            </w:r>
            <w:r w:rsidR="00BF7E54">
              <w:t>length of stay; cumulative hospital days; days to first readmission</w:t>
            </w:r>
          </w:p>
        </w:tc>
        <w:tc>
          <w:tcPr>
            <w:tcW w:w="1350" w:type="dxa"/>
          </w:tcPr>
          <w:p w:rsidR="00215859" w:rsidRDefault="00956DF0" w:rsidP="00215859">
            <w:r>
              <w:t>Mixed</w:t>
            </w:r>
          </w:p>
        </w:tc>
      </w:tr>
      <w:tr w:rsidR="00215859" w:rsidTr="001F6EF6">
        <w:tc>
          <w:tcPr>
            <w:tcW w:w="2785" w:type="dxa"/>
          </w:tcPr>
          <w:p w:rsidR="00215859" w:rsidRDefault="00215859" w:rsidP="00215859">
            <w:r>
              <w:fldChar w:fldCharType="begin"/>
            </w:r>
            <w:r>
              <w:instrText xml:space="preserve"> ADDIN ZOTERO_ITEM CSL_CITATION {"citationID":"a1sisudhugl","properties":{"formattedCitation":"(Rainville, 1999)","plainCitation":"(Rainville, 1999)"},"citationItems":[{"id":4112,"uris":["http://zotero.org/users/2498823/items/XNF5PU37"],"uri":["http://zotero.org/users/2498823/items/XNF5PU37"],"itemData":{"id":4112,"type":"article-journal","title":"Impact of pharmacist interventions on hospital readmissions for heart failure","container-title":"American Journal of Health-System Pharmacy","page":"1339-1342","volume":"56","issue":"13","ISSN":"1079-2082","journalAbbreviation":"American Journal of Health-System Pharmacy","author":[{"family":"Rainville","given":"Edward C"}],"issued":{"date-parts":[["1999"]]}}}],"schema":"https://github.com/citation-style-language/schema/raw/master/csl-citation.json"} </w:instrText>
            </w:r>
            <w:r>
              <w:fldChar w:fldCharType="separate"/>
            </w:r>
            <w:r w:rsidRPr="0005401B">
              <w:rPr>
                <w:rFonts w:ascii="Calibri" w:hAnsi="Calibri"/>
              </w:rPr>
              <w:t>Rainville, 1999</w:t>
            </w:r>
            <w:r>
              <w:fldChar w:fldCharType="end"/>
            </w:r>
          </w:p>
        </w:tc>
        <w:tc>
          <w:tcPr>
            <w:tcW w:w="990" w:type="dxa"/>
          </w:tcPr>
          <w:p w:rsidR="00215859" w:rsidRDefault="00215859" w:rsidP="00215859">
            <w:r>
              <w:t>34</w:t>
            </w:r>
          </w:p>
        </w:tc>
        <w:tc>
          <w:tcPr>
            <w:tcW w:w="4320" w:type="dxa"/>
          </w:tcPr>
          <w:p w:rsidR="00215859" w:rsidRDefault="00956DF0" w:rsidP="00215859">
            <w:r>
              <w:t>1-year heart failure related readmission rate</w:t>
            </w:r>
          </w:p>
        </w:tc>
        <w:tc>
          <w:tcPr>
            <w:tcW w:w="1350" w:type="dxa"/>
          </w:tcPr>
          <w:p w:rsidR="00215859" w:rsidRDefault="00956DF0" w:rsidP="00215859">
            <w:r>
              <w:t>Yes</w:t>
            </w:r>
          </w:p>
        </w:tc>
      </w:tr>
      <w:tr w:rsidR="00215859" w:rsidTr="001F6EF6">
        <w:tc>
          <w:tcPr>
            <w:tcW w:w="2785" w:type="dxa"/>
          </w:tcPr>
          <w:p w:rsidR="00215859" w:rsidRDefault="00215859" w:rsidP="00215859">
            <w:r>
              <w:fldChar w:fldCharType="begin"/>
            </w:r>
            <w:r>
              <w:instrText xml:space="preserve"> ADDIN ZOTERO_ITEM CSL_CITATION {"citationID":"a2beu639nk1","properties":{"formattedCitation":"(Riegel et al., 2002)","plainCitation":"(Riegel et al., 2002)"},"citationItems":[{"id":4100,"uris":["http://zotero.org/users/2498823/items/SQLD6SUB"],"uri":["http://zotero.org/users/2498823/items/SQLD6SUB"],"itemData":{"id":4100,"type":"article-journal","title":"Effect of a Standardized Nurse Case-Management Telephone Intervention on Resource Use in Patients With Chronic Heart Failure","container-title":"Archives of Internal Medicine","page":"705","volume":"162","issue":"6","source":"CrossRef","DOI":"10.1001/archinte.162.6.705","ISSN":"0003-9926","language":"en","author":[{"family":"Riegel","given":"Barbara"},{"family":"Carlson","given":"Beverly"},{"family":"Kopp","given":"Zoe"},{"family":"LePetri","given":"Barbara"},{"family":"Glaser","given":"Dale"},{"family":"Unger","given":"Alan"}],"issued":{"date-parts":[["2002",3,25]]}}}],"schema":"https://github.com/citation-style-language/schema/raw/master/csl-citation.json"} </w:instrText>
            </w:r>
            <w:r>
              <w:fldChar w:fldCharType="separate"/>
            </w:r>
            <w:r w:rsidRPr="0005401B">
              <w:rPr>
                <w:rFonts w:ascii="Calibri" w:hAnsi="Calibri"/>
              </w:rPr>
              <w:t>Riegel et al., 2002</w:t>
            </w:r>
            <w:r>
              <w:fldChar w:fldCharType="end"/>
            </w:r>
          </w:p>
        </w:tc>
        <w:tc>
          <w:tcPr>
            <w:tcW w:w="990" w:type="dxa"/>
          </w:tcPr>
          <w:p w:rsidR="00215859" w:rsidRDefault="00215859" w:rsidP="00215859">
            <w:r>
              <w:t>358</w:t>
            </w:r>
          </w:p>
        </w:tc>
        <w:tc>
          <w:tcPr>
            <w:tcW w:w="4320" w:type="dxa"/>
          </w:tcPr>
          <w:p w:rsidR="00215859" w:rsidRDefault="00956DF0" w:rsidP="00215859">
            <w:r>
              <w:t>3- and 6-month heart failure-related and all-</w:t>
            </w:r>
            <w:r w:rsidRPr="00956DF0">
              <w:t>cause hospitalization rates</w:t>
            </w:r>
            <w:r>
              <w:t>; 3- and 6-month heart failure-related and all-</w:t>
            </w:r>
            <w:r w:rsidRPr="00956DF0">
              <w:t>cause readmission rates</w:t>
            </w:r>
            <w:r>
              <w:t>; 3-month and 6-month heart failure-related and all-</w:t>
            </w:r>
            <w:r w:rsidRPr="00956DF0">
              <w:t xml:space="preserve">cause </w:t>
            </w:r>
            <w:r>
              <w:t>hospital days; 3- and 6-month inpatient heart failure-related costs; mean time to rehospitalization in 6 months; 6-month incidence of multiple readmissions</w:t>
            </w:r>
          </w:p>
        </w:tc>
        <w:tc>
          <w:tcPr>
            <w:tcW w:w="1350" w:type="dxa"/>
          </w:tcPr>
          <w:p w:rsidR="00215859" w:rsidRDefault="00956DF0" w:rsidP="00215859">
            <w:r>
              <w:t>Mixed</w:t>
            </w:r>
          </w:p>
        </w:tc>
      </w:tr>
      <w:tr w:rsidR="00215859" w:rsidTr="001F6EF6">
        <w:tc>
          <w:tcPr>
            <w:tcW w:w="2785" w:type="dxa"/>
          </w:tcPr>
          <w:p w:rsidR="00215859" w:rsidRDefault="00215859" w:rsidP="00215859">
            <w:r>
              <w:fldChar w:fldCharType="begin"/>
            </w:r>
            <w:r>
              <w:instrText xml:space="preserve"> ADDIN ZOTERO_ITEM CSL_CITATION {"citationID":"a177r5ocgiv","properties":{"formattedCitation":"(Scherr et al., 2009)","plainCitation":"(Scherr et al., 2009)"},"citationItems":[{"id":4095,"uris":["http://zotero.org/users/2498823/items/JGKZPEIP"],"uri":["http://zotero.org/users/2498823/items/JGKZPEIP"],"itemData":{"id":4095,"type":"article-journal","title":"Effect of Home-Based Telemonitoring Using Mobile Phone Technology on the Outcome of Heart Failure Patients After an Episode of Acute Decompensation: Randomized Controlled Trial","container-title":"Journal of Medical Internet Research","page":"e34","volume":"11","issue":"3","source":"CrossRef","DOI":"10.2196/jmir.1252","ISSN":"1438-8871","shortTitle":"Effect of Home-Based Telemonitoring Using Mobile Phone Technology on the Outcome of Heart Failure Patients After an Episode of Acute Decompensation","language":"en","author":[{"family":"Scherr","given":"Daniel"},{"family":"Kastner","given":"Peter"},{"family":"Kollmann","given":"Alexander"},{"family":"Hallas","given":"Andreas"},{"family":"Auer","given":"Johann"},{"family":"Krappinger","given":"Heinz"},{"family":"Schuchlenz","given":"Herwig"},{"family":"Stark","given":"Gerhard"},{"family":"Grander","given":"Wilhelm"},{"family":"Jakl","given":"Gabriele"},{"family":"Schreier","given":"Guenter"},{"family":"Fruhwald","given":"Friedrich M"},{"literal":"and the MOBITEL investigators"}],"issued":{"date-parts":[["2009",8,17]]}}}],"schema":"https://github.com/citation-style-language/schema/raw/master/csl-citation.json"} </w:instrText>
            </w:r>
            <w:r>
              <w:fldChar w:fldCharType="separate"/>
            </w:r>
            <w:r w:rsidRPr="0005401B">
              <w:rPr>
                <w:rFonts w:ascii="Calibri" w:hAnsi="Calibri"/>
              </w:rPr>
              <w:t>Scherr et al., 2009</w:t>
            </w:r>
            <w:r>
              <w:fldChar w:fldCharType="end"/>
            </w:r>
          </w:p>
        </w:tc>
        <w:tc>
          <w:tcPr>
            <w:tcW w:w="990" w:type="dxa"/>
          </w:tcPr>
          <w:p w:rsidR="00215859" w:rsidRDefault="00215859" w:rsidP="00215859">
            <w:r>
              <w:t>108</w:t>
            </w:r>
          </w:p>
        </w:tc>
        <w:tc>
          <w:tcPr>
            <w:tcW w:w="4320" w:type="dxa"/>
          </w:tcPr>
          <w:p w:rsidR="00215859" w:rsidRDefault="00956DF0" w:rsidP="00215859">
            <w:r>
              <w:t>Hospitalization for heart failure exacerbation</w:t>
            </w:r>
          </w:p>
        </w:tc>
        <w:tc>
          <w:tcPr>
            <w:tcW w:w="1350" w:type="dxa"/>
          </w:tcPr>
          <w:p w:rsidR="00215859" w:rsidRDefault="00956DF0" w:rsidP="00215859">
            <w:r>
              <w:t>Mixed</w:t>
            </w:r>
          </w:p>
        </w:tc>
      </w:tr>
      <w:tr w:rsidR="00215859" w:rsidTr="001F6EF6">
        <w:tc>
          <w:tcPr>
            <w:tcW w:w="2785" w:type="dxa"/>
          </w:tcPr>
          <w:p w:rsidR="00215859" w:rsidRDefault="00215859" w:rsidP="00215859">
            <w:r>
              <w:fldChar w:fldCharType="begin"/>
            </w:r>
            <w:r>
              <w:instrText xml:space="preserve"> ADDIN ZOTERO_ITEM CSL_CITATION {"citationID":"aks6i72o7u","properties":{"formattedCitation":"(Tsuyuki et al., 2004)","plainCitation":"(Tsuyuki et al., 2004)"},"citationItems":[{"id":4109,"uris":["http://zotero.org/users/2498823/items/H99K3HBQ"],"uri":["http://zotero.org/users/2498823/items/H99K3HBQ"],"itemData":{"id":4109,"type":"article-journal","title":"A multicenter disease management program for hospitalized patients with heart failure","container-title":"Journal of Cardiac Failure","page":"473-480","volume":"10","issue":"6","source":"CrossRef","DOI":"10.1016/j.cardfail.2004.02.005","ISSN":"10719164","language":"en","author":[{"family":"Tsuyuki","given":"Ross T."},{"family":"Fradette","given":"Miriam"},{"family":"Johnson","given":"Jeffrey A."},{"family":"Bungard","given":"Tammy J."},{"family":"Eurich","given":"Dean T."},{"family":"Ashton","given":"Thomas"},{"family":"Gordon","given":"Wendy"},{"family":"Ikuta","given":"Roland"},{"family":"Kornder","given":"Jan"},{"family":"Mackay","given":"Elizabeth"},{"family":"Manyari","given":"Dante"},{"family":"O’Reilly","given":"Ken"},{"family":"Semchuk","given":"William"},{"literal":"for the react investigators"}],"issued":{"date-parts":[["2004",12]]}}}],"schema":"https://github.com/citation-style-language/schema/raw/master/csl-citation.json"} </w:instrText>
            </w:r>
            <w:r>
              <w:fldChar w:fldCharType="separate"/>
            </w:r>
            <w:r w:rsidRPr="0005401B">
              <w:rPr>
                <w:rFonts w:ascii="Calibri" w:hAnsi="Calibri"/>
              </w:rPr>
              <w:t>Tsuyuki et al., 2004</w:t>
            </w:r>
            <w:r>
              <w:fldChar w:fldCharType="end"/>
            </w:r>
          </w:p>
        </w:tc>
        <w:tc>
          <w:tcPr>
            <w:tcW w:w="990" w:type="dxa"/>
          </w:tcPr>
          <w:p w:rsidR="00215859" w:rsidRDefault="00215859" w:rsidP="00215859">
            <w:r>
              <w:t>276</w:t>
            </w:r>
          </w:p>
        </w:tc>
        <w:tc>
          <w:tcPr>
            <w:tcW w:w="4320" w:type="dxa"/>
          </w:tcPr>
          <w:p w:rsidR="00215859" w:rsidRDefault="00CD69AD" w:rsidP="00215859">
            <w:r>
              <w:t xml:space="preserve">6-month all-cause readmission rate; percent </w:t>
            </w:r>
            <w:r>
              <w:lastRenderedPageBreak/>
              <w:t>with at least 1 all-cause hospital readmission in 6 months; 6-month cardiovascular-related readmission rate; percent with at least 1 cardiovascular-related readmission</w:t>
            </w:r>
          </w:p>
        </w:tc>
        <w:tc>
          <w:tcPr>
            <w:tcW w:w="1350" w:type="dxa"/>
          </w:tcPr>
          <w:p w:rsidR="00215859" w:rsidRDefault="00CD69AD" w:rsidP="00215859">
            <w:r>
              <w:lastRenderedPageBreak/>
              <w:t>No</w:t>
            </w:r>
          </w:p>
        </w:tc>
      </w:tr>
      <w:tr w:rsidR="00215859" w:rsidTr="001F6EF6">
        <w:tc>
          <w:tcPr>
            <w:tcW w:w="2785" w:type="dxa"/>
          </w:tcPr>
          <w:p w:rsidR="00215859" w:rsidRDefault="00215859" w:rsidP="00215859">
            <w:r>
              <w:lastRenderedPageBreak/>
              <w:fldChar w:fldCharType="begin"/>
            </w:r>
            <w:r>
              <w:instrText xml:space="preserve"> ADDIN ZOTERO_ITEM CSL_CITATION {"citationID":"a2ktvl5unnr","properties":{"formattedCitation":"(Wakefield et al., 2008)","plainCitation":"(Wakefield et al., 2008)"},"citationItems":[{"id":2594,"uris":["http://zotero.org/users/2498823/items/TTMUHPZ2"],"uri":["http://zotero.org/users/2498823/items/TTMUHPZ2"],"itemData":{"id":2594,"type":"article-journal","title":"Evaluation of Home Telehealth Following Hospitalization for Heart Failure: A Randomized Trial","container-title":"Telemedicine and e-Health","page":"753-761","volume":"14","issue":"8","source":"CrossRef","abstract":"Previous studies have found that home-based intervention programs reduce readmission rates for patients with heart failure. Only one previous trial has compared telephone and videophone to traditional care to deliver a home-based heart failure intervention program. The objective of this study was to evaluate the efficacy of a telehealth-facilitated postdischarge support program in reducing resource use in patients with heart failure. Patients at a Midwestern Department of Veterans Affairs Medical Center were randomized to telephone, videophone, or usual care for follow-up care after hospitalization for heart failure exacerbation. Outcome measures included readmission rates; time to first readmission; urgent care clinic visits; survival; and quality of life. The intervention resulted in a significantly longer time to readmission but had no effect on readmission rates or mortality. There were no differences in hospital days or urgent care clinic use. All subjects reported higher disease-specific quality of life scores at 1 year. There was evidence of the value of telephone follow-up, but there was no evidence to support the benefit of videophone care over telephone care. Rigorous evaluation is needed to determine which patients may benefit most from specific telehealth applications and which technologies are most cost-effective.","DOI":"10.1089/tmj.2007.0131","ISSN":"1530-5627, 1556-3669","shortTitle":"Evaluation of Home Telehealth Following Hospitalization for Heart Failure","language":"en","author":[{"family":"Wakefield","given":"Bonnie J."},{"family":"Ward","given":"Marcia M."},{"family":"Holman","given":"John E."},{"family":"Ray","given":"Annette"},{"family":"Scherubel","given":"Melody"},{"family":"Burns","given":"Trudy L."},{"family":"Kienzle","given":"Michael G."},{"family":"Rosenthal","given":"Gary E."}],"issued":{"date-parts":[["2008",10]]}}}],"schema":"https://github.com/citation-style-language/schema/raw/master/csl-citation.json"} </w:instrText>
            </w:r>
            <w:r>
              <w:fldChar w:fldCharType="separate"/>
            </w:r>
            <w:r w:rsidRPr="0005401B">
              <w:rPr>
                <w:rFonts w:ascii="Calibri" w:hAnsi="Calibri"/>
              </w:rPr>
              <w:t>Wakefield et al., 2008</w:t>
            </w:r>
            <w:r>
              <w:fldChar w:fldCharType="end"/>
            </w:r>
          </w:p>
        </w:tc>
        <w:tc>
          <w:tcPr>
            <w:tcW w:w="990" w:type="dxa"/>
          </w:tcPr>
          <w:p w:rsidR="00215859" w:rsidRDefault="00215859" w:rsidP="00215859">
            <w:r>
              <w:t>148</w:t>
            </w:r>
          </w:p>
        </w:tc>
        <w:tc>
          <w:tcPr>
            <w:tcW w:w="4320" w:type="dxa"/>
          </w:tcPr>
          <w:p w:rsidR="00215859" w:rsidRDefault="00CD69AD" w:rsidP="00215859">
            <w:r>
              <w:t>12-month readmission rate; time to readmission</w:t>
            </w:r>
          </w:p>
        </w:tc>
        <w:tc>
          <w:tcPr>
            <w:tcW w:w="1350" w:type="dxa"/>
          </w:tcPr>
          <w:p w:rsidR="00215859" w:rsidRDefault="00CD69AD" w:rsidP="00215859">
            <w:r>
              <w:t>Mixed</w:t>
            </w:r>
          </w:p>
        </w:tc>
      </w:tr>
      <w:tr w:rsidR="00215859" w:rsidTr="001F6EF6">
        <w:tc>
          <w:tcPr>
            <w:tcW w:w="2785" w:type="dxa"/>
          </w:tcPr>
          <w:p w:rsidR="00215859" w:rsidRDefault="00215859" w:rsidP="00215859">
            <w:r>
              <w:fldChar w:fldCharType="begin"/>
            </w:r>
            <w:r>
              <w:instrText xml:space="preserve"> ADDIN ZOTERO_ITEM CSL_CITATION {"citationID":"a4ircv92mb","properties":{"formattedCitation":"(Woodend et al., 2008)","plainCitation":"(Woodend et al., 2008)"},"citationItems":[{"id":4098,"uris":["http://zotero.org/users/2498823/items/B2CWII9S"],"uri":["http://zotero.org/users/2498823/items/B2CWII9S"],"itemData":{"id":4098,"type":"article-journal","title":"Telehome monitoring in patients with cardiac disease who are at high risk of readmission","container-title":"Heart &amp; Lung: The Journal of Acute and Critical Care","page":"36-45","volume":"37","issue":"1","source":"CrossRef","DOI":"10.1016/j.hrtlng.2007.04.004","ISSN":"01479563","language":"en","author":[{"family":"Woodend","given":"A. Kirsten"},{"family":"Sherrard","given":"Heather"},{"family":"Fraser","given":"Margaret"},{"family":"Stuewe","given":"Lynne"},{"family":"Cheung","given":"Tim"},{"family":"Struthers","given":"Christine"}],"issued":{"date-parts":[["2008",1]]}}}],"schema":"https://github.com/citation-style-language/schema/raw/master/csl-citation.json"} </w:instrText>
            </w:r>
            <w:r>
              <w:fldChar w:fldCharType="separate"/>
            </w:r>
            <w:r w:rsidRPr="0005401B">
              <w:rPr>
                <w:rFonts w:ascii="Calibri" w:hAnsi="Calibri"/>
              </w:rPr>
              <w:t>Woodend et al., 2008</w:t>
            </w:r>
            <w:r>
              <w:fldChar w:fldCharType="end"/>
            </w:r>
          </w:p>
        </w:tc>
        <w:tc>
          <w:tcPr>
            <w:tcW w:w="990" w:type="dxa"/>
          </w:tcPr>
          <w:p w:rsidR="00215859" w:rsidRDefault="00215859" w:rsidP="00215859">
            <w:r>
              <w:t>249</w:t>
            </w:r>
          </w:p>
        </w:tc>
        <w:tc>
          <w:tcPr>
            <w:tcW w:w="4320" w:type="dxa"/>
          </w:tcPr>
          <w:p w:rsidR="00215859" w:rsidRDefault="00CD69AD" w:rsidP="00215859">
            <w:r>
              <w:t>3-month and 1-year readmission rate for angina patients and for heart failure patients; 3-month and 1-year all-cause readmission rate</w:t>
            </w:r>
          </w:p>
        </w:tc>
        <w:tc>
          <w:tcPr>
            <w:tcW w:w="1350" w:type="dxa"/>
          </w:tcPr>
          <w:p w:rsidR="00215859" w:rsidRDefault="00CD69AD" w:rsidP="00215859">
            <w:r>
              <w:t>Mixed</w:t>
            </w:r>
          </w:p>
        </w:tc>
      </w:tr>
      <w:tr w:rsidR="00215859" w:rsidTr="001F6EF6">
        <w:tc>
          <w:tcPr>
            <w:tcW w:w="2785" w:type="dxa"/>
            <w:shd w:val="clear" w:color="auto" w:fill="BFBFBF" w:themeFill="background1" w:themeFillShade="BF"/>
          </w:tcPr>
          <w:p w:rsidR="00215859" w:rsidRDefault="00215859" w:rsidP="00215859">
            <w:r>
              <w:rPr>
                <w:b/>
                <w:i/>
              </w:rPr>
              <w:t xml:space="preserve">Review:  </w:t>
            </w:r>
            <w:r>
              <w:rPr>
                <w:b/>
                <w:i/>
              </w:rPr>
              <w:fldChar w:fldCharType="begin"/>
            </w:r>
            <w:r>
              <w:rPr>
                <w:b/>
                <w:i/>
              </w:rPr>
              <w:instrText xml:space="preserve"> ADDIN ZOTERO_ITEM CSL_CITATION {"citationID":"a1mdpsosrg1","properties":{"formattedCitation":"(Shepperd et al., 2013)","plainCitation":"(Shepperd et al., 2013)"},"citationItems":[{"id":475,"uris":["http://zotero.org/users/2498823/items/A74ZRGCF"],"uri":["http://zotero.org/users/2498823/items/A74ZRGCF"],"itemData":{"id":475,"type":"chapter","title":"Discharge planning from hospital to home","container-title":"Cochrane Database of Systematic Reviews","publisher":"John Wiley &amp; Sons, Ltd","publisher-place":"Chichester, UK","source":"CrossRef","event-place":"Chichester, UK","abstract":"BACKGROUND: \n\nDischarge planning is a routine feature of health systems in many countries. The aim of discharge planning is to reduce hospital length of stay and unplanned readmission to hospital, and improve the co-ordination of services following discharge from hospital.\n\nOBJECTIVES: \n\nTo determine the effectiveness of planning the discharge of individual patients moving from hospital.\n\nSEARCH METHODS: \n\nWe updated the review using the Cochrane EPOC Group Trials Register, MEDLINE, EMBASE and the Social Science Citation Index (last searched in March 2012).\n\nSELECTION CRITERIA: \n\nRandomised controlled trials (RCTs) that compared an individualised discharge plan with routine discharge care that was not tailored to the individual patient. Participants were hospital inpatients.\n\nDATA COLLECTION AND ANALYSIS: \n\nTwo authors independently undertook data analysis and quality assessment using a pre designed data extraction sheet. Studies are grouped according to patient group (elderly medical patients, patients recovering from surgery and those with a mix of conditions) and by outcome. Our statistical analysis was done on an intention to treat basis, we calculated risk ratios for dichotomous outcomes and mean differences for continuous data using fixed-effect meta-analysis. When combining outcome data was not possible, because of differences in the reporting of outcomes, we have presented the data in narrative summary tables.\n\nMAIN RESULTS: \n\nWe included twenty-four RCTs (8098 patients); three RCTS were identified in this update. Sixteen studies recruited older patients with a medical condition, four recruited patients with a mix of medical and surgical conditions, one recruited patients from a psychiatric hospital, one from both a psychiatric hospital and from a general hospital, and two trials patients admitted to hospital following a fall (110 patients). Hospital length of stay and readmissions to hospital were statistically significantly reduced for patients admitted to hospital with a medical diagnosis and who were allocated to discharge planning (mean difference length of stay -0.91, 95% CI -1.55 to -0.27, 10 trials; readmission rates RR 0.82, 95% CI 0.73 to 0.92, 12 trials). For elderly patients with a medical condition there was no statistically significant difference between groups for mortality (RR 0.99, 95% CI 0.78 to 1.25, five trials) or being discharged from hospital to home (RR 1.03, 95% CI 0.93 to 1.14, two trials). This was also the case for trials recruiting patients recovering from surgery and a mix of medical and surgical conditions. In three trials, patients allocated to discharge planning reported increased satisfaction. There was little evidence on overall healthcare costs.\n\nAUTHORS' CONCLUSIONS: \n\nThe evidence suggests that a discharge plan tailored to the individual patient probably brings about reductions in hospital length of stay and readmission rates for older people admitted to hospital with a medical condition. The impact of discharge planning on mortality, health outcomes and cost remains uncertain.\n","URL":"http://doi.wiley.com/10.1002/14651858.CD000313.pub4","language":"en","editor":[{"literal":"The Cochrane Collaboration"}],"author":[{"family":"Shepperd","given":"Sasha"},{"family":"Lannin","given":"Natasha A"},{"family":"Clemson","given":"Lindy M"},{"family":"McCluskey","given":"Annie"},{"family":"Cameron","given":"Ian D"},{"family":"Barras","given":"Sarah L"}],"issued":{"date-parts":[["2013",1,31]]},"accessed":{"date-parts":[["2015",7,2]]}}}],"schema":"https://github.com/citation-style-language/schema/raw/master/csl-citation.json"} </w:instrText>
            </w:r>
            <w:r>
              <w:rPr>
                <w:b/>
                <w:i/>
              </w:rPr>
              <w:fldChar w:fldCharType="separate"/>
            </w:r>
            <w:r w:rsidRPr="0005401B">
              <w:rPr>
                <w:rFonts w:ascii="Calibri" w:hAnsi="Calibri"/>
              </w:rPr>
              <w:t>Shepperd et al., 2013</w:t>
            </w:r>
            <w:r>
              <w:rPr>
                <w:b/>
                <w:i/>
              </w:rPr>
              <w:fldChar w:fldCharType="end"/>
            </w:r>
          </w:p>
        </w:tc>
        <w:tc>
          <w:tcPr>
            <w:tcW w:w="990" w:type="dxa"/>
            <w:shd w:val="clear" w:color="auto" w:fill="BFBFBF" w:themeFill="background1" w:themeFillShade="BF"/>
          </w:tcPr>
          <w:p w:rsidR="00215859" w:rsidRDefault="00215859" w:rsidP="00215859"/>
        </w:tc>
        <w:tc>
          <w:tcPr>
            <w:tcW w:w="5670" w:type="dxa"/>
            <w:gridSpan w:val="2"/>
            <w:shd w:val="clear" w:color="auto" w:fill="BFBFBF" w:themeFill="background1" w:themeFillShade="BF"/>
          </w:tcPr>
          <w:p w:rsidR="00215859" w:rsidRDefault="00215859" w:rsidP="00215859">
            <w:r>
              <w:rPr>
                <w:b/>
                <w:i/>
              </w:rPr>
              <w:t>Intervention Type: Discharge Planning</w:t>
            </w:r>
          </w:p>
        </w:tc>
      </w:tr>
      <w:tr w:rsidR="00215859" w:rsidTr="001F6EF6">
        <w:tc>
          <w:tcPr>
            <w:tcW w:w="2785" w:type="dxa"/>
          </w:tcPr>
          <w:p w:rsidR="00215859" w:rsidRDefault="00215859" w:rsidP="00215859">
            <w:r>
              <w:fldChar w:fldCharType="begin"/>
            </w:r>
            <w:r>
              <w:instrText xml:space="preserve"> ADDIN ZOTERO_ITEM CSL_CITATION {"citationID":"arl2iuqc5n","properties":{"formattedCitation":"(Evans &amp; Hendricks, 1993)","plainCitation":"(Evans &amp; Hendricks, 1993)"},"citationItems":[{"id":4114,"uris":["http://zotero.org/users/2498823/items/ZXWW9VYY"],"uri":["http://zotero.org/users/2498823/items/ZXWW9VYY"],"itemData":{"id":4114,"type":"article-journal","title":"Evaluating hospital discharge planning: a randomized clinical trial","container-title":"Medical Care","page":"358-358","volume":"31","ISSN":"0025-7079","author":[{"family":"Evans","given":"Ron L"},{"family":"Hendricks","given":"Robert D"}],"issued":{"date-parts":[["1993"]]}}}],"schema":"https://github.com/citation-style-language/schema/raw/master/csl-citation.json"} </w:instrText>
            </w:r>
            <w:r>
              <w:fldChar w:fldCharType="separate"/>
            </w:r>
            <w:r w:rsidRPr="0005401B">
              <w:rPr>
                <w:rFonts w:ascii="Calibri" w:hAnsi="Calibri"/>
              </w:rPr>
              <w:t>Evans &amp; Hendricks, 1993</w:t>
            </w:r>
            <w:r>
              <w:fldChar w:fldCharType="end"/>
            </w:r>
          </w:p>
        </w:tc>
        <w:tc>
          <w:tcPr>
            <w:tcW w:w="990" w:type="dxa"/>
          </w:tcPr>
          <w:p w:rsidR="00215859" w:rsidRDefault="00215859" w:rsidP="00215859">
            <w:r>
              <w:t>835</w:t>
            </w:r>
          </w:p>
        </w:tc>
        <w:tc>
          <w:tcPr>
            <w:tcW w:w="4320" w:type="dxa"/>
          </w:tcPr>
          <w:p w:rsidR="00215859" w:rsidRDefault="00CD69AD" w:rsidP="00215859">
            <w:r>
              <w:t xml:space="preserve">30- and 90-day readmission rate; average duration of readmission in 30 days and in 90 days </w:t>
            </w:r>
          </w:p>
        </w:tc>
        <w:tc>
          <w:tcPr>
            <w:tcW w:w="1350" w:type="dxa"/>
          </w:tcPr>
          <w:p w:rsidR="00215859" w:rsidRDefault="00CD69AD" w:rsidP="00215859">
            <w:r>
              <w:t>Mixed</w:t>
            </w:r>
          </w:p>
        </w:tc>
      </w:tr>
      <w:tr w:rsidR="00215859" w:rsidTr="00BF7E54">
        <w:tc>
          <w:tcPr>
            <w:tcW w:w="2785" w:type="dxa"/>
          </w:tcPr>
          <w:p w:rsidR="00215859" w:rsidRDefault="00215859" w:rsidP="00215859">
            <w:r>
              <w:fldChar w:fldCharType="begin"/>
            </w:r>
            <w:r>
              <w:instrText xml:space="preserve"> ADDIN ZOTERO_ITEM CSL_CITATION {"citationID":"a63latopk0","properties":{"formattedCitation":"(M. Naylor, 1994)","plainCitation":"(M. Naylor, 1994)"},"citationItems":[{"id":4115,"uris":["http://zotero.org/users/2498823/items/BCZRMK6W"],"uri":["http://zotero.org/users/2498823/items/BCZRMK6W"],"itemData":{"id":4115,"type":"article-journal","title":"Comprehensive Discharge Planning for the Hospitalized Elderly: A Randomized Clinical Trial","container-title":"Annals of Internal Medicine","page":"999","volume":"120","issue":"12","source":"CrossRef","DOI":"10.7326/0003-4819-120-12-199406150-00005","ISSN":"0003-4819","shortTitle":"Comprehensive Discharge Planning for the Hospitalized Elderly","language":"en","author":[{"family":"Naylor","given":"Mary"}],"issued":{"date-parts":[["1994",6,15]]}}}],"schema":"https://github.com/citation-style-language/schema/raw/master/csl-citation.json"} </w:instrText>
            </w:r>
            <w:r>
              <w:fldChar w:fldCharType="separate"/>
            </w:r>
            <w:r w:rsidRPr="0005401B">
              <w:rPr>
                <w:rFonts w:ascii="Calibri" w:hAnsi="Calibri"/>
              </w:rPr>
              <w:t>Naylor, 1994</w:t>
            </w:r>
            <w:r>
              <w:fldChar w:fldCharType="end"/>
            </w:r>
          </w:p>
        </w:tc>
        <w:tc>
          <w:tcPr>
            <w:tcW w:w="990" w:type="dxa"/>
          </w:tcPr>
          <w:p w:rsidR="00215859" w:rsidRDefault="00215859" w:rsidP="00215859">
            <w:r>
              <w:t>276</w:t>
            </w:r>
          </w:p>
        </w:tc>
        <w:tc>
          <w:tcPr>
            <w:tcW w:w="4320" w:type="dxa"/>
            <w:shd w:val="clear" w:color="auto" w:fill="auto"/>
          </w:tcPr>
          <w:p w:rsidR="00215859" w:rsidRDefault="00CD69AD" w:rsidP="00215859">
            <w:r>
              <w:t xml:space="preserve">2-, 2-6, and 2-12 week readmission rate for </w:t>
            </w:r>
            <w:r w:rsidR="00BF7E54">
              <w:t xml:space="preserve">medical </w:t>
            </w:r>
            <w:r>
              <w:t xml:space="preserve">DRG and for </w:t>
            </w:r>
            <w:r w:rsidR="00BF7E54">
              <w:t xml:space="preserve">surgical </w:t>
            </w:r>
            <w:r>
              <w:t>DRG; time to first readmission</w:t>
            </w:r>
          </w:p>
        </w:tc>
        <w:tc>
          <w:tcPr>
            <w:tcW w:w="1350" w:type="dxa"/>
          </w:tcPr>
          <w:p w:rsidR="00215859" w:rsidRDefault="00CD69AD" w:rsidP="00215859">
            <w:r>
              <w:t>Mixed</w:t>
            </w:r>
          </w:p>
        </w:tc>
      </w:tr>
      <w:tr w:rsidR="00215859" w:rsidTr="001F6EF6">
        <w:tc>
          <w:tcPr>
            <w:tcW w:w="2785" w:type="dxa"/>
          </w:tcPr>
          <w:p w:rsidR="00215859" w:rsidRDefault="00215859" w:rsidP="00215859">
            <w:r>
              <w:fldChar w:fldCharType="begin"/>
            </w:r>
            <w:r>
              <w:instrText xml:space="preserve"> ADDIN ZOTERO_ITEM CSL_CITATION {"citationID":"aerd9cpbpm","properties":{"formattedCitation":"(Nazareth et al., 2001)","plainCitation":"(Nazareth et al., 2001)"},"citationItems":[{"id":4117,"uris":["http://zotero.org/users/2498823/items/BB8W4SZR"],"uri":["http://zotero.org/users/2498823/items/BB8W4SZR"],"itemData":{"id":4117,"type":"article-journal","title":"A pharmacy discharge plan for hospitalized elderly patients—a randomized controlled trial","container-title":"Age and Ageing","page":"33-40","volume":"30","issue":"1","source":"CrossRef","DOI":"10.1093/ageing/30.1.33","ISSN":"1468-2834, 0002-0729","language":"en","author":[{"family":"Nazareth","given":"Irwin"},{"family":"Burton","given":"Ann"},{"family":"Shulman","given":"Sally"},{"family":"Smith","given":"Paul"},{"family":"Haines","given":"Andy"},{"family":"Timberall","given":"Heather"}],"issued":{"date-parts":[["2001",1,1]]}}}],"schema":"https://github.com/citation-style-language/schema/raw/master/csl-citation.json"} </w:instrText>
            </w:r>
            <w:r>
              <w:fldChar w:fldCharType="separate"/>
            </w:r>
            <w:r w:rsidRPr="0005401B">
              <w:rPr>
                <w:rFonts w:ascii="Calibri" w:hAnsi="Calibri"/>
              </w:rPr>
              <w:t>Nazareth et al., 2001</w:t>
            </w:r>
            <w:r>
              <w:fldChar w:fldCharType="end"/>
            </w:r>
          </w:p>
        </w:tc>
        <w:tc>
          <w:tcPr>
            <w:tcW w:w="990" w:type="dxa"/>
          </w:tcPr>
          <w:p w:rsidR="00215859" w:rsidRDefault="00215859" w:rsidP="00215859">
            <w:r>
              <w:t>362</w:t>
            </w:r>
          </w:p>
        </w:tc>
        <w:tc>
          <w:tcPr>
            <w:tcW w:w="4320" w:type="dxa"/>
          </w:tcPr>
          <w:p w:rsidR="00215859" w:rsidRDefault="00F3694E" w:rsidP="00215859">
            <w:r>
              <w:t>3- and 6-month readmission rate</w:t>
            </w:r>
          </w:p>
        </w:tc>
        <w:tc>
          <w:tcPr>
            <w:tcW w:w="1350" w:type="dxa"/>
          </w:tcPr>
          <w:p w:rsidR="00215859" w:rsidRDefault="00CD69AD" w:rsidP="00215859">
            <w:r>
              <w:t>No</w:t>
            </w:r>
          </w:p>
        </w:tc>
      </w:tr>
      <w:tr w:rsidR="00215859" w:rsidTr="001F6EF6">
        <w:tc>
          <w:tcPr>
            <w:tcW w:w="2785" w:type="dxa"/>
          </w:tcPr>
          <w:p w:rsidR="00215859" w:rsidRDefault="00215859" w:rsidP="00215859">
            <w:r>
              <w:fldChar w:fldCharType="begin"/>
            </w:r>
            <w:r>
              <w:instrText xml:space="preserve"> ADDIN ZOTERO_ITEM CSL_CITATION {"citationID":"a1ek38d4rc0","properties":{"formattedCitation":"(Shaw, Mackie, &amp; Sharkie, 2000)","plainCitation":"(Shaw, Mackie, &amp; Sharkie, 2000)"},"citationItems":[{"id":4116,"uris":["http://zotero.org/users/2498823/items/FUVKKPU2"],"uri":["http://zotero.org/users/2498823/items/FUVKKPU2"],"itemData":{"id":4116,"type":"article-journal","title":"Evaluation of effect of pharmacy discharge planning on medication problems experienced by discharged acute admission mental health patients","container-title":"International Journal of Pharmacy Practice","page":"144-153","volume":"8","issue":"2","source":"CrossRef","DOI":"10.1111/j.2042-7174.2000.tb00999.x","ISSN":"09617671","language":"en","author":[{"family":"Shaw","given":"Helen"},{"family":"Mackie","given":"Clare A."},{"family":"Sharkie","given":"Irene"}],"issued":{"date-parts":[["2000",6]]}}}],"schema":"https://github.com/citation-style-language/schema/raw/master/csl-citation.json"} </w:instrText>
            </w:r>
            <w:r>
              <w:fldChar w:fldCharType="separate"/>
            </w:r>
            <w:r w:rsidRPr="0005401B">
              <w:rPr>
                <w:rFonts w:ascii="Calibri" w:hAnsi="Calibri"/>
              </w:rPr>
              <w:t>Shaw, Mackie, &amp; Sharkie, 2000</w:t>
            </w:r>
            <w:r>
              <w:fldChar w:fldCharType="end"/>
            </w:r>
          </w:p>
        </w:tc>
        <w:tc>
          <w:tcPr>
            <w:tcW w:w="990" w:type="dxa"/>
          </w:tcPr>
          <w:p w:rsidR="00215859" w:rsidRDefault="00215859" w:rsidP="00215859">
            <w:r>
              <w:t>97</w:t>
            </w:r>
          </w:p>
        </w:tc>
        <w:tc>
          <w:tcPr>
            <w:tcW w:w="4320" w:type="dxa"/>
          </w:tcPr>
          <w:p w:rsidR="00215859" w:rsidRDefault="00F3694E" w:rsidP="00215859">
            <w:r>
              <w:t>Readmission rate</w:t>
            </w:r>
          </w:p>
        </w:tc>
        <w:tc>
          <w:tcPr>
            <w:tcW w:w="1350" w:type="dxa"/>
          </w:tcPr>
          <w:p w:rsidR="00215859" w:rsidRDefault="00CD69AD" w:rsidP="00215859">
            <w:r>
              <w:t>No</w:t>
            </w:r>
          </w:p>
        </w:tc>
      </w:tr>
      <w:tr w:rsidR="00215859" w:rsidTr="001F6EF6">
        <w:tc>
          <w:tcPr>
            <w:tcW w:w="2785" w:type="dxa"/>
          </w:tcPr>
          <w:p w:rsidR="00215859" w:rsidRDefault="00215859" w:rsidP="00215859">
            <w:r>
              <w:fldChar w:fldCharType="begin"/>
            </w:r>
            <w:r>
              <w:instrText xml:space="preserve"> ADDIN ZOTERO_ITEM CSL_CITATION {"citationID":"a1shhpbln5m","properties":{"formattedCitation":"(Weinberger, Oddone, &amp; Henderson, 1996)","plainCitation":"(Weinberger, Oddone, &amp; Henderson, 1996)"},"citationItems":[{"id":66,"uris":["http://zotero.org/users/2498823/items/Z9MJG8QM"],"uri":["http://zotero.org/users/2498823/items/Z9MJG8QM"],"itemData":{"id":66,"type":"article-journal","title":"Does Increased Access to Primary Care Reduce Hospital Readmissions?","container-title":"New England Journal of Medicine","page":"1441-1447","volume":"334","issue":"22","source":"CrossRef","abstract":"\nBackground\n\nFor chronically ill patients, readmission to the hospital can be frequent and costly. We studied the effect of an intervention designed to increase access to primary care after discharge from the hospital, with the goals of reducing readmissions and emergency department visits and increasing patients' quality of life and satisfaction with care.\n\nFull Text of Background...\n\n\n\n\nMethods\n\nIn a multicenter randomized, controlled trial at nine Veterans Affairs Medical Centers, we randomly assigned 1396 veterans hospitalized with diabetes, chronic obstructive pulmonary disease, or congestive heart failure to receive either usual care or an intensive primary care intervention. The intervention involved close follow-up by a nurse and a primary care physician, beginning before discharge and continuing for the next six months.\n\nFull Text of Methods...\n\n\n\n\nResults\n\nThe patients were severely ill. Half of those with congestive heart failure (504 patients) had disease in New York Heart Association class III or IV; 30 percent of those with diabetes (751 patients) had end-organ damage; and a quarter of those with chronic obstructive pulmonary disease (583 patients) required home oxygen treatment or oral corticosteroids. The patients had extremely poor quality-of-life scores. Although they received more intensive primary care than the controls, the patients in the intervention group had significantly higher rates of readmission (0.19 vs. 0.14 per month, P = 0.005) and more days of rehospitalization (10.2 vs. 8.8, P = 0.041). The patients in the intervention group were more satisfied with their care (P&lt;0.001), but there was no difference between the study groups in quality-of-life scores, which remained very low (P = 0.53).\n\nFull Text of Results...\n\n\n\n\nConclusions\n\nFor veterans discharged from Veterans Affairs hospitals, the primary care intervention we studied increased rather than decreased the rate of rehospitalization, although patients in the intervention group were more satisfied with their care. ","DOI":"10.1056/NEJM199605303342206","ISSN":"0028-4793, 1533-4406","language":"en","author":[{"family":"Weinberger","given":"Morris"},{"family":"Oddone","given":"Eugene Z."},{"family":"Henderson","given":"William G."}],"issued":{"date-parts":[["1996",5,30]]}}}],"schema":"https://github.com/citation-style-language/schema/raw/master/csl-citation.json"} </w:instrText>
            </w:r>
            <w:r>
              <w:fldChar w:fldCharType="separate"/>
            </w:r>
            <w:r w:rsidRPr="0005401B">
              <w:rPr>
                <w:rFonts w:ascii="Calibri" w:hAnsi="Calibri"/>
              </w:rPr>
              <w:t>Weinberger, Oddone, &amp; Henderson, 1996</w:t>
            </w:r>
            <w:r>
              <w:fldChar w:fldCharType="end"/>
            </w:r>
          </w:p>
        </w:tc>
        <w:tc>
          <w:tcPr>
            <w:tcW w:w="990" w:type="dxa"/>
          </w:tcPr>
          <w:p w:rsidR="00215859" w:rsidRDefault="00215859" w:rsidP="00215859">
            <w:r>
              <w:t>1396</w:t>
            </w:r>
          </w:p>
        </w:tc>
        <w:tc>
          <w:tcPr>
            <w:tcW w:w="4320" w:type="dxa"/>
          </w:tcPr>
          <w:p w:rsidR="00215859" w:rsidRDefault="00F3694E" w:rsidP="00215859">
            <w:r>
              <w:t>Readmission rate</w:t>
            </w:r>
          </w:p>
        </w:tc>
        <w:tc>
          <w:tcPr>
            <w:tcW w:w="1350" w:type="dxa"/>
          </w:tcPr>
          <w:p w:rsidR="00215859" w:rsidRDefault="00CD69AD" w:rsidP="00215859">
            <w:r>
              <w:t>Mixed</w:t>
            </w:r>
          </w:p>
        </w:tc>
      </w:tr>
      <w:bookmarkEnd w:id="0"/>
    </w:tbl>
    <w:p w:rsidR="00A81DEB" w:rsidRDefault="00A81DEB" w:rsidP="00F3694E"/>
    <w:sectPr w:rsidR="00A81DE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E8A" w:rsidRDefault="000F5E8A" w:rsidP="00CC54B4">
      <w:pPr>
        <w:spacing w:after="0" w:line="240" w:lineRule="auto"/>
      </w:pPr>
      <w:r>
        <w:separator/>
      </w:r>
    </w:p>
  </w:endnote>
  <w:endnote w:type="continuationSeparator" w:id="0">
    <w:p w:rsidR="000F5E8A" w:rsidRDefault="000F5E8A" w:rsidP="00CC5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4B4" w:rsidRDefault="00CC54B4">
    <w:pPr>
      <w:pStyle w:val="Footer"/>
    </w:pPr>
    <w:r>
      <w:fldChar w:fldCharType="begin"/>
    </w:r>
    <w:r>
      <w:instrText xml:space="preserve"> PAGE   \* MERGEFORMAT </w:instrText>
    </w:r>
    <w:r>
      <w:fldChar w:fldCharType="separate"/>
    </w:r>
    <w:r w:rsidR="00AC781F">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E8A" w:rsidRDefault="000F5E8A" w:rsidP="00CC54B4">
      <w:pPr>
        <w:spacing w:after="0" w:line="240" w:lineRule="auto"/>
      </w:pPr>
      <w:r>
        <w:separator/>
      </w:r>
    </w:p>
  </w:footnote>
  <w:footnote w:type="continuationSeparator" w:id="0">
    <w:p w:rsidR="000F5E8A" w:rsidRDefault="000F5E8A" w:rsidP="00CC5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75F5A"/>
    <w:multiLevelType w:val="hybridMultilevel"/>
    <w:tmpl w:val="424A8C02"/>
    <w:lvl w:ilvl="0" w:tplc="92CAC2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940239"/>
    <w:multiLevelType w:val="hybridMultilevel"/>
    <w:tmpl w:val="E9F4F32E"/>
    <w:lvl w:ilvl="0" w:tplc="92CAC25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34"/>
  </w:docVars>
  <w:rsids>
    <w:rsidRoot w:val="00514322"/>
    <w:rsid w:val="000328B1"/>
    <w:rsid w:val="0005401B"/>
    <w:rsid w:val="000F5E8A"/>
    <w:rsid w:val="001723E2"/>
    <w:rsid w:val="001F6EF6"/>
    <w:rsid w:val="00215859"/>
    <w:rsid w:val="002F2F09"/>
    <w:rsid w:val="002F5558"/>
    <w:rsid w:val="00304AAD"/>
    <w:rsid w:val="0031039E"/>
    <w:rsid w:val="003B2792"/>
    <w:rsid w:val="0045739A"/>
    <w:rsid w:val="00514322"/>
    <w:rsid w:val="00553E9B"/>
    <w:rsid w:val="007650F8"/>
    <w:rsid w:val="007979D7"/>
    <w:rsid w:val="007F3BFC"/>
    <w:rsid w:val="008172CA"/>
    <w:rsid w:val="00886CA0"/>
    <w:rsid w:val="008D5BB0"/>
    <w:rsid w:val="0095492D"/>
    <w:rsid w:val="00956DF0"/>
    <w:rsid w:val="00A81DEB"/>
    <w:rsid w:val="00AC781F"/>
    <w:rsid w:val="00AF6330"/>
    <w:rsid w:val="00B113D0"/>
    <w:rsid w:val="00BF7E54"/>
    <w:rsid w:val="00C165FB"/>
    <w:rsid w:val="00C172D0"/>
    <w:rsid w:val="00C94D3A"/>
    <w:rsid w:val="00CC54B4"/>
    <w:rsid w:val="00CD69AD"/>
    <w:rsid w:val="00D3322F"/>
    <w:rsid w:val="00EF7BE6"/>
    <w:rsid w:val="00F3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322"/>
    <w:pPr>
      <w:ind w:left="720"/>
      <w:contextualSpacing/>
    </w:pPr>
  </w:style>
  <w:style w:type="table" w:styleId="TableGrid">
    <w:name w:val="Table Grid"/>
    <w:basedOn w:val="TableNormal"/>
    <w:uiPriority w:val="59"/>
    <w:rsid w:val="00AF6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79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9D7"/>
    <w:rPr>
      <w:rFonts w:ascii="Segoe UI" w:hAnsi="Segoe UI" w:cs="Segoe UI"/>
      <w:sz w:val="18"/>
      <w:szCs w:val="18"/>
    </w:rPr>
  </w:style>
  <w:style w:type="paragraph" w:styleId="Header">
    <w:name w:val="header"/>
    <w:basedOn w:val="Normal"/>
    <w:link w:val="HeaderChar"/>
    <w:uiPriority w:val="99"/>
    <w:unhideWhenUsed/>
    <w:rsid w:val="00CC5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4B4"/>
  </w:style>
  <w:style w:type="paragraph" w:styleId="Footer">
    <w:name w:val="footer"/>
    <w:basedOn w:val="Normal"/>
    <w:link w:val="FooterChar"/>
    <w:uiPriority w:val="99"/>
    <w:unhideWhenUsed/>
    <w:rsid w:val="00CC5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322"/>
    <w:pPr>
      <w:ind w:left="720"/>
      <w:contextualSpacing/>
    </w:pPr>
  </w:style>
  <w:style w:type="table" w:styleId="TableGrid">
    <w:name w:val="Table Grid"/>
    <w:basedOn w:val="TableNormal"/>
    <w:uiPriority w:val="59"/>
    <w:rsid w:val="00AF6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79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9D7"/>
    <w:rPr>
      <w:rFonts w:ascii="Segoe UI" w:hAnsi="Segoe UI" w:cs="Segoe UI"/>
      <w:sz w:val="18"/>
      <w:szCs w:val="18"/>
    </w:rPr>
  </w:style>
  <w:style w:type="paragraph" w:styleId="Header">
    <w:name w:val="header"/>
    <w:basedOn w:val="Normal"/>
    <w:link w:val="HeaderChar"/>
    <w:uiPriority w:val="99"/>
    <w:unhideWhenUsed/>
    <w:rsid w:val="00CC5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4B4"/>
  </w:style>
  <w:style w:type="paragraph" w:styleId="Footer">
    <w:name w:val="footer"/>
    <w:basedOn w:val="Normal"/>
    <w:link w:val="FooterChar"/>
    <w:uiPriority w:val="99"/>
    <w:unhideWhenUsed/>
    <w:rsid w:val="00CC5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75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12170</Words>
  <Characters>68887</Characters>
  <Application>Microsoft Office Word</Application>
  <DocSecurity>0</DocSecurity>
  <Lines>3625</Lines>
  <Paragraphs>2614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Erin P.</dc:creator>
  <cp:keywords/>
  <dc:description/>
  <cp:lastModifiedBy>LAMIRA</cp:lastModifiedBy>
  <cp:revision>21</cp:revision>
  <dcterms:created xsi:type="dcterms:W3CDTF">2018-01-30T16:49:00Z</dcterms:created>
  <dcterms:modified xsi:type="dcterms:W3CDTF">2018-11-16T11:34:00Z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id="Pk6NIg0u"/&gt;&lt;style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 name="noteType" value="0"/&gt;&lt;/prefs&gt;&lt;/data&gt;</vt:lpwstr>
  </property>
</Properties>
</file>