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02A" w:rsidRDefault="00BD6B77" w:rsidP="00E3502A">
      <w:pPr>
        <w:rPr>
          <w:color w:val="2B505E"/>
        </w:rPr>
      </w:pPr>
      <w:bookmarkStart w:id="0" w:name="_GoBack"/>
      <w:bookmarkEnd w:id="0"/>
      <w:r>
        <w:rPr>
          <w:color w:val="2B505E"/>
        </w:rPr>
        <w:t>WSIC s</w:t>
      </w:r>
      <w:r w:rsidR="00373439">
        <w:rPr>
          <w:color w:val="2B505E"/>
        </w:rPr>
        <w:t>enior stakeholder interview</w:t>
      </w:r>
    </w:p>
    <w:p w:rsidR="00CC2B64" w:rsidRDefault="00CC2B64" w:rsidP="00E3502A">
      <w:pPr>
        <w:rPr>
          <w:color w:val="2B505E"/>
        </w:rPr>
      </w:pPr>
    </w:p>
    <w:p w:rsidR="00373439" w:rsidRDefault="00B1525E" w:rsidP="00E3502A">
      <w:pPr>
        <w:rPr>
          <w:color w:val="2B505E"/>
        </w:rPr>
      </w:pPr>
      <w:r>
        <w:rPr>
          <w:color w:val="2B505E"/>
        </w:rPr>
        <w:t xml:space="preserve">Phase II (Sep-Oct </w:t>
      </w:r>
      <w:r w:rsidR="00373439">
        <w:rPr>
          <w:color w:val="2B505E"/>
        </w:rPr>
        <w:t>2014</w:t>
      </w:r>
      <w:r>
        <w:rPr>
          <w:color w:val="2B505E"/>
        </w:rPr>
        <w:t>)</w:t>
      </w:r>
    </w:p>
    <w:p w:rsidR="00373439" w:rsidRDefault="00373439" w:rsidP="00E3502A">
      <w:pPr>
        <w:rPr>
          <w:color w:val="2B505E"/>
        </w:rPr>
      </w:pPr>
    </w:p>
    <w:p w:rsidR="00373439" w:rsidRDefault="00373439" w:rsidP="00E3502A">
      <w:pPr>
        <w:rPr>
          <w:color w:val="2B505E"/>
        </w:rPr>
      </w:pPr>
    </w:p>
    <w:p w:rsidR="00E3502A" w:rsidRDefault="00E3502A" w:rsidP="00E3502A">
      <w:pPr>
        <w:pStyle w:val="ListParagraph"/>
        <w:numPr>
          <w:ilvl w:val="0"/>
          <w:numId w:val="1"/>
        </w:numPr>
        <w:rPr>
          <w:color w:val="2B505E"/>
        </w:rPr>
      </w:pPr>
      <w:r>
        <w:rPr>
          <w:color w:val="2B505E"/>
        </w:rPr>
        <w:t xml:space="preserve">How would you describe </w:t>
      </w:r>
      <w:r w:rsidR="00CC2B64">
        <w:rPr>
          <w:color w:val="2B505E"/>
        </w:rPr>
        <w:t>the Whole Systems programme</w:t>
      </w:r>
      <w:r>
        <w:rPr>
          <w:color w:val="2B505E"/>
        </w:rPr>
        <w:t xml:space="preserve"> at the present time?</w:t>
      </w:r>
    </w:p>
    <w:p w:rsidR="00E3502A" w:rsidRDefault="00E3502A" w:rsidP="00E3502A">
      <w:pPr>
        <w:rPr>
          <w:color w:val="2B505E"/>
        </w:rPr>
      </w:pPr>
    </w:p>
    <w:p w:rsidR="00E3502A" w:rsidRDefault="00E3502A" w:rsidP="00E3502A">
      <w:pPr>
        <w:pStyle w:val="ListParagraph"/>
        <w:numPr>
          <w:ilvl w:val="0"/>
          <w:numId w:val="1"/>
        </w:numPr>
        <w:rPr>
          <w:color w:val="2B505E"/>
        </w:rPr>
      </w:pPr>
      <w:r>
        <w:rPr>
          <w:color w:val="2B505E"/>
        </w:rPr>
        <w:t>In what ways have things moved on since we last spoke in the spring?</w:t>
      </w:r>
    </w:p>
    <w:p w:rsidR="00E3502A" w:rsidRDefault="00E3502A" w:rsidP="00E3502A">
      <w:pPr>
        <w:pStyle w:val="ListParagraph"/>
        <w:rPr>
          <w:color w:val="2B505E"/>
        </w:rPr>
      </w:pPr>
    </w:p>
    <w:p w:rsidR="00E3502A" w:rsidRDefault="00E3502A" w:rsidP="00E3502A">
      <w:pPr>
        <w:pStyle w:val="ListParagraph"/>
        <w:numPr>
          <w:ilvl w:val="0"/>
          <w:numId w:val="1"/>
        </w:numPr>
        <w:rPr>
          <w:color w:val="2B505E"/>
        </w:rPr>
      </w:pPr>
      <w:r>
        <w:rPr>
          <w:color w:val="2B505E"/>
        </w:rPr>
        <w:t>What has cheered you about progress over that time?</w:t>
      </w:r>
    </w:p>
    <w:p w:rsidR="00E3502A" w:rsidRDefault="00E3502A" w:rsidP="00E3502A">
      <w:pPr>
        <w:pStyle w:val="ListParagraph"/>
        <w:rPr>
          <w:color w:val="2B505E"/>
        </w:rPr>
      </w:pPr>
    </w:p>
    <w:p w:rsidR="00E3502A" w:rsidRDefault="00E3502A" w:rsidP="00E3502A">
      <w:pPr>
        <w:pStyle w:val="ListParagraph"/>
        <w:numPr>
          <w:ilvl w:val="0"/>
          <w:numId w:val="1"/>
        </w:numPr>
        <w:rPr>
          <w:color w:val="2B505E"/>
        </w:rPr>
      </w:pPr>
      <w:r>
        <w:rPr>
          <w:color w:val="2B505E"/>
        </w:rPr>
        <w:t>What has concerned or frustrated you?</w:t>
      </w:r>
    </w:p>
    <w:p w:rsidR="00E3502A" w:rsidRDefault="00E3502A" w:rsidP="00E3502A">
      <w:pPr>
        <w:pStyle w:val="ListParagraph"/>
        <w:rPr>
          <w:color w:val="2B505E"/>
        </w:rPr>
      </w:pPr>
    </w:p>
    <w:p w:rsidR="00E3502A" w:rsidRDefault="00E3502A" w:rsidP="00E3502A">
      <w:pPr>
        <w:pStyle w:val="ListParagraph"/>
        <w:numPr>
          <w:ilvl w:val="0"/>
          <w:numId w:val="1"/>
        </w:numPr>
        <w:rPr>
          <w:color w:val="2B505E"/>
        </w:rPr>
      </w:pPr>
      <w:r>
        <w:rPr>
          <w:color w:val="2B505E"/>
        </w:rPr>
        <w:t xml:space="preserve">What do you see as the main challenges facing </w:t>
      </w:r>
      <w:r w:rsidR="00CC2B64">
        <w:rPr>
          <w:color w:val="2B505E"/>
        </w:rPr>
        <w:t>the Whole Systems programme</w:t>
      </w:r>
      <w:r>
        <w:rPr>
          <w:color w:val="2B505E"/>
        </w:rPr>
        <w:t xml:space="preserve"> at present?</w:t>
      </w:r>
    </w:p>
    <w:p w:rsidR="00373439" w:rsidRPr="00373439" w:rsidRDefault="00373439" w:rsidP="00373439">
      <w:pPr>
        <w:pStyle w:val="ListParagraph"/>
        <w:rPr>
          <w:color w:val="2B505E"/>
        </w:rPr>
      </w:pPr>
    </w:p>
    <w:p w:rsidR="00CC2B64" w:rsidRDefault="00CC2B64" w:rsidP="00E3502A">
      <w:pPr>
        <w:pStyle w:val="ListParagraph"/>
        <w:numPr>
          <w:ilvl w:val="0"/>
          <w:numId w:val="1"/>
        </w:numPr>
        <w:rPr>
          <w:color w:val="2B505E"/>
        </w:rPr>
      </w:pPr>
      <w:r>
        <w:rPr>
          <w:color w:val="2B505E"/>
        </w:rPr>
        <w:t>Have you received the support you anticipated from the national partners in the pioneer programme?</w:t>
      </w:r>
    </w:p>
    <w:p w:rsidR="00CC2B64" w:rsidRPr="00CC2B64" w:rsidRDefault="00CC2B64" w:rsidP="00CC2B64">
      <w:pPr>
        <w:pStyle w:val="ListParagraph"/>
        <w:rPr>
          <w:color w:val="2B505E"/>
        </w:rPr>
      </w:pPr>
    </w:p>
    <w:p w:rsidR="00CC2B64" w:rsidRDefault="00CC2B64" w:rsidP="00CC2B64">
      <w:pPr>
        <w:pStyle w:val="ListParagraph"/>
        <w:numPr>
          <w:ilvl w:val="0"/>
          <w:numId w:val="1"/>
        </w:numPr>
        <w:rPr>
          <w:color w:val="2B505E"/>
        </w:rPr>
      </w:pPr>
      <w:r>
        <w:rPr>
          <w:color w:val="2B505E"/>
        </w:rPr>
        <w:t>What has been the impact of the national policy environment (</w:t>
      </w:r>
      <w:r w:rsidRPr="00CC2B64">
        <w:rPr>
          <w:color w:val="2B505E"/>
        </w:rPr>
        <w:t xml:space="preserve">e.g. cost pressures in various parts of whole system, </w:t>
      </w:r>
      <w:r w:rsidR="00B1525E">
        <w:rPr>
          <w:color w:val="2B505E"/>
        </w:rPr>
        <w:t>Better Care Fund</w:t>
      </w:r>
      <w:r w:rsidRPr="00CC2B64">
        <w:rPr>
          <w:color w:val="2B505E"/>
        </w:rPr>
        <w:t>, electoral cycle, other national policies</w:t>
      </w:r>
      <w:r>
        <w:rPr>
          <w:color w:val="2B505E"/>
        </w:rPr>
        <w:t xml:space="preserve">)? </w:t>
      </w:r>
    </w:p>
    <w:p w:rsidR="00C1760F" w:rsidRPr="00C1760F" w:rsidRDefault="00C1760F" w:rsidP="00C1760F">
      <w:pPr>
        <w:pStyle w:val="ListParagraph"/>
        <w:rPr>
          <w:color w:val="2B505E"/>
        </w:rPr>
      </w:pPr>
    </w:p>
    <w:p w:rsidR="00C1760F" w:rsidRDefault="00C1760F" w:rsidP="00CC2B64">
      <w:pPr>
        <w:pStyle w:val="ListParagraph"/>
        <w:numPr>
          <w:ilvl w:val="0"/>
          <w:numId w:val="1"/>
        </w:numPr>
        <w:rPr>
          <w:color w:val="2B505E"/>
        </w:rPr>
      </w:pPr>
      <w:r>
        <w:rPr>
          <w:color w:val="2B505E"/>
        </w:rPr>
        <w:t xml:space="preserve">What has been the impact of the local policy environment (e.g. acute hospital </w:t>
      </w:r>
      <w:proofErr w:type="gramStart"/>
      <w:r>
        <w:rPr>
          <w:color w:val="2B505E"/>
        </w:rPr>
        <w:t>reconfiguration</w:t>
      </w:r>
      <w:proofErr w:type="gramEnd"/>
      <w:r>
        <w:rPr>
          <w:color w:val="2B505E"/>
        </w:rPr>
        <w:t>; other out-of-hospital initiative</w:t>
      </w:r>
      <w:r w:rsidR="00B1525E">
        <w:rPr>
          <w:color w:val="2B505E"/>
        </w:rPr>
        <w:t>s</w:t>
      </w:r>
      <w:r>
        <w:rPr>
          <w:color w:val="2B505E"/>
        </w:rPr>
        <w:t>)?</w:t>
      </w:r>
    </w:p>
    <w:p w:rsidR="00CC2B64" w:rsidRPr="00CC2B64" w:rsidRDefault="00CC2B64" w:rsidP="00CC2B64">
      <w:pPr>
        <w:pStyle w:val="ListParagraph"/>
        <w:rPr>
          <w:color w:val="2B505E"/>
        </w:rPr>
      </w:pPr>
    </w:p>
    <w:p w:rsidR="00CC2B64" w:rsidRDefault="00CC2B64" w:rsidP="00CC2B64">
      <w:pPr>
        <w:pStyle w:val="ListParagraph"/>
        <w:numPr>
          <w:ilvl w:val="0"/>
          <w:numId w:val="1"/>
        </w:numPr>
        <w:rPr>
          <w:color w:val="2B505E"/>
        </w:rPr>
      </w:pPr>
      <w:r>
        <w:rPr>
          <w:color w:val="2B505E"/>
        </w:rPr>
        <w:t>How is buy-in at the moment to the Whole Systems programme by the various stakeholders, e.g., acute trusts?</w:t>
      </w:r>
      <w:r w:rsidR="00BD6B77">
        <w:rPr>
          <w:color w:val="2B505E"/>
        </w:rPr>
        <w:t xml:space="preserve"> Thinking about some key ingredients of the programme:</w:t>
      </w:r>
      <w:r>
        <w:rPr>
          <w:color w:val="2B505E"/>
        </w:rPr>
        <w:t xml:space="preserve"> Local government willingness to sign up to pooling budgets? GP readiness to form networks? (Mention survey.)</w:t>
      </w:r>
    </w:p>
    <w:p w:rsidR="00E3502A" w:rsidRDefault="00E3502A" w:rsidP="00E3502A">
      <w:pPr>
        <w:pStyle w:val="ListParagraph"/>
        <w:rPr>
          <w:color w:val="2B505E"/>
        </w:rPr>
      </w:pPr>
    </w:p>
    <w:p w:rsidR="00E3502A" w:rsidRDefault="00E3502A" w:rsidP="00E3502A">
      <w:pPr>
        <w:pStyle w:val="ListParagraph"/>
        <w:numPr>
          <w:ilvl w:val="0"/>
          <w:numId w:val="1"/>
        </w:numPr>
        <w:rPr>
          <w:color w:val="2B505E"/>
        </w:rPr>
      </w:pPr>
      <w:r>
        <w:rPr>
          <w:color w:val="2B505E"/>
        </w:rPr>
        <w:t>What are the particular challenges for the central team?</w:t>
      </w:r>
    </w:p>
    <w:p w:rsidR="00E3502A" w:rsidRDefault="00E3502A" w:rsidP="00E3502A">
      <w:pPr>
        <w:pStyle w:val="ListParagraph"/>
        <w:rPr>
          <w:color w:val="2B505E"/>
        </w:rPr>
      </w:pPr>
    </w:p>
    <w:p w:rsidR="00E3502A" w:rsidRDefault="00E3502A" w:rsidP="00E3502A">
      <w:pPr>
        <w:pStyle w:val="ListParagraph"/>
        <w:numPr>
          <w:ilvl w:val="0"/>
          <w:numId w:val="1"/>
        </w:numPr>
        <w:rPr>
          <w:color w:val="2B505E"/>
        </w:rPr>
      </w:pPr>
      <w:r>
        <w:rPr>
          <w:color w:val="2B505E"/>
        </w:rPr>
        <w:t>What is your take on the readiness (or not) of the early adopters?</w:t>
      </w:r>
    </w:p>
    <w:p w:rsidR="00CC2B64" w:rsidRPr="00CC2B64" w:rsidRDefault="00CC2B64" w:rsidP="00CC2B64">
      <w:pPr>
        <w:pStyle w:val="ListParagraph"/>
        <w:rPr>
          <w:color w:val="2B505E"/>
        </w:rPr>
      </w:pPr>
    </w:p>
    <w:p w:rsidR="00CC2B64" w:rsidRDefault="00CC2B64" w:rsidP="00CC2B64">
      <w:pPr>
        <w:pStyle w:val="ListParagraph"/>
        <w:numPr>
          <w:ilvl w:val="0"/>
          <w:numId w:val="1"/>
        </w:numPr>
        <w:rPr>
          <w:color w:val="2B505E"/>
        </w:rPr>
      </w:pPr>
      <w:r>
        <w:rPr>
          <w:color w:val="2B505E"/>
        </w:rPr>
        <w:t>Thinking about the timetable for establishing integrated care as a mainstream way of working on the ground, there have been some changes in terms of when business plans are due, etc. Are there any lessons that would be suggested by this, both for the Whole Systems programme and for non-pioneers?</w:t>
      </w:r>
    </w:p>
    <w:p w:rsidR="00E3502A" w:rsidRDefault="00E3502A" w:rsidP="00E3502A">
      <w:pPr>
        <w:pStyle w:val="ListParagraph"/>
        <w:rPr>
          <w:color w:val="2B505E"/>
        </w:rPr>
      </w:pPr>
    </w:p>
    <w:p w:rsidR="00E3502A" w:rsidRDefault="00E3502A" w:rsidP="00E3502A">
      <w:pPr>
        <w:pStyle w:val="ListParagraph"/>
        <w:numPr>
          <w:ilvl w:val="0"/>
          <w:numId w:val="1"/>
        </w:numPr>
        <w:rPr>
          <w:color w:val="2B505E"/>
        </w:rPr>
      </w:pPr>
      <w:r>
        <w:rPr>
          <w:color w:val="2B505E"/>
        </w:rPr>
        <w:t>Is there anything else you would like to make the evaluation team aware of?</w:t>
      </w:r>
    </w:p>
    <w:p w:rsidR="00373439" w:rsidRPr="00373439" w:rsidRDefault="00373439" w:rsidP="00373439">
      <w:pPr>
        <w:pStyle w:val="ListParagraph"/>
        <w:rPr>
          <w:color w:val="2B505E"/>
        </w:rPr>
      </w:pPr>
    </w:p>
    <w:p w:rsidR="00373439" w:rsidRDefault="00373439" w:rsidP="00373439">
      <w:pPr>
        <w:pStyle w:val="ListParagraph"/>
        <w:ind w:left="420"/>
        <w:rPr>
          <w:color w:val="2B505E"/>
        </w:rPr>
      </w:pPr>
    </w:p>
    <w:p w:rsidR="003510C1" w:rsidRDefault="003510C1"/>
    <w:sectPr w:rsidR="00351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F91"/>
    <w:multiLevelType w:val="hybridMultilevel"/>
    <w:tmpl w:val="529A60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411A10"/>
    <w:multiLevelType w:val="hybridMultilevel"/>
    <w:tmpl w:val="C3F66C36"/>
    <w:lvl w:ilvl="0" w:tplc="1F682A1C">
      <w:start w:val="2"/>
      <w:numFmt w:val="bullet"/>
      <w:lvlText w:val="-"/>
      <w:lvlJc w:val="left"/>
      <w:pPr>
        <w:ind w:left="420" w:hanging="360"/>
      </w:pPr>
      <w:rPr>
        <w:rFonts w:ascii="Arial" w:eastAsia="Arial"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2A"/>
    <w:rsid w:val="000823F1"/>
    <w:rsid w:val="00162E4E"/>
    <w:rsid w:val="003510C1"/>
    <w:rsid w:val="00373439"/>
    <w:rsid w:val="00391CBD"/>
    <w:rsid w:val="00944699"/>
    <w:rsid w:val="00960ABA"/>
    <w:rsid w:val="00B1525E"/>
    <w:rsid w:val="00BD6B77"/>
    <w:rsid w:val="00C1760F"/>
    <w:rsid w:val="00C239F7"/>
    <w:rsid w:val="00CC2B64"/>
    <w:rsid w:val="00D00540"/>
    <w:rsid w:val="00E3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95D67D-E57A-4ABB-93B8-A97F2752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02A"/>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02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336452">
      <w:bodyDiv w:val="1"/>
      <w:marLeft w:val="0"/>
      <w:marRight w:val="0"/>
      <w:marTop w:val="0"/>
      <w:marBottom w:val="0"/>
      <w:divBdr>
        <w:top w:val="none" w:sz="0" w:space="0" w:color="auto"/>
        <w:left w:val="none" w:sz="0" w:space="0" w:color="auto"/>
        <w:bottom w:val="none" w:sz="0" w:space="0" w:color="auto"/>
        <w:right w:val="none" w:sz="0" w:space="0" w:color="auto"/>
      </w:divBdr>
    </w:div>
    <w:div w:id="1953825238">
      <w:bodyDiv w:val="1"/>
      <w:marLeft w:val="0"/>
      <w:marRight w:val="0"/>
      <w:marTop w:val="0"/>
      <w:marBottom w:val="0"/>
      <w:divBdr>
        <w:top w:val="none" w:sz="0" w:space="0" w:color="auto"/>
        <w:left w:val="none" w:sz="0" w:space="0" w:color="auto"/>
        <w:bottom w:val="none" w:sz="0" w:space="0" w:color="auto"/>
        <w:right w:val="none" w:sz="0" w:space="0" w:color="auto"/>
      </w:divBdr>
    </w:div>
    <w:div w:id="203707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932876DB</Template>
  <TotalTime>1</TotalTime>
  <Pages>1</Pages>
  <Words>234</Words>
  <Characters>1334</Characters>
  <Application>Microsoft Office Word</Application>
  <DocSecurity>4</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Nuffield Trust</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Gaskins</dc:creator>
  <cp:lastModifiedBy>Judith Smith</cp:lastModifiedBy>
  <cp:revision>2</cp:revision>
  <cp:lastPrinted>2014-09-26T08:26:00Z</cp:lastPrinted>
  <dcterms:created xsi:type="dcterms:W3CDTF">2019-03-08T15:44:00Z</dcterms:created>
  <dcterms:modified xsi:type="dcterms:W3CDTF">2019-03-08T15:44:00Z</dcterms:modified>
</cp:coreProperties>
</file>