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DECFF" w14:textId="46C651A4" w:rsidR="00323B74" w:rsidRPr="005E3ECF" w:rsidRDefault="005D1DFB">
      <w:pPr>
        <w:rPr>
          <w:rFonts w:ascii="Times New Roman" w:hAnsi="Times New Roman" w:cs="Times New Roman"/>
        </w:rPr>
      </w:pPr>
      <w:r>
        <w:rPr>
          <w:rFonts w:ascii="Times New Roman" w:hAnsi="Times New Roman" w:cs="Times New Roman"/>
        </w:rPr>
        <w:t>Additional file 4: E</w:t>
      </w:r>
      <w:r w:rsidR="00323B74" w:rsidRPr="005E3ECF">
        <w:rPr>
          <w:rFonts w:ascii="Times New Roman" w:hAnsi="Times New Roman" w:cs="Times New Roman"/>
        </w:rPr>
        <w:t>xample of interpretive description coding and analysis</w:t>
      </w:r>
    </w:p>
    <w:p w14:paraId="30FEA2C0" w14:textId="33B65DB7" w:rsidR="00323B74" w:rsidRPr="005E3ECF" w:rsidRDefault="00323B74">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E273E3" w:rsidRPr="00783154" w14:paraId="4A421E0A" w14:textId="77777777" w:rsidTr="00E273E3">
        <w:tc>
          <w:tcPr>
            <w:tcW w:w="4675" w:type="dxa"/>
          </w:tcPr>
          <w:p w14:paraId="43912F43" w14:textId="77777777" w:rsidR="00E273E3" w:rsidRPr="00783154" w:rsidRDefault="00E273E3" w:rsidP="00E273E3">
            <w:pPr>
              <w:rPr>
                <w:rFonts w:ascii="Times New Roman" w:eastAsia="Times New Roman" w:hAnsi="Times New Roman" w:cs="Times New Roman"/>
                <w:b/>
                <w:sz w:val="22"/>
                <w:szCs w:val="22"/>
              </w:rPr>
            </w:pPr>
            <w:r w:rsidRPr="00E273E3">
              <w:rPr>
                <w:rFonts w:ascii="Times New Roman" w:eastAsia="Times New Roman" w:hAnsi="Times New Roman" w:cs="Times New Roman"/>
                <w:b/>
                <w:sz w:val="22"/>
                <w:szCs w:val="22"/>
              </w:rPr>
              <w:t xml:space="preserve">Transcript Excerpt </w:t>
            </w:r>
          </w:p>
          <w:p w14:paraId="33CEF588" w14:textId="77777777" w:rsidR="00E273E3" w:rsidRPr="00E273E3" w:rsidRDefault="00E273E3" w:rsidP="00E273E3">
            <w:pPr>
              <w:rPr>
                <w:rFonts w:ascii="Times New Roman" w:eastAsia="Times New Roman" w:hAnsi="Times New Roman" w:cs="Times New Roman"/>
                <w:sz w:val="22"/>
                <w:szCs w:val="22"/>
              </w:rPr>
            </w:pPr>
          </w:p>
          <w:p w14:paraId="25AE343B" w14:textId="3C17CFC6" w:rsidR="00E273E3" w:rsidRPr="00E273E3" w:rsidRDefault="005E3ECF" w:rsidP="00E273E3">
            <w:pPr>
              <w:rPr>
                <w:rFonts w:ascii="Times New Roman" w:eastAsia="Times New Roman" w:hAnsi="Times New Roman" w:cs="Times New Roman"/>
                <w:sz w:val="22"/>
                <w:szCs w:val="22"/>
              </w:rPr>
            </w:pPr>
            <w:r w:rsidRPr="00783154">
              <w:rPr>
                <w:rFonts w:ascii="Times New Roman" w:eastAsia="Times New Roman" w:hAnsi="Times New Roman" w:cs="Times New Roman"/>
                <w:color w:val="000000"/>
                <w:sz w:val="22"/>
                <w:szCs w:val="22"/>
              </w:rPr>
              <w:t>Interviewer</w:t>
            </w:r>
            <w:r w:rsidR="00E273E3" w:rsidRPr="00E273E3">
              <w:rPr>
                <w:rFonts w:ascii="Times New Roman" w:eastAsia="Times New Roman" w:hAnsi="Times New Roman" w:cs="Times New Roman"/>
                <w:color w:val="000000"/>
                <w:sz w:val="22"/>
                <w:szCs w:val="22"/>
              </w:rPr>
              <w:t xml:space="preserve">: </w:t>
            </w:r>
            <w:r w:rsidRPr="00783154">
              <w:rPr>
                <w:rFonts w:ascii="Times New Roman" w:eastAsia="Times New Roman" w:hAnsi="Times New Roman" w:cs="Times New Roman"/>
                <w:color w:val="000000"/>
                <w:sz w:val="22"/>
                <w:szCs w:val="22"/>
              </w:rPr>
              <w:t>Y</w:t>
            </w:r>
            <w:r w:rsidR="00E273E3" w:rsidRPr="00E273E3">
              <w:rPr>
                <w:rFonts w:ascii="Times New Roman" w:eastAsia="Times New Roman" w:hAnsi="Times New Roman" w:cs="Times New Roman"/>
                <w:color w:val="000000"/>
                <w:sz w:val="22"/>
                <w:szCs w:val="22"/>
              </w:rPr>
              <w:t xml:space="preserve">ou’ve mentioned </w:t>
            </w:r>
            <w:r w:rsidRPr="00783154">
              <w:rPr>
                <w:rFonts w:ascii="Times New Roman" w:eastAsia="Times New Roman" w:hAnsi="Times New Roman" w:cs="Times New Roman"/>
                <w:color w:val="000000"/>
                <w:sz w:val="22"/>
                <w:szCs w:val="22"/>
              </w:rPr>
              <w:t>the</w:t>
            </w:r>
            <w:r w:rsidR="00E273E3" w:rsidRPr="00E273E3">
              <w:rPr>
                <w:rFonts w:ascii="Times New Roman" w:eastAsia="Times New Roman" w:hAnsi="Times New Roman" w:cs="Times New Roman"/>
                <w:color w:val="000000"/>
                <w:sz w:val="22"/>
                <w:szCs w:val="22"/>
              </w:rPr>
              <w:t xml:space="preserve"> kind of personal impact on you, how it helped </w:t>
            </w:r>
            <w:r w:rsidRPr="00783154">
              <w:rPr>
                <w:rFonts w:ascii="Times New Roman" w:eastAsia="Times New Roman" w:hAnsi="Times New Roman" w:cs="Times New Roman"/>
                <w:color w:val="000000"/>
                <w:sz w:val="22"/>
                <w:szCs w:val="22"/>
              </w:rPr>
              <w:t>you</w:t>
            </w:r>
            <w:r w:rsidR="00E273E3" w:rsidRPr="00E273E3">
              <w:rPr>
                <w:rFonts w:ascii="Times New Roman" w:eastAsia="Times New Roman" w:hAnsi="Times New Roman" w:cs="Times New Roman"/>
                <w:color w:val="000000"/>
                <w:sz w:val="22"/>
                <w:szCs w:val="22"/>
              </w:rPr>
              <w:t xml:space="preserve"> see </w:t>
            </w:r>
            <w:r w:rsidRPr="00783154">
              <w:rPr>
                <w:rFonts w:ascii="Times New Roman" w:eastAsia="Times New Roman" w:hAnsi="Times New Roman" w:cs="Times New Roman"/>
                <w:color w:val="000000"/>
                <w:sz w:val="22"/>
                <w:szCs w:val="22"/>
              </w:rPr>
              <w:t>the</w:t>
            </w:r>
            <w:r w:rsidR="00E273E3" w:rsidRPr="00E273E3">
              <w:rPr>
                <w:rFonts w:ascii="Times New Roman" w:eastAsia="Times New Roman" w:hAnsi="Times New Roman" w:cs="Times New Roman"/>
                <w:color w:val="000000"/>
                <w:sz w:val="22"/>
                <w:szCs w:val="22"/>
              </w:rPr>
              <w:t xml:space="preserve"> broader picture.</w:t>
            </w:r>
            <w:r w:rsidRPr="00783154">
              <w:rPr>
                <w:rFonts w:ascii="Times New Roman" w:eastAsia="Times New Roman" w:hAnsi="Times New Roman" w:cs="Times New Roman"/>
                <w:color w:val="000000"/>
                <w:sz w:val="22"/>
                <w:szCs w:val="22"/>
              </w:rPr>
              <w:t xml:space="preserve"> C</w:t>
            </w:r>
            <w:r w:rsidR="00E273E3" w:rsidRPr="00E273E3">
              <w:rPr>
                <w:rFonts w:ascii="Times New Roman" w:eastAsia="Times New Roman" w:hAnsi="Times New Roman" w:cs="Times New Roman"/>
                <w:color w:val="000000"/>
                <w:sz w:val="22"/>
                <w:szCs w:val="22"/>
              </w:rPr>
              <w:t>an you say more about the other impacts of the project on other areas?</w:t>
            </w:r>
          </w:p>
          <w:p w14:paraId="4BDEA2F2" w14:textId="77777777" w:rsidR="005E3ECF" w:rsidRPr="00783154" w:rsidRDefault="005E3ECF" w:rsidP="00E273E3">
            <w:pPr>
              <w:rPr>
                <w:rFonts w:ascii="Times New Roman" w:eastAsia="Times New Roman" w:hAnsi="Times New Roman" w:cs="Times New Roman"/>
                <w:color w:val="000000"/>
                <w:sz w:val="22"/>
                <w:szCs w:val="22"/>
              </w:rPr>
            </w:pPr>
          </w:p>
          <w:p w14:paraId="6CAD1B22" w14:textId="3A1A8450" w:rsidR="00E273E3" w:rsidRPr="00E273E3" w:rsidRDefault="00E273E3" w:rsidP="00E273E3">
            <w:pPr>
              <w:rPr>
                <w:rFonts w:ascii="Times New Roman" w:eastAsia="Times New Roman" w:hAnsi="Times New Roman" w:cs="Times New Roman"/>
                <w:sz w:val="22"/>
                <w:szCs w:val="22"/>
              </w:rPr>
            </w:pPr>
            <w:r w:rsidRPr="00E273E3">
              <w:rPr>
                <w:rFonts w:ascii="Times New Roman" w:eastAsia="Times New Roman" w:hAnsi="Times New Roman" w:cs="Times New Roman"/>
                <w:color w:val="000000"/>
                <w:sz w:val="22"/>
                <w:szCs w:val="22"/>
              </w:rPr>
              <w:t>P</w:t>
            </w:r>
            <w:r w:rsidR="005E3ECF" w:rsidRPr="00783154">
              <w:rPr>
                <w:rFonts w:ascii="Times New Roman" w:eastAsia="Times New Roman" w:hAnsi="Times New Roman" w:cs="Times New Roman"/>
                <w:color w:val="000000"/>
                <w:sz w:val="22"/>
                <w:szCs w:val="22"/>
              </w:rPr>
              <w:t>roject leader</w:t>
            </w:r>
            <w:r w:rsidR="006427BB">
              <w:rPr>
                <w:rFonts w:ascii="Times New Roman" w:eastAsia="Times New Roman" w:hAnsi="Times New Roman" w:cs="Times New Roman"/>
                <w:color w:val="000000"/>
                <w:sz w:val="22"/>
                <w:szCs w:val="22"/>
              </w:rPr>
              <w:t xml:space="preserve"> (PL)</w:t>
            </w:r>
            <w:r w:rsidRPr="00E273E3">
              <w:rPr>
                <w:rFonts w:ascii="Times New Roman" w:eastAsia="Times New Roman" w:hAnsi="Times New Roman" w:cs="Times New Roman"/>
                <w:color w:val="000000"/>
                <w:sz w:val="22"/>
                <w:szCs w:val="22"/>
              </w:rPr>
              <w:t>: The only thing is, we haven’t fully completed the project. The funding was only for a portion of it. So we never implemented the knowledge translation intervention we developed. So we never got to that step. So I cannot really about that step.</w:t>
            </w:r>
            <w:r w:rsidR="005E3ECF" w:rsidRPr="00783154">
              <w:rPr>
                <w:rFonts w:ascii="Times New Roman" w:eastAsia="Times New Roman" w:hAnsi="Times New Roman" w:cs="Times New Roman"/>
                <w:color w:val="000000"/>
                <w:sz w:val="22"/>
                <w:szCs w:val="22"/>
              </w:rPr>
              <w:t xml:space="preserve"> </w:t>
            </w:r>
            <w:r w:rsidRPr="00E273E3">
              <w:rPr>
                <w:rFonts w:ascii="Times New Roman" w:eastAsia="Times New Roman" w:hAnsi="Times New Roman" w:cs="Times New Roman"/>
                <w:color w:val="000000"/>
                <w:sz w:val="22"/>
                <w:szCs w:val="22"/>
              </w:rPr>
              <w:t>I think that one of the impact is that going to conference, discussing the results that we obtained, being able to publish, partially, some of the results. We’re still trying to publish now. And I think we just went back to, we did it at the [name of institution], we went back to the [name of institution] and to the other site where we did it, to try to present, ok what were our findings. So I think it had a small impact on the managers and the actual clinicians.</w:t>
            </w:r>
          </w:p>
          <w:p w14:paraId="6CFD5477" w14:textId="77777777" w:rsidR="00E273E3" w:rsidRPr="00783154" w:rsidRDefault="00E273E3">
            <w:pPr>
              <w:rPr>
                <w:rFonts w:ascii="Times New Roman" w:hAnsi="Times New Roman" w:cs="Times New Roman"/>
                <w:sz w:val="22"/>
                <w:szCs w:val="22"/>
              </w:rPr>
            </w:pPr>
          </w:p>
        </w:tc>
        <w:tc>
          <w:tcPr>
            <w:tcW w:w="4675" w:type="dxa"/>
          </w:tcPr>
          <w:p w14:paraId="1BE47179" w14:textId="659B8CAD" w:rsidR="005E3ECF" w:rsidRPr="00783154" w:rsidRDefault="005E3ECF" w:rsidP="000F0E81">
            <w:pPr>
              <w:rPr>
                <w:rFonts w:ascii="Times New Roman" w:eastAsia="Times New Roman" w:hAnsi="Times New Roman" w:cs="Times New Roman"/>
                <w:b/>
                <w:sz w:val="22"/>
                <w:szCs w:val="22"/>
              </w:rPr>
            </w:pPr>
            <w:r w:rsidRPr="00783154">
              <w:rPr>
                <w:rFonts w:ascii="Times New Roman" w:eastAsia="Times New Roman" w:hAnsi="Times New Roman" w:cs="Times New Roman"/>
                <w:b/>
                <w:sz w:val="22"/>
                <w:szCs w:val="22"/>
              </w:rPr>
              <w:t>Early codes applied</w:t>
            </w:r>
          </w:p>
          <w:p w14:paraId="68D4CA2C" w14:textId="77777777" w:rsidR="005E3ECF" w:rsidRPr="00783154" w:rsidRDefault="005E3ECF" w:rsidP="000F0E81">
            <w:pPr>
              <w:rPr>
                <w:rFonts w:ascii="Times New Roman" w:eastAsia="Times New Roman" w:hAnsi="Times New Roman" w:cs="Times New Roman"/>
                <w:sz w:val="22"/>
                <w:szCs w:val="22"/>
              </w:rPr>
            </w:pPr>
          </w:p>
          <w:p w14:paraId="7D4DCD02" w14:textId="77777777" w:rsidR="00F54506" w:rsidRPr="00783154" w:rsidRDefault="00F54506" w:rsidP="000F0E81">
            <w:pPr>
              <w:rPr>
                <w:rFonts w:ascii="Times New Roman" w:hAnsi="Times New Roman" w:cs="Times New Roman"/>
                <w:sz w:val="22"/>
                <w:szCs w:val="22"/>
              </w:rPr>
            </w:pPr>
            <w:r w:rsidRPr="00783154">
              <w:rPr>
                <w:rFonts w:ascii="Times New Roman" w:eastAsia="Times New Roman" w:hAnsi="Times New Roman" w:cs="Times New Roman"/>
                <w:sz w:val="22"/>
                <w:szCs w:val="22"/>
              </w:rPr>
              <w:t>Project incomplete</w:t>
            </w:r>
            <w:r w:rsidRPr="00783154">
              <w:rPr>
                <w:rFonts w:ascii="Times New Roman" w:hAnsi="Times New Roman" w:cs="Times New Roman"/>
                <w:sz w:val="22"/>
                <w:szCs w:val="22"/>
              </w:rPr>
              <w:t xml:space="preserve"> </w:t>
            </w:r>
          </w:p>
          <w:p w14:paraId="46F828EF" w14:textId="77777777" w:rsidR="00002214" w:rsidRDefault="00002214" w:rsidP="000F0E81">
            <w:pPr>
              <w:rPr>
                <w:rFonts w:ascii="Times New Roman" w:hAnsi="Times New Roman" w:cs="Times New Roman"/>
                <w:sz w:val="22"/>
                <w:szCs w:val="22"/>
              </w:rPr>
            </w:pPr>
          </w:p>
          <w:p w14:paraId="2E0F6962" w14:textId="4E9F0E65" w:rsidR="00F54506" w:rsidRPr="00783154" w:rsidRDefault="00F54506" w:rsidP="000F0E81">
            <w:pPr>
              <w:rPr>
                <w:rFonts w:ascii="Times New Roman" w:hAnsi="Times New Roman" w:cs="Times New Roman"/>
                <w:sz w:val="22"/>
                <w:szCs w:val="22"/>
              </w:rPr>
            </w:pPr>
            <w:r w:rsidRPr="00783154">
              <w:rPr>
                <w:rFonts w:ascii="Times New Roman" w:hAnsi="Times New Roman" w:cs="Times New Roman"/>
                <w:sz w:val="22"/>
                <w:szCs w:val="22"/>
              </w:rPr>
              <w:t>Funding (for a portion of the whole project)</w:t>
            </w:r>
          </w:p>
          <w:p w14:paraId="59462FC0" w14:textId="77777777" w:rsidR="00002214" w:rsidRDefault="00002214" w:rsidP="000F0E81">
            <w:pPr>
              <w:rPr>
                <w:rFonts w:ascii="Times New Roman" w:hAnsi="Times New Roman" w:cs="Times New Roman"/>
                <w:sz w:val="22"/>
                <w:szCs w:val="22"/>
              </w:rPr>
            </w:pPr>
          </w:p>
          <w:p w14:paraId="4D0FAF61" w14:textId="6E8401CE" w:rsidR="00F54506" w:rsidRPr="00783154" w:rsidRDefault="00F54506" w:rsidP="000F0E81">
            <w:pPr>
              <w:rPr>
                <w:rFonts w:ascii="Times New Roman" w:hAnsi="Times New Roman" w:cs="Times New Roman"/>
                <w:sz w:val="22"/>
                <w:szCs w:val="22"/>
              </w:rPr>
            </w:pPr>
            <w:r w:rsidRPr="00783154">
              <w:rPr>
                <w:rFonts w:ascii="Times New Roman" w:hAnsi="Times New Roman" w:cs="Times New Roman"/>
                <w:sz w:val="22"/>
                <w:szCs w:val="22"/>
              </w:rPr>
              <w:t>Implementation phase was not reached</w:t>
            </w:r>
          </w:p>
          <w:p w14:paraId="20AA1C88" w14:textId="77777777" w:rsidR="00002214" w:rsidRDefault="00002214" w:rsidP="000F0E81">
            <w:pPr>
              <w:rPr>
                <w:rFonts w:ascii="Times New Roman" w:eastAsia="Times New Roman" w:hAnsi="Times New Roman" w:cs="Times New Roman"/>
                <w:sz w:val="22"/>
                <w:szCs w:val="22"/>
              </w:rPr>
            </w:pPr>
          </w:p>
          <w:p w14:paraId="29A01503" w14:textId="74A2B296" w:rsidR="00912CAF" w:rsidRPr="00783154" w:rsidRDefault="00F54506" w:rsidP="000F0E81">
            <w:pPr>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Difficult to pronounce on actual impact on clinical practice</w:t>
            </w:r>
          </w:p>
          <w:p w14:paraId="7F5B704A" w14:textId="77777777" w:rsidR="00002214" w:rsidRDefault="00002214" w:rsidP="000F0E81">
            <w:pPr>
              <w:rPr>
                <w:rFonts w:ascii="Times New Roman" w:eastAsia="Times New Roman" w:hAnsi="Times New Roman" w:cs="Times New Roman"/>
                <w:sz w:val="22"/>
                <w:szCs w:val="22"/>
              </w:rPr>
            </w:pPr>
          </w:p>
          <w:p w14:paraId="3109E69E" w14:textId="39154095" w:rsidR="00912CAF" w:rsidRPr="00783154" w:rsidRDefault="00912CAF" w:rsidP="000F0E81">
            <w:pPr>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 xml:space="preserve">Impact/outcome of KT project: </w:t>
            </w:r>
          </w:p>
          <w:p w14:paraId="3343CF37" w14:textId="2290C53F" w:rsidR="00912CAF" w:rsidRPr="00783154" w:rsidRDefault="00912CAF" w:rsidP="006D3196">
            <w:pPr>
              <w:pStyle w:val="ListParagraph"/>
              <w:numPr>
                <w:ilvl w:val="0"/>
                <w:numId w:val="2"/>
              </w:numPr>
              <w:ind w:left="455"/>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 xml:space="preserve">Publication </w:t>
            </w:r>
            <w:r w:rsidR="006D3196" w:rsidRPr="00783154">
              <w:rPr>
                <w:rFonts w:ascii="Times New Roman" w:eastAsia="Times New Roman" w:hAnsi="Times New Roman" w:cs="Times New Roman"/>
                <w:sz w:val="22"/>
                <w:szCs w:val="22"/>
              </w:rPr>
              <w:t>(some results published, other in process)</w:t>
            </w:r>
          </w:p>
          <w:p w14:paraId="4B714C8B" w14:textId="77777777" w:rsidR="00912CAF" w:rsidRPr="00783154" w:rsidRDefault="00912CAF" w:rsidP="006D3196">
            <w:pPr>
              <w:pStyle w:val="ListParagraph"/>
              <w:numPr>
                <w:ilvl w:val="0"/>
                <w:numId w:val="2"/>
              </w:numPr>
              <w:ind w:left="455"/>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Conference</w:t>
            </w:r>
          </w:p>
          <w:p w14:paraId="549248FC" w14:textId="7B64BB82" w:rsidR="00912CAF" w:rsidRPr="00783154" w:rsidRDefault="00912CAF" w:rsidP="006D3196">
            <w:pPr>
              <w:pStyle w:val="ListParagraph"/>
              <w:numPr>
                <w:ilvl w:val="0"/>
                <w:numId w:val="2"/>
              </w:numPr>
              <w:ind w:left="455"/>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Discussing results</w:t>
            </w:r>
            <w:r w:rsidR="006D3196" w:rsidRPr="00783154">
              <w:rPr>
                <w:rFonts w:ascii="Times New Roman" w:eastAsia="Times New Roman" w:hAnsi="Times New Roman" w:cs="Times New Roman"/>
                <w:sz w:val="22"/>
                <w:szCs w:val="22"/>
              </w:rPr>
              <w:t xml:space="preserve"> (general)</w:t>
            </w:r>
          </w:p>
          <w:p w14:paraId="0B06D93F" w14:textId="77777777" w:rsidR="00912CAF" w:rsidRPr="00783154" w:rsidRDefault="00912CAF" w:rsidP="006D3196">
            <w:pPr>
              <w:pStyle w:val="ListParagraph"/>
              <w:numPr>
                <w:ilvl w:val="0"/>
                <w:numId w:val="2"/>
              </w:numPr>
              <w:ind w:left="455"/>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Presentation of findings to clinical site</w:t>
            </w:r>
          </w:p>
          <w:p w14:paraId="20C8F65E" w14:textId="77777777" w:rsidR="00912CAF" w:rsidRPr="00783154" w:rsidRDefault="00912CAF" w:rsidP="006D3196">
            <w:pPr>
              <w:pStyle w:val="ListParagraph"/>
              <w:numPr>
                <w:ilvl w:val="0"/>
                <w:numId w:val="2"/>
              </w:numPr>
              <w:ind w:left="455"/>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t>Small impact on managers and clinicians (unsure though)</w:t>
            </w:r>
          </w:p>
          <w:p w14:paraId="4D9E3AC9" w14:textId="6BF5B19D" w:rsidR="00DD728D" w:rsidRPr="00783154" w:rsidRDefault="000F0E81" w:rsidP="00912CAF">
            <w:pPr>
              <w:rPr>
                <w:rFonts w:ascii="Times New Roman" w:eastAsia="Times New Roman" w:hAnsi="Times New Roman" w:cs="Times New Roman"/>
                <w:sz w:val="22"/>
                <w:szCs w:val="22"/>
              </w:rPr>
            </w:pPr>
            <w:r w:rsidRPr="00783154">
              <w:rPr>
                <w:rFonts w:ascii="Times New Roman" w:eastAsia="Times New Roman" w:hAnsi="Times New Roman" w:cs="Times New Roman"/>
                <w:sz w:val="22"/>
                <w:szCs w:val="22"/>
              </w:rPr>
              <w:br/>
            </w:r>
            <w:r w:rsidR="00912CAF" w:rsidRPr="00783154">
              <w:rPr>
                <w:rFonts w:ascii="Times New Roman" w:hAnsi="Times New Roman" w:cs="Times New Roman"/>
                <w:sz w:val="22"/>
                <w:szCs w:val="22"/>
              </w:rPr>
              <w:t xml:space="preserve"> </w:t>
            </w:r>
          </w:p>
        </w:tc>
      </w:tr>
      <w:tr w:rsidR="00DD728D" w:rsidRPr="00783154" w14:paraId="2498D567" w14:textId="77777777" w:rsidTr="00C57F7C">
        <w:tc>
          <w:tcPr>
            <w:tcW w:w="9350" w:type="dxa"/>
            <w:gridSpan w:val="2"/>
          </w:tcPr>
          <w:p w14:paraId="08B135BF" w14:textId="08F56B50" w:rsidR="003D0A04" w:rsidRPr="008719FB" w:rsidRDefault="003D0A04" w:rsidP="000F0E81">
            <w:pPr>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Iterative reflections</w:t>
            </w:r>
            <w:r w:rsidR="008719FB">
              <w:rPr>
                <w:rFonts w:ascii="Times New Roman" w:eastAsia="Times New Roman" w:hAnsi="Times New Roman" w:cs="Times New Roman"/>
                <w:b/>
                <w:sz w:val="22"/>
                <w:szCs w:val="22"/>
              </w:rPr>
              <w:t xml:space="preserve"> </w:t>
            </w:r>
            <w:r w:rsidR="008719FB">
              <w:rPr>
                <w:rFonts w:ascii="Times New Roman" w:eastAsia="Times New Roman" w:hAnsi="Times New Roman" w:cs="Times New Roman"/>
                <w:b/>
                <w:i/>
                <w:sz w:val="22"/>
                <w:szCs w:val="22"/>
              </w:rPr>
              <w:t>(themes in italic)</w:t>
            </w:r>
          </w:p>
          <w:p w14:paraId="76E94B77" w14:textId="3C959D64" w:rsidR="003D0A04" w:rsidRDefault="003D0A04" w:rsidP="000F0E81">
            <w:pPr>
              <w:rPr>
                <w:rFonts w:ascii="Times New Roman" w:eastAsia="Times New Roman" w:hAnsi="Times New Roman" w:cs="Times New Roman"/>
                <w:b/>
                <w:sz w:val="22"/>
                <w:szCs w:val="22"/>
              </w:rPr>
            </w:pPr>
          </w:p>
          <w:p w14:paraId="74CA8981" w14:textId="05A4618A" w:rsidR="00E31B8F" w:rsidRDefault="00530BD3" w:rsidP="000F0E81">
            <w:pPr>
              <w:rPr>
                <w:rFonts w:ascii="Times New Roman" w:eastAsia="Times New Roman" w:hAnsi="Times New Roman" w:cs="Times New Roman"/>
                <w:sz w:val="22"/>
                <w:szCs w:val="22"/>
              </w:rPr>
            </w:pPr>
            <w:r>
              <w:rPr>
                <w:rFonts w:ascii="Times New Roman" w:eastAsia="Times New Roman" w:hAnsi="Times New Roman" w:cs="Times New Roman"/>
                <w:sz w:val="22"/>
                <w:szCs w:val="22"/>
              </w:rPr>
              <w:t>Funding only allowed for a portion of the project to be completed; the project did not reach implementation phase</w:t>
            </w:r>
            <w:r w:rsidR="00E051EF">
              <w:rPr>
                <w:rFonts w:ascii="Times New Roman" w:eastAsia="Times New Roman" w:hAnsi="Times New Roman" w:cs="Times New Roman"/>
                <w:sz w:val="22"/>
                <w:szCs w:val="22"/>
              </w:rPr>
              <w:t xml:space="preserve"> (</w:t>
            </w:r>
            <w:r w:rsidR="00E051EF" w:rsidRPr="00B235C5">
              <w:rPr>
                <w:rFonts w:ascii="Times New Roman" w:eastAsia="Times New Roman" w:hAnsi="Times New Roman" w:cs="Times New Roman"/>
                <w:i/>
                <w:sz w:val="22"/>
                <w:szCs w:val="22"/>
              </w:rPr>
              <w:t xml:space="preserve">step in a larger </w:t>
            </w:r>
            <w:r w:rsidR="00884842">
              <w:rPr>
                <w:rFonts w:ascii="Times New Roman" w:eastAsia="Times New Roman" w:hAnsi="Times New Roman" w:cs="Times New Roman"/>
                <w:i/>
                <w:sz w:val="22"/>
                <w:szCs w:val="22"/>
              </w:rPr>
              <w:t>effort</w:t>
            </w:r>
            <w:r w:rsidR="00E051EF" w:rsidRPr="00E051EF">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DB4F68">
              <w:rPr>
                <w:rFonts w:ascii="Times New Roman" w:eastAsia="Times New Roman" w:hAnsi="Times New Roman" w:cs="Times New Roman"/>
                <w:sz w:val="22"/>
                <w:szCs w:val="22"/>
              </w:rPr>
              <w:t>PL seemed a bit disappointed about this</w:t>
            </w:r>
            <w:r w:rsidR="00433DD8">
              <w:rPr>
                <w:rFonts w:ascii="Times New Roman" w:eastAsia="Times New Roman" w:hAnsi="Times New Roman" w:cs="Times New Roman"/>
                <w:sz w:val="22"/>
                <w:szCs w:val="22"/>
              </w:rPr>
              <w:t xml:space="preserve"> and did not </w:t>
            </w:r>
            <w:r w:rsidR="00001C08">
              <w:rPr>
                <w:rFonts w:ascii="Times New Roman" w:eastAsia="Times New Roman" w:hAnsi="Times New Roman" w:cs="Times New Roman"/>
                <w:sz w:val="22"/>
                <w:szCs w:val="22"/>
              </w:rPr>
              <w:t>mention</w:t>
            </w:r>
            <w:r w:rsidR="00433DD8">
              <w:rPr>
                <w:rFonts w:ascii="Times New Roman" w:eastAsia="Times New Roman" w:hAnsi="Times New Roman" w:cs="Times New Roman"/>
                <w:sz w:val="22"/>
                <w:szCs w:val="22"/>
              </w:rPr>
              <w:t xml:space="preserve"> </w:t>
            </w:r>
            <w:r w:rsidR="00001C08">
              <w:rPr>
                <w:rFonts w:ascii="Times New Roman" w:eastAsia="Times New Roman" w:hAnsi="Times New Roman" w:cs="Times New Roman"/>
                <w:sz w:val="22"/>
                <w:szCs w:val="22"/>
              </w:rPr>
              <w:t>the</w:t>
            </w:r>
            <w:r w:rsidR="00433DD8">
              <w:rPr>
                <w:rFonts w:ascii="Times New Roman" w:eastAsia="Times New Roman" w:hAnsi="Times New Roman" w:cs="Times New Roman"/>
                <w:sz w:val="22"/>
                <w:szCs w:val="22"/>
              </w:rPr>
              <w:t xml:space="preserve"> sustainability plan (in this excerpt)</w:t>
            </w:r>
            <w:r w:rsidR="00DB4F68">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For this reason, the </w:t>
            </w:r>
            <w:r w:rsidR="006427BB">
              <w:rPr>
                <w:rFonts w:ascii="Times New Roman" w:eastAsia="Times New Roman" w:hAnsi="Times New Roman" w:cs="Times New Roman"/>
                <w:sz w:val="22"/>
                <w:szCs w:val="22"/>
              </w:rPr>
              <w:t>PL</w:t>
            </w:r>
            <w:r>
              <w:rPr>
                <w:rFonts w:ascii="Times New Roman" w:eastAsia="Times New Roman" w:hAnsi="Times New Roman" w:cs="Times New Roman"/>
                <w:sz w:val="22"/>
                <w:szCs w:val="22"/>
              </w:rPr>
              <w:t xml:space="preserve"> was not able to </w:t>
            </w:r>
            <w:r w:rsidR="00001C08">
              <w:rPr>
                <w:rFonts w:ascii="Times New Roman" w:eastAsia="Times New Roman" w:hAnsi="Times New Roman" w:cs="Times New Roman"/>
                <w:sz w:val="22"/>
                <w:szCs w:val="22"/>
              </w:rPr>
              <w:t>pronounce</w:t>
            </w:r>
            <w:r>
              <w:rPr>
                <w:rFonts w:ascii="Times New Roman" w:eastAsia="Times New Roman" w:hAnsi="Times New Roman" w:cs="Times New Roman"/>
                <w:sz w:val="22"/>
                <w:szCs w:val="22"/>
              </w:rPr>
              <w:t xml:space="preserve"> on the impact on clinical practice</w:t>
            </w:r>
            <w:r w:rsidR="007B447B">
              <w:rPr>
                <w:rFonts w:ascii="Times New Roman" w:eastAsia="Times New Roman" w:hAnsi="Times New Roman" w:cs="Times New Roman"/>
                <w:sz w:val="22"/>
                <w:szCs w:val="22"/>
              </w:rPr>
              <w:t xml:space="preserve"> (</w:t>
            </w:r>
            <w:r w:rsidR="007B447B" w:rsidRPr="00B235C5">
              <w:rPr>
                <w:rFonts w:ascii="Times New Roman" w:eastAsia="Times New Roman" w:hAnsi="Times New Roman" w:cs="Times New Roman"/>
                <w:i/>
                <w:sz w:val="22"/>
                <w:szCs w:val="22"/>
              </w:rPr>
              <w:t>difficulty in measuring impact</w:t>
            </w:r>
            <w:r w:rsidR="007B447B">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A94437">
              <w:rPr>
                <w:rFonts w:ascii="Times New Roman" w:eastAsia="Times New Roman" w:hAnsi="Times New Roman" w:cs="Times New Roman"/>
                <w:sz w:val="22"/>
                <w:szCs w:val="22"/>
              </w:rPr>
              <w:t xml:space="preserve">The </w:t>
            </w:r>
            <w:r w:rsidR="006427BB">
              <w:rPr>
                <w:rFonts w:ascii="Times New Roman" w:eastAsia="Times New Roman" w:hAnsi="Times New Roman" w:cs="Times New Roman"/>
                <w:sz w:val="22"/>
                <w:szCs w:val="22"/>
              </w:rPr>
              <w:t>PL</w:t>
            </w:r>
            <w:r w:rsidR="00A94437">
              <w:rPr>
                <w:rFonts w:ascii="Times New Roman" w:eastAsia="Times New Roman" w:hAnsi="Times New Roman" w:cs="Times New Roman"/>
                <w:sz w:val="22"/>
                <w:szCs w:val="22"/>
              </w:rPr>
              <w:t xml:space="preserve"> seemed confident that the project had an impact on managers and clinicians, even though she could not state exactly how so. </w:t>
            </w:r>
          </w:p>
          <w:p w14:paraId="311E6C60" w14:textId="77777777" w:rsidR="00E31B8F" w:rsidRDefault="00E31B8F" w:rsidP="000F0E81">
            <w:pPr>
              <w:rPr>
                <w:rFonts w:ascii="Times New Roman" w:eastAsia="Times New Roman" w:hAnsi="Times New Roman" w:cs="Times New Roman"/>
                <w:sz w:val="22"/>
                <w:szCs w:val="22"/>
              </w:rPr>
            </w:pPr>
          </w:p>
          <w:p w14:paraId="52C3E370" w14:textId="1203CC01" w:rsidR="00530BD3" w:rsidRPr="00E051EF" w:rsidRDefault="006427BB" w:rsidP="000F0E81">
            <w:pPr>
              <w:rPr>
                <w:rFonts w:ascii="Times New Roman" w:eastAsia="Times New Roman" w:hAnsi="Times New Roman" w:cs="Times New Roman"/>
                <w:b/>
                <w:sz w:val="22"/>
                <w:szCs w:val="22"/>
              </w:rPr>
            </w:pPr>
            <w:r>
              <w:rPr>
                <w:rFonts w:ascii="Times New Roman" w:eastAsia="Times New Roman" w:hAnsi="Times New Roman" w:cs="Times New Roman"/>
                <w:sz w:val="22"/>
                <w:szCs w:val="22"/>
              </w:rPr>
              <w:t>T</w:t>
            </w:r>
            <w:r w:rsidR="00530BD3">
              <w:rPr>
                <w:rFonts w:ascii="Times New Roman" w:eastAsia="Times New Roman" w:hAnsi="Times New Roman" w:cs="Times New Roman"/>
                <w:sz w:val="22"/>
                <w:szCs w:val="22"/>
              </w:rPr>
              <w:t xml:space="preserve">he </w:t>
            </w:r>
            <w:r>
              <w:rPr>
                <w:rFonts w:ascii="Times New Roman" w:eastAsia="Times New Roman" w:hAnsi="Times New Roman" w:cs="Times New Roman"/>
                <w:sz w:val="22"/>
                <w:szCs w:val="22"/>
              </w:rPr>
              <w:t>PL</w:t>
            </w:r>
            <w:r w:rsidR="00530BD3">
              <w:rPr>
                <w:rFonts w:ascii="Times New Roman" w:eastAsia="Times New Roman" w:hAnsi="Times New Roman" w:cs="Times New Roman"/>
                <w:sz w:val="22"/>
                <w:szCs w:val="22"/>
              </w:rPr>
              <w:t xml:space="preserve"> was able to name outputs </w:t>
            </w:r>
            <w:r w:rsidR="00B235C5">
              <w:rPr>
                <w:rFonts w:ascii="Times New Roman" w:eastAsia="Times New Roman" w:hAnsi="Times New Roman" w:cs="Times New Roman"/>
                <w:sz w:val="22"/>
                <w:szCs w:val="22"/>
              </w:rPr>
              <w:t>(</w:t>
            </w:r>
            <w:r w:rsidR="00B235C5" w:rsidRPr="00B235C5">
              <w:rPr>
                <w:rFonts w:ascii="Times New Roman" w:eastAsia="Times New Roman" w:hAnsi="Times New Roman" w:cs="Times New Roman"/>
                <w:i/>
                <w:sz w:val="22"/>
                <w:szCs w:val="22"/>
              </w:rPr>
              <w:t>project deliverables</w:t>
            </w:r>
            <w:r w:rsidR="00B235C5">
              <w:rPr>
                <w:rFonts w:ascii="Times New Roman" w:eastAsia="Times New Roman" w:hAnsi="Times New Roman" w:cs="Times New Roman"/>
                <w:sz w:val="22"/>
                <w:szCs w:val="22"/>
              </w:rPr>
              <w:t xml:space="preserve">) </w:t>
            </w:r>
            <w:r w:rsidR="00530BD3">
              <w:rPr>
                <w:rFonts w:ascii="Times New Roman" w:eastAsia="Times New Roman" w:hAnsi="Times New Roman" w:cs="Times New Roman"/>
                <w:sz w:val="22"/>
                <w:szCs w:val="22"/>
              </w:rPr>
              <w:t>of the project such as publication, disseminating results at conferences</w:t>
            </w:r>
            <w:r w:rsidR="00806622">
              <w:rPr>
                <w:rFonts w:ascii="Times New Roman" w:eastAsia="Times New Roman" w:hAnsi="Times New Roman" w:cs="Times New Roman"/>
                <w:sz w:val="22"/>
                <w:szCs w:val="22"/>
              </w:rPr>
              <w:t xml:space="preserve"> (</w:t>
            </w:r>
            <w:r w:rsidR="00806622" w:rsidRPr="00806622">
              <w:rPr>
                <w:rFonts w:ascii="Times New Roman" w:eastAsia="Times New Roman" w:hAnsi="Times New Roman" w:cs="Times New Roman"/>
                <w:i/>
                <w:sz w:val="22"/>
                <w:szCs w:val="22"/>
              </w:rPr>
              <w:t>scientific contribution)</w:t>
            </w:r>
            <w:r w:rsidR="00530BD3">
              <w:rPr>
                <w:rFonts w:ascii="Times New Roman" w:eastAsia="Times New Roman" w:hAnsi="Times New Roman" w:cs="Times New Roman"/>
                <w:sz w:val="22"/>
                <w:szCs w:val="22"/>
              </w:rPr>
              <w:t xml:space="preserve"> and at clinical sites</w:t>
            </w:r>
            <w:r w:rsidR="00342DFC">
              <w:rPr>
                <w:rFonts w:ascii="Times New Roman" w:eastAsia="Times New Roman" w:hAnsi="Times New Roman" w:cs="Times New Roman"/>
                <w:sz w:val="22"/>
                <w:szCs w:val="22"/>
              </w:rPr>
              <w:t>. The PL states</w:t>
            </w:r>
            <w:r w:rsidR="00530BD3">
              <w:rPr>
                <w:rFonts w:ascii="Times New Roman" w:eastAsia="Times New Roman" w:hAnsi="Times New Roman" w:cs="Times New Roman"/>
                <w:sz w:val="22"/>
                <w:szCs w:val="22"/>
              </w:rPr>
              <w:t xml:space="preserve"> </w:t>
            </w:r>
            <w:r w:rsidR="00342DFC">
              <w:rPr>
                <w:rFonts w:ascii="Times New Roman" w:eastAsia="Times New Roman" w:hAnsi="Times New Roman" w:cs="Times New Roman"/>
                <w:sz w:val="22"/>
                <w:szCs w:val="22"/>
              </w:rPr>
              <w:t xml:space="preserve">that these means of dissemination </w:t>
            </w:r>
            <w:r w:rsidR="00530BD3">
              <w:rPr>
                <w:rFonts w:ascii="Times New Roman" w:eastAsia="Times New Roman" w:hAnsi="Times New Roman" w:cs="Times New Roman"/>
                <w:sz w:val="22"/>
                <w:szCs w:val="22"/>
              </w:rPr>
              <w:t xml:space="preserve">must have </w:t>
            </w:r>
            <w:r w:rsidR="004057CA">
              <w:rPr>
                <w:rFonts w:ascii="Times New Roman" w:eastAsia="Times New Roman" w:hAnsi="Times New Roman" w:cs="Times New Roman"/>
                <w:sz w:val="22"/>
                <w:szCs w:val="22"/>
              </w:rPr>
              <w:t xml:space="preserve">had </w:t>
            </w:r>
            <w:r w:rsidR="00530BD3">
              <w:rPr>
                <w:rFonts w:ascii="Times New Roman" w:eastAsia="Times New Roman" w:hAnsi="Times New Roman" w:cs="Times New Roman"/>
                <w:sz w:val="22"/>
                <w:szCs w:val="22"/>
              </w:rPr>
              <w:t>an impact on</w:t>
            </w:r>
            <w:r w:rsidR="004057CA">
              <w:rPr>
                <w:rFonts w:ascii="Times New Roman" w:eastAsia="Times New Roman" w:hAnsi="Times New Roman" w:cs="Times New Roman"/>
                <w:sz w:val="22"/>
                <w:szCs w:val="22"/>
              </w:rPr>
              <w:t xml:space="preserve"> the</w:t>
            </w:r>
            <w:bookmarkStart w:id="0" w:name="_GoBack"/>
            <w:bookmarkEnd w:id="0"/>
            <w:r w:rsidR="00530BD3">
              <w:rPr>
                <w:rFonts w:ascii="Times New Roman" w:eastAsia="Times New Roman" w:hAnsi="Times New Roman" w:cs="Times New Roman"/>
                <w:sz w:val="22"/>
                <w:szCs w:val="22"/>
              </w:rPr>
              <w:t xml:space="preserve"> people receiving the information</w:t>
            </w:r>
            <w:r w:rsidR="00806622">
              <w:rPr>
                <w:rFonts w:ascii="Times New Roman" w:eastAsia="Times New Roman" w:hAnsi="Times New Roman" w:cs="Times New Roman"/>
                <w:sz w:val="22"/>
                <w:szCs w:val="22"/>
              </w:rPr>
              <w:t xml:space="preserve"> (</w:t>
            </w:r>
            <w:r w:rsidR="00806622">
              <w:rPr>
                <w:rFonts w:ascii="Times New Roman" w:eastAsia="Times New Roman" w:hAnsi="Times New Roman" w:cs="Times New Roman"/>
                <w:i/>
                <w:sz w:val="22"/>
                <w:szCs w:val="22"/>
              </w:rPr>
              <w:t>i</w:t>
            </w:r>
            <w:r w:rsidR="00806622" w:rsidRPr="00806622">
              <w:rPr>
                <w:rFonts w:ascii="Times New Roman" w:eastAsia="Times New Roman" w:hAnsi="Times New Roman" w:cs="Times New Roman"/>
                <w:i/>
                <w:sz w:val="22"/>
                <w:szCs w:val="22"/>
              </w:rPr>
              <w:t>ncreased awareness of best practices)</w:t>
            </w:r>
            <w:r w:rsidR="00530BD3" w:rsidRPr="00806622">
              <w:rPr>
                <w:rFonts w:ascii="Times New Roman" w:eastAsia="Times New Roman" w:hAnsi="Times New Roman" w:cs="Times New Roman"/>
                <w:i/>
                <w:sz w:val="22"/>
                <w:szCs w:val="22"/>
              </w:rPr>
              <w:t xml:space="preserve">, </w:t>
            </w:r>
            <w:r w:rsidR="00530BD3">
              <w:rPr>
                <w:rFonts w:ascii="Times New Roman" w:eastAsia="Times New Roman" w:hAnsi="Times New Roman" w:cs="Times New Roman"/>
                <w:sz w:val="22"/>
                <w:szCs w:val="22"/>
              </w:rPr>
              <w:t xml:space="preserve">however the </w:t>
            </w:r>
            <w:r>
              <w:rPr>
                <w:rFonts w:ascii="Times New Roman" w:eastAsia="Times New Roman" w:hAnsi="Times New Roman" w:cs="Times New Roman"/>
                <w:sz w:val="22"/>
                <w:szCs w:val="22"/>
              </w:rPr>
              <w:t>PL</w:t>
            </w:r>
            <w:r w:rsidR="00530BD3">
              <w:rPr>
                <w:rFonts w:ascii="Times New Roman" w:eastAsia="Times New Roman" w:hAnsi="Times New Roman" w:cs="Times New Roman"/>
                <w:sz w:val="22"/>
                <w:szCs w:val="22"/>
              </w:rPr>
              <w:t xml:space="preserve"> was unsure of the </w:t>
            </w:r>
            <w:r w:rsidR="000C62FE">
              <w:rPr>
                <w:rFonts w:ascii="Times New Roman" w:eastAsia="Times New Roman" w:hAnsi="Times New Roman" w:cs="Times New Roman"/>
                <w:sz w:val="22"/>
                <w:szCs w:val="22"/>
              </w:rPr>
              <w:t xml:space="preserve">extent of this </w:t>
            </w:r>
            <w:r w:rsidR="00530BD3">
              <w:rPr>
                <w:rFonts w:ascii="Times New Roman" w:eastAsia="Times New Roman" w:hAnsi="Times New Roman" w:cs="Times New Roman"/>
                <w:sz w:val="22"/>
                <w:szCs w:val="22"/>
              </w:rPr>
              <w:t>impact</w:t>
            </w:r>
            <w:r w:rsidR="00884842">
              <w:rPr>
                <w:rFonts w:ascii="Times New Roman" w:eastAsia="Times New Roman" w:hAnsi="Times New Roman" w:cs="Times New Roman"/>
                <w:sz w:val="22"/>
                <w:szCs w:val="22"/>
              </w:rPr>
              <w:t xml:space="preserve"> </w:t>
            </w:r>
            <w:r w:rsidR="00884842" w:rsidRPr="00884842">
              <w:rPr>
                <w:rFonts w:ascii="Times New Roman" w:eastAsia="Times New Roman" w:hAnsi="Times New Roman" w:cs="Times New Roman"/>
                <w:i/>
                <w:sz w:val="22"/>
                <w:szCs w:val="22"/>
              </w:rPr>
              <w:t>(difficulty measuring clinical changes</w:t>
            </w:r>
            <w:r w:rsidR="00884842">
              <w:rPr>
                <w:rFonts w:ascii="Times New Roman" w:eastAsia="Times New Roman" w:hAnsi="Times New Roman" w:cs="Times New Roman"/>
                <w:i/>
                <w:sz w:val="22"/>
                <w:szCs w:val="22"/>
              </w:rPr>
              <w:t>)</w:t>
            </w:r>
            <w:r w:rsidR="00530BD3" w:rsidRPr="00884842">
              <w:rPr>
                <w:rFonts w:ascii="Times New Roman" w:eastAsia="Times New Roman" w:hAnsi="Times New Roman" w:cs="Times New Roman"/>
                <w:i/>
                <w:sz w:val="22"/>
                <w:szCs w:val="22"/>
              </w:rPr>
              <w:t>.</w:t>
            </w:r>
            <w:r w:rsidR="00530BD3">
              <w:rPr>
                <w:rFonts w:ascii="Times New Roman" w:eastAsia="Times New Roman" w:hAnsi="Times New Roman" w:cs="Times New Roman"/>
                <w:sz w:val="22"/>
                <w:szCs w:val="22"/>
              </w:rPr>
              <w:t xml:space="preserve"> </w:t>
            </w:r>
          </w:p>
          <w:p w14:paraId="4797C622" w14:textId="43F365FD" w:rsidR="00F54506" w:rsidRPr="00783154" w:rsidRDefault="00F54506" w:rsidP="000F0E81">
            <w:pPr>
              <w:rPr>
                <w:rFonts w:ascii="Times New Roman" w:eastAsia="Times New Roman" w:hAnsi="Times New Roman" w:cs="Times New Roman"/>
                <w:b/>
                <w:sz w:val="22"/>
                <w:szCs w:val="22"/>
              </w:rPr>
            </w:pPr>
          </w:p>
        </w:tc>
      </w:tr>
    </w:tbl>
    <w:p w14:paraId="763617A2" w14:textId="77777777" w:rsidR="00323B74" w:rsidRPr="005E3ECF" w:rsidRDefault="00323B74">
      <w:pPr>
        <w:rPr>
          <w:rFonts w:ascii="Times New Roman" w:hAnsi="Times New Roman" w:cs="Times New Roman"/>
        </w:rPr>
      </w:pPr>
    </w:p>
    <w:p w14:paraId="1F2BAB99" w14:textId="77777777" w:rsidR="00E273E3" w:rsidRPr="00E273E3" w:rsidRDefault="00E273E3" w:rsidP="00E273E3">
      <w:pPr>
        <w:rPr>
          <w:rFonts w:ascii="Times New Roman" w:eastAsia="Times New Roman" w:hAnsi="Times New Roman" w:cs="Times New Roman"/>
        </w:rPr>
      </w:pPr>
    </w:p>
    <w:p w14:paraId="7C092834" w14:textId="065851F9" w:rsidR="00323B74" w:rsidRPr="005E3ECF" w:rsidRDefault="00323B74">
      <w:pPr>
        <w:rPr>
          <w:rFonts w:ascii="Times New Roman" w:hAnsi="Times New Roman" w:cs="Times New Roman"/>
        </w:rPr>
      </w:pPr>
    </w:p>
    <w:p w14:paraId="054D7356" w14:textId="77777777" w:rsidR="00323B74" w:rsidRPr="005E3ECF" w:rsidRDefault="00323B74">
      <w:pPr>
        <w:rPr>
          <w:rFonts w:ascii="Times New Roman" w:hAnsi="Times New Roman" w:cs="Times New Roman"/>
        </w:rPr>
      </w:pPr>
    </w:p>
    <w:sectPr w:rsidR="00323B74" w:rsidRPr="005E3ECF" w:rsidSect="003065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531A0"/>
    <w:multiLevelType w:val="hybridMultilevel"/>
    <w:tmpl w:val="F8AECBD4"/>
    <w:lvl w:ilvl="0" w:tplc="F0047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790AC8"/>
    <w:multiLevelType w:val="hybridMultilevel"/>
    <w:tmpl w:val="78E09690"/>
    <w:lvl w:ilvl="0" w:tplc="F0047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74"/>
    <w:rsid w:val="00001C08"/>
    <w:rsid w:val="00002214"/>
    <w:rsid w:val="000335C0"/>
    <w:rsid w:val="000C5263"/>
    <w:rsid w:val="000C62FE"/>
    <w:rsid w:val="000F0E81"/>
    <w:rsid w:val="00105EC4"/>
    <w:rsid w:val="001F0FFE"/>
    <w:rsid w:val="0021686C"/>
    <w:rsid w:val="00267112"/>
    <w:rsid w:val="0027363D"/>
    <w:rsid w:val="00306556"/>
    <w:rsid w:val="00323B74"/>
    <w:rsid w:val="00342DFC"/>
    <w:rsid w:val="003504EB"/>
    <w:rsid w:val="003A1357"/>
    <w:rsid w:val="003A4B95"/>
    <w:rsid w:val="003D0A04"/>
    <w:rsid w:val="004057CA"/>
    <w:rsid w:val="004303EF"/>
    <w:rsid w:val="00433DD8"/>
    <w:rsid w:val="00456B68"/>
    <w:rsid w:val="004D163D"/>
    <w:rsid w:val="0052105B"/>
    <w:rsid w:val="00530BD3"/>
    <w:rsid w:val="005543EF"/>
    <w:rsid w:val="005D1DFB"/>
    <w:rsid w:val="005E3ECF"/>
    <w:rsid w:val="006427BB"/>
    <w:rsid w:val="006C28E3"/>
    <w:rsid w:val="006D3196"/>
    <w:rsid w:val="00700330"/>
    <w:rsid w:val="00702AD6"/>
    <w:rsid w:val="00783154"/>
    <w:rsid w:val="007B447B"/>
    <w:rsid w:val="00806622"/>
    <w:rsid w:val="0084150B"/>
    <w:rsid w:val="008719FB"/>
    <w:rsid w:val="00884842"/>
    <w:rsid w:val="00912CAF"/>
    <w:rsid w:val="00936E69"/>
    <w:rsid w:val="00A1410F"/>
    <w:rsid w:val="00A50B93"/>
    <w:rsid w:val="00A87012"/>
    <w:rsid w:val="00A94437"/>
    <w:rsid w:val="00AE6C4F"/>
    <w:rsid w:val="00B235C5"/>
    <w:rsid w:val="00C57456"/>
    <w:rsid w:val="00D738A8"/>
    <w:rsid w:val="00D81540"/>
    <w:rsid w:val="00DB4F68"/>
    <w:rsid w:val="00DD728D"/>
    <w:rsid w:val="00E051EF"/>
    <w:rsid w:val="00E273E3"/>
    <w:rsid w:val="00E31B8F"/>
    <w:rsid w:val="00F45B59"/>
    <w:rsid w:val="00F545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DCA4"/>
  <w15:chartTrackingRefBased/>
  <w15:docId w15:val="{55BF1F90-2168-5142-B909-0DF51398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3E3"/>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27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0E81"/>
    <w:pPr>
      <w:ind w:left="720"/>
      <w:contextualSpacing/>
    </w:pPr>
  </w:style>
  <w:style w:type="paragraph" w:styleId="BalloonText">
    <w:name w:val="Balloon Text"/>
    <w:basedOn w:val="Normal"/>
    <w:link w:val="BalloonTextChar"/>
    <w:uiPriority w:val="99"/>
    <w:semiHidden/>
    <w:unhideWhenUsed/>
    <w:rsid w:val="00DD72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728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091633">
      <w:bodyDiv w:val="1"/>
      <w:marLeft w:val="0"/>
      <w:marRight w:val="0"/>
      <w:marTop w:val="0"/>
      <w:marBottom w:val="0"/>
      <w:divBdr>
        <w:top w:val="none" w:sz="0" w:space="0" w:color="auto"/>
        <w:left w:val="none" w:sz="0" w:space="0" w:color="auto"/>
        <w:bottom w:val="none" w:sz="0" w:space="0" w:color="auto"/>
        <w:right w:val="none" w:sz="0" w:space="0" w:color="auto"/>
      </w:divBdr>
    </w:div>
    <w:div w:id="1425833190">
      <w:bodyDiv w:val="1"/>
      <w:marLeft w:val="0"/>
      <w:marRight w:val="0"/>
      <w:marTop w:val="0"/>
      <w:marBottom w:val="0"/>
      <w:divBdr>
        <w:top w:val="none" w:sz="0" w:space="0" w:color="auto"/>
        <w:left w:val="none" w:sz="0" w:space="0" w:color="auto"/>
        <w:bottom w:val="none" w:sz="0" w:space="0" w:color="auto"/>
        <w:right w:val="none" w:sz="0" w:space="0" w:color="auto"/>
      </w:divBdr>
    </w:div>
    <w:div w:id="1520271138">
      <w:bodyDiv w:val="1"/>
      <w:marLeft w:val="0"/>
      <w:marRight w:val="0"/>
      <w:marTop w:val="0"/>
      <w:marBottom w:val="0"/>
      <w:divBdr>
        <w:top w:val="none" w:sz="0" w:space="0" w:color="auto"/>
        <w:left w:val="none" w:sz="0" w:space="0" w:color="auto"/>
        <w:bottom w:val="none" w:sz="0" w:space="0" w:color="auto"/>
        <w:right w:val="none" w:sz="0" w:space="0" w:color="auto"/>
      </w:divBdr>
    </w:div>
    <w:div w:id="162234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Roberge-Dao</dc:creator>
  <cp:keywords/>
  <dc:description/>
  <cp:lastModifiedBy>Jackie Roberge-Dao</cp:lastModifiedBy>
  <cp:revision>35</cp:revision>
  <dcterms:created xsi:type="dcterms:W3CDTF">2019-03-15T14:11:00Z</dcterms:created>
  <dcterms:modified xsi:type="dcterms:W3CDTF">2019-03-16T15:05:00Z</dcterms:modified>
</cp:coreProperties>
</file>