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7F34" w:rsidRPr="001034B9" w:rsidRDefault="002E7F34" w:rsidP="002E7F34">
      <w:pPr>
        <w:rPr>
          <w:b/>
          <w:color w:val="002060"/>
        </w:rPr>
      </w:pPr>
      <w:r>
        <w:rPr>
          <w:noProof/>
          <w:color w:val="002060"/>
        </w:rPr>
        <w:drawing>
          <wp:inline distT="0" distB="0" distL="0" distR="0">
            <wp:extent cx="1073150" cy="699770"/>
            <wp:effectExtent l="19050" t="0" r="0" b="0"/>
            <wp:docPr id="7" name="Picture 2" descr="US Flag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S Flag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699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34B9">
        <w:rPr>
          <w:color w:val="002060"/>
        </w:rPr>
        <w:t xml:space="preserve">        </w:t>
      </w:r>
      <w:r w:rsidR="00E650C8">
        <w:rPr>
          <w:b/>
          <w:color w:val="002060"/>
        </w:rPr>
        <w:t>San Diego Veterans Administration Hospital</w:t>
      </w:r>
    </w:p>
    <w:p w:rsidR="002E7F34" w:rsidRPr="001034B9" w:rsidRDefault="00E650C8" w:rsidP="002E7F34">
      <w:pPr>
        <w:jc w:val="center"/>
        <w:rPr>
          <w:color w:val="002060"/>
        </w:rPr>
      </w:pPr>
      <w:proofErr w:type="spellStart"/>
      <w:r>
        <w:rPr>
          <w:b/>
          <w:color w:val="002060"/>
        </w:rPr>
        <w:t>eScreening</w:t>
      </w:r>
      <w:proofErr w:type="spellEnd"/>
      <w:r>
        <w:rPr>
          <w:b/>
          <w:color w:val="002060"/>
        </w:rPr>
        <w:t xml:space="preserve"> Program Pre-Implementation</w:t>
      </w:r>
    </w:p>
    <w:p w:rsidR="002E7F34" w:rsidRPr="001034B9" w:rsidRDefault="002E7F34" w:rsidP="002E7F34">
      <w:pPr>
        <w:rPr>
          <w:color w:val="002060"/>
        </w:rPr>
      </w:pPr>
    </w:p>
    <w:p w:rsidR="002E7F34" w:rsidRPr="001034B9" w:rsidRDefault="00195130" w:rsidP="002E7F34">
      <w:pPr>
        <w:spacing w:before="100" w:beforeAutospacing="1" w:after="100" w:afterAutospacing="1"/>
        <w:outlineLvl w:val="0"/>
        <w:rPr>
          <w:rFonts w:ascii="Trebuchet MS" w:hAnsi="Trebuchet MS"/>
          <w:color w:val="002060"/>
          <w:sz w:val="18"/>
          <w:szCs w:val="18"/>
        </w:rPr>
      </w:pPr>
      <w:r>
        <w:rPr>
          <w:b/>
          <w:bCs/>
          <w:i/>
          <w:iCs/>
          <w:color w:val="002060"/>
          <w:sz w:val="28"/>
          <w:szCs w:val="28"/>
        </w:rPr>
        <w:t>Leadership Interview</w:t>
      </w:r>
      <w:r w:rsidR="002E7F34" w:rsidRPr="001034B9">
        <w:rPr>
          <w:b/>
          <w:bCs/>
          <w:i/>
          <w:iCs/>
          <w:color w:val="002060"/>
          <w:sz w:val="28"/>
          <w:szCs w:val="28"/>
        </w:rPr>
        <w:t xml:space="preserve"> </w:t>
      </w:r>
      <w:bookmarkStart w:id="0" w:name="_GoBack"/>
      <w:bookmarkEnd w:id="0"/>
      <w:r w:rsidR="00EB33CA">
        <w:rPr>
          <w:rFonts w:ascii="Trebuchet MS" w:hAnsi="Trebuchet MS"/>
          <w:color w:val="002060"/>
          <w:sz w:val="18"/>
          <w:szCs w:val="18"/>
        </w:rPr>
        <w:pict>
          <v:rect id="_x0000_i1025" style="width:0;height:1.5pt" o:hralign="center" o:hrstd="t" o:hr="t" fillcolor="#aca899" stroked="f"/>
        </w:pict>
      </w:r>
    </w:p>
    <w:p w:rsidR="002E7F34" w:rsidRPr="001034B9" w:rsidRDefault="00E650C8" w:rsidP="002E7F34">
      <w:pPr>
        <w:rPr>
          <w:rFonts w:ascii="Arial" w:hAnsi="Arial" w:cs="Arial"/>
          <w:b/>
          <w:bCs/>
          <w:color w:val="002060"/>
        </w:rPr>
      </w:pPr>
      <w:bookmarkStart w:id="1" w:name="i"/>
      <w:bookmarkEnd w:id="1"/>
      <w:r>
        <w:rPr>
          <w:rFonts w:ascii="Arial" w:hAnsi="Arial" w:cs="Arial"/>
          <w:b/>
          <w:bCs/>
          <w:color w:val="002060"/>
        </w:rPr>
        <w:t>San Diego VA Hospital e-Screening Program Pre-Implementation</w:t>
      </w:r>
      <w:r w:rsidR="002E7F34" w:rsidRPr="001034B9">
        <w:rPr>
          <w:rFonts w:ascii="Arial" w:hAnsi="Arial" w:cs="Arial"/>
          <w:b/>
          <w:bCs/>
          <w:color w:val="002060"/>
        </w:rPr>
        <w:t xml:space="preserve"> Focus Group Guide </w:t>
      </w:r>
    </w:p>
    <w:p w:rsidR="002E7F34" w:rsidRDefault="002E7F34" w:rsidP="002E7F34">
      <w:pPr>
        <w:rPr>
          <w:rFonts w:ascii="Arial" w:hAnsi="Arial" w:cs="Arial"/>
          <w:b/>
          <w:bCs/>
          <w:color w:val="002060"/>
        </w:rPr>
      </w:pPr>
    </w:p>
    <w:p w:rsidR="00A46E01" w:rsidRPr="001034B9" w:rsidRDefault="00A46E01" w:rsidP="002E7F34">
      <w:pPr>
        <w:rPr>
          <w:rFonts w:ascii="Arial" w:hAnsi="Arial" w:cs="Arial"/>
          <w:b/>
          <w:bCs/>
          <w:color w:val="002060"/>
        </w:rPr>
      </w:pPr>
    </w:p>
    <w:p w:rsidR="002E7F34" w:rsidRPr="001034B9" w:rsidRDefault="002E7F34" w:rsidP="002E7F34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color w:val="002060"/>
        </w:rPr>
      </w:pPr>
      <w:r w:rsidRPr="001034B9">
        <w:rPr>
          <w:rFonts w:ascii="Arial" w:hAnsi="Arial" w:cs="Arial"/>
          <w:b/>
          <w:bCs/>
          <w:color w:val="002060"/>
        </w:rPr>
        <w:t>Introductions and Ground Rules</w:t>
      </w:r>
    </w:p>
    <w:p w:rsidR="002E7F34" w:rsidRPr="001034B9" w:rsidRDefault="002E7F34" w:rsidP="002E7F34">
      <w:pPr>
        <w:rPr>
          <w:rFonts w:ascii="Arial" w:hAnsi="Arial" w:cs="Arial"/>
          <w:b/>
          <w:bCs/>
          <w:color w:val="002060"/>
        </w:rPr>
      </w:pPr>
    </w:p>
    <w:p w:rsidR="002E7F34" w:rsidRDefault="00E650C8" w:rsidP="002E7F34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introduction</w:t>
      </w:r>
      <w:r w:rsidR="002E7F34" w:rsidRPr="001034B9">
        <w:rPr>
          <w:rFonts w:ascii="Arial" w:hAnsi="Arial" w:cs="Arial"/>
          <w:b/>
          <w:bCs/>
          <w:color w:val="002060"/>
        </w:rPr>
        <w:t xml:space="preserve"> </w:t>
      </w:r>
    </w:p>
    <w:p w:rsidR="00477A2D" w:rsidRPr="001034B9" w:rsidRDefault="00477A2D" w:rsidP="00477A2D">
      <w:pPr>
        <w:pStyle w:val="ListParagraph"/>
        <w:ind w:left="1800"/>
        <w:rPr>
          <w:rFonts w:ascii="Arial" w:hAnsi="Arial" w:cs="Arial"/>
          <w:b/>
          <w:bCs/>
          <w:color w:val="002060"/>
        </w:rPr>
      </w:pPr>
    </w:p>
    <w:p w:rsidR="002E7F34" w:rsidRPr="001034B9" w:rsidRDefault="002E7F34" w:rsidP="002E7F34">
      <w:pPr>
        <w:numPr>
          <w:ilvl w:val="0"/>
          <w:numId w:val="1"/>
        </w:numPr>
        <w:rPr>
          <w:rFonts w:ascii="Arial" w:hAnsi="Arial" w:cs="Arial"/>
          <w:b/>
          <w:bCs/>
          <w:color w:val="002060"/>
        </w:rPr>
      </w:pPr>
      <w:r w:rsidRPr="001034B9">
        <w:rPr>
          <w:rFonts w:ascii="Arial" w:hAnsi="Arial" w:cs="Arial"/>
          <w:b/>
          <w:bCs/>
          <w:color w:val="002060"/>
        </w:rPr>
        <w:t>Greeting:</w:t>
      </w:r>
    </w:p>
    <w:p w:rsidR="002E7F34" w:rsidRPr="001034B9" w:rsidRDefault="002E7F34" w:rsidP="002E7F34">
      <w:pPr>
        <w:rPr>
          <w:rFonts w:ascii="Arial" w:hAnsi="Arial" w:cs="Arial"/>
          <w:b/>
          <w:bCs/>
          <w:color w:val="002060"/>
        </w:rPr>
      </w:pPr>
    </w:p>
    <w:p w:rsidR="002E7F34" w:rsidRDefault="002E7F34" w:rsidP="005D7F00">
      <w:pPr>
        <w:ind w:left="1800"/>
        <w:rPr>
          <w:rFonts w:ascii="Arial" w:hAnsi="Arial" w:cs="Arial"/>
          <w:b/>
          <w:bCs/>
          <w:color w:val="002060"/>
        </w:rPr>
      </w:pPr>
      <w:r w:rsidRPr="001034B9">
        <w:rPr>
          <w:rFonts w:ascii="Arial" w:hAnsi="Arial" w:cs="Arial"/>
          <w:b/>
          <w:bCs/>
          <w:color w:val="002060"/>
        </w:rPr>
        <w:t xml:space="preserve">Thank you for taking the time to speak with me today.  </w:t>
      </w:r>
      <w:r w:rsidR="00660899">
        <w:rPr>
          <w:rFonts w:ascii="Arial" w:hAnsi="Arial" w:cs="Arial"/>
          <w:b/>
          <w:bCs/>
          <w:color w:val="002060"/>
        </w:rPr>
        <w:t>As you know, there is a lot of attention being placed on Veterans access to and the delivery of care and services.  The VA in San Diego has been a leader in forward thinking and identifying how they</w:t>
      </w:r>
      <w:r w:rsidRPr="001034B9">
        <w:rPr>
          <w:rFonts w:ascii="Arial" w:hAnsi="Arial" w:cs="Arial"/>
          <w:b/>
          <w:bCs/>
          <w:color w:val="002060"/>
        </w:rPr>
        <w:t xml:space="preserve"> can improve the programs and services provide</w:t>
      </w:r>
      <w:r w:rsidR="00E650C8">
        <w:rPr>
          <w:rFonts w:ascii="Arial" w:hAnsi="Arial" w:cs="Arial"/>
          <w:b/>
          <w:bCs/>
          <w:color w:val="002060"/>
        </w:rPr>
        <w:t>d</w:t>
      </w:r>
      <w:r w:rsidRPr="001034B9">
        <w:rPr>
          <w:rFonts w:ascii="Arial" w:hAnsi="Arial" w:cs="Arial"/>
          <w:b/>
          <w:bCs/>
          <w:color w:val="002060"/>
        </w:rPr>
        <w:t xml:space="preserve"> </w:t>
      </w:r>
      <w:r w:rsidR="00660899">
        <w:rPr>
          <w:rFonts w:ascii="Arial" w:hAnsi="Arial" w:cs="Arial"/>
          <w:b/>
          <w:bCs/>
          <w:color w:val="002060"/>
        </w:rPr>
        <w:t>veterans at this community</w:t>
      </w:r>
      <w:r w:rsidRPr="001034B9">
        <w:rPr>
          <w:rFonts w:ascii="Arial" w:hAnsi="Arial" w:cs="Arial"/>
          <w:b/>
          <w:bCs/>
          <w:color w:val="002060"/>
        </w:rPr>
        <w:t xml:space="preserve">. </w:t>
      </w:r>
      <w:r w:rsidR="00404854">
        <w:rPr>
          <w:rFonts w:ascii="Arial" w:hAnsi="Arial" w:cs="Arial"/>
          <w:b/>
          <w:bCs/>
          <w:color w:val="002060"/>
        </w:rPr>
        <w:t xml:space="preserve">We already know that the </w:t>
      </w:r>
      <w:proofErr w:type="gramStart"/>
      <w:r w:rsidR="00404854">
        <w:rPr>
          <w:rFonts w:ascii="Arial" w:hAnsi="Arial" w:cs="Arial"/>
          <w:b/>
          <w:bCs/>
          <w:color w:val="002060"/>
        </w:rPr>
        <w:t>veterans</w:t>
      </w:r>
      <w:proofErr w:type="gramEnd"/>
      <w:r w:rsidR="00404854">
        <w:rPr>
          <w:rFonts w:ascii="Arial" w:hAnsi="Arial" w:cs="Arial"/>
          <w:b/>
          <w:bCs/>
          <w:color w:val="002060"/>
        </w:rPr>
        <w:t xml:space="preserve"> value </w:t>
      </w:r>
      <w:proofErr w:type="spellStart"/>
      <w:r w:rsidR="00404854">
        <w:rPr>
          <w:rFonts w:ascii="Arial" w:hAnsi="Arial" w:cs="Arial"/>
          <w:b/>
          <w:bCs/>
          <w:color w:val="002060"/>
        </w:rPr>
        <w:t>eScreening</w:t>
      </w:r>
      <w:proofErr w:type="spellEnd"/>
      <w:r w:rsidR="00404854">
        <w:rPr>
          <w:rFonts w:ascii="Arial" w:hAnsi="Arial" w:cs="Arial"/>
          <w:b/>
          <w:bCs/>
          <w:color w:val="002060"/>
        </w:rPr>
        <w:t>.</w:t>
      </w:r>
      <w:r w:rsidR="00404854">
        <w:rPr>
          <w:rFonts w:ascii="Arial" w:hAnsi="Arial" w:cs="Arial"/>
          <w:b/>
          <w:bCs/>
          <w:color w:val="002060"/>
        </w:rPr>
        <w:br/>
        <w:t>Know it is</w:t>
      </w:r>
      <w:r w:rsidR="005D7F00">
        <w:rPr>
          <w:rFonts w:ascii="Arial" w:hAnsi="Arial" w:cs="Arial"/>
          <w:b/>
          <w:bCs/>
          <w:color w:val="002060"/>
        </w:rPr>
        <w:t xml:space="preserve"> important step </w:t>
      </w:r>
      <w:r w:rsidR="00404854">
        <w:rPr>
          <w:rFonts w:ascii="Arial" w:hAnsi="Arial" w:cs="Arial"/>
          <w:b/>
          <w:bCs/>
          <w:color w:val="002060"/>
        </w:rPr>
        <w:t>to get</w:t>
      </w:r>
      <w:r w:rsidR="005D7F00">
        <w:rPr>
          <w:rFonts w:ascii="Arial" w:hAnsi="Arial" w:cs="Arial"/>
          <w:b/>
          <w:bCs/>
          <w:color w:val="002060"/>
        </w:rPr>
        <w:t xml:space="preserve"> information fr</w:t>
      </w:r>
      <w:r w:rsidR="00404854">
        <w:rPr>
          <w:rFonts w:ascii="Arial" w:hAnsi="Arial" w:cs="Arial"/>
          <w:b/>
          <w:bCs/>
          <w:color w:val="002060"/>
        </w:rPr>
        <w:t>om stakeholders, like yourself</w:t>
      </w:r>
      <w:r w:rsidR="005D7F00">
        <w:rPr>
          <w:rFonts w:ascii="Arial" w:hAnsi="Arial" w:cs="Arial"/>
          <w:b/>
          <w:bCs/>
          <w:color w:val="002060"/>
        </w:rPr>
        <w:t xml:space="preserve"> about what you think is important and what you </w:t>
      </w:r>
      <w:r w:rsidR="00404854">
        <w:rPr>
          <w:rFonts w:ascii="Arial" w:hAnsi="Arial" w:cs="Arial"/>
          <w:b/>
          <w:bCs/>
          <w:color w:val="002060"/>
        </w:rPr>
        <w:t>think is needed</w:t>
      </w:r>
      <w:r w:rsidR="005D7F00">
        <w:rPr>
          <w:rFonts w:ascii="Arial" w:hAnsi="Arial" w:cs="Arial"/>
          <w:b/>
          <w:bCs/>
          <w:color w:val="002060"/>
        </w:rPr>
        <w:t xml:space="preserve"> to make </w:t>
      </w:r>
      <w:proofErr w:type="spellStart"/>
      <w:r w:rsidR="005D7F00">
        <w:rPr>
          <w:rFonts w:ascii="Arial" w:hAnsi="Arial" w:cs="Arial"/>
          <w:b/>
          <w:bCs/>
          <w:color w:val="002060"/>
        </w:rPr>
        <w:t>eScreening</w:t>
      </w:r>
      <w:proofErr w:type="spellEnd"/>
      <w:r w:rsidR="005D7F00">
        <w:rPr>
          <w:rFonts w:ascii="Arial" w:hAnsi="Arial" w:cs="Arial"/>
          <w:b/>
          <w:bCs/>
          <w:color w:val="002060"/>
        </w:rPr>
        <w:t xml:space="preserve"> successful.</w:t>
      </w:r>
      <w:r w:rsidR="005D7F00" w:rsidRPr="001034B9">
        <w:rPr>
          <w:rFonts w:ascii="Arial" w:hAnsi="Arial" w:cs="Arial"/>
          <w:b/>
          <w:bCs/>
          <w:color w:val="002060"/>
        </w:rPr>
        <w:t xml:space="preserve">  I </w:t>
      </w:r>
      <w:r w:rsidR="006D145F">
        <w:rPr>
          <w:rFonts w:ascii="Arial" w:hAnsi="Arial" w:cs="Arial"/>
          <w:b/>
          <w:bCs/>
          <w:color w:val="002060"/>
        </w:rPr>
        <w:t>am looking for your expertise, you</w:t>
      </w:r>
      <w:r w:rsidR="005D7F00">
        <w:rPr>
          <w:rFonts w:ascii="Arial" w:hAnsi="Arial" w:cs="Arial"/>
          <w:b/>
          <w:bCs/>
          <w:color w:val="002060"/>
        </w:rPr>
        <w:t>r thoughts</w:t>
      </w:r>
      <w:r w:rsidR="005D7F00" w:rsidRPr="001034B9">
        <w:rPr>
          <w:rFonts w:ascii="Arial" w:hAnsi="Arial" w:cs="Arial"/>
          <w:b/>
          <w:bCs/>
          <w:color w:val="002060"/>
        </w:rPr>
        <w:t>, concer</w:t>
      </w:r>
      <w:r w:rsidR="006D145F">
        <w:rPr>
          <w:rFonts w:ascii="Arial" w:hAnsi="Arial" w:cs="Arial"/>
          <w:b/>
          <w:bCs/>
          <w:color w:val="002060"/>
        </w:rPr>
        <w:t xml:space="preserve">ns and </w:t>
      </w:r>
      <w:r w:rsidR="005D7F00">
        <w:rPr>
          <w:rFonts w:ascii="Arial" w:hAnsi="Arial" w:cs="Arial"/>
          <w:b/>
          <w:bCs/>
          <w:color w:val="002060"/>
        </w:rPr>
        <w:t xml:space="preserve">opinions regarding </w:t>
      </w:r>
      <w:proofErr w:type="spellStart"/>
      <w:r w:rsidR="005D7F00">
        <w:rPr>
          <w:rFonts w:ascii="Arial" w:hAnsi="Arial" w:cs="Arial"/>
          <w:b/>
          <w:bCs/>
          <w:color w:val="002060"/>
        </w:rPr>
        <w:t>eScreening</w:t>
      </w:r>
      <w:proofErr w:type="spellEnd"/>
      <w:r w:rsidR="006D145F">
        <w:rPr>
          <w:rFonts w:ascii="Arial" w:hAnsi="Arial" w:cs="Arial"/>
          <w:b/>
          <w:bCs/>
          <w:color w:val="002060"/>
        </w:rPr>
        <w:t xml:space="preserve"> to </w:t>
      </w:r>
      <w:r w:rsidR="00C077B9">
        <w:rPr>
          <w:rFonts w:ascii="Arial" w:hAnsi="Arial" w:cs="Arial"/>
          <w:b/>
          <w:bCs/>
          <w:color w:val="002060"/>
        </w:rPr>
        <w:t xml:space="preserve">help </w:t>
      </w:r>
      <w:r w:rsidR="006D145F">
        <w:rPr>
          <w:rFonts w:ascii="Arial" w:hAnsi="Arial" w:cs="Arial"/>
          <w:b/>
          <w:bCs/>
          <w:color w:val="002060"/>
        </w:rPr>
        <w:t xml:space="preserve">align the organization for a successful rollout. </w:t>
      </w:r>
      <w:r w:rsidR="005D7F00">
        <w:rPr>
          <w:rFonts w:ascii="Arial" w:hAnsi="Arial" w:cs="Arial"/>
          <w:b/>
          <w:bCs/>
          <w:color w:val="002060"/>
        </w:rPr>
        <w:t xml:space="preserve"> Everything you say is confidential and a</w:t>
      </w:r>
      <w:r w:rsidRPr="001034B9">
        <w:rPr>
          <w:rFonts w:ascii="Arial" w:hAnsi="Arial" w:cs="Arial"/>
          <w:b/>
          <w:bCs/>
          <w:color w:val="002060"/>
        </w:rPr>
        <w:t>ll information will be combined and reported in a way that prevents linking any individual to a specific comment</w:t>
      </w:r>
      <w:r w:rsidR="005D7F00">
        <w:rPr>
          <w:rFonts w:ascii="Arial" w:hAnsi="Arial" w:cs="Arial"/>
          <w:b/>
          <w:bCs/>
          <w:color w:val="002060"/>
        </w:rPr>
        <w:t>.</w:t>
      </w:r>
    </w:p>
    <w:p w:rsidR="005D7F00" w:rsidRPr="001034B9" w:rsidRDefault="005D7F00" w:rsidP="005D7F00">
      <w:pPr>
        <w:ind w:left="1800"/>
        <w:rPr>
          <w:rFonts w:ascii="Arial" w:hAnsi="Arial" w:cs="Arial"/>
          <w:b/>
          <w:bCs/>
          <w:color w:val="002060"/>
        </w:rPr>
      </w:pPr>
    </w:p>
    <w:p w:rsidR="00A46E01" w:rsidRDefault="00A46E01" w:rsidP="002E7F34"/>
    <w:p w:rsidR="002E7F34" w:rsidRPr="001034B9" w:rsidRDefault="00042A73" w:rsidP="002E7F34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Intervention Characteristics</w:t>
      </w:r>
    </w:p>
    <w:p w:rsidR="002E7F34" w:rsidRPr="001034B9" w:rsidRDefault="002E7F34" w:rsidP="002E7F34">
      <w:pPr>
        <w:pStyle w:val="ListParagraph"/>
        <w:ind w:left="1080"/>
        <w:rPr>
          <w:rFonts w:ascii="Arial" w:hAnsi="Arial" w:cs="Arial"/>
          <w:b/>
          <w:bCs/>
          <w:color w:val="002060"/>
        </w:rPr>
      </w:pPr>
    </w:p>
    <w:p w:rsidR="008154D7" w:rsidRDefault="006D145F" w:rsidP="008C2818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What is the first thing that come</w:t>
      </w:r>
      <w:r w:rsidR="002367B0">
        <w:rPr>
          <w:rFonts w:ascii="Arial" w:hAnsi="Arial" w:cs="Arial"/>
          <w:b/>
          <w:bCs/>
          <w:color w:val="002060"/>
        </w:rPr>
        <w:t>s to your mind when you hear the term</w:t>
      </w:r>
      <w:r>
        <w:rPr>
          <w:rFonts w:ascii="Arial" w:hAnsi="Arial" w:cs="Arial"/>
          <w:b/>
          <w:bCs/>
          <w:color w:val="002060"/>
        </w:rPr>
        <w:t xml:space="preserve">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>?</w:t>
      </w:r>
    </w:p>
    <w:p w:rsidR="002367B0" w:rsidRPr="002367B0" w:rsidRDefault="002367B0" w:rsidP="00C077B9">
      <w:pPr>
        <w:rPr>
          <w:rFonts w:ascii="Arial" w:hAnsi="Arial" w:cs="Arial"/>
          <w:b/>
          <w:bCs/>
          <w:i/>
          <w:color w:val="002060"/>
        </w:rPr>
      </w:pPr>
    </w:p>
    <w:p w:rsidR="00024986" w:rsidRDefault="00C077B9" w:rsidP="004B030C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What is the advantage of implementing the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 xml:space="preserve"> program in your work location?  For the organization overall?  Explain.</w:t>
      </w:r>
    </w:p>
    <w:p w:rsidR="00024986" w:rsidRPr="00024986" w:rsidRDefault="00024986" w:rsidP="00024986">
      <w:pPr>
        <w:ind w:left="1080"/>
        <w:rPr>
          <w:rFonts w:ascii="Arial" w:hAnsi="Arial" w:cs="Arial"/>
          <w:b/>
          <w:bCs/>
          <w:color w:val="002060"/>
        </w:rPr>
      </w:pPr>
    </w:p>
    <w:p w:rsidR="0083598D" w:rsidRDefault="0083598D" w:rsidP="004B030C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How easy</w:t>
      </w:r>
      <w:r w:rsidR="004B030C">
        <w:rPr>
          <w:rFonts w:ascii="Arial" w:hAnsi="Arial" w:cs="Arial"/>
          <w:b/>
          <w:bCs/>
          <w:color w:val="002060"/>
        </w:rPr>
        <w:t xml:space="preserve"> </w:t>
      </w:r>
      <w:r w:rsidR="00C077B9">
        <w:rPr>
          <w:rFonts w:ascii="Arial" w:hAnsi="Arial" w:cs="Arial"/>
          <w:b/>
          <w:bCs/>
          <w:color w:val="002060"/>
        </w:rPr>
        <w:t xml:space="preserve">or difficult </w:t>
      </w:r>
      <w:r w:rsidR="002128DC">
        <w:rPr>
          <w:rFonts w:ascii="Arial" w:hAnsi="Arial" w:cs="Arial"/>
          <w:b/>
          <w:bCs/>
          <w:color w:val="002060"/>
        </w:rPr>
        <w:t>will it be to integrate</w:t>
      </w:r>
      <w:r>
        <w:rPr>
          <w:rFonts w:ascii="Arial" w:hAnsi="Arial" w:cs="Arial"/>
          <w:b/>
          <w:bCs/>
          <w:color w:val="002060"/>
        </w:rPr>
        <w:t xml:space="preserve">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 xml:space="preserve"> in your work location?  Explain.</w:t>
      </w:r>
    </w:p>
    <w:p w:rsidR="00793E2F" w:rsidRPr="00793E2F" w:rsidRDefault="00793E2F" w:rsidP="00793E2F">
      <w:pPr>
        <w:pStyle w:val="ListParagraph"/>
        <w:rPr>
          <w:rFonts w:ascii="Arial" w:hAnsi="Arial" w:cs="Arial"/>
          <w:b/>
          <w:bCs/>
          <w:color w:val="002060"/>
        </w:rPr>
      </w:pPr>
    </w:p>
    <w:p w:rsidR="004B030C" w:rsidRDefault="004B030C" w:rsidP="004B030C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What are s</w:t>
      </w:r>
      <w:r w:rsidR="002128DC">
        <w:rPr>
          <w:rFonts w:ascii="Arial" w:hAnsi="Arial" w:cs="Arial"/>
          <w:b/>
          <w:bCs/>
          <w:color w:val="002060"/>
        </w:rPr>
        <w:t xml:space="preserve">ome barriers to integrating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 xml:space="preserve"> in your work location?  </w:t>
      </w:r>
      <w:r w:rsidR="00C077B9">
        <w:rPr>
          <w:rFonts w:ascii="Arial" w:hAnsi="Arial" w:cs="Arial"/>
          <w:b/>
          <w:bCs/>
          <w:color w:val="002060"/>
        </w:rPr>
        <w:t xml:space="preserve">In the organization? </w:t>
      </w:r>
      <w:r>
        <w:rPr>
          <w:rFonts w:ascii="Arial" w:hAnsi="Arial" w:cs="Arial"/>
          <w:b/>
          <w:bCs/>
          <w:color w:val="002060"/>
        </w:rPr>
        <w:t>Explain</w:t>
      </w:r>
    </w:p>
    <w:p w:rsidR="00D9217E" w:rsidRPr="00D9217E" w:rsidRDefault="00D9217E" w:rsidP="00D9217E">
      <w:pPr>
        <w:pStyle w:val="ListParagraph"/>
        <w:ind w:left="1440"/>
        <w:rPr>
          <w:rFonts w:ascii="Arial" w:hAnsi="Arial" w:cs="Arial"/>
          <w:b/>
          <w:bCs/>
          <w:i/>
          <w:color w:val="002060"/>
        </w:rPr>
      </w:pPr>
      <w:r>
        <w:rPr>
          <w:rFonts w:ascii="Arial" w:hAnsi="Arial" w:cs="Arial"/>
          <w:b/>
          <w:bCs/>
          <w:i/>
          <w:color w:val="002060"/>
        </w:rPr>
        <w:t>PROBE FOR:  People barriers, environmental barriers.</w:t>
      </w:r>
    </w:p>
    <w:p w:rsidR="00D9217E" w:rsidRPr="00D9217E" w:rsidRDefault="00D9217E" w:rsidP="00D9217E">
      <w:pPr>
        <w:ind w:left="1080"/>
        <w:rPr>
          <w:rFonts w:ascii="Arial" w:hAnsi="Arial" w:cs="Arial"/>
          <w:b/>
          <w:bCs/>
          <w:color w:val="002060"/>
        </w:rPr>
      </w:pPr>
    </w:p>
    <w:p w:rsidR="00083E90" w:rsidRDefault="00083E90" w:rsidP="004B030C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What do you see as solutions to the barriers you identified?</w:t>
      </w:r>
    </w:p>
    <w:p w:rsidR="00763FD4" w:rsidRPr="00763FD4" w:rsidRDefault="00763FD4" w:rsidP="00763FD4">
      <w:pPr>
        <w:ind w:left="1080"/>
        <w:rPr>
          <w:rFonts w:ascii="Arial" w:hAnsi="Arial" w:cs="Arial"/>
          <w:b/>
          <w:bCs/>
          <w:color w:val="002060"/>
        </w:rPr>
      </w:pPr>
    </w:p>
    <w:p w:rsidR="00763FD4" w:rsidRPr="004B030C" w:rsidRDefault="00763FD4" w:rsidP="004B030C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What will you do to help overcome identified barriers?</w:t>
      </w:r>
    </w:p>
    <w:p w:rsidR="00C81743" w:rsidRPr="00024986" w:rsidRDefault="00C81743" w:rsidP="00024986">
      <w:pPr>
        <w:rPr>
          <w:rFonts w:ascii="Arial" w:hAnsi="Arial" w:cs="Arial"/>
          <w:b/>
          <w:bCs/>
          <w:color w:val="002060"/>
          <w:highlight w:val="yellow"/>
        </w:rPr>
      </w:pPr>
      <w:r w:rsidRPr="00024986">
        <w:rPr>
          <w:rFonts w:ascii="Arial" w:hAnsi="Arial" w:cs="Arial"/>
          <w:b/>
          <w:bCs/>
          <w:color w:val="002060"/>
          <w:highlight w:val="yellow"/>
        </w:rPr>
        <w:t xml:space="preserve"> </w:t>
      </w:r>
    </w:p>
    <w:p w:rsidR="009C321F" w:rsidRPr="001034B9" w:rsidRDefault="009C321F" w:rsidP="009C321F">
      <w:pPr>
        <w:rPr>
          <w:rFonts w:ascii="Arial" w:hAnsi="Arial" w:cs="Arial"/>
          <w:b/>
          <w:bCs/>
          <w:color w:val="002060"/>
        </w:rPr>
      </w:pPr>
    </w:p>
    <w:p w:rsidR="009C321F" w:rsidRDefault="00793E2F" w:rsidP="009C321F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Outer Setting</w:t>
      </w:r>
    </w:p>
    <w:p w:rsidR="00D33F92" w:rsidRDefault="00D33F92" w:rsidP="00D33F92">
      <w:pPr>
        <w:rPr>
          <w:rFonts w:ascii="Arial" w:hAnsi="Arial" w:cs="Arial"/>
          <w:b/>
          <w:bCs/>
          <w:color w:val="002060"/>
        </w:rPr>
      </w:pPr>
    </w:p>
    <w:p w:rsidR="00D33F92" w:rsidRDefault="00793E2F" w:rsidP="00D33F92">
      <w:pPr>
        <w:pStyle w:val="ListParagraph"/>
        <w:numPr>
          <w:ilvl w:val="0"/>
          <w:numId w:val="35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H</w:t>
      </w:r>
      <w:r w:rsidRPr="00793E2F">
        <w:rPr>
          <w:rFonts w:ascii="Arial" w:hAnsi="Arial" w:cs="Arial"/>
          <w:b/>
          <w:bCs/>
          <w:color w:val="002060"/>
        </w:rPr>
        <w:t>ow will the impl</w:t>
      </w:r>
      <w:r w:rsidR="00D9217E">
        <w:rPr>
          <w:rFonts w:ascii="Arial" w:hAnsi="Arial" w:cs="Arial"/>
          <w:b/>
          <w:bCs/>
          <w:color w:val="002060"/>
        </w:rPr>
        <w:t xml:space="preserve">ementation of </w:t>
      </w:r>
      <w:proofErr w:type="spellStart"/>
      <w:r w:rsidR="00D9217E">
        <w:rPr>
          <w:rFonts w:ascii="Arial" w:hAnsi="Arial" w:cs="Arial"/>
          <w:b/>
          <w:bCs/>
          <w:color w:val="002060"/>
        </w:rPr>
        <w:t>eScreening</w:t>
      </w:r>
      <w:proofErr w:type="spellEnd"/>
      <w:r w:rsidR="00D9217E">
        <w:rPr>
          <w:rFonts w:ascii="Arial" w:hAnsi="Arial" w:cs="Arial"/>
          <w:b/>
          <w:bCs/>
          <w:color w:val="002060"/>
        </w:rPr>
        <w:t xml:space="preserve"> impact</w:t>
      </w:r>
      <w:r w:rsidRPr="00793E2F">
        <w:rPr>
          <w:rFonts w:ascii="Arial" w:hAnsi="Arial" w:cs="Arial"/>
          <w:b/>
          <w:bCs/>
          <w:color w:val="002060"/>
        </w:rPr>
        <w:t xml:space="preserve"> the care and services provided to veterans?</w:t>
      </w:r>
    </w:p>
    <w:p w:rsidR="00083E90" w:rsidRPr="00083E90" w:rsidRDefault="00083E90" w:rsidP="00083E90">
      <w:pPr>
        <w:ind w:left="1080"/>
        <w:rPr>
          <w:rFonts w:ascii="Arial" w:hAnsi="Arial" w:cs="Arial"/>
          <w:b/>
          <w:bCs/>
          <w:color w:val="002060"/>
        </w:rPr>
      </w:pPr>
    </w:p>
    <w:p w:rsidR="00083E90" w:rsidRDefault="00083E90" w:rsidP="00D33F92">
      <w:pPr>
        <w:pStyle w:val="ListParagraph"/>
        <w:numPr>
          <w:ilvl w:val="0"/>
          <w:numId w:val="35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What additional policies, strategies or incentives need to be considered or implemented to support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>?</w:t>
      </w:r>
    </w:p>
    <w:p w:rsidR="00C077B9" w:rsidRPr="00C077B9" w:rsidRDefault="00C077B9" w:rsidP="00C077B9">
      <w:pPr>
        <w:pStyle w:val="ListParagraph"/>
        <w:rPr>
          <w:rFonts w:ascii="Arial" w:hAnsi="Arial" w:cs="Arial"/>
          <w:b/>
          <w:bCs/>
          <w:color w:val="002060"/>
        </w:rPr>
      </w:pPr>
    </w:p>
    <w:p w:rsidR="00A46E01" w:rsidRPr="009C321F" w:rsidRDefault="00A46E01" w:rsidP="009C321F">
      <w:pPr>
        <w:ind w:left="1080"/>
        <w:rPr>
          <w:rFonts w:ascii="Arial" w:hAnsi="Arial" w:cs="Arial"/>
          <w:b/>
          <w:bCs/>
          <w:color w:val="002060"/>
        </w:rPr>
      </w:pPr>
    </w:p>
    <w:p w:rsidR="008A23DF" w:rsidRDefault="00D33F92" w:rsidP="008A23DF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Inner Setting</w:t>
      </w:r>
    </w:p>
    <w:p w:rsidR="00024986" w:rsidRDefault="00024986" w:rsidP="00024986">
      <w:pPr>
        <w:rPr>
          <w:rFonts w:ascii="Arial" w:hAnsi="Arial" w:cs="Arial"/>
          <w:b/>
          <w:bCs/>
          <w:color w:val="002060"/>
        </w:rPr>
      </w:pPr>
    </w:p>
    <w:p w:rsidR="00D9217E" w:rsidRDefault="00D9217E" w:rsidP="00D9217E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Hospitals are known to be political organizations. What is the current political environment surrounding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>?</w:t>
      </w:r>
    </w:p>
    <w:p w:rsidR="00763FD4" w:rsidRDefault="00763FD4" w:rsidP="00763FD4">
      <w:pPr>
        <w:pStyle w:val="ListParagraph"/>
        <w:numPr>
          <w:ilvl w:val="1"/>
          <w:numId w:val="4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Is the change to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 xml:space="preserve"> perceived as a necessary change?</w:t>
      </w:r>
    </w:p>
    <w:p w:rsidR="00D9217E" w:rsidRDefault="00D9217E" w:rsidP="00D9217E">
      <w:pPr>
        <w:pStyle w:val="ListParagraph"/>
        <w:numPr>
          <w:ilvl w:val="1"/>
          <w:numId w:val="4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Is the current state conducive to integrating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 xml:space="preserve"> into the organization?  Explain.</w:t>
      </w:r>
    </w:p>
    <w:p w:rsidR="00763FD4" w:rsidRPr="00763FD4" w:rsidRDefault="00763FD4" w:rsidP="00763FD4">
      <w:pPr>
        <w:pStyle w:val="ListParagraph"/>
        <w:numPr>
          <w:ilvl w:val="1"/>
          <w:numId w:val="4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Will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 xml:space="preserve"> support the values of this organization? Which ones? Explain.</w:t>
      </w:r>
    </w:p>
    <w:p w:rsidR="00D9217E" w:rsidRPr="00D9217E" w:rsidRDefault="00D9217E" w:rsidP="00D9217E">
      <w:pPr>
        <w:ind w:left="1080"/>
        <w:rPr>
          <w:rFonts w:ascii="Arial" w:hAnsi="Arial" w:cs="Arial"/>
          <w:b/>
          <w:bCs/>
          <w:color w:val="002060"/>
        </w:rPr>
      </w:pPr>
    </w:p>
    <w:p w:rsidR="00D9217E" w:rsidRDefault="00D9217E" w:rsidP="00083E90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Tell me if you think your group is ready to implement a major change like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>. Explain your position.</w:t>
      </w:r>
    </w:p>
    <w:p w:rsidR="00D9217E" w:rsidRDefault="00D9217E" w:rsidP="00D9217E">
      <w:pPr>
        <w:pStyle w:val="ListParagraph"/>
        <w:numPr>
          <w:ilvl w:val="1"/>
          <w:numId w:val="4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If they are not, what needs to be done to prepare them?</w:t>
      </w:r>
    </w:p>
    <w:p w:rsidR="00763FD4" w:rsidRPr="00763FD4" w:rsidRDefault="00763FD4" w:rsidP="00763FD4">
      <w:pPr>
        <w:pStyle w:val="ListParagraph"/>
        <w:numPr>
          <w:ilvl w:val="1"/>
          <w:numId w:val="4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How will you actively support the changes affecting your group?</w:t>
      </w:r>
    </w:p>
    <w:p w:rsidR="00D9217E" w:rsidRDefault="00D9217E" w:rsidP="00D9217E">
      <w:pPr>
        <w:pStyle w:val="ListParagraph"/>
        <w:ind w:left="2160"/>
        <w:rPr>
          <w:rFonts w:ascii="Arial" w:hAnsi="Arial" w:cs="Arial"/>
          <w:b/>
          <w:bCs/>
          <w:color w:val="002060"/>
        </w:rPr>
      </w:pPr>
    </w:p>
    <w:p w:rsidR="00083E90" w:rsidRDefault="00083E90" w:rsidP="00083E90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From your perspective, how will individuals in your work environment, including you adapt to the new process?  </w:t>
      </w:r>
    </w:p>
    <w:p w:rsidR="00083E90" w:rsidRDefault="00083E90" w:rsidP="00083E90">
      <w:pPr>
        <w:rPr>
          <w:rFonts w:ascii="Arial" w:hAnsi="Arial" w:cs="Arial"/>
          <w:b/>
          <w:bCs/>
          <w:color w:val="002060"/>
        </w:rPr>
      </w:pPr>
    </w:p>
    <w:p w:rsidR="00763FD4" w:rsidRDefault="00D9217E" w:rsidP="00763FD4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  <w:color w:val="002060"/>
        </w:rPr>
      </w:pPr>
      <w:r w:rsidRPr="00763FD4">
        <w:rPr>
          <w:rFonts w:ascii="Arial" w:hAnsi="Arial" w:cs="Arial"/>
          <w:b/>
          <w:bCs/>
          <w:color w:val="002060"/>
        </w:rPr>
        <w:t xml:space="preserve">How </w:t>
      </w:r>
      <w:r w:rsidR="00763FD4">
        <w:rPr>
          <w:rFonts w:ascii="Arial" w:hAnsi="Arial" w:cs="Arial"/>
          <w:b/>
          <w:bCs/>
          <w:color w:val="002060"/>
        </w:rPr>
        <w:t xml:space="preserve">committed and/or supportive is leadership for </w:t>
      </w:r>
      <w:proofErr w:type="spellStart"/>
      <w:r w:rsidR="00763FD4">
        <w:rPr>
          <w:rFonts w:ascii="Arial" w:hAnsi="Arial" w:cs="Arial"/>
          <w:b/>
          <w:bCs/>
          <w:color w:val="002060"/>
        </w:rPr>
        <w:t>eScreening</w:t>
      </w:r>
      <w:proofErr w:type="spellEnd"/>
      <w:r w:rsidR="00763FD4">
        <w:rPr>
          <w:rFonts w:ascii="Arial" w:hAnsi="Arial" w:cs="Arial"/>
          <w:b/>
          <w:bCs/>
          <w:color w:val="002060"/>
        </w:rPr>
        <w:t>?</w:t>
      </w:r>
    </w:p>
    <w:p w:rsidR="00763FD4" w:rsidRDefault="00763FD4" w:rsidP="00763FD4">
      <w:pPr>
        <w:pStyle w:val="ListParagraph"/>
        <w:numPr>
          <w:ilvl w:val="1"/>
          <w:numId w:val="4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How they hold people accountable for implementing the program?</w:t>
      </w:r>
    </w:p>
    <w:p w:rsidR="00763FD4" w:rsidRPr="00763FD4" w:rsidRDefault="00763FD4" w:rsidP="00763FD4">
      <w:pPr>
        <w:ind w:left="1800"/>
        <w:rPr>
          <w:rFonts w:ascii="Arial" w:hAnsi="Arial" w:cs="Arial"/>
          <w:b/>
          <w:bCs/>
          <w:color w:val="002060"/>
        </w:rPr>
      </w:pPr>
    </w:p>
    <w:p w:rsidR="00763FD4" w:rsidRDefault="00763FD4" w:rsidP="00763FD4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How supportive of this change are you?  Explain why or why not.</w:t>
      </w:r>
    </w:p>
    <w:p w:rsidR="00763FD4" w:rsidRPr="00763FD4" w:rsidRDefault="00763FD4" w:rsidP="00763FD4">
      <w:pPr>
        <w:ind w:left="1080"/>
        <w:rPr>
          <w:rFonts w:ascii="Arial" w:hAnsi="Arial" w:cs="Arial"/>
          <w:b/>
          <w:bCs/>
          <w:color w:val="002060"/>
        </w:rPr>
      </w:pPr>
    </w:p>
    <w:p w:rsidR="00A46E01" w:rsidRDefault="00A46E01" w:rsidP="00A46E01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lastRenderedPageBreak/>
        <w:t xml:space="preserve">What information was requested from you about how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 xml:space="preserve"> </w:t>
      </w:r>
      <w:r w:rsidR="00763FD4">
        <w:rPr>
          <w:rFonts w:ascii="Arial" w:hAnsi="Arial" w:cs="Arial"/>
          <w:b/>
          <w:bCs/>
          <w:color w:val="002060"/>
        </w:rPr>
        <w:t>should be implemented</w:t>
      </w:r>
      <w:r>
        <w:rPr>
          <w:rFonts w:ascii="Arial" w:hAnsi="Arial" w:cs="Arial"/>
          <w:b/>
          <w:bCs/>
          <w:color w:val="002060"/>
        </w:rPr>
        <w:t xml:space="preserve">? </w:t>
      </w:r>
      <w:r w:rsidR="00B517BA">
        <w:rPr>
          <w:rFonts w:ascii="Arial" w:hAnsi="Arial" w:cs="Arial"/>
          <w:b/>
          <w:bCs/>
          <w:color w:val="002060"/>
        </w:rPr>
        <w:t xml:space="preserve"> Explain.</w:t>
      </w:r>
    </w:p>
    <w:p w:rsidR="00593F1D" w:rsidRPr="00593F1D" w:rsidRDefault="00593F1D" w:rsidP="00593F1D">
      <w:pPr>
        <w:ind w:left="1080"/>
        <w:rPr>
          <w:rFonts w:ascii="Arial" w:hAnsi="Arial" w:cs="Arial"/>
          <w:b/>
          <w:bCs/>
          <w:color w:val="002060"/>
        </w:rPr>
      </w:pPr>
      <w:r w:rsidRPr="00593F1D">
        <w:rPr>
          <w:rFonts w:ascii="Arial" w:hAnsi="Arial" w:cs="Arial"/>
          <w:b/>
          <w:bCs/>
          <w:color w:val="002060"/>
        </w:rPr>
        <w:t xml:space="preserve"> </w:t>
      </w:r>
      <w:r w:rsidR="003B2E03" w:rsidRPr="00593F1D">
        <w:rPr>
          <w:rFonts w:ascii="Arial" w:hAnsi="Arial" w:cs="Arial"/>
          <w:b/>
          <w:bCs/>
          <w:color w:val="002060"/>
        </w:rPr>
        <w:t xml:space="preserve"> </w:t>
      </w:r>
    </w:p>
    <w:p w:rsidR="00FC34A3" w:rsidRDefault="00FC63B0" w:rsidP="003B2E03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What will it take to make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 xml:space="preserve"> successful?</w:t>
      </w:r>
    </w:p>
    <w:p w:rsidR="00FC63B0" w:rsidRDefault="00FC63B0" w:rsidP="00FC63B0">
      <w:pPr>
        <w:pStyle w:val="ListParagraph"/>
        <w:numPr>
          <w:ilvl w:val="1"/>
          <w:numId w:val="4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People perspective</w:t>
      </w:r>
    </w:p>
    <w:p w:rsidR="00FC63B0" w:rsidRDefault="00FC63B0" w:rsidP="00FC63B0">
      <w:pPr>
        <w:pStyle w:val="ListParagraph"/>
        <w:numPr>
          <w:ilvl w:val="1"/>
          <w:numId w:val="4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Team perspective</w:t>
      </w:r>
    </w:p>
    <w:p w:rsidR="00FC63B0" w:rsidRDefault="00FC63B0" w:rsidP="00FC63B0">
      <w:pPr>
        <w:pStyle w:val="ListParagraph"/>
        <w:numPr>
          <w:ilvl w:val="1"/>
          <w:numId w:val="4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Environment perspective</w:t>
      </w:r>
    </w:p>
    <w:p w:rsidR="00FC63B0" w:rsidRPr="00FC63B0" w:rsidRDefault="00FC63B0" w:rsidP="00FC63B0">
      <w:pPr>
        <w:ind w:left="1800"/>
        <w:rPr>
          <w:rFonts w:ascii="Arial" w:hAnsi="Arial" w:cs="Arial"/>
          <w:b/>
          <w:bCs/>
          <w:color w:val="002060"/>
        </w:rPr>
      </w:pPr>
    </w:p>
    <w:p w:rsidR="00246F70" w:rsidRDefault="00246F70" w:rsidP="00870354">
      <w:pPr>
        <w:rPr>
          <w:rFonts w:ascii="Arial" w:hAnsi="Arial" w:cs="Arial"/>
          <w:b/>
          <w:bCs/>
          <w:color w:val="002060"/>
        </w:rPr>
      </w:pPr>
    </w:p>
    <w:p w:rsidR="00D53DFC" w:rsidRDefault="00FC63B0" w:rsidP="00D53DFC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Characteristics of Individuals</w:t>
      </w:r>
    </w:p>
    <w:p w:rsidR="00413A8D" w:rsidRDefault="00413A8D" w:rsidP="00413A8D">
      <w:pPr>
        <w:rPr>
          <w:rFonts w:ascii="Arial" w:hAnsi="Arial" w:cs="Arial"/>
          <w:b/>
          <w:bCs/>
          <w:color w:val="002060"/>
        </w:rPr>
      </w:pPr>
    </w:p>
    <w:p w:rsidR="00413A8D" w:rsidRPr="00413A8D" w:rsidRDefault="00413A8D" w:rsidP="00413A8D">
      <w:pPr>
        <w:ind w:left="1080"/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Shifting gears a little,</w:t>
      </w:r>
    </w:p>
    <w:p w:rsidR="00593F1D" w:rsidRDefault="00593F1D" w:rsidP="00593F1D">
      <w:pPr>
        <w:rPr>
          <w:rFonts w:ascii="Arial" w:hAnsi="Arial" w:cs="Arial"/>
          <w:b/>
          <w:bCs/>
          <w:color w:val="002060"/>
        </w:rPr>
      </w:pPr>
    </w:p>
    <w:p w:rsidR="00FC63B0" w:rsidRDefault="00593F1D" w:rsidP="00FC63B0">
      <w:pPr>
        <w:pStyle w:val="ListParagraph"/>
        <w:numPr>
          <w:ilvl w:val="0"/>
          <w:numId w:val="37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What are your expectations for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>?</w:t>
      </w:r>
    </w:p>
    <w:p w:rsidR="00593F1D" w:rsidRPr="00593F1D" w:rsidRDefault="00593F1D" w:rsidP="00593F1D">
      <w:pPr>
        <w:pStyle w:val="ListParagraph"/>
        <w:rPr>
          <w:rFonts w:ascii="Arial" w:hAnsi="Arial" w:cs="Arial"/>
          <w:b/>
          <w:bCs/>
          <w:color w:val="002060"/>
        </w:rPr>
      </w:pPr>
    </w:p>
    <w:p w:rsidR="00593F1D" w:rsidRDefault="00593F1D" w:rsidP="00B517BA">
      <w:pPr>
        <w:pStyle w:val="ListParagraph"/>
        <w:numPr>
          <w:ilvl w:val="0"/>
          <w:numId w:val="37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What additional information </w:t>
      </w:r>
      <w:r w:rsidR="00B517BA">
        <w:rPr>
          <w:rFonts w:ascii="Arial" w:hAnsi="Arial" w:cs="Arial"/>
          <w:b/>
          <w:bCs/>
          <w:color w:val="002060"/>
        </w:rPr>
        <w:t xml:space="preserve">or training </w:t>
      </w:r>
      <w:r w:rsidR="00413A8D">
        <w:rPr>
          <w:rFonts w:ascii="Arial" w:hAnsi="Arial" w:cs="Arial"/>
          <w:b/>
          <w:bCs/>
          <w:color w:val="002060"/>
        </w:rPr>
        <w:t>is</w:t>
      </w:r>
      <w:r>
        <w:rPr>
          <w:rFonts w:ascii="Arial" w:hAnsi="Arial" w:cs="Arial"/>
          <w:b/>
          <w:bCs/>
          <w:color w:val="002060"/>
        </w:rPr>
        <w:t xml:space="preserve"> need</w:t>
      </w:r>
      <w:r w:rsidR="00413A8D">
        <w:rPr>
          <w:rFonts w:ascii="Arial" w:hAnsi="Arial" w:cs="Arial"/>
          <w:b/>
          <w:bCs/>
          <w:color w:val="002060"/>
        </w:rPr>
        <w:t>ed</w:t>
      </w:r>
      <w:r>
        <w:rPr>
          <w:rFonts w:ascii="Arial" w:hAnsi="Arial" w:cs="Arial"/>
          <w:b/>
          <w:bCs/>
          <w:color w:val="002060"/>
        </w:rPr>
        <w:t xml:space="preserve"> to effectively implement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>?</w:t>
      </w:r>
    </w:p>
    <w:p w:rsidR="00195130" w:rsidRPr="00195130" w:rsidRDefault="00195130" w:rsidP="00195130">
      <w:pPr>
        <w:pStyle w:val="ListParagraph"/>
        <w:rPr>
          <w:rFonts w:ascii="Arial" w:hAnsi="Arial" w:cs="Arial"/>
          <w:b/>
          <w:bCs/>
          <w:color w:val="002060"/>
        </w:rPr>
      </w:pPr>
    </w:p>
    <w:p w:rsidR="00195130" w:rsidRDefault="00195130" w:rsidP="00B517BA">
      <w:pPr>
        <w:pStyle w:val="ListParagraph"/>
        <w:numPr>
          <w:ilvl w:val="0"/>
          <w:numId w:val="37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What needs to happen to insure the implementation of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 xml:space="preserve"> is successful?</w:t>
      </w:r>
    </w:p>
    <w:p w:rsidR="00195130" w:rsidRPr="00195130" w:rsidRDefault="00195130" w:rsidP="00195130">
      <w:pPr>
        <w:ind w:left="1440"/>
        <w:rPr>
          <w:rFonts w:ascii="Arial" w:hAnsi="Arial" w:cs="Arial"/>
          <w:b/>
          <w:bCs/>
          <w:i/>
          <w:color w:val="002060"/>
        </w:rPr>
      </w:pPr>
      <w:r>
        <w:rPr>
          <w:rFonts w:ascii="Arial" w:hAnsi="Arial" w:cs="Arial"/>
          <w:b/>
          <w:bCs/>
          <w:i/>
          <w:color w:val="002060"/>
        </w:rPr>
        <w:t>PROBE FOR: In individual’s work environment; in organization overall.</w:t>
      </w:r>
    </w:p>
    <w:p w:rsidR="00E60487" w:rsidRDefault="00E60487" w:rsidP="00E60487">
      <w:pPr>
        <w:pStyle w:val="ListParagraph"/>
        <w:rPr>
          <w:rFonts w:ascii="Arial" w:hAnsi="Arial" w:cs="Arial"/>
          <w:b/>
          <w:bCs/>
          <w:color w:val="002060"/>
        </w:rPr>
      </w:pPr>
    </w:p>
    <w:p w:rsidR="002E7F34" w:rsidRPr="001034B9" w:rsidRDefault="002E7F34" w:rsidP="002E7F34">
      <w:pPr>
        <w:rPr>
          <w:rFonts w:ascii="Arial" w:hAnsi="Arial" w:cs="Arial"/>
          <w:b/>
          <w:bCs/>
          <w:color w:val="002060"/>
        </w:rPr>
      </w:pPr>
    </w:p>
    <w:p w:rsidR="002E7F34" w:rsidRPr="001034B9" w:rsidRDefault="00FC63B0" w:rsidP="002E7F34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Closing Comments</w:t>
      </w:r>
    </w:p>
    <w:p w:rsidR="002E7F34" w:rsidRPr="001034B9" w:rsidRDefault="002E7F34" w:rsidP="002E7F34">
      <w:pPr>
        <w:rPr>
          <w:rFonts w:ascii="Arial" w:hAnsi="Arial" w:cs="Arial"/>
          <w:b/>
          <w:bCs/>
          <w:color w:val="002060"/>
        </w:rPr>
      </w:pPr>
    </w:p>
    <w:p w:rsidR="002E7F34" w:rsidRDefault="00B517BA" w:rsidP="00FC63B0">
      <w:pPr>
        <w:numPr>
          <w:ilvl w:val="0"/>
          <w:numId w:val="10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Is there anything else that we have not discussed that you think would be important for me to </w:t>
      </w:r>
      <w:proofErr w:type="gramStart"/>
      <w:r>
        <w:rPr>
          <w:rFonts w:ascii="Arial" w:hAnsi="Arial" w:cs="Arial"/>
          <w:b/>
          <w:bCs/>
          <w:color w:val="002060"/>
        </w:rPr>
        <w:t>know.</w:t>
      </w:r>
      <w:proofErr w:type="gramEnd"/>
    </w:p>
    <w:p w:rsidR="00B517BA" w:rsidRDefault="00B517BA" w:rsidP="00FC63B0">
      <w:pPr>
        <w:numPr>
          <w:ilvl w:val="0"/>
          <w:numId w:val="10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What are your suggestions on how any issues or concerns you have about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 xml:space="preserve"> be resolved?</w:t>
      </w:r>
    </w:p>
    <w:p w:rsidR="00B517BA" w:rsidRPr="001034B9" w:rsidRDefault="00B517BA" w:rsidP="00B517BA">
      <w:pPr>
        <w:rPr>
          <w:rFonts w:ascii="Arial" w:hAnsi="Arial" w:cs="Arial"/>
          <w:b/>
          <w:bCs/>
          <w:color w:val="002060"/>
        </w:rPr>
      </w:pPr>
    </w:p>
    <w:p w:rsidR="002E7F34" w:rsidRPr="001034B9" w:rsidRDefault="002E7F34" w:rsidP="002E7F34">
      <w:pPr>
        <w:ind w:left="2520"/>
        <w:rPr>
          <w:rFonts w:ascii="Arial" w:hAnsi="Arial" w:cs="Arial"/>
          <w:b/>
          <w:bCs/>
          <w:color w:val="002060"/>
        </w:rPr>
      </w:pPr>
    </w:p>
    <w:p w:rsidR="008A23DF" w:rsidRDefault="008A23DF" w:rsidP="008A23DF">
      <w:pPr>
        <w:pStyle w:val="ListParagraph"/>
        <w:rPr>
          <w:rFonts w:ascii="Arial" w:hAnsi="Arial" w:cs="Arial"/>
          <w:b/>
          <w:bCs/>
          <w:color w:val="002060"/>
        </w:rPr>
      </w:pPr>
    </w:p>
    <w:sectPr w:rsidR="008A23DF" w:rsidSect="00E40A48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2471" w:rsidRDefault="00A22471" w:rsidP="00476FBD">
      <w:r>
        <w:separator/>
      </w:r>
    </w:p>
  </w:endnote>
  <w:endnote w:type="continuationSeparator" w:id="0">
    <w:p w:rsidR="00A22471" w:rsidRDefault="00A22471" w:rsidP="00476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3089438"/>
      <w:docPartObj>
        <w:docPartGallery w:val="Page Numbers (Bottom of Page)"/>
        <w:docPartUnique/>
      </w:docPartObj>
    </w:sdtPr>
    <w:sdtEndPr/>
    <w:sdtContent>
      <w:p w:rsidR="00D421E1" w:rsidRDefault="00D1586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74B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421E1" w:rsidRDefault="00D421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2471" w:rsidRDefault="00A22471" w:rsidP="00476FBD">
      <w:r>
        <w:separator/>
      </w:r>
    </w:p>
  </w:footnote>
  <w:footnote w:type="continuationSeparator" w:id="0">
    <w:p w:rsidR="00A22471" w:rsidRDefault="00A22471" w:rsidP="00476F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F5320"/>
    <w:multiLevelType w:val="hybridMultilevel"/>
    <w:tmpl w:val="1C5C6F3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BBD1418"/>
    <w:multiLevelType w:val="hybridMultilevel"/>
    <w:tmpl w:val="42E4A7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0F817D76"/>
    <w:multiLevelType w:val="hybridMultilevel"/>
    <w:tmpl w:val="DE420FD6"/>
    <w:lvl w:ilvl="0" w:tplc="FDE013FE">
      <w:start w:val="1"/>
      <w:numFmt w:val="upperLetter"/>
      <w:lvlText w:val="%1."/>
      <w:lvlJc w:val="left"/>
      <w:pPr>
        <w:ind w:left="180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1050F3C"/>
    <w:multiLevelType w:val="hybridMultilevel"/>
    <w:tmpl w:val="CA7EC0E0"/>
    <w:lvl w:ilvl="0" w:tplc="04090015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431CDB90">
      <w:start w:val="1"/>
      <w:numFmt w:val="bullet"/>
      <w:lvlText w:val="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4" w15:restartNumberingAfterBreak="0">
    <w:nsid w:val="14B47EEB"/>
    <w:multiLevelType w:val="hybridMultilevel"/>
    <w:tmpl w:val="336E6B6C"/>
    <w:lvl w:ilvl="0" w:tplc="9C9A4B4E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/>
      </w:rPr>
    </w:lvl>
    <w:lvl w:ilvl="1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5" w15:restartNumberingAfterBreak="0">
    <w:nsid w:val="152A22F3"/>
    <w:multiLevelType w:val="hybridMultilevel"/>
    <w:tmpl w:val="8258E69C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163E0572"/>
    <w:multiLevelType w:val="hybridMultilevel"/>
    <w:tmpl w:val="0192A9B0"/>
    <w:lvl w:ilvl="0" w:tplc="FDE013FE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tabs>
          <w:tab w:val="num" w:pos="2880"/>
        </w:tabs>
        <w:ind w:left="2880" w:hanging="18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187F6374"/>
    <w:multiLevelType w:val="hybridMultilevel"/>
    <w:tmpl w:val="65E681C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B5C56A2"/>
    <w:multiLevelType w:val="hybridMultilevel"/>
    <w:tmpl w:val="A2ECAD1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244536A7"/>
    <w:multiLevelType w:val="hybridMultilevel"/>
    <w:tmpl w:val="E5D6FAAE"/>
    <w:lvl w:ilvl="0" w:tplc="9C9A4B4E">
      <w:start w:val="1"/>
      <w:numFmt w:val="upperLetter"/>
      <w:lvlText w:val="%1.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4E93E57"/>
    <w:multiLevelType w:val="hybridMultilevel"/>
    <w:tmpl w:val="BBA2DEF2"/>
    <w:lvl w:ilvl="0" w:tplc="5B5AEE2A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1" w:tplc="B9A0D450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1" w15:restartNumberingAfterBreak="0">
    <w:nsid w:val="26210305"/>
    <w:multiLevelType w:val="hybridMultilevel"/>
    <w:tmpl w:val="A5E6177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2" w15:restartNumberingAfterBreak="0">
    <w:nsid w:val="262172C0"/>
    <w:multiLevelType w:val="hybridMultilevel"/>
    <w:tmpl w:val="0704A484"/>
    <w:lvl w:ilvl="0" w:tplc="6BDC46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9A246C"/>
    <w:multiLevelType w:val="hybridMultilevel"/>
    <w:tmpl w:val="0A00164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2C643594"/>
    <w:multiLevelType w:val="hybridMultilevel"/>
    <w:tmpl w:val="E00A925A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 w15:restartNumberingAfterBreak="0">
    <w:nsid w:val="2D2A4D2A"/>
    <w:multiLevelType w:val="hybridMultilevel"/>
    <w:tmpl w:val="294A57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CB08D0"/>
    <w:multiLevelType w:val="hybridMultilevel"/>
    <w:tmpl w:val="A3100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E76E6A"/>
    <w:multiLevelType w:val="hybridMultilevel"/>
    <w:tmpl w:val="F79E1BB2"/>
    <w:lvl w:ilvl="0" w:tplc="B08A4382">
      <w:start w:val="1"/>
      <w:numFmt w:val="upperLetter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5AE1ABE"/>
    <w:multiLevelType w:val="hybridMultilevel"/>
    <w:tmpl w:val="CDDAB3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39426333"/>
    <w:multiLevelType w:val="hybridMultilevel"/>
    <w:tmpl w:val="17266D2C"/>
    <w:lvl w:ilvl="0" w:tplc="92D2FB14">
      <w:start w:val="1"/>
      <w:numFmt w:val="lowerLetter"/>
      <w:lvlText w:val="%1."/>
      <w:lvlJc w:val="left"/>
      <w:pPr>
        <w:ind w:left="2520" w:hanging="360"/>
      </w:pPr>
      <w:rPr>
        <w:rFonts w:ascii="Arial" w:eastAsia="Times New Roman" w:hAnsi="Arial" w:cs="Arial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3BC82860"/>
    <w:multiLevelType w:val="hybridMultilevel"/>
    <w:tmpl w:val="B3AC765A"/>
    <w:lvl w:ilvl="0" w:tplc="0AF6ED02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/>
      </w:rPr>
    </w:lvl>
    <w:lvl w:ilvl="1" w:tplc="B9A0D450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1" w15:restartNumberingAfterBreak="0">
    <w:nsid w:val="49F91EAB"/>
    <w:multiLevelType w:val="hybridMultilevel"/>
    <w:tmpl w:val="B3AC765A"/>
    <w:lvl w:ilvl="0" w:tplc="0AF6ED02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/>
      </w:rPr>
    </w:lvl>
    <w:lvl w:ilvl="1" w:tplc="B9A0D450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2" w15:restartNumberingAfterBreak="0">
    <w:nsid w:val="4A765795"/>
    <w:multiLevelType w:val="hybridMultilevel"/>
    <w:tmpl w:val="68A28B40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3" w15:restartNumberingAfterBreak="0">
    <w:nsid w:val="4EAA0315"/>
    <w:multiLevelType w:val="hybridMultilevel"/>
    <w:tmpl w:val="B5D2C64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53244975"/>
    <w:multiLevelType w:val="hybridMultilevel"/>
    <w:tmpl w:val="AE9053E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56F96243"/>
    <w:multiLevelType w:val="hybridMultilevel"/>
    <w:tmpl w:val="EB3E4DD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58D071DE"/>
    <w:multiLevelType w:val="hybridMultilevel"/>
    <w:tmpl w:val="D73E245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59E73002"/>
    <w:multiLevelType w:val="hybridMultilevel"/>
    <w:tmpl w:val="D9ECF5B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5C5D2562"/>
    <w:multiLevelType w:val="hybridMultilevel"/>
    <w:tmpl w:val="E3722A7E"/>
    <w:lvl w:ilvl="0" w:tplc="79646076">
      <w:start w:val="1"/>
      <w:numFmt w:val="lowerLetter"/>
      <w:lvlText w:val="%1."/>
      <w:lvlJc w:val="left"/>
      <w:pPr>
        <w:ind w:left="34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E756B55"/>
    <w:multiLevelType w:val="hybridMultilevel"/>
    <w:tmpl w:val="B3AC765A"/>
    <w:lvl w:ilvl="0" w:tplc="0AF6ED0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1" w:tplc="B9A0D450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  <w:rPr>
        <w:rFonts w:ascii="Arial" w:eastAsia="Times New Roman" w:hAnsi="Arial" w:cs="Arial"/>
      </w:rPr>
    </w:lvl>
    <w:lvl w:ilvl="2" w:tplc="0409001B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  <w:rPr>
        <w:rFonts w:cs="Times New Roman"/>
      </w:rPr>
    </w:lvl>
  </w:abstractNum>
  <w:abstractNum w:abstractNumId="30" w15:restartNumberingAfterBreak="0">
    <w:nsid w:val="5F615050"/>
    <w:multiLevelType w:val="hybridMultilevel"/>
    <w:tmpl w:val="BA62C89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1" w15:restartNumberingAfterBreak="0">
    <w:nsid w:val="642D716E"/>
    <w:multiLevelType w:val="hybridMultilevel"/>
    <w:tmpl w:val="B1463E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2" w15:restartNumberingAfterBreak="0">
    <w:nsid w:val="650A7AB7"/>
    <w:multiLevelType w:val="hybridMultilevel"/>
    <w:tmpl w:val="45D21BA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6814234"/>
    <w:multiLevelType w:val="hybridMultilevel"/>
    <w:tmpl w:val="0BCE5520"/>
    <w:lvl w:ilvl="0" w:tplc="FDE013FE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1" w:tplc="B9A0D45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 w15:restartNumberingAfterBreak="0">
    <w:nsid w:val="671C77AC"/>
    <w:multiLevelType w:val="hybridMultilevel"/>
    <w:tmpl w:val="8D14C52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5" w15:restartNumberingAfterBreak="0">
    <w:nsid w:val="67654FF1"/>
    <w:multiLevelType w:val="hybridMultilevel"/>
    <w:tmpl w:val="B3AC765A"/>
    <w:lvl w:ilvl="0" w:tplc="0AF6ED02">
      <w:start w:val="1"/>
      <w:numFmt w:val="upperLetter"/>
      <w:lvlText w:val="%1.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/>
      </w:rPr>
    </w:lvl>
    <w:lvl w:ilvl="1" w:tplc="B9A0D450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cs="Arial"/>
      </w:rPr>
    </w:lvl>
    <w:lvl w:ilvl="2" w:tplc="0409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  <w:rPr>
        <w:rFonts w:cs="Times New Roman"/>
      </w:rPr>
    </w:lvl>
  </w:abstractNum>
  <w:abstractNum w:abstractNumId="36" w15:restartNumberingAfterBreak="0">
    <w:nsid w:val="6D9C4759"/>
    <w:multiLevelType w:val="hybridMultilevel"/>
    <w:tmpl w:val="CA7EC0E0"/>
    <w:lvl w:ilvl="0" w:tplc="04090015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431CDB90">
      <w:start w:val="1"/>
      <w:numFmt w:val="bullet"/>
      <w:lvlText w:val="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37" w15:restartNumberingAfterBreak="0">
    <w:nsid w:val="769C166A"/>
    <w:multiLevelType w:val="hybridMultilevel"/>
    <w:tmpl w:val="1F66122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8" w15:restartNumberingAfterBreak="0">
    <w:nsid w:val="7C3E1BD6"/>
    <w:multiLevelType w:val="hybridMultilevel"/>
    <w:tmpl w:val="4036E7B8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4"/>
  </w:num>
  <w:num w:numId="2">
    <w:abstractNumId w:val="12"/>
  </w:num>
  <w:num w:numId="3">
    <w:abstractNumId w:val="36"/>
  </w:num>
  <w:num w:numId="4">
    <w:abstractNumId w:val="6"/>
  </w:num>
  <w:num w:numId="5">
    <w:abstractNumId w:val="29"/>
  </w:num>
  <w:num w:numId="6">
    <w:abstractNumId w:val="9"/>
  </w:num>
  <w:num w:numId="7">
    <w:abstractNumId w:val="30"/>
  </w:num>
  <w:num w:numId="8">
    <w:abstractNumId w:val="11"/>
  </w:num>
  <w:num w:numId="9">
    <w:abstractNumId w:val="20"/>
  </w:num>
  <w:num w:numId="10">
    <w:abstractNumId w:val="21"/>
  </w:num>
  <w:num w:numId="11">
    <w:abstractNumId w:val="35"/>
  </w:num>
  <w:num w:numId="12">
    <w:abstractNumId w:val="23"/>
  </w:num>
  <w:num w:numId="13">
    <w:abstractNumId w:val="17"/>
  </w:num>
  <w:num w:numId="14">
    <w:abstractNumId w:val="19"/>
  </w:num>
  <w:num w:numId="15">
    <w:abstractNumId w:val="33"/>
  </w:num>
  <w:num w:numId="16">
    <w:abstractNumId w:val="0"/>
  </w:num>
  <w:num w:numId="17">
    <w:abstractNumId w:val="1"/>
  </w:num>
  <w:num w:numId="18">
    <w:abstractNumId w:val="5"/>
  </w:num>
  <w:num w:numId="19">
    <w:abstractNumId w:val="26"/>
  </w:num>
  <w:num w:numId="20">
    <w:abstractNumId w:val="13"/>
  </w:num>
  <w:num w:numId="21">
    <w:abstractNumId w:val="25"/>
  </w:num>
  <w:num w:numId="22">
    <w:abstractNumId w:val="34"/>
  </w:num>
  <w:num w:numId="23">
    <w:abstractNumId w:val="16"/>
  </w:num>
  <w:num w:numId="24">
    <w:abstractNumId w:val="2"/>
  </w:num>
  <w:num w:numId="25">
    <w:abstractNumId w:val="27"/>
  </w:num>
  <w:num w:numId="26">
    <w:abstractNumId w:val="14"/>
  </w:num>
  <w:num w:numId="27">
    <w:abstractNumId w:val="22"/>
  </w:num>
  <w:num w:numId="28">
    <w:abstractNumId w:val="28"/>
  </w:num>
  <w:num w:numId="29">
    <w:abstractNumId w:val="38"/>
  </w:num>
  <w:num w:numId="30">
    <w:abstractNumId w:val="15"/>
  </w:num>
  <w:num w:numId="31">
    <w:abstractNumId w:val="37"/>
  </w:num>
  <w:num w:numId="32">
    <w:abstractNumId w:val="10"/>
  </w:num>
  <w:num w:numId="33">
    <w:abstractNumId w:val="18"/>
  </w:num>
  <w:num w:numId="34">
    <w:abstractNumId w:val="8"/>
  </w:num>
  <w:num w:numId="35">
    <w:abstractNumId w:val="3"/>
  </w:num>
  <w:num w:numId="36">
    <w:abstractNumId w:val="24"/>
  </w:num>
  <w:num w:numId="37">
    <w:abstractNumId w:val="7"/>
  </w:num>
  <w:num w:numId="38">
    <w:abstractNumId w:val="32"/>
  </w:num>
  <w:num w:numId="3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2694"/>
    <w:rsid w:val="0001169F"/>
    <w:rsid w:val="00024986"/>
    <w:rsid w:val="00034F03"/>
    <w:rsid w:val="00042A73"/>
    <w:rsid w:val="0005404F"/>
    <w:rsid w:val="00083E90"/>
    <w:rsid w:val="000D4421"/>
    <w:rsid w:val="00116AAC"/>
    <w:rsid w:val="00160D72"/>
    <w:rsid w:val="00195130"/>
    <w:rsid w:val="001E2694"/>
    <w:rsid w:val="001E69F3"/>
    <w:rsid w:val="001F17A8"/>
    <w:rsid w:val="002020C5"/>
    <w:rsid w:val="002128DC"/>
    <w:rsid w:val="00222A06"/>
    <w:rsid w:val="002367B0"/>
    <w:rsid w:val="00246F70"/>
    <w:rsid w:val="002A255E"/>
    <w:rsid w:val="002E1FB6"/>
    <w:rsid w:val="002E7F34"/>
    <w:rsid w:val="00330AAA"/>
    <w:rsid w:val="0034369A"/>
    <w:rsid w:val="003574B4"/>
    <w:rsid w:val="003718A0"/>
    <w:rsid w:val="003B2E03"/>
    <w:rsid w:val="003C1BFB"/>
    <w:rsid w:val="003C260F"/>
    <w:rsid w:val="00404854"/>
    <w:rsid w:val="00413A8D"/>
    <w:rsid w:val="00416B04"/>
    <w:rsid w:val="00420F07"/>
    <w:rsid w:val="004416BA"/>
    <w:rsid w:val="004436DC"/>
    <w:rsid w:val="0046749F"/>
    <w:rsid w:val="00476FBD"/>
    <w:rsid w:val="00477A2D"/>
    <w:rsid w:val="00480103"/>
    <w:rsid w:val="00494C96"/>
    <w:rsid w:val="0049551A"/>
    <w:rsid w:val="004A0243"/>
    <w:rsid w:val="004A3E4C"/>
    <w:rsid w:val="004B030C"/>
    <w:rsid w:val="004E67C3"/>
    <w:rsid w:val="00515E07"/>
    <w:rsid w:val="00520986"/>
    <w:rsid w:val="0055324D"/>
    <w:rsid w:val="00555834"/>
    <w:rsid w:val="00564888"/>
    <w:rsid w:val="00567BF0"/>
    <w:rsid w:val="00570E3E"/>
    <w:rsid w:val="005837F9"/>
    <w:rsid w:val="00590AA0"/>
    <w:rsid w:val="00593F1D"/>
    <w:rsid w:val="00594194"/>
    <w:rsid w:val="005A07DE"/>
    <w:rsid w:val="005A5E72"/>
    <w:rsid w:val="005D4D58"/>
    <w:rsid w:val="005D7F00"/>
    <w:rsid w:val="005E2F10"/>
    <w:rsid w:val="00604067"/>
    <w:rsid w:val="00616149"/>
    <w:rsid w:val="00640E03"/>
    <w:rsid w:val="00643FAA"/>
    <w:rsid w:val="00660899"/>
    <w:rsid w:val="00690BF4"/>
    <w:rsid w:val="006B7736"/>
    <w:rsid w:val="006D145F"/>
    <w:rsid w:val="006D3B7B"/>
    <w:rsid w:val="006D3F22"/>
    <w:rsid w:val="00725C00"/>
    <w:rsid w:val="007465BD"/>
    <w:rsid w:val="0075163F"/>
    <w:rsid w:val="00763FD4"/>
    <w:rsid w:val="00793E2F"/>
    <w:rsid w:val="007D4453"/>
    <w:rsid w:val="007F530D"/>
    <w:rsid w:val="008154D7"/>
    <w:rsid w:val="0083598D"/>
    <w:rsid w:val="008465B6"/>
    <w:rsid w:val="008623EA"/>
    <w:rsid w:val="00870354"/>
    <w:rsid w:val="008A23DF"/>
    <w:rsid w:val="008A7F37"/>
    <w:rsid w:val="008B2A8D"/>
    <w:rsid w:val="008C2818"/>
    <w:rsid w:val="008F0620"/>
    <w:rsid w:val="00907312"/>
    <w:rsid w:val="00920A83"/>
    <w:rsid w:val="00972D59"/>
    <w:rsid w:val="00985A25"/>
    <w:rsid w:val="009A1EAD"/>
    <w:rsid w:val="009B6C39"/>
    <w:rsid w:val="009C321F"/>
    <w:rsid w:val="00A13358"/>
    <w:rsid w:val="00A22471"/>
    <w:rsid w:val="00A46E01"/>
    <w:rsid w:val="00A677C0"/>
    <w:rsid w:val="00A67F9D"/>
    <w:rsid w:val="00A92A83"/>
    <w:rsid w:val="00A94848"/>
    <w:rsid w:val="00A97A02"/>
    <w:rsid w:val="00AB2EB5"/>
    <w:rsid w:val="00AC36A4"/>
    <w:rsid w:val="00AC7E09"/>
    <w:rsid w:val="00AE1B47"/>
    <w:rsid w:val="00AE3534"/>
    <w:rsid w:val="00B506C5"/>
    <w:rsid w:val="00B51595"/>
    <w:rsid w:val="00B517BA"/>
    <w:rsid w:val="00B64DC3"/>
    <w:rsid w:val="00B764E3"/>
    <w:rsid w:val="00BB069D"/>
    <w:rsid w:val="00C077B9"/>
    <w:rsid w:val="00C37F28"/>
    <w:rsid w:val="00C50080"/>
    <w:rsid w:val="00C60D28"/>
    <w:rsid w:val="00C75075"/>
    <w:rsid w:val="00C81743"/>
    <w:rsid w:val="00CA7379"/>
    <w:rsid w:val="00CB6B6E"/>
    <w:rsid w:val="00CC50A4"/>
    <w:rsid w:val="00CF026B"/>
    <w:rsid w:val="00D006C8"/>
    <w:rsid w:val="00D1586B"/>
    <w:rsid w:val="00D32AD5"/>
    <w:rsid w:val="00D33F92"/>
    <w:rsid w:val="00D421E1"/>
    <w:rsid w:val="00D53DFC"/>
    <w:rsid w:val="00D86F31"/>
    <w:rsid w:val="00D9217E"/>
    <w:rsid w:val="00DB2B62"/>
    <w:rsid w:val="00DC5A64"/>
    <w:rsid w:val="00DD7F54"/>
    <w:rsid w:val="00E071FA"/>
    <w:rsid w:val="00E40A48"/>
    <w:rsid w:val="00E43C50"/>
    <w:rsid w:val="00E4513C"/>
    <w:rsid w:val="00E60487"/>
    <w:rsid w:val="00E650C8"/>
    <w:rsid w:val="00E703E4"/>
    <w:rsid w:val="00E912F7"/>
    <w:rsid w:val="00EB33CA"/>
    <w:rsid w:val="00ED178B"/>
    <w:rsid w:val="00EF42FC"/>
    <w:rsid w:val="00F27BF5"/>
    <w:rsid w:val="00F46144"/>
    <w:rsid w:val="00F71F90"/>
    <w:rsid w:val="00F72424"/>
    <w:rsid w:val="00F769C3"/>
    <w:rsid w:val="00F929F7"/>
    <w:rsid w:val="00FB79A3"/>
    <w:rsid w:val="00FC2F31"/>
    <w:rsid w:val="00FC34A3"/>
    <w:rsid w:val="00FC63B0"/>
    <w:rsid w:val="00FF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0C71CE7"/>
  <w15:docId w15:val="{D2158B36-4712-4E9B-A6F7-36082E78A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26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E2694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26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694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F06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06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062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06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062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476F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76FB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76F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6FB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F56350-666C-4761-B14C-14F41841B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Gallup</Company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anne_tarpey</dc:creator>
  <cp:lastModifiedBy>Almklov, Erin</cp:lastModifiedBy>
  <cp:revision>3</cp:revision>
  <cp:lastPrinted>2009-05-30T21:22:00Z</cp:lastPrinted>
  <dcterms:created xsi:type="dcterms:W3CDTF">2017-11-14T23:26:00Z</dcterms:created>
  <dcterms:modified xsi:type="dcterms:W3CDTF">2019-08-06T16:38:00Z</dcterms:modified>
</cp:coreProperties>
</file>