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1FB" w:rsidRPr="002F51FB" w:rsidRDefault="002F51FB" w:rsidP="002F51FB">
      <w:pPr>
        <w:ind w:left="0"/>
        <w:rPr>
          <w:rFonts w:asciiTheme="minorHAnsi" w:hAnsiTheme="minorHAnsi" w:cstheme="minorHAnsi"/>
          <w:sz w:val="22"/>
          <w:szCs w:val="22"/>
        </w:rPr>
      </w:pPr>
      <w:r w:rsidRPr="002F51FB">
        <w:rPr>
          <w:rFonts w:asciiTheme="minorHAnsi" w:hAnsiTheme="minorHAnsi" w:cstheme="minorHAnsi"/>
          <w:sz w:val="22"/>
          <w:szCs w:val="22"/>
        </w:rPr>
        <w:t>Supplementary file 1. Overview of in-depth interview guide with midwives</w:t>
      </w:r>
    </w:p>
    <w:p w:rsidR="002F51FB" w:rsidRPr="002F51FB" w:rsidRDefault="002F51FB" w:rsidP="002F51FB">
      <w:pPr>
        <w:pStyle w:val="Heading1"/>
        <w:ind w:left="0"/>
        <w:rPr>
          <w:rFonts w:asciiTheme="minorHAnsi" w:hAnsiTheme="minorHAnsi" w:cstheme="minorHAnsi"/>
          <w:sz w:val="22"/>
          <w:szCs w:val="22"/>
        </w:rPr>
      </w:pPr>
      <w:r w:rsidRPr="002F51FB">
        <w:rPr>
          <w:rFonts w:asciiTheme="minorHAnsi" w:hAnsiTheme="minorHAnsi" w:cstheme="minorHAnsi"/>
          <w:sz w:val="22"/>
          <w:szCs w:val="22"/>
        </w:rPr>
        <w:t>Question set 1. MCH services at the PHCU level</w:t>
      </w:r>
    </w:p>
    <w:p w:rsidR="002F51FB" w:rsidRPr="002F51FB" w:rsidRDefault="002F51FB" w:rsidP="002F51FB">
      <w:pPr>
        <w:numPr>
          <w:ilvl w:val="0"/>
          <w:numId w:val="15"/>
        </w:numPr>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 xml:space="preserve"> What is the role of the </w:t>
      </w:r>
      <w:r>
        <w:rPr>
          <w:rFonts w:asciiTheme="minorHAnsi" w:hAnsiTheme="minorHAnsi" w:cstheme="minorHAnsi"/>
          <w:color w:val="000000"/>
          <w:sz w:val="22"/>
          <w:szCs w:val="22"/>
        </w:rPr>
        <w:t>Primary Health Care Unit (PHCU)</w:t>
      </w:r>
      <w:r w:rsidRPr="002F51FB">
        <w:rPr>
          <w:rFonts w:asciiTheme="minorHAnsi" w:hAnsiTheme="minorHAnsi" w:cstheme="minorHAnsi"/>
          <w:color w:val="000000"/>
          <w:sz w:val="22"/>
          <w:szCs w:val="22"/>
        </w:rPr>
        <w:t xml:space="preserve"> in managing and/or delivering maternal and child health services? </w:t>
      </w:r>
    </w:p>
    <w:p w:rsidR="002F51FB" w:rsidRPr="002F51FB" w:rsidRDefault="002F51FB" w:rsidP="002F51FB">
      <w:pPr>
        <w:numPr>
          <w:ilvl w:val="0"/>
          <w:numId w:val="15"/>
        </w:numPr>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What types of resources does the PHCU commit to providing maternal and child health services?</w:t>
      </w:r>
    </w:p>
    <w:p w:rsidR="002F51FB" w:rsidRPr="002F51FB" w:rsidRDefault="002F51FB" w:rsidP="002F51FB">
      <w:pPr>
        <w:spacing w:line="276" w:lineRule="auto"/>
        <w:rPr>
          <w:rFonts w:asciiTheme="minorHAnsi" w:hAnsiTheme="minorHAnsi" w:cstheme="minorHAnsi"/>
          <w:i/>
          <w:color w:val="000000"/>
          <w:sz w:val="22"/>
        </w:rPr>
      </w:pPr>
      <w:r w:rsidRPr="002F51FB">
        <w:rPr>
          <w:rFonts w:asciiTheme="minorHAnsi" w:hAnsiTheme="minorHAnsi" w:cstheme="minorHAnsi"/>
          <w:i/>
          <w:color w:val="000000"/>
          <w:sz w:val="22"/>
        </w:rPr>
        <w:t>Prompt: financial, personnel, materials, training, other</w:t>
      </w:r>
    </w:p>
    <w:p w:rsidR="002F51FB" w:rsidRPr="002F51FB" w:rsidRDefault="002F51FB" w:rsidP="002F51FB">
      <w:pPr>
        <w:numPr>
          <w:ilvl w:val="0"/>
          <w:numId w:val="15"/>
        </w:numPr>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Considering the types of maternal and child health services and activities that are available at the PHCU, where do you feel you are doing well? Where do you feel you could improve?</w:t>
      </w:r>
    </w:p>
    <w:p w:rsidR="002F51FB" w:rsidRPr="002F51FB" w:rsidRDefault="002F51FB" w:rsidP="002F51FB">
      <w:pPr>
        <w:numPr>
          <w:ilvl w:val="0"/>
          <w:numId w:val="15"/>
        </w:numPr>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Are there any families for whom these services are especially important? Please explain.</w:t>
      </w:r>
    </w:p>
    <w:p w:rsidR="002F51FB" w:rsidRPr="002F51FB" w:rsidRDefault="002F51FB" w:rsidP="002F51FB">
      <w:pPr>
        <w:pStyle w:val="ListParagraph"/>
        <w:numPr>
          <w:ilvl w:val="0"/>
          <w:numId w:val="15"/>
        </w:numPr>
        <w:rPr>
          <w:rFonts w:asciiTheme="minorHAnsi" w:hAnsiTheme="minorHAnsi" w:cstheme="minorHAnsi"/>
          <w:color w:val="000000"/>
        </w:rPr>
      </w:pPr>
      <w:r w:rsidRPr="002F51FB">
        <w:rPr>
          <w:rFonts w:asciiTheme="minorHAnsi" w:hAnsiTheme="minorHAnsi" w:cstheme="minorHAnsi"/>
          <w:color w:val="000000"/>
        </w:rPr>
        <w:t>Do you target any groups of women in particular? If so, how? Can you think of any examples?</w:t>
      </w:r>
    </w:p>
    <w:p w:rsidR="002F51FB" w:rsidRPr="002F51FB" w:rsidRDefault="002F51FB" w:rsidP="002F51FB">
      <w:pPr>
        <w:pStyle w:val="ListParagraph"/>
        <w:tabs>
          <w:tab w:val="right" w:pos="851"/>
          <w:tab w:val="right" w:pos="1134"/>
        </w:tabs>
        <w:ind w:left="360"/>
        <w:rPr>
          <w:rFonts w:asciiTheme="minorHAnsi" w:hAnsiTheme="minorHAnsi" w:cstheme="minorHAnsi"/>
          <w:i/>
          <w:color w:val="000000"/>
        </w:rPr>
      </w:pPr>
      <w:r w:rsidRPr="002F51FB">
        <w:rPr>
          <w:rFonts w:asciiTheme="minorHAnsi" w:hAnsiTheme="minorHAnsi" w:cstheme="minorHAnsi"/>
          <w:i/>
          <w:color w:val="000000"/>
        </w:rPr>
        <w:t>Prompt: vulnerable population</w:t>
      </w:r>
    </w:p>
    <w:p w:rsidR="002F51FB" w:rsidRPr="002F51FB" w:rsidRDefault="002F51FB" w:rsidP="002F51FB">
      <w:pPr>
        <w:pStyle w:val="Heading2"/>
        <w:spacing w:line="276" w:lineRule="auto"/>
        <w:ind w:left="0"/>
        <w:rPr>
          <w:rFonts w:asciiTheme="minorHAnsi" w:hAnsiTheme="minorHAnsi" w:cstheme="minorHAnsi"/>
          <w:sz w:val="22"/>
          <w:szCs w:val="22"/>
        </w:rPr>
      </w:pPr>
      <w:r w:rsidRPr="002F51FB">
        <w:rPr>
          <w:rFonts w:asciiTheme="minorHAnsi" w:hAnsiTheme="minorHAnsi" w:cstheme="minorHAnsi"/>
          <w:sz w:val="22"/>
          <w:szCs w:val="22"/>
        </w:rPr>
        <w:t>Question set 2. Community participation in MCH activities and services</w:t>
      </w:r>
    </w:p>
    <w:p w:rsidR="002F51FB" w:rsidRPr="002F51FB" w:rsidRDefault="002F51FB" w:rsidP="002F51FB">
      <w:pPr>
        <w:numPr>
          <w:ilvl w:val="0"/>
          <w:numId w:val="16"/>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How do community members become aware of MCH services?</w:t>
      </w:r>
    </w:p>
    <w:p w:rsidR="002F51FB" w:rsidRPr="002F51FB" w:rsidRDefault="002F51FB" w:rsidP="002F51FB">
      <w:pPr>
        <w:spacing w:line="276" w:lineRule="auto"/>
        <w:rPr>
          <w:rFonts w:asciiTheme="minorHAnsi" w:hAnsiTheme="minorHAnsi" w:cstheme="minorHAnsi"/>
          <w:i/>
          <w:color w:val="000000"/>
          <w:sz w:val="22"/>
        </w:rPr>
      </w:pPr>
      <w:r w:rsidRPr="002F51FB">
        <w:rPr>
          <w:rFonts w:asciiTheme="minorHAnsi" w:hAnsiTheme="minorHAnsi" w:cstheme="minorHAnsi"/>
          <w:i/>
          <w:color w:val="000000"/>
          <w:sz w:val="22"/>
        </w:rPr>
        <w:t>Prompt: use of marketing, media, word of mouth, common practice, etc.</w:t>
      </w:r>
    </w:p>
    <w:p w:rsidR="002F51FB" w:rsidRPr="002F51FB" w:rsidRDefault="002F51FB" w:rsidP="002F51FB">
      <w:pPr>
        <w:numPr>
          <w:ilvl w:val="0"/>
          <w:numId w:val="16"/>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Are community members encouraged to participate in activities related maternal and child health services, in ways like planning, promoting, financing or providing feedback? If so, please explain how this occurs.</w:t>
      </w:r>
    </w:p>
    <w:p w:rsidR="002F51FB" w:rsidRPr="002F51FB" w:rsidRDefault="002F51FB" w:rsidP="002F51FB">
      <w:pPr>
        <w:numPr>
          <w:ilvl w:val="1"/>
          <w:numId w:val="18"/>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 xml:space="preserve">What do you think motivates the women in this health district to participate in MCH activities or services? </w:t>
      </w:r>
    </w:p>
    <w:p w:rsidR="002F51FB" w:rsidRPr="002F51FB" w:rsidRDefault="002F51FB" w:rsidP="002F51FB">
      <w:pPr>
        <w:numPr>
          <w:ilvl w:val="1"/>
          <w:numId w:val="18"/>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Why do you think might women decide to not participate? Do you address these factors? If so, how?</w:t>
      </w:r>
    </w:p>
    <w:p w:rsidR="002F51FB" w:rsidRPr="002F51FB" w:rsidRDefault="002F51FB" w:rsidP="002F51FB">
      <w:pPr>
        <w:numPr>
          <w:ilvl w:val="1"/>
          <w:numId w:val="18"/>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 xml:space="preserve">Do you at the PHCU encourage participation in any way? If so, how? </w:t>
      </w:r>
    </w:p>
    <w:p w:rsidR="002F51FB" w:rsidRPr="002F51FB" w:rsidRDefault="002F51FB" w:rsidP="002F51FB">
      <w:pPr>
        <w:numPr>
          <w:ilvl w:val="1"/>
          <w:numId w:val="18"/>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 xml:space="preserve">How important is it that they participate? How do you think this participation affects maternal and child health outcomes? </w:t>
      </w:r>
    </w:p>
    <w:p w:rsidR="002F51FB" w:rsidRPr="002F51FB" w:rsidRDefault="002F51FB" w:rsidP="002F51FB">
      <w:pPr>
        <w:numPr>
          <w:ilvl w:val="1"/>
          <w:numId w:val="18"/>
        </w:numPr>
        <w:tabs>
          <w:tab w:val="right" w:pos="851"/>
          <w:tab w:val="right" w:pos="1134"/>
        </w:tabs>
        <w:spacing w:line="276" w:lineRule="auto"/>
        <w:rPr>
          <w:rFonts w:asciiTheme="minorHAnsi" w:hAnsiTheme="minorHAnsi" w:cstheme="minorHAnsi"/>
          <w:color w:val="000000"/>
          <w:sz w:val="22"/>
          <w:szCs w:val="22"/>
        </w:rPr>
      </w:pPr>
      <w:r w:rsidRPr="002F51FB">
        <w:rPr>
          <w:rFonts w:asciiTheme="minorHAnsi" w:hAnsiTheme="minorHAnsi" w:cstheme="minorHAnsi"/>
          <w:color w:val="000000"/>
          <w:sz w:val="22"/>
          <w:szCs w:val="22"/>
        </w:rPr>
        <w:t xml:space="preserve">What examples of this participation have you experienced? </w:t>
      </w:r>
    </w:p>
    <w:p w:rsidR="002F51FB" w:rsidRPr="002F51FB" w:rsidRDefault="002F51FB" w:rsidP="002F51FB">
      <w:pPr>
        <w:spacing w:line="276" w:lineRule="auto"/>
        <w:ind w:left="0"/>
        <w:rPr>
          <w:rFonts w:asciiTheme="minorHAnsi" w:hAnsiTheme="minorHAnsi" w:cstheme="minorHAnsi"/>
          <w:sz w:val="22"/>
          <w:szCs w:val="22"/>
          <w:lang w:eastAsia="x-none"/>
        </w:rPr>
      </w:pPr>
    </w:p>
    <w:p w:rsidR="002F51FB" w:rsidRPr="002F51FB" w:rsidRDefault="002F51FB" w:rsidP="002F51FB">
      <w:pPr>
        <w:keepNext/>
        <w:keepLines/>
        <w:spacing w:before="40" w:line="276" w:lineRule="auto"/>
        <w:ind w:left="0"/>
        <w:outlineLvl w:val="1"/>
        <w:rPr>
          <w:rFonts w:asciiTheme="minorHAnsi" w:hAnsiTheme="minorHAnsi" w:cstheme="minorHAnsi"/>
          <w:color w:val="2E74B5"/>
          <w:sz w:val="22"/>
          <w:szCs w:val="22"/>
          <w:lang w:eastAsia="x-none"/>
        </w:rPr>
      </w:pPr>
      <w:r w:rsidRPr="002F51FB">
        <w:rPr>
          <w:rFonts w:asciiTheme="minorHAnsi" w:hAnsiTheme="minorHAnsi" w:cstheme="minorHAnsi"/>
          <w:color w:val="2E74B5"/>
          <w:sz w:val="22"/>
          <w:szCs w:val="22"/>
          <w:lang w:eastAsia="x-none"/>
        </w:rPr>
        <w:t>Question set 3. MCH services across different stages of childbearing</w:t>
      </w:r>
    </w:p>
    <w:p w:rsidR="002F51FB" w:rsidRPr="002F51FB" w:rsidRDefault="002F51FB" w:rsidP="002F51FB">
      <w:pPr>
        <w:autoSpaceDE w:val="0"/>
        <w:autoSpaceDN w:val="0"/>
        <w:adjustRightInd w:val="0"/>
        <w:spacing w:after="200" w:line="276" w:lineRule="auto"/>
        <w:ind w:left="0"/>
        <w:contextualSpacing/>
        <w:jc w:val="both"/>
        <w:rPr>
          <w:rFonts w:asciiTheme="minorHAnsi" w:eastAsia="Calibri" w:hAnsiTheme="minorHAnsi" w:cstheme="minorHAnsi"/>
          <w:color w:val="000000"/>
          <w:sz w:val="22"/>
          <w:szCs w:val="22"/>
          <w:lang w:val="en-GB"/>
        </w:rPr>
      </w:pPr>
      <w:r>
        <w:rPr>
          <w:rFonts w:asciiTheme="minorHAnsi" w:eastAsia="Calibri" w:hAnsiTheme="minorHAnsi" w:cstheme="minorHAnsi"/>
          <w:color w:val="000000"/>
          <w:sz w:val="22"/>
          <w:szCs w:val="22"/>
          <w:lang w:val="en-GB"/>
        </w:rPr>
        <w:t xml:space="preserve">a) </w:t>
      </w:r>
      <w:r w:rsidRPr="002F51FB">
        <w:rPr>
          <w:rFonts w:asciiTheme="minorHAnsi" w:eastAsia="Calibri" w:hAnsiTheme="minorHAnsi" w:cstheme="minorHAnsi"/>
          <w:color w:val="000000"/>
          <w:sz w:val="22"/>
          <w:szCs w:val="22"/>
          <w:lang w:val="en-GB"/>
        </w:rPr>
        <w:t xml:space="preserve">I would like us to address experiences related to antenatal care (ANC). </w:t>
      </w:r>
    </w:p>
    <w:p w:rsidR="002F51FB" w:rsidRPr="002F51FB" w:rsidRDefault="002F51FB" w:rsidP="002F51FB">
      <w:pPr>
        <w:numPr>
          <w:ilvl w:val="0"/>
          <w:numId w:val="20"/>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challenges do PHCU staff face in providing ANC?</w:t>
      </w:r>
    </w:p>
    <w:p w:rsidR="002F51FB" w:rsidRPr="002F51FB" w:rsidRDefault="002F51FB" w:rsidP="002F51FB">
      <w:pPr>
        <w:numPr>
          <w:ilvl w:val="0"/>
          <w:numId w:val="20"/>
        </w:numPr>
        <w:autoSpaceDE w:val="0"/>
        <w:autoSpaceDN w:val="0"/>
        <w:adjustRightInd w:val="0"/>
        <w:spacing w:after="200" w:line="276" w:lineRule="auto"/>
        <w:contextualSpacing/>
        <w:jc w:val="both"/>
        <w:rPr>
          <w:rFonts w:asciiTheme="minorHAnsi" w:hAnsiTheme="minorHAnsi" w:cstheme="minorHAnsi"/>
          <w:i/>
          <w:color w:val="000000"/>
          <w:sz w:val="22"/>
        </w:rPr>
      </w:pPr>
      <w:r w:rsidRPr="002F51FB">
        <w:rPr>
          <w:rFonts w:asciiTheme="minorHAnsi" w:eastAsia="Calibri" w:hAnsiTheme="minorHAnsi" w:cstheme="minorHAnsi"/>
          <w:color w:val="000000"/>
          <w:sz w:val="22"/>
          <w:szCs w:val="22"/>
          <w:lang w:val="en-GB"/>
        </w:rPr>
        <w:t>We know that some women attend ANC visits, while others do not. Some may drop out and not complete the four recommended visits. What do you think are the reasons why women may not attend ANC visits?</w:t>
      </w:r>
    </w:p>
    <w:p w:rsidR="002F51FB" w:rsidRPr="002F51FB" w:rsidRDefault="002F51FB" w:rsidP="002F51FB">
      <w:pPr>
        <w:autoSpaceDE w:val="0"/>
        <w:autoSpaceDN w:val="0"/>
        <w:adjustRightInd w:val="0"/>
        <w:spacing w:after="200" w:line="276" w:lineRule="auto"/>
        <w:ind w:left="720"/>
        <w:contextualSpacing/>
        <w:jc w:val="both"/>
        <w:rPr>
          <w:rFonts w:asciiTheme="minorHAnsi" w:hAnsiTheme="minorHAnsi" w:cstheme="minorHAnsi"/>
          <w:i/>
          <w:color w:val="000000"/>
          <w:sz w:val="22"/>
        </w:rPr>
      </w:pPr>
      <w:r w:rsidRPr="002F51FB">
        <w:rPr>
          <w:rFonts w:asciiTheme="minorHAnsi" w:hAnsiTheme="minorHAnsi" w:cstheme="minorHAnsi"/>
          <w:i/>
          <w:color w:val="000000"/>
          <w:sz w:val="22"/>
        </w:rPr>
        <w:t>Prompt: Reasons for not attending the first visit? Reasons for dropping out?</w:t>
      </w:r>
    </w:p>
    <w:p w:rsidR="002F51FB" w:rsidRPr="002F51FB" w:rsidRDefault="002F51FB" w:rsidP="002F51FB">
      <w:pPr>
        <w:numPr>
          <w:ilvl w:val="0"/>
          <w:numId w:val="20"/>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do PHCU staff do to encourage attendance and minimize drop outs?</w:t>
      </w:r>
    </w:p>
    <w:p w:rsidR="002F51FB" w:rsidRPr="002F51FB" w:rsidRDefault="002F51FB" w:rsidP="002F51FB">
      <w:pPr>
        <w:numPr>
          <w:ilvl w:val="0"/>
          <w:numId w:val="20"/>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 xml:space="preserve">Together with staff at the PHCU, </w:t>
      </w:r>
      <w:proofErr w:type="gramStart"/>
      <w:r w:rsidRPr="002F51FB">
        <w:rPr>
          <w:rFonts w:asciiTheme="minorHAnsi" w:eastAsia="Calibri" w:hAnsiTheme="minorHAnsi" w:cstheme="minorHAnsi"/>
          <w:color w:val="000000"/>
          <w:sz w:val="22"/>
          <w:szCs w:val="22"/>
          <w:lang w:val="en-GB"/>
        </w:rPr>
        <w:t>HEWs</w:t>
      </w:r>
      <w:proofErr w:type="gramEnd"/>
      <w:r w:rsidRPr="002F51FB">
        <w:rPr>
          <w:rFonts w:asciiTheme="minorHAnsi" w:eastAsia="Calibri" w:hAnsiTheme="minorHAnsi" w:cstheme="minorHAnsi"/>
          <w:color w:val="000000"/>
          <w:sz w:val="22"/>
          <w:szCs w:val="22"/>
          <w:lang w:val="en-GB"/>
        </w:rPr>
        <w:t xml:space="preserve"> also have a role in the community in providing and promoting ANC visits. What challenges do you think HEWs face, with regards to providing and promoting ANC visits?</w:t>
      </w:r>
    </w:p>
    <w:p w:rsidR="002F51FB" w:rsidRDefault="002F51FB" w:rsidP="002F51FB">
      <w:pPr>
        <w:numPr>
          <w:ilvl w:val="0"/>
          <w:numId w:val="20"/>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How do midwives and HEWs work together to promote full ANC visit coverage?</w:t>
      </w:r>
    </w:p>
    <w:p w:rsidR="002F51FB" w:rsidRPr="002F51FB" w:rsidRDefault="002F51FB" w:rsidP="002F51FB">
      <w:pPr>
        <w:pStyle w:val="ListParagraph"/>
        <w:numPr>
          <w:ilvl w:val="0"/>
          <w:numId w:val="18"/>
        </w:numPr>
        <w:autoSpaceDE w:val="0"/>
        <w:autoSpaceDN w:val="0"/>
        <w:adjustRightInd w:val="0"/>
        <w:jc w:val="both"/>
        <w:rPr>
          <w:rFonts w:asciiTheme="minorHAnsi" w:hAnsiTheme="minorHAnsi" w:cstheme="minorHAnsi"/>
          <w:color w:val="000000"/>
        </w:rPr>
      </w:pPr>
      <w:r w:rsidRPr="002F51FB">
        <w:rPr>
          <w:rFonts w:asciiTheme="minorHAnsi" w:hAnsiTheme="minorHAnsi" w:cstheme="minorHAnsi"/>
          <w:color w:val="000000"/>
        </w:rPr>
        <w:lastRenderedPageBreak/>
        <w:t xml:space="preserve">Turning now to services related to child birth, I would like to know more about the experiences of women in the PHCU’s catchment area. </w:t>
      </w:r>
    </w:p>
    <w:p w:rsidR="002F51FB" w:rsidRPr="002F51FB" w:rsidRDefault="002F51FB" w:rsidP="002F51FB">
      <w:pPr>
        <w:pStyle w:val="ListParagraph"/>
        <w:numPr>
          <w:ilvl w:val="0"/>
          <w:numId w:val="21"/>
        </w:numPr>
        <w:rPr>
          <w:rFonts w:asciiTheme="minorHAnsi" w:hAnsiTheme="minorHAnsi" w:cstheme="minorHAnsi"/>
          <w:color w:val="000000"/>
        </w:rPr>
      </w:pPr>
      <w:r w:rsidRPr="002F51FB">
        <w:rPr>
          <w:rFonts w:asciiTheme="minorHAnsi" w:hAnsiTheme="minorHAnsi" w:cstheme="minorHAnsi"/>
          <w:color w:val="000000"/>
        </w:rPr>
        <w:t>To begin, what are the factors for a woman to give birth at a health facility?</w:t>
      </w:r>
    </w:p>
    <w:p w:rsidR="002F51FB" w:rsidRPr="002F51FB" w:rsidRDefault="002F51FB" w:rsidP="002F51FB">
      <w:pPr>
        <w:pStyle w:val="ListParagraph"/>
        <w:numPr>
          <w:ilvl w:val="0"/>
          <w:numId w:val="21"/>
        </w:numPr>
        <w:spacing w:after="0"/>
        <w:rPr>
          <w:rFonts w:asciiTheme="minorHAnsi" w:hAnsiTheme="minorHAnsi" w:cstheme="minorHAnsi"/>
          <w:color w:val="000000"/>
        </w:rPr>
      </w:pPr>
      <w:r>
        <w:rPr>
          <w:rFonts w:asciiTheme="minorHAnsi" w:hAnsiTheme="minorHAnsi" w:cstheme="minorHAnsi"/>
          <w:color w:val="000000"/>
        </w:rPr>
        <w:t>W</w:t>
      </w:r>
      <w:r w:rsidRPr="002F51FB">
        <w:rPr>
          <w:rFonts w:asciiTheme="minorHAnsi" w:hAnsiTheme="minorHAnsi" w:cstheme="minorHAnsi"/>
          <w:color w:val="000000"/>
        </w:rPr>
        <w:t>hat are factors why a woman may not give birth at a health facility?</w:t>
      </w:r>
    </w:p>
    <w:p w:rsidR="002F51FB" w:rsidRPr="002F51FB" w:rsidRDefault="002F51FB" w:rsidP="002F51FB">
      <w:pPr>
        <w:numPr>
          <w:ilvl w:val="0"/>
          <w:numId w:val="21"/>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 xml:space="preserve">What do PHCU staff do to encourage women to give birth at a health facility? </w:t>
      </w:r>
    </w:p>
    <w:p w:rsidR="002F51FB" w:rsidRPr="002F51FB" w:rsidRDefault="002F51FB" w:rsidP="002F51FB">
      <w:pPr>
        <w:autoSpaceDE w:val="0"/>
        <w:autoSpaceDN w:val="0"/>
        <w:adjustRightInd w:val="0"/>
        <w:spacing w:after="200" w:line="276" w:lineRule="auto"/>
        <w:ind w:left="720"/>
        <w:contextualSpacing/>
        <w:jc w:val="both"/>
        <w:rPr>
          <w:rFonts w:asciiTheme="minorHAnsi" w:hAnsiTheme="minorHAnsi" w:cstheme="minorHAnsi"/>
          <w:i/>
          <w:color w:val="000000"/>
          <w:sz w:val="22"/>
        </w:rPr>
      </w:pPr>
      <w:r w:rsidRPr="002F51FB">
        <w:rPr>
          <w:rFonts w:asciiTheme="minorHAnsi" w:hAnsiTheme="minorHAnsi" w:cstheme="minorHAnsi"/>
          <w:i/>
          <w:color w:val="000000"/>
          <w:sz w:val="22"/>
        </w:rPr>
        <w:t>Prompt: challenges faced?</w:t>
      </w:r>
    </w:p>
    <w:p w:rsidR="002F51FB" w:rsidRPr="002F51FB" w:rsidRDefault="002F51FB" w:rsidP="002F51FB">
      <w:pPr>
        <w:numPr>
          <w:ilvl w:val="0"/>
          <w:numId w:val="21"/>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do HEWs do to encourage women to give birth at a health facility?</w:t>
      </w:r>
    </w:p>
    <w:p w:rsidR="002F51FB" w:rsidRPr="002F51FB" w:rsidRDefault="002F51FB" w:rsidP="002F51FB">
      <w:pPr>
        <w:autoSpaceDE w:val="0"/>
        <w:autoSpaceDN w:val="0"/>
        <w:adjustRightInd w:val="0"/>
        <w:spacing w:after="200" w:line="276" w:lineRule="auto"/>
        <w:ind w:left="720"/>
        <w:contextualSpacing/>
        <w:jc w:val="both"/>
        <w:rPr>
          <w:rFonts w:asciiTheme="minorHAnsi" w:hAnsiTheme="minorHAnsi" w:cstheme="minorHAnsi"/>
          <w:i/>
          <w:color w:val="000000"/>
          <w:sz w:val="22"/>
        </w:rPr>
      </w:pPr>
      <w:r w:rsidRPr="002F51FB">
        <w:rPr>
          <w:rFonts w:asciiTheme="minorHAnsi" w:hAnsiTheme="minorHAnsi" w:cstheme="minorHAnsi"/>
          <w:i/>
          <w:color w:val="000000"/>
          <w:sz w:val="22"/>
        </w:rPr>
        <w:t>Prompt: challenges faced?</w:t>
      </w:r>
    </w:p>
    <w:p w:rsidR="002F51FB" w:rsidRPr="002F51FB" w:rsidRDefault="002F51FB" w:rsidP="006E706D">
      <w:pPr>
        <w:pStyle w:val="ListParagraph"/>
        <w:numPr>
          <w:ilvl w:val="0"/>
          <w:numId w:val="18"/>
        </w:numPr>
        <w:autoSpaceDE w:val="0"/>
        <w:autoSpaceDN w:val="0"/>
        <w:adjustRightInd w:val="0"/>
        <w:spacing w:after="0"/>
        <w:jc w:val="both"/>
        <w:rPr>
          <w:rFonts w:asciiTheme="minorHAnsi" w:hAnsiTheme="minorHAnsi" w:cstheme="minorHAnsi"/>
          <w:color w:val="000000"/>
        </w:rPr>
      </w:pPr>
      <w:r w:rsidRPr="002F51FB">
        <w:rPr>
          <w:rFonts w:asciiTheme="minorHAnsi" w:hAnsiTheme="minorHAnsi" w:cstheme="minorHAnsi"/>
          <w:color w:val="000000"/>
        </w:rPr>
        <w:t xml:space="preserve">Now let’s talk about the experiences of women in the kebeles of this PHCU during the month after they give birth, with regards to their health and the health of their baby. Postnatal care (PNC) refers to visits with health workers or other types of health services that the mother or baby receives during this period. </w:t>
      </w:r>
    </w:p>
    <w:p w:rsidR="002F51FB" w:rsidRPr="002F51FB" w:rsidRDefault="002F51FB" w:rsidP="002F51FB">
      <w:pPr>
        <w:numPr>
          <w:ilvl w:val="0"/>
          <w:numId w:val="22"/>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challenges do PHCU staff face in providing PNC?</w:t>
      </w:r>
    </w:p>
    <w:p w:rsidR="002F51FB" w:rsidRPr="002F51FB" w:rsidRDefault="002F51FB" w:rsidP="002F51FB">
      <w:pPr>
        <w:numPr>
          <w:ilvl w:val="0"/>
          <w:numId w:val="22"/>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Some mothers and their babies may have PNC visits with health workers, while others may not. What do you think are the reasons why mothers and babies may not use PNC?</w:t>
      </w:r>
    </w:p>
    <w:p w:rsidR="002F51FB" w:rsidRPr="002F51FB" w:rsidRDefault="002F51FB" w:rsidP="002F51FB">
      <w:pPr>
        <w:numPr>
          <w:ilvl w:val="0"/>
          <w:numId w:val="22"/>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are reasons why mothers and babies may use PNC?</w:t>
      </w:r>
    </w:p>
    <w:p w:rsidR="002F51FB" w:rsidRPr="002F51FB" w:rsidRDefault="002F51FB" w:rsidP="002F51FB">
      <w:pPr>
        <w:numPr>
          <w:ilvl w:val="0"/>
          <w:numId w:val="22"/>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do PHCU staff do to encourage mothers and babies to make PNC visits?</w:t>
      </w:r>
    </w:p>
    <w:p w:rsidR="002F51FB" w:rsidRPr="002F51FB" w:rsidRDefault="002F51FB" w:rsidP="002F51FB">
      <w:pPr>
        <w:numPr>
          <w:ilvl w:val="0"/>
          <w:numId w:val="22"/>
        </w:numPr>
        <w:autoSpaceDE w:val="0"/>
        <w:autoSpaceDN w:val="0"/>
        <w:adjustRightInd w:val="0"/>
        <w:spacing w:after="200" w:line="276" w:lineRule="auto"/>
        <w:contextualSpacing/>
        <w:jc w:val="both"/>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is the role of the HEW in terms of encouraging mothers to make PNC visits?</w:t>
      </w:r>
    </w:p>
    <w:p w:rsidR="002F51FB" w:rsidRPr="006E706D" w:rsidRDefault="002F51FB" w:rsidP="006E706D">
      <w:pPr>
        <w:pStyle w:val="ListParagraph"/>
        <w:numPr>
          <w:ilvl w:val="0"/>
          <w:numId w:val="18"/>
        </w:numPr>
        <w:autoSpaceDE w:val="0"/>
        <w:autoSpaceDN w:val="0"/>
        <w:adjustRightInd w:val="0"/>
        <w:spacing w:after="0"/>
        <w:jc w:val="both"/>
        <w:rPr>
          <w:rFonts w:asciiTheme="minorHAnsi" w:hAnsiTheme="minorHAnsi" w:cstheme="minorHAnsi"/>
          <w:color w:val="000000"/>
        </w:rPr>
      </w:pPr>
      <w:r w:rsidRPr="006E706D">
        <w:rPr>
          <w:rFonts w:asciiTheme="minorHAnsi" w:hAnsiTheme="minorHAnsi" w:cstheme="minorHAnsi"/>
          <w:color w:val="000000"/>
        </w:rPr>
        <w:t xml:space="preserve">Thinking about MCH services related to these stages of childbearing (ANC visits, delivery and PNC services), what more could be done to encourage women to use MCH services? </w:t>
      </w:r>
    </w:p>
    <w:p w:rsidR="002F51FB" w:rsidRPr="002F51FB" w:rsidRDefault="002F51FB" w:rsidP="006E706D">
      <w:pPr>
        <w:autoSpaceDE w:val="0"/>
        <w:autoSpaceDN w:val="0"/>
        <w:adjustRightInd w:val="0"/>
        <w:spacing w:line="276" w:lineRule="auto"/>
        <w:ind w:left="0" w:firstLine="360"/>
        <w:contextualSpacing/>
        <w:jc w:val="both"/>
        <w:rPr>
          <w:rFonts w:asciiTheme="minorHAnsi" w:eastAsia="Calibri" w:hAnsiTheme="minorHAnsi" w:cstheme="minorHAnsi"/>
          <w:i/>
          <w:color w:val="000000"/>
          <w:sz w:val="22"/>
          <w:szCs w:val="22"/>
          <w:lang w:val="en-GB"/>
        </w:rPr>
      </w:pPr>
      <w:r w:rsidRPr="002F51FB">
        <w:rPr>
          <w:rFonts w:asciiTheme="minorHAnsi" w:eastAsia="Calibri" w:hAnsiTheme="minorHAnsi" w:cstheme="minorHAnsi"/>
          <w:i/>
          <w:color w:val="000000"/>
          <w:sz w:val="22"/>
          <w:szCs w:val="22"/>
          <w:lang w:val="en-GB"/>
        </w:rPr>
        <w:t>Prompt: What would be needed to achieve this?</w:t>
      </w:r>
    </w:p>
    <w:p w:rsidR="002F51FB" w:rsidRPr="006E706D" w:rsidRDefault="002F51FB" w:rsidP="006E706D">
      <w:pPr>
        <w:pStyle w:val="ListParagraph"/>
        <w:numPr>
          <w:ilvl w:val="0"/>
          <w:numId w:val="18"/>
        </w:numPr>
        <w:autoSpaceDE w:val="0"/>
        <w:autoSpaceDN w:val="0"/>
        <w:adjustRightInd w:val="0"/>
        <w:spacing w:after="0"/>
        <w:jc w:val="both"/>
        <w:rPr>
          <w:rFonts w:asciiTheme="minorHAnsi" w:hAnsiTheme="minorHAnsi" w:cstheme="minorHAnsi"/>
          <w:color w:val="000000"/>
        </w:rPr>
      </w:pPr>
      <w:r w:rsidRPr="006E706D">
        <w:rPr>
          <w:rFonts w:asciiTheme="minorHAnsi" w:hAnsiTheme="minorHAnsi" w:cstheme="minorHAnsi"/>
          <w:color w:val="000000"/>
        </w:rPr>
        <w:t>Are there some kebeles that are doing a better job than others at encouraging the use of MCH services (</w:t>
      </w:r>
      <w:proofErr w:type="spellStart"/>
      <w:r w:rsidRPr="006E706D">
        <w:rPr>
          <w:rFonts w:asciiTheme="minorHAnsi" w:hAnsiTheme="minorHAnsi" w:cstheme="minorHAnsi"/>
          <w:color w:val="000000"/>
        </w:rPr>
        <w:t>ie</w:t>
      </w:r>
      <w:proofErr w:type="spellEnd"/>
      <w:r w:rsidRPr="006E706D">
        <w:rPr>
          <w:rFonts w:asciiTheme="minorHAnsi" w:hAnsiTheme="minorHAnsi" w:cstheme="minorHAnsi"/>
          <w:color w:val="000000"/>
        </w:rPr>
        <w:t xml:space="preserve">, related to ANC, child birth and PNC)? </w:t>
      </w:r>
    </w:p>
    <w:p w:rsidR="002F51FB" w:rsidRPr="002F51FB" w:rsidRDefault="002F51FB" w:rsidP="006E706D">
      <w:pPr>
        <w:autoSpaceDE w:val="0"/>
        <w:autoSpaceDN w:val="0"/>
        <w:adjustRightInd w:val="0"/>
        <w:spacing w:after="200" w:line="276" w:lineRule="auto"/>
        <w:contextualSpacing/>
        <w:jc w:val="both"/>
        <w:rPr>
          <w:rFonts w:asciiTheme="minorHAnsi" w:eastAsia="Calibri" w:hAnsiTheme="minorHAnsi" w:cstheme="minorHAnsi"/>
          <w:i/>
          <w:color w:val="000000"/>
          <w:sz w:val="22"/>
          <w:szCs w:val="22"/>
          <w:lang w:val="en-GB"/>
        </w:rPr>
      </w:pPr>
      <w:r w:rsidRPr="002F51FB">
        <w:rPr>
          <w:rFonts w:asciiTheme="minorHAnsi" w:eastAsia="Calibri" w:hAnsiTheme="minorHAnsi" w:cstheme="minorHAnsi"/>
          <w:i/>
          <w:color w:val="000000"/>
          <w:sz w:val="22"/>
          <w:szCs w:val="22"/>
          <w:lang w:val="en-GB"/>
        </w:rPr>
        <w:t xml:space="preserve">Prompt: Can you give an example of how a kebele is performing well? </w:t>
      </w:r>
      <w:proofErr w:type="spellStart"/>
      <w:r w:rsidRPr="002F51FB">
        <w:rPr>
          <w:rFonts w:asciiTheme="minorHAnsi" w:eastAsia="Calibri" w:hAnsiTheme="minorHAnsi" w:cstheme="minorHAnsi"/>
          <w:i/>
          <w:color w:val="000000"/>
          <w:sz w:val="22"/>
          <w:szCs w:val="22"/>
          <w:lang w:val="en-GB"/>
        </w:rPr>
        <w:t>And</w:t>
      </w:r>
      <w:proofErr w:type="spellEnd"/>
      <w:r w:rsidRPr="002F51FB">
        <w:rPr>
          <w:rFonts w:asciiTheme="minorHAnsi" w:eastAsia="Calibri" w:hAnsiTheme="minorHAnsi" w:cstheme="minorHAnsi"/>
          <w:i/>
          <w:color w:val="000000"/>
          <w:sz w:val="22"/>
          <w:szCs w:val="22"/>
          <w:lang w:val="en-GB"/>
        </w:rPr>
        <w:t xml:space="preserve"> example of a kebele that is performing less well?</w:t>
      </w:r>
    </w:p>
    <w:p w:rsidR="002F51FB" w:rsidRPr="002F51FB" w:rsidRDefault="002F51FB" w:rsidP="002F51FB">
      <w:pPr>
        <w:autoSpaceDE w:val="0"/>
        <w:autoSpaceDN w:val="0"/>
        <w:adjustRightInd w:val="0"/>
        <w:spacing w:after="200" w:line="276" w:lineRule="auto"/>
        <w:ind w:left="0"/>
        <w:contextualSpacing/>
        <w:jc w:val="both"/>
        <w:rPr>
          <w:rFonts w:asciiTheme="minorHAnsi" w:eastAsia="Calibri" w:hAnsiTheme="minorHAnsi" w:cstheme="minorHAnsi"/>
          <w:color w:val="000000"/>
          <w:sz w:val="22"/>
          <w:szCs w:val="22"/>
          <w:lang w:val="en-GB"/>
        </w:rPr>
      </w:pPr>
    </w:p>
    <w:p w:rsidR="002F51FB" w:rsidRPr="002F51FB" w:rsidRDefault="002F51FB" w:rsidP="002F51FB">
      <w:pPr>
        <w:keepNext/>
        <w:keepLines/>
        <w:spacing w:before="40" w:line="276" w:lineRule="auto"/>
        <w:ind w:left="0"/>
        <w:outlineLvl w:val="1"/>
        <w:rPr>
          <w:rFonts w:asciiTheme="minorHAnsi" w:hAnsiTheme="minorHAnsi" w:cstheme="minorHAnsi"/>
          <w:color w:val="2E74B5"/>
          <w:sz w:val="22"/>
          <w:szCs w:val="22"/>
          <w:lang w:eastAsia="x-none"/>
        </w:rPr>
      </w:pPr>
      <w:r w:rsidRPr="002F51FB">
        <w:rPr>
          <w:rFonts w:asciiTheme="minorHAnsi" w:hAnsiTheme="minorHAnsi" w:cstheme="minorHAnsi"/>
          <w:color w:val="2E74B5"/>
          <w:sz w:val="22"/>
          <w:szCs w:val="22"/>
          <w:lang w:eastAsia="x-none"/>
        </w:rPr>
        <w:t>Question set 4. Health problems</w:t>
      </w:r>
    </w:p>
    <w:p w:rsidR="002F51FB" w:rsidRPr="006E706D" w:rsidRDefault="002F51FB" w:rsidP="006E706D">
      <w:pPr>
        <w:pStyle w:val="ListParagraph"/>
        <w:numPr>
          <w:ilvl w:val="0"/>
          <w:numId w:val="5"/>
        </w:numPr>
        <w:tabs>
          <w:tab w:val="right" w:pos="360"/>
        </w:tabs>
        <w:spacing w:after="0"/>
        <w:rPr>
          <w:rFonts w:asciiTheme="minorHAnsi" w:hAnsiTheme="minorHAnsi" w:cstheme="minorHAnsi"/>
          <w:color w:val="000000"/>
        </w:rPr>
      </w:pPr>
      <w:r w:rsidRPr="006E706D">
        <w:rPr>
          <w:rFonts w:asciiTheme="minorHAnsi" w:hAnsiTheme="minorHAnsi" w:cstheme="minorHAnsi"/>
          <w:color w:val="000000"/>
        </w:rPr>
        <w:t>What types of serious health problems does PHCU staff or HEWs see during pregnancy?</w:t>
      </w:r>
    </w:p>
    <w:p w:rsidR="002F51FB" w:rsidRPr="006E706D" w:rsidRDefault="002F51FB" w:rsidP="006E706D">
      <w:pPr>
        <w:numPr>
          <w:ilvl w:val="0"/>
          <w:numId w:val="23"/>
        </w:numPr>
        <w:spacing w:line="276" w:lineRule="auto"/>
        <w:ind w:left="720"/>
        <w:rPr>
          <w:rFonts w:asciiTheme="minorHAnsi" w:hAnsiTheme="minorHAnsi" w:cstheme="minorHAnsi"/>
          <w:color w:val="000000"/>
          <w:sz w:val="22"/>
          <w:szCs w:val="22"/>
          <w:lang w:eastAsia="x-none"/>
        </w:rPr>
      </w:pPr>
      <w:r w:rsidRPr="006E706D">
        <w:rPr>
          <w:rFonts w:asciiTheme="minorHAnsi" w:hAnsiTheme="minorHAnsi" w:cstheme="minorHAnsi"/>
          <w:color w:val="000000"/>
          <w:sz w:val="22"/>
          <w:szCs w:val="22"/>
          <w:lang w:eastAsia="x-none"/>
        </w:rPr>
        <w:t>How is the problem addressed? By whom?</w:t>
      </w:r>
    </w:p>
    <w:p w:rsidR="002F51FB" w:rsidRPr="006E706D" w:rsidRDefault="002F51FB" w:rsidP="006E706D">
      <w:pPr>
        <w:numPr>
          <w:ilvl w:val="0"/>
          <w:numId w:val="23"/>
        </w:numPr>
        <w:spacing w:line="276" w:lineRule="auto"/>
        <w:ind w:left="720"/>
        <w:rPr>
          <w:rFonts w:asciiTheme="minorHAnsi" w:hAnsiTheme="minorHAnsi" w:cstheme="minorHAnsi"/>
          <w:color w:val="000000"/>
          <w:sz w:val="22"/>
          <w:szCs w:val="22"/>
          <w:lang w:eastAsia="x-none"/>
        </w:rPr>
      </w:pPr>
      <w:r w:rsidRPr="006E706D">
        <w:rPr>
          <w:rFonts w:asciiTheme="minorHAnsi" w:hAnsiTheme="minorHAnsi" w:cstheme="minorHAnsi"/>
          <w:color w:val="000000"/>
          <w:sz w:val="22"/>
          <w:szCs w:val="22"/>
          <w:lang w:eastAsia="x-none"/>
        </w:rPr>
        <w:t xml:space="preserve">What improvements could be made to better address the problem? </w:t>
      </w:r>
    </w:p>
    <w:p w:rsidR="002F51FB" w:rsidRPr="006E706D" w:rsidRDefault="002F51FB" w:rsidP="006E706D">
      <w:pPr>
        <w:numPr>
          <w:ilvl w:val="0"/>
          <w:numId w:val="23"/>
        </w:numPr>
        <w:spacing w:line="276" w:lineRule="auto"/>
        <w:ind w:left="720"/>
        <w:rPr>
          <w:rFonts w:asciiTheme="minorHAnsi" w:hAnsiTheme="minorHAnsi" w:cstheme="minorHAnsi"/>
          <w:color w:val="000000"/>
          <w:sz w:val="22"/>
          <w:szCs w:val="22"/>
          <w:lang w:eastAsia="x-none"/>
        </w:rPr>
      </w:pPr>
      <w:r w:rsidRPr="006E706D">
        <w:rPr>
          <w:rFonts w:asciiTheme="minorHAnsi" w:hAnsiTheme="minorHAnsi" w:cstheme="minorHAnsi"/>
          <w:color w:val="000000"/>
          <w:sz w:val="22"/>
          <w:szCs w:val="22"/>
          <w:lang w:eastAsia="x-none"/>
        </w:rPr>
        <w:t>What would be needed to make these improvements? By whom?</w:t>
      </w:r>
    </w:p>
    <w:p w:rsidR="002F51FB" w:rsidRPr="006E706D" w:rsidRDefault="002F51FB" w:rsidP="006E706D">
      <w:pPr>
        <w:pStyle w:val="ListParagraph"/>
        <w:numPr>
          <w:ilvl w:val="0"/>
          <w:numId w:val="5"/>
        </w:numPr>
        <w:tabs>
          <w:tab w:val="right" w:pos="360"/>
        </w:tabs>
        <w:spacing w:after="0"/>
        <w:rPr>
          <w:rFonts w:asciiTheme="minorHAnsi" w:hAnsiTheme="minorHAnsi" w:cstheme="minorHAnsi"/>
          <w:color w:val="000000"/>
        </w:rPr>
      </w:pPr>
      <w:r w:rsidRPr="006E706D">
        <w:rPr>
          <w:rFonts w:asciiTheme="minorHAnsi" w:hAnsiTheme="minorHAnsi" w:cstheme="minorHAnsi"/>
          <w:color w:val="000000"/>
        </w:rPr>
        <w:t>What types of serious health problems do PHCU staff or HEWs see during childbirth?</w:t>
      </w:r>
    </w:p>
    <w:p w:rsidR="002F51FB" w:rsidRPr="006E706D" w:rsidRDefault="002F51FB" w:rsidP="006E706D">
      <w:pPr>
        <w:numPr>
          <w:ilvl w:val="0"/>
          <w:numId w:val="24"/>
        </w:numPr>
        <w:spacing w:line="276" w:lineRule="auto"/>
        <w:rPr>
          <w:rFonts w:asciiTheme="minorHAnsi" w:hAnsiTheme="minorHAnsi" w:cstheme="minorHAnsi"/>
          <w:color w:val="000000"/>
          <w:sz w:val="22"/>
          <w:szCs w:val="22"/>
          <w:lang w:eastAsia="x-none"/>
        </w:rPr>
      </w:pPr>
      <w:r w:rsidRPr="006E706D">
        <w:rPr>
          <w:rFonts w:asciiTheme="minorHAnsi" w:hAnsiTheme="minorHAnsi" w:cstheme="minorHAnsi"/>
          <w:color w:val="000000"/>
          <w:sz w:val="22"/>
          <w:szCs w:val="22"/>
          <w:lang w:eastAsia="x-none"/>
        </w:rPr>
        <w:t>How is the problem addressed? By whom?</w:t>
      </w:r>
    </w:p>
    <w:p w:rsidR="002F51FB" w:rsidRPr="006E706D" w:rsidRDefault="002F51FB" w:rsidP="006E706D">
      <w:pPr>
        <w:numPr>
          <w:ilvl w:val="0"/>
          <w:numId w:val="24"/>
        </w:numPr>
        <w:spacing w:line="276" w:lineRule="auto"/>
        <w:rPr>
          <w:rFonts w:asciiTheme="minorHAnsi" w:hAnsiTheme="minorHAnsi" w:cstheme="minorHAnsi"/>
          <w:color w:val="000000"/>
          <w:sz w:val="22"/>
          <w:szCs w:val="22"/>
          <w:lang w:eastAsia="x-none"/>
        </w:rPr>
      </w:pPr>
      <w:r w:rsidRPr="006E706D">
        <w:rPr>
          <w:rFonts w:asciiTheme="minorHAnsi" w:hAnsiTheme="minorHAnsi" w:cstheme="minorHAnsi"/>
          <w:color w:val="000000"/>
          <w:sz w:val="22"/>
          <w:szCs w:val="22"/>
          <w:lang w:eastAsia="x-none"/>
        </w:rPr>
        <w:t xml:space="preserve">What improvements could be made to better address the problem? </w:t>
      </w:r>
    </w:p>
    <w:p w:rsidR="002F51FB" w:rsidRPr="006E706D" w:rsidRDefault="002F51FB" w:rsidP="006E706D">
      <w:pPr>
        <w:numPr>
          <w:ilvl w:val="0"/>
          <w:numId w:val="24"/>
        </w:numPr>
        <w:spacing w:line="276" w:lineRule="auto"/>
        <w:rPr>
          <w:rFonts w:asciiTheme="minorHAnsi" w:hAnsiTheme="minorHAnsi" w:cstheme="minorHAnsi"/>
          <w:color w:val="000000"/>
          <w:sz w:val="22"/>
          <w:szCs w:val="22"/>
          <w:lang w:eastAsia="x-none"/>
        </w:rPr>
      </w:pPr>
      <w:r w:rsidRPr="006E706D">
        <w:rPr>
          <w:rFonts w:asciiTheme="minorHAnsi" w:hAnsiTheme="minorHAnsi" w:cstheme="minorHAnsi"/>
          <w:color w:val="000000"/>
          <w:sz w:val="22"/>
          <w:szCs w:val="22"/>
          <w:lang w:eastAsia="x-none"/>
        </w:rPr>
        <w:t>What would be needed to make these improvements? By whom?</w:t>
      </w:r>
    </w:p>
    <w:p w:rsidR="002F51FB" w:rsidRPr="006E706D" w:rsidRDefault="002F51FB" w:rsidP="006E706D">
      <w:pPr>
        <w:numPr>
          <w:ilvl w:val="0"/>
          <w:numId w:val="5"/>
        </w:numPr>
        <w:tabs>
          <w:tab w:val="right" w:pos="360"/>
        </w:tabs>
        <w:spacing w:after="200" w:line="276" w:lineRule="auto"/>
        <w:ind w:left="0" w:firstLine="0"/>
        <w:contextualSpacing/>
        <w:rPr>
          <w:rFonts w:asciiTheme="minorHAnsi" w:eastAsia="Calibri" w:hAnsiTheme="minorHAnsi" w:cstheme="minorHAnsi"/>
          <w:color w:val="000000"/>
          <w:sz w:val="22"/>
          <w:szCs w:val="22"/>
          <w:lang w:val="en-GB"/>
        </w:rPr>
      </w:pPr>
      <w:r w:rsidRPr="006E706D">
        <w:rPr>
          <w:rFonts w:asciiTheme="minorHAnsi" w:eastAsia="Calibri" w:hAnsiTheme="minorHAnsi" w:cstheme="minorHAnsi"/>
          <w:color w:val="000000"/>
          <w:sz w:val="22"/>
          <w:szCs w:val="22"/>
          <w:lang w:val="en-GB"/>
        </w:rPr>
        <w:t>What types of serious health problems do PHCU staff or HEWs see during the two days following childbirth?</w:t>
      </w:r>
    </w:p>
    <w:p w:rsidR="002F51FB" w:rsidRPr="002F51FB" w:rsidRDefault="002F51FB" w:rsidP="006E706D">
      <w:pPr>
        <w:numPr>
          <w:ilvl w:val="0"/>
          <w:numId w:val="25"/>
        </w:numPr>
        <w:spacing w:line="276" w:lineRule="auto"/>
        <w:jc w:val="both"/>
        <w:rPr>
          <w:rFonts w:asciiTheme="minorHAnsi" w:hAnsiTheme="minorHAnsi" w:cstheme="minorHAnsi"/>
          <w:color w:val="000000"/>
          <w:sz w:val="22"/>
          <w:szCs w:val="22"/>
          <w:lang w:eastAsia="x-none"/>
        </w:rPr>
      </w:pPr>
      <w:r w:rsidRPr="002F51FB">
        <w:rPr>
          <w:rFonts w:asciiTheme="minorHAnsi" w:hAnsiTheme="minorHAnsi" w:cstheme="minorHAnsi"/>
          <w:color w:val="000000"/>
          <w:sz w:val="22"/>
          <w:szCs w:val="22"/>
          <w:lang w:eastAsia="x-none"/>
        </w:rPr>
        <w:t xml:space="preserve">How is the problem addressed? By whom? </w:t>
      </w:r>
    </w:p>
    <w:p w:rsidR="002F51FB" w:rsidRPr="002F51FB" w:rsidRDefault="002F51FB" w:rsidP="006E706D">
      <w:pPr>
        <w:numPr>
          <w:ilvl w:val="0"/>
          <w:numId w:val="25"/>
        </w:numPr>
        <w:spacing w:line="276" w:lineRule="auto"/>
        <w:jc w:val="both"/>
        <w:rPr>
          <w:rFonts w:asciiTheme="minorHAnsi" w:hAnsiTheme="minorHAnsi" w:cstheme="minorHAnsi"/>
          <w:color w:val="000000"/>
          <w:sz w:val="22"/>
          <w:szCs w:val="22"/>
          <w:lang w:eastAsia="x-none"/>
        </w:rPr>
      </w:pPr>
      <w:r w:rsidRPr="002F51FB">
        <w:rPr>
          <w:rFonts w:asciiTheme="minorHAnsi" w:hAnsiTheme="minorHAnsi" w:cstheme="minorHAnsi"/>
          <w:color w:val="000000"/>
          <w:sz w:val="22"/>
          <w:szCs w:val="22"/>
          <w:lang w:eastAsia="x-none"/>
        </w:rPr>
        <w:t xml:space="preserve">What improvements could be made to better address the problem? </w:t>
      </w:r>
    </w:p>
    <w:p w:rsidR="002F51FB" w:rsidRPr="002F51FB" w:rsidRDefault="002F51FB" w:rsidP="006E706D">
      <w:pPr>
        <w:numPr>
          <w:ilvl w:val="0"/>
          <w:numId w:val="25"/>
        </w:numPr>
        <w:spacing w:line="276" w:lineRule="auto"/>
        <w:rPr>
          <w:rFonts w:asciiTheme="minorHAnsi" w:hAnsiTheme="minorHAnsi" w:cstheme="minorHAnsi"/>
          <w:color w:val="000000"/>
          <w:sz w:val="22"/>
          <w:szCs w:val="22"/>
          <w:lang w:eastAsia="x-none"/>
        </w:rPr>
      </w:pPr>
      <w:r w:rsidRPr="002F51FB">
        <w:rPr>
          <w:rFonts w:asciiTheme="minorHAnsi" w:hAnsiTheme="minorHAnsi" w:cstheme="minorHAnsi"/>
          <w:color w:val="000000"/>
          <w:sz w:val="22"/>
          <w:szCs w:val="22"/>
          <w:lang w:eastAsia="x-none"/>
        </w:rPr>
        <w:t>What would be needed to make these improvements? By whom?</w:t>
      </w:r>
    </w:p>
    <w:p w:rsidR="002F51FB" w:rsidRPr="002F51FB" w:rsidRDefault="002F51FB" w:rsidP="002F51FB">
      <w:pPr>
        <w:spacing w:line="276" w:lineRule="auto"/>
        <w:ind w:left="0"/>
        <w:rPr>
          <w:rFonts w:asciiTheme="minorHAnsi" w:hAnsiTheme="minorHAnsi" w:cstheme="minorHAnsi"/>
          <w:i/>
          <w:color w:val="000000"/>
          <w:sz w:val="22"/>
          <w:szCs w:val="22"/>
          <w:lang w:eastAsia="x-none"/>
        </w:rPr>
      </w:pPr>
    </w:p>
    <w:p w:rsidR="002F51FB" w:rsidRPr="006E706D" w:rsidRDefault="002F51FB" w:rsidP="006E706D">
      <w:pPr>
        <w:numPr>
          <w:ilvl w:val="0"/>
          <w:numId w:val="5"/>
        </w:numPr>
        <w:tabs>
          <w:tab w:val="right" w:pos="360"/>
        </w:tabs>
        <w:spacing w:after="200" w:line="276" w:lineRule="auto"/>
        <w:ind w:left="0" w:firstLine="0"/>
        <w:contextualSpacing/>
        <w:rPr>
          <w:rFonts w:asciiTheme="minorHAnsi" w:eastAsia="Calibri" w:hAnsiTheme="minorHAnsi" w:cstheme="minorHAnsi"/>
          <w:color w:val="000000"/>
          <w:sz w:val="22"/>
          <w:szCs w:val="22"/>
          <w:lang w:val="en-GB"/>
        </w:rPr>
      </w:pPr>
      <w:r w:rsidRPr="006E706D">
        <w:rPr>
          <w:rFonts w:asciiTheme="minorHAnsi" w:eastAsia="Calibri" w:hAnsiTheme="minorHAnsi" w:cstheme="minorHAnsi"/>
          <w:color w:val="000000"/>
          <w:sz w:val="22"/>
          <w:szCs w:val="22"/>
          <w:lang w:val="en-GB"/>
        </w:rPr>
        <w:t>What types of serious health problems do PHCU staff or HEWs see during the month after a woman gives birth?</w:t>
      </w:r>
    </w:p>
    <w:p w:rsidR="002F51FB" w:rsidRPr="002F51FB" w:rsidRDefault="002F51FB" w:rsidP="006E706D">
      <w:pPr>
        <w:numPr>
          <w:ilvl w:val="0"/>
          <w:numId w:val="27"/>
        </w:numPr>
        <w:spacing w:line="276" w:lineRule="auto"/>
        <w:rPr>
          <w:rFonts w:asciiTheme="minorHAnsi" w:hAnsiTheme="minorHAnsi" w:cstheme="minorHAnsi"/>
          <w:color w:val="000000"/>
          <w:sz w:val="22"/>
          <w:szCs w:val="22"/>
          <w:lang w:eastAsia="x-none"/>
        </w:rPr>
      </w:pPr>
      <w:r w:rsidRPr="002F51FB">
        <w:rPr>
          <w:rFonts w:asciiTheme="minorHAnsi" w:hAnsiTheme="minorHAnsi" w:cstheme="minorHAnsi"/>
          <w:color w:val="000000"/>
          <w:sz w:val="22"/>
          <w:szCs w:val="22"/>
          <w:lang w:eastAsia="x-none"/>
        </w:rPr>
        <w:t xml:space="preserve">How is the problem addressed? By whom? </w:t>
      </w:r>
    </w:p>
    <w:p w:rsidR="002F51FB" w:rsidRPr="002F51FB" w:rsidRDefault="002F51FB" w:rsidP="006E706D">
      <w:pPr>
        <w:numPr>
          <w:ilvl w:val="0"/>
          <w:numId w:val="27"/>
        </w:numPr>
        <w:spacing w:line="276" w:lineRule="auto"/>
        <w:rPr>
          <w:rFonts w:asciiTheme="minorHAnsi" w:hAnsiTheme="minorHAnsi" w:cstheme="minorHAnsi"/>
          <w:color w:val="000000"/>
          <w:sz w:val="22"/>
          <w:szCs w:val="22"/>
          <w:lang w:eastAsia="x-none"/>
        </w:rPr>
      </w:pPr>
      <w:r w:rsidRPr="002F51FB">
        <w:rPr>
          <w:rFonts w:asciiTheme="minorHAnsi" w:hAnsiTheme="minorHAnsi" w:cstheme="minorHAnsi"/>
          <w:color w:val="000000"/>
          <w:sz w:val="22"/>
          <w:szCs w:val="22"/>
          <w:lang w:eastAsia="x-none"/>
        </w:rPr>
        <w:t xml:space="preserve">What improvements could be made to better address the problem? </w:t>
      </w:r>
    </w:p>
    <w:p w:rsidR="002F51FB" w:rsidRPr="002F51FB" w:rsidRDefault="002F51FB" w:rsidP="006E706D">
      <w:pPr>
        <w:numPr>
          <w:ilvl w:val="0"/>
          <w:numId w:val="27"/>
        </w:numPr>
        <w:spacing w:line="276" w:lineRule="auto"/>
        <w:rPr>
          <w:rFonts w:asciiTheme="minorHAnsi" w:hAnsiTheme="minorHAnsi" w:cstheme="minorHAnsi"/>
          <w:color w:val="000000"/>
          <w:sz w:val="22"/>
          <w:szCs w:val="22"/>
          <w:lang w:eastAsia="x-none"/>
        </w:rPr>
      </w:pPr>
      <w:r w:rsidRPr="002F51FB">
        <w:rPr>
          <w:rFonts w:asciiTheme="minorHAnsi" w:hAnsiTheme="minorHAnsi" w:cstheme="minorHAnsi"/>
          <w:color w:val="000000"/>
          <w:sz w:val="22"/>
          <w:szCs w:val="22"/>
          <w:lang w:eastAsia="x-none"/>
        </w:rPr>
        <w:t>What would be needed to make these improvements? By whom?</w:t>
      </w:r>
    </w:p>
    <w:p w:rsidR="002F51FB" w:rsidRPr="002F51FB" w:rsidRDefault="002F51FB" w:rsidP="002F51FB">
      <w:pPr>
        <w:spacing w:line="276" w:lineRule="auto"/>
        <w:ind w:left="0"/>
        <w:rPr>
          <w:rFonts w:asciiTheme="minorHAnsi" w:hAnsiTheme="minorHAnsi" w:cstheme="minorHAnsi"/>
          <w:i/>
          <w:color w:val="000000"/>
          <w:sz w:val="22"/>
          <w:szCs w:val="22"/>
          <w:lang w:eastAsia="x-none"/>
        </w:rPr>
      </w:pPr>
    </w:p>
    <w:p w:rsidR="002F51FB" w:rsidRPr="002F51FB" w:rsidRDefault="002F51FB" w:rsidP="002F51FB">
      <w:pPr>
        <w:keepNext/>
        <w:keepLines/>
        <w:spacing w:before="40" w:line="276" w:lineRule="auto"/>
        <w:ind w:left="0"/>
        <w:outlineLvl w:val="1"/>
        <w:rPr>
          <w:rFonts w:asciiTheme="minorHAnsi" w:hAnsiTheme="minorHAnsi" w:cstheme="minorHAnsi"/>
          <w:color w:val="2E74B5"/>
          <w:sz w:val="22"/>
          <w:szCs w:val="22"/>
          <w:lang w:eastAsia="x-none"/>
        </w:rPr>
      </w:pPr>
      <w:r w:rsidRPr="002F51FB">
        <w:rPr>
          <w:rFonts w:asciiTheme="minorHAnsi" w:hAnsiTheme="minorHAnsi" w:cstheme="minorHAnsi"/>
          <w:color w:val="2E74B5"/>
          <w:sz w:val="22"/>
          <w:szCs w:val="22"/>
          <w:lang w:eastAsia="x-none"/>
        </w:rPr>
        <w:t>Question set 5. Maternal waiting areas</w:t>
      </w:r>
    </w:p>
    <w:p w:rsidR="002F51FB" w:rsidRPr="002F51FB" w:rsidRDefault="002F51FB" w:rsidP="006E706D">
      <w:pPr>
        <w:numPr>
          <w:ilvl w:val="0"/>
          <w:numId w:val="28"/>
        </w:numPr>
        <w:tabs>
          <w:tab w:val="right" w:pos="360"/>
        </w:tabs>
        <w:spacing w:after="200" w:line="276" w:lineRule="auto"/>
        <w:ind w:left="360"/>
        <w:contextualSpacing/>
        <w:rPr>
          <w:rFonts w:asciiTheme="minorHAnsi" w:eastAsia="Calibri" w:hAnsiTheme="minorHAnsi" w:cstheme="minorHAnsi"/>
          <w:color w:val="000000"/>
          <w:sz w:val="22"/>
          <w:szCs w:val="22"/>
          <w:lang w:val="en-GB"/>
        </w:rPr>
      </w:pPr>
      <w:bookmarkStart w:id="0" w:name="_GoBack"/>
      <w:bookmarkEnd w:id="0"/>
      <w:r w:rsidRPr="002F51FB">
        <w:rPr>
          <w:rFonts w:asciiTheme="minorHAnsi" w:eastAsia="Calibri" w:hAnsiTheme="minorHAnsi" w:cstheme="minorHAnsi"/>
          <w:color w:val="000000"/>
          <w:sz w:val="22"/>
          <w:szCs w:val="22"/>
          <w:lang w:val="en-GB"/>
        </w:rPr>
        <w:t>What do you see as reasons for women to use MWAs?</w:t>
      </w:r>
    </w:p>
    <w:p w:rsidR="002F51FB" w:rsidRPr="002F51FB" w:rsidRDefault="002F51FB" w:rsidP="006E706D">
      <w:pPr>
        <w:numPr>
          <w:ilvl w:val="0"/>
          <w:numId w:val="28"/>
        </w:numPr>
        <w:tabs>
          <w:tab w:val="right" w:pos="360"/>
        </w:tabs>
        <w:spacing w:after="200" w:line="276" w:lineRule="auto"/>
        <w:ind w:left="360"/>
        <w:contextualSpacing/>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What are the reasons for women to not use MWAs?</w:t>
      </w:r>
    </w:p>
    <w:p w:rsidR="006E706D" w:rsidRDefault="002F51FB" w:rsidP="006E706D">
      <w:pPr>
        <w:numPr>
          <w:ilvl w:val="0"/>
          <w:numId w:val="28"/>
        </w:numPr>
        <w:tabs>
          <w:tab w:val="right" w:pos="360"/>
        </w:tabs>
        <w:spacing w:after="200" w:line="276" w:lineRule="auto"/>
        <w:ind w:left="360"/>
        <w:contextualSpacing/>
        <w:rPr>
          <w:rFonts w:asciiTheme="minorHAnsi" w:eastAsia="Calibri" w:hAnsiTheme="minorHAnsi" w:cstheme="minorHAnsi"/>
          <w:color w:val="000000"/>
          <w:sz w:val="22"/>
          <w:szCs w:val="22"/>
          <w:lang w:val="en-GB"/>
        </w:rPr>
      </w:pPr>
      <w:r w:rsidRPr="006E706D">
        <w:rPr>
          <w:rFonts w:asciiTheme="minorHAnsi" w:eastAsia="Calibri" w:hAnsiTheme="minorHAnsi" w:cstheme="minorHAnsi"/>
          <w:color w:val="000000"/>
          <w:sz w:val="22"/>
          <w:szCs w:val="22"/>
          <w:lang w:val="en-GB"/>
        </w:rPr>
        <w:t>What could be done to encourage more women to use MWAs?</w:t>
      </w:r>
    </w:p>
    <w:p w:rsidR="002F51FB" w:rsidRPr="006E706D" w:rsidRDefault="002F51FB" w:rsidP="006E706D">
      <w:pPr>
        <w:numPr>
          <w:ilvl w:val="0"/>
          <w:numId w:val="28"/>
        </w:numPr>
        <w:tabs>
          <w:tab w:val="right" w:pos="360"/>
        </w:tabs>
        <w:spacing w:after="200" w:line="276" w:lineRule="auto"/>
        <w:ind w:left="360"/>
        <w:contextualSpacing/>
        <w:rPr>
          <w:rFonts w:asciiTheme="minorHAnsi" w:eastAsia="Calibri" w:hAnsiTheme="minorHAnsi" w:cstheme="minorHAnsi"/>
          <w:color w:val="000000"/>
          <w:sz w:val="22"/>
          <w:szCs w:val="22"/>
          <w:lang w:val="en-GB"/>
        </w:rPr>
      </w:pPr>
      <w:r w:rsidRPr="006E706D">
        <w:rPr>
          <w:rFonts w:asciiTheme="minorHAnsi" w:eastAsia="Calibri" w:hAnsiTheme="minorHAnsi" w:cstheme="minorHAnsi"/>
          <w:color w:val="000000"/>
          <w:sz w:val="22"/>
          <w:szCs w:val="22"/>
          <w:lang w:val="en-GB"/>
        </w:rPr>
        <w:t>What qualities of MWAs do you think are the most important in encouraging women to use them?</w:t>
      </w:r>
    </w:p>
    <w:p w:rsidR="002F51FB" w:rsidRPr="002F51FB" w:rsidRDefault="002F51FB" w:rsidP="006E706D">
      <w:pPr>
        <w:numPr>
          <w:ilvl w:val="0"/>
          <w:numId w:val="28"/>
        </w:numPr>
        <w:tabs>
          <w:tab w:val="right" w:pos="360"/>
        </w:tabs>
        <w:spacing w:after="200" w:line="276" w:lineRule="auto"/>
        <w:ind w:left="360"/>
        <w:contextualSpacing/>
        <w:rPr>
          <w:rFonts w:asciiTheme="minorHAnsi" w:eastAsia="Calibri" w:hAnsiTheme="minorHAnsi" w:cstheme="minorHAnsi"/>
          <w:color w:val="000000"/>
          <w:sz w:val="22"/>
          <w:szCs w:val="22"/>
          <w:lang w:val="en-GB"/>
        </w:rPr>
      </w:pPr>
      <w:r w:rsidRPr="002F51FB">
        <w:rPr>
          <w:rFonts w:asciiTheme="minorHAnsi" w:eastAsia="Calibri" w:hAnsiTheme="minorHAnsi" w:cstheme="minorHAnsi"/>
          <w:color w:val="000000"/>
          <w:sz w:val="22"/>
          <w:szCs w:val="22"/>
          <w:lang w:val="en-GB"/>
        </w:rPr>
        <w:t>How can qualities of MWAs be sustained or improved?</w:t>
      </w:r>
    </w:p>
    <w:p w:rsidR="002F51FB" w:rsidRPr="006E706D" w:rsidRDefault="002F51FB" w:rsidP="006E706D">
      <w:pPr>
        <w:spacing w:line="276" w:lineRule="auto"/>
        <w:rPr>
          <w:rFonts w:asciiTheme="minorHAnsi" w:hAnsiTheme="minorHAnsi" w:cstheme="minorHAnsi"/>
          <w:i/>
          <w:color w:val="000000"/>
          <w:sz w:val="22"/>
        </w:rPr>
      </w:pPr>
      <w:r w:rsidRPr="006E706D">
        <w:rPr>
          <w:rFonts w:asciiTheme="minorHAnsi" w:hAnsiTheme="minorHAnsi" w:cstheme="minorHAnsi"/>
          <w:i/>
          <w:color w:val="000000"/>
          <w:sz w:val="22"/>
        </w:rPr>
        <w:t>Prompt: role of government, PHCU, communities</w:t>
      </w:r>
    </w:p>
    <w:p w:rsidR="002F51FB" w:rsidRPr="002F51FB" w:rsidRDefault="002F51FB" w:rsidP="002F51FB">
      <w:pPr>
        <w:tabs>
          <w:tab w:val="right" w:pos="360"/>
        </w:tabs>
        <w:spacing w:after="200" w:line="276" w:lineRule="auto"/>
        <w:ind w:left="0"/>
        <w:contextualSpacing/>
        <w:rPr>
          <w:rFonts w:asciiTheme="minorHAnsi" w:eastAsia="Calibri" w:hAnsiTheme="minorHAnsi" w:cstheme="minorHAnsi"/>
          <w:i/>
          <w:color w:val="000000"/>
          <w:sz w:val="22"/>
          <w:szCs w:val="22"/>
          <w:lang w:val="en-GB"/>
        </w:rPr>
      </w:pPr>
    </w:p>
    <w:p w:rsidR="002F51FB" w:rsidRPr="006E706D" w:rsidRDefault="002F51FB" w:rsidP="006E706D">
      <w:pPr>
        <w:autoSpaceDE w:val="0"/>
        <w:autoSpaceDN w:val="0"/>
        <w:adjustRightInd w:val="0"/>
        <w:spacing w:line="276" w:lineRule="auto"/>
        <w:ind w:left="0"/>
        <w:jc w:val="both"/>
        <w:rPr>
          <w:rFonts w:asciiTheme="minorHAnsi" w:hAnsiTheme="minorHAnsi" w:cstheme="minorHAnsi"/>
          <w:color w:val="000000"/>
          <w:sz w:val="22"/>
          <w:szCs w:val="22"/>
        </w:rPr>
      </w:pPr>
      <w:r w:rsidRPr="002F51FB">
        <w:rPr>
          <w:rFonts w:asciiTheme="minorHAnsi" w:hAnsiTheme="minorHAnsi" w:cstheme="minorHAnsi"/>
          <w:color w:val="000000"/>
          <w:sz w:val="22"/>
          <w:szCs w:val="22"/>
        </w:rPr>
        <w:t>Before we close, do you have anything else you’d like to say about how you and the PHCU (including HEWs) work to promote the health of women and their babies?</w:t>
      </w:r>
    </w:p>
    <w:sectPr w:rsidR="002F51FB" w:rsidRPr="006E70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06"/>
    <w:multiLevelType w:val="hybridMultilevel"/>
    <w:tmpl w:val="FE74688E"/>
    <w:lvl w:ilvl="0" w:tplc="904E92DE">
      <w:start w:val="1"/>
      <w:numFmt w:val="decimal"/>
      <w:lvlText w:val="1.%1"/>
      <w:lvlJc w:val="left"/>
      <w:pPr>
        <w:ind w:left="5760" w:hanging="360"/>
      </w:pPr>
      <w:rPr>
        <w:rFonts w:hint="default"/>
      </w:rPr>
    </w:lvl>
    <w:lvl w:ilvl="1" w:tplc="10090019" w:tentative="1">
      <w:start w:val="1"/>
      <w:numFmt w:val="lowerLetter"/>
      <w:lvlText w:val="%2."/>
      <w:lvlJc w:val="left"/>
      <w:pPr>
        <w:ind w:left="6480" w:hanging="360"/>
      </w:pPr>
    </w:lvl>
    <w:lvl w:ilvl="2" w:tplc="1009001B">
      <w:start w:val="1"/>
      <w:numFmt w:val="lowerRoman"/>
      <w:lvlText w:val="%3."/>
      <w:lvlJc w:val="right"/>
      <w:pPr>
        <w:ind w:left="7200" w:hanging="180"/>
      </w:pPr>
    </w:lvl>
    <w:lvl w:ilvl="3" w:tplc="1009000F" w:tentative="1">
      <w:start w:val="1"/>
      <w:numFmt w:val="decimal"/>
      <w:lvlText w:val="%4."/>
      <w:lvlJc w:val="left"/>
      <w:pPr>
        <w:ind w:left="7920" w:hanging="360"/>
      </w:pPr>
    </w:lvl>
    <w:lvl w:ilvl="4" w:tplc="10090019" w:tentative="1">
      <w:start w:val="1"/>
      <w:numFmt w:val="lowerLetter"/>
      <w:lvlText w:val="%5."/>
      <w:lvlJc w:val="left"/>
      <w:pPr>
        <w:ind w:left="8640" w:hanging="360"/>
      </w:pPr>
    </w:lvl>
    <w:lvl w:ilvl="5" w:tplc="1009001B" w:tentative="1">
      <w:start w:val="1"/>
      <w:numFmt w:val="lowerRoman"/>
      <w:lvlText w:val="%6."/>
      <w:lvlJc w:val="right"/>
      <w:pPr>
        <w:ind w:left="9360" w:hanging="180"/>
      </w:pPr>
    </w:lvl>
    <w:lvl w:ilvl="6" w:tplc="1009000F" w:tentative="1">
      <w:start w:val="1"/>
      <w:numFmt w:val="decimal"/>
      <w:lvlText w:val="%7."/>
      <w:lvlJc w:val="left"/>
      <w:pPr>
        <w:ind w:left="10080" w:hanging="360"/>
      </w:pPr>
    </w:lvl>
    <w:lvl w:ilvl="7" w:tplc="10090019" w:tentative="1">
      <w:start w:val="1"/>
      <w:numFmt w:val="lowerLetter"/>
      <w:lvlText w:val="%8."/>
      <w:lvlJc w:val="left"/>
      <w:pPr>
        <w:ind w:left="10800" w:hanging="360"/>
      </w:pPr>
    </w:lvl>
    <w:lvl w:ilvl="8" w:tplc="1009001B" w:tentative="1">
      <w:start w:val="1"/>
      <w:numFmt w:val="lowerRoman"/>
      <w:lvlText w:val="%9."/>
      <w:lvlJc w:val="right"/>
      <w:pPr>
        <w:ind w:left="11520" w:hanging="180"/>
      </w:pPr>
    </w:lvl>
  </w:abstractNum>
  <w:abstractNum w:abstractNumId="1" w15:restartNumberingAfterBreak="0">
    <w:nsid w:val="00F15D7C"/>
    <w:multiLevelType w:val="hybridMultilevel"/>
    <w:tmpl w:val="416C3A8E"/>
    <w:lvl w:ilvl="0" w:tplc="10090017">
      <w:start w:val="1"/>
      <w:numFmt w:val="lowerLetter"/>
      <w:lvlText w:val="%1)"/>
      <w:lvlJc w:val="left"/>
      <w:pPr>
        <w:ind w:left="360" w:hanging="360"/>
      </w:pPr>
    </w:lvl>
    <w:lvl w:ilvl="1" w:tplc="10090013">
      <w:start w:val="1"/>
      <w:numFmt w:val="upp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12A571D"/>
    <w:multiLevelType w:val="hybridMultilevel"/>
    <w:tmpl w:val="22A8D440"/>
    <w:lvl w:ilvl="0" w:tplc="5A18A2B2">
      <w:start w:val="1"/>
      <w:numFmt w:val="lowerRoman"/>
      <w:lvlText w:val="%1."/>
      <w:lvlJc w:val="righ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1CB72B8"/>
    <w:multiLevelType w:val="hybridMultilevel"/>
    <w:tmpl w:val="A3A47044"/>
    <w:lvl w:ilvl="0" w:tplc="1009001B">
      <w:start w:val="1"/>
      <w:numFmt w:val="lowerRoman"/>
      <w:lvlText w:val="%1."/>
      <w:lvlJc w:val="right"/>
      <w:pPr>
        <w:ind w:left="720" w:hanging="360"/>
      </w:pPr>
      <w:rPr>
        <w:rFonts w:hint="default"/>
        <w:b w:val="0"/>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2C6174F"/>
    <w:multiLevelType w:val="hybridMultilevel"/>
    <w:tmpl w:val="D5940D16"/>
    <w:lvl w:ilvl="0" w:tplc="1DE43014">
      <w:start w:val="1"/>
      <w:numFmt w:val="decimal"/>
      <w:lvlText w:val="4.%1"/>
      <w:lvlJc w:val="left"/>
      <w:pPr>
        <w:ind w:left="720" w:hanging="360"/>
      </w:pPr>
      <w:rPr>
        <w:rFonts w:hint="default"/>
      </w:rPr>
    </w:lvl>
    <w:lvl w:ilvl="1" w:tplc="10090017">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55F4726"/>
    <w:multiLevelType w:val="hybridMultilevel"/>
    <w:tmpl w:val="72DE52BE"/>
    <w:lvl w:ilvl="0" w:tplc="10090017">
      <w:start w:val="1"/>
      <w:numFmt w:val="lowerLetter"/>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B0A22A8"/>
    <w:multiLevelType w:val="hybridMultilevel"/>
    <w:tmpl w:val="95545166"/>
    <w:lvl w:ilvl="0" w:tplc="0ECACCE2">
      <w:start w:val="1"/>
      <w:numFmt w:val="lowerLetter"/>
      <w:lvlText w:val="%1)"/>
      <w:lvlJc w:val="left"/>
      <w:pPr>
        <w:ind w:left="360" w:hanging="360"/>
      </w:pPr>
      <w:rPr>
        <w:rFonts w:hint="default"/>
        <w:b w:val="0"/>
      </w:rPr>
    </w:lvl>
    <w:lvl w:ilvl="1" w:tplc="1009001B">
      <w:start w:val="1"/>
      <w:numFmt w:val="low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BC11268"/>
    <w:multiLevelType w:val="hybridMultilevel"/>
    <w:tmpl w:val="89EA6CFE"/>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E341B3C"/>
    <w:multiLevelType w:val="hybridMultilevel"/>
    <w:tmpl w:val="1414A96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2FF6AEE"/>
    <w:multiLevelType w:val="hybridMultilevel"/>
    <w:tmpl w:val="175697D6"/>
    <w:lvl w:ilvl="0" w:tplc="10090017">
      <w:start w:val="1"/>
      <w:numFmt w:val="lowerLetter"/>
      <w:lvlText w:val="%1)"/>
      <w:lvlJc w:val="left"/>
      <w:pPr>
        <w:ind w:left="360" w:hanging="360"/>
      </w:pPr>
    </w:lvl>
    <w:lvl w:ilvl="1" w:tplc="1009001B">
      <w:start w:val="1"/>
      <w:numFmt w:val="low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F3270E0"/>
    <w:multiLevelType w:val="hybridMultilevel"/>
    <w:tmpl w:val="11ECE2F6"/>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407586C"/>
    <w:multiLevelType w:val="hybridMultilevel"/>
    <w:tmpl w:val="E722B082"/>
    <w:lvl w:ilvl="0" w:tplc="8AA44792">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2B687ABD"/>
    <w:multiLevelType w:val="hybridMultilevel"/>
    <w:tmpl w:val="4ECEA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06F92"/>
    <w:multiLevelType w:val="hybridMultilevel"/>
    <w:tmpl w:val="188E6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2DBA6E9F"/>
    <w:multiLevelType w:val="hybridMultilevel"/>
    <w:tmpl w:val="E722B082"/>
    <w:lvl w:ilvl="0" w:tplc="8AA44792">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3D576849"/>
    <w:multiLevelType w:val="multilevel"/>
    <w:tmpl w:val="06F0A99E"/>
    <w:lvl w:ilvl="0">
      <w:start w:val="1"/>
      <w:numFmt w:val="decimal"/>
      <w:lvlText w:val="3.%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E3B0F86"/>
    <w:multiLevelType w:val="hybridMultilevel"/>
    <w:tmpl w:val="8A64AC0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34F7B48"/>
    <w:multiLevelType w:val="hybridMultilevel"/>
    <w:tmpl w:val="A240E28A"/>
    <w:lvl w:ilvl="0" w:tplc="1009001B">
      <w:start w:val="1"/>
      <w:numFmt w:val="lowerRoman"/>
      <w:lvlText w:val="%1."/>
      <w:lvlJc w:val="righ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47F3693E"/>
    <w:multiLevelType w:val="hybridMultilevel"/>
    <w:tmpl w:val="9FF04DB2"/>
    <w:lvl w:ilvl="0" w:tplc="10090017">
      <w:start w:val="1"/>
      <w:numFmt w:val="lowerLetter"/>
      <w:lvlText w:val="%1)"/>
      <w:lvlJc w:val="left"/>
      <w:pPr>
        <w:ind w:left="2574" w:hanging="360"/>
      </w:pPr>
    </w:lvl>
    <w:lvl w:ilvl="1" w:tplc="10090019" w:tentative="1">
      <w:start w:val="1"/>
      <w:numFmt w:val="lowerLetter"/>
      <w:lvlText w:val="%2."/>
      <w:lvlJc w:val="left"/>
      <w:pPr>
        <w:ind w:left="3294" w:hanging="360"/>
      </w:pPr>
    </w:lvl>
    <w:lvl w:ilvl="2" w:tplc="1009001B" w:tentative="1">
      <w:start w:val="1"/>
      <w:numFmt w:val="lowerRoman"/>
      <w:lvlText w:val="%3."/>
      <w:lvlJc w:val="right"/>
      <w:pPr>
        <w:ind w:left="4014" w:hanging="180"/>
      </w:pPr>
    </w:lvl>
    <w:lvl w:ilvl="3" w:tplc="1009000F" w:tentative="1">
      <w:start w:val="1"/>
      <w:numFmt w:val="decimal"/>
      <w:lvlText w:val="%4."/>
      <w:lvlJc w:val="left"/>
      <w:pPr>
        <w:ind w:left="4734" w:hanging="360"/>
      </w:pPr>
    </w:lvl>
    <w:lvl w:ilvl="4" w:tplc="10090019" w:tentative="1">
      <w:start w:val="1"/>
      <w:numFmt w:val="lowerLetter"/>
      <w:lvlText w:val="%5."/>
      <w:lvlJc w:val="left"/>
      <w:pPr>
        <w:ind w:left="5454" w:hanging="360"/>
      </w:pPr>
    </w:lvl>
    <w:lvl w:ilvl="5" w:tplc="1009001B" w:tentative="1">
      <w:start w:val="1"/>
      <w:numFmt w:val="lowerRoman"/>
      <w:lvlText w:val="%6."/>
      <w:lvlJc w:val="right"/>
      <w:pPr>
        <w:ind w:left="6174" w:hanging="180"/>
      </w:pPr>
    </w:lvl>
    <w:lvl w:ilvl="6" w:tplc="1009000F" w:tentative="1">
      <w:start w:val="1"/>
      <w:numFmt w:val="decimal"/>
      <w:lvlText w:val="%7."/>
      <w:lvlJc w:val="left"/>
      <w:pPr>
        <w:ind w:left="6894" w:hanging="360"/>
      </w:pPr>
    </w:lvl>
    <w:lvl w:ilvl="7" w:tplc="10090019" w:tentative="1">
      <w:start w:val="1"/>
      <w:numFmt w:val="lowerLetter"/>
      <w:lvlText w:val="%8."/>
      <w:lvlJc w:val="left"/>
      <w:pPr>
        <w:ind w:left="7614" w:hanging="360"/>
      </w:pPr>
    </w:lvl>
    <w:lvl w:ilvl="8" w:tplc="1009001B" w:tentative="1">
      <w:start w:val="1"/>
      <w:numFmt w:val="lowerRoman"/>
      <w:lvlText w:val="%9."/>
      <w:lvlJc w:val="right"/>
      <w:pPr>
        <w:ind w:left="8334" w:hanging="180"/>
      </w:pPr>
    </w:lvl>
  </w:abstractNum>
  <w:abstractNum w:abstractNumId="19" w15:restartNumberingAfterBreak="0">
    <w:nsid w:val="47F373BA"/>
    <w:multiLevelType w:val="multilevel"/>
    <w:tmpl w:val="FA7C0D38"/>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5D890933"/>
    <w:multiLevelType w:val="hybridMultilevel"/>
    <w:tmpl w:val="716C9762"/>
    <w:lvl w:ilvl="0" w:tplc="FDF0845E">
      <w:start w:val="1"/>
      <w:numFmt w:val="decimal"/>
      <w:lvlText w:val="5.%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1443AD3"/>
    <w:multiLevelType w:val="hybridMultilevel"/>
    <w:tmpl w:val="ECDA1A8C"/>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240098C"/>
    <w:multiLevelType w:val="hybridMultilevel"/>
    <w:tmpl w:val="E6560874"/>
    <w:lvl w:ilvl="0" w:tplc="10090017">
      <w:start w:val="1"/>
      <w:numFmt w:val="lowerLetter"/>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6FED2323"/>
    <w:multiLevelType w:val="hybridMultilevel"/>
    <w:tmpl w:val="59F6C474"/>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0885B03"/>
    <w:multiLevelType w:val="hybridMultilevel"/>
    <w:tmpl w:val="A24A7A66"/>
    <w:lvl w:ilvl="0" w:tplc="0ECACCE2">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71F216CA"/>
    <w:multiLevelType w:val="hybridMultilevel"/>
    <w:tmpl w:val="DD72E952"/>
    <w:lvl w:ilvl="0" w:tplc="6BE0D918">
      <w:start w:val="1"/>
      <w:numFmt w:val="decimal"/>
      <w:lvlText w:val="2.%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B152DFF"/>
    <w:multiLevelType w:val="hybridMultilevel"/>
    <w:tmpl w:val="8682AA00"/>
    <w:lvl w:ilvl="0" w:tplc="819CC51E">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7F536F87"/>
    <w:multiLevelType w:val="hybridMultilevel"/>
    <w:tmpl w:val="A6EEA294"/>
    <w:lvl w:ilvl="0" w:tplc="10090017">
      <w:start w:val="1"/>
      <w:numFmt w:val="lowerLetter"/>
      <w:lvlText w:val="%1)"/>
      <w:lvlJc w:val="left"/>
      <w:pPr>
        <w:ind w:left="3294" w:hanging="360"/>
      </w:pPr>
    </w:lvl>
    <w:lvl w:ilvl="1" w:tplc="10090019" w:tentative="1">
      <w:start w:val="1"/>
      <w:numFmt w:val="lowerLetter"/>
      <w:lvlText w:val="%2."/>
      <w:lvlJc w:val="left"/>
      <w:pPr>
        <w:ind w:left="4014" w:hanging="360"/>
      </w:pPr>
    </w:lvl>
    <w:lvl w:ilvl="2" w:tplc="1009001B" w:tentative="1">
      <w:start w:val="1"/>
      <w:numFmt w:val="lowerRoman"/>
      <w:lvlText w:val="%3."/>
      <w:lvlJc w:val="right"/>
      <w:pPr>
        <w:ind w:left="4734" w:hanging="180"/>
      </w:pPr>
    </w:lvl>
    <w:lvl w:ilvl="3" w:tplc="1009000F" w:tentative="1">
      <w:start w:val="1"/>
      <w:numFmt w:val="decimal"/>
      <w:lvlText w:val="%4."/>
      <w:lvlJc w:val="left"/>
      <w:pPr>
        <w:ind w:left="5454" w:hanging="360"/>
      </w:pPr>
    </w:lvl>
    <w:lvl w:ilvl="4" w:tplc="10090019" w:tentative="1">
      <w:start w:val="1"/>
      <w:numFmt w:val="lowerLetter"/>
      <w:lvlText w:val="%5."/>
      <w:lvlJc w:val="left"/>
      <w:pPr>
        <w:ind w:left="6174" w:hanging="360"/>
      </w:pPr>
    </w:lvl>
    <w:lvl w:ilvl="5" w:tplc="1009001B" w:tentative="1">
      <w:start w:val="1"/>
      <w:numFmt w:val="lowerRoman"/>
      <w:lvlText w:val="%6."/>
      <w:lvlJc w:val="right"/>
      <w:pPr>
        <w:ind w:left="6894" w:hanging="180"/>
      </w:pPr>
    </w:lvl>
    <w:lvl w:ilvl="6" w:tplc="1009000F" w:tentative="1">
      <w:start w:val="1"/>
      <w:numFmt w:val="decimal"/>
      <w:lvlText w:val="%7."/>
      <w:lvlJc w:val="left"/>
      <w:pPr>
        <w:ind w:left="7614" w:hanging="360"/>
      </w:pPr>
    </w:lvl>
    <w:lvl w:ilvl="7" w:tplc="10090019" w:tentative="1">
      <w:start w:val="1"/>
      <w:numFmt w:val="lowerLetter"/>
      <w:lvlText w:val="%8."/>
      <w:lvlJc w:val="left"/>
      <w:pPr>
        <w:ind w:left="8334" w:hanging="360"/>
      </w:pPr>
    </w:lvl>
    <w:lvl w:ilvl="8" w:tplc="1009001B" w:tentative="1">
      <w:start w:val="1"/>
      <w:numFmt w:val="lowerRoman"/>
      <w:lvlText w:val="%9."/>
      <w:lvlJc w:val="right"/>
      <w:pPr>
        <w:ind w:left="9054" w:hanging="180"/>
      </w:pPr>
    </w:lvl>
  </w:abstractNum>
  <w:num w:numId="1">
    <w:abstractNumId w:val="12"/>
  </w:num>
  <w:num w:numId="2">
    <w:abstractNumId w:val="0"/>
  </w:num>
  <w:num w:numId="3">
    <w:abstractNumId w:val="15"/>
  </w:num>
  <w:num w:numId="4">
    <w:abstractNumId w:val="4"/>
  </w:num>
  <w:num w:numId="5">
    <w:abstractNumId w:val="24"/>
  </w:num>
  <w:num w:numId="6">
    <w:abstractNumId w:val="18"/>
  </w:num>
  <w:num w:numId="7">
    <w:abstractNumId w:val="27"/>
  </w:num>
  <w:num w:numId="8">
    <w:abstractNumId w:val="20"/>
  </w:num>
  <w:num w:numId="9">
    <w:abstractNumId w:val="25"/>
  </w:num>
  <w:num w:numId="10">
    <w:abstractNumId w:val="26"/>
  </w:num>
  <w:num w:numId="11">
    <w:abstractNumId w:val="11"/>
  </w:num>
  <w:num w:numId="12">
    <w:abstractNumId w:val="14"/>
  </w:num>
  <w:num w:numId="13">
    <w:abstractNumId w:val="19"/>
  </w:num>
  <w:num w:numId="14">
    <w:abstractNumId w:val="13"/>
  </w:num>
  <w:num w:numId="15">
    <w:abstractNumId w:val="5"/>
  </w:num>
  <w:num w:numId="16">
    <w:abstractNumId w:val="22"/>
  </w:num>
  <w:num w:numId="17">
    <w:abstractNumId w:val="1"/>
  </w:num>
  <w:num w:numId="18">
    <w:abstractNumId w:val="9"/>
  </w:num>
  <w:num w:numId="19">
    <w:abstractNumId w:val="16"/>
  </w:num>
  <w:num w:numId="20">
    <w:abstractNumId w:val="2"/>
  </w:num>
  <w:num w:numId="21">
    <w:abstractNumId w:val="23"/>
  </w:num>
  <w:num w:numId="22">
    <w:abstractNumId w:val="7"/>
  </w:num>
  <w:num w:numId="23">
    <w:abstractNumId w:val="17"/>
  </w:num>
  <w:num w:numId="24">
    <w:abstractNumId w:val="21"/>
  </w:num>
  <w:num w:numId="25">
    <w:abstractNumId w:val="10"/>
  </w:num>
  <w:num w:numId="26">
    <w:abstractNumId w:val="6"/>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FB"/>
    <w:rsid w:val="002F51FB"/>
    <w:rsid w:val="006E706D"/>
    <w:rsid w:val="00BB30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A7D8"/>
  <w15:chartTrackingRefBased/>
  <w15:docId w15:val="{6E0BE138-7AD7-4203-B8D1-3CED8D11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51FB"/>
    <w:pPr>
      <w:spacing w:after="0" w:line="360" w:lineRule="auto"/>
      <w:ind w:left="360"/>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F51FB"/>
    <w:pPr>
      <w:keepNext/>
      <w:keepLines/>
      <w:spacing w:before="240"/>
      <w:outlineLvl w:val="0"/>
    </w:pPr>
    <w:rPr>
      <w:rFonts w:ascii="Calibri Light" w:hAnsi="Calibri Light"/>
      <w:color w:val="2E74B5"/>
      <w:sz w:val="32"/>
      <w:szCs w:val="32"/>
      <w:lang w:eastAsia="x-none"/>
    </w:rPr>
  </w:style>
  <w:style w:type="paragraph" w:styleId="Heading2">
    <w:name w:val="heading 2"/>
    <w:basedOn w:val="Normal"/>
    <w:next w:val="Normal"/>
    <w:link w:val="Heading2Char"/>
    <w:uiPriority w:val="9"/>
    <w:unhideWhenUsed/>
    <w:qFormat/>
    <w:rsid w:val="002F51FB"/>
    <w:pPr>
      <w:keepNext/>
      <w:keepLines/>
      <w:spacing w:before="40"/>
      <w:outlineLvl w:val="1"/>
    </w:pPr>
    <w:rPr>
      <w:rFonts w:ascii="Calibri Light" w:hAnsi="Calibri Light"/>
      <w:color w:val="2E74B5"/>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1FB"/>
    <w:rPr>
      <w:rFonts w:ascii="Calibri Light" w:eastAsia="Times New Roman" w:hAnsi="Calibri Light" w:cs="Times New Roman"/>
      <w:color w:val="2E74B5"/>
      <w:sz w:val="32"/>
      <w:szCs w:val="32"/>
      <w:lang w:val="en-US" w:eastAsia="x-none"/>
    </w:rPr>
  </w:style>
  <w:style w:type="character" w:customStyle="1" w:styleId="Heading2Char">
    <w:name w:val="Heading 2 Char"/>
    <w:basedOn w:val="DefaultParagraphFont"/>
    <w:link w:val="Heading2"/>
    <w:uiPriority w:val="9"/>
    <w:rsid w:val="002F51FB"/>
    <w:rPr>
      <w:rFonts w:ascii="Calibri Light" w:eastAsia="Times New Roman" w:hAnsi="Calibri Light" w:cs="Times New Roman"/>
      <w:color w:val="2E74B5"/>
      <w:sz w:val="26"/>
      <w:szCs w:val="26"/>
      <w:lang w:val="en-US" w:eastAsia="x-none"/>
    </w:rPr>
  </w:style>
  <w:style w:type="paragraph" w:styleId="ListParagraph">
    <w:name w:val="List Paragraph"/>
    <w:basedOn w:val="Normal"/>
    <w:uiPriority w:val="34"/>
    <w:qFormat/>
    <w:rsid w:val="002F51FB"/>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Bergen</dc:creator>
  <cp:keywords/>
  <dc:description/>
  <cp:lastModifiedBy>Nicole Bergen</cp:lastModifiedBy>
  <cp:revision>2</cp:revision>
  <dcterms:created xsi:type="dcterms:W3CDTF">2019-10-03T14:11:00Z</dcterms:created>
  <dcterms:modified xsi:type="dcterms:W3CDTF">2019-10-03T14:32:00Z</dcterms:modified>
</cp:coreProperties>
</file>