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6C079A" w14:textId="0935D516" w:rsidR="0001081E" w:rsidRPr="00531797" w:rsidRDefault="0001081E" w:rsidP="000108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eastAsia="Calibri"/>
          <w:b/>
          <w:bdr w:val="none" w:sz="0" w:space="0" w:color="auto"/>
          <w:lang w:val="en-CA"/>
        </w:rPr>
      </w:pPr>
      <w:r w:rsidRPr="00531797">
        <w:rPr>
          <w:rFonts w:eastAsia="Calibri"/>
          <w:b/>
          <w:bdr w:val="none" w:sz="0" w:space="0" w:color="auto"/>
          <w:lang w:val="en-CA"/>
        </w:rPr>
        <w:t xml:space="preserve">Appendix 1: Realized and Unrealized Savings for </w:t>
      </w:r>
      <w:r w:rsidR="00571765">
        <w:rPr>
          <w:rFonts w:eastAsia="Calibri"/>
          <w:b/>
          <w:bdr w:val="none" w:sz="0" w:space="0" w:color="auto"/>
          <w:lang w:val="en-CA"/>
        </w:rPr>
        <w:t>Inflect</w:t>
      </w:r>
      <w:r w:rsidR="000B57DE" w:rsidRPr="00531797">
        <w:rPr>
          <w:rFonts w:eastAsia="Calibri"/>
          <w:b/>
          <w:bdr w:val="none" w:sz="0" w:space="0" w:color="auto"/>
          <w:lang w:val="en-CA"/>
        </w:rPr>
        <w:t>r</w:t>
      </w:r>
      <w:r w:rsidR="00571765">
        <w:rPr>
          <w:rFonts w:eastAsia="Calibri"/>
          <w:b/>
          <w:bdr w:val="none" w:sz="0" w:space="0" w:color="auto"/>
          <w:lang w:val="en-CA"/>
        </w:rPr>
        <w:t>a</w:t>
      </w:r>
      <w:bookmarkStart w:id="0" w:name="_GoBack"/>
      <w:bookmarkEnd w:id="0"/>
      <w:r w:rsidRPr="00CB6970">
        <w:rPr>
          <w:rFonts w:eastAsia="Calibri"/>
          <w:b/>
          <w:bdr w:val="none" w:sz="0" w:space="0" w:color="auto"/>
          <w:vertAlign w:val="superscript"/>
          <w:lang w:val="en-CA"/>
        </w:rPr>
        <w:t>®</w:t>
      </w:r>
      <w:r w:rsidRPr="00531797">
        <w:rPr>
          <w:rFonts w:eastAsia="Calibri"/>
          <w:b/>
          <w:bdr w:val="none" w:sz="0" w:space="0" w:color="auto"/>
          <w:lang w:val="en-CA"/>
        </w:rPr>
        <w:t xml:space="preserve"> Relative to Captured Market Share by Province</w:t>
      </w:r>
    </w:p>
    <w:tbl>
      <w:tblPr>
        <w:tblStyle w:val="TableGrid2"/>
        <w:tblW w:w="9576" w:type="dxa"/>
        <w:tblLayout w:type="fixed"/>
        <w:tblLook w:val="04A0" w:firstRow="1" w:lastRow="0" w:firstColumn="1" w:lastColumn="0" w:noHBand="0" w:noVBand="1"/>
      </w:tblPr>
      <w:tblGrid>
        <w:gridCol w:w="817"/>
        <w:gridCol w:w="655"/>
        <w:gridCol w:w="829"/>
        <w:gridCol w:w="829"/>
        <w:gridCol w:w="773"/>
        <w:gridCol w:w="773"/>
        <w:gridCol w:w="829"/>
        <w:gridCol w:w="829"/>
        <w:gridCol w:w="773"/>
        <w:gridCol w:w="773"/>
        <w:gridCol w:w="782"/>
        <w:gridCol w:w="914"/>
      </w:tblGrid>
      <w:tr w:rsidR="0001081E" w:rsidRPr="00531797" w14:paraId="589910AD" w14:textId="77777777" w:rsidTr="00CB6970">
        <w:trPr>
          <w:trHeight w:val="300"/>
        </w:trPr>
        <w:tc>
          <w:tcPr>
            <w:tcW w:w="1472" w:type="dxa"/>
            <w:gridSpan w:val="2"/>
            <w:noWrap/>
            <w:hideMark/>
          </w:tcPr>
          <w:p w14:paraId="7C6C867E" w14:textId="013260E1" w:rsidR="0001081E" w:rsidRPr="00531797" w:rsidRDefault="00571765" w:rsidP="00CB6970">
            <w:pPr>
              <w:rPr>
                <w:rFonts w:ascii="Calibri" w:hAnsi="Calibri" w:cs="Calibri"/>
                <w:b/>
                <w:lang w:val="en-CA"/>
              </w:rPr>
            </w:pPr>
            <w:r>
              <w:rPr>
                <w:rFonts w:ascii="Calibri" w:hAnsi="Calibri" w:cs="Calibri"/>
                <w:b/>
                <w:lang w:val="en-CA"/>
              </w:rPr>
              <w:t>Inflect</w:t>
            </w:r>
            <w:r w:rsidR="000B57DE" w:rsidRPr="00531797">
              <w:rPr>
                <w:rFonts w:ascii="Calibri" w:hAnsi="Calibri" w:cs="Calibri"/>
                <w:b/>
                <w:lang w:val="en-CA"/>
              </w:rPr>
              <w:t>r</w:t>
            </w:r>
            <w:r>
              <w:rPr>
                <w:rFonts w:ascii="Calibri" w:hAnsi="Calibri" w:cs="Calibri"/>
                <w:b/>
                <w:lang w:val="en-CA"/>
              </w:rPr>
              <w:t>a</w:t>
            </w:r>
            <w:r w:rsidR="0001081E" w:rsidRPr="00CB6970">
              <w:rPr>
                <w:rFonts w:ascii="Calibri" w:hAnsi="Calibri" w:cs="Calibri"/>
                <w:b/>
                <w:vertAlign w:val="superscript"/>
                <w:lang w:val="en-CA"/>
              </w:rPr>
              <w:t>®</w:t>
            </w:r>
          </w:p>
        </w:tc>
        <w:tc>
          <w:tcPr>
            <w:tcW w:w="829" w:type="dxa"/>
            <w:noWrap/>
            <w:hideMark/>
          </w:tcPr>
          <w:p w14:paraId="6A709106" w14:textId="77777777" w:rsidR="0001081E" w:rsidRPr="00531797" w:rsidRDefault="0001081E" w:rsidP="00CB6970">
            <w:pPr>
              <w:rPr>
                <w:rFonts w:ascii="Calibri" w:hAnsi="Calibri" w:cs="Calibri"/>
                <w:b/>
                <w:lang w:val="en-CA"/>
              </w:rPr>
            </w:pPr>
            <w:r w:rsidRPr="00531797">
              <w:rPr>
                <w:rFonts w:ascii="Calibri" w:hAnsi="Calibri" w:cs="Calibri"/>
                <w:b/>
                <w:lang w:val="en-CA"/>
              </w:rPr>
              <w:t>BC</w:t>
            </w:r>
          </w:p>
        </w:tc>
        <w:tc>
          <w:tcPr>
            <w:tcW w:w="829" w:type="dxa"/>
            <w:noWrap/>
            <w:hideMark/>
          </w:tcPr>
          <w:p w14:paraId="7B7879C1" w14:textId="77777777" w:rsidR="0001081E" w:rsidRPr="00531797" w:rsidRDefault="0001081E" w:rsidP="00CB6970">
            <w:pPr>
              <w:rPr>
                <w:rFonts w:ascii="Calibri" w:hAnsi="Calibri" w:cs="Calibri"/>
                <w:b/>
                <w:lang w:val="en-CA"/>
              </w:rPr>
            </w:pPr>
            <w:r w:rsidRPr="00531797">
              <w:rPr>
                <w:rFonts w:ascii="Calibri" w:hAnsi="Calibri" w:cs="Calibri"/>
                <w:b/>
                <w:lang w:val="en-CA"/>
              </w:rPr>
              <w:t>AB</w:t>
            </w:r>
          </w:p>
        </w:tc>
        <w:tc>
          <w:tcPr>
            <w:tcW w:w="773" w:type="dxa"/>
            <w:noWrap/>
            <w:hideMark/>
          </w:tcPr>
          <w:p w14:paraId="57E3D480" w14:textId="77777777" w:rsidR="0001081E" w:rsidRPr="00531797" w:rsidRDefault="0001081E" w:rsidP="00CB6970">
            <w:pPr>
              <w:rPr>
                <w:rFonts w:ascii="Calibri" w:hAnsi="Calibri" w:cs="Calibri"/>
                <w:b/>
                <w:lang w:val="en-CA"/>
              </w:rPr>
            </w:pPr>
            <w:r w:rsidRPr="00531797">
              <w:rPr>
                <w:rFonts w:ascii="Calibri" w:hAnsi="Calibri" w:cs="Calibri"/>
                <w:b/>
                <w:lang w:val="en-CA"/>
              </w:rPr>
              <w:t>SK</w:t>
            </w:r>
          </w:p>
        </w:tc>
        <w:tc>
          <w:tcPr>
            <w:tcW w:w="773" w:type="dxa"/>
            <w:noWrap/>
            <w:hideMark/>
          </w:tcPr>
          <w:p w14:paraId="5A5C2836" w14:textId="77777777" w:rsidR="0001081E" w:rsidRPr="00531797" w:rsidRDefault="0001081E" w:rsidP="00CB6970">
            <w:pPr>
              <w:rPr>
                <w:rFonts w:ascii="Calibri" w:hAnsi="Calibri" w:cs="Calibri"/>
                <w:b/>
                <w:lang w:val="en-CA"/>
              </w:rPr>
            </w:pPr>
            <w:r w:rsidRPr="00531797">
              <w:rPr>
                <w:rFonts w:ascii="Calibri" w:hAnsi="Calibri" w:cs="Calibri"/>
                <w:b/>
                <w:lang w:val="en-CA"/>
              </w:rPr>
              <w:t>MB</w:t>
            </w:r>
          </w:p>
        </w:tc>
        <w:tc>
          <w:tcPr>
            <w:tcW w:w="829" w:type="dxa"/>
            <w:noWrap/>
            <w:hideMark/>
          </w:tcPr>
          <w:p w14:paraId="1C7F872C" w14:textId="77777777" w:rsidR="0001081E" w:rsidRPr="00531797" w:rsidRDefault="0001081E" w:rsidP="00CB6970">
            <w:pPr>
              <w:rPr>
                <w:rFonts w:ascii="Calibri" w:hAnsi="Calibri" w:cs="Calibri"/>
                <w:b/>
                <w:lang w:val="en-CA"/>
              </w:rPr>
            </w:pPr>
            <w:r w:rsidRPr="00531797">
              <w:rPr>
                <w:rFonts w:ascii="Calibri" w:hAnsi="Calibri" w:cs="Calibri"/>
                <w:b/>
                <w:lang w:val="en-CA"/>
              </w:rPr>
              <w:t>ON</w:t>
            </w:r>
          </w:p>
        </w:tc>
        <w:tc>
          <w:tcPr>
            <w:tcW w:w="829" w:type="dxa"/>
            <w:noWrap/>
            <w:hideMark/>
          </w:tcPr>
          <w:p w14:paraId="63715782" w14:textId="77777777" w:rsidR="0001081E" w:rsidRPr="00531797" w:rsidRDefault="0001081E" w:rsidP="00CB6970">
            <w:pPr>
              <w:rPr>
                <w:rFonts w:ascii="Calibri" w:hAnsi="Calibri" w:cs="Calibri"/>
                <w:b/>
                <w:lang w:val="en-CA"/>
              </w:rPr>
            </w:pPr>
            <w:r w:rsidRPr="00531797">
              <w:rPr>
                <w:rFonts w:ascii="Calibri" w:hAnsi="Calibri" w:cs="Calibri"/>
                <w:b/>
                <w:lang w:val="en-CA"/>
              </w:rPr>
              <w:t>QC</w:t>
            </w:r>
          </w:p>
        </w:tc>
        <w:tc>
          <w:tcPr>
            <w:tcW w:w="773" w:type="dxa"/>
            <w:noWrap/>
            <w:hideMark/>
          </w:tcPr>
          <w:p w14:paraId="0E36FCBB" w14:textId="77777777" w:rsidR="0001081E" w:rsidRPr="00531797" w:rsidRDefault="0001081E" w:rsidP="00CB6970">
            <w:pPr>
              <w:rPr>
                <w:rFonts w:ascii="Calibri" w:hAnsi="Calibri" w:cs="Calibri"/>
                <w:b/>
                <w:lang w:val="en-CA"/>
              </w:rPr>
            </w:pPr>
            <w:r w:rsidRPr="00531797">
              <w:rPr>
                <w:rFonts w:ascii="Calibri" w:hAnsi="Calibri" w:cs="Calibri"/>
                <w:b/>
                <w:lang w:val="en-CA"/>
              </w:rPr>
              <w:t>NB</w:t>
            </w:r>
          </w:p>
        </w:tc>
        <w:tc>
          <w:tcPr>
            <w:tcW w:w="773" w:type="dxa"/>
            <w:noWrap/>
            <w:hideMark/>
          </w:tcPr>
          <w:p w14:paraId="6E8A57FD" w14:textId="77777777" w:rsidR="0001081E" w:rsidRPr="00531797" w:rsidRDefault="0001081E" w:rsidP="00CB6970">
            <w:pPr>
              <w:rPr>
                <w:rFonts w:ascii="Calibri" w:hAnsi="Calibri" w:cs="Calibri"/>
                <w:b/>
                <w:lang w:val="en-CA"/>
              </w:rPr>
            </w:pPr>
            <w:r w:rsidRPr="00531797">
              <w:rPr>
                <w:rFonts w:ascii="Calibri" w:hAnsi="Calibri" w:cs="Calibri"/>
                <w:b/>
                <w:lang w:val="en-CA"/>
              </w:rPr>
              <w:t>NS</w:t>
            </w:r>
          </w:p>
        </w:tc>
        <w:tc>
          <w:tcPr>
            <w:tcW w:w="782" w:type="dxa"/>
            <w:noWrap/>
            <w:hideMark/>
          </w:tcPr>
          <w:p w14:paraId="4C5E7EBE" w14:textId="77777777" w:rsidR="0001081E" w:rsidRPr="00531797" w:rsidRDefault="0001081E" w:rsidP="00CB6970">
            <w:pPr>
              <w:rPr>
                <w:rFonts w:ascii="Calibri" w:hAnsi="Calibri" w:cs="Calibri"/>
                <w:b/>
                <w:lang w:val="en-CA"/>
              </w:rPr>
            </w:pPr>
            <w:r w:rsidRPr="00531797">
              <w:rPr>
                <w:rFonts w:ascii="Calibri" w:hAnsi="Calibri" w:cs="Calibri"/>
                <w:b/>
                <w:lang w:val="en-CA"/>
              </w:rPr>
              <w:t>PE</w:t>
            </w:r>
            <w:r>
              <w:rPr>
                <w:rFonts w:ascii="Calibri" w:hAnsi="Calibri" w:cs="Calibri"/>
                <w:b/>
                <w:lang w:val="en-CA"/>
              </w:rPr>
              <w:t>I</w:t>
            </w:r>
            <w:r w:rsidRPr="00531797">
              <w:rPr>
                <w:rFonts w:ascii="Calibri" w:hAnsi="Calibri" w:cs="Calibri"/>
                <w:b/>
                <w:lang w:val="en-CA"/>
              </w:rPr>
              <w:t>/NL</w:t>
            </w:r>
          </w:p>
        </w:tc>
        <w:tc>
          <w:tcPr>
            <w:tcW w:w="914" w:type="dxa"/>
            <w:noWrap/>
            <w:hideMark/>
          </w:tcPr>
          <w:p w14:paraId="60312659" w14:textId="77777777" w:rsidR="0001081E" w:rsidRPr="00531797" w:rsidRDefault="0001081E" w:rsidP="00CB6970">
            <w:pPr>
              <w:rPr>
                <w:rFonts w:ascii="Calibri" w:hAnsi="Calibri" w:cs="Calibri"/>
                <w:b/>
                <w:lang w:val="en-CA"/>
              </w:rPr>
            </w:pPr>
            <w:r w:rsidRPr="00531797">
              <w:rPr>
                <w:rFonts w:ascii="Calibri" w:hAnsi="Calibri" w:cs="Calibri"/>
                <w:b/>
                <w:lang w:val="en-CA"/>
              </w:rPr>
              <w:t>Total</w:t>
            </w:r>
          </w:p>
        </w:tc>
      </w:tr>
      <w:tr w:rsidR="0001081E" w:rsidRPr="00531797" w14:paraId="31DD08B6" w14:textId="77777777" w:rsidTr="00CB6970">
        <w:trPr>
          <w:trHeight w:val="320"/>
        </w:trPr>
        <w:tc>
          <w:tcPr>
            <w:tcW w:w="817" w:type="dxa"/>
            <w:vMerge w:val="restart"/>
            <w:hideMark/>
          </w:tcPr>
          <w:p w14:paraId="0321AFB7" w14:textId="77777777" w:rsidR="0001081E" w:rsidRPr="00531797" w:rsidRDefault="0001081E" w:rsidP="00CB6970">
            <w:pPr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Relative Market Share</w:t>
            </w:r>
          </w:p>
        </w:tc>
        <w:tc>
          <w:tcPr>
            <w:tcW w:w="655" w:type="dxa"/>
            <w:noWrap/>
            <w:hideMark/>
          </w:tcPr>
          <w:p w14:paraId="3E5EC46A" w14:textId="77777777" w:rsidR="0001081E" w:rsidRPr="00531797" w:rsidRDefault="0001081E" w:rsidP="00CB6970">
            <w:pPr>
              <w:jc w:val="center"/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25%</w:t>
            </w:r>
          </w:p>
        </w:tc>
        <w:tc>
          <w:tcPr>
            <w:tcW w:w="829" w:type="dxa"/>
            <w:noWrap/>
            <w:hideMark/>
          </w:tcPr>
          <w:p w14:paraId="54A1F48B" w14:textId="77777777" w:rsidR="0001081E" w:rsidRPr="00531797" w:rsidRDefault="0001081E" w:rsidP="00CB6970">
            <w:pPr>
              <w:jc w:val="center"/>
              <w:rPr>
                <w:rFonts w:ascii="Calibri" w:hAnsi="Calibri" w:cs="Calibri"/>
                <w:sz w:val="11"/>
                <w:szCs w:val="11"/>
                <w:lang w:val="en-CA"/>
              </w:rPr>
            </w:pPr>
            <w:r w:rsidRPr="00531797">
              <w:rPr>
                <w:rFonts w:ascii="Calibri" w:hAnsi="Calibri" w:cs="Calibri"/>
                <w:sz w:val="11"/>
                <w:szCs w:val="11"/>
                <w:lang w:val="en-CA"/>
              </w:rPr>
              <w:t>$26,136,952</w:t>
            </w:r>
          </w:p>
        </w:tc>
        <w:tc>
          <w:tcPr>
            <w:tcW w:w="829" w:type="dxa"/>
            <w:noWrap/>
            <w:hideMark/>
          </w:tcPr>
          <w:p w14:paraId="642F67C3" w14:textId="77777777" w:rsidR="0001081E" w:rsidRPr="00531797" w:rsidRDefault="0001081E" w:rsidP="00CB6970">
            <w:pPr>
              <w:jc w:val="center"/>
              <w:rPr>
                <w:rFonts w:ascii="Calibri" w:hAnsi="Calibri" w:cs="Calibri"/>
                <w:sz w:val="11"/>
                <w:szCs w:val="11"/>
                <w:lang w:val="en-CA"/>
              </w:rPr>
            </w:pPr>
            <w:r w:rsidRPr="00531797">
              <w:rPr>
                <w:rFonts w:ascii="Calibri" w:hAnsi="Calibri" w:cs="Calibri"/>
                <w:sz w:val="11"/>
                <w:szCs w:val="11"/>
                <w:lang w:val="en-CA"/>
              </w:rPr>
              <w:t>$33,762,063</w:t>
            </w:r>
          </w:p>
        </w:tc>
        <w:tc>
          <w:tcPr>
            <w:tcW w:w="773" w:type="dxa"/>
            <w:noWrap/>
            <w:hideMark/>
          </w:tcPr>
          <w:p w14:paraId="09AC99EE" w14:textId="77777777" w:rsidR="0001081E" w:rsidRPr="00531797" w:rsidRDefault="0001081E" w:rsidP="00CB6970">
            <w:pPr>
              <w:jc w:val="center"/>
              <w:rPr>
                <w:rFonts w:ascii="Calibri" w:hAnsi="Calibri" w:cs="Calibri"/>
                <w:sz w:val="11"/>
                <w:szCs w:val="11"/>
                <w:lang w:val="en-CA"/>
              </w:rPr>
            </w:pPr>
            <w:r w:rsidRPr="00531797">
              <w:rPr>
                <w:rFonts w:ascii="Calibri" w:hAnsi="Calibri" w:cs="Calibri"/>
                <w:sz w:val="11"/>
                <w:szCs w:val="11"/>
                <w:lang w:val="en-CA"/>
              </w:rPr>
              <w:t>$6,384,899</w:t>
            </w:r>
          </w:p>
        </w:tc>
        <w:tc>
          <w:tcPr>
            <w:tcW w:w="773" w:type="dxa"/>
            <w:noWrap/>
            <w:hideMark/>
          </w:tcPr>
          <w:p w14:paraId="3D99FD21" w14:textId="77777777" w:rsidR="0001081E" w:rsidRPr="00531797" w:rsidRDefault="0001081E" w:rsidP="00CB6970">
            <w:pPr>
              <w:jc w:val="center"/>
              <w:rPr>
                <w:rFonts w:ascii="Calibri" w:hAnsi="Calibri" w:cs="Calibri"/>
                <w:sz w:val="11"/>
                <w:szCs w:val="11"/>
                <w:lang w:val="en-CA"/>
              </w:rPr>
            </w:pPr>
            <w:r w:rsidRPr="00531797">
              <w:rPr>
                <w:rFonts w:ascii="Calibri" w:hAnsi="Calibri" w:cs="Calibri"/>
                <w:sz w:val="11"/>
                <w:szCs w:val="11"/>
                <w:lang w:val="en-CA"/>
              </w:rPr>
              <w:t>$10,256,793</w:t>
            </w:r>
          </w:p>
        </w:tc>
        <w:tc>
          <w:tcPr>
            <w:tcW w:w="829" w:type="dxa"/>
            <w:noWrap/>
            <w:hideMark/>
          </w:tcPr>
          <w:p w14:paraId="5790A145" w14:textId="77777777" w:rsidR="0001081E" w:rsidRPr="00531797" w:rsidRDefault="0001081E" w:rsidP="00CB6970">
            <w:pPr>
              <w:jc w:val="center"/>
              <w:rPr>
                <w:rFonts w:ascii="Calibri" w:hAnsi="Calibri" w:cs="Calibri"/>
                <w:sz w:val="11"/>
                <w:szCs w:val="11"/>
                <w:lang w:val="en-CA"/>
              </w:rPr>
            </w:pPr>
            <w:r w:rsidRPr="00531797">
              <w:rPr>
                <w:rFonts w:ascii="Calibri" w:hAnsi="Calibri" w:cs="Calibri"/>
                <w:sz w:val="11"/>
                <w:szCs w:val="11"/>
                <w:lang w:val="en-CA"/>
              </w:rPr>
              <w:t>$84,859,483</w:t>
            </w:r>
          </w:p>
        </w:tc>
        <w:tc>
          <w:tcPr>
            <w:tcW w:w="829" w:type="dxa"/>
            <w:noWrap/>
            <w:hideMark/>
          </w:tcPr>
          <w:p w14:paraId="6287BC71" w14:textId="77777777" w:rsidR="0001081E" w:rsidRPr="00531797" w:rsidRDefault="0001081E" w:rsidP="00CB6970">
            <w:pPr>
              <w:jc w:val="center"/>
              <w:rPr>
                <w:rFonts w:ascii="Calibri" w:hAnsi="Calibri" w:cs="Calibri"/>
                <w:sz w:val="11"/>
                <w:szCs w:val="11"/>
                <w:lang w:val="en-CA"/>
              </w:rPr>
            </w:pPr>
            <w:r w:rsidRPr="00531797">
              <w:rPr>
                <w:rFonts w:ascii="Calibri" w:hAnsi="Calibri" w:cs="Calibri"/>
                <w:sz w:val="11"/>
                <w:szCs w:val="11"/>
                <w:lang w:val="en-CA"/>
              </w:rPr>
              <w:t>$62,259,117</w:t>
            </w:r>
          </w:p>
        </w:tc>
        <w:tc>
          <w:tcPr>
            <w:tcW w:w="773" w:type="dxa"/>
            <w:noWrap/>
            <w:hideMark/>
          </w:tcPr>
          <w:p w14:paraId="0C5515DE" w14:textId="77777777" w:rsidR="0001081E" w:rsidRPr="00531797" w:rsidRDefault="0001081E" w:rsidP="00CB6970">
            <w:pPr>
              <w:jc w:val="center"/>
              <w:rPr>
                <w:rFonts w:ascii="Calibri" w:hAnsi="Calibri" w:cs="Calibri"/>
                <w:sz w:val="11"/>
                <w:szCs w:val="11"/>
                <w:lang w:val="en-CA"/>
              </w:rPr>
            </w:pPr>
            <w:r w:rsidRPr="00531797">
              <w:rPr>
                <w:rFonts w:ascii="Calibri" w:hAnsi="Calibri" w:cs="Calibri"/>
                <w:sz w:val="11"/>
                <w:szCs w:val="11"/>
                <w:lang w:val="en-CA"/>
              </w:rPr>
              <w:t>$9,715,922</w:t>
            </w:r>
          </w:p>
        </w:tc>
        <w:tc>
          <w:tcPr>
            <w:tcW w:w="773" w:type="dxa"/>
            <w:noWrap/>
            <w:hideMark/>
          </w:tcPr>
          <w:p w14:paraId="37349ED2" w14:textId="77777777" w:rsidR="0001081E" w:rsidRPr="00531797" w:rsidRDefault="0001081E" w:rsidP="00CB6970">
            <w:pPr>
              <w:jc w:val="center"/>
              <w:rPr>
                <w:rFonts w:ascii="Calibri" w:hAnsi="Calibri" w:cs="Calibri"/>
                <w:sz w:val="11"/>
                <w:szCs w:val="11"/>
                <w:lang w:val="en-CA"/>
              </w:rPr>
            </w:pPr>
            <w:r w:rsidRPr="00531797">
              <w:rPr>
                <w:rFonts w:ascii="Calibri" w:hAnsi="Calibri" w:cs="Calibri"/>
                <w:sz w:val="11"/>
                <w:szCs w:val="11"/>
                <w:lang w:val="en-CA"/>
              </w:rPr>
              <w:t>$11,013,508</w:t>
            </w:r>
          </w:p>
        </w:tc>
        <w:tc>
          <w:tcPr>
            <w:tcW w:w="782" w:type="dxa"/>
            <w:noWrap/>
            <w:hideMark/>
          </w:tcPr>
          <w:p w14:paraId="78BDA877" w14:textId="77777777" w:rsidR="0001081E" w:rsidRPr="00531797" w:rsidRDefault="0001081E" w:rsidP="00CB6970">
            <w:pPr>
              <w:jc w:val="center"/>
              <w:rPr>
                <w:rFonts w:ascii="Calibri" w:hAnsi="Calibri" w:cs="Calibri"/>
                <w:sz w:val="11"/>
                <w:szCs w:val="11"/>
                <w:lang w:val="en-CA"/>
              </w:rPr>
            </w:pPr>
            <w:r w:rsidRPr="00531797">
              <w:rPr>
                <w:rFonts w:ascii="Calibri" w:hAnsi="Calibri" w:cs="Calibri"/>
                <w:sz w:val="11"/>
                <w:szCs w:val="11"/>
                <w:lang w:val="en-CA"/>
              </w:rPr>
              <w:t>$6,745,461</w:t>
            </w:r>
          </w:p>
        </w:tc>
        <w:tc>
          <w:tcPr>
            <w:tcW w:w="914" w:type="dxa"/>
            <w:noWrap/>
            <w:hideMark/>
          </w:tcPr>
          <w:p w14:paraId="1EF4D6B1" w14:textId="77777777" w:rsidR="0001081E" w:rsidRPr="00531797" w:rsidRDefault="0001081E" w:rsidP="00CB6970">
            <w:pPr>
              <w:jc w:val="center"/>
              <w:rPr>
                <w:rFonts w:ascii="Calibri" w:hAnsi="Calibri" w:cs="Calibri"/>
                <w:sz w:val="11"/>
                <w:szCs w:val="11"/>
                <w:lang w:val="en-CA"/>
              </w:rPr>
            </w:pPr>
            <w:r w:rsidRPr="00531797">
              <w:rPr>
                <w:rFonts w:ascii="Calibri" w:hAnsi="Calibri" w:cs="Calibri"/>
                <w:sz w:val="11"/>
                <w:szCs w:val="11"/>
                <w:lang w:val="en-CA"/>
              </w:rPr>
              <w:t>$253,174,871</w:t>
            </w:r>
          </w:p>
        </w:tc>
      </w:tr>
      <w:tr w:rsidR="0001081E" w:rsidRPr="00531797" w14:paraId="72E22FE4" w14:textId="77777777" w:rsidTr="00CB6970">
        <w:trPr>
          <w:trHeight w:val="300"/>
        </w:trPr>
        <w:tc>
          <w:tcPr>
            <w:tcW w:w="817" w:type="dxa"/>
            <w:vMerge/>
            <w:hideMark/>
          </w:tcPr>
          <w:p w14:paraId="07A401BE" w14:textId="77777777" w:rsidR="0001081E" w:rsidRPr="00531797" w:rsidRDefault="0001081E" w:rsidP="00CB6970">
            <w:pPr>
              <w:rPr>
                <w:rFonts w:ascii="Calibri" w:hAnsi="Calibri" w:cs="Calibri"/>
                <w:sz w:val="12"/>
                <w:szCs w:val="12"/>
                <w:lang w:val="en-CA"/>
              </w:rPr>
            </w:pPr>
          </w:p>
        </w:tc>
        <w:tc>
          <w:tcPr>
            <w:tcW w:w="655" w:type="dxa"/>
            <w:noWrap/>
            <w:hideMark/>
          </w:tcPr>
          <w:p w14:paraId="39E37E69" w14:textId="77777777" w:rsidR="0001081E" w:rsidRPr="00531797" w:rsidRDefault="0001081E" w:rsidP="00CB6970">
            <w:pPr>
              <w:jc w:val="center"/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50%</w:t>
            </w:r>
          </w:p>
        </w:tc>
        <w:tc>
          <w:tcPr>
            <w:tcW w:w="829" w:type="dxa"/>
            <w:noWrap/>
            <w:hideMark/>
          </w:tcPr>
          <w:p w14:paraId="6775584F" w14:textId="77777777" w:rsidR="0001081E" w:rsidRPr="00531797" w:rsidRDefault="0001081E" w:rsidP="00CB6970">
            <w:pPr>
              <w:jc w:val="center"/>
              <w:rPr>
                <w:rFonts w:ascii="Calibri" w:hAnsi="Calibri" w:cs="Calibri"/>
                <w:sz w:val="11"/>
                <w:szCs w:val="11"/>
                <w:lang w:val="en-CA"/>
              </w:rPr>
            </w:pPr>
            <w:r w:rsidRPr="00531797">
              <w:rPr>
                <w:rFonts w:ascii="Calibri" w:hAnsi="Calibri" w:cs="Calibri"/>
                <w:sz w:val="11"/>
                <w:szCs w:val="11"/>
                <w:lang w:val="en-CA"/>
              </w:rPr>
              <w:t>$52,273,903</w:t>
            </w:r>
          </w:p>
        </w:tc>
        <w:tc>
          <w:tcPr>
            <w:tcW w:w="829" w:type="dxa"/>
            <w:noWrap/>
            <w:hideMark/>
          </w:tcPr>
          <w:p w14:paraId="1BC9CA8F" w14:textId="77777777" w:rsidR="0001081E" w:rsidRPr="00531797" w:rsidRDefault="0001081E" w:rsidP="00CB6970">
            <w:pPr>
              <w:jc w:val="center"/>
              <w:rPr>
                <w:rFonts w:ascii="Calibri" w:hAnsi="Calibri" w:cs="Calibri"/>
                <w:sz w:val="11"/>
                <w:szCs w:val="11"/>
                <w:lang w:val="en-CA"/>
              </w:rPr>
            </w:pPr>
            <w:r w:rsidRPr="00531797">
              <w:rPr>
                <w:rFonts w:ascii="Calibri" w:hAnsi="Calibri" w:cs="Calibri"/>
                <w:sz w:val="11"/>
                <w:szCs w:val="11"/>
                <w:lang w:val="en-CA"/>
              </w:rPr>
              <w:t>$67,524,125</w:t>
            </w:r>
          </w:p>
        </w:tc>
        <w:tc>
          <w:tcPr>
            <w:tcW w:w="773" w:type="dxa"/>
            <w:noWrap/>
            <w:hideMark/>
          </w:tcPr>
          <w:p w14:paraId="276C8D18" w14:textId="77777777" w:rsidR="0001081E" w:rsidRPr="00531797" w:rsidRDefault="0001081E" w:rsidP="00CB6970">
            <w:pPr>
              <w:jc w:val="center"/>
              <w:rPr>
                <w:rFonts w:ascii="Calibri" w:hAnsi="Calibri" w:cs="Calibri"/>
                <w:sz w:val="11"/>
                <w:szCs w:val="11"/>
                <w:lang w:val="en-CA"/>
              </w:rPr>
            </w:pPr>
            <w:r w:rsidRPr="00531797">
              <w:rPr>
                <w:rFonts w:ascii="Calibri" w:hAnsi="Calibri" w:cs="Calibri"/>
                <w:sz w:val="11"/>
                <w:szCs w:val="11"/>
                <w:lang w:val="en-CA"/>
              </w:rPr>
              <w:t>$12,769,798</w:t>
            </w:r>
          </w:p>
        </w:tc>
        <w:tc>
          <w:tcPr>
            <w:tcW w:w="773" w:type="dxa"/>
            <w:noWrap/>
            <w:hideMark/>
          </w:tcPr>
          <w:p w14:paraId="0A6D8D97" w14:textId="77777777" w:rsidR="0001081E" w:rsidRPr="00531797" w:rsidRDefault="0001081E" w:rsidP="00CB6970">
            <w:pPr>
              <w:jc w:val="center"/>
              <w:rPr>
                <w:rFonts w:ascii="Calibri" w:hAnsi="Calibri" w:cs="Calibri"/>
                <w:sz w:val="11"/>
                <w:szCs w:val="11"/>
                <w:lang w:val="en-CA"/>
              </w:rPr>
            </w:pPr>
            <w:r w:rsidRPr="00531797">
              <w:rPr>
                <w:rFonts w:ascii="Calibri" w:hAnsi="Calibri" w:cs="Calibri"/>
                <w:sz w:val="11"/>
                <w:szCs w:val="11"/>
                <w:lang w:val="en-CA"/>
              </w:rPr>
              <w:t>$20,513,587</w:t>
            </w:r>
          </w:p>
        </w:tc>
        <w:tc>
          <w:tcPr>
            <w:tcW w:w="829" w:type="dxa"/>
            <w:noWrap/>
            <w:hideMark/>
          </w:tcPr>
          <w:p w14:paraId="27DD925A" w14:textId="77777777" w:rsidR="0001081E" w:rsidRPr="00531797" w:rsidRDefault="0001081E" w:rsidP="00CB6970">
            <w:pPr>
              <w:jc w:val="center"/>
              <w:rPr>
                <w:rFonts w:ascii="Calibri" w:hAnsi="Calibri" w:cs="Calibri"/>
                <w:sz w:val="11"/>
                <w:szCs w:val="11"/>
                <w:lang w:val="en-CA"/>
              </w:rPr>
            </w:pPr>
            <w:r w:rsidRPr="00531797">
              <w:rPr>
                <w:rFonts w:ascii="Calibri" w:hAnsi="Calibri" w:cs="Calibri"/>
                <w:sz w:val="11"/>
                <w:szCs w:val="11"/>
                <w:lang w:val="en-CA"/>
              </w:rPr>
              <w:t>$169,718,965</w:t>
            </w:r>
          </w:p>
        </w:tc>
        <w:tc>
          <w:tcPr>
            <w:tcW w:w="829" w:type="dxa"/>
            <w:noWrap/>
            <w:hideMark/>
          </w:tcPr>
          <w:p w14:paraId="7A445EE2" w14:textId="77777777" w:rsidR="0001081E" w:rsidRPr="00531797" w:rsidRDefault="0001081E" w:rsidP="00CB6970">
            <w:pPr>
              <w:jc w:val="center"/>
              <w:rPr>
                <w:rFonts w:ascii="Calibri" w:hAnsi="Calibri" w:cs="Calibri"/>
                <w:sz w:val="11"/>
                <w:szCs w:val="11"/>
                <w:lang w:val="en-CA"/>
              </w:rPr>
            </w:pPr>
            <w:r w:rsidRPr="00531797">
              <w:rPr>
                <w:rFonts w:ascii="Calibri" w:hAnsi="Calibri" w:cs="Calibri"/>
                <w:sz w:val="11"/>
                <w:szCs w:val="11"/>
                <w:lang w:val="en-CA"/>
              </w:rPr>
              <w:t>$124,518,235</w:t>
            </w:r>
          </w:p>
        </w:tc>
        <w:tc>
          <w:tcPr>
            <w:tcW w:w="773" w:type="dxa"/>
            <w:noWrap/>
            <w:hideMark/>
          </w:tcPr>
          <w:p w14:paraId="2BF8FC4A" w14:textId="77777777" w:rsidR="0001081E" w:rsidRPr="00531797" w:rsidRDefault="0001081E" w:rsidP="00CB6970">
            <w:pPr>
              <w:jc w:val="center"/>
              <w:rPr>
                <w:rFonts w:ascii="Calibri" w:hAnsi="Calibri" w:cs="Calibri"/>
                <w:sz w:val="11"/>
                <w:szCs w:val="11"/>
                <w:lang w:val="en-CA"/>
              </w:rPr>
            </w:pPr>
            <w:r w:rsidRPr="00531797">
              <w:rPr>
                <w:rFonts w:ascii="Calibri" w:hAnsi="Calibri" w:cs="Calibri"/>
                <w:sz w:val="11"/>
                <w:szCs w:val="11"/>
                <w:lang w:val="en-CA"/>
              </w:rPr>
              <w:t>$19,431,844</w:t>
            </w:r>
          </w:p>
        </w:tc>
        <w:tc>
          <w:tcPr>
            <w:tcW w:w="773" w:type="dxa"/>
            <w:noWrap/>
            <w:hideMark/>
          </w:tcPr>
          <w:p w14:paraId="09F363D9" w14:textId="77777777" w:rsidR="0001081E" w:rsidRPr="00531797" w:rsidRDefault="0001081E" w:rsidP="00CB6970">
            <w:pPr>
              <w:jc w:val="center"/>
              <w:rPr>
                <w:rFonts w:ascii="Calibri" w:hAnsi="Calibri" w:cs="Calibri"/>
                <w:sz w:val="11"/>
                <w:szCs w:val="11"/>
                <w:lang w:val="en-CA"/>
              </w:rPr>
            </w:pPr>
            <w:r w:rsidRPr="00531797">
              <w:rPr>
                <w:rFonts w:ascii="Calibri" w:hAnsi="Calibri" w:cs="Calibri"/>
                <w:sz w:val="11"/>
                <w:szCs w:val="11"/>
                <w:lang w:val="en-CA"/>
              </w:rPr>
              <w:t>$22,027,017</w:t>
            </w:r>
          </w:p>
        </w:tc>
        <w:tc>
          <w:tcPr>
            <w:tcW w:w="782" w:type="dxa"/>
            <w:noWrap/>
            <w:hideMark/>
          </w:tcPr>
          <w:p w14:paraId="594A41D0" w14:textId="77777777" w:rsidR="0001081E" w:rsidRPr="00531797" w:rsidRDefault="0001081E" w:rsidP="00CB6970">
            <w:pPr>
              <w:jc w:val="center"/>
              <w:rPr>
                <w:rFonts w:ascii="Calibri" w:hAnsi="Calibri" w:cs="Calibri"/>
                <w:sz w:val="11"/>
                <w:szCs w:val="11"/>
                <w:lang w:val="en-CA"/>
              </w:rPr>
            </w:pPr>
            <w:r w:rsidRPr="00531797">
              <w:rPr>
                <w:rFonts w:ascii="Calibri" w:hAnsi="Calibri" w:cs="Calibri"/>
                <w:sz w:val="11"/>
                <w:szCs w:val="11"/>
                <w:lang w:val="en-CA"/>
              </w:rPr>
              <w:t>$13,490,921</w:t>
            </w:r>
          </w:p>
        </w:tc>
        <w:tc>
          <w:tcPr>
            <w:tcW w:w="914" w:type="dxa"/>
            <w:noWrap/>
            <w:hideMark/>
          </w:tcPr>
          <w:p w14:paraId="10CBBB6E" w14:textId="77777777" w:rsidR="0001081E" w:rsidRPr="00531797" w:rsidRDefault="0001081E" w:rsidP="00CB6970">
            <w:pPr>
              <w:jc w:val="center"/>
              <w:rPr>
                <w:rFonts w:ascii="Calibri" w:hAnsi="Calibri" w:cs="Calibri"/>
                <w:sz w:val="11"/>
                <w:szCs w:val="11"/>
                <w:lang w:val="en-CA"/>
              </w:rPr>
            </w:pPr>
            <w:r w:rsidRPr="00531797">
              <w:rPr>
                <w:rFonts w:ascii="Calibri" w:hAnsi="Calibri" w:cs="Calibri"/>
                <w:sz w:val="11"/>
                <w:szCs w:val="11"/>
                <w:lang w:val="en-CA"/>
              </w:rPr>
              <w:t>$506,349,742</w:t>
            </w:r>
          </w:p>
        </w:tc>
      </w:tr>
      <w:tr w:rsidR="0001081E" w:rsidRPr="00531797" w14:paraId="59E069AE" w14:textId="77777777" w:rsidTr="00CB6970">
        <w:trPr>
          <w:trHeight w:val="300"/>
        </w:trPr>
        <w:tc>
          <w:tcPr>
            <w:tcW w:w="817" w:type="dxa"/>
            <w:vMerge/>
            <w:hideMark/>
          </w:tcPr>
          <w:p w14:paraId="6A544239" w14:textId="77777777" w:rsidR="0001081E" w:rsidRPr="00531797" w:rsidRDefault="0001081E" w:rsidP="00CB6970">
            <w:pPr>
              <w:rPr>
                <w:rFonts w:ascii="Calibri" w:hAnsi="Calibri" w:cs="Calibri"/>
                <w:sz w:val="12"/>
                <w:szCs w:val="12"/>
                <w:lang w:val="en-CA"/>
              </w:rPr>
            </w:pPr>
          </w:p>
        </w:tc>
        <w:tc>
          <w:tcPr>
            <w:tcW w:w="655" w:type="dxa"/>
            <w:noWrap/>
            <w:hideMark/>
          </w:tcPr>
          <w:p w14:paraId="3D7D8369" w14:textId="77777777" w:rsidR="0001081E" w:rsidRPr="00531797" w:rsidRDefault="0001081E" w:rsidP="00CB6970">
            <w:pPr>
              <w:jc w:val="center"/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75%</w:t>
            </w:r>
          </w:p>
        </w:tc>
        <w:tc>
          <w:tcPr>
            <w:tcW w:w="829" w:type="dxa"/>
            <w:noWrap/>
            <w:hideMark/>
          </w:tcPr>
          <w:p w14:paraId="132732E8" w14:textId="77777777" w:rsidR="0001081E" w:rsidRPr="00531797" w:rsidRDefault="0001081E" w:rsidP="00CB6970">
            <w:pPr>
              <w:jc w:val="center"/>
              <w:rPr>
                <w:rFonts w:ascii="Calibri" w:hAnsi="Calibri" w:cs="Calibri"/>
                <w:sz w:val="11"/>
                <w:szCs w:val="11"/>
                <w:lang w:val="en-CA"/>
              </w:rPr>
            </w:pPr>
            <w:r w:rsidRPr="00531797">
              <w:rPr>
                <w:rFonts w:ascii="Calibri" w:hAnsi="Calibri" w:cs="Calibri"/>
                <w:sz w:val="11"/>
                <w:szCs w:val="11"/>
                <w:lang w:val="en-CA"/>
              </w:rPr>
              <w:t>$78,410,855</w:t>
            </w:r>
          </w:p>
        </w:tc>
        <w:tc>
          <w:tcPr>
            <w:tcW w:w="829" w:type="dxa"/>
            <w:noWrap/>
            <w:hideMark/>
          </w:tcPr>
          <w:p w14:paraId="61D8A700" w14:textId="77777777" w:rsidR="0001081E" w:rsidRPr="00531797" w:rsidRDefault="0001081E" w:rsidP="00CB6970">
            <w:pPr>
              <w:jc w:val="center"/>
              <w:rPr>
                <w:rFonts w:ascii="Calibri" w:hAnsi="Calibri" w:cs="Calibri"/>
                <w:sz w:val="11"/>
                <w:szCs w:val="11"/>
                <w:lang w:val="en-CA"/>
              </w:rPr>
            </w:pPr>
            <w:r w:rsidRPr="00531797">
              <w:rPr>
                <w:rFonts w:ascii="Calibri" w:hAnsi="Calibri" w:cs="Calibri"/>
                <w:sz w:val="11"/>
                <w:szCs w:val="11"/>
                <w:lang w:val="en-CA"/>
              </w:rPr>
              <w:t>$101,286,188</w:t>
            </w:r>
          </w:p>
        </w:tc>
        <w:tc>
          <w:tcPr>
            <w:tcW w:w="773" w:type="dxa"/>
            <w:noWrap/>
            <w:hideMark/>
          </w:tcPr>
          <w:p w14:paraId="4F8B9818" w14:textId="77777777" w:rsidR="0001081E" w:rsidRPr="00531797" w:rsidRDefault="0001081E" w:rsidP="00CB6970">
            <w:pPr>
              <w:jc w:val="center"/>
              <w:rPr>
                <w:rFonts w:ascii="Calibri" w:hAnsi="Calibri" w:cs="Calibri"/>
                <w:sz w:val="11"/>
                <w:szCs w:val="11"/>
                <w:lang w:val="en-CA"/>
              </w:rPr>
            </w:pPr>
            <w:r w:rsidRPr="00531797">
              <w:rPr>
                <w:rFonts w:ascii="Calibri" w:hAnsi="Calibri" w:cs="Calibri"/>
                <w:sz w:val="11"/>
                <w:szCs w:val="11"/>
                <w:lang w:val="en-CA"/>
              </w:rPr>
              <w:t>$19,154,697</w:t>
            </w:r>
          </w:p>
        </w:tc>
        <w:tc>
          <w:tcPr>
            <w:tcW w:w="773" w:type="dxa"/>
            <w:noWrap/>
            <w:hideMark/>
          </w:tcPr>
          <w:p w14:paraId="3956BC8B" w14:textId="77777777" w:rsidR="0001081E" w:rsidRPr="00531797" w:rsidRDefault="0001081E" w:rsidP="00CB6970">
            <w:pPr>
              <w:jc w:val="center"/>
              <w:rPr>
                <w:rFonts w:ascii="Calibri" w:hAnsi="Calibri" w:cs="Calibri"/>
                <w:sz w:val="11"/>
                <w:szCs w:val="11"/>
                <w:lang w:val="en-CA"/>
              </w:rPr>
            </w:pPr>
            <w:r w:rsidRPr="00531797">
              <w:rPr>
                <w:rFonts w:ascii="Calibri" w:hAnsi="Calibri" w:cs="Calibri"/>
                <w:sz w:val="11"/>
                <w:szCs w:val="11"/>
                <w:lang w:val="en-CA"/>
              </w:rPr>
              <w:t>$30,770,380</w:t>
            </w:r>
          </w:p>
        </w:tc>
        <w:tc>
          <w:tcPr>
            <w:tcW w:w="829" w:type="dxa"/>
            <w:noWrap/>
            <w:hideMark/>
          </w:tcPr>
          <w:p w14:paraId="4F8BE295" w14:textId="77777777" w:rsidR="0001081E" w:rsidRPr="00531797" w:rsidRDefault="0001081E" w:rsidP="00CB6970">
            <w:pPr>
              <w:jc w:val="center"/>
              <w:rPr>
                <w:rFonts w:ascii="Calibri" w:hAnsi="Calibri" w:cs="Calibri"/>
                <w:sz w:val="11"/>
                <w:szCs w:val="11"/>
                <w:lang w:val="en-CA"/>
              </w:rPr>
            </w:pPr>
            <w:r w:rsidRPr="00531797">
              <w:rPr>
                <w:rFonts w:ascii="Calibri" w:hAnsi="Calibri" w:cs="Calibri"/>
                <w:sz w:val="11"/>
                <w:szCs w:val="11"/>
                <w:lang w:val="en-CA"/>
              </w:rPr>
              <w:t>$254,578,448</w:t>
            </w:r>
          </w:p>
        </w:tc>
        <w:tc>
          <w:tcPr>
            <w:tcW w:w="829" w:type="dxa"/>
            <w:noWrap/>
            <w:hideMark/>
          </w:tcPr>
          <w:p w14:paraId="44804FE9" w14:textId="77777777" w:rsidR="0001081E" w:rsidRPr="00531797" w:rsidRDefault="0001081E" w:rsidP="00CB6970">
            <w:pPr>
              <w:jc w:val="center"/>
              <w:rPr>
                <w:rFonts w:ascii="Calibri" w:hAnsi="Calibri" w:cs="Calibri"/>
                <w:sz w:val="11"/>
                <w:szCs w:val="11"/>
                <w:lang w:val="en-CA"/>
              </w:rPr>
            </w:pPr>
            <w:r w:rsidRPr="00531797">
              <w:rPr>
                <w:rFonts w:ascii="Calibri" w:hAnsi="Calibri" w:cs="Calibri"/>
                <w:sz w:val="11"/>
                <w:szCs w:val="11"/>
                <w:lang w:val="en-CA"/>
              </w:rPr>
              <w:t>$186,777,352</w:t>
            </w:r>
          </w:p>
        </w:tc>
        <w:tc>
          <w:tcPr>
            <w:tcW w:w="773" w:type="dxa"/>
            <w:noWrap/>
            <w:hideMark/>
          </w:tcPr>
          <w:p w14:paraId="09867910" w14:textId="77777777" w:rsidR="0001081E" w:rsidRPr="00531797" w:rsidRDefault="0001081E" w:rsidP="00CB6970">
            <w:pPr>
              <w:jc w:val="center"/>
              <w:rPr>
                <w:rFonts w:ascii="Calibri" w:hAnsi="Calibri" w:cs="Calibri"/>
                <w:sz w:val="11"/>
                <w:szCs w:val="11"/>
                <w:lang w:val="en-CA"/>
              </w:rPr>
            </w:pPr>
            <w:r w:rsidRPr="00531797">
              <w:rPr>
                <w:rFonts w:ascii="Calibri" w:hAnsi="Calibri" w:cs="Calibri"/>
                <w:sz w:val="11"/>
                <w:szCs w:val="11"/>
                <w:lang w:val="en-CA"/>
              </w:rPr>
              <w:t>$29,147,765</w:t>
            </w:r>
          </w:p>
        </w:tc>
        <w:tc>
          <w:tcPr>
            <w:tcW w:w="773" w:type="dxa"/>
            <w:noWrap/>
            <w:hideMark/>
          </w:tcPr>
          <w:p w14:paraId="06DEFF02" w14:textId="77777777" w:rsidR="0001081E" w:rsidRPr="00531797" w:rsidRDefault="0001081E" w:rsidP="00CB6970">
            <w:pPr>
              <w:jc w:val="center"/>
              <w:rPr>
                <w:rFonts w:ascii="Calibri" w:hAnsi="Calibri" w:cs="Calibri"/>
                <w:sz w:val="11"/>
                <w:szCs w:val="11"/>
                <w:lang w:val="en-CA"/>
              </w:rPr>
            </w:pPr>
            <w:r w:rsidRPr="00531797">
              <w:rPr>
                <w:rFonts w:ascii="Calibri" w:hAnsi="Calibri" w:cs="Calibri"/>
                <w:sz w:val="11"/>
                <w:szCs w:val="11"/>
                <w:lang w:val="en-CA"/>
              </w:rPr>
              <w:t>$33,040,525</w:t>
            </w:r>
          </w:p>
        </w:tc>
        <w:tc>
          <w:tcPr>
            <w:tcW w:w="782" w:type="dxa"/>
            <w:noWrap/>
            <w:hideMark/>
          </w:tcPr>
          <w:p w14:paraId="33E998F0" w14:textId="77777777" w:rsidR="0001081E" w:rsidRPr="00531797" w:rsidRDefault="0001081E" w:rsidP="00CB6970">
            <w:pPr>
              <w:jc w:val="center"/>
              <w:rPr>
                <w:rFonts w:ascii="Calibri" w:hAnsi="Calibri" w:cs="Calibri"/>
                <w:sz w:val="11"/>
                <w:szCs w:val="11"/>
                <w:lang w:val="en-CA"/>
              </w:rPr>
            </w:pPr>
            <w:r w:rsidRPr="00531797">
              <w:rPr>
                <w:rFonts w:ascii="Calibri" w:hAnsi="Calibri" w:cs="Calibri"/>
                <w:sz w:val="11"/>
                <w:szCs w:val="11"/>
                <w:lang w:val="en-CA"/>
              </w:rPr>
              <w:t>$20,236,382</w:t>
            </w:r>
          </w:p>
        </w:tc>
        <w:tc>
          <w:tcPr>
            <w:tcW w:w="914" w:type="dxa"/>
            <w:noWrap/>
            <w:hideMark/>
          </w:tcPr>
          <w:p w14:paraId="239D0548" w14:textId="77777777" w:rsidR="0001081E" w:rsidRPr="00531797" w:rsidRDefault="0001081E" w:rsidP="00CB6970">
            <w:pPr>
              <w:jc w:val="center"/>
              <w:rPr>
                <w:rFonts w:ascii="Calibri" w:hAnsi="Calibri" w:cs="Calibri"/>
                <w:sz w:val="11"/>
                <w:szCs w:val="11"/>
                <w:lang w:val="en-CA"/>
              </w:rPr>
            </w:pPr>
            <w:r w:rsidRPr="00531797">
              <w:rPr>
                <w:rFonts w:ascii="Calibri" w:hAnsi="Calibri" w:cs="Calibri"/>
                <w:sz w:val="11"/>
                <w:szCs w:val="11"/>
                <w:lang w:val="en-CA"/>
              </w:rPr>
              <w:t>$759,524,612</w:t>
            </w:r>
          </w:p>
        </w:tc>
      </w:tr>
      <w:tr w:rsidR="0001081E" w:rsidRPr="00531797" w14:paraId="6FA0C81C" w14:textId="77777777" w:rsidTr="00CB6970">
        <w:trPr>
          <w:trHeight w:val="300"/>
        </w:trPr>
        <w:tc>
          <w:tcPr>
            <w:tcW w:w="817" w:type="dxa"/>
            <w:vMerge/>
            <w:hideMark/>
          </w:tcPr>
          <w:p w14:paraId="11431FD7" w14:textId="77777777" w:rsidR="0001081E" w:rsidRPr="00531797" w:rsidRDefault="0001081E" w:rsidP="00CB6970">
            <w:pPr>
              <w:rPr>
                <w:rFonts w:ascii="Calibri" w:hAnsi="Calibri" w:cs="Calibri"/>
                <w:sz w:val="12"/>
                <w:szCs w:val="12"/>
                <w:lang w:val="en-CA"/>
              </w:rPr>
            </w:pPr>
          </w:p>
        </w:tc>
        <w:tc>
          <w:tcPr>
            <w:tcW w:w="655" w:type="dxa"/>
            <w:noWrap/>
            <w:hideMark/>
          </w:tcPr>
          <w:p w14:paraId="57293699" w14:textId="77777777" w:rsidR="0001081E" w:rsidRPr="00531797" w:rsidRDefault="0001081E" w:rsidP="00CB6970">
            <w:pPr>
              <w:jc w:val="center"/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100%</w:t>
            </w:r>
          </w:p>
        </w:tc>
        <w:tc>
          <w:tcPr>
            <w:tcW w:w="829" w:type="dxa"/>
            <w:noWrap/>
            <w:hideMark/>
          </w:tcPr>
          <w:p w14:paraId="63206DF6" w14:textId="77777777" w:rsidR="0001081E" w:rsidRPr="00531797" w:rsidRDefault="0001081E" w:rsidP="00CB6970">
            <w:pPr>
              <w:jc w:val="center"/>
              <w:rPr>
                <w:rFonts w:ascii="Calibri" w:hAnsi="Calibri" w:cs="Calibri"/>
                <w:sz w:val="11"/>
                <w:szCs w:val="11"/>
                <w:lang w:val="en-CA"/>
              </w:rPr>
            </w:pPr>
            <w:r w:rsidRPr="00531797">
              <w:rPr>
                <w:rFonts w:ascii="Calibri" w:hAnsi="Calibri" w:cs="Calibri"/>
                <w:sz w:val="11"/>
                <w:szCs w:val="11"/>
                <w:lang w:val="en-CA"/>
              </w:rPr>
              <w:t>$104,547,807</w:t>
            </w:r>
          </w:p>
        </w:tc>
        <w:tc>
          <w:tcPr>
            <w:tcW w:w="829" w:type="dxa"/>
            <w:noWrap/>
            <w:hideMark/>
          </w:tcPr>
          <w:p w14:paraId="6E276329" w14:textId="77777777" w:rsidR="0001081E" w:rsidRPr="00531797" w:rsidRDefault="0001081E" w:rsidP="00CB6970">
            <w:pPr>
              <w:jc w:val="center"/>
              <w:rPr>
                <w:rFonts w:ascii="Calibri" w:hAnsi="Calibri" w:cs="Calibri"/>
                <w:sz w:val="11"/>
                <w:szCs w:val="11"/>
                <w:lang w:val="en-CA"/>
              </w:rPr>
            </w:pPr>
            <w:r w:rsidRPr="00531797">
              <w:rPr>
                <w:rFonts w:ascii="Calibri" w:hAnsi="Calibri" w:cs="Calibri"/>
                <w:sz w:val="11"/>
                <w:szCs w:val="11"/>
                <w:lang w:val="en-CA"/>
              </w:rPr>
              <w:t>$135,048,250</w:t>
            </w:r>
          </w:p>
        </w:tc>
        <w:tc>
          <w:tcPr>
            <w:tcW w:w="773" w:type="dxa"/>
            <w:noWrap/>
            <w:hideMark/>
          </w:tcPr>
          <w:p w14:paraId="78141234" w14:textId="77777777" w:rsidR="0001081E" w:rsidRPr="00531797" w:rsidRDefault="0001081E" w:rsidP="00CB6970">
            <w:pPr>
              <w:jc w:val="center"/>
              <w:rPr>
                <w:rFonts w:ascii="Calibri" w:hAnsi="Calibri" w:cs="Calibri"/>
                <w:sz w:val="11"/>
                <w:szCs w:val="11"/>
                <w:lang w:val="en-CA"/>
              </w:rPr>
            </w:pPr>
            <w:r w:rsidRPr="00531797">
              <w:rPr>
                <w:rFonts w:ascii="Calibri" w:hAnsi="Calibri" w:cs="Calibri"/>
                <w:sz w:val="11"/>
                <w:szCs w:val="11"/>
                <w:lang w:val="en-CA"/>
              </w:rPr>
              <w:t>$25,539,596</w:t>
            </w:r>
          </w:p>
        </w:tc>
        <w:tc>
          <w:tcPr>
            <w:tcW w:w="773" w:type="dxa"/>
            <w:noWrap/>
            <w:hideMark/>
          </w:tcPr>
          <w:p w14:paraId="350B4DE7" w14:textId="77777777" w:rsidR="0001081E" w:rsidRPr="00531797" w:rsidRDefault="0001081E" w:rsidP="00CB6970">
            <w:pPr>
              <w:jc w:val="center"/>
              <w:rPr>
                <w:rFonts w:ascii="Calibri" w:hAnsi="Calibri" w:cs="Calibri"/>
                <w:sz w:val="11"/>
                <w:szCs w:val="11"/>
                <w:lang w:val="en-CA"/>
              </w:rPr>
            </w:pPr>
            <w:r w:rsidRPr="00531797">
              <w:rPr>
                <w:rFonts w:ascii="Calibri" w:hAnsi="Calibri" w:cs="Calibri"/>
                <w:sz w:val="11"/>
                <w:szCs w:val="11"/>
                <w:lang w:val="en-CA"/>
              </w:rPr>
              <w:t>$41,027,174</w:t>
            </w:r>
          </w:p>
        </w:tc>
        <w:tc>
          <w:tcPr>
            <w:tcW w:w="829" w:type="dxa"/>
            <w:noWrap/>
            <w:hideMark/>
          </w:tcPr>
          <w:p w14:paraId="0DB857E2" w14:textId="77777777" w:rsidR="0001081E" w:rsidRPr="00531797" w:rsidRDefault="0001081E" w:rsidP="00CB6970">
            <w:pPr>
              <w:jc w:val="center"/>
              <w:rPr>
                <w:rFonts w:ascii="Calibri" w:hAnsi="Calibri" w:cs="Calibri"/>
                <w:sz w:val="11"/>
                <w:szCs w:val="11"/>
                <w:lang w:val="en-CA"/>
              </w:rPr>
            </w:pPr>
            <w:r w:rsidRPr="00531797">
              <w:rPr>
                <w:rFonts w:ascii="Calibri" w:hAnsi="Calibri" w:cs="Calibri"/>
                <w:sz w:val="11"/>
                <w:szCs w:val="11"/>
                <w:lang w:val="en-CA"/>
              </w:rPr>
              <w:t>$339,437,930</w:t>
            </w:r>
          </w:p>
        </w:tc>
        <w:tc>
          <w:tcPr>
            <w:tcW w:w="829" w:type="dxa"/>
            <w:noWrap/>
            <w:hideMark/>
          </w:tcPr>
          <w:p w14:paraId="74103F15" w14:textId="77777777" w:rsidR="0001081E" w:rsidRPr="00531797" w:rsidRDefault="0001081E" w:rsidP="00CB6970">
            <w:pPr>
              <w:jc w:val="center"/>
              <w:rPr>
                <w:rFonts w:ascii="Calibri" w:hAnsi="Calibri" w:cs="Calibri"/>
                <w:sz w:val="11"/>
                <w:szCs w:val="11"/>
                <w:lang w:val="en-CA"/>
              </w:rPr>
            </w:pPr>
            <w:r w:rsidRPr="00531797">
              <w:rPr>
                <w:rFonts w:ascii="Calibri" w:hAnsi="Calibri" w:cs="Calibri"/>
                <w:sz w:val="11"/>
                <w:szCs w:val="11"/>
                <w:lang w:val="en-CA"/>
              </w:rPr>
              <w:t>$249,036,470</w:t>
            </w:r>
          </w:p>
        </w:tc>
        <w:tc>
          <w:tcPr>
            <w:tcW w:w="773" w:type="dxa"/>
            <w:noWrap/>
            <w:hideMark/>
          </w:tcPr>
          <w:p w14:paraId="2E50FB7F" w14:textId="77777777" w:rsidR="0001081E" w:rsidRPr="00531797" w:rsidRDefault="0001081E" w:rsidP="00CB6970">
            <w:pPr>
              <w:jc w:val="center"/>
              <w:rPr>
                <w:rFonts w:ascii="Calibri" w:hAnsi="Calibri" w:cs="Calibri"/>
                <w:sz w:val="11"/>
                <w:szCs w:val="11"/>
                <w:lang w:val="en-CA"/>
              </w:rPr>
            </w:pPr>
            <w:r w:rsidRPr="00531797">
              <w:rPr>
                <w:rFonts w:ascii="Calibri" w:hAnsi="Calibri" w:cs="Calibri"/>
                <w:sz w:val="11"/>
                <w:szCs w:val="11"/>
                <w:lang w:val="en-CA"/>
              </w:rPr>
              <w:t>$38,863,687</w:t>
            </w:r>
          </w:p>
        </w:tc>
        <w:tc>
          <w:tcPr>
            <w:tcW w:w="773" w:type="dxa"/>
            <w:noWrap/>
            <w:hideMark/>
          </w:tcPr>
          <w:p w14:paraId="73CCFC25" w14:textId="77777777" w:rsidR="0001081E" w:rsidRPr="00531797" w:rsidRDefault="0001081E" w:rsidP="00CB6970">
            <w:pPr>
              <w:jc w:val="center"/>
              <w:rPr>
                <w:rFonts w:ascii="Calibri" w:hAnsi="Calibri" w:cs="Calibri"/>
                <w:sz w:val="11"/>
                <w:szCs w:val="11"/>
                <w:lang w:val="en-CA"/>
              </w:rPr>
            </w:pPr>
            <w:r w:rsidRPr="00531797">
              <w:rPr>
                <w:rFonts w:ascii="Calibri" w:hAnsi="Calibri" w:cs="Calibri"/>
                <w:sz w:val="11"/>
                <w:szCs w:val="11"/>
                <w:lang w:val="en-CA"/>
              </w:rPr>
              <w:t>$44,054,033</w:t>
            </w:r>
          </w:p>
        </w:tc>
        <w:tc>
          <w:tcPr>
            <w:tcW w:w="782" w:type="dxa"/>
            <w:noWrap/>
            <w:hideMark/>
          </w:tcPr>
          <w:p w14:paraId="19F1FC73" w14:textId="77777777" w:rsidR="0001081E" w:rsidRPr="00531797" w:rsidRDefault="0001081E" w:rsidP="00CB6970">
            <w:pPr>
              <w:jc w:val="center"/>
              <w:rPr>
                <w:rFonts w:ascii="Calibri" w:hAnsi="Calibri" w:cs="Calibri"/>
                <w:sz w:val="11"/>
                <w:szCs w:val="11"/>
                <w:lang w:val="en-CA"/>
              </w:rPr>
            </w:pPr>
            <w:r w:rsidRPr="00531797">
              <w:rPr>
                <w:rFonts w:ascii="Calibri" w:hAnsi="Calibri" w:cs="Calibri"/>
                <w:sz w:val="11"/>
                <w:szCs w:val="11"/>
                <w:lang w:val="en-CA"/>
              </w:rPr>
              <w:t>$26,981,843</w:t>
            </w:r>
          </w:p>
        </w:tc>
        <w:tc>
          <w:tcPr>
            <w:tcW w:w="914" w:type="dxa"/>
            <w:noWrap/>
            <w:hideMark/>
          </w:tcPr>
          <w:p w14:paraId="736E758E" w14:textId="77777777" w:rsidR="0001081E" w:rsidRPr="00531797" w:rsidRDefault="0001081E" w:rsidP="00CB6970">
            <w:pPr>
              <w:jc w:val="center"/>
              <w:rPr>
                <w:rFonts w:ascii="Calibri" w:hAnsi="Calibri" w:cs="Calibri"/>
                <w:sz w:val="11"/>
                <w:szCs w:val="11"/>
                <w:lang w:val="en-CA"/>
              </w:rPr>
            </w:pPr>
            <w:r w:rsidRPr="00531797">
              <w:rPr>
                <w:rFonts w:ascii="Calibri" w:hAnsi="Calibri" w:cs="Calibri"/>
                <w:sz w:val="11"/>
                <w:szCs w:val="11"/>
                <w:lang w:val="en-CA"/>
              </w:rPr>
              <w:t>$1,012,699,483</w:t>
            </w:r>
          </w:p>
        </w:tc>
      </w:tr>
      <w:tr w:rsidR="0001081E" w:rsidRPr="00531797" w14:paraId="63E74951" w14:textId="77777777" w:rsidTr="00CB6970">
        <w:trPr>
          <w:trHeight w:val="300"/>
        </w:trPr>
        <w:tc>
          <w:tcPr>
            <w:tcW w:w="817" w:type="dxa"/>
            <w:vMerge w:val="restart"/>
            <w:hideMark/>
          </w:tcPr>
          <w:p w14:paraId="0629E05F" w14:textId="77777777" w:rsidR="0001081E" w:rsidRPr="00531797" w:rsidRDefault="0001081E" w:rsidP="00CB6970">
            <w:pPr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Realized Savings</w:t>
            </w:r>
          </w:p>
        </w:tc>
        <w:tc>
          <w:tcPr>
            <w:tcW w:w="655" w:type="dxa"/>
            <w:noWrap/>
            <w:hideMark/>
          </w:tcPr>
          <w:p w14:paraId="0F915C47" w14:textId="77777777" w:rsidR="0001081E" w:rsidRPr="00531797" w:rsidRDefault="0001081E" w:rsidP="00CB6970">
            <w:pPr>
              <w:jc w:val="center"/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($)</w:t>
            </w:r>
          </w:p>
        </w:tc>
        <w:tc>
          <w:tcPr>
            <w:tcW w:w="829" w:type="dxa"/>
            <w:noWrap/>
            <w:hideMark/>
          </w:tcPr>
          <w:p w14:paraId="568DD95F" w14:textId="77777777" w:rsidR="0001081E" w:rsidRPr="00531797" w:rsidRDefault="0001081E" w:rsidP="00CB6970">
            <w:pPr>
              <w:jc w:val="center"/>
              <w:rPr>
                <w:rFonts w:ascii="Calibri" w:hAnsi="Calibri" w:cs="Calibri"/>
                <w:sz w:val="11"/>
                <w:szCs w:val="11"/>
                <w:lang w:val="en-CA"/>
              </w:rPr>
            </w:pPr>
            <w:r w:rsidRPr="00531797">
              <w:rPr>
                <w:rFonts w:ascii="Calibri" w:hAnsi="Calibri" w:cs="Calibri"/>
                <w:sz w:val="11"/>
                <w:szCs w:val="11"/>
                <w:lang w:val="en-CA"/>
              </w:rPr>
              <w:t>$5,028,838</w:t>
            </w:r>
          </w:p>
        </w:tc>
        <w:tc>
          <w:tcPr>
            <w:tcW w:w="829" w:type="dxa"/>
            <w:noWrap/>
            <w:hideMark/>
          </w:tcPr>
          <w:p w14:paraId="1AD8F997" w14:textId="77777777" w:rsidR="0001081E" w:rsidRPr="00531797" w:rsidRDefault="0001081E" w:rsidP="00CB6970">
            <w:pPr>
              <w:jc w:val="center"/>
              <w:rPr>
                <w:rFonts w:ascii="Calibri" w:hAnsi="Calibri" w:cs="Calibri"/>
                <w:sz w:val="11"/>
                <w:szCs w:val="11"/>
                <w:lang w:val="en-CA"/>
              </w:rPr>
            </w:pPr>
            <w:r w:rsidRPr="00531797">
              <w:rPr>
                <w:rFonts w:ascii="Calibri" w:hAnsi="Calibri" w:cs="Calibri"/>
                <w:sz w:val="11"/>
                <w:szCs w:val="11"/>
                <w:lang w:val="en-CA"/>
              </w:rPr>
              <w:t>$2,824,933</w:t>
            </w:r>
          </w:p>
        </w:tc>
        <w:tc>
          <w:tcPr>
            <w:tcW w:w="773" w:type="dxa"/>
            <w:noWrap/>
            <w:hideMark/>
          </w:tcPr>
          <w:p w14:paraId="10EBD4CC" w14:textId="77777777" w:rsidR="0001081E" w:rsidRPr="00531797" w:rsidRDefault="0001081E" w:rsidP="00CB6970">
            <w:pPr>
              <w:jc w:val="center"/>
              <w:rPr>
                <w:rFonts w:ascii="Calibri" w:hAnsi="Calibri" w:cs="Calibri"/>
                <w:sz w:val="11"/>
                <w:szCs w:val="11"/>
                <w:lang w:val="en-CA"/>
              </w:rPr>
            </w:pPr>
            <w:r w:rsidRPr="00531797">
              <w:rPr>
                <w:rFonts w:ascii="Calibri" w:hAnsi="Calibri" w:cs="Calibri"/>
                <w:sz w:val="11"/>
                <w:szCs w:val="11"/>
                <w:lang w:val="en-CA"/>
              </w:rPr>
              <w:t>$176,624</w:t>
            </w:r>
          </w:p>
        </w:tc>
        <w:tc>
          <w:tcPr>
            <w:tcW w:w="773" w:type="dxa"/>
            <w:noWrap/>
            <w:hideMark/>
          </w:tcPr>
          <w:p w14:paraId="424F5FC4" w14:textId="77777777" w:rsidR="0001081E" w:rsidRPr="00531797" w:rsidRDefault="0001081E" w:rsidP="00CB6970">
            <w:pPr>
              <w:jc w:val="center"/>
              <w:rPr>
                <w:rFonts w:ascii="Calibri" w:hAnsi="Calibri" w:cs="Calibri"/>
                <w:sz w:val="11"/>
                <w:szCs w:val="11"/>
                <w:lang w:val="en-CA"/>
              </w:rPr>
            </w:pPr>
            <w:r w:rsidRPr="00531797">
              <w:rPr>
                <w:rFonts w:ascii="Calibri" w:hAnsi="Calibri" w:cs="Calibri"/>
                <w:sz w:val="11"/>
                <w:szCs w:val="11"/>
                <w:lang w:val="en-CA"/>
              </w:rPr>
              <w:t>$1,776,765</w:t>
            </w:r>
          </w:p>
        </w:tc>
        <w:tc>
          <w:tcPr>
            <w:tcW w:w="829" w:type="dxa"/>
            <w:noWrap/>
            <w:hideMark/>
          </w:tcPr>
          <w:p w14:paraId="7A19AAE1" w14:textId="77777777" w:rsidR="0001081E" w:rsidRPr="00531797" w:rsidRDefault="0001081E" w:rsidP="00CB6970">
            <w:pPr>
              <w:jc w:val="center"/>
              <w:rPr>
                <w:rFonts w:ascii="Calibri" w:hAnsi="Calibri" w:cs="Calibri"/>
                <w:sz w:val="11"/>
                <w:szCs w:val="11"/>
                <w:lang w:val="en-CA"/>
              </w:rPr>
            </w:pPr>
            <w:r w:rsidRPr="00531797">
              <w:rPr>
                <w:rFonts w:ascii="Calibri" w:hAnsi="Calibri" w:cs="Calibri"/>
                <w:sz w:val="11"/>
                <w:szCs w:val="11"/>
                <w:lang w:val="en-CA"/>
              </w:rPr>
              <w:t>$12,294,934</w:t>
            </w:r>
          </w:p>
        </w:tc>
        <w:tc>
          <w:tcPr>
            <w:tcW w:w="829" w:type="dxa"/>
            <w:noWrap/>
            <w:hideMark/>
          </w:tcPr>
          <w:p w14:paraId="45BD8149" w14:textId="77777777" w:rsidR="0001081E" w:rsidRPr="00531797" w:rsidRDefault="0001081E" w:rsidP="00CB6970">
            <w:pPr>
              <w:jc w:val="center"/>
              <w:rPr>
                <w:rFonts w:ascii="Calibri" w:hAnsi="Calibri" w:cs="Calibri"/>
                <w:sz w:val="11"/>
                <w:szCs w:val="11"/>
                <w:lang w:val="en-CA"/>
              </w:rPr>
            </w:pPr>
            <w:r w:rsidRPr="00531797">
              <w:rPr>
                <w:rFonts w:ascii="Calibri" w:hAnsi="Calibri" w:cs="Calibri"/>
                <w:sz w:val="11"/>
                <w:szCs w:val="11"/>
                <w:lang w:val="en-CA"/>
              </w:rPr>
              <w:t>$7,348,621</w:t>
            </w:r>
          </w:p>
        </w:tc>
        <w:tc>
          <w:tcPr>
            <w:tcW w:w="773" w:type="dxa"/>
            <w:noWrap/>
            <w:hideMark/>
          </w:tcPr>
          <w:p w14:paraId="121597A0" w14:textId="77777777" w:rsidR="0001081E" w:rsidRPr="00531797" w:rsidRDefault="0001081E" w:rsidP="00CB6970">
            <w:pPr>
              <w:jc w:val="center"/>
              <w:rPr>
                <w:rFonts w:ascii="Calibri" w:hAnsi="Calibri" w:cs="Calibri"/>
                <w:sz w:val="11"/>
                <w:szCs w:val="11"/>
                <w:lang w:val="en-CA"/>
              </w:rPr>
            </w:pPr>
            <w:r w:rsidRPr="00531797">
              <w:rPr>
                <w:rFonts w:ascii="Calibri" w:hAnsi="Calibri" w:cs="Calibri"/>
                <w:sz w:val="11"/>
                <w:szCs w:val="11"/>
                <w:lang w:val="en-CA"/>
              </w:rPr>
              <w:t>$259,983</w:t>
            </w:r>
          </w:p>
        </w:tc>
        <w:tc>
          <w:tcPr>
            <w:tcW w:w="773" w:type="dxa"/>
            <w:noWrap/>
            <w:hideMark/>
          </w:tcPr>
          <w:p w14:paraId="6166A140" w14:textId="77777777" w:rsidR="0001081E" w:rsidRPr="00531797" w:rsidRDefault="0001081E" w:rsidP="00CB6970">
            <w:pPr>
              <w:jc w:val="center"/>
              <w:rPr>
                <w:rFonts w:ascii="Calibri" w:hAnsi="Calibri" w:cs="Calibri"/>
                <w:sz w:val="11"/>
                <w:szCs w:val="11"/>
                <w:lang w:val="en-CA"/>
              </w:rPr>
            </w:pPr>
            <w:r w:rsidRPr="00531797">
              <w:rPr>
                <w:rFonts w:ascii="Calibri" w:hAnsi="Calibri" w:cs="Calibri"/>
                <w:sz w:val="11"/>
                <w:szCs w:val="11"/>
                <w:lang w:val="en-CA"/>
              </w:rPr>
              <w:t>$385,877</w:t>
            </w:r>
          </w:p>
        </w:tc>
        <w:tc>
          <w:tcPr>
            <w:tcW w:w="782" w:type="dxa"/>
            <w:noWrap/>
            <w:hideMark/>
          </w:tcPr>
          <w:p w14:paraId="39450312" w14:textId="77777777" w:rsidR="0001081E" w:rsidRPr="00531797" w:rsidRDefault="0001081E" w:rsidP="00CB6970">
            <w:pPr>
              <w:jc w:val="center"/>
              <w:rPr>
                <w:rFonts w:ascii="Calibri" w:hAnsi="Calibri" w:cs="Calibri"/>
                <w:sz w:val="11"/>
                <w:szCs w:val="11"/>
                <w:lang w:val="en-CA"/>
              </w:rPr>
            </w:pPr>
            <w:r w:rsidRPr="00531797">
              <w:rPr>
                <w:rFonts w:ascii="Calibri" w:hAnsi="Calibri" w:cs="Calibri"/>
                <w:sz w:val="11"/>
                <w:szCs w:val="11"/>
                <w:lang w:val="en-CA"/>
              </w:rPr>
              <w:t>$171,192</w:t>
            </w:r>
          </w:p>
        </w:tc>
        <w:tc>
          <w:tcPr>
            <w:tcW w:w="914" w:type="dxa"/>
            <w:noWrap/>
            <w:hideMark/>
          </w:tcPr>
          <w:p w14:paraId="279395D1" w14:textId="77777777" w:rsidR="0001081E" w:rsidRPr="00531797" w:rsidRDefault="0001081E" w:rsidP="00CB6970">
            <w:pPr>
              <w:jc w:val="center"/>
              <w:rPr>
                <w:rFonts w:ascii="Calibri" w:hAnsi="Calibri" w:cs="Calibri"/>
                <w:sz w:val="11"/>
                <w:szCs w:val="11"/>
                <w:lang w:val="en-CA"/>
              </w:rPr>
            </w:pPr>
            <w:r w:rsidRPr="00531797">
              <w:rPr>
                <w:rFonts w:ascii="Calibri" w:hAnsi="Calibri" w:cs="Calibri"/>
                <w:sz w:val="11"/>
                <w:szCs w:val="11"/>
                <w:lang w:val="en-CA"/>
              </w:rPr>
              <w:t>$30,199,817</w:t>
            </w:r>
          </w:p>
        </w:tc>
      </w:tr>
      <w:tr w:rsidR="0001081E" w:rsidRPr="00531797" w14:paraId="0D1DBA38" w14:textId="77777777" w:rsidTr="00CB6970">
        <w:trPr>
          <w:trHeight w:val="300"/>
        </w:trPr>
        <w:tc>
          <w:tcPr>
            <w:tcW w:w="817" w:type="dxa"/>
            <w:vMerge/>
            <w:hideMark/>
          </w:tcPr>
          <w:p w14:paraId="3AF492D3" w14:textId="77777777" w:rsidR="0001081E" w:rsidRPr="00531797" w:rsidRDefault="0001081E" w:rsidP="00CB6970">
            <w:pPr>
              <w:rPr>
                <w:rFonts w:ascii="Calibri" w:hAnsi="Calibri" w:cs="Calibri"/>
                <w:sz w:val="12"/>
                <w:szCs w:val="12"/>
                <w:lang w:val="en-CA"/>
              </w:rPr>
            </w:pPr>
          </w:p>
        </w:tc>
        <w:tc>
          <w:tcPr>
            <w:tcW w:w="655" w:type="dxa"/>
            <w:noWrap/>
            <w:hideMark/>
          </w:tcPr>
          <w:p w14:paraId="53B17FCB" w14:textId="77777777" w:rsidR="0001081E" w:rsidRPr="00531797" w:rsidRDefault="0001081E" w:rsidP="00CB6970">
            <w:pPr>
              <w:jc w:val="center"/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(%)</w:t>
            </w:r>
          </w:p>
        </w:tc>
        <w:tc>
          <w:tcPr>
            <w:tcW w:w="829" w:type="dxa"/>
            <w:noWrap/>
            <w:hideMark/>
          </w:tcPr>
          <w:p w14:paraId="5B80721A" w14:textId="77777777" w:rsidR="0001081E" w:rsidRPr="00531797" w:rsidRDefault="0001081E" w:rsidP="00CB6970">
            <w:pPr>
              <w:jc w:val="center"/>
              <w:rPr>
                <w:rFonts w:ascii="Calibri" w:hAnsi="Calibri" w:cs="Calibri"/>
                <w:sz w:val="11"/>
                <w:szCs w:val="11"/>
                <w:lang w:val="en-CA"/>
              </w:rPr>
            </w:pPr>
            <w:r w:rsidRPr="00531797">
              <w:rPr>
                <w:rFonts w:ascii="Calibri" w:hAnsi="Calibri" w:cs="Calibri"/>
                <w:sz w:val="11"/>
                <w:szCs w:val="11"/>
                <w:lang w:val="en-CA"/>
              </w:rPr>
              <w:t>4.81%</w:t>
            </w:r>
          </w:p>
        </w:tc>
        <w:tc>
          <w:tcPr>
            <w:tcW w:w="829" w:type="dxa"/>
            <w:noWrap/>
            <w:hideMark/>
          </w:tcPr>
          <w:p w14:paraId="69A623BD" w14:textId="77777777" w:rsidR="0001081E" w:rsidRPr="00531797" w:rsidRDefault="0001081E" w:rsidP="00CB6970">
            <w:pPr>
              <w:jc w:val="center"/>
              <w:rPr>
                <w:rFonts w:ascii="Calibri" w:hAnsi="Calibri" w:cs="Calibri"/>
                <w:sz w:val="11"/>
                <w:szCs w:val="11"/>
                <w:lang w:val="en-CA"/>
              </w:rPr>
            </w:pPr>
            <w:r w:rsidRPr="00531797">
              <w:rPr>
                <w:rFonts w:ascii="Calibri" w:hAnsi="Calibri" w:cs="Calibri"/>
                <w:sz w:val="11"/>
                <w:szCs w:val="11"/>
                <w:lang w:val="en-CA"/>
              </w:rPr>
              <w:t>2.09%</w:t>
            </w:r>
          </w:p>
        </w:tc>
        <w:tc>
          <w:tcPr>
            <w:tcW w:w="773" w:type="dxa"/>
            <w:noWrap/>
            <w:hideMark/>
          </w:tcPr>
          <w:p w14:paraId="25B5F0C3" w14:textId="77777777" w:rsidR="0001081E" w:rsidRPr="00531797" w:rsidRDefault="0001081E" w:rsidP="00CB6970">
            <w:pPr>
              <w:jc w:val="center"/>
              <w:rPr>
                <w:rFonts w:ascii="Calibri" w:hAnsi="Calibri" w:cs="Calibri"/>
                <w:sz w:val="11"/>
                <w:szCs w:val="11"/>
                <w:lang w:val="en-CA"/>
              </w:rPr>
            </w:pPr>
            <w:r w:rsidRPr="00531797">
              <w:rPr>
                <w:rFonts w:ascii="Calibri" w:hAnsi="Calibri" w:cs="Calibri"/>
                <w:sz w:val="11"/>
                <w:szCs w:val="11"/>
                <w:lang w:val="en-CA"/>
              </w:rPr>
              <w:t>0.69%</w:t>
            </w:r>
          </w:p>
        </w:tc>
        <w:tc>
          <w:tcPr>
            <w:tcW w:w="773" w:type="dxa"/>
            <w:noWrap/>
            <w:hideMark/>
          </w:tcPr>
          <w:p w14:paraId="4FE24048" w14:textId="77777777" w:rsidR="0001081E" w:rsidRPr="00531797" w:rsidRDefault="0001081E" w:rsidP="00CB6970">
            <w:pPr>
              <w:jc w:val="center"/>
              <w:rPr>
                <w:rFonts w:ascii="Calibri" w:hAnsi="Calibri" w:cs="Calibri"/>
                <w:sz w:val="11"/>
                <w:szCs w:val="11"/>
                <w:lang w:val="en-CA"/>
              </w:rPr>
            </w:pPr>
            <w:r w:rsidRPr="00531797">
              <w:rPr>
                <w:rFonts w:ascii="Calibri" w:hAnsi="Calibri" w:cs="Calibri"/>
                <w:sz w:val="11"/>
                <w:szCs w:val="11"/>
                <w:lang w:val="en-CA"/>
              </w:rPr>
              <w:t>4.33%</w:t>
            </w:r>
          </w:p>
        </w:tc>
        <w:tc>
          <w:tcPr>
            <w:tcW w:w="829" w:type="dxa"/>
            <w:noWrap/>
            <w:hideMark/>
          </w:tcPr>
          <w:p w14:paraId="35C8E306" w14:textId="77777777" w:rsidR="0001081E" w:rsidRPr="00531797" w:rsidRDefault="0001081E" w:rsidP="00CB6970">
            <w:pPr>
              <w:jc w:val="center"/>
              <w:rPr>
                <w:rFonts w:ascii="Calibri" w:hAnsi="Calibri" w:cs="Calibri"/>
                <w:sz w:val="11"/>
                <w:szCs w:val="11"/>
                <w:lang w:val="en-CA"/>
              </w:rPr>
            </w:pPr>
            <w:r w:rsidRPr="00531797">
              <w:rPr>
                <w:rFonts w:ascii="Calibri" w:hAnsi="Calibri" w:cs="Calibri"/>
                <w:sz w:val="11"/>
                <w:szCs w:val="11"/>
                <w:lang w:val="en-CA"/>
              </w:rPr>
              <w:t>3.62%</w:t>
            </w:r>
          </w:p>
        </w:tc>
        <w:tc>
          <w:tcPr>
            <w:tcW w:w="829" w:type="dxa"/>
            <w:noWrap/>
            <w:hideMark/>
          </w:tcPr>
          <w:p w14:paraId="76BA20FD" w14:textId="77777777" w:rsidR="0001081E" w:rsidRPr="00531797" w:rsidRDefault="0001081E" w:rsidP="00CB6970">
            <w:pPr>
              <w:jc w:val="center"/>
              <w:rPr>
                <w:rFonts w:ascii="Calibri" w:hAnsi="Calibri" w:cs="Calibri"/>
                <w:sz w:val="11"/>
                <w:szCs w:val="11"/>
                <w:lang w:val="en-CA"/>
              </w:rPr>
            </w:pPr>
            <w:r w:rsidRPr="00531797">
              <w:rPr>
                <w:rFonts w:ascii="Calibri" w:hAnsi="Calibri" w:cs="Calibri"/>
                <w:sz w:val="11"/>
                <w:szCs w:val="11"/>
                <w:lang w:val="en-CA"/>
              </w:rPr>
              <w:t>2.95%</w:t>
            </w:r>
          </w:p>
        </w:tc>
        <w:tc>
          <w:tcPr>
            <w:tcW w:w="773" w:type="dxa"/>
            <w:noWrap/>
            <w:hideMark/>
          </w:tcPr>
          <w:p w14:paraId="5D907282" w14:textId="77777777" w:rsidR="0001081E" w:rsidRPr="00531797" w:rsidRDefault="0001081E" w:rsidP="00CB6970">
            <w:pPr>
              <w:jc w:val="center"/>
              <w:rPr>
                <w:rFonts w:ascii="Calibri" w:hAnsi="Calibri" w:cs="Calibri"/>
                <w:sz w:val="11"/>
                <w:szCs w:val="11"/>
                <w:lang w:val="en-CA"/>
              </w:rPr>
            </w:pPr>
            <w:r w:rsidRPr="00531797">
              <w:rPr>
                <w:rFonts w:ascii="Calibri" w:hAnsi="Calibri" w:cs="Calibri"/>
                <w:sz w:val="11"/>
                <w:szCs w:val="11"/>
                <w:lang w:val="en-CA"/>
              </w:rPr>
              <w:t>0.67%</w:t>
            </w:r>
          </w:p>
        </w:tc>
        <w:tc>
          <w:tcPr>
            <w:tcW w:w="773" w:type="dxa"/>
            <w:noWrap/>
            <w:hideMark/>
          </w:tcPr>
          <w:p w14:paraId="0985D4F3" w14:textId="77777777" w:rsidR="0001081E" w:rsidRPr="00531797" w:rsidRDefault="0001081E" w:rsidP="00CB6970">
            <w:pPr>
              <w:jc w:val="center"/>
              <w:rPr>
                <w:rFonts w:ascii="Calibri" w:hAnsi="Calibri" w:cs="Calibri"/>
                <w:sz w:val="11"/>
                <w:szCs w:val="11"/>
                <w:lang w:val="en-CA"/>
              </w:rPr>
            </w:pPr>
            <w:r w:rsidRPr="00531797">
              <w:rPr>
                <w:rFonts w:ascii="Calibri" w:hAnsi="Calibri" w:cs="Calibri"/>
                <w:sz w:val="11"/>
                <w:szCs w:val="11"/>
                <w:lang w:val="en-CA"/>
              </w:rPr>
              <w:t>0.88%</w:t>
            </w:r>
          </w:p>
        </w:tc>
        <w:tc>
          <w:tcPr>
            <w:tcW w:w="782" w:type="dxa"/>
            <w:noWrap/>
            <w:hideMark/>
          </w:tcPr>
          <w:p w14:paraId="6E471B15" w14:textId="77777777" w:rsidR="0001081E" w:rsidRPr="00531797" w:rsidRDefault="0001081E" w:rsidP="00CB6970">
            <w:pPr>
              <w:jc w:val="center"/>
              <w:rPr>
                <w:rFonts w:ascii="Calibri" w:hAnsi="Calibri" w:cs="Calibri"/>
                <w:sz w:val="11"/>
                <w:szCs w:val="11"/>
                <w:lang w:val="en-CA"/>
              </w:rPr>
            </w:pPr>
            <w:r w:rsidRPr="00531797">
              <w:rPr>
                <w:rFonts w:ascii="Calibri" w:hAnsi="Calibri" w:cs="Calibri"/>
                <w:sz w:val="11"/>
                <w:szCs w:val="11"/>
                <w:lang w:val="en-CA"/>
              </w:rPr>
              <w:t>0.63%</w:t>
            </w:r>
          </w:p>
        </w:tc>
        <w:tc>
          <w:tcPr>
            <w:tcW w:w="914" w:type="dxa"/>
            <w:noWrap/>
            <w:hideMark/>
          </w:tcPr>
          <w:p w14:paraId="38E6E64C" w14:textId="77777777" w:rsidR="0001081E" w:rsidRPr="00531797" w:rsidRDefault="0001081E" w:rsidP="00CB6970">
            <w:pPr>
              <w:jc w:val="center"/>
              <w:rPr>
                <w:rFonts w:ascii="Calibri" w:hAnsi="Calibri" w:cs="Calibri"/>
                <w:sz w:val="11"/>
                <w:szCs w:val="11"/>
                <w:lang w:val="en-CA"/>
              </w:rPr>
            </w:pPr>
            <w:r w:rsidRPr="00531797">
              <w:rPr>
                <w:rFonts w:ascii="Calibri" w:hAnsi="Calibri" w:cs="Calibri"/>
                <w:sz w:val="11"/>
                <w:szCs w:val="11"/>
                <w:lang w:val="en-CA"/>
              </w:rPr>
              <w:t>2.98%</w:t>
            </w:r>
          </w:p>
        </w:tc>
      </w:tr>
      <w:tr w:rsidR="0001081E" w:rsidRPr="00531797" w14:paraId="1FF033B5" w14:textId="77777777" w:rsidTr="00CB6970">
        <w:trPr>
          <w:trHeight w:val="300"/>
        </w:trPr>
        <w:tc>
          <w:tcPr>
            <w:tcW w:w="817" w:type="dxa"/>
            <w:vMerge w:val="restart"/>
            <w:noWrap/>
            <w:hideMark/>
          </w:tcPr>
          <w:p w14:paraId="487DAA32" w14:textId="77777777" w:rsidR="0001081E" w:rsidRPr="00531797" w:rsidRDefault="0001081E" w:rsidP="00CB6970">
            <w:pPr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Unrealized Savings</w:t>
            </w:r>
          </w:p>
        </w:tc>
        <w:tc>
          <w:tcPr>
            <w:tcW w:w="655" w:type="dxa"/>
            <w:noWrap/>
            <w:hideMark/>
          </w:tcPr>
          <w:p w14:paraId="17F70E51" w14:textId="77777777" w:rsidR="0001081E" w:rsidRPr="00531797" w:rsidRDefault="0001081E" w:rsidP="00CB6970">
            <w:pPr>
              <w:jc w:val="center"/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($)</w:t>
            </w:r>
          </w:p>
        </w:tc>
        <w:tc>
          <w:tcPr>
            <w:tcW w:w="829" w:type="dxa"/>
            <w:noWrap/>
            <w:hideMark/>
          </w:tcPr>
          <w:p w14:paraId="7BECFE35" w14:textId="77777777" w:rsidR="0001081E" w:rsidRPr="00531797" w:rsidRDefault="0001081E" w:rsidP="00CB6970">
            <w:pPr>
              <w:jc w:val="center"/>
              <w:rPr>
                <w:rFonts w:ascii="Calibri" w:hAnsi="Calibri" w:cs="Calibri"/>
                <w:sz w:val="11"/>
                <w:szCs w:val="11"/>
                <w:lang w:val="en-CA"/>
              </w:rPr>
            </w:pPr>
            <w:r w:rsidRPr="00531797">
              <w:rPr>
                <w:rFonts w:ascii="Calibri" w:hAnsi="Calibri" w:cs="Calibri"/>
                <w:sz w:val="11"/>
                <w:szCs w:val="11"/>
                <w:lang w:val="en-CA"/>
              </w:rPr>
              <w:t>$99,518,968</w:t>
            </w:r>
          </w:p>
        </w:tc>
        <w:tc>
          <w:tcPr>
            <w:tcW w:w="829" w:type="dxa"/>
            <w:noWrap/>
            <w:hideMark/>
          </w:tcPr>
          <w:p w14:paraId="4DE12DB7" w14:textId="77777777" w:rsidR="0001081E" w:rsidRPr="00531797" w:rsidRDefault="0001081E" w:rsidP="00CB6970">
            <w:pPr>
              <w:jc w:val="center"/>
              <w:rPr>
                <w:rFonts w:ascii="Calibri" w:hAnsi="Calibri" w:cs="Calibri"/>
                <w:sz w:val="11"/>
                <w:szCs w:val="11"/>
                <w:lang w:val="en-CA"/>
              </w:rPr>
            </w:pPr>
            <w:r w:rsidRPr="00531797">
              <w:rPr>
                <w:rFonts w:ascii="Calibri" w:hAnsi="Calibri" w:cs="Calibri"/>
                <w:sz w:val="11"/>
                <w:szCs w:val="11"/>
                <w:lang w:val="en-CA"/>
              </w:rPr>
              <w:t>$132,223,317</w:t>
            </w:r>
          </w:p>
        </w:tc>
        <w:tc>
          <w:tcPr>
            <w:tcW w:w="773" w:type="dxa"/>
            <w:noWrap/>
            <w:hideMark/>
          </w:tcPr>
          <w:p w14:paraId="52A3A610" w14:textId="77777777" w:rsidR="0001081E" w:rsidRPr="00531797" w:rsidRDefault="0001081E" w:rsidP="00CB6970">
            <w:pPr>
              <w:jc w:val="center"/>
              <w:rPr>
                <w:rFonts w:ascii="Calibri" w:hAnsi="Calibri" w:cs="Calibri"/>
                <w:sz w:val="11"/>
                <w:szCs w:val="11"/>
                <w:lang w:val="en-CA"/>
              </w:rPr>
            </w:pPr>
            <w:r w:rsidRPr="00531797">
              <w:rPr>
                <w:rFonts w:ascii="Calibri" w:hAnsi="Calibri" w:cs="Calibri"/>
                <w:sz w:val="11"/>
                <w:szCs w:val="11"/>
                <w:lang w:val="en-CA"/>
              </w:rPr>
              <w:t>$25,362,971</w:t>
            </w:r>
          </w:p>
        </w:tc>
        <w:tc>
          <w:tcPr>
            <w:tcW w:w="773" w:type="dxa"/>
            <w:noWrap/>
            <w:hideMark/>
          </w:tcPr>
          <w:p w14:paraId="6B2692D2" w14:textId="77777777" w:rsidR="0001081E" w:rsidRPr="00531797" w:rsidRDefault="0001081E" w:rsidP="00CB6970">
            <w:pPr>
              <w:jc w:val="center"/>
              <w:rPr>
                <w:rFonts w:ascii="Calibri" w:hAnsi="Calibri" w:cs="Calibri"/>
                <w:sz w:val="11"/>
                <w:szCs w:val="11"/>
                <w:lang w:val="en-CA"/>
              </w:rPr>
            </w:pPr>
            <w:r w:rsidRPr="00531797">
              <w:rPr>
                <w:rFonts w:ascii="Calibri" w:hAnsi="Calibri" w:cs="Calibri"/>
                <w:sz w:val="11"/>
                <w:szCs w:val="11"/>
                <w:lang w:val="en-CA"/>
              </w:rPr>
              <w:t>$39,250,408</w:t>
            </w:r>
          </w:p>
        </w:tc>
        <w:tc>
          <w:tcPr>
            <w:tcW w:w="829" w:type="dxa"/>
            <w:noWrap/>
            <w:hideMark/>
          </w:tcPr>
          <w:p w14:paraId="41DB686B" w14:textId="77777777" w:rsidR="0001081E" w:rsidRPr="00531797" w:rsidRDefault="0001081E" w:rsidP="00CB6970">
            <w:pPr>
              <w:jc w:val="center"/>
              <w:rPr>
                <w:rFonts w:ascii="Calibri" w:hAnsi="Calibri" w:cs="Calibri"/>
                <w:sz w:val="11"/>
                <w:szCs w:val="11"/>
                <w:lang w:val="en-CA"/>
              </w:rPr>
            </w:pPr>
            <w:r w:rsidRPr="00531797">
              <w:rPr>
                <w:rFonts w:ascii="Calibri" w:hAnsi="Calibri" w:cs="Calibri"/>
                <w:sz w:val="11"/>
                <w:szCs w:val="11"/>
                <w:lang w:val="en-CA"/>
              </w:rPr>
              <w:t>$327,142,996</w:t>
            </w:r>
          </w:p>
        </w:tc>
        <w:tc>
          <w:tcPr>
            <w:tcW w:w="829" w:type="dxa"/>
            <w:noWrap/>
            <w:hideMark/>
          </w:tcPr>
          <w:p w14:paraId="19419A87" w14:textId="77777777" w:rsidR="0001081E" w:rsidRPr="00531797" w:rsidRDefault="0001081E" w:rsidP="00CB6970">
            <w:pPr>
              <w:jc w:val="center"/>
              <w:rPr>
                <w:rFonts w:ascii="Calibri" w:hAnsi="Calibri" w:cs="Calibri"/>
                <w:sz w:val="11"/>
                <w:szCs w:val="11"/>
                <w:lang w:val="en-CA"/>
              </w:rPr>
            </w:pPr>
            <w:r w:rsidRPr="00531797">
              <w:rPr>
                <w:rFonts w:ascii="Calibri" w:hAnsi="Calibri" w:cs="Calibri"/>
                <w:sz w:val="11"/>
                <w:szCs w:val="11"/>
                <w:lang w:val="en-CA"/>
              </w:rPr>
              <w:t>$241,687,848</w:t>
            </w:r>
          </w:p>
        </w:tc>
        <w:tc>
          <w:tcPr>
            <w:tcW w:w="773" w:type="dxa"/>
            <w:noWrap/>
            <w:hideMark/>
          </w:tcPr>
          <w:p w14:paraId="04D1F5BA" w14:textId="77777777" w:rsidR="0001081E" w:rsidRPr="00531797" w:rsidRDefault="0001081E" w:rsidP="00CB6970">
            <w:pPr>
              <w:jc w:val="center"/>
              <w:rPr>
                <w:rFonts w:ascii="Calibri" w:hAnsi="Calibri" w:cs="Calibri"/>
                <w:sz w:val="11"/>
                <w:szCs w:val="11"/>
                <w:lang w:val="en-CA"/>
              </w:rPr>
            </w:pPr>
            <w:r w:rsidRPr="00531797">
              <w:rPr>
                <w:rFonts w:ascii="Calibri" w:hAnsi="Calibri" w:cs="Calibri"/>
                <w:sz w:val="11"/>
                <w:szCs w:val="11"/>
                <w:lang w:val="en-CA"/>
              </w:rPr>
              <w:t>$38,603,704</w:t>
            </w:r>
          </w:p>
        </w:tc>
        <w:tc>
          <w:tcPr>
            <w:tcW w:w="773" w:type="dxa"/>
            <w:noWrap/>
            <w:hideMark/>
          </w:tcPr>
          <w:p w14:paraId="05CC9B65" w14:textId="77777777" w:rsidR="0001081E" w:rsidRPr="00531797" w:rsidRDefault="0001081E" w:rsidP="00CB6970">
            <w:pPr>
              <w:jc w:val="center"/>
              <w:rPr>
                <w:rFonts w:ascii="Calibri" w:hAnsi="Calibri" w:cs="Calibri"/>
                <w:sz w:val="11"/>
                <w:szCs w:val="11"/>
                <w:lang w:val="en-CA"/>
              </w:rPr>
            </w:pPr>
            <w:r w:rsidRPr="00531797">
              <w:rPr>
                <w:rFonts w:ascii="Calibri" w:hAnsi="Calibri" w:cs="Calibri"/>
                <w:sz w:val="11"/>
                <w:szCs w:val="11"/>
                <w:lang w:val="en-CA"/>
              </w:rPr>
              <w:t>$43,668,156</w:t>
            </w:r>
          </w:p>
        </w:tc>
        <w:tc>
          <w:tcPr>
            <w:tcW w:w="782" w:type="dxa"/>
            <w:noWrap/>
            <w:hideMark/>
          </w:tcPr>
          <w:p w14:paraId="1572155C" w14:textId="77777777" w:rsidR="0001081E" w:rsidRPr="00531797" w:rsidRDefault="0001081E" w:rsidP="00CB6970">
            <w:pPr>
              <w:jc w:val="center"/>
              <w:rPr>
                <w:rFonts w:ascii="Calibri" w:hAnsi="Calibri" w:cs="Calibri"/>
                <w:sz w:val="11"/>
                <w:szCs w:val="11"/>
                <w:lang w:val="en-CA"/>
              </w:rPr>
            </w:pPr>
            <w:r w:rsidRPr="00531797">
              <w:rPr>
                <w:rFonts w:ascii="Calibri" w:hAnsi="Calibri" w:cs="Calibri"/>
                <w:sz w:val="11"/>
                <w:szCs w:val="11"/>
                <w:lang w:val="en-CA"/>
              </w:rPr>
              <w:t>$26,810,650</w:t>
            </w:r>
          </w:p>
        </w:tc>
        <w:tc>
          <w:tcPr>
            <w:tcW w:w="914" w:type="dxa"/>
            <w:noWrap/>
            <w:hideMark/>
          </w:tcPr>
          <w:p w14:paraId="54AA2F94" w14:textId="77777777" w:rsidR="0001081E" w:rsidRPr="00531797" w:rsidRDefault="0001081E" w:rsidP="00CB6970">
            <w:pPr>
              <w:jc w:val="center"/>
              <w:rPr>
                <w:rFonts w:ascii="Calibri" w:hAnsi="Calibri" w:cs="Calibri"/>
                <w:sz w:val="11"/>
                <w:szCs w:val="11"/>
                <w:lang w:val="en-CA"/>
              </w:rPr>
            </w:pPr>
            <w:r w:rsidRPr="00531797">
              <w:rPr>
                <w:rFonts w:ascii="Calibri" w:hAnsi="Calibri" w:cs="Calibri"/>
                <w:sz w:val="11"/>
                <w:szCs w:val="11"/>
                <w:lang w:val="en-CA"/>
              </w:rPr>
              <w:t>$982,499,666</w:t>
            </w:r>
          </w:p>
        </w:tc>
      </w:tr>
      <w:tr w:rsidR="0001081E" w:rsidRPr="00531797" w14:paraId="40E349E8" w14:textId="77777777" w:rsidTr="00CB6970">
        <w:trPr>
          <w:trHeight w:val="300"/>
        </w:trPr>
        <w:tc>
          <w:tcPr>
            <w:tcW w:w="817" w:type="dxa"/>
            <w:vMerge/>
            <w:hideMark/>
          </w:tcPr>
          <w:p w14:paraId="5CFC72A8" w14:textId="77777777" w:rsidR="0001081E" w:rsidRPr="00531797" w:rsidRDefault="0001081E" w:rsidP="00CB6970">
            <w:pPr>
              <w:rPr>
                <w:rFonts w:ascii="Calibri" w:hAnsi="Calibri" w:cs="Calibri"/>
                <w:sz w:val="12"/>
                <w:szCs w:val="12"/>
                <w:lang w:val="en-CA"/>
              </w:rPr>
            </w:pPr>
          </w:p>
        </w:tc>
        <w:tc>
          <w:tcPr>
            <w:tcW w:w="655" w:type="dxa"/>
            <w:noWrap/>
            <w:hideMark/>
          </w:tcPr>
          <w:p w14:paraId="5BC770F2" w14:textId="77777777" w:rsidR="0001081E" w:rsidRPr="00531797" w:rsidRDefault="0001081E" w:rsidP="00CB6970">
            <w:pPr>
              <w:jc w:val="center"/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(%)</w:t>
            </w:r>
          </w:p>
        </w:tc>
        <w:tc>
          <w:tcPr>
            <w:tcW w:w="829" w:type="dxa"/>
            <w:noWrap/>
            <w:hideMark/>
          </w:tcPr>
          <w:p w14:paraId="0D44CC8F" w14:textId="77777777" w:rsidR="0001081E" w:rsidRPr="00531797" w:rsidRDefault="0001081E" w:rsidP="00CB6970">
            <w:pPr>
              <w:jc w:val="center"/>
              <w:rPr>
                <w:rFonts w:ascii="Calibri" w:hAnsi="Calibri" w:cs="Calibri"/>
                <w:sz w:val="11"/>
                <w:szCs w:val="11"/>
                <w:lang w:val="en-CA"/>
              </w:rPr>
            </w:pPr>
            <w:r w:rsidRPr="00531797">
              <w:rPr>
                <w:rFonts w:ascii="Calibri" w:hAnsi="Calibri" w:cs="Calibri"/>
                <w:sz w:val="11"/>
                <w:szCs w:val="11"/>
                <w:lang w:val="en-CA"/>
              </w:rPr>
              <w:t>95.19%</w:t>
            </w:r>
          </w:p>
        </w:tc>
        <w:tc>
          <w:tcPr>
            <w:tcW w:w="829" w:type="dxa"/>
            <w:noWrap/>
            <w:hideMark/>
          </w:tcPr>
          <w:p w14:paraId="236838DB" w14:textId="77777777" w:rsidR="0001081E" w:rsidRPr="00531797" w:rsidRDefault="0001081E" w:rsidP="00CB6970">
            <w:pPr>
              <w:jc w:val="center"/>
              <w:rPr>
                <w:rFonts w:ascii="Calibri" w:hAnsi="Calibri" w:cs="Calibri"/>
                <w:sz w:val="11"/>
                <w:szCs w:val="11"/>
                <w:lang w:val="en-CA"/>
              </w:rPr>
            </w:pPr>
            <w:r w:rsidRPr="00531797">
              <w:rPr>
                <w:rFonts w:ascii="Calibri" w:hAnsi="Calibri" w:cs="Calibri"/>
                <w:sz w:val="11"/>
                <w:szCs w:val="11"/>
                <w:lang w:val="en-CA"/>
              </w:rPr>
              <w:t>97.10%</w:t>
            </w:r>
          </w:p>
        </w:tc>
        <w:tc>
          <w:tcPr>
            <w:tcW w:w="773" w:type="dxa"/>
            <w:noWrap/>
            <w:hideMark/>
          </w:tcPr>
          <w:p w14:paraId="7059F828" w14:textId="77777777" w:rsidR="0001081E" w:rsidRPr="00531797" w:rsidRDefault="0001081E" w:rsidP="00CB6970">
            <w:pPr>
              <w:jc w:val="center"/>
              <w:rPr>
                <w:rFonts w:ascii="Calibri" w:hAnsi="Calibri" w:cs="Calibri"/>
                <w:sz w:val="11"/>
                <w:szCs w:val="11"/>
                <w:lang w:val="en-CA"/>
              </w:rPr>
            </w:pPr>
            <w:r w:rsidRPr="00531797">
              <w:rPr>
                <w:rFonts w:ascii="Calibri" w:hAnsi="Calibri" w:cs="Calibri"/>
                <w:sz w:val="11"/>
                <w:szCs w:val="11"/>
                <w:lang w:val="en-CA"/>
              </w:rPr>
              <w:t>99.31%</w:t>
            </w:r>
          </w:p>
        </w:tc>
        <w:tc>
          <w:tcPr>
            <w:tcW w:w="773" w:type="dxa"/>
            <w:noWrap/>
            <w:hideMark/>
          </w:tcPr>
          <w:p w14:paraId="46920520" w14:textId="77777777" w:rsidR="0001081E" w:rsidRPr="00531797" w:rsidRDefault="0001081E" w:rsidP="00CB6970">
            <w:pPr>
              <w:jc w:val="center"/>
              <w:rPr>
                <w:rFonts w:ascii="Calibri" w:hAnsi="Calibri" w:cs="Calibri"/>
                <w:sz w:val="11"/>
                <w:szCs w:val="11"/>
                <w:lang w:val="en-CA"/>
              </w:rPr>
            </w:pPr>
            <w:r w:rsidRPr="00531797">
              <w:rPr>
                <w:rFonts w:ascii="Calibri" w:hAnsi="Calibri" w:cs="Calibri"/>
                <w:sz w:val="11"/>
                <w:szCs w:val="11"/>
                <w:lang w:val="en-CA"/>
              </w:rPr>
              <w:t>95.67%</w:t>
            </w:r>
          </w:p>
        </w:tc>
        <w:tc>
          <w:tcPr>
            <w:tcW w:w="829" w:type="dxa"/>
            <w:noWrap/>
            <w:hideMark/>
          </w:tcPr>
          <w:p w14:paraId="6ADB7A5C" w14:textId="77777777" w:rsidR="0001081E" w:rsidRPr="00531797" w:rsidRDefault="0001081E" w:rsidP="00CB6970">
            <w:pPr>
              <w:jc w:val="center"/>
              <w:rPr>
                <w:rFonts w:ascii="Calibri" w:hAnsi="Calibri" w:cs="Calibri"/>
                <w:sz w:val="11"/>
                <w:szCs w:val="11"/>
                <w:lang w:val="en-CA"/>
              </w:rPr>
            </w:pPr>
            <w:r w:rsidRPr="00531797">
              <w:rPr>
                <w:rFonts w:ascii="Calibri" w:hAnsi="Calibri" w:cs="Calibri"/>
                <w:sz w:val="11"/>
                <w:szCs w:val="11"/>
                <w:lang w:val="en-CA"/>
              </w:rPr>
              <w:t>96.38%</w:t>
            </w:r>
          </w:p>
        </w:tc>
        <w:tc>
          <w:tcPr>
            <w:tcW w:w="829" w:type="dxa"/>
            <w:noWrap/>
            <w:hideMark/>
          </w:tcPr>
          <w:p w14:paraId="00F1FE2E" w14:textId="77777777" w:rsidR="0001081E" w:rsidRPr="00531797" w:rsidRDefault="0001081E" w:rsidP="00CB6970">
            <w:pPr>
              <w:jc w:val="center"/>
              <w:rPr>
                <w:rFonts w:ascii="Calibri" w:hAnsi="Calibri" w:cs="Calibri"/>
                <w:sz w:val="11"/>
                <w:szCs w:val="11"/>
                <w:lang w:val="en-CA"/>
              </w:rPr>
            </w:pPr>
            <w:r w:rsidRPr="00531797">
              <w:rPr>
                <w:rFonts w:ascii="Calibri" w:hAnsi="Calibri" w:cs="Calibri"/>
                <w:sz w:val="11"/>
                <w:szCs w:val="11"/>
                <w:lang w:val="en-CA"/>
              </w:rPr>
              <w:t>97.05%</w:t>
            </w:r>
          </w:p>
        </w:tc>
        <w:tc>
          <w:tcPr>
            <w:tcW w:w="773" w:type="dxa"/>
            <w:noWrap/>
            <w:hideMark/>
          </w:tcPr>
          <w:p w14:paraId="5EB0EDC5" w14:textId="77777777" w:rsidR="0001081E" w:rsidRPr="00531797" w:rsidRDefault="0001081E" w:rsidP="00CB6970">
            <w:pPr>
              <w:jc w:val="center"/>
              <w:rPr>
                <w:rFonts w:ascii="Calibri" w:hAnsi="Calibri" w:cs="Calibri"/>
                <w:sz w:val="11"/>
                <w:szCs w:val="11"/>
                <w:lang w:val="en-CA"/>
              </w:rPr>
            </w:pPr>
            <w:r w:rsidRPr="00531797">
              <w:rPr>
                <w:rFonts w:ascii="Calibri" w:hAnsi="Calibri" w:cs="Calibri"/>
                <w:sz w:val="11"/>
                <w:szCs w:val="11"/>
                <w:lang w:val="en-CA"/>
              </w:rPr>
              <w:t>99.33%</w:t>
            </w:r>
          </w:p>
        </w:tc>
        <w:tc>
          <w:tcPr>
            <w:tcW w:w="773" w:type="dxa"/>
            <w:noWrap/>
            <w:hideMark/>
          </w:tcPr>
          <w:p w14:paraId="449E8E36" w14:textId="77777777" w:rsidR="0001081E" w:rsidRPr="00531797" w:rsidRDefault="0001081E" w:rsidP="00CB6970">
            <w:pPr>
              <w:jc w:val="center"/>
              <w:rPr>
                <w:rFonts w:ascii="Calibri" w:hAnsi="Calibri" w:cs="Calibri"/>
                <w:sz w:val="11"/>
                <w:szCs w:val="11"/>
                <w:lang w:val="en-CA"/>
              </w:rPr>
            </w:pPr>
            <w:r w:rsidRPr="00531797">
              <w:rPr>
                <w:rFonts w:ascii="Calibri" w:hAnsi="Calibri" w:cs="Calibri"/>
                <w:sz w:val="11"/>
                <w:szCs w:val="11"/>
                <w:lang w:val="en-CA"/>
              </w:rPr>
              <w:t>99.12%</w:t>
            </w:r>
          </w:p>
        </w:tc>
        <w:tc>
          <w:tcPr>
            <w:tcW w:w="782" w:type="dxa"/>
            <w:noWrap/>
            <w:hideMark/>
          </w:tcPr>
          <w:p w14:paraId="11C28549" w14:textId="77777777" w:rsidR="0001081E" w:rsidRPr="00531797" w:rsidRDefault="0001081E" w:rsidP="00CB6970">
            <w:pPr>
              <w:jc w:val="center"/>
              <w:rPr>
                <w:rFonts w:ascii="Calibri" w:hAnsi="Calibri" w:cs="Calibri"/>
                <w:sz w:val="11"/>
                <w:szCs w:val="11"/>
                <w:lang w:val="en-CA"/>
              </w:rPr>
            </w:pPr>
            <w:r w:rsidRPr="00531797">
              <w:rPr>
                <w:rFonts w:ascii="Calibri" w:hAnsi="Calibri" w:cs="Calibri"/>
                <w:sz w:val="11"/>
                <w:szCs w:val="11"/>
                <w:lang w:val="en-CA"/>
              </w:rPr>
              <w:t>99.37%</w:t>
            </w:r>
          </w:p>
        </w:tc>
        <w:tc>
          <w:tcPr>
            <w:tcW w:w="914" w:type="dxa"/>
            <w:noWrap/>
            <w:hideMark/>
          </w:tcPr>
          <w:p w14:paraId="6E8008EC" w14:textId="77777777" w:rsidR="0001081E" w:rsidRPr="00531797" w:rsidRDefault="0001081E" w:rsidP="00CB6970">
            <w:pPr>
              <w:jc w:val="center"/>
              <w:rPr>
                <w:rFonts w:ascii="Calibri" w:hAnsi="Calibri" w:cs="Calibri"/>
                <w:sz w:val="11"/>
                <w:szCs w:val="11"/>
                <w:lang w:val="en-CA"/>
              </w:rPr>
            </w:pPr>
            <w:r w:rsidRPr="00531797">
              <w:rPr>
                <w:rFonts w:ascii="Calibri" w:hAnsi="Calibri" w:cs="Calibri"/>
                <w:sz w:val="11"/>
                <w:szCs w:val="11"/>
                <w:lang w:val="en-CA"/>
              </w:rPr>
              <w:t>97.02%</w:t>
            </w:r>
          </w:p>
        </w:tc>
      </w:tr>
    </w:tbl>
    <w:p w14:paraId="6A973301" w14:textId="77777777" w:rsidR="0001081E" w:rsidRDefault="0001081E" w:rsidP="0001081E">
      <w:pPr>
        <w:ind w:left="360"/>
        <w:rPr>
          <w:sz w:val="16"/>
          <w:szCs w:val="16"/>
        </w:rPr>
      </w:pPr>
      <w:r w:rsidRPr="00C06BC5">
        <w:rPr>
          <w:sz w:val="16"/>
          <w:szCs w:val="16"/>
        </w:rPr>
        <w:t>All dollar figures are in Canadian dollars</w:t>
      </w:r>
    </w:p>
    <w:p w14:paraId="458C9284" w14:textId="3EFFD084" w:rsidR="0001081E" w:rsidRDefault="0001081E" w:rsidP="0001081E">
      <w:pPr>
        <w:ind w:left="360"/>
        <w:rPr>
          <w:sz w:val="16"/>
          <w:szCs w:val="16"/>
        </w:rPr>
      </w:pPr>
      <w:r>
        <w:rPr>
          <w:sz w:val="16"/>
          <w:szCs w:val="16"/>
        </w:rPr>
        <w:t>BC=British Columbia, AB=Alberta, SK=Saskatchewan, MB=Manitoba, ON=Ontario, QC=Quebec, NB=New Brunswick, NS=Nova Scotia, PEI/NL=Prince Edward Island / Newfoundland</w:t>
      </w:r>
    </w:p>
    <w:p w14:paraId="3CDDB409" w14:textId="77777777" w:rsidR="0001081E" w:rsidRPr="00C06BC5" w:rsidRDefault="0001081E" w:rsidP="0001081E">
      <w:pPr>
        <w:ind w:left="360"/>
        <w:rPr>
          <w:sz w:val="16"/>
          <w:szCs w:val="16"/>
        </w:rPr>
      </w:pPr>
      <w:r>
        <w:rPr>
          <w:sz w:val="16"/>
          <w:szCs w:val="16"/>
        </w:rPr>
        <w:t>Realized savings is calculated as the difference in price between the originator and biosimilar in each particular province, multiplied by the number of biosimilar units sold</w:t>
      </w:r>
    </w:p>
    <w:p w14:paraId="20508E32" w14:textId="77777777" w:rsidR="0001081E" w:rsidRPr="00C06BC5" w:rsidRDefault="0001081E" w:rsidP="0001081E">
      <w:pPr>
        <w:ind w:left="360"/>
        <w:rPr>
          <w:sz w:val="16"/>
          <w:szCs w:val="16"/>
        </w:rPr>
      </w:pPr>
      <w:r>
        <w:rPr>
          <w:sz w:val="16"/>
          <w:szCs w:val="16"/>
        </w:rPr>
        <w:t xml:space="preserve">Unrealized savings is calculated as the difference in price between the originator and biosimilar in each particular province, multiplied by the number of originator units sold </w:t>
      </w:r>
    </w:p>
    <w:p w14:paraId="12207457" w14:textId="77777777" w:rsidR="00D163CA" w:rsidRDefault="00FE460B"/>
    <w:sectPr w:rsidR="00D163CA" w:rsidSect="0027057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81E"/>
    <w:rsid w:val="0001081E"/>
    <w:rsid w:val="000B57DE"/>
    <w:rsid w:val="0027057E"/>
    <w:rsid w:val="00571765"/>
    <w:rsid w:val="00A232FF"/>
    <w:rsid w:val="00CD640D"/>
    <w:rsid w:val="00FE4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7A6E9"/>
  <w15:chartTrackingRefBased/>
  <w15:docId w15:val="{BB9ADED4-E9B6-874F-A739-18C37B32E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081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">
    <w:name w:val="Table Grid2"/>
    <w:basedOn w:val="TableNormal"/>
    <w:next w:val="TableGrid"/>
    <w:uiPriority w:val="39"/>
    <w:rsid w:val="0001081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108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Mansell, Kerry</dc:creator>
  <cp:keywords/>
  <dc:description/>
  <cp:lastModifiedBy>Mansell, Kerry</cp:lastModifiedBy>
  <cp:revision>4</cp:revision>
  <dcterms:created xsi:type="dcterms:W3CDTF">2019-10-16T21:52:00Z</dcterms:created>
  <dcterms:modified xsi:type="dcterms:W3CDTF">2019-10-17T20:04:00Z</dcterms:modified>
</cp:coreProperties>
</file>