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AD8BD" w14:textId="1101CB80" w:rsidR="00BE521A" w:rsidRPr="0027058C" w:rsidRDefault="0027058C" w:rsidP="00BE5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b/>
          <w:bCs/>
          <w:noProof/>
          <w:color w:val="000000" w:themeColor="text1"/>
          <w:lang w:val="en-PH" w:eastAsia="zh-TW"/>
        </w:rPr>
      </w:pPr>
      <w:r w:rsidRPr="0027058C">
        <w:rPr>
          <w:b/>
          <w:bCs/>
          <w:color w:val="000000" w:themeColor="text1"/>
          <w:lang w:val="en-PH" w:eastAsia="zh-TW"/>
        </w:rPr>
        <w:t>Additional File</w:t>
      </w:r>
      <w:r w:rsidR="00BE521A" w:rsidRPr="0027058C">
        <w:rPr>
          <w:b/>
          <w:bCs/>
          <w:color w:val="000000" w:themeColor="text1"/>
          <w:lang w:val="en-PH" w:eastAsia="zh-TW"/>
        </w:rPr>
        <w:t xml:space="preserve"> 3: Map of Ghana administrative regions, districts, and Ashanti enumeration areas</w:t>
      </w:r>
    </w:p>
    <w:p w14:paraId="0C998063" w14:textId="77777777" w:rsidR="00BE521A" w:rsidRPr="007A11A9" w:rsidRDefault="00BE521A" w:rsidP="00BE521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color w:val="000000" w:themeColor="text1"/>
          <w:lang w:val="en-PH" w:eastAsia="zh-TW"/>
        </w:rPr>
      </w:pPr>
      <w:r>
        <w:rPr>
          <w:b/>
          <w:bCs/>
          <w:noProof/>
          <w:color w:val="000000" w:themeColor="text1"/>
          <w:sz w:val="22"/>
          <w:szCs w:val="22"/>
          <w:lang w:val="en-PH" w:eastAsia="zh-TW"/>
        </w:rPr>
        <w:drawing>
          <wp:inline distT="0" distB="0" distL="0" distR="0" wp14:anchorId="43D5D613" wp14:editId="6BF5DF9A">
            <wp:extent cx="8868811" cy="47846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179" cy="479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22FE" w14:textId="68304DE6" w:rsidR="00AE0274" w:rsidRPr="00374D74" w:rsidRDefault="00BE521A" w:rsidP="000A5B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sz w:val="22"/>
          <w:szCs w:val="22"/>
        </w:rPr>
      </w:pPr>
      <w:r w:rsidRPr="00374D74">
        <w:rPr>
          <w:b/>
          <w:bCs/>
          <w:color w:val="000000" w:themeColor="text1"/>
          <w:sz w:val="22"/>
          <w:szCs w:val="22"/>
          <w:lang w:val="en-PH" w:eastAsia="zh-TW"/>
        </w:rPr>
        <w:t>Source</w:t>
      </w:r>
      <w:r w:rsidRPr="00374D74">
        <w:rPr>
          <w:color w:val="000000" w:themeColor="text1"/>
          <w:sz w:val="22"/>
          <w:szCs w:val="22"/>
          <w:lang w:val="en-PH" w:eastAsia="zh-TW"/>
        </w:rPr>
        <w:t xml:space="preserve">: </w:t>
      </w:r>
      <w:r w:rsidR="005A283E" w:rsidRPr="00374D74">
        <w:rPr>
          <w:bCs/>
          <w:color w:val="000000" w:themeColor="text1"/>
          <w:sz w:val="22"/>
          <w:szCs w:val="22"/>
        </w:rPr>
        <w:t xml:space="preserve">All shape files </w:t>
      </w:r>
      <w:r w:rsidR="000A5BA0" w:rsidRPr="00374D74">
        <w:rPr>
          <w:bCs/>
          <w:color w:val="000000" w:themeColor="text1"/>
          <w:sz w:val="22"/>
          <w:szCs w:val="22"/>
        </w:rPr>
        <w:t xml:space="preserve">used were uploaded by the Ghana Statistical Service to the </w:t>
      </w:r>
      <w:r w:rsidR="005A283E" w:rsidRPr="00374D74">
        <w:rPr>
          <w:bCs/>
          <w:color w:val="000000" w:themeColor="text1"/>
          <w:sz w:val="22"/>
          <w:szCs w:val="22"/>
        </w:rPr>
        <w:t>Ghana Open Data Initiative website</w:t>
      </w:r>
      <w:r w:rsidR="000A5BA0" w:rsidRPr="00374D74">
        <w:rPr>
          <w:bCs/>
          <w:color w:val="000000" w:themeColor="text1"/>
          <w:sz w:val="22"/>
          <w:szCs w:val="22"/>
        </w:rPr>
        <w:t xml:space="preserve"> (</w:t>
      </w:r>
      <w:hyperlink r:id="rId9" w:history="1">
        <w:r w:rsidR="000A5BA0" w:rsidRPr="00374D74">
          <w:rPr>
            <w:rStyle w:val="Hyperlink"/>
            <w:sz w:val="22"/>
            <w:szCs w:val="22"/>
          </w:rPr>
          <w:t>https://data.gov.gh/about</w:t>
        </w:r>
      </w:hyperlink>
      <w:r w:rsidR="000A5BA0" w:rsidRPr="00374D74">
        <w:rPr>
          <w:sz w:val="22"/>
          <w:szCs w:val="22"/>
        </w:rPr>
        <w:t>). Data found in this site is publicly available and free for use, modification, or sharing.</w:t>
      </w:r>
    </w:p>
    <w:p w14:paraId="37431355" w14:textId="18D3FCB9" w:rsidR="000A5BA0" w:rsidRPr="00C130F5" w:rsidRDefault="000A5BA0" w:rsidP="00C130F5">
      <w:pPr>
        <w:rPr>
          <w:bCs/>
          <w:color w:val="000000" w:themeColor="text1"/>
          <w:sz w:val="22"/>
          <w:szCs w:val="22"/>
        </w:rPr>
      </w:pPr>
      <w:hyperlink r:id="rId10" w:history="1">
        <w:r w:rsidRPr="00C130F5">
          <w:rPr>
            <w:rStyle w:val="Hyperlink"/>
            <w:sz w:val="22"/>
            <w:szCs w:val="22"/>
          </w:rPr>
          <w:t>https://data.gov.gh/dataset/shapefiles-all-regions-ghana-2010-10-regions</w:t>
        </w:r>
      </w:hyperlink>
      <w:r w:rsidRPr="00C130F5">
        <w:rPr>
          <w:sz w:val="22"/>
          <w:szCs w:val="22"/>
        </w:rPr>
        <w:t xml:space="preserve"> </w:t>
      </w:r>
    </w:p>
    <w:p w14:paraId="0B2EC5F1" w14:textId="5480E5E7" w:rsidR="005A283E" w:rsidRDefault="005A283E" w:rsidP="00C130F5">
      <w:pPr>
        <w:rPr>
          <w:sz w:val="22"/>
          <w:szCs w:val="22"/>
        </w:rPr>
      </w:pPr>
      <w:hyperlink r:id="rId11" w:history="1">
        <w:r w:rsidRPr="00C130F5">
          <w:rPr>
            <w:rStyle w:val="Hyperlink"/>
            <w:sz w:val="22"/>
            <w:szCs w:val="22"/>
          </w:rPr>
          <w:t>https://data.gov.gh/dataset/shapefiles-all-districts-ghana-170-districts</w:t>
        </w:r>
      </w:hyperlink>
      <w:r w:rsidRPr="00C130F5">
        <w:rPr>
          <w:sz w:val="22"/>
          <w:szCs w:val="22"/>
        </w:rPr>
        <w:t xml:space="preserve"> </w:t>
      </w:r>
    </w:p>
    <w:p w14:paraId="7000BBA3" w14:textId="1BD8D356" w:rsidR="00C130F5" w:rsidRPr="00C130F5" w:rsidRDefault="00C130F5" w:rsidP="00C130F5">
      <w:pPr>
        <w:rPr>
          <w:sz w:val="22"/>
          <w:szCs w:val="22"/>
        </w:rPr>
      </w:pPr>
      <w:hyperlink r:id="rId12" w:history="1">
        <w:r>
          <w:rPr>
            <w:rStyle w:val="Hyperlink"/>
          </w:rPr>
          <w:t>https://data.gov.gh/dataset/shapefiles-enumeration-areas-ashanti-region</w:t>
        </w:r>
      </w:hyperlink>
      <w:r>
        <w:t xml:space="preserve"> </w:t>
      </w:r>
    </w:p>
    <w:p w14:paraId="2DF7BCB7" w14:textId="77777777" w:rsidR="005A283E" w:rsidRPr="007A11A9" w:rsidRDefault="005A283E" w:rsidP="00B0348B">
      <w:pPr>
        <w:spacing w:line="360" w:lineRule="auto"/>
        <w:rPr>
          <w:b/>
          <w:color w:val="000000" w:themeColor="text1"/>
          <w:sz w:val="20"/>
          <w:szCs w:val="20"/>
        </w:rPr>
      </w:pPr>
    </w:p>
    <w:p w14:paraId="56186BF7" w14:textId="38A6F7C9" w:rsidR="00C130F5" w:rsidRPr="00C130F5" w:rsidRDefault="00C130F5" w:rsidP="00B0348B">
      <w:pPr>
        <w:spacing w:line="360" w:lineRule="auto"/>
        <w:rPr>
          <w:color w:val="000033"/>
          <w:sz w:val="22"/>
          <w:szCs w:val="22"/>
          <w:shd w:val="clear" w:color="auto" w:fill="FFFFFF"/>
        </w:rPr>
      </w:pPr>
      <w:r w:rsidRPr="00C130F5">
        <w:rPr>
          <w:color w:val="000033"/>
          <w:sz w:val="22"/>
          <w:szCs w:val="22"/>
          <w:shd w:val="clear" w:color="auto" w:fill="FFFFFF"/>
        </w:rPr>
        <w:t xml:space="preserve">This figure </w:t>
      </w:r>
      <w:r>
        <w:rPr>
          <w:color w:val="000033"/>
          <w:sz w:val="22"/>
          <w:szCs w:val="22"/>
          <w:shd w:val="clear" w:color="auto" w:fill="FFFFFF"/>
        </w:rPr>
        <w:t xml:space="preserve">was generated by authors using GeoDa v1.12.1.139 – a </w:t>
      </w:r>
      <w:r w:rsidRPr="00C130F5">
        <w:rPr>
          <w:color w:val="000033"/>
          <w:sz w:val="22"/>
          <w:szCs w:val="22"/>
          <w:shd w:val="clear" w:color="auto" w:fill="FFFFFF"/>
        </w:rPr>
        <w:t>free and open source</w:t>
      </w:r>
      <w:r>
        <w:rPr>
          <w:color w:val="000033"/>
          <w:sz w:val="22"/>
          <w:szCs w:val="22"/>
          <w:shd w:val="clear" w:color="auto" w:fill="FFFFFF"/>
        </w:rPr>
        <w:t xml:space="preserve"> software </w:t>
      </w:r>
      <w:r w:rsidR="00374D74">
        <w:rPr>
          <w:color w:val="000033"/>
          <w:sz w:val="22"/>
          <w:szCs w:val="22"/>
          <w:shd w:val="clear" w:color="auto" w:fill="FFFFFF"/>
        </w:rPr>
        <w:t xml:space="preserve">developed </w:t>
      </w:r>
      <w:r w:rsidR="00A06655">
        <w:rPr>
          <w:color w:val="000033"/>
          <w:sz w:val="22"/>
          <w:szCs w:val="22"/>
          <w:shd w:val="clear" w:color="auto" w:fill="FFFFFF"/>
        </w:rPr>
        <w:t xml:space="preserve">by </w:t>
      </w:r>
      <w:bookmarkStart w:id="0" w:name="_GoBack"/>
      <w:bookmarkEnd w:id="0"/>
      <w:r w:rsidR="00374D74" w:rsidRPr="00374D74">
        <w:rPr>
          <w:color w:val="000033"/>
          <w:sz w:val="22"/>
          <w:szCs w:val="22"/>
          <w:shd w:val="clear" w:color="auto" w:fill="FFFFFF"/>
        </w:rPr>
        <w:t>Dr. Luc Anselin</w:t>
      </w:r>
      <w:r w:rsidR="00374D74" w:rsidRPr="00374D74">
        <w:rPr>
          <w:color w:val="000033"/>
          <w:sz w:val="22"/>
          <w:szCs w:val="22"/>
          <w:shd w:val="clear" w:color="auto" w:fill="FFFFFF"/>
        </w:rPr>
        <w:t xml:space="preserve"> </w:t>
      </w:r>
      <w:r w:rsidR="00374D74">
        <w:rPr>
          <w:color w:val="000033"/>
          <w:sz w:val="22"/>
          <w:szCs w:val="22"/>
          <w:shd w:val="clear" w:color="auto" w:fill="FFFFFF"/>
        </w:rPr>
        <w:t xml:space="preserve">and his team </w:t>
      </w:r>
      <w:r>
        <w:rPr>
          <w:color w:val="000033"/>
          <w:sz w:val="22"/>
          <w:szCs w:val="22"/>
          <w:shd w:val="clear" w:color="auto" w:fill="FFFFFF"/>
        </w:rPr>
        <w:t>for spatial analyses.</w:t>
      </w:r>
    </w:p>
    <w:sectPr w:rsidR="00C130F5" w:rsidRPr="00C130F5" w:rsidSect="005A283E">
      <w:pgSz w:w="15840" w:h="12240" w:orient="landscape"/>
      <w:pgMar w:top="720" w:right="720" w:bottom="720" w:left="720" w:header="720" w:footer="720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A2076" w14:textId="77777777" w:rsidR="001252D9" w:rsidRDefault="001252D9" w:rsidP="00921138">
      <w:r>
        <w:separator/>
      </w:r>
    </w:p>
  </w:endnote>
  <w:endnote w:type="continuationSeparator" w:id="0">
    <w:p w14:paraId="52B687F7" w14:textId="77777777" w:rsidR="001252D9" w:rsidRDefault="001252D9" w:rsidP="00921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1B043" w14:textId="77777777" w:rsidR="001252D9" w:rsidRDefault="001252D9" w:rsidP="00921138">
      <w:r>
        <w:separator/>
      </w:r>
    </w:p>
  </w:footnote>
  <w:footnote w:type="continuationSeparator" w:id="0">
    <w:p w14:paraId="776958E7" w14:textId="77777777" w:rsidR="001252D9" w:rsidRDefault="001252D9" w:rsidP="00921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C720B"/>
    <w:multiLevelType w:val="multilevel"/>
    <w:tmpl w:val="AA621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F349D"/>
    <w:multiLevelType w:val="hybridMultilevel"/>
    <w:tmpl w:val="BFE2C680"/>
    <w:lvl w:ilvl="0" w:tplc="09F08E5A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7F38"/>
    <w:multiLevelType w:val="multilevel"/>
    <w:tmpl w:val="BFEC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873FB"/>
    <w:multiLevelType w:val="multilevel"/>
    <w:tmpl w:val="6DBE9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02"/>
    <w:rsid w:val="00000551"/>
    <w:rsid w:val="000140BE"/>
    <w:rsid w:val="0001542D"/>
    <w:rsid w:val="00024DD6"/>
    <w:rsid w:val="00044211"/>
    <w:rsid w:val="00044321"/>
    <w:rsid w:val="0006395D"/>
    <w:rsid w:val="00085AA9"/>
    <w:rsid w:val="00093DA8"/>
    <w:rsid w:val="000A23A6"/>
    <w:rsid w:val="000A5BA0"/>
    <w:rsid w:val="000B0E65"/>
    <w:rsid w:val="000B1121"/>
    <w:rsid w:val="000B5D38"/>
    <w:rsid w:val="000C631F"/>
    <w:rsid w:val="000C7813"/>
    <w:rsid w:val="000D0EB5"/>
    <w:rsid w:val="000D7680"/>
    <w:rsid w:val="000E2894"/>
    <w:rsid w:val="000F41CE"/>
    <w:rsid w:val="000F4B9D"/>
    <w:rsid w:val="00113533"/>
    <w:rsid w:val="00124E80"/>
    <w:rsid w:val="001252D9"/>
    <w:rsid w:val="00141246"/>
    <w:rsid w:val="0015391A"/>
    <w:rsid w:val="0017380D"/>
    <w:rsid w:val="00181744"/>
    <w:rsid w:val="001837DB"/>
    <w:rsid w:val="00184478"/>
    <w:rsid w:val="00191F23"/>
    <w:rsid w:val="001951E0"/>
    <w:rsid w:val="0019552D"/>
    <w:rsid w:val="001A4928"/>
    <w:rsid w:val="001A5451"/>
    <w:rsid w:val="001B232B"/>
    <w:rsid w:val="001C27C5"/>
    <w:rsid w:val="001C4EF1"/>
    <w:rsid w:val="001C5698"/>
    <w:rsid w:val="001C6B04"/>
    <w:rsid w:val="001D4902"/>
    <w:rsid w:val="001F33E7"/>
    <w:rsid w:val="002154A4"/>
    <w:rsid w:val="0022657A"/>
    <w:rsid w:val="002321B9"/>
    <w:rsid w:val="002441C5"/>
    <w:rsid w:val="0026135E"/>
    <w:rsid w:val="0027058C"/>
    <w:rsid w:val="0027505B"/>
    <w:rsid w:val="00276E0F"/>
    <w:rsid w:val="00281D29"/>
    <w:rsid w:val="00290ED0"/>
    <w:rsid w:val="002965C5"/>
    <w:rsid w:val="002A7A7E"/>
    <w:rsid w:val="002B2E9E"/>
    <w:rsid w:val="002B7159"/>
    <w:rsid w:val="002F00B8"/>
    <w:rsid w:val="002F40A8"/>
    <w:rsid w:val="003036A5"/>
    <w:rsid w:val="00311787"/>
    <w:rsid w:val="00323465"/>
    <w:rsid w:val="0032408E"/>
    <w:rsid w:val="003244C9"/>
    <w:rsid w:val="00325628"/>
    <w:rsid w:val="00331B1B"/>
    <w:rsid w:val="00332556"/>
    <w:rsid w:val="00332D1B"/>
    <w:rsid w:val="00334B7F"/>
    <w:rsid w:val="003541B7"/>
    <w:rsid w:val="00362107"/>
    <w:rsid w:val="003672F3"/>
    <w:rsid w:val="00374D74"/>
    <w:rsid w:val="003813D1"/>
    <w:rsid w:val="003860DD"/>
    <w:rsid w:val="003A38F2"/>
    <w:rsid w:val="003A66F0"/>
    <w:rsid w:val="003B5133"/>
    <w:rsid w:val="003C51F8"/>
    <w:rsid w:val="003E53E4"/>
    <w:rsid w:val="004068E2"/>
    <w:rsid w:val="004128A5"/>
    <w:rsid w:val="00420B1E"/>
    <w:rsid w:val="00420E34"/>
    <w:rsid w:val="00425998"/>
    <w:rsid w:val="00432F28"/>
    <w:rsid w:val="0043626D"/>
    <w:rsid w:val="00443424"/>
    <w:rsid w:val="00446BAB"/>
    <w:rsid w:val="004504C7"/>
    <w:rsid w:val="00452C6E"/>
    <w:rsid w:val="0046256C"/>
    <w:rsid w:val="00467317"/>
    <w:rsid w:val="00484F90"/>
    <w:rsid w:val="00486267"/>
    <w:rsid w:val="0048636C"/>
    <w:rsid w:val="00494DB8"/>
    <w:rsid w:val="004A51CB"/>
    <w:rsid w:val="004C1D53"/>
    <w:rsid w:val="00506C1C"/>
    <w:rsid w:val="0051138D"/>
    <w:rsid w:val="00520D3D"/>
    <w:rsid w:val="00524889"/>
    <w:rsid w:val="00544804"/>
    <w:rsid w:val="00552F18"/>
    <w:rsid w:val="00554402"/>
    <w:rsid w:val="005615D5"/>
    <w:rsid w:val="005716E1"/>
    <w:rsid w:val="00582AAB"/>
    <w:rsid w:val="005854C7"/>
    <w:rsid w:val="00593923"/>
    <w:rsid w:val="005964FA"/>
    <w:rsid w:val="005A283E"/>
    <w:rsid w:val="005A36DD"/>
    <w:rsid w:val="005B2C8D"/>
    <w:rsid w:val="005C3DA2"/>
    <w:rsid w:val="005C53D6"/>
    <w:rsid w:val="005D252E"/>
    <w:rsid w:val="005D5742"/>
    <w:rsid w:val="005D61F2"/>
    <w:rsid w:val="005E45B9"/>
    <w:rsid w:val="005E70DF"/>
    <w:rsid w:val="006008C4"/>
    <w:rsid w:val="006021B3"/>
    <w:rsid w:val="006030C6"/>
    <w:rsid w:val="006032D2"/>
    <w:rsid w:val="0060414E"/>
    <w:rsid w:val="006058A8"/>
    <w:rsid w:val="00622F7C"/>
    <w:rsid w:val="00627B79"/>
    <w:rsid w:val="00634259"/>
    <w:rsid w:val="00637385"/>
    <w:rsid w:val="00656E49"/>
    <w:rsid w:val="006621CB"/>
    <w:rsid w:val="00664FD8"/>
    <w:rsid w:val="006664BB"/>
    <w:rsid w:val="00672BDF"/>
    <w:rsid w:val="00674789"/>
    <w:rsid w:val="006760D4"/>
    <w:rsid w:val="0068613B"/>
    <w:rsid w:val="006A7A9B"/>
    <w:rsid w:val="006B5976"/>
    <w:rsid w:val="006C046D"/>
    <w:rsid w:val="006C1DBE"/>
    <w:rsid w:val="006C6D78"/>
    <w:rsid w:val="006E2654"/>
    <w:rsid w:val="006E36EF"/>
    <w:rsid w:val="00711C55"/>
    <w:rsid w:val="00713C9B"/>
    <w:rsid w:val="007248CB"/>
    <w:rsid w:val="00726BD2"/>
    <w:rsid w:val="0072762C"/>
    <w:rsid w:val="00731014"/>
    <w:rsid w:val="00732725"/>
    <w:rsid w:val="00741FDB"/>
    <w:rsid w:val="007422EC"/>
    <w:rsid w:val="00750512"/>
    <w:rsid w:val="007564FA"/>
    <w:rsid w:val="00765447"/>
    <w:rsid w:val="0076699D"/>
    <w:rsid w:val="007671EE"/>
    <w:rsid w:val="00772759"/>
    <w:rsid w:val="00776EB4"/>
    <w:rsid w:val="0078306C"/>
    <w:rsid w:val="007A11A9"/>
    <w:rsid w:val="007A1D98"/>
    <w:rsid w:val="007A2413"/>
    <w:rsid w:val="007A6552"/>
    <w:rsid w:val="007C4870"/>
    <w:rsid w:val="007F452B"/>
    <w:rsid w:val="007F7682"/>
    <w:rsid w:val="00801A9C"/>
    <w:rsid w:val="00814374"/>
    <w:rsid w:val="00815A95"/>
    <w:rsid w:val="008170B7"/>
    <w:rsid w:val="00823EA7"/>
    <w:rsid w:val="00831489"/>
    <w:rsid w:val="00851CFC"/>
    <w:rsid w:val="00866764"/>
    <w:rsid w:val="00872B47"/>
    <w:rsid w:val="00897C96"/>
    <w:rsid w:val="008A4292"/>
    <w:rsid w:val="008A5DE1"/>
    <w:rsid w:val="008C36B0"/>
    <w:rsid w:val="008D5097"/>
    <w:rsid w:val="008E1C42"/>
    <w:rsid w:val="00903E4A"/>
    <w:rsid w:val="00906FFF"/>
    <w:rsid w:val="0091227C"/>
    <w:rsid w:val="00912543"/>
    <w:rsid w:val="009142EA"/>
    <w:rsid w:val="00921138"/>
    <w:rsid w:val="00927323"/>
    <w:rsid w:val="009360B6"/>
    <w:rsid w:val="00941081"/>
    <w:rsid w:val="00961BBD"/>
    <w:rsid w:val="009631D5"/>
    <w:rsid w:val="00963EF7"/>
    <w:rsid w:val="009764D3"/>
    <w:rsid w:val="009826F5"/>
    <w:rsid w:val="00991909"/>
    <w:rsid w:val="009C520B"/>
    <w:rsid w:val="009D7BC7"/>
    <w:rsid w:val="009E1210"/>
    <w:rsid w:val="009E7994"/>
    <w:rsid w:val="00A06655"/>
    <w:rsid w:val="00A1586E"/>
    <w:rsid w:val="00A15E71"/>
    <w:rsid w:val="00A35554"/>
    <w:rsid w:val="00A37DCF"/>
    <w:rsid w:val="00A960F8"/>
    <w:rsid w:val="00AB3EE5"/>
    <w:rsid w:val="00AC20C6"/>
    <w:rsid w:val="00AD28E9"/>
    <w:rsid w:val="00AD4CA5"/>
    <w:rsid w:val="00AD6B52"/>
    <w:rsid w:val="00AE0274"/>
    <w:rsid w:val="00AE08B3"/>
    <w:rsid w:val="00AE48C0"/>
    <w:rsid w:val="00AE6709"/>
    <w:rsid w:val="00AF181E"/>
    <w:rsid w:val="00B027AE"/>
    <w:rsid w:val="00B0348B"/>
    <w:rsid w:val="00B1084E"/>
    <w:rsid w:val="00B3680F"/>
    <w:rsid w:val="00B46811"/>
    <w:rsid w:val="00B4730C"/>
    <w:rsid w:val="00B5569C"/>
    <w:rsid w:val="00B5736D"/>
    <w:rsid w:val="00B6436D"/>
    <w:rsid w:val="00B756B1"/>
    <w:rsid w:val="00B77E5C"/>
    <w:rsid w:val="00B821AF"/>
    <w:rsid w:val="00B844D2"/>
    <w:rsid w:val="00BA4D49"/>
    <w:rsid w:val="00BA5687"/>
    <w:rsid w:val="00BA766B"/>
    <w:rsid w:val="00BB20C7"/>
    <w:rsid w:val="00BB4D22"/>
    <w:rsid w:val="00BB6818"/>
    <w:rsid w:val="00BD2E87"/>
    <w:rsid w:val="00BD333D"/>
    <w:rsid w:val="00BD62B9"/>
    <w:rsid w:val="00BE521A"/>
    <w:rsid w:val="00BF5AB6"/>
    <w:rsid w:val="00C130F5"/>
    <w:rsid w:val="00C258BB"/>
    <w:rsid w:val="00C30DBA"/>
    <w:rsid w:val="00C5572D"/>
    <w:rsid w:val="00C63822"/>
    <w:rsid w:val="00C872D4"/>
    <w:rsid w:val="00C91461"/>
    <w:rsid w:val="00CB13DB"/>
    <w:rsid w:val="00CB2E89"/>
    <w:rsid w:val="00CB738C"/>
    <w:rsid w:val="00CB79AF"/>
    <w:rsid w:val="00CC6308"/>
    <w:rsid w:val="00CD1BB3"/>
    <w:rsid w:val="00CD202E"/>
    <w:rsid w:val="00CD7E4C"/>
    <w:rsid w:val="00CE7D08"/>
    <w:rsid w:val="00D04402"/>
    <w:rsid w:val="00D0658D"/>
    <w:rsid w:val="00D11298"/>
    <w:rsid w:val="00D27DBA"/>
    <w:rsid w:val="00D603ED"/>
    <w:rsid w:val="00D61B74"/>
    <w:rsid w:val="00D62666"/>
    <w:rsid w:val="00D63C9C"/>
    <w:rsid w:val="00D81BC5"/>
    <w:rsid w:val="00D86008"/>
    <w:rsid w:val="00D94CEE"/>
    <w:rsid w:val="00DA765B"/>
    <w:rsid w:val="00DB30EC"/>
    <w:rsid w:val="00DC3CBE"/>
    <w:rsid w:val="00DC519D"/>
    <w:rsid w:val="00DC55EE"/>
    <w:rsid w:val="00DC7C12"/>
    <w:rsid w:val="00DD5333"/>
    <w:rsid w:val="00DD74D3"/>
    <w:rsid w:val="00DE54B6"/>
    <w:rsid w:val="00DE6B6E"/>
    <w:rsid w:val="00DF7F08"/>
    <w:rsid w:val="00E123FC"/>
    <w:rsid w:val="00E124A1"/>
    <w:rsid w:val="00E21848"/>
    <w:rsid w:val="00E26C69"/>
    <w:rsid w:val="00E30DB3"/>
    <w:rsid w:val="00E360F0"/>
    <w:rsid w:val="00E54851"/>
    <w:rsid w:val="00E6114E"/>
    <w:rsid w:val="00E70501"/>
    <w:rsid w:val="00E737CD"/>
    <w:rsid w:val="00E82FD9"/>
    <w:rsid w:val="00E83EEE"/>
    <w:rsid w:val="00EA03A9"/>
    <w:rsid w:val="00EC17BB"/>
    <w:rsid w:val="00ED1595"/>
    <w:rsid w:val="00EF5758"/>
    <w:rsid w:val="00F02FE3"/>
    <w:rsid w:val="00F04794"/>
    <w:rsid w:val="00F07475"/>
    <w:rsid w:val="00F43096"/>
    <w:rsid w:val="00F4642F"/>
    <w:rsid w:val="00F50888"/>
    <w:rsid w:val="00F5093F"/>
    <w:rsid w:val="00F604A9"/>
    <w:rsid w:val="00F7538E"/>
    <w:rsid w:val="00F80761"/>
    <w:rsid w:val="00F92D90"/>
    <w:rsid w:val="00F94214"/>
    <w:rsid w:val="00FA1D24"/>
    <w:rsid w:val="00FA6724"/>
    <w:rsid w:val="00FE4BBB"/>
    <w:rsid w:val="00FF03DA"/>
    <w:rsid w:val="00FF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03B2"/>
  <w15:chartTrackingRefBased/>
  <w15:docId w15:val="{E11F12D1-2B70-AF4C-99D8-60ACB7DA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sid w:val="00D04402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538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505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lang w:val="en-PH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CC6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63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630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30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63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308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138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1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138"/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semiHidden/>
    <w:unhideWhenUsed/>
    <w:rsid w:val="003E5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ata.gov.gh/dataset/shapefiles-enumeration-areas-ashanti-reg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ta.gov.gh/dataset/shapefiles-all-districts-ghana-170-distric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ata.gov.gh/dataset/shapefiles-all-regions-ghana-2010-10-reg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ta.gov.gh/abou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C7F1E-5676-472F-A217-A3E890A3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emacarayan@ariadnelabs.org</dc:creator>
  <cp:keywords/>
  <dc:description/>
  <cp:lastModifiedBy>Jhanna Uy</cp:lastModifiedBy>
  <cp:revision>79</cp:revision>
  <dcterms:created xsi:type="dcterms:W3CDTF">2018-08-07T00:26:00Z</dcterms:created>
  <dcterms:modified xsi:type="dcterms:W3CDTF">2019-11-14T08:54:00Z</dcterms:modified>
</cp:coreProperties>
</file>