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216" w:rsidRDefault="00605216" w:rsidP="00605216">
      <w:pPr>
        <w:jc w:val="center"/>
        <w:rPr>
          <w:b/>
          <w:caps/>
        </w:rPr>
      </w:pPr>
      <w:r w:rsidRPr="00605216">
        <w:rPr>
          <w:b/>
          <w:caps/>
        </w:rPr>
        <w:t>Pathways to treatment of anaemia and malaria in antenatal care</w:t>
      </w:r>
      <w:r w:rsidR="001F4F89">
        <w:rPr>
          <w:b/>
          <w:caps/>
        </w:rPr>
        <w:t xml:space="preserve">: </w:t>
      </w:r>
      <w:r>
        <w:rPr>
          <w:b/>
          <w:caps/>
        </w:rPr>
        <w:br/>
        <w:t>Focus group discussion guide</w:t>
      </w:r>
      <w:r w:rsidR="002F1D32">
        <w:rPr>
          <w:b/>
          <w:caps/>
        </w:rPr>
        <w:t>/participatory method (</w:t>
      </w:r>
      <w:r w:rsidR="0023654D">
        <w:rPr>
          <w:b/>
          <w:caps/>
        </w:rPr>
        <w:t>flowchart</w:t>
      </w:r>
      <w:r w:rsidR="002F1D32">
        <w:rPr>
          <w:b/>
          <w:caps/>
        </w:rPr>
        <w:t>)</w:t>
      </w:r>
      <w:r w:rsidR="00BB71E0">
        <w:rPr>
          <w:b/>
          <w:caps/>
        </w:rPr>
        <w:t xml:space="preserve"> – </w:t>
      </w:r>
      <w:r w:rsidR="00751752">
        <w:rPr>
          <w:b/>
          <w:caps/>
        </w:rPr>
        <w:t>PREGNANT WOMEN</w:t>
      </w:r>
    </w:p>
    <w:p w:rsidR="00605216" w:rsidRDefault="00605216" w:rsidP="00605216">
      <w:pPr>
        <w:jc w:val="center"/>
        <w:rPr>
          <w:b/>
          <w:caps/>
        </w:rPr>
      </w:pPr>
    </w:p>
    <w:p w:rsidR="009D1047" w:rsidRPr="009D1047" w:rsidRDefault="00605216" w:rsidP="009D1047">
      <w:pPr>
        <w:pStyle w:val="ListParagraph"/>
        <w:numPr>
          <w:ilvl w:val="0"/>
          <w:numId w:val="3"/>
        </w:numPr>
      </w:pPr>
      <w:r w:rsidRPr="009D1047">
        <w:t xml:space="preserve">Welcome </w:t>
      </w:r>
      <w:r w:rsidR="009D1047" w:rsidRPr="009D1047">
        <w:t>and thank you for participating</w:t>
      </w:r>
    </w:p>
    <w:p w:rsidR="009D1047" w:rsidRDefault="0092177F" w:rsidP="00273234">
      <w:pPr>
        <w:pStyle w:val="ListParagraph"/>
        <w:numPr>
          <w:ilvl w:val="1"/>
          <w:numId w:val="3"/>
        </w:numPr>
      </w:pPr>
      <w:r>
        <w:t>Introductions</w:t>
      </w:r>
    </w:p>
    <w:p w:rsidR="0092177F" w:rsidRPr="009D1047" w:rsidRDefault="0092177F" w:rsidP="0092177F">
      <w:pPr>
        <w:pStyle w:val="ListParagraph"/>
        <w:ind w:left="1440"/>
      </w:pPr>
    </w:p>
    <w:p w:rsidR="009D1047" w:rsidRPr="009D1047" w:rsidRDefault="00605216" w:rsidP="009D1047">
      <w:pPr>
        <w:pStyle w:val="ListParagraph"/>
        <w:numPr>
          <w:ilvl w:val="0"/>
          <w:numId w:val="3"/>
        </w:numPr>
      </w:pPr>
      <w:r w:rsidRPr="009D1047">
        <w:t>Purpose</w:t>
      </w:r>
      <w:r w:rsidR="009D1047" w:rsidRPr="009D1047">
        <w:t xml:space="preserve"> and explanation</w:t>
      </w:r>
      <w:r w:rsidRPr="009D1047">
        <w:t xml:space="preserve"> of the session:</w:t>
      </w:r>
    </w:p>
    <w:p w:rsidR="001D6930" w:rsidRDefault="0092177F" w:rsidP="00BB71E0">
      <w:r>
        <w:t xml:space="preserve">The purpose of this </w:t>
      </w:r>
      <w:r w:rsidR="00853909">
        <w:t xml:space="preserve">session </w:t>
      </w:r>
      <w:r>
        <w:t xml:space="preserve">is to explore </w:t>
      </w:r>
      <w:r w:rsidR="003009D1">
        <w:t xml:space="preserve">how malaria and anaemia are diagnosed currently from the perspective of </w:t>
      </w:r>
      <w:r w:rsidR="003C1D4F">
        <w:t>you as pregnant women</w:t>
      </w:r>
      <w:r w:rsidR="003009D1">
        <w:t xml:space="preserve">.  </w:t>
      </w:r>
      <w:r w:rsidR="00BB71E0">
        <w:t>We would also like your views on point-of-care testing for the diagnosis of malaria and anaemia</w:t>
      </w:r>
      <w:r w:rsidR="001D6930">
        <w:t xml:space="preserve"> in an antenatal context</w:t>
      </w:r>
      <w:r w:rsidR="00C90188">
        <w:t xml:space="preserve">. </w:t>
      </w:r>
      <w:r w:rsidR="00C90188" w:rsidRPr="00C90188">
        <w:t>Point-of-care tests are tests that are performed by non-laboratory healthcare professionals close to the patient.</w:t>
      </w:r>
      <w:r w:rsidR="00C90188">
        <w:t xml:space="preserve"> W</w:t>
      </w:r>
      <w:r w:rsidR="003C1D4F">
        <w:t xml:space="preserve">e will explain </w:t>
      </w:r>
      <w:r w:rsidR="00C90188">
        <w:t xml:space="preserve">this </w:t>
      </w:r>
      <w:r w:rsidR="003C1D4F">
        <w:t>in more detail later in the session</w:t>
      </w:r>
      <w:r w:rsidR="00BB71E0">
        <w:t xml:space="preserve">. </w:t>
      </w:r>
      <w:r w:rsidR="003009D1">
        <w:t xml:space="preserve">We will </w:t>
      </w:r>
      <w:r w:rsidR="003C1D4F">
        <w:t xml:space="preserve">use the </w:t>
      </w:r>
      <w:r w:rsidR="003009D1">
        <w:t>information</w:t>
      </w:r>
      <w:r w:rsidR="003C1D4F">
        <w:t xml:space="preserve"> you give</w:t>
      </w:r>
      <w:r w:rsidR="003009D1">
        <w:t xml:space="preserve"> to help</w:t>
      </w:r>
      <w:r w:rsidR="00BB71E0">
        <w:t xml:space="preserve"> produce a list of recommendations for the scale-up of point-of-care testing such as malaria rapid diagnostic tests and the haemoglobin colour scale</w:t>
      </w:r>
      <w:r w:rsidR="003009D1">
        <w:t>.</w:t>
      </w:r>
      <w:bookmarkStart w:id="0" w:name="_GoBack"/>
      <w:bookmarkEnd w:id="0"/>
    </w:p>
    <w:p w:rsidR="00BB71E0" w:rsidRDefault="00BB71E0" w:rsidP="00BB71E0">
      <w:r>
        <w:t xml:space="preserve">For this project we will be using a combination of </w:t>
      </w:r>
      <w:r w:rsidR="001F4F89">
        <w:t xml:space="preserve">group </w:t>
      </w:r>
      <w:r>
        <w:t xml:space="preserve">sessions like this one and </w:t>
      </w:r>
      <w:r w:rsidR="001F4F89">
        <w:t>one-to-one</w:t>
      </w:r>
      <w:r>
        <w:t xml:space="preserve"> interviews to hopefully allow us to </w:t>
      </w:r>
      <w:r w:rsidR="001D6930">
        <w:t>explore the topics in general whilst also gaining more in-depth information from individual experiences.</w:t>
      </w:r>
    </w:p>
    <w:p w:rsidR="001D6930" w:rsidRDefault="001F4F89" w:rsidP="00BB71E0">
      <w:r>
        <w:t>Group sessions and interviews</w:t>
      </w:r>
      <w:r w:rsidR="001D6930">
        <w:t xml:space="preserve"> are also are also </w:t>
      </w:r>
      <w:r w:rsidR="00E17F6C">
        <w:t xml:space="preserve">being undertaken with antenatal clinic staff and </w:t>
      </w:r>
      <w:r w:rsidR="003C1D4F">
        <w:t>laboratory staff (responsible for the analysis of blood samples taken from pregnant women for things such as malaria and anaemia)</w:t>
      </w:r>
      <w:r w:rsidR="00E17F6C">
        <w:t>.  We will collate information from all of these sessions and bring this information for further discussion at a final group discussion</w:t>
      </w:r>
      <w:r>
        <w:t xml:space="preserve"> with another selection of pregnant women</w:t>
      </w:r>
      <w:r w:rsidR="00E17F6C">
        <w:t>.  All information will be anonymised where appropriate.</w:t>
      </w:r>
    </w:p>
    <w:p w:rsidR="0041741D" w:rsidRDefault="0041741D" w:rsidP="0041741D">
      <w:pPr>
        <w:pStyle w:val="ListParagraph"/>
        <w:numPr>
          <w:ilvl w:val="0"/>
          <w:numId w:val="3"/>
        </w:numPr>
      </w:pPr>
      <w:r>
        <w:t xml:space="preserve">Highlight issues of confidentiality and the fact that the research is entirely voluntary </w:t>
      </w:r>
    </w:p>
    <w:p w:rsidR="0041741D" w:rsidRDefault="0041741D" w:rsidP="0041741D">
      <w:pPr>
        <w:pStyle w:val="ListParagraph"/>
        <w:numPr>
          <w:ilvl w:val="0"/>
          <w:numId w:val="3"/>
        </w:numPr>
      </w:pPr>
      <w:r>
        <w:t>Ask permission to record</w:t>
      </w:r>
    </w:p>
    <w:p w:rsidR="0041741D" w:rsidRDefault="0041741D" w:rsidP="0041741D">
      <w:pPr>
        <w:pStyle w:val="ListParagraph"/>
        <w:numPr>
          <w:ilvl w:val="0"/>
          <w:numId w:val="3"/>
        </w:numPr>
      </w:pPr>
      <w:r>
        <w:t xml:space="preserve">Obtain consent </w:t>
      </w:r>
    </w:p>
    <w:p w:rsidR="00BB71E0" w:rsidRPr="00BB71E0" w:rsidRDefault="00BB71E0" w:rsidP="00BB71E0">
      <w:pPr>
        <w:pStyle w:val="ListParagraph"/>
        <w:numPr>
          <w:ilvl w:val="0"/>
          <w:numId w:val="3"/>
        </w:numPr>
      </w:pPr>
      <w:r w:rsidRPr="00BB71E0">
        <w:t>Logistics</w:t>
      </w:r>
    </w:p>
    <w:p w:rsidR="00BB71E0" w:rsidRDefault="003C1D4F" w:rsidP="00BB71E0">
      <w:pPr>
        <w:numPr>
          <w:ilvl w:val="1"/>
          <w:numId w:val="3"/>
        </w:numPr>
        <w:spacing w:after="0" w:line="240" w:lineRule="auto"/>
      </w:pPr>
      <w:r>
        <w:t>Session</w:t>
      </w:r>
      <w:r w:rsidR="00BB71E0">
        <w:t xml:space="preserve"> will last about one hour</w:t>
      </w:r>
    </w:p>
    <w:p w:rsidR="00BB71E0" w:rsidRDefault="00BB71E0" w:rsidP="00BB71E0">
      <w:pPr>
        <w:numPr>
          <w:ilvl w:val="1"/>
          <w:numId w:val="3"/>
        </w:numPr>
        <w:spacing w:after="0" w:line="240" w:lineRule="auto"/>
      </w:pPr>
      <w:r>
        <w:t>Feel free to move around</w:t>
      </w:r>
    </w:p>
    <w:p w:rsidR="00BB71E0" w:rsidRDefault="00BB71E0" w:rsidP="00BB71E0">
      <w:pPr>
        <w:numPr>
          <w:ilvl w:val="1"/>
          <w:numId w:val="3"/>
        </w:numPr>
        <w:spacing w:after="0" w:line="240" w:lineRule="auto"/>
      </w:pPr>
      <w:r>
        <w:t>Where is the bathroom?  Exit?</w:t>
      </w:r>
    </w:p>
    <w:p w:rsidR="00BB71E0" w:rsidRDefault="00BB71E0" w:rsidP="00BB71E0">
      <w:pPr>
        <w:numPr>
          <w:ilvl w:val="1"/>
          <w:numId w:val="3"/>
        </w:numPr>
        <w:spacing w:after="0" w:line="240" w:lineRule="auto"/>
      </w:pPr>
      <w:r>
        <w:t>Help yourself to refreshments</w:t>
      </w:r>
    </w:p>
    <w:p w:rsidR="00605216" w:rsidRPr="009D1047" w:rsidRDefault="00605216" w:rsidP="00BB71E0">
      <w:pPr>
        <w:pStyle w:val="ListParagraph"/>
      </w:pPr>
    </w:p>
    <w:p w:rsidR="00605216" w:rsidRDefault="00605216" w:rsidP="009D1047">
      <w:pPr>
        <w:pStyle w:val="ListParagraph"/>
        <w:numPr>
          <w:ilvl w:val="0"/>
          <w:numId w:val="3"/>
        </w:numPr>
      </w:pPr>
      <w:r w:rsidRPr="009D1047">
        <w:t>Ground Rules:</w:t>
      </w:r>
    </w:p>
    <w:p w:rsidR="00BB71E0" w:rsidRDefault="00BB71E0" w:rsidP="00BB71E0">
      <w:pPr>
        <w:numPr>
          <w:ilvl w:val="1"/>
          <w:numId w:val="3"/>
        </w:numPr>
        <w:spacing w:after="0" w:line="240" w:lineRule="auto"/>
      </w:pPr>
      <w:r>
        <w:t>Everyone should</w:t>
      </w:r>
      <w:r w:rsidR="0041741D">
        <w:t xml:space="preserve"> try to</w:t>
      </w:r>
      <w:r>
        <w:t xml:space="preserve"> participate.</w:t>
      </w:r>
    </w:p>
    <w:p w:rsidR="00BB71E0" w:rsidRDefault="00BB71E0" w:rsidP="00BB71E0">
      <w:pPr>
        <w:numPr>
          <w:ilvl w:val="1"/>
          <w:numId w:val="3"/>
        </w:numPr>
        <w:spacing w:after="0" w:line="240" w:lineRule="auto"/>
      </w:pPr>
      <w:r>
        <w:t>Information provided in the focus group must be kept confidential</w:t>
      </w:r>
    </w:p>
    <w:p w:rsidR="00BB71E0" w:rsidRDefault="00BB71E0" w:rsidP="00BB71E0">
      <w:pPr>
        <w:numPr>
          <w:ilvl w:val="1"/>
          <w:numId w:val="3"/>
        </w:numPr>
        <w:spacing w:after="0" w:line="240" w:lineRule="auto"/>
      </w:pPr>
      <w:r>
        <w:t>Stay with the group and please don’t have side conversations</w:t>
      </w:r>
    </w:p>
    <w:p w:rsidR="00BB71E0" w:rsidRPr="009D1047" w:rsidRDefault="00BB71E0" w:rsidP="0041741D">
      <w:pPr>
        <w:numPr>
          <w:ilvl w:val="1"/>
          <w:numId w:val="3"/>
        </w:numPr>
        <w:spacing w:after="0" w:line="240" w:lineRule="auto"/>
      </w:pPr>
      <w:r>
        <w:t>Turn off mobile phones if possible</w:t>
      </w:r>
      <w:r>
        <w:br/>
      </w:r>
    </w:p>
    <w:p w:rsidR="00BB71E0" w:rsidRPr="001D6930" w:rsidRDefault="00BB71E0" w:rsidP="001D6930">
      <w:pPr>
        <w:pStyle w:val="ListParagraph"/>
        <w:numPr>
          <w:ilvl w:val="0"/>
          <w:numId w:val="3"/>
        </w:numPr>
        <w:rPr>
          <w:caps/>
        </w:rPr>
      </w:pPr>
      <w:r>
        <w:t>Any questions?</w:t>
      </w:r>
    </w:p>
    <w:p w:rsidR="001D6930" w:rsidRPr="003666B4" w:rsidRDefault="001D6930" w:rsidP="001D6930">
      <w:pPr>
        <w:pStyle w:val="ListParagraph"/>
        <w:numPr>
          <w:ilvl w:val="0"/>
          <w:numId w:val="3"/>
        </w:numPr>
        <w:rPr>
          <w:caps/>
        </w:rPr>
      </w:pPr>
      <w:r>
        <w:t xml:space="preserve">Introductions of participants </w:t>
      </w:r>
      <w:r w:rsidR="003C1D4F">
        <w:t>- go around the room</w:t>
      </w:r>
    </w:p>
    <w:p w:rsidR="003666B4" w:rsidRPr="001D6930" w:rsidRDefault="003666B4" w:rsidP="003666B4">
      <w:pPr>
        <w:pStyle w:val="ListParagraph"/>
        <w:rPr>
          <w:caps/>
        </w:rPr>
      </w:pPr>
    </w:p>
    <w:p w:rsidR="00004728" w:rsidRPr="00004728" w:rsidRDefault="00605216" w:rsidP="00004728">
      <w:pPr>
        <w:pStyle w:val="ListParagraph"/>
        <w:numPr>
          <w:ilvl w:val="0"/>
          <w:numId w:val="3"/>
        </w:numPr>
        <w:rPr>
          <w:caps/>
        </w:rPr>
      </w:pPr>
      <w:r w:rsidRPr="009D1047">
        <w:t>Discussion Questions</w:t>
      </w:r>
      <w:r w:rsidR="00004728">
        <w:t>:</w:t>
      </w:r>
    </w:p>
    <w:p w:rsidR="00004728" w:rsidRPr="00004728" w:rsidRDefault="00004728" w:rsidP="00004728">
      <w:pPr>
        <w:pStyle w:val="ListParagraph"/>
        <w:rPr>
          <w:caps/>
        </w:rPr>
      </w:pPr>
    </w:p>
    <w:p w:rsidR="00DD6BBC" w:rsidRPr="00DD6BBC" w:rsidRDefault="0023654D" w:rsidP="00004728">
      <w:pPr>
        <w:pStyle w:val="ListParagraph"/>
        <w:numPr>
          <w:ilvl w:val="0"/>
          <w:numId w:val="8"/>
        </w:numPr>
        <w:rPr>
          <w:caps/>
        </w:rPr>
      </w:pPr>
      <w:r>
        <w:lastRenderedPageBreak/>
        <w:t>Flowchart</w:t>
      </w:r>
      <w:r w:rsidR="00DD6BBC">
        <w:t xml:space="preserve">: process for </w:t>
      </w:r>
      <w:r>
        <w:t>diagnosis of malaria and anaemia in pregnant women.</w:t>
      </w:r>
      <w:r w:rsidR="00FD1129">
        <w:t xml:space="preserve"> </w:t>
      </w:r>
      <w:r w:rsidR="00D655DC">
        <w:t>Work together to show what happens during your visit to the ANC clinic in terms of malaria and anaemia testing.</w:t>
      </w:r>
    </w:p>
    <w:p w:rsidR="00004728" w:rsidRPr="00DD6BBC" w:rsidRDefault="00DD6BBC" w:rsidP="00004728">
      <w:pPr>
        <w:pStyle w:val="ListParagraph"/>
        <w:numPr>
          <w:ilvl w:val="0"/>
          <w:numId w:val="8"/>
        </w:numPr>
        <w:rPr>
          <w:caps/>
        </w:rPr>
      </w:pPr>
      <w:r>
        <w:t xml:space="preserve">Let’s discuss the current process for the diagnosis of malaria and anaemia within </w:t>
      </w:r>
      <w:r w:rsidR="002028BF">
        <w:t>the ANC</w:t>
      </w:r>
      <w:r>
        <w:t>. What works well within the current system?</w:t>
      </w:r>
    </w:p>
    <w:p w:rsidR="00DD6BBC" w:rsidRPr="00DD6BBC" w:rsidRDefault="00DD6BBC" w:rsidP="00004728">
      <w:pPr>
        <w:pStyle w:val="ListParagraph"/>
        <w:numPr>
          <w:ilvl w:val="0"/>
          <w:numId w:val="8"/>
        </w:numPr>
        <w:rPr>
          <w:caps/>
        </w:rPr>
      </w:pPr>
      <w:r>
        <w:t>Can you identify any areas where the system doesn’</w:t>
      </w:r>
      <w:r w:rsidR="00407AEF">
        <w:t>t work so well?</w:t>
      </w:r>
    </w:p>
    <w:p w:rsidR="00DD6BBC" w:rsidRDefault="00407AEF" w:rsidP="00407AEF">
      <w:pPr>
        <w:rPr>
          <w:i/>
        </w:rPr>
      </w:pPr>
      <w:r>
        <w:rPr>
          <w:i/>
        </w:rPr>
        <w:t>At this stage introduce the idea of POCT (specifically malaria Rapid Diagnostic Tests and Haemoglobin colour scale).  Are the group familiar with them?  If not describe the concept.</w:t>
      </w:r>
    </w:p>
    <w:p w:rsidR="00407AEF" w:rsidRPr="00407AEF" w:rsidRDefault="00407AEF" w:rsidP="00407AEF">
      <w:pPr>
        <w:pStyle w:val="ListParagraph"/>
        <w:numPr>
          <w:ilvl w:val="0"/>
          <w:numId w:val="8"/>
        </w:numPr>
      </w:pPr>
      <w:r>
        <w:t xml:space="preserve">If more antenatal clinics introduced </w:t>
      </w:r>
      <w:proofErr w:type="spellStart"/>
      <w:r>
        <w:t>mRDTs</w:t>
      </w:r>
      <w:proofErr w:type="spellEnd"/>
      <w:r>
        <w:t>/HCS</w:t>
      </w:r>
      <w:r w:rsidR="00165B80">
        <w:t>, what may be the effects of this</w:t>
      </w:r>
      <w:r w:rsidR="00655A5E">
        <w:t xml:space="preserve"> on the ANC/laboratory/patient</w:t>
      </w:r>
      <w:r w:rsidR="00165B80">
        <w:t>?</w:t>
      </w:r>
    </w:p>
    <w:p w:rsidR="00004728" w:rsidRPr="00004728" w:rsidRDefault="00004728" w:rsidP="00004728">
      <w:pPr>
        <w:pStyle w:val="ListParagraph"/>
        <w:rPr>
          <w:caps/>
        </w:rPr>
      </w:pPr>
    </w:p>
    <w:p w:rsidR="00004728" w:rsidRPr="00DD6BBC" w:rsidRDefault="00004728" w:rsidP="00004728">
      <w:pPr>
        <w:pStyle w:val="ListParagraph"/>
        <w:numPr>
          <w:ilvl w:val="1"/>
          <w:numId w:val="3"/>
        </w:numPr>
        <w:rPr>
          <w:caps/>
        </w:rPr>
      </w:pPr>
      <w:r>
        <w:t>Pro</w:t>
      </w:r>
      <w:r w:rsidR="00165B80">
        <w:t>mpts</w:t>
      </w:r>
      <w:r>
        <w:t xml:space="preserve"> for discussion</w:t>
      </w:r>
    </w:p>
    <w:p w:rsidR="002028BF" w:rsidRPr="002028BF" w:rsidRDefault="002028BF" w:rsidP="00DD6BBC">
      <w:pPr>
        <w:pStyle w:val="ListParagraph"/>
        <w:numPr>
          <w:ilvl w:val="2"/>
          <w:numId w:val="3"/>
        </w:numPr>
      </w:pPr>
      <w:r w:rsidRPr="002028BF">
        <w:t>Awareness of a need for change</w:t>
      </w:r>
    </w:p>
    <w:p w:rsidR="002028BF" w:rsidRPr="002028BF" w:rsidRDefault="002028BF" w:rsidP="00DD6BBC">
      <w:pPr>
        <w:pStyle w:val="ListParagraph"/>
        <w:numPr>
          <w:ilvl w:val="2"/>
          <w:numId w:val="3"/>
        </w:numPr>
        <w:rPr>
          <w:caps/>
        </w:rPr>
      </w:pPr>
      <w:r>
        <w:t>Perceptions of clinical diagnosis</w:t>
      </w:r>
    </w:p>
    <w:p w:rsidR="00DD6BBC" w:rsidRPr="00DD6BBC" w:rsidRDefault="002028BF" w:rsidP="00DD6BBC">
      <w:pPr>
        <w:pStyle w:val="ListParagraph"/>
        <w:numPr>
          <w:ilvl w:val="2"/>
          <w:numId w:val="3"/>
        </w:numPr>
        <w:rPr>
          <w:caps/>
        </w:rPr>
      </w:pPr>
      <w:r>
        <w:t>Perceptions of laboratory testing – accurate?</w:t>
      </w:r>
    </w:p>
    <w:p w:rsidR="00DD6BBC" w:rsidRPr="00092E74" w:rsidRDefault="00165B80" w:rsidP="00DD6BBC">
      <w:pPr>
        <w:pStyle w:val="ListParagraph"/>
        <w:numPr>
          <w:ilvl w:val="2"/>
          <w:numId w:val="3"/>
        </w:numPr>
        <w:rPr>
          <w:caps/>
        </w:rPr>
      </w:pPr>
      <w:r>
        <w:t>Perceptions of RDT accuracy</w:t>
      </w:r>
    </w:p>
    <w:p w:rsidR="00092E74" w:rsidRPr="002028BF" w:rsidRDefault="00092E74" w:rsidP="00DD6BBC">
      <w:pPr>
        <w:pStyle w:val="ListParagraph"/>
        <w:numPr>
          <w:ilvl w:val="2"/>
          <w:numId w:val="3"/>
        </w:numPr>
        <w:rPr>
          <w:caps/>
        </w:rPr>
      </w:pPr>
      <w:r>
        <w:t xml:space="preserve">Logistics in the </w:t>
      </w:r>
      <w:r w:rsidR="00966444">
        <w:t>us</w:t>
      </w:r>
      <w:r>
        <w:t>e of RDTs</w:t>
      </w:r>
    </w:p>
    <w:p w:rsidR="002028BF" w:rsidRPr="002028BF" w:rsidRDefault="002028BF" w:rsidP="00DD6BBC">
      <w:pPr>
        <w:pStyle w:val="ListParagraph"/>
        <w:numPr>
          <w:ilvl w:val="2"/>
          <w:numId w:val="3"/>
        </w:numPr>
        <w:rPr>
          <w:caps/>
        </w:rPr>
      </w:pPr>
      <w:r>
        <w:t xml:space="preserve">Problems for the women if RDTs were used more frequently –trust?  </w:t>
      </w:r>
    </w:p>
    <w:p w:rsidR="002028BF" w:rsidRDefault="002028BF" w:rsidP="00DD6BBC">
      <w:pPr>
        <w:pStyle w:val="ListParagraph"/>
        <w:numPr>
          <w:ilvl w:val="2"/>
          <w:numId w:val="3"/>
        </w:numPr>
      </w:pPr>
      <w:r w:rsidRPr="002028BF">
        <w:t>Perceptions of patient preferences re: diagnosis of malaria and anaemia</w:t>
      </w:r>
    </w:p>
    <w:p w:rsidR="00092E74" w:rsidRPr="002028BF" w:rsidRDefault="002028BF" w:rsidP="002028BF">
      <w:pPr>
        <w:pStyle w:val="ListParagraph"/>
        <w:numPr>
          <w:ilvl w:val="2"/>
          <w:numId w:val="3"/>
        </w:numPr>
      </w:pPr>
      <w:r>
        <w:t>Influence of peers?</w:t>
      </w:r>
    </w:p>
    <w:sectPr w:rsidR="00092E74" w:rsidRPr="002028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B80" w:rsidRDefault="00165B80" w:rsidP="00165B80">
      <w:pPr>
        <w:spacing w:after="0" w:line="240" w:lineRule="auto"/>
      </w:pPr>
      <w:r>
        <w:separator/>
      </w:r>
    </w:p>
  </w:endnote>
  <w:endnote w:type="continuationSeparator" w:id="0">
    <w:p w:rsidR="00165B80" w:rsidRDefault="00165B80" w:rsidP="00165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B80" w:rsidRDefault="00165B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B80" w:rsidRDefault="00165B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B80" w:rsidRDefault="00165B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B80" w:rsidRDefault="00165B80" w:rsidP="00165B80">
      <w:pPr>
        <w:spacing w:after="0" w:line="240" w:lineRule="auto"/>
      </w:pPr>
      <w:r>
        <w:separator/>
      </w:r>
    </w:p>
  </w:footnote>
  <w:footnote w:type="continuationSeparator" w:id="0">
    <w:p w:rsidR="00165B80" w:rsidRDefault="00165B80" w:rsidP="00165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B80" w:rsidRDefault="00165B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1367159"/>
      <w:docPartObj>
        <w:docPartGallery w:val="Watermarks"/>
        <w:docPartUnique/>
      </w:docPartObj>
    </w:sdtPr>
    <w:sdtEndPr/>
    <w:sdtContent>
      <w:p w:rsidR="00165B80" w:rsidRDefault="00C90188">
        <w:pPr>
          <w:pStyle w:val="Header"/>
        </w:pPr>
        <w:r>
          <w:rPr>
            <w:noProof/>
            <w:lang w:val="en-US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B80" w:rsidRDefault="00165B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946DA"/>
    <w:multiLevelType w:val="hybridMultilevel"/>
    <w:tmpl w:val="D7AEC89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84B30"/>
    <w:multiLevelType w:val="hybridMultilevel"/>
    <w:tmpl w:val="75A82DD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52340CE"/>
    <w:multiLevelType w:val="hybridMultilevel"/>
    <w:tmpl w:val="A8928376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19040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3077BF5"/>
    <w:multiLevelType w:val="hybridMultilevel"/>
    <w:tmpl w:val="9D543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520766">
      <w:start w:val="1"/>
      <w:numFmt w:val="bullet"/>
      <w:lvlText w:val="o"/>
      <w:lvlJc w:val="left"/>
      <w:pPr>
        <w:ind w:left="1440" w:hanging="360"/>
      </w:pPr>
      <w:rPr>
        <w:rFonts w:asciiTheme="minorHAnsi" w:hAnsiTheme="minorHAnsi" w:cs="Courier New" w:hint="default"/>
        <w:caps w:val="0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FF1244"/>
    <w:multiLevelType w:val="hybridMultilevel"/>
    <w:tmpl w:val="2DDE056A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0010409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0010409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0050409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0050409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65A007B1"/>
    <w:multiLevelType w:val="hybridMultilevel"/>
    <w:tmpl w:val="8E62B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FC1D2D"/>
    <w:multiLevelType w:val="hybridMultilevel"/>
    <w:tmpl w:val="DB386D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0E114B"/>
    <w:multiLevelType w:val="hybridMultilevel"/>
    <w:tmpl w:val="5CB0301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C22F84"/>
    <w:multiLevelType w:val="hybridMultilevel"/>
    <w:tmpl w:val="BCBAC45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216"/>
    <w:rsid w:val="00004728"/>
    <w:rsid w:val="00092E74"/>
    <w:rsid w:val="000C7E82"/>
    <w:rsid w:val="00165B80"/>
    <w:rsid w:val="001D6930"/>
    <w:rsid w:val="001F4F89"/>
    <w:rsid w:val="002028BF"/>
    <w:rsid w:val="0023654D"/>
    <w:rsid w:val="002F1D32"/>
    <w:rsid w:val="003009D1"/>
    <w:rsid w:val="003666B4"/>
    <w:rsid w:val="003C1D4F"/>
    <w:rsid w:val="00407AEF"/>
    <w:rsid w:val="0041741D"/>
    <w:rsid w:val="00440E17"/>
    <w:rsid w:val="00595568"/>
    <w:rsid w:val="00605216"/>
    <w:rsid w:val="00655A5E"/>
    <w:rsid w:val="006D0398"/>
    <w:rsid w:val="00751752"/>
    <w:rsid w:val="00853909"/>
    <w:rsid w:val="0092177F"/>
    <w:rsid w:val="00966444"/>
    <w:rsid w:val="009D1047"/>
    <w:rsid w:val="00BB71E0"/>
    <w:rsid w:val="00C90188"/>
    <w:rsid w:val="00D655DC"/>
    <w:rsid w:val="00DD6BBC"/>
    <w:rsid w:val="00E17F6C"/>
    <w:rsid w:val="00F53734"/>
    <w:rsid w:val="00FD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CB523C4-C30C-4ACC-BE6F-F55536BAA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0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5B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B80"/>
  </w:style>
  <w:style w:type="paragraph" w:styleId="Footer">
    <w:name w:val="footer"/>
    <w:basedOn w:val="Normal"/>
    <w:link w:val="FooterChar"/>
    <w:uiPriority w:val="99"/>
    <w:unhideWhenUsed/>
    <w:rsid w:val="00165B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8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Tanith Palmer</dc:creator>
  <cp:keywords/>
  <dc:description/>
  <cp:lastModifiedBy>Tanith Palmer</cp:lastModifiedBy>
  <cp:revision>9</cp:revision>
  <dcterms:created xsi:type="dcterms:W3CDTF">2015-03-11T17:45:00Z</dcterms:created>
  <dcterms:modified xsi:type="dcterms:W3CDTF">2015-04-14T13:50:00Z</dcterms:modified>
</cp:coreProperties>
</file>