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5B6F7" w14:textId="6E345341" w:rsidR="00392BD7" w:rsidRDefault="00392BD7" w:rsidP="00DF2627">
      <w:pPr>
        <w:jc w:val="center"/>
        <w:rPr>
          <w:rFonts w:ascii="Calibri" w:hAnsi="Calibri" w:cs="Calibri"/>
          <w:b/>
          <w:sz w:val="28"/>
          <w:szCs w:val="28"/>
        </w:rPr>
      </w:pPr>
      <w:r w:rsidRPr="00DF2627">
        <w:rPr>
          <w:rFonts w:ascii="Calibri" w:hAnsi="Calibri" w:cs="Calibri"/>
          <w:b/>
          <w:sz w:val="28"/>
          <w:szCs w:val="28"/>
        </w:rPr>
        <w:t>Framework for no</w:t>
      </w:r>
      <w:bookmarkStart w:id="0" w:name="_GoBack"/>
      <w:bookmarkEnd w:id="0"/>
      <w:r w:rsidRPr="00DF2627">
        <w:rPr>
          <w:rFonts w:ascii="Calibri" w:hAnsi="Calibri" w:cs="Calibri"/>
          <w:b/>
          <w:sz w:val="28"/>
          <w:szCs w:val="28"/>
        </w:rPr>
        <w:t>n-participant observation</w:t>
      </w:r>
    </w:p>
    <w:p w14:paraId="0EA8F6ED" w14:textId="0380A6A0" w:rsidR="00392BD7" w:rsidRDefault="00392BD7" w:rsidP="00392BD7">
      <w:pPr>
        <w:rPr>
          <w:rFonts w:ascii="Calibri" w:hAnsi="Calibri" w:cs="Calibri"/>
          <w:b/>
          <w:sz w:val="28"/>
          <w:szCs w:val="28"/>
        </w:rPr>
      </w:pPr>
    </w:p>
    <w:p w14:paraId="79850A22" w14:textId="77777777" w:rsidR="00DF2627" w:rsidRPr="00DF2627" w:rsidRDefault="00DF2627" w:rsidP="00392BD7">
      <w:pPr>
        <w:rPr>
          <w:rFonts w:ascii="Calibri" w:hAnsi="Calibri" w:cs="Calibri"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1736"/>
        <w:gridCol w:w="1633"/>
        <w:gridCol w:w="1559"/>
        <w:gridCol w:w="1701"/>
        <w:gridCol w:w="1559"/>
        <w:gridCol w:w="1418"/>
      </w:tblGrid>
      <w:tr w:rsidR="00392BD7" w:rsidRPr="00DF2627" w14:paraId="7159A16D" w14:textId="77777777" w:rsidTr="00E24D4A">
        <w:trPr>
          <w:trHeight w:val="372"/>
        </w:trPr>
        <w:tc>
          <w:tcPr>
            <w:tcW w:w="1736" w:type="dxa"/>
          </w:tcPr>
          <w:p w14:paraId="0315A9BC" w14:textId="77777777" w:rsidR="00392BD7" w:rsidRPr="00DF2627" w:rsidRDefault="00392BD7" w:rsidP="00DF2627">
            <w:pPr>
              <w:jc w:val="center"/>
              <w:rPr>
                <w:rFonts w:ascii="Calibri" w:hAnsi="Calibri" w:cs="Calibri"/>
                <w:b/>
              </w:rPr>
            </w:pPr>
            <w:r w:rsidRPr="00DF2627">
              <w:rPr>
                <w:rFonts w:ascii="Calibri" w:hAnsi="Calibri" w:cs="Calibri"/>
                <w:b/>
              </w:rPr>
              <w:t xml:space="preserve">Occupation </w:t>
            </w:r>
            <w:r w:rsidRPr="00DF2627">
              <w:rPr>
                <w:rFonts w:ascii="Calibri" w:hAnsi="Calibri" w:cs="Calibri"/>
              </w:rPr>
              <w:t xml:space="preserve">(nurse, </w:t>
            </w:r>
            <w:proofErr w:type="spellStart"/>
            <w:r w:rsidRPr="00DF2627">
              <w:rPr>
                <w:rFonts w:ascii="Calibri" w:hAnsi="Calibri" w:cs="Calibri"/>
              </w:rPr>
              <w:t>doctor</w:t>
            </w:r>
            <w:proofErr w:type="spellEnd"/>
            <w:r w:rsidRPr="00DF2627">
              <w:rPr>
                <w:rFonts w:ascii="Calibri" w:hAnsi="Calibri" w:cs="Calibri"/>
              </w:rPr>
              <w:t xml:space="preserve">, </w:t>
            </w:r>
            <w:proofErr w:type="spellStart"/>
            <w:r w:rsidRPr="00DF2627">
              <w:rPr>
                <w:rFonts w:ascii="Calibri" w:hAnsi="Calibri" w:cs="Calibri"/>
              </w:rPr>
              <w:t>midwife</w:t>
            </w:r>
            <w:proofErr w:type="spellEnd"/>
            <w:r w:rsidRPr="00DF2627">
              <w:rPr>
                <w:rFonts w:ascii="Calibri" w:hAnsi="Calibri" w:cs="Calibri"/>
              </w:rPr>
              <w:t>)</w:t>
            </w:r>
          </w:p>
        </w:tc>
        <w:tc>
          <w:tcPr>
            <w:tcW w:w="1633" w:type="dxa"/>
          </w:tcPr>
          <w:p w14:paraId="711D3748" w14:textId="77777777" w:rsidR="00392BD7" w:rsidRPr="00DF2627" w:rsidRDefault="00392BD7" w:rsidP="00DF2627">
            <w:pPr>
              <w:jc w:val="center"/>
              <w:rPr>
                <w:rFonts w:ascii="Calibri" w:hAnsi="Calibri" w:cs="Calibri"/>
                <w:b/>
                <w:lang w:val="en-CA"/>
              </w:rPr>
            </w:pPr>
            <w:r w:rsidRPr="00DF2627">
              <w:rPr>
                <w:rFonts w:ascii="Calibri" w:hAnsi="Calibri" w:cs="Calibri"/>
                <w:b/>
                <w:lang w:val="en-CA"/>
              </w:rPr>
              <w:t>Speed</w:t>
            </w:r>
          </w:p>
          <w:p w14:paraId="08DEC8E3" w14:textId="77777777" w:rsidR="00392BD7" w:rsidRPr="00DF2627" w:rsidRDefault="00392BD7" w:rsidP="00DF2627">
            <w:pPr>
              <w:jc w:val="center"/>
              <w:rPr>
                <w:rFonts w:ascii="Calibri" w:hAnsi="Calibri" w:cs="Calibri"/>
                <w:lang w:val="en-CA"/>
              </w:rPr>
            </w:pPr>
            <w:r w:rsidRPr="00DF2627">
              <w:rPr>
                <w:rFonts w:ascii="Calibri" w:hAnsi="Calibri" w:cs="Calibri"/>
                <w:lang w:val="en-CA"/>
              </w:rPr>
              <w:t>(waiting time at reception, care services, laboratory, etc.)</w:t>
            </w:r>
          </w:p>
        </w:tc>
        <w:tc>
          <w:tcPr>
            <w:tcW w:w="1559" w:type="dxa"/>
          </w:tcPr>
          <w:p w14:paraId="65CD5D17" w14:textId="77777777" w:rsidR="00392BD7" w:rsidRPr="00DF2627" w:rsidRDefault="00392BD7" w:rsidP="00DF2627">
            <w:pPr>
              <w:jc w:val="center"/>
              <w:rPr>
                <w:rFonts w:ascii="Calibri" w:hAnsi="Calibri" w:cs="Calibri"/>
                <w:b/>
                <w:lang w:val="en-CA"/>
              </w:rPr>
            </w:pPr>
            <w:r w:rsidRPr="00DF2627">
              <w:rPr>
                <w:rFonts w:ascii="Calibri" w:hAnsi="Calibri" w:cs="Calibri"/>
                <w:b/>
                <w:lang w:val="en-CA"/>
              </w:rPr>
              <w:t xml:space="preserve">Courtesy, comfort </w:t>
            </w:r>
            <w:r w:rsidRPr="00DF2627">
              <w:rPr>
                <w:rFonts w:ascii="Calibri" w:hAnsi="Calibri" w:cs="Calibri"/>
                <w:lang w:val="en-CA"/>
              </w:rPr>
              <w:t>(attentive listening, answers to questions)</w:t>
            </w:r>
          </w:p>
        </w:tc>
        <w:tc>
          <w:tcPr>
            <w:tcW w:w="1701" w:type="dxa"/>
          </w:tcPr>
          <w:p w14:paraId="12793724" w14:textId="5CF6CF6E" w:rsidR="00392BD7" w:rsidRPr="00DF2627" w:rsidRDefault="00392BD7" w:rsidP="00DF2627">
            <w:pPr>
              <w:jc w:val="center"/>
              <w:rPr>
                <w:rFonts w:ascii="Calibri" w:hAnsi="Calibri" w:cs="Calibri"/>
                <w:b/>
                <w:lang w:val="en-CA"/>
              </w:rPr>
            </w:pPr>
            <w:r w:rsidRPr="00DF2627">
              <w:rPr>
                <w:rFonts w:ascii="Calibri" w:hAnsi="Calibri" w:cs="Calibri"/>
                <w:b/>
                <w:lang w:val="en-CA"/>
              </w:rPr>
              <w:t>Skills</w:t>
            </w:r>
            <w:r w:rsidRPr="00DF2627">
              <w:rPr>
                <w:rFonts w:ascii="Calibri" w:hAnsi="Calibri" w:cs="Calibri"/>
                <w:lang w:val="en-CA"/>
              </w:rPr>
              <w:t xml:space="preserve"> (care provided, availability of health care </w:t>
            </w:r>
            <w:r w:rsidR="00DF2627" w:rsidRPr="00DF2627">
              <w:rPr>
                <w:rFonts w:ascii="Calibri" w:hAnsi="Calibri" w:cs="Calibri"/>
                <w:lang w:val="en-CA"/>
              </w:rPr>
              <w:t>equipment</w:t>
            </w:r>
            <w:r w:rsidRPr="00DF2627">
              <w:rPr>
                <w:rFonts w:ascii="Calibri" w:hAnsi="Calibri" w:cs="Calibri"/>
                <w:lang w:val="en-CA"/>
              </w:rPr>
              <w:t xml:space="preserve"> and medicines)</w:t>
            </w:r>
          </w:p>
        </w:tc>
        <w:tc>
          <w:tcPr>
            <w:tcW w:w="1559" w:type="dxa"/>
          </w:tcPr>
          <w:p w14:paraId="4F451640" w14:textId="77777777" w:rsidR="00392BD7" w:rsidRPr="00DF2627" w:rsidRDefault="00392BD7" w:rsidP="00DF2627">
            <w:pPr>
              <w:jc w:val="center"/>
              <w:rPr>
                <w:rFonts w:ascii="Calibri" w:hAnsi="Calibri" w:cs="Calibri"/>
                <w:lang w:val="en-CA"/>
              </w:rPr>
            </w:pPr>
            <w:r w:rsidRPr="00DF2627">
              <w:rPr>
                <w:rFonts w:ascii="Calibri" w:hAnsi="Calibri" w:cs="Calibri"/>
                <w:b/>
                <w:lang w:val="en-CA"/>
              </w:rPr>
              <w:t xml:space="preserve">Fairness of treatment </w:t>
            </w:r>
            <w:r w:rsidRPr="00DF2627">
              <w:rPr>
                <w:rFonts w:ascii="Calibri" w:hAnsi="Calibri" w:cs="Calibri"/>
                <w:lang w:val="en-CA"/>
              </w:rPr>
              <w:t>(are all women treated the same?)</w:t>
            </w:r>
          </w:p>
        </w:tc>
        <w:tc>
          <w:tcPr>
            <w:tcW w:w="1418" w:type="dxa"/>
          </w:tcPr>
          <w:p w14:paraId="28737B9B" w14:textId="77777777" w:rsidR="00392BD7" w:rsidRPr="00DF2627" w:rsidRDefault="00392BD7" w:rsidP="00DF2627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DF2627">
              <w:rPr>
                <w:rFonts w:ascii="Calibri" w:hAnsi="Calibri" w:cs="Calibri"/>
                <w:b/>
              </w:rPr>
              <w:t>Results</w:t>
            </w:r>
            <w:proofErr w:type="spellEnd"/>
          </w:p>
        </w:tc>
      </w:tr>
    </w:tbl>
    <w:p w14:paraId="1692D4AD" w14:textId="77777777" w:rsidR="00392BD7" w:rsidRPr="00DF2627" w:rsidRDefault="00392BD7" w:rsidP="00392BD7">
      <w:pPr>
        <w:rPr>
          <w:rFonts w:ascii="Calibri" w:hAnsi="Calibri" w:cs="Calibri"/>
        </w:rPr>
      </w:pPr>
    </w:p>
    <w:p w14:paraId="13B69AC9" w14:textId="77777777" w:rsidR="003F0E70" w:rsidRPr="00DF2627" w:rsidRDefault="003F0E70">
      <w:pPr>
        <w:rPr>
          <w:rFonts w:ascii="Calibri" w:hAnsi="Calibri" w:cs="Calibri"/>
        </w:rPr>
      </w:pPr>
    </w:p>
    <w:sectPr w:rsidR="003F0E70" w:rsidRPr="00DF2627" w:rsidSect="00AC2BD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D7"/>
    <w:rsid w:val="00176C11"/>
    <w:rsid w:val="00392BD7"/>
    <w:rsid w:val="003F0E70"/>
    <w:rsid w:val="00674932"/>
    <w:rsid w:val="009308BC"/>
    <w:rsid w:val="009B6BAC"/>
    <w:rsid w:val="00AE4E44"/>
    <w:rsid w:val="00D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F2CE8"/>
  <w14:defaultImageDpi w14:val="32767"/>
  <w15:chartTrackingRefBased/>
  <w15:docId w15:val="{A95D773F-C007-0A47-A4F1-6F72BB927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92BD7"/>
    <w:rPr>
      <w:rFonts w:eastAsiaTheme="minorEastAsia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2BD7"/>
    <w:rPr>
      <w:rFonts w:eastAsiaTheme="minorEastAsia"/>
      <w:lang w:val="en-GB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300</Characters>
  <Application>Microsoft Office Word</Application>
  <DocSecurity>0</DocSecurity>
  <Lines>3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</dc:creator>
  <cp:keywords/>
  <dc:description/>
  <cp:lastModifiedBy>Review</cp:lastModifiedBy>
  <cp:revision>3</cp:revision>
  <dcterms:created xsi:type="dcterms:W3CDTF">2019-11-25T20:41:00Z</dcterms:created>
  <dcterms:modified xsi:type="dcterms:W3CDTF">2020-05-12T17:29:00Z</dcterms:modified>
</cp:coreProperties>
</file>