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FFE19" w14:textId="344EE482" w:rsidR="00324BBD" w:rsidRPr="00324BBD" w:rsidRDefault="00324BBD" w:rsidP="00E9309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24BBD">
        <w:rPr>
          <w:rFonts w:ascii="Times New Roman" w:hAnsi="Times New Roman" w:cs="Times New Roman"/>
          <w:b/>
          <w:bCs/>
          <w:sz w:val="28"/>
          <w:szCs w:val="28"/>
        </w:rPr>
        <w:t>Interview with representatives of health and care personnel</w:t>
      </w:r>
    </w:p>
    <w:p w14:paraId="51A12133" w14:textId="77777777" w:rsidR="00324BBD" w:rsidRPr="00324BBD" w:rsidRDefault="00324BBD" w:rsidP="00E9309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5249D" w14:textId="015A947A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Experiences with </w:t>
      </w:r>
      <w:r w:rsidR="00324BBD">
        <w:rPr>
          <w:rFonts w:ascii="Times New Roman" w:hAnsi="Times New Roman" w:cs="Times New Roman"/>
          <w:b/>
          <w:bCs/>
          <w:sz w:val="24"/>
          <w:szCs w:val="24"/>
        </w:rPr>
        <w:t>patients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 from minority ethnic groups with memory impairment (differences between Norwegian patients and patients from minority ethnic groups) </w:t>
      </w:r>
      <w:r w:rsidRPr="00324BBD">
        <w:rPr>
          <w:rFonts w:ascii="Times New Roman" w:hAnsi="Times New Roman" w:cs="Times New Roman"/>
          <w:sz w:val="24"/>
          <w:szCs w:val="24"/>
        </w:rPr>
        <w:t> </w:t>
      </w:r>
    </w:p>
    <w:p w14:paraId="144E9377" w14:textId="5AC4A582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>Do you work with such patients? From which minority groups? </w:t>
      </w:r>
    </w:p>
    <w:p w14:paraId="257BFB3F" w14:textId="77777777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>What are your experiences? </w:t>
      </w:r>
    </w:p>
    <w:p w14:paraId="7B831625" w14:textId="26076D9E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 xml:space="preserve">Did you experience any differences between Norwegian patients and patients </w:t>
      </w:r>
      <w:r w:rsidR="00324BBD">
        <w:rPr>
          <w:rFonts w:ascii="Times New Roman" w:hAnsi="Times New Roman" w:cs="Times New Roman"/>
          <w:sz w:val="24"/>
          <w:szCs w:val="24"/>
        </w:rPr>
        <w:t>from minority ethnic groups</w:t>
      </w:r>
      <w:r w:rsidRPr="00324BBD">
        <w:rPr>
          <w:rFonts w:ascii="Times New Roman" w:hAnsi="Times New Roman" w:cs="Times New Roman"/>
          <w:sz w:val="24"/>
          <w:szCs w:val="24"/>
        </w:rPr>
        <w:t>? Can you say something about it? </w:t>
      </w:r>
    </w:p>
    <w:p w14:paraId="5DD66371" w14:textId="578812AD" w:rsidR="009575F2" w:rsidRDefault="009575F2" w:rsidP="00E9309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4BBD">
        <w:rPr>
          <w:rFonts w:ascii="Times New Roman" w:hAnsi="Times New Roman" w:cs="Times New Roman"/>
          <w:b/>
          <w:bCs/>
          <w:sz w:val="24"/>
          <w:szCs w:val="24"/>
        </w:rPr>
        <w:t>Experie</w:t>
      </w:r>
      <w:bookmarkStart w:id="0" w:name="_GoBack"/>
      <w:bookmarkEnd w:id="0"/>
      <w:r w:rsidRPr="00324BBD">
        <w:rPr>
          <w:rFonts w:ascii="Times New Roman" w:hAnsi="Times New Roman" w:cs="Times New Roman"/>
          <w:b/>
          <w:bCs/>
          <w:sz w:val="24"/>
          <w:szCs w:val="24"/>
        </w:rPr>
        <w:t>nces with the families (</w:t>
      </w:r>
      <w:r w:rsidRPr="00E93090">
        <w:rPr>
          <w:rFonts w:ascii="Times New Roman" w:hAnsi="Times New Roman" w:cs="Times New Roman"/>
          <w:sz w:val="24"/>
          <w:szCs w:val="24"/>
        </w:rPr>
        <w:t>collaboration with the families, their understanding of dementia, family’s role in caring for the person with dementia, seeking help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>) </w:t>
      </w:r>
    </w:p>
    <w:p w14:paraId="1A415509" w14:textId="77777777" w:rsidR="00E93090" w:rsidRPr="00324BBD" w:rsidRDefault="00E93090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C4CC5C" w14:textId="5767FA1B" w:rsidR="009575F2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Which services work </w:t>
      </w:r>
      <w:r w:rsidR="000F4B5B">
        <w:rPr>
          <w:rFonts w:ascii="Times New Roman" w:hAnsi="Times New Roman" w:cs="Times New Roman"/>
          <w:b/>
          <w:bCs/>
          <w:sz w:val="24"/>
          <w:szCs w:val="24"/>
        </w:rPr>
        <w:t xml:space="preserve">well / 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which </w:t>
      </w:r>
      <w:r w:rsidR="000F4B5B">
        <w:rPr>
          <w:rFonts w:ascii="Times New Roman" w:hAnsi="Times New Roman" w:cs="Times New Roman"/>
          <w:b/>
          <w:bCs/>
          <w:sz w:val="24"/>
          <w:szCs w:val="24"/>
        </w:rPr>
        <w:t xml:space="preserve">services 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don’t work </w:t>
      </w:r>
      <w:r w:rsidR="000F4B5B">
        <w:rPr>
          <w:rFonts w:ascii="Times New Roman" w:hAnsi="Times New Roman" w:cs="Times New Roman"/>
          <w:b/>
          <w:bCs/>
          <w:sz w:val="24"/>
          <w:szCs w:val="24"/>
        </w:rPr>
        <w:t>in case of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 the patients from minority ethnic groups and their families (</w:t>
      </w:r>
      <w:r w:rsidRPr="00E93090">
        <w:rPr>
          <w:rFonts w:ascii="Times New Roman" w:hAnsi="Times New Roman" w:cs="Times New Roman"/>
          <w:sz w:val="24"/>
          <w:szCs w:val="24"/>
        </w:rPr>
        <w:t>examples, barriers and facilitators in access to and use of the services by the members of ethnic minority groups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24BBD">
        <w:rPr>
          <w:rFonts w:ascii="Times New Roman" w:hAnsi="Times New Roman" w:cs="Times New Roman"/>
          <w:sz w:val="24"/>
          <w:szCs w:val="24"/>
        </w:rPr>
        <w:t>  </w:t>
      </w:r>
    </w:p>
    <w:p w14:paraId="4AF2D4B8" w14:textId="77777777" w:rsidR="00E93090" w:rsidRPr="00324BBD" w:rsidRDefault="00E93090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E0C2B6" w14:textId="4B1C1726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Challenges for health </w:t>
      </w:r>
      <w:r w:rsidR="00324BBD">
        <w:rPr>
          <w:rFonts w:ascii="Times New Roman" w:hAnsi="Times New Roman" w:cs="Times New Roman"/>
          <w:b/>
          <w:bCs/>
          <w:sz w:val="24"/>
          <w:szCs w:val="24"/>
        </w:rPr>
        <w:t xml:space="preserve">and care 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personnel and </w:t>
      </w:r>
      <w:r w:rsidR="00324BBD">
        <w:rPr>
          <w:rFonts w:ascii="Times New Roman" w:hAnsi="Times New Roman" w:cs="Times New Roman"/>
          <w:b/>
          <w:bCs/>
          <w:sz w:val="24"/>
          <w:szCs w:val="24"/>
        </w:rPr>
        <w:t xml:space="preserve">family 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>caregivers related to caring for patients from minority ethnic groups</w:t>
      </w:r>
      <w:r w:rsidRPr="00324BBD">
        <w:rPr>
          <w:rFonts w:ascii="Times New Roman" w:hAnsi="Times New Roman" w:cs="Times New Roman"/>
          <w:sz w:val="24"/>
          <w:szCs w:val="24"/>
        </w:rPr>
        <w:t> </w:t>
      </w:r>
    </w:p>
    <w:p w14:paraId="0C9A7911" w14:textId="0FB3508A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 xml:space="preserve">What are the challenges for nursing homes’ employees related to having patients </w:t>
      </w:r>
      <w:r w:rsidR="00324BBD">
        <w:rPr>
          <w:rFonts w:ascii="Times New Roman" w:hAnsi="Times New Roman" w:cs="Times New Roman"/>
          <w:sz w:val="24"/>
          <w:szCs w:val="24"/>
        </w:rPr>
        <w:t>from minority ethnic groups</w:t>
      </w:r>
      <w:r w:rsidRPr="00324BBD">
        <w:rPr>
          <w:rFonts w:ascii="Times New Roman" w:hAnsi="Times New Roman" w:cs="Times New Roman"/>
          <w:sz w:val="24"/>
          <w:szCs w:val="24"/>
        </w:rPr>
        <w:t>? </w:t>
      </w:r>
    </w:p>
    <w:p w14:paraId="1D233674" w14:textId="77777777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>What are the challenges for the families of those patients?  </w:t>
      </w:r>
    </w:p>
    <w:p w14:paraId="33FECE1D" w14:textId="458EC9C9" w:rsidR="000F4B5B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>What could be done to overcome those challenges (for the employees and the families)</w:t>
      </w:r>
      <w:r w:rsidR="000F4B5B">
        <w:rPr>
          <w:rFonts w:ascii="Times New Roman" w:hAnsi="Times New Roman" w:cs="Times New Roman"/>
          <w:sz w:val="24"/>
          <w:szCs w:val="24"/>
        </w:rPr>
        <w:t>?</w:t>
      </w:r>
      <w:r w:rsidRPr="00324BBD">
        <w:rPr>
          <w:rFonts w:ascii="Times New Roman" w:hAnsi="Times New Roman" w:cs="Times New Roman"/>
          <w:sz w:val="24"/>
          <w:szCs w:val="24"/>
        </w:rPr>
        <w:t> </w:t>
      </w:r>
    </w:p>
    <w:p w14:paraId="11E01085" w14:textId="77777777" w:rsidR="00E93090" w:rsidRPr="00324BBD" w:rsidRDefault="00E93090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CC3FCD" w14:textId="6B7D8066" w:rsidR="009575F2" w:rsidRPr="00324BBD" w:rsidRDefault="00324BBD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How</w:t>
      </w:r>
      <w:r w:rsidR="009575F2"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 to improve minority ethnic groups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="009575F2"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 access to </w:t>
      </w:r>
      <w:r>
        <w:rPr>
          <w:rFonts w:ascii="Times New Roman" w:hAnsi="Times New Roman" w:cs="Times New Roman"/>
          <w:b/>
          <w:bCs/>
          <w:sz w:val="24"/>
          <w:szCs w:val="24"/>
        </w:rPr>
        <w:t>healthcare</w:t>
      </w:r>
      <w:r w:rsidR="009575F2" w:rsidRPr="00324BBD">
        <w:rPr>
          <w:rFonts w:ascii="Times New Roman" w:hAnsi="Times New Roman" w:cs="Times New Roman"/>
          <w:b/>
          <w:bCs/>
          <w:sz w:val="24"/>
          <w:szCs w:val="24"/>
        </w:rPr>
        <w:t xml:space="preserve"> services</w:t>
      </w:r>
      <w:r w:rsidR="009575F2" w:rsidRPr="00324BBD">
        <w:rPr>
          <w:rFonts w:ascii="Times New Roman" w:hAnsi="Times New Roman" w:cs="Times New Roman"/>
          <w:sz w:val="24"/>
          <w:szCs w:val="24"/>
        </w:rPr>
        <w:t> </w:t>
      </w:r>
      <w:r w:rsidRPr="00324BBD">
        <w:rPr>
          <w:rFonts w:ascii="Times New Roman" w:hAnsi="Times New Roman" w:cs="Times New Roman"/>
          <w:b/>
          <w:bCs/>
          <w:sz w:val="24"/>
          <w:szCs w:val="24"/>
        </w:rPr>
        <w:t>in Norway</w:t>
      </w:r>
    </w:p>
    <w:p w14:paraId="43B88CC4" w14:textId="77777777" w:rsidR="009575F2" w:rsidRPr="00324BBD" w:rsidRDefault="009575F2" w:rsidP="00E930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BBD">
        <w:rPr>
          <w:rFonts w:ascii="Times New Roman" w:hAnsi="Times New Roman" w:cs="Times New Roman"/>
          <w:sz w:val="24"/>
          <w:szCs w:val="24"/>
        </w:rPr>
        <w:t> </w:t>
      </w:r>
    </w:p>
    <w:p w14:paraId="4666B809" w14:textId="77777777" w:rsidR="006945DA" w:rsidRDefault="006945DA" w:rsidP="00E93090">
      <w:pPr>
        <w:spacing w:line="360" w:lineRule="auto"/>
      </w:pPr>
    </w:p>
    <w:sectPr w:rsidR="006945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66300"/>
    <w:multiLevelType w:val="multilevel"/>
    <w:tmpl w:val="95461E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E1F6F"/>
    <w:multiLevelType w:val="multilevel"/>
    <w:tmpl w:val="49745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B55057"/>
    <w:multiLevelType w:val="multilevel"/>
    <w:tmpl w:val="CA34C7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F2"/>
    <w:rsid w:val="000F4B5B"/>
    <w:rsid w:val="00324BBD"/>
    <w:rsid w:val="006945DA"/>
    <w:rsid w:val="009575F2"/>
    <w:rsid w:val="00AE6FF2"/>
    <w:rsid w:val="00E9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C9108"/>
  <w15:chartTrackingRefBased/>
  <w15:docId w15:val="{BEDA2406-A885-4E62-84B5-91DD1314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Czapka</dc:creator>
  <cp:keywords/>
  <dc:description/>
  <cp:lastModifiedBy>Elżbieta Czapka</cp:lastModifiedBy>
  <cp:revision>5</cp:revision>
  <dcterms:created xsi:type="dcterms:W3CDTF">2020-06-22T18:40:00Z</dcterms:created>
  <dcterms:modified xsi:type="dcterms:W3CDTF">2020-06-24T08:16:00Z</dcterms:modified>
</cp:coreProperties>
</file>