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0520F" w14:textId="0D7B561A" w:rsidR="00BA03BF" w:rsidRDefault="00BA03BF"/>
    <w:p w14:paraId="01518252" w14:textId="0F9E4C82" w:rsidR="00E97CC3" w:rsidRDefault="00595957" w:rsidP="00E97CC3">
      <w:pPr>
        <w:rPr>
          <w:rFonts w:ascii="Times New Roman" w:hAnsi="Times New Roman" w:cs="Times New Roman"/>
          <w:b/>
        </w:rPr>
      </w:pPr>
      <w:r>
        <w:rPr>
          <w:rFonts w:ascii="Times New Roman" w:hAnsi="Times New Roman" w:cs="Times New Roman"/>
          <w:b/>
        </w:rPr>
        <w:t>Supplemental</w:t>
      </w:r>
      <w:r w:rsidR="00E97CC3" w:rsidRPr="00344FE4">
        <w:rPr>
          <w:rFonts w:ascii="Times New Roman" w:hAnsi="Times New Roman" w:cs="Times New Roman"/>
          <w:b/>
        </w:rPr>
        <w:t xml:space="preserve"> </w:t>
      </w:r>
      <w:r>
        <w:rPr>
          <w:rFonts w:ascii="Times New Roman" w:hAnsi="Times New Roman" w:cs="Times New Roman"/>
          <w:b/>
        </w:rPr>
        <w:t>File</w:t>
      </w:r>
      <w:r w:rsidR="00E97CC3">
        <w:rPr>
          <w:rFonts w:ascii="Times New Roman" w:hAnsi="Times New Roman" w:cs="Times New Roman"/>
          <w:b/>
        </w:rPr>
        <w:t xml:space="preserve">: </w:t>
      </w:r>
      <w:r w:rsidR="00E97CC3" w:rsidRPr="00344FE4">
        <w:rPr>
          <w:rFonts w:ascii="Times New Roman" w:hAnsi="Times New Roman" w:cs="Times New Roman"/>
          <w:b/>
        </w:rPr>
        <w:t>Scoring system of Patient Satisfaction Questionnaire III</w:t>
      </w:r>
    </w:p>
    <w:p w14:paraId="2F013B9D" w14:textId="77777777" w:rsidR="00E97CC3" w:rsidRDefault="00E97CC3" w:rsidP="00E97CC3">
      <w:pPr>
        <w:rPr>
          <w:rFonts w:ascii="Times New Roman" w:hAnsi="Times New Roman" w:cs="Times New Roman"/>
          <w:b/>
        </w:rPr>
      </w:pPr>
    </w:p>
    <w:p w14:paraId="5D58B5E0" w14:textId="77777777" w:rsidR="00E97CC3" w:rsidRPr="00344FE4" w:rsidRDefault="00E97CC3" w:rsidP="00E97CC3">
      <w:pPr>
        <w:autoSpaceDE w:val="0"/>
        <w:autoSpaceDN w:val="0"/>
        <w:adjustRightInd w:val="0"/>
        <w:rPr>
          <w:rFonts w:ascii="Times New Roman" w:hAnsi="Times New Roman" w:cs="Times New Roman"/>
          <w:u w:val="single"/>
        </w:rPr>
      </w:pPr>
      <w:r w:rsidRPr="00344FE4">
        <w:rPr>
          <w:rFonts w:ascii="Times New Roman" w:hAnsi="Times New Roman" w:cs="Times New Roman"/>
          <w:u w:val="single"/>
        </w:rPr>
        <w:t>Instructions for Scoring the PSQ-18</w:t>
      </w:r>
    </w:p>
    <w:p w14:paraId="2F462E6D" w14:textId="77777777" w:rsidR="00E97CC3" w:rsidRDefault="00E97CC3" w:rsidP="00E97CC3">
      <w:pPr>
        <w:autoSpaceDE w:val="0"/>
        <w:autoSpaceDN w:val="0"/>
        <w:adjustRightInd w:val="0"/>
        <w:rPr>
          <w:rFonts w:ascii="Times New Roman" w:hAnsi="Times New Roman" w:cs="Times New Roman"/>
        </w:rPr>
      </w:pPr>
    </w:p>
    <w:p w14:paraId="326FD7E0" w14:textId="77777777" w:rsidR="00E97CC3" w:rsidRDefault="00E97CC3" w:rsidP="00E97CC3">
      <w:pPr>
        <w:autoSpaceDE w:val="0"/>
        <w:autoSpaceDN w:val="0"/>
        <w:adjustRightInd w:val="0"/>
        <w:rPr>
          <w:rFonts w:ascii="Times New Roman" w:hAnsi="Times New Roman" w:cs="Times New Roman"/>
        </w:rPr>
      </w:pPr>
      <w:r>
        <w:rPr>
          <w:rFonts w:ascii="Times New Roman" w:hAnsi="Times New Roman" w:cs="Times New Roman"/>
        </w:rPr>
        <w:t>The PSQ-18 yields separate scores for each of seven different subscales: General Satisfaction (Items 3 and 17); Technical Quality (Items 2, 4, 6, and 14); Interpersonal Manner (Items 10 and 11); Communication (Items 1 and 13); Financial Aspects (Items 5 and 7); Time Spent with Doctor (Items 12 and 15); Accessibility and Convenience (Items 8, 9, 16, and 18).</w:t>
      </w:r>
    </w:p>
    <w:p w14:paraId="07B982C5" w14:textId="77777777" w:rsidR="00E97CC3" w:rsidRDefault="00E97CC3" w:rsidP="00E97CC3">
      <w:pPr>
        <w:autoSpaceDE w:val="0"/>
        <w:autoSpaceDN w:val="0"/>
        <w:adjustRightInd w:val="0"/>
        <w:rPr>
          <w:rFonts w:ascii="Times New Roman" w:hAnsi="Times New Roman" w:cs="Times New Roman"/>
        </w:rPr>
      </w:pPr>
    </w:p>
    <w:p w14:paraId="72DA8399" w14:textId="77777777" w:rsidR="00E97CC3" w:rsidRDefault="00E97CC3" w:rsidP="00E97CC3">
      <w:pPr>
        <w:autoSpaceDE w:val="0"/>
        <w:autoSpaceDN w:val="0"/>
        <w:adjustRightInd w:val="0"/>
        <w:rPr>
          <w:rFonts w:ascii="Times New Roman" w:hAnsi="Times New Roman" w:cs="Times New Roman"/>
        </w:rPr>
      </w:pPr>
      <w:r>
        <w:rPr>
          <w:rFonts w:ascii="Times New Roman" w:hAnsi="Times New Roman" w:cs="Times New Roman"/>
        </w:rPr>
        <w:t>Some PSQ-18 items are worded so that agreement reflects satisfaction with medical care, whereas other items are worded so that agreement reflects dissatisfaction with medical care. All items should be scored so that high scores reflect satisfaction with medical care (see Table 1). After item scoring, items within the same subscale should be averaged together to create the 7 subscale scores.</w:t>
      </w:r>
    </w:p>
    <w:p w14:paraId="43F78216" w14:textId="77777777" w:rsidR="00E97CC3" w:rsidRDefault="00E97CC3" w:rsidP="00E97CC3">
      <w:pPr>
        <w:autoSpaceDE w:val="0"/>
        <w:autoSpaceDN w:val="0"/>
        <w:adjustRightInd w:val="0"/>
        <w:rPr>
          <w:rFonts w:ascii="Times New Roman" w:hAnsi="Times New Roman" w:cs="Times New Roman"/>
        </w:rPr>
      </w:pPr>
    </w:p>
    <w:p w14:paraId="0946696D" w14:textId="77777777" w:rsidR="00E97CC3" w:rsidRDefault="00E97CC3" w:rsidP="00E97CC3">
      <w:pPr>
        <w:autoSpaceDE w:val="0"/>
        <w:autoSpaceDN w:val="0"/>
        <w:adjustRightInd w:val="0"/>
        <w:rPr>
          <w:rFonts w:ascii="Times New Roman" w:hAnsi="Times New Roman" w:cs="Times New Roman"/>
        </w:rPr>
        <w:sectPr w:rsidR="00E97CC3" w:rsidSect="00D513FB">
          <w:pgSz w:w="11894" w:h="16834" w:code="9"/>
          <w:pgMar w:top="1440" w:right="1440" w:bottom="1800" w:left="1440" w:header="720" w:footer="720" w:gutter="0"/>
          <w:pgNumType w:fmt="upperRoman"/>
          <w:cols w:space="720"/>
          <w:docGrid w:linePitch="360"/>
        </w:sectPr>
      </w:pPr>
      <w:r>
        <w:rPr>
          <w:rFonts w:ascii="Times New Roman" w:hAnsi="Times New Roman" w:cs="Times New Roman"/>
        </w:rPr>
        <w:t>We recommend that items left blank by respondents (missing data) be ignored when calculating scale scores. In other words, scale scores represent the average for all items in the scale that were answered.</w:t>
      </w:r>
    </w:p>
    <w:p w14:paraId="6D472F7F" w14:textId="66F0D750" w:rsidR="00E97CC3" w:rsidRDefault="00B60E75" w:rsidP="00E97CC3">
      <w:pPr>
        <w:autoSpaceDE w:val="0"/>
        <w:autoSpaceDN w:val="0"/>
        <w:adjustRightInd w:val="0"/>
        <w:jc w:val="center"/>
        <w:rPr>
          <w:rFonts w:ascii="Times New Roman" w:hAnsi="Times New Roman" w:cs="Times New Roman"/>
        </w:rPr>
      </w:pPr>
      <w:r>
        <w:rPr>
          <w:rFonts w:ascii="Times New Roman" w:hAnsi="Times New Roman" w:cs="Times New Roman"/>
          <w:b/>
        </w:rPr>
        <w:lastRenderedPageBreak/>
        <w:t>Supplemental</w:t>
      </w:r>
      <w:r w:rsidR="00E97CC3" w:rsidRPr="00344FE4">
        <w:rPr>
          <w:rFonts w:ascii="Times New Roman" w:hAnsi="Times New Roman" w:cs="Times New Roman"/>
          <w:b/>
        </w:rPr>
        <w:t xml:space="preserve"> </w:t>
      </w:r>
      <w:r>
        <w:rPr>
          <w:rFonts w:ascii="Times New Roman" w:hAnsi="Times New Roman" w:cs="Times New Roman"/>
          <w:b/>
        </w:rPr>
        <w:t>File</w:t>
      </w:r>
      <w:r w:rsidR="00E97CC3">
        <w:rPr>
          <w:rFonts w:ascii="Times New Roman" w:hAnsi="Times New Roman" w:cs="Times New Roman"/>
          <w:b/>
        </w:rPr>
        <w:t xml:space="preserve">: </w:t>
      </w:r>
      <w:r w:rsidR="00E97CC3">
        <w:rPr>
          <w:rFonts w:ascii="Times New Roman" w:hAnsi="Times New Roman" w:cs="Times New Roman"/>
        </w:rPr>
        <w:t>Table 1</w:t>
      </w:r>
    </w:p>
    <w:p w14:paraId="5EF5FE1E" w14:textId="77777777" w:rsidR="00E97CC3" w:rsidRDefault="00E97CC3" w:rsidP="00E97CC3">
      <w:pPr>
        <w:autoSpaceDE w:val="0"/>
        <w:autoSpaceDN w:val="0"/>
        <w:adjustRightInd w:val="0"/>
        <w:jc w:val="center"/>
        <w:rPr>
          <w:rFonts w:ascii="Times New Roman" w:hAnsi="Times New Roman" w:cs="Times New Roman"/>
        </w:rPr>
      </w:pPr>
      <w:r>
        <w:rPr>
          <w:rFonts w:ascii="Times New Roman" w:hAnsi="Times New Roman" w:cs="Times New Roman"/>
        </w:rPr>
        <w:t>Scoring Items</w:t>
      </w:r>
    </w:p>
    <w:p w14:paraId="1E229CCB" w14:textId="77777777" w:rsidR="00E97CC3" w:rsidRDefault="00E97CC3" w:rsidP="00E97CC3">
      <w:pPr>
        <w:autoSpaceDE w:val="0"/>
        <w:autoSpaceDN w:val="0"/>
        <w:adjustRightInd w:val="0"/>
        <w:jc w:val="cente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1"/>
        <w:gridCol w:w="3001"/>
        <w:gridCol w:w="3002"/>
      </w:tblGrid>
      <w:tr w:rsidR="00E97CC3" w:rsidRPr="009E5327" w14:paraId="3714AA27" w14:textId="77777777" w:rsidTr="00120EB5">
        <w:tc>
          <w:tcPr>
            <w:tcW w:w="3001" w:type="dxa"/>
            <w:tcBorders>
              <w:top w:val="single" w:sz="4" w:space="0" w:color="auto"/>
              <w:bottom w:val="single" w:sz="4" w:space="0" w:color="auto"/>
            </w:tcBorders>
          </w:tcPr>
          <w:p w14:paraId="30E5CDB2" w14:textId="77777777" w:rsidR="00E97CC3" w:rsidRPr="009E5327" w:rsidRDefault="00E97CC3" w:rsidP="00120EB5">
            <w:pPr>
              <w:autoSpaceDE w:val="0"/>
              <w:autoSpaceDN w:val="0"/>
              <w:adjustRightInd w:val="0"/>
              <w:spacing w:line="360" w:lineRule="auto"/>
              <w:rPr>
                <w:rFonts w:ascii="Times New Roman" w:hAnsi="Times New Roman" w:cs="Times New Roman"/>
                <w:b/>
              </w:rPr>
            </w:pPr>
            <w:r w:rsidRPr="009E5327">
              <w:rPr>
                <w:rFonts w:ascii="Times New Roman" w:hAnsi="Times New Roman" w:cs="Times New Roman"/>
                <w:b/>
              </w:rPr>
              <w:t>Item Numbers</w:t>
            </w:r>
          </w:p>
        </w:tc>
        <w:tc>
          <w:tcPr>
            <w:tcW w:w="3001" w:type="dxa"/>
            <w:tcBorders>
              <w:top w:val="single" w:sz="4" w:space="0" w:color="auto"/>
              <w:bottom w:val="single" w:sz="4" w:space="0" w:color="auto"/>
            </w:tcBorders>
          </w:tcPr>
          <w:p w14:paraId="7B10F71C" w14:textId="77777777" w:rsidR="00E97CC3" w:rsidRPr="009E5327" w:rsidRDefault="00E97CC3" w:rsidP="00120EB5">
            <w:pPr>
              <w:autoSpaceDE w:val="0"/>
              <w:autoSpaceDN w:val="0"/>
              <w:adjustRightInd w:val="0"/>
              <w:spacing w:line="360" w:lineRule="auto"/>
              <w:jc w:val="center"/>
              <w:rPr>
                <w:rFonts w:ascii="Times New Roman" w:hAnsi="Times New Roman" w:cs="Times New Roman"/>
                <w:b/>
              </w:rPr>
            </w:pPr>
            <w:r w:rsidRPr="009E5327">
              <w:rPr>
                <w:rFonts w:ascii="Times New Roman" w:hAnsi="Times New Roman" w:cs="Times New Roman"/>
                <w:b/>
              </w:rPr>
              <w:t>Original Response Value</w:t>
            </w:r>
          </w:p>
          <w:p w14:paraId="54E4D805" w14:textId="77777777" w:rsidR="00E97CC3" w:rsidRPr="009E5327" w:rsidRDefault="00E97CC3" w:rsidP="00120EB5">
            <w:pPr>
              <w:autoSpaceDE w:val="0"/>
              <w:autoSpaceDN w:val="0"/>
              <w:adjustRightInd w:val="0"/>
              <w:spacing w:line="360" w:lineRule="auto"/>
              <w:jc w:val="center"/>
              <w:rPr>
                <w:rFonts w:ascii="Times New Roman" w:hAnsi="Times New Roman" w:cs="Times New Roman"/>
                <w:b/>
              </w:rPr>
            </w:pPr>
          </w:p>
        </w:tc>
        <w:tc>
          <w:tcPr>
            <w:tcW w:w="3002" w:type="dxa"/>
            <w:tcBorders>
              <w:top w:val="single" w:sz="4" w:space="0" w:color="auto"/>
              <w:bottom w:val="single" w:sz="4" w:space="0" w:color="auto"/>
            </w:tcBorders>
          </w:tcPr>
          <w:p w14:paraId="6A40128D" w14:textId="77777777" w:rsidR="00E97CC3" w:rsidRPr="009E5327" w:rsidRDefault="00E97CC3" w:rsidP="00120EB5">
            <w:pPr>
              <w:autoSpaceDE w:val="0"/>
              <w:autoSpaceDN w:val="0"/>
              <w:adjustRightInd w:val="0"/>
              <w:spacing w:line="360" w:lineRule="auto"/>
              <w:jc w:val="center"/>
              <w:rPr>
                <w:rFonts w:ascii="Times New Roman" w:hAnsi="Times New Roman" w:cs="Times New Roman"/>
                <w:b/>
              </w:rPr>
            </w:pPr>
            <w:r w:rsidRPr="009E5327">
              <w:rPr>
                <w:rFonts w:ascii="Times New Roman" w:hAnsi="Times New Roman" w:cs="Times New Roman"/>
                <w:b/>
              </w:rPr>
              <w:t>Scored Value</w:t>
            </w:r>
          </w:p>
        </w:tc>
      </w:tr>
      <w:tr w:rsidR="00E97CC3" w14:paraId="549ED06A" w14:textId="77777777" w:rsidTr="00120EB5">
        <w:tc>
          <w:tcPr>
            <w:tcW w:w="3001" w:type="dxa"/>
          </w:tcPr>
          <w:p w14:paraId="2ED06878"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1, 2, 3, 5, 6, 8, 11, 15, 18</w:t>
            </w:r>
          </w:p>
        </w:tc>
        <w:tc>
          <w:tcPr>
            <w:tcW w:w="3001" w:type="dxa"/>
          </w:tcPr>
          <w:p w14:paraId="0C449651"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C962274" wp14:editId="56B4BA05">
                      <wp:simplePos x="0" y="0"/>
                      <wp:positionH relativeFrom="column">
                        <wp:posOffset>1063983</wp:posOffset>
                      </wp:positionH>
                      <wp:positionV relativeFrom="paragraph">
                        <wp:posOffset>81390</wp:posOffset>
                      </wp:positionV>
                      <wp:extent cx="1470991" cy="0"/>
                      <wp:effectExtent l="0" t="63500" r="0" b="76200"/>
                      <wp:wrapNone/>
                      <wp:docPr id="1" name="Straight Arrow Connector 1"/>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6ECF88C" id="_x0000_t32" coordsize="21600,21600" o:spt="32" o:oned="t" path="m,l21600,21600e" filled="f">
                      <v:path arrowok="t" fillok="f" o:connecttype="none"/>
                      <o:lock v:ext="edit" shapetype="t"/>
                    </v:shapetype>
                    <v:shape id="Straight Arrow Connector 1" o:spid="_x0000_s1026" type="#_x0000_t32" style="position:absolute;margin-left:83.8pt;margin-top:6.4pt;width:115.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" strokecolor="black [3213]" strokeweight=".5pt">
                      <v:stroke dashstyle="dashDot" endarrow="block" joinstyle="miter"/>
                    </v:shape>
                  </w:pict>
                </mc:Fallback>
              </mc:AlternateContent>
            </w:r>
            <w:r>
              <w:rPr>
                <w:rFonts w:ascii="Times New Roman" w:hAnsi="Times New Roman" w:cs="Times New Roman"/>
              </w:rPr>
              <w:t>1</w:t>
            </w:r>
          </w:p>
        </w:tc>
        <w:tc>
          <w:tcPr>
            <w:tcW w:w="3002" w:type="dxa"/>
          </w:tcPr>
          <w:p w14:paraId="3E476948"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5</w:t>
            </w:r>
          </w:p>
        </w:tc>
      </w:tr>
      <w:tr w:rsidR="00E97CC3" w14:paraId="3068496A" w14:textId="77777777" w:rsidTr="00120EB5">
        <w:tc>
          <w:tcPr>
            <w:tcW w:w="3001" w:type="dxa"/>
          </w:tcPr>
          <w:p w14:paraId="6BAE4381"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17609344"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E5131A6" wp14:editId="3BEA935C">
                      <wp:simplePos x="0" y="0"/>
                      <wp:positionH relativeFrom="column">
                        <wp:posOffset>1067118</wp:posOffset>
                      </wp:positionH>
                      <wp:positionV relativeFrom="paragraph">
                        <wp:posOffset>64770</wp:posOffset>
                      </wp:positionV>
                      <wp:extent cx="1470991" cy="0"/>
                      <wp:effectExtent l="0" t="63500" r="0" b="76200"/>
                      <wp:wrapNone/>
                      <wp:docPr id="5" name="Straight Arrow Connector 5"/>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A9D0FF" id="Straight Arrow Connector 5" o:spid="_x0000_s1026" type="#_x0000_t32" style="position:absolute;margin-left:84.05pt;margin-top:5.1pt;width:115.8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2</w:t>
            </w:r>
          </w:p>
        </w:tc>
        <w:tc>
          <w:tcPr>
            <w:tcW w:w="3002" w:type="dxa"/>
          </w:tcPr>
          <w:p w14:paraId="6EFE64A7"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4</w:t>
            </w:r>
          </w:p>
        </w:tc>
      </w:tr>
      <w:tr w:rsidR="00E97CC3" w14:paraId="53AAD32F" w14:textId="77777777" w:rsidTr="00120EB5">
        <w:tc>
          <w:tcPr>
            <w:tcW w:w="3001" w:type="dxa"/>
          </w:tcPr>
          <w:p w14:paraId="2BD52CF8"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2C2AE82F"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123F32F" wp14:editId="4B3525D8">
                      <wp:simplePos x="0" y="0"/>
                      <wp:positionH relativeFrom="column">
                        <wp:posOffset>1067118</wp:posOffset>
                      </wp:positionH>
                      <wp:positionV relativeFrom="paragraph">
                        <wp:posOffset>76359</wp:posOffset>
                      </wp:positionV>
                      <wp:extent cx="1470991" cy="0"/>
                      <wp:effectExtent l="0" t="63500" r="0" b="76200"/>
                      <wp:wrapNone/>
                      <wp:docPr id="6" name="Straight Arrow Connector 6"/>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D5B5EE" id="Straight Arrow Connector 6" o:spid="_x0000_s1026" type="#_x0000_t32" style="position:absolute;margin-left:84.05pt;margin-top:6pt;width:115.8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3</w:t>
            </w:r>
          </w:p>
        </w:tc>
        <w:tc>
          <w:tcPr>
            <w:tcW w:w="3002" w:type="dxa"/>
          </w:tcPr>
          <w:p w14:paraId="051A0E7F"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3</w:t>
            </w:r>
          </w:p>
        </w:tc>
      </w:tr>
      <w:tr w:rsidR="00E97CC3" w14:paraId="6E71459F" w14:textId="77777777" w:rsidTr="00120EB5">
        <w:tc>
          <w:tcPr>
            <w:tcW w:w="3001" w:type="dxa"/>
          </w:tcPr>
          <w:p w14:paraId="5B74A2FD"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249DB9D9"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50F9AC28" wp14:editId="154E4876">
                      <wp:simplePos x="0" y="0"/>
                      <wp:positionH relativeFrom="column">
                        <wp:posOffset>1067118</wp:posOffset>
                      </wp:positionH>
                      <wp:positionV relativeFrom="paragraph">
                        <wp:posOffset>80328</wp:posOffset>
                      </wp:positionV>
                      <wp:extent cx="1470991" cy="0"/>
                      <wp:effectExtent l="0" t="63500" r="0" b="76200"/>
                      <wp:wrapNone/>
                      <wp:docPr id="7" name="Straight Arrow Connector 7"/>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0B8162" id="Straight Arrow Connector 7" o:spid="_x0000_s1026" type="#_x0000_t32" style="position:absolute;margin-left:84.05pt;margin-top:6.35pt;width:115.8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" strokecolor="black [3213]" strokeweight=".5pt">
                      <v:stroke dashstyle="dashDot" endarrow="block" joinstyle="miter"/>
                    </v:shape>
                  </w:pict>
                </mc:Fallback>
              </mc:AlternateContent>
            </w:r>
            <w:r>
              <w:rPr>
                <w:rFonts w:ascii="Times New Roman" w:hAnsi="Times New Roman" w:cs="Times New Roman"/>
              </w:rPr>
              <w:t>4</w:t>
            </w:r>
          </w:p>
        </w:tc>
        <w:tc>
          <w:tcPr>
            <w:tcW w:w="3002" w:type="dxa"/>
          </w:tcPr>
          <w:p w14:paraId="51EF8FED"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2</w:t>
            </w:r>
          </w:p>
        </w:tc>
      </w:tr>
      <w:tr w:rsidR="00E97CC3" w14:paraId="7DCF53CE" w14:textId="77777777" w:rsidTr="00120EB5">
        <w:tc>
          <w:tcPr>
            <w:tcW w:w="3001" w:type="dxa"/>
          </w:tcPr>
          <w:p w14:paraId="0A88CC64"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3D15D3E6"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73E86BE" wp14:editId="34C429D9">
                      <wp:simplePos x="0" y="0"/>
                      <wp:positionH relativeFrom="column">
                        <wp:posOffset>1067118</wp:posOffset>
                      </wp:positionH>
                      <wp:positionV relativeFrom="paragraph">
                        <wp:posOffset>76993</wp:posOffset>
                      </wp:positionV>
                      <wp:extent cx="1470991" cy="0"/>
                      <wp:effectExtent l="0" t="63500" r="0" b="76200"/>
                      <wp:wrapNone/>
                      <wp:docPr id="8" name="Straight Arrow Connector 8"/>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AFE986" id="Straight Arrow Connector 8" o:spid="_x0000_s1026" type="#_x0000_t32" style="position:absolute;margin-left:84.05pt;margin-top:6.05pt;width:115.8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" strokecolor="black [3213]" strokeweight=".5pt">
                      <v:stroke dashstyle="dashDot" endarrow="block" joinstyle="miter"/>
                    </v:shape>
                  </w:pict>
                </mc:Fallback>
              </mc:AlternateContent>
            </w:r>
            <w:r>
              <w:rPr>
                <w:rFonts w:ascii="Times New Roman" w:hAnsi="Times New Roman" w:cs="Times New Roman"/>
              </w:rPr>
              <w:t>5</w:t>
            </w:r>
          </w:p>
        </w:tc>
        <w:tc>
          <w:tcPr>
            <w:tcW w:w="3002" w:type="dxa"/>
          </w:tcPr>
          <w:p w14:paraId="096EE18B"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1</w:t>
            </w:r>
          </w:p>
        </w:tc>
      </w:tr>
      <w:tr w:rsidR="00E97CC3" w14:paraId="4F52600B" w14:textId="77777777" w:rsidTr="00120EB5">
        <w:tc>
          <w:tcPr>
            <w:tcW w:w="3001" w:type="dxa"/>
          </w:tcPr>
          <w:p w14:paraId="15CEFC86"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40BA6FBB" w14:textId="77777777" w:rsidR="00E97CC3" w:rsidRDefault="00E97CC3" w:rsidP="00120EB5">
            <w:pPr>
              <w:autoSpaceDE w:val="0"/>
              <w:autoSpaceDN w:val="0"/>
              <w:adjustRightInd w:val="0"/>
              <w:spacing w:line="360" w:lineRule="auto"/>
              <w:jc w:val="center"/>
              <w:rPr>
                <w:rFonts w:ascii="Times New Roman" w:hAnsi="Times New Roman" w:cs="Times New Roman"/>
              </w:rPr>
            </w:pPr>
          </w:p>
        </w:tc>
        <w:tc>
          <w:tcPr>
            <w:tcW w:w="3002" w:type="dxa"/>
          </w:tcPr>
          <w:p w14:paraId="4B5D249C" w14:textId="77777777" w:rsidR="00E97CC3" w:rsidRDefault="00E97CC3" w:rsidP="00120EB5">
            <w:pPr>
              <w:autoSpaceDE w:val="0"/>
              <w:autoSpaceDN w:val="0"/>
              <w:adjustRightInd w:val="0"/>
              <w:spacing w:line="360" w:lineRule="auto"/>
              <w:jc w:val="center"/>
              <w:rPr>
                <w:rFonts w:ascii="Times New Roman" w:hAnsi="Times New Roman" w:cs="Times New Roman"/>
              </w:rPr>
            </w:pPr>
          </w:p>
        </w:tc>
      </w:tr>
      <w:tr w:rsidR="00E97CC3" w14:paraId="6901F8FD" w14:textId="77777777" w:rsidTr="00120EB5">
        <w:tc>
          <w:tcPr>
            <w:tcW w:w="3001" w:type="dxa"/>
          </w:tcPr>
          <w:p w14:paraId="263B6B00"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4, 7, 9, 10, 12, 13, 14, 16, 17</w:t>
            </w:r>
          </w:p>
        </w:tc>
        <w:tc>
          <w:tcPr>
            <w:tcW w:w="3001" w:type="dxa"/>
          </w:tcPr>
          <w:p w14:paraId="5084B325"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6486495D" wp14:editId="0EB96555">
                      <wp:simplePos x="0" y="0"/>
                      <wp:positionH relativeFrom="column">
                        <wp:posOffset>1067118</wp:posOffset>
                      </wp:positionH>
                      <wp:positionV relativeFrom="paragraph">
                        <wp:posOffset>78423</wp:posOffset>
                      </wp:positionV>
                      <wp:extent cx="1470991" cy="0"/>
                      <wp:effectExtent l="0" t="63500" r="0" b="76200"/>
                      <wp:wrapNone/>
                      <wp:docPr id="9" name="Straight Arrow Connector 9"/>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2C9100" id="Straight Arrow Connector 9" o:spid="_x0000_s1026" type="#_x0000_t32" style="position:absolute;margin-left:84.05pt;margin-top:6.2pt;width:11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1</w:t>
            </w:r>
          </w:p>
        </w:tc>
        <w:tc>
          <w:tcPr>
            <w:tcW w:w="3002" w:type="dxa"/>
          </w:tcPr>
          <w:p w14:paraId="0DD96B9C"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1</w:t>
            </w:r>
          </w:p>
        </w:tc>
      </w:tr>
      <w:tr w:rsidR="00E97CC3" w14:paraId="3081B9A7" w14:textId="77777777" w:rsidTr="00120EB5">
        <w:tc>
          <w:tcPr>
            <w:tcW w:w="3001" w:type="dxa"/>
          </w:tcPr>
          <w:p w14:paraId="0BBA0065"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79ADC72E"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79711A9C" wp14:editId="0316BD60">
                      <wp:simplePos x="0" y="0"/>
                      <wp:positionH relativeFrom="column">
                        <wp:posOffset>1067118</wp:posOffset>
                      </wp:positionH>
                      <wp:positionV relativeFrom="paragraph">
                        <wp:posOffset>67945</wp:posOffset>
                      </wp:positionV>
                      <wp:extent cx="1470991" cy="0"/>
                      <wp:effectExtent l="0" t="63500" r="0" b="76200"/>
                      <wp:wrapNone/>
                      <wp:docPr id="11" name="Straight Arrow Connector 11"/>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70AB2F" id="Straight Arrow Connector 11" o:spid="_x0000_s1026" type="#_x0000_t32" style="position:absolute;margin-left:84.05pt;margin-top:5.35pt;width:115.8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" strokecolor="black [3213]" strokeweight=".5pt">
                      <v:stroke dashstyle="dashDot" endarrow="block" joinstyle="miter"/>
                    </v:shape>
                  </w:pict>
                </mc:Fallback>
              </mc:AlternateContent>
            </w:r>
            <w:r>
              <w:rPr>
                <w:rFonts w:ascii="Times New Roman" w:hAnsi="Times New Roman" w:cs="Times New Roman"/>
              </w:rPr>
              <w:t>2</w:t>
            </w:r>
          </w:p>
        </w:tc>
        <w:tc>
          <w:tcPr>
            <w:tcW w:w="3002" w:type="dxa"/>
          </w:tcPr>
          <w:p w14:paraId="1ABF1B29"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2</w:t>
            </w:r>
          </w:p>
        </w:tc>
      </w:tr>
      <w:tr w:rsidR="00E97CC3" w14:paraId="3935523D" w14:textId="77777777" w:rsidTr="00120EB5">
        <w:tc>
          <w:tcPr>
            <w:tcW w:w="3001" w:type="dxa"/>
          </w:tcPr>
          <w:p w14:paraId="7BBC19A0"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7A3006C8"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1A6BB22A" wp14:editId="309EC822">
                      <wp:simplePos x="0" y="0"/>
                      <wp:positionH relativeFrom="column">
                        <wp:posOffset>1067118</wp:posOffset>
                      </wp:positionH>
                      <wp:positionV relativeFrom="paragraph">
                        <wp:posOffset>86836</wp:posOffset>
                      </wp:positionV>
                      <wp:extent cx="1470991" cy="0"/>
                      <wp:effectExtent l="0" t="63500" r="0" b="76200"/>
                      <wp:wrapNone/>
                      <wp:docPr id="12" name="Straight Arrow Connector 12"/>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977BD6" id="Straight Arrow Connector 12" o:spid="_x0000_s1026" type="#_x0000_t32" style="position:absolute;margin-left:84.05pt;margin-top:6.85pt;width:115.8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3</w:t>
            </w:r>
          </w:p>
        </w:tc>
        <w:tc>
          <w:tcPr>
            <w:tcW w:w="3002" w:type="dxa"/>
          </w:tcPr>
          <w:p w14:paraId="1F812A02"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3</w:t>
            </w:r>
          </w:p>
        </w:tc>
      </w:tr>
      <w:tr w:rsidR="00E97CC3" w14:paraId="0D66501F" w14:textId="77777777" w:rsidTr="00120EB5">
        <w:tc>
          <w:tcPr>
            <w:tcW w:w="3001" w:type="dxa"/>
          </w:tcPr>
          <w:p w14:paraId="4DA0BAE3"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Pr>
          <w:p w14:paraId="2A2E704E"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67086C8" wp14:editId="35EF9CF8">
                      <wp:simplePos x="0" y="0"/>
                      <wp:positionH relativeFrom="column">
                        <wp:posOffset>1067118</wp:posOffset>
                      </wp:positionH>
                      <wp:positionV relativeFrom="paragraph">
                        <wp:posOffset>69215</wp:posOffset>
                      </wp:positionV>
                      <wp:extent cx="1470991" cy="0"/>
                      <wp:effectExtent l="0" t="63500" r="0" b="76200"/>
                      <wp:wrapNone/>
                      <wp:docPr id="13" name="Straight Arrow Connector 13"/>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8AE5E6" id="Straight Arrow Connector 13" o:spid="_x0000_s1026" type="#_x0000_t32" style="position:absolute;margin-left:84.05pt;margin-top:5.45pt;width:115.8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4</w:t>
            </w:r>
          </w:p>
        </w:tc>
        <w:tc>
          <w:tcPr>
            <w:tcW w:w="3002" w:type="dxa"/>
          </w:tcPr>
          <w:p w14:paraId="52973202"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4</w:t>
            </w:r>
          </w:p>
        </w:tc>
      </w:tr>
      <w:tr w:rsidR="00E97CC3" w14:paraId="06215FDE" w14:textId="77777777" w:rsidTr="00120EB5">
        <w:tc>
          <w:tcPr>
            <w:tcW w:w="3001" w:type="dxa"/>
            <w:tcBorders>
              <w:bottom w:val="single" w:sz="4" w:space="0" w:color="auto"/>
            </w:tcBorders>
          </w:tcPr>
          <w:p w14:paraId="291C5D20" w14:textId="77777777" w:rsidR="00E97CC3" w:rsidRDefault="00E97CC3" w:rsidP="00120EB5">
            <w:pPr>
              <w:autoSpaceDE w:val="0"/>
              <w:autoSpaceDN w:val="0"/>
              <w:adjustRightInd w:val="0"/>
              <w:spacing w:line="360" w:lineRule="auto"/>
              <w:rPr>
                <w:rFonts w:ascii="Times New Roman" w:hAnsi="Times New Roman" w:cs="Times New Roman"/>
              </w:rPr>
            </w:pPr>
          </w:p>
        </w:tc>
        <w:tc>
          <w:tcPr>
            <w:tcW w:w="3001" w:type="dxa"/>
            <w:tcBorders>
              <w:bottom w:val="single" w:sz="4" w:space="0" w:color="auto"/>
            </w:tcBorders>
          </w:tcPr>
          <w:p w14:paraId="402D6061"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4465A8AA" wp14:editId="0B04620B">
                      <wp:simplePos x="0" y="0"/>
                      <wp:positionH relativeFrom="column">
                        <wp:posOffset>1067118</wp:posOffset>
                      </wp:positionH>
                      <wp:positionV relativeFrom="paragraph">
                        <wp:posOffset>73183</wp:posOffset>
                      </wp:positionV>
                      <wp:extent cx="1470991" cy="0"/>
                      <wp:effectExtent l="0" t="63500" r="0" b="76200"/>
                      <wp:wrapNone/>
                      <wp:docPr id="14" name="Straight Arrow Connector 14"/>
                      <wp:cNvGraphicFramePr/>
                      <a:graphic xmlns:a="http://schemas.openxmlformats.org/drawingml/2006/main">
                        <a:graphicData uri="http://schemas.microsoft.com/office/word/2010/wordprocessingShape">
                          <wps:wsp>
                            <wps:cNvCnPr/>
                            <wps:spPr>
                              <a:xfrm>
                                <a:off x="0" y="0"/>
                                <a:ext cx="1470991" cy="0"/>
                              </a:xfrm>
                              <a:prstGeom prst="straightConnector1">
                                <a:avLst/>
                              </a:prstGeom>
                              <a:ln>
                                <a:solidFill>
                                  <a:schemeClr val="tx1"/>
                                </a:solidFill>
                                <a:prstDash val="dashDot"/>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681317" id="Straight Arrow Connector 14" o:spid="_x0000_s1026" type="#_x0000_t32" style="position:absolute;margin-left:84.05pt;margin-top:5.75pt;width:115.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" strokecolor="black [3213]" strokeweight=".5pt">
                      <v:stroke dashstyle="dashDot" endarrow="block" joinstyle="miter"/>
                    </v:shape>
                  </w:pict>
                </mc:Fallback>
              </mc:AlternateContent>
            </w:r>
            <w:r>
              <w:rPr>
                <w:rFonts w:ascii="Times New Roman" w:hAnsi="Times New Roman" w:cs="Times New Roman"/>
              </w:rPr>
              <w:t>5</w:t>
            </w:r>
          </w:p>
        </w:tc>
        <w:tc>
          <w:tcPr>
            <w:tcW w:w="3002" w:type="dxa"/>
            <w:tcBorders>
              <w:bottom w:val="single" w:sz="4" w:space="0" w:color="auto"/>
            </w:tcBorders>
          </w:tcPr>
          <w:p w14:paraId="27D73538"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5</w:t>
            </w:r>
          </w:p>
        </w:tc>
      </w:tr>
    </w:tbl>
    <w:p w14:paraId="496775CE" w14:textId="77777777" w:rsidR="00E97CC3" w:rsidRDefault="00E97CC3" w:rsidP="00E97CC3">
      <w:pPr>
        <w:autoSpaceDE w:val="0"/>
        <w:autoSpaceDN w:val="0"/>
        <w:adjustRightInd w:val="0"/>
        <w:rPr>
          <w:rFonts w:ascii="Times New Roman" w:hAnsi="Times New Roman" w:cs="Times New Roman"/>
        </w:rPr>
        <w:sectPr w:rsidR="00E97CC3" w:rsidSect="00D513FB">
          <w:pgSz w:w="11894" w:h="16834" w:code="9"/>
          <w:pgMar w:top="1440" w:right="1440" w:bottom="1800" w:left="1440" w:header="720" w:footer="720" w:gutter="0"/>
          <w:pgNumType w:fmt="upperRoman"/>
          <w:cols w:space="720"/>
          <w:docGrid w:linePitch="360"/>
        </w:sectPr>
      </w:pPr>
    </w:p>
    <w:p w14:paraId="211F357B" w14:textId="54910FB8" w:rsidR="00E97CC3" w:rsidRDefault="00595957" w:rsidP="00E97CC3">
      <w:pPr>
        <w:autoSpaceDE w:val="0"/>
        <w:autoSpaceDN w:val="0"/>
        <w:adjustRightInd w:val="0"/>
        <w:jc w:val="center"/>
        <w:rPr>
          <w:rFonts w:ascii="Times New Roman" w:hAnsi="Times New Roman" w:cs="Times New Roman"/>
        </w:rPr>
      </w:pPr>
      <w:r>
        <w:rPr>
          <w:rFonts w:ascii="Times New Roman" w:hAnsi="Times New Roman" w:cs="Times New Roman"/>
          <w:b/>
        </w:rPr>
        <w:lastRenderedPageBreak/>
        <w:t>Supplemental</w:t>
      </w:r>
      <w:r w:rsidR="00E97CC3" w:rsidRPr="00344FE4">
        <w:rPr>
          <w:rFonts w:ascii="Times New Roman" w:hAnsi="Times New Roman" w:cs="Times New Roman"/>
          <w:b/>
        </w:rPr>
        <w:t xml:space="preserve"> </w:t>
      </w:r>
      <w:r>
        <w:rPr>
          <w:rFonts w:ascii="Times New Roman" w:hAnsi="Times New Roman" w:cs="Times New Roman"/>
          <w:b/>
        </w:rPr>
        <w:t>File</w:t>
      </w:r>
      <w:r w:rsidR="00E97CC3">
        <w:rPr>
          <w:rFonts w:ascii="Times New Roman" w:hAnsi="Times New Roman" w:cs="Times New Roman"/>
          <w:b/>
        </w:rPr>
        <w:t xml:space="preserve">: </w:t>
      </w:r>
      <w:r w:rsidR="00E97CC3">
        <w:rPr>
          <w:rFonts w:ascii="Times New Roman" w:hAnsi="Times New Roman" w:cs="Times New Roman"/>
        </w:rPr>
        <w:t>Table 2</w:t>
      </w:r>
    </w:p>
    <w:p w14:paraId="45537AC3" w14:textId="77777777" w:rsidR="00E97CC3" w:rsidRPr="009E5327" w:rsidRDefault="00E97CC3" w:rsidP="00E97CC3">
      <w:pPr>
        <w:autoSpaceDE w:val="0"/>
        <w:autoSpaceDN w:val="0"/>
        <w:adjustRightInd w:val="0"/>
        <w:jc w:val="center"/>
        <w:rPr>
          <w:rFonts w:ascii="Times New Roman" w:hAnsi="Times New Roman" w:cs="Times New Roman"/>
          <w:u w:val="single"/>
        </w:rPr>
      </w:pPr>
      <w:r w:rsidRPr="009E5327">
        <w:rPr>
          <w:rFonts w:ascii="Times New Roman" w:hAnsi="Times New Roman" w:cs="Times New Roman"/>
          <w:u w:val="single"/>
        </w:rPr>
        <w:t>Creating Scale Scores</w:t>
      </w:r>
    </w:p>
    <w:p w14:paraId="2E9964D5" w14:textId="77777777" w:rsidR="00E97CC3" w:rsidRDefault="00E97CC3" w:rsidP="00E97CC3">
      <w:pPr>
        <w:autoSpaceDE w:val="0"/>
        <w:autoSpaceDN w:val="0"/>
        <w:adjustRightInd w:val="0"/>
        <w:jc w:val="center"/>
        <w:rPr>
          <w:rFonts w:ascii="Times New Roman" w:hAnsi="Times New Roman" w:cs="Times New Roman"/>
        </w:rPr>
      </w:pPr>
    </w:p>
    <w:tbl>
      <w:tblPr>
        <w:tblStyle w:val="TableGrid"/>
        <w:tblW w:w="9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3"/>
        <w:gridCol w:w="3452"/>
      </w:tblGrid>
      <w:tr w:rsidR="00E97CC3" w14:paraId="2D13317E" w14:textId="77777777" w:rsidTr="00120EB5">
        <w:trPr>
          <w:trHeight w:val="533"/>
        </w:trPr>
        <w:tc>
          <w:tcPr>
            <w:tcW w:w="5853" w:type="dxa"/>
            <w:tcBorders>
              <w:top w:val="single" w:sz="4" w:space="0" w:color="auto"/>
              <w:bottom w:val="single" w:sz="4" w:space="0" w:color="auto"/>
            </w:tcBorders>
          </w:tcPr>
          <w:p w14:paraId="4DBDF8A0" w14:textId="77777777" w:rsidR="00E97CC3" w:rsidRPr="009E5327" w:rsidRDefault="00E97CC3" w:rsidP="00120EB5">
            <w:pPr>
              <w:autoSpaceDE w:val="0"/>
              <w:autoSpaceDN w:val="0"/>
              <w:adjustRightInd w:val="0"/>
              <w:spacing w:line="360" w:lineRule="auto"/>
              <w:rPr>
                <w:rFonts w:ascii="Times New Roman" w:hAnsi="Times New Roman" w:cs="Times New Roman"/>
                <w:b/>
              </w:rPr>
            </w:pPr>
            <w:r w:rsidRPr="009E5327">
              <w:rPr>
                <w:rFonts w:ascii="Times New Roman" w:hAnsi="Times New Roman" w:cs="Times New Roman"/>
                <w:b/>
              </w:rPr>
              <w:t>Scale</w:t>
            </w:r>
          </w:p>
        </w:tc>
        <w:tc>
          <w:tcPr>
            <w:tcW w:w="3452" w:type="dxa"/>
            <w:tcBorders>
              <w:top w:val="single" w:sz="4" w:space="0" w:color="auto"/>
              <w:bottom w:val="single" w:sz="4" w:space="0" w:color="auto"/>
            </w:tcBorders>
          </w:tcPr>
          <w:p w14:paraId="0BF7E347" w14:textId="77777777" w:rsidR="00E97CC3" w:rsidRPr="009E5327" w:rsidRDefault="00E97CC3" w:rsidP="00120EB5">
            <w:pPr>
              <w:autoSpaceDE w:val="0"/>
              <w:autoSpaceDN w:val="0"/>
              <w:adjustRightInd w:val="0"/>
              <w:spacing w:line="360" w:lineRule="auto"/>
              <w:jc w:val="center"/>
              <w:rPr>
                <w:rFonts w:ascii="Times New Roman" w:hAnsi="Times New Roman" w:cs="Times New Roman"/>
                <w:b/>
              </w:rPr>
            </w:pPr>
            <w:r w:rsidRPr="009E5327">
              <w:rPr>
                <w:rFonts w:ascii="Times New Roman" w:hAnsi="Times New Roman" w:cs="Times New Roman"/>
                <w:b/>
              </w:rPr>
              <w:t>Average These Items</w:t>
            </w:r>
          </w:p>
          <w:p w14:paraId="3FD6C368" w14:textId="77777777" w:rsidR="00E97CC3" w:rsidRPr="009E5327" w:rsidRDefault="00E97CC3" w:rsidP="00120EB5">
            <w:pPr>
              <w:autoSpaceDE w:val="0"/>
              <w:autoSpaceDN w:val="0"/>
              <w:adjustRightInd w:val="0"/>
              <w:spacing w:line="360" w:lineRule="auto"/>
              <w:jc w:val="center"/>
              <w:rPr>
                <w:rFonts w:ascii="Times New Roman" w:hAnsi="Times New Roman" w:cs="Times New Roman"/>
                <w:b/>
              </w:rPr>
            </w:pPr>
          </w:p>
        </w:tc>
      </w:tr>
      <w:tr w:rsidR="00E97CC3" w14:paraId="4DB67B86" w14:textId="77777777" w:rsidTr="00120EB5">
        <w:trPr>
          <w:trHeight w:val="172"/>
        </w:trPr>
        <w:tc>
          <w:tcPr>
            <w:tcW w:w="5853" w:type="dxa"/>
            <w:tcBorders>
              <w:top w:val="single" w:sz="4" w:space="0" w:color="auto"/>
            </w:tcBorders>
          </w:tcPr>
          <w:p w14:paraId="545E77E7"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General Satisfaction </w:t>
            </w:r>
          </w:p>
        </w:tc>
        <w:tc>
          <w:tcPr>
            <w:tcW w:w="3452" w:type="dxa"/>
            <w:tcBorders>
              <w:top w:val="single" w:sz="4" w:space="0" w:color="auto"/>
            </w:tcBorders>
          </w:tcPr>
          <w:p w14:paraId="472ABD8C"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3, 17</w:t>
            </w:r>
          </w:p>
        </w:tc>
      </w:tr>
      <w:tr w:rsidR="00E97CC3" w14:paraId="0BD57238" w14:textId="77777777" w:rsidTr="00120EB5">
        <w:trPr>
          <w:trHeight w:val="188"/>
        </w:trPr>
        <w:tc>
          <w:tcPr>
            <w:tcW w:w="5853" w:type="dxa"/>
          </w:tcPr>
          <w:p w14:paraId="6CADB172"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Technical Quality </w:t>
            </w:r>
          </w:p>
        </w:tc>
        <w:tc>
          <w:tcPr>
            <w:tcW w:w="3452" w:type="dxa"/>
          </w:tcPr>
          <w:p w14:paraId="5E7D6696"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2, 4, 6, 17</w:t>
            </w:r>
          </w:p>
        </w:tc>
      </w:tr>
      <w:tr w:rsidR="00E97CC3" w14:paraId="096BFA40" w14:textId="77777777" w:rsidTr="00120EB5">
        <w:trPr>
          <w:trHeight w:val="172"/>
        </w:trPr>
        <w:tc>
          <w:tcPr>
            <w:tcW w:w="5853" w:type="dxa"/>
          </w:tcPr>
          <w:p w14:paraId="168B8D23"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Interpersonal Manner </w:t>
            </w:r>
          </w:p>
        </w:tc>
        <w:tc>
          <w:tcPr>
            <w:tcW w:w="3452" w:type="dxa"/>
          </w:tcPr>
          <w:p w14:paraId="02B23370"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10, 11</w:t>
            </w:r>
          </w:p>
        </w:tc>
      </w:tr>
      <w:tr w:rsidR="00E97CC3" w14:paraId="7658EF9C" w14:textId="77777777" w:rsidTr="00120EB5">
        <w:trPr>
          <w:trHeight w:val="188"/>
        </w:trPr>
        <w:tc>
          <w:tcPr>
            <w:tcW w:w="5853" w:type="dxa"/>
          </w:tcPr>
          <w:p w14:paraId="0E6C2353"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Communication </w:t>
            </w:r>
          </w:p>
        </w:tc>
        <w:tc>
          <w:tcPr>
            <w:tcW w:w="3452" w:type="dxa"/>
          </w:tcPr>
          <w:p w14:paraId="6593E8DA"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1, 13</w:t>
            </w:r>
          </w:p>
        </w:tc>
      </w:tr>
      <w:tr w:rsidR="00E97CC3" w14:paraId="59BECF0A" w14:textId="77777777" w:rsidTr="00120EB5">
        <w:trPr>
          <w:trHeight w:val="172"/>
        </w:trPr>
        <w:tc>
          <w:tcPr>
            <w:tcW w:w="5853" w:type="dxa"/>
          </w:tcPr>
          <w:p w14:paraId="4CED384B"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Financial Aspects </w:t>
            </w:r>
          </w:p>
        </w:tc>
        <w:tc>
          <w:tcPr>
            <w:tcW w:w="3452" w:type="dxa"/>
          </w:tcPr>
          <w:p w14:paraId="43958291"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5, 7</w:t>
            </w:r>
          </w:p>
        </w:tc>
      </w:tr>
      <w:tr w:rsidR="00E97CC3" w14:paraId="26209599" w14:textId="77777777" w:rsidTr="00120EB5">
        <w:trPr>
          <w:trHeight w:val="188"/>
        </w:trPr>
        <w:tc>
          <w:tcPr>
            <w:tcW w:w="5853" w:type="dxa"/>
          </w:tcPr>
          <w:p w14:paraId="08198EB9"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 xml:space="preserve">Time spent with Doctor </w:t>
            </w:r>
          </w:p>
        </w:tc>
        <w:tc>
          <w:tcPr>
            <w:tcW w:w="3452" w:type="dxa"/>
          </w:tcPr>
          <w:p w14:paraId="57850BBF"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12, 15</w:t>
            </w:r>
          </w:p>
        </w:tc>
      </w:tr>
      <w:tr w:rsidR="00E97CC3" w14:paraId="4F65B437" w14:textId="77777777" w:rsidTr="00120EB5">
        <w:trPr>
          <w:trHeight w:val="188"/>
        </w:trPr>
        <w:tc>
          <w:tcPr>
            <w:tcW w:w="5853" w:type="dxa"/>
            <w:tcBorders>
              <w:bottom w:val="single" w:sz="4" w:space="0" w:color="auto"/>
            </w:tcBorders>
          </w:tcPr>
          <w:p w14:paraId="4B17E80C" w14:textId="77777777" w:rsidR="00E97CC3" w:rsidRDefault="00E97CC3" w:rsidP="00120EB5">
            <w:pPr>
              <w:autoSpaceDE w:val="0"/>
              <w:autoSpaceDN w:val="0"/>
              <w:adjustRightInd w:val="0"/>
              <w:spacing w:line="360" w:lineRule="auto"/>
              <w:rPr>
                <w:rFonts w:ascii="Times New Roman" w:hAnsi="Times New Roman" w:cs="Times New Roman"/>
              </w:rPr>
            </w:pPr>
            <w:r>
              <w:rPr>
                <w:rFonts w:ascii="Times New Roman" w:hAnsi="Times New Roman" w:cs="Times New Roman"/>
              </w:rPr>
              <w:t>Accessibility and Convenience</w:t>
            </w:r>
          </w:p>
        </w:tc>
        <w:tc>
          <w:tcPr>
            <w:tcW w:w="3452" w:type="dxa"/>
            <w:tcBorders>
              <w:bottom w:val="single" w:sz="4" w:space="0" w:color="auto"/>
            </w:tcBorders>
          </w:tcPr>
          <w:p w14:paraId="6F2DE98D" w14:textId="77777777" w:rsidR="00E97CC3" w:rsidRDefault="00E97CC3" w:rsidP="00120EB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rPr>
              <w:t>8, 9, 16, 18</w:t>
            </w:r>
          </w:p>
        </w:tc>
      </w:tr>
    </w:tbl>
    <w:p w14:paraId="0BBF94B3" w14:textId="77777777" w:rsidR="00E97CC3" w:rsidRDefault="00E97CC3" w:rsidP="00E97CC3">
      <w:pPr>
        <w:autoSpaceDE w:val="0"/>
        <w:autoSpaceDN w:val="0"/>
        <w:adjustRightInd w:val="0"/>
        <w:spacing w:line="360" w:lineRule="auto"/>
        <w:rPr>
          <w:rFonts w:ascii="Times New Roman" w:hAnsi="Times New Roman" w:cs="Times New Roman"/>
        </w:rPr>
      </w:pPr>
    </w:p>
    <w:p w14:paraId="4FB84E06" w14:textId="6C73661F" w:rsidR="00E97CC3" w:rsidRPr="00344FE4" w:rsidRDefault="00E97CC3" w:rsidP="00E97CC3">
      <w:pPr>
        <w:autoSpaceDE w:val="0"/>
        <w:autoSpaceDN w:val="0"/>
        <w:adjustRightInd w:val="0"/>
        <w:rPr>
          <w:rFonts w:ascii="Times New Roman" w:hAnsi="Times New Roman" w:cs="Times New Roman"/>
        </w:rPr>
      </w:pPr>
      <w:r>
        <w:rPr>
          <w:rFonts w:ascii="Times New Roman" w:hAnsi="Times New Roman" w:cs="Times New Roman"/>
        </w:rPr>
        <w:t xml:space="preserve">Note. Items within each scale are averaged after scoring as shown in </w:t>
      </w:r>
      <w:r w:rsidR="00B60E75">
        <w:rPr>
          <w:rFonts w:ascii="Times New Roman" w:hAnsi="Times New Roman" w:cs="Times New Roman"/>
        </w:rPr>
        <w:t>Suppleme</w:t>
      </w:r>
      <w:bookmarkStart w:id="0" w:name="_GoBack"/>
      <w:bookmarkEnd w:id="0"/>
      <w:r w:rsidR="00B60E75">
        <w:rPr>
          <w:rFonts w:ascii="Times New Roman" w:hAnsi="Times New Roman" w:cs="Times New Roman"/>
        </w:rPr>
        <w:t>ntal</w:t>
      </w:r>
      <w:r>
        <w:rPr>
          <w:rFonts w:ascii="Times New Roman" w:hAnsi="Times New Roman" w:cs="Times New Roman"/>
        </w:rPr>
        <w:t xml:space="preserve"> file Table 1.</w:t>
      </w:r>
    </w:p>
    <w:p w14:paraId="4FA2E1C9" w14:textId="77777777" w:rsidR="00E97CC3" w:rsidRDefault="00E97CC3"/>
    <w:sectPr w:rsidR="00E97CC3" w:rsidSect="00383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CC3"/>
    <w:rsid w:val="001D00D2"/>
    <w:rsid w:val="00255612"/>
    <w:rsid w:val="00383FA9"/>
    <w:rsid w:val="00595957"/>
    <w:rsid w:val="005B4807"/>
    <w:rsid w:val="00775BA5"/>
    <w:rsid w:val="00A11E19"/>
    <w:rsid w:val="00B60E75"/>
    <w:rsid w:val="00BA03BF"/>
    <w:rsid w:val="00D33121"/>
    <w:rsid w:val="00DB1B5F"/>
    <w:rsid w:val="00E97CC3"/>
    <w:rsid w:val="00EF3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D43A32"/>
  <w15:chartTrackingRefBased/>
  <w15:docId w15:val="{015EAE71-608D-D945-93F6-A45F1CC85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7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7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 Adhikari</dc:creator>
  <cp:keywords/>
  <dc:description/>
  <cp:lastModifiedBy>Mukesh Adhikari</cp:lastModifiedBy>
  <cp:revision>3</cp:revision>
  <dcterms:created xsi:type="dcterms:W3CDTF">2021-01-30T03:49:00Z</dcterms:created>
  <dcterms:modified xsi:type="dcterms:W3CDTF">2021-01-30T04:26:00Z</dcterms:modified>
</cp:coreProperties>
</file>