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25" w:rsidRPr="000D461B" w:rsidRDefault="00E52125" w:rsidP="00E52125">
      <w:pPr>
        <w:spacing w:after="160" w:line="259" w:lineRule="auto"/>
        <w:rPr>
          <w:rFonts w:eastAsia="Times New Roman"/>
          <w:bCs/>
        </w:rPr>
      </w:pPr>
      <w:r>
        <w:rPr>
          <w:b/>
          <w:bCs/>
        </w:rPr>
        <w:t>Table S4</w:t>
      </w:r>
      <w:r w:rsidRPr="00520B23">
        <w:rPr>
          <w:b/>
          <w:bCs/>
        </w:rPr>
        <w:t>:</w:t>
      </w:r>
      <w:r>
        <w:t xml:space="preserve"> Status of three coverage indicators and </w:t>
      </w:r>
      <w:proofErr w:type="gramStart"/>
      <w:r>
        <w:t>%</w:t>
      </w:r>
      <w:proofErr w:type="gramEnd"/>
      <w:r>
        <w:t xml:space="preserve"> change over time across 25 HPDs</w:t>
      </w:r>
    </w:p>
    <w:tbl>
      <w:tblPr>
        <w:tblW w:w="9303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1171"/>
        <w:gridCol w:w="1172"/>
        <w:gridCol w:w="1172"/>
        <w:gridCol w:w="1171"/>
        <w:gridCol w:w="1172"/>
        <w:gridCol w:w="1172"/>
      </w:tblGrid>
      <w:tr w:rsidR="00E52125" w:rsidRPr="00C61436" w:rsidTr="00043CB2">
        <w:trPr>
          <w:trHeight w:val="264"/>
        </w:trPr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52125" w:rsidRPr="00C61436" w:rsidRDefault="00E52125" w:rsidP="00043CB2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Indicators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Sep-Nov, 2017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Sep-Nov, 2018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Sep-Nov, 2019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% change (2017 to 2018)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% change (2018 to 2019)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b/>
                <w:color w:val="000000"/>
                <w:sz w:val="20"/>
                <w:szCs w:val="20"/>
              </w:rPr>
              <w:t>% change (2017 to 2019)</w:t>
            </w:r>
          </w:p>
        </w:tc>
      </w:tr>
      <w:tr w:rsidR="00E52125" w:rsidRPr="00C61436" w:rsidTr="00043CB2">
        <w:trPr>
          <w:trHeight w:val="201"/>
        </w:trPr>
        <w:tc>
          <w:tcPr>
            <w:tcW w:w="2273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ind w:left="40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 w:rsidRPr="00C61436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C61436">
              <w:rPr>
                <w:rFonts w:eastAsia="Times New Roman"/>
                <w:color w:val="000000"/>
                <w:sz w:val="20"/>
                <w:szCs w:val="20"/>
              </w:rPr>
              <w:t xml:space="preserve"> ANC and 4</w:t>
            </w:r>
            <w:r w:rsidRPr="00C61436"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C61436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1436">
              <w:rPr>
                <w:rFonts w:eastAsia="Times New Roman"/>
                <w:color w:val="000000"/>
                <w:sz w:val="20"/>
                <w:szCs w:val="20"/>
              </w:rPr>
              <w:t>Hb</w:t>
            </w:r>
            <w:proofErr w:type="spellEnd"/>
          </w:p>
        </w:tc>
        <w:tc>
          <w:tcPr>
            <w:tcW w:w="1171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79.7</w:t>
            </w:r>
          </w:p>
        </w:tc>
        <w:tc>
          <w:tcPr>
            <w:tcW w:w="1171" w:type="dxa"/>
            <w:tcBorders>
              <w:bottom w:val="nil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1172" w:type="dxa"/>
            <w:tcBorders>
              <w:bottom w:val="nil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172" w:type="dxa"/>
            <w:tcBorders>
              <w:bottom w:val="nil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66.0</w:t>
            </w:r>
          </w:p>
        </w:tc>
      </w:tr>
      <w:tr w:rsidR="00E52125" w:rsidRPr="00C61436" w:rsidTr="00043CB2">
        <w:trPr>
          <w:trHeight w:val="182"/>
        </w:trPr>
        <w:tc>
          <w:tcPr>
            <w:tcW w:w="22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ind w:left="40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Institutional delivery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1171" w:type="dxa"/>
            <w:tcBorders>
              <w:top w:val="nil"/>
              <w:bottom w:val="nil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72" w:type="dxa"/>
            <w:tcBorders>
              <w:top w:val="nil"/>
              <w:bottom w:val="nil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172" w:type="dxa"/>
            <w:tcBorders>
              <w:top w:val="nil"/>
              <w:bottom w:val="nil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18.0</w:t>
            </w:r>
          </w:p>
        </w:tc>
      </w:tr>
      <w:tr w:rsidR="00E52125" w:rsidRPr="00C61436" w:rsidTr="00043CB2">
        <w:trPr>
          <w:trHeight w:val="182"/>
        </w:trPr>
        <w:tc>
          <w:tcPr>
            <w:tcW w:w="227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ind w:left="40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 xml:space="preserve">PNC within 48 </w:t>
            </w:r>
            <w:proofErr w:type="spellStart"/>
            <w:r w:rsidRPr="00C61436">
              <w:rPr>
                <w:rFonts w:eastAsia="Times New Roman"/>
                <w:color w:val="000000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76.3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vAlign w:val="bottom"/>
          </w:tcPr>
          <w:p w:rsidR="00E52125" w:rsidRPr="00C61436" w:rsidRDefault="00E52125" w:rsidP="00043CB2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61436">
              <w:rPr>
                <w:rFonts w:eastAsia="Times New Roman"/>
                <w:color w:val="000000"/>
                <w:sz w:val="20"/>
                <w:szCs w:val="20"/>
              </w:rPr>
              <w:t>79.6</w:t>
            </w:r>
          </w:p>
        </w:tc>
      </w:tr>
    </w:tbl>
    <w:p w:rsidR="00E52125" w:rsidRPr="00C61436" w:rsidRDefault="00E52125" w:rsidP="00E52125">
      <w:pPr>
        <w:rPr>
          <w:i/>
          <w:sz w:val="20"/>
        </w:rPr>
      </w:pPr>
      <w:r w:rsidRPr="00C61436">
        <w:rPr>
          <w:i/>
          <w:sz w:val="20"/>
        </w:rPr>
        <w:t>Source: HMIS</w:t>
      </w:r>
    </w:p>
    <w:p w:rsidR="00E52125" w:rsidRDefault="00E52125" w:rsidP="00E52125">
      <w:pPr>
        <w:spacing w:line="276" w:lineRule="auto"/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25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2125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2021-02-19T23:44:00Z</dcterms:created>
  <dcterms:modified xsi:type="dcterms:W3CDTF">2021-02-19T23:44:00Z</dcterms:modified>
</cp:coreProperties>
</file>