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2F9FF" w14:textId="74F42C0B" w:rsidR="006243BD" w:rsidRPr="0040133D" w:rsidRDefault="00FF307C" w:rsidP="002C537F">
      <w:pPr>
        <w:pBdr>
          <w:bottom w:val="single" w:sz="12" w:space="1" w:color="auto"/>
        </w:pBdr>
        <w:jc w:val="center"/>
        <w:outlineLvl w:val="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="002C537F" w:rsidRPr="002C537F">
        <w:rPr>
          <w:rFonts w:asciiTheme="minorHAnsi" w:hAnsiTheme="minorHAnsi"/>
          <w:b/>
          <w:color w:val="000000"/>
          <w:sz w:val="22"/>
          <w:szCs w:val="22"/>
        </w:rPr>
        <w:t xml:space="preserve">Long-acting </w:t>
      </w:r>
      <w:r w:rsidR="00D57A43">
        <w:rPr>
          <w:rFonts w:asciiTheme="minorHAnsi" w:hAnsiTheme="minorHAnsi"/>
          <w:b/>
          <w:color w:val="000000"/>
          <w:sz w:val="22"/>
          <w:szCs w:val="22"/>
        </w:rPr>
        <w:t>Injectable ART</w:t>
      </w:r>
      <w:r w:rsidR="002F31FB" w:rsidRPr="002C537F">
        <w:rPr>
          <w:rFonts w:ascii="Calibri" w:hAnsi="Calibri" w:cs="Calibri"/>
          <w:b/>
          <w:bCs/>
          <w:color w:val="1D1D1D"/>
          <w:sz w:val="20"/>
          <w:szCs w:val="20"/>
        </w:rPr>
        <w:t xml:space="preserve"> </w:t>
      </w:r>
      <w:r w:rsidR="002C537F" w:rsidRPr="002C537F">
        <w:rPr>
          <w:rFonts w:ascii="Calibri" w:hAnsi="Calibri" w:cs="Calibri"/>
          <w:b/>
          <w:bCs/>
          <w:color w:val="1D1D1D"/>
          <w:sz w:val="20"/>
          <w:szCs w:val="20"/>
        </w:rPr>
        <w:t>Implementation and Roll-out Survey</w:t>
      </w:r>
    </w:p>
    <w:p w14:paraId="1A7D9AC2" w14:textId="4F5343F7" w:rsidR="00E83572" w:rsidRDefault="002C537F" w:rsidP="00FA7F0C">
      <w:pPr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br/>
      </w:r>
      <w:r w:rsidR="007167BE" w:rsidRPr="00FE2977">
        <w:rPr>
          <w:rFonts w:asciiTheme="minorHAnsi" w:hAnsiTheme="minorHAnsi"/>
          <w:b/>
          <w:color w:val="000000" w:themeColor="text1"/>
          <w:sz w:val="22"/>
          <w:szCs w:val="22"/>
        </w:rPr>
        <w:t>Survey Introduction</w:t>
      </w:r>
      <w:r w:rsidR="007167BE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r w:rsidR="0061420B" w:rsidRPr="0040133D">
        <w:rPr>
          <w:rFonts w:asciiTheme="minorHAnsi" w:hAnsiTheme="minorHAnsi"/>
          <w:color w:val="000000" w:themeColor="text1"/>
          <w:sz w:val="22"/>
          <w:szCs w:val="22"/>
        </w:rPr>
        <w:t xml:space="preserve">As you know from your participation in clinical trials of </w:t>
      </w:r>
      <w:r w:rsidR="00804809" w:rsidRPr="0040133D">
        <w:rPr>
          <w:rFonts w:asciiTheme="minorHAnsi" w:hAnsiTheme="minorHAnsi"/>
          <w:color w:val="000000"/>
          <w:sz w:val="22"/>
          <w:szCs w:val="22"/>
        </w:rPr>
        <w:t>long-acting cabotegravir</w:t>
      </w:r>
      <w:r w:rsidR="00B955FC">
        <w:rPr>
          <w:rFonts w:asciiTheme="minorHAnsi" w:hAnsiTheme="minorHAnsi"/>
          <w:color w:val="000000"/>
          <w:sz w:val="22"/>
          <w:szCs w:val="22"/>
        </w:rPr>
        <w:t xml:space="preserve"> + </w:t>
      </w:r>
      <w:proofErr w:type="spellStart"/>
      <w:r w:rsidR="00B955FC">
        <w:rPr>
          <w:rFonts w:asciiTheme="minorHAnsi" w:hAnsiTheme="minorHAnsi"/>
          <w:color w:val="000000"/>
          <w:sz w:val="22"/>
          <w:szCs w:val="22"/>
        </w:rPr>
        <w:t>rilpivirine</w:t>
      </w:r>
      <w:proofErr w:type="spellEnd"/>
      <w:r w:rsidR="00804809" w:rsidRPr="0040133D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C04B8A">
        <w:rPr>
          <w:rFonts w:asciiTheme="minorHAnsi" w:hAnsiTheme="minorHAnsi"/>
          <w:color w:val="000000"/>
          <w:sz w:val="22"/>
          <w:szCs w:val="22"/>
        </w:rPr>
        <w:t>(</w:t>
      </w:r>
      <w:r w:rsidR="00D57A43">
        <w:rPr>
          <w:rFonts w:asciiTheme="minorHAnsi" w:hAnsiTheme="minorHAnsi"/>
          <w:color w:val="000000"/>
          <w:sz w:val="22"/>
          <w:szCs w:val="22"/>
        </w:rPr>
        <w:t>CAB</w:t>
      </w:r>
      <w:r w:rsidR="00B955FC">
        <w:rPr>
          <w:rFonts w:asciiTheme="minorHAnsi" w:hAnsiTheme="minorHAnsi"/>
          <w:color w:val="000000"/>
          <w:sz w:val="22"/>
          <w:szCs w:val="22"/>
        </w:rPr>
        <w:t xml:space="preserve"> + RPV</w:t>
      </w:r>
      <w:r w:rsidR="00EE54E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C04B8A">
        <w:rPr>
          <w:rFonts w:asciiTheme="minorHAnsi" w:hAnsiTheme="minorHAnsi"/>
          <w:color w:val="000000"/>
          <w:sz w:val="22"/>
          <w:szCs w:val="22"/>
        </w:rPr>
        <w:t>LA</w:t>
      </w:r>
      <w:r w:rsidR="00804809" w:rsidRPr="0040133D">
        <w:rPr>
          <w:rFonts w:asciiTheme="minorHAnsi" w:hAnsiTheme="minorHAnsi"/>
          <w:color w:val="000000"/>
          <w:sz w:val="22"/>
          <w:szCs w:val="22"/>
        </w:rPr>
        <w:t>)</w:t>
      </w:r>
      <w:r w:rsidR="0040133D" w:rsidRPr="0040133D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proofErr w:type="spellStart"/>
      <w:r w:rsidR="0040133D" w:rsidRPr="0040133D">
        <w:rPr>
          <w:rFonts w:asciiTheme="minorHAnsi" w:hAnsiTheme="minorHAnsi"/>
          <w:color w:val="000000" w:themeColor="text1"/>
          <w:sz w:val="22"/>
          <w:szCs w:val="22"/>
        </w:rPr>
        <w:t>ViiV</w:t>
      </w:r>
      <w:proofErr w:type="spellEnd"/>
      <w:r w:rsidR="00FF307C">
        <w:rPr>
          <w:rFonts w:asciiTheme="minorHAnsi" w:hAnsiTheme="minorHAnsi"/>
          <w:color w:val="000000" w:themeColor="text1"/>
          <w:sz w:val="22"/>
          <w:szCs w:val="22"/>
        </w:rPr>
        <w:t xml:space="preserve"> Healthcare</w:t>
      </w:r>
      <w:r w:rsidR="00B23F82" w:rsidRPr="0040133D">
        <w:rPr>
          <w:rFonts w:asciiTheme="minorHAnsi" w:hAnsiTheme="minorHAnsi"/>
          <w:color w:val="000000" w:themeColor="text1"/>
          <w:sz w:val="22"/>
          <w:szCs w:val="22"/>
        </w:rPr>
        <w:t xml:space="preserve"> has been</w:t>
      </w:r>
      <w:r w:rsidR="00484559" w:rsidRPr="0040133D">
        <w:rPr>
          <w:rFonts w:asciiTheme="minorHAnsi" w:hAnsiTheme="minorHAnsi"/>
          <w:color w:val="000000" w:themeColor="text1"/>
          <w:sz w:val="22"/>
          <w:szCs w:val="22"/>
        </w:rPr>
        <w:t xml:space="preserve"> developing intramuscular injections</w:t>
      </w:r>
      <w:r w:rsidR="0040133D" w:rsidRPr="0040133D">
        <w:rPr>
          <w:rFonts w:asciiTheme="minorHAnsi" w:hAnsiTheme="minorHAnsi"/>
          <w:color w:val="000000" w:themeColor="text1"/>
          <w:sz w:val="22"/>
          <w:szCs w:val="22"/>
        </w:rPr>
        <w:t xml:space="preserve"> of </w:t>
      </w:r>
      <w:r w:rsidR="00FF307C">
        <w:rPr>
          <w:rFonts w:asciiTheme="minorHAnsi" w:hAnsiTheme="minorHAnsi"/>
          <w:color w:val="000000" w:themeColor="text1"/>
          <w:sz w:val="22"/>
          <w:szCs w:val="22"/>
        </w:rPr>
        <w:t>long-</w:t>
      </w:r>
      <w:r w:rsidR="00804809" w:rsidRPr="0040133D">
        <w:rPr>
          <w:rFonts w:asciiTheme="minorHAnsi" w:hAnsiTheme="minorHAnsi"/>
          <w:color w:val="000000" w:themeColor="text1"/>
          <w:sz w:val="22"/>
          <w:szCs w:val="22"/>
        </w:rPr>
        <w:t>acting injectable anti-retroviral drugs</w:t>
      </w:r>
      <w:r w:rsidR="0040133D" w:rsidRPr="0040133D">
        <w:rPr>
          <w:rFonts w:asciiTheme="minorHAnsi" w:hAnsiTheme="minorHAnsi"/>
          <w:color w:val="000000" w:themeColor="text1"/>
          <w:sz w:val="22"/>
          <w:szCs w:val="22"/>
        </w:rPr>
        <w:t xml:space="preserve">. </w:t>
      </w:r>
    </w:p>
    <w:p w14:paraId="5FA6C656" w14:textId="79C7AA1B" w:rsidR="007167BE" w:rsidRDefault="007167BE" w:rsidP="00FA7F0C">
      <w:pPr>
        <w:rPr>
          <w:rFonts w:asciiTheme="minorHAnsi" w:hAnsiTheme="minorHAnsi"/>
          <w:color w:val="000000"/>
          <w:sz w:val="22"/>
          <w:szCs w:val="22"/>
        </w:rPr>
      </w:pPr>
      <w:r w:rsidRPr="00FE2977">
        <w:rPr>
          <w:rFonts w:asciiTheme="minorHAnsi" w:hAnsiTheme="minorHAnsi"/>
          <w:b/>
          <w:color w:val="000000"/>
          <w:sz w:val="22"/>
          <w:szCs w:val="22"/>
        </w:rPr>
        <w:t>Goal</w:t>
      </w:r>
      <w:r>
        <w:rPr>
          <w:rFonts w:asciiTheme="minorHAnsi" w:hAnsiTheme="minorHAnsi"/>
          <w:color w:val="000000"/>
          <w:sz w:val="22"/>
          <w:szCs w:val="22"/>
        </w:rPr>
        <w:t>:</w:t>
      </w:r>
      <w:r w:rsidR="005C27D1">
        <w:rPr>
          <w:rFonts w:asciiTheme="minorHAnsi" w:hAnsiTheme="minorHAnsi"/>
          <w:color w:val="000000"/>
          <w:sz w:val="22"/>
          <w:szCs w:val="22"/>
        </w:rPr>
        <w:t xml:space="preserve"> D</w:t>
      </w:r>
      <w:r w:rsidR="0040133D" w:rsidRPr="0040133D">
        <w:rPr>
          <w:rFonts w:asciiTheme="minorHAnsi" w:hAnsiTheme="minorHAnsi"/>
          <w:color w:val="000000"/>
          <w:sz w:val="22"/>
          <w:szCs w:val="22"/>
        </w:rPr>
        <w:t xml:space="preserve">evelop a better understanding </w:t>
      </w:r>
      <w:r w:rsidR="008B62F8">
        <w:rPr>
          <w:rFonts w:asciiTheme="minorHAnsi" w:hAnsiTheme="minorHAnsi"/>
          <w:color w:val="000000"/>
          <w:sz w:val="22"/>
          <w:szCs w:val="22"/>
        </w:rPr>
        <w:t xml:space="preserve">from </w:t>
      </w:r>
      <w:r w:rsidR="00A83C8B">
        <w:rPr>
          <w:rFonts w:asciiTheme="minorHAnsi" w:hAnsiTheme="minorHAnsi"/>
          <w:color w:val="000000"/>
          <w:sz w:val="22"/>
          <w:szCs w:val="22"/>
        </w:rPr>
        <w:t xml:space="preserve">investigators, study coordinators, </w:t>
      </w:r>
      <w:r w:rsidR="00FF307C">
        <w:rPr>
          <w:rFonts w:asciiTheme="minorHAnsi" w:hAnsiTheme="minorHAnsi"/>
          <w:color w:val="000000"/>
          <w:sz w:val="22"/>
          <w:szCs w:val="22"/>
        </w:rPr>
        <w:t xml:space="preserve">and other </w:t>
      </w:r>
      <w:r w:rsidR="008B62F8">
        <w:rPr>
          <w:rFonts w:asciiTheme="minorHAnsi" w:hAnsiTheme="minorHAnsi"/>
          <w:color w:val="000000"/>
          <w:sz w:val="22"/>
          <w:szCs w:val="22"/>
        </w:rPr>
        <w:t xml:space="preserve">clinical </w:t>
      </w:r>
      <w:r w:rsidR="00FF307C">
        <w:rPr>
          <w:rFonts w:asciiTheme="minorHAnsi" w:hAnsiTheme="minorHAnsi"/>
          <w:color w:val="000000"/>
          <w:sz w:val="22"/>
          <w:szCs w:val="22"/>
        </w:rPr>
        <w:t xml:space="preserve">care </w:t>
      </w:r>
      <w:r w:rsidR="008B62F8">
        <w:rPr>
          <w:rFonts w:asciiTheme="minorHAnsi" w:hAnsiTheme="minorHAnsi"/>
          <w:color w:val="000000"/>
          <w:sz w:val="22"/>
          <w:szCs w:val="22"/>
        </w:rPr>
        <w:t xml:space="preserve">providers </w:t>
      </w:r>
      <w:r w:rsidR="00FF307C">
        <w:rPr>
          <w:rFonts w:asciiTheme="minorHAnsi" w:hAnsiTheme="minorHAnsi"/>
          <w:color w:val="000000"/>
          <w:sz w:val="22"/>
          <w:szCs w:val="22"/>
        </w:rPr>
        <w:t xml:space="preserve">such as physicians </w:t>
      </w:r>
      <w:r w:rsidR="00A83C8B">
        <w:rPr>
          <w:rFonts w:asciiTheme="minorHAnsi" w:hAnsiTheme="minorHAnsi"/>
          <w:color w:val="000000"/>
          <w:sz w:val="22"/>
          <w:szCs w:val="22"/>
        </w:rPr>
        <w:t>and nurses</w:t>
      </w:r>
      <w:r w:rsidR="00EE54E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8B62F8">
        <w:rPr>
          <w:rFonts w:asciiTheme="minorHAnsi" w:hAnsiTheme="minorHAnsi"/>
          <w:color w:val="000000"/>
          <w:sz w:val="22"/>
          <w:szCs w:val="22"/>
        </w:rPr>
        <w:t>involved in the trials</w:t>
      </w:r>
      <w:r w:rsidR="008B62F8" w:rsidRPr="0040133D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133D" w:rsidRPr="0040133D">
        <w:rPr>
          <w:rFonts w:asciiTheme="minorHAnsi" w:hAnsiTheme="minorHAnsi"/>
          <w:color w:val="000000"/>
          <w:sz w:val="22"/>
          <w:szCs w:val="22"/>
        </w:rPr>
        <w:t xml:space="preserve">of </w:t>
      </w:r>
      <w:r w:rsidR="00F7077B">
        <w:rPr>
          <w:rFonts w:asciiTheme="minorHAnsi" w:hAnsiTheme="minorHAnsi"/>
          <w:color w:val="000000"/>
          <w:sz w:val="22"/>
          <w:szCs w:val="22"/>
        </w:rPr>
        <w:t xml:space="preserve">the </w:t>
      </w:r>
      <w:r w:rsidR="0040133D" w:rsidRPr="0040133D">
        <w:rPr>
          <w:rFonts w:asciiTheme="minorHAnsi" w:hAnsiTheme="minorHAnsi"/>
          <w:color w:val="000000"/>
          <w:sz w:val="22"/>
          <w:szCs w:val="22"/>
        </w:rPr>
        <w:t xml:space="preserve">benefits, </w:t>
      </w:r>
      <w:r w:rsidR="00E27BDF">
        <w:rPr>
          <w:rFonts w:asciiTheme="minorHAnsi" w:hAnsiTheme="minorHAnsi"/>
          <w:color w:val="000000"/>
          <w:sz w:val="22"/>
          <w:szCs w:val="22"/>
        </w:rPr>
        <w:t>barriers,</w:t>
      </w:r>
      <w:r w:rsidR="0040133D" w:rsidRPr="0040133D">
        <w:rPr>
          <w:rFonts w:asciiTheme="minorHAnsi" w:hAnsiTheme="minorHAnsi"/>
          <w:color w:val="000000"/>
          <w:sz w:val="22"/>
          <w:szCs w:val="22"/>
        </w:rPr>
        <w:t xml:space="preserve"> and issues around </w:t>
      </w:r>
      <w:r w:rsidR="00060941">
        <w:rPr>
          <w:rFonts w:asciiTheme="minorHAnsi" w:hAnsiTheme="minorHAnsi"/>
          <w:color w:val="000000"/>
          <w:sz w:val="22"/>
          <w:szCs w:val="22"/>
        </w:rPr>
        <w:t xml:space="preserve">the </w:t>
      </w:r>
      <w:r w:rsidR="0040133D" w:rsidRPr="0040133D">
        <w:rPr>
          <w:rFonts w:asciiTheme="minorHAnsi" w:hAnsiTheme="minorHAnsi"/>
          <w:color w:val="000000"/>
          <w:sz w:val="22"/>
          <w:szCs w:val="22"/>
        </w:rPr>
        <w:t>rollout of</w:t>
      </w:r>
      <w:r w:rsidR="0080480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EE54E8">
        <w:rPr>
          <w:rFonts w:asciiTheme="minorHAnsi" w:hAnsiTheme="minorHAnsi"/>
          <w:color w:val="000000"/>
          <w:sz w:val="22"/>
          <w:szCs w:val="22"/>
        </w:rPr>
        <w:t>CAB + RPV LA</w:t>
      </w:r>
      <w:r w:rsidR="00606AD8">
        <w:rPr>
          <w:rFonts w:asciiTheme="minorHAnsi" w:hAnsiTheme="minorHAnsi"/>
          <w:color w:val="000000"/>
          <w:sz w:val="22"/>
          <w:szCs w:val="22"/>
        </w:rPr>
        <w:t>.</w:t>
      </w:r>
      <w:r w:rsidR="00724875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56AE465E" w14:textId="6FA4928D" w:rsidR="00D010FC" w:rsidRDefault="007167BE" w:rsidP="00FA7F0C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E2977">
        <w:rPr>
          <w:rFonts w:asciiTheme="minorHAnsi" w:hAnsiTheme="minorHAnsi"/>
          <w:b/>
          <w:color w:val="000000"/>
          <w:sz w:val="22"/>
          <w:szCs w:val="22"/>
        </w:rPr>
        <w:t>Purpose</w:t>
      </w:r>
      <w:r w:rsidR="005C27D1">
        <w:rPr>
          <w:rFonts w:asciiTheme="minorHAnsi" w:hAnsiTheme="minorHAnsi"/>
          <w:color w:val="000000"/>
          <w:sz w:val="22"/>
          <w:szCs w:val="22"/>
        </w:rPr>
        <w:t>: T</w:t>
      </w:r>
      <w:r w:rsidR="00FF307C">
        <w:rPr>
          <w:rFonts w:asciiTheme="minorHAnsi" w:hAnsiTheme="minorHAnsi"/>
          <w:color w:val="000000"/>
          <w:sz w:val="22"/>
          <w:szCs w:val="22"/>
        </w:rPr>
        <w:t>he</w:t>
      </w:r>
      <w:r w:rsidR="00724875">
        <w:rPr>
          <w:rFonts w:asciiTheme="minorHAnsi" w:hAnsiTheme="minorHAnsi"/>
          <w:color w:val="000000"/>
          <w:sz w:val="22"/>
          <w:szCs w:val="22"/>
        </w:rPr>
        <w:t xml:space="preserve"> information</w:t>
      </w:r>
      <w:r w:rsidR="00FF307C">
        <w:rPr>
          <w:rFonts w:asciiTheme="minorHAnsi" w:hAnsiTheme="minorHAnsi"/>
          <w:color w:val="000000"/>
          <w:sz w:val="22"/>
          <w:szCs w:val="22"/>
        </w:rPr>
        <w:t xml:space="preserve"> gathered in this survey</w:t>
      </w:r>
      <w:r w:rsidR="00724875">
        <w:rPr>
          <w:rFonts w:asciiTheme="minorHAnsi" w:hAnsiTheme="minorHAnsi"/>
          <w:color w:val="000000"/>
          <w:sz w:val="22"/>
          <w:szCs w:val="22"/>
        </w:rPr>
        <w:t xml:space="preserve"> will be used</w:t>
      </w:r>
      <w:r w:rsidR="00804809">
        <w:rPr>
          <w:rFonts w:asciiTheme="minorHAnsi" w:hAnsiTheme="minorHAnsi"/>
          <w:color w:val="000000"/>
          <w:sz w:val="22"/>
          <w:szCs w:val="22"/>
        </w:rPr>
        <w:t xml:space="preserve"> to inform </w:t>
      </w:r>
      <w:r w:rsidR="00FF307C">
        <w:rPr>
          <w:rFonts w:asciiTheme="minorHAnsi" w:hAnsiTheme="minorHAnsi"/>
          <w:color w:val="000000"/>
          <w:sz w:val="22"/>
          <w:szCs w:val="22"/>
        </w:rPr>
        <w:t xml:space="preserve">the </w:t>
      </w:r>
      <w:r w:rsidR="00804809">
        <w:rPr>
          <w:rFonts w:asciiTheme="minorHAnsi" w:hAnsiTheme="minorHAnsi"/>
          <w:color w:val="000000"/>
          <w:sz w:val="22"/>
          <w:szCs w:val="22"/>
        </w:rPr>
        <w:t>future implementation</w:t>
      </w:r>
      <w:r w:rsidR="00045C3E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F307C">
        <w:rPr>
          <w:rFonts w:asciiTheme="minorHAnsi" w:hAnsiTheme="minorHAnsi"/>
          <w:color w:val="000000"/>
          <w:sz w:val="22"/>
          <w:szCs w:val="22"/>
        </w:rPr>
        <w:t xml:space="preserve">and roll-out </w:t>
      </w:r>
      <w:r w:rsidR="00045C3E">
        <w:rPr>
          <w:rFonts w:asciiTheme="minorHAnsi" w:hAnsiTheme="minorHAnsi"/>
          <w:color w:val="000000"/>
          <w:sz w:val="22"/>
          <w:szCs w:val="22"/>
        </w:rPr>
        <w:t>of injectable therapies for HIV patients</w:t>
      </w:r>
      <w:r w:rsidR="00804809">
        <w:rPr>
          <w:rFonts w:asciiTheme="minorHAnsi" w:hAnsiTheme="minorHAnsi"/>
          <w:color w:val="000000"/>
          <w:sz w:val="22"/>
          <w:szCs w:val="22"/>
        </w:rPr>
        <w:t xml:space="preserve"> in real-world settings</w:t>
      </w:r>
      <w:r w:rsidR="00FF307C">
        <w:rPr>
          <w:rFonts w:asciiTheme="minorHAnsi" w:hAnsiTheme="minorHAnsi"/>
          <w:color w:val="000000"/>
          <w:sz w:val="22"/>
          <w:szCs w:val="22"/>
        </w:rPr>
        <w:t xml:space="preserve"> and routine care</w:t>
      </w:r>
      <w:r w:rsidR="00804809">
        <w:rPr>
          <w:rFonts w:asciiTheme="minorHAnsi" w:hAnsiTheme="minorHAnsi"/>
          <w:color w:val="000000"/>
          <w:sz w:val="22"/>
          <w:szCs w:val="22"/>
        </w:rPr>
        <w:t xml:space="preserve"> outside </w:t>
      </w:r>
      <w:r w:rsidR="00FF307C">
        <w:rPr>
          <w:rFonts w:asciiTheme="minorHAnsi" w:hAnsiTheme="minorHAnsi"/>
          <w:color w:val="000000"/>
          <w:sz w:val="22"/>
          <w:szCs w:val="22"/>
        </w:rPr>
        <w:t xml:space="preserve">the realm </w:t>
      </w:r>
      <w:r w:rsidR="00804809">
        <w:rPr>
          <w:rFonts w:asciiTheme="minorHAnsi" w:hAnsiTheme="minorHAnsi"/>
          <w:color w:val="000000"/>
          <w:sz w:val="22"/>
          <w:szCs w:val="22"/>
        </w:rPr>
        <w:t>of clinical trials</w:t>
      </w:r>
      <w:r w:rsidR="0040133D" w:rsidRPr="0040133D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0877E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17972B0E" w14:textId="77777777" w:rsidR="00FF307C" w:rsidRDefault="00D010FC" w:rsidP="00FA7F0C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D010FC">
        <w:rPr>
          <w:rFonts w:asciiTheme="minorHAnsi" w:hAnsiTheme="minorHAnsi"/>
          <w:b/>
          <w:color w:val="000000" w:themeColor="text1"/>
          <w:sz w:val="22"/>
          <w:szCs w:val="22"/>
        </w:rPr>
        <w:t>Consent</w:t>
      </w:r>
      <w:r w:rsidR="002B5ADD">
        <w:rPr>
          <w:rFonts w:asciiTheme="minorHAnsi" w:hAnsiTheme="minorHAnsi"/>
          <w:b/>
          <w:color w:val="000000" w:themeColor="text1"/>
          <w:sz w:val="22"/>
          <w:szCs w:val="22"/>
        </w:rPr>
        <w:t xml:space="preserve"> to participate</w:t>
      </w:r>
      <w:r w:rsidRPr="00D010FC">
        <w:rPr>
          <w:rFonts w:asciiTheme="minorHAnsi" w:hAnsiTheme="minorHAnsi"/>
          <w:b/>
          <w:color w:val="000000" w:themeColor="text1"/>
          <w:sz w:val="22"/>
          <w:szCs w:val="22"/>
        </w:rPr>
        <w:t>: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This is an anonymous survey. Participating in this survey is completely voluntary. The data collected through this survey</w:t>
      </w:r>
      <w:r w:rsidR="00293818">
        <w:rPr>
          <w:rFonts w:asciiTheme="minorHAnsi" w:hAnsiTheme="minorHAnsi"/>
          <w:color w:val="000000" w:themeColor="text1"/>
          <w:sz w:val="22"/>
          <w:szCs w:val="22"/>
        </w:rPr>
        <w:t xml:space="preserve"> will be analyz</w:t>
      </w:r>
      <w:r>
        <w:rPr>
          <w:rFonts w:asciiTheme="minorHAnsi" w:hAnsiTheme="minorHAnsi"/>
          <w:color w:val="000000" w:themeColor="text1"/>
          <w:sz w:val="22"/>
          <w:szCs w:val="22"/>
        </w:rPr>
        <w:t>ed and used in an aggregate fashion</w:t>
      </w:r>
      <w:r w:rsidR="00FF307C">
        <w:rPr>
          <w:rFonts w:asciiTheme="minorHAnsi" w:hAnsiTheme="minorHAnsi"/>
          <w:color w:val="000000" w:themeColor="text1"/>
          <w:sz w:val="22"/>
          <w:szCs w:val="22"/>
        </w:rPr>
        <w:t xml:space="preserve"> to describe trends in perspectives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. </w:t>
      </w:r>
      <w:r w:rsidR="002B5ADD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568DCCBE" w14:textId="77777777" w:rsidR="00FF307C" w:rsidRDefault="00FF307C" w:rsidP="00FA7F0C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65716AA9" w14:textId="1D5B6712" w:rsidR="00D010FC" w:rsidRDefault="00D010FC" w:rsidP="00FA7F0C">
      <w:pPr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Please click “yes” if you agree to participate or “no” if you decline to participate.</w:t>
      </w:r>
      <w:r>
        <w:rPr>
          <w:rFonts w:asciiTheme="minorHAnsi" w:hAnsi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>
        <w:rPr>
          <w:rFonts w:ascii="windi" w:hAnsi="windi"/>
          <w:color w:val="000000" w:themeColor="text1"/>
          <w:sz w:val="22"/>
          <w:szCs w:val="22"/>
        </w:rPr>
        <w:t xml:space="preserve"> </w:t>
      </w:r>
      <w:r w:rsidRPr="00D010FC">
        <w:rPr>
          <w:rFonts w:asciiTheme="minorHAnsi" w:hAnsiTheme="minorHAnsi"/>
          <w:color w:val="000000" w:themeColor="text1"/>
          <w:sz w:val="22"/>
          <w:szCs w:val="22"/>
        </w:rPr>
        <w:t>Yes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ab/>
      </w:r>
      <w:r w:rsidR="00293818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>
        <w:rPr>
          <w:rFonts w:ascii="windi" w:hAnsi="wind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>No</w:t>
      </w:r>
    </w:p>
    <w:p w14:paraId="3D658A76" w14:textId="77777777" w:rsidR="001A285F" w:rsidRDefault="001A285F" w:rsidP="00FA7F0C">
      <w:pPr>
        <w:rPr>
          <w:rFonts w:asciiTheme="minorHAnsi" w:hAnsiTheme="minorHAnsi"/>
          <w:color w:val="000000"/>
          <w:sz w:val="22"/>
          <w:szCs w:val="22"/>
        </w:rPr>
      </w:pPr>
    </w:p>
    <w:p w14:paraId="7B7D9A4B" w14:textId="77777777" w:rsidR="00175B54" w:rsidRDefault="003F3041" w:rsidP="00175B54">
      <w:pPr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  <w:u w:val="single"/>
        </w:rPr>
        <w:t>Clinical s</w:t>
      </w:r>
      <w:r w:rsidR="00175B54" w:rsidRPr="00175B54">
        <w:rPr>
          <w:rFonts w:asciiTheme="minorHAnsi" w:hAnsiTheme="minorHAnsi"/>
          <w:color w:val="000000" w:themeColor="text1"/>
          <w:sz w:val="22"/>
          <w:szCs w:val="22"/>
          <w:u w:val="single"/>
        </w:rPr>
        <w:t>ite information</w:t>
      </w:r>
      <w:r w:rsidR="00175B54">
        <w:rPr>
          <w:rFonts w:asciiTheme="minorHAnsi" w:hAnsiTheme="minorHAnsi"/>
          <w:color w:val="000000" w:themeColor="text1"/>
          <w:sz w:val="22"/>
          <w:szCs w:val="22"/>
        </w:rPr>
        <w:t>:</w:t>
      </w:r>
    </w:p>
    <w:p w14:paraId="1C952FC0" w14:textId="77777777" w:rsidR="00175B54" w:rsidRDefault="00175B54" w:rsidP="00175B54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2255A002" w14:textId="77777777" w:rsidR="00175B54" w:rsidRDefault="00175B54" w:rsidP="000E11D2">
      <w:pPr>
        <w:ind w:firstLine="720"/>
        <w:rPr>
          <w:rFonts w:eastAsia="Times New Roman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Country: __________________</w:t>
      </w:r>
      <w:r w:rsidR="00F45A3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775608">
        <w:rPr>
          <w:rFonts w:asciiTheme="minorHAnsi" w:hAnsiTheme="minorHAnsi"/>
          <w:color w:val="000000" w:themeColor="text1"/>
          <w:sz w:val="22"/>
          <w:szCs w:val="22"/>
        </w:rPr>
        <w:tab/>
        <w:t xml:space="preserve"> </w:t>
      </w:r>
      <w:r w:rsidR="00A7522F">
        <w:rPr>
          <w:rFonts w:asciiTheme="minorHAnsi" w:hAnsiTheme="minorHAnsi"/>
          <w:color w:val="000000" w:themeColor="text1"/>
          <w:sz w:val="22"/>
          <w:szCs w:val="22"/>
        </w:rPr>
        <w:t xml:space="preserve">City: </w:t>
      </w:r>
      <w:r w:rsidR="00775608">
        <w:rPr>
          <w:rFonts w:asciiTheme="minorHAnsi" w:hAnsiTheme="minorHAnsi"/>
          <w:color w:val="000000" w:themeColor="text1"/>
          <w:sz w:val="22"/>
          <w:szCs w:val="22"/>
        </w:rPr>
        <w:t xml:space="preserve">__________________   </w:t>
      </w:r>
      <w:r w:rsidR="00A7522F">
        <w:rPr>
          <w:rFonts w:asciiTheme="minorHAnsi" w:hAnsiTheme="minorHAnsi"/>
          <w:color w:val="000000" w:themeColor="text1"/>
          <w:sz w:val="22"/>
          <w:szCs w:val="22"/>
        </w:rPr>
        <w:t>Name of clinic:</w:t>
      </w:r>
      <w:r w:rsidR="00775608" w:rsidRPr="0077560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775608">
        <w:rPr>
          <w:rFonts w:asciiTheme="minorHAnsi" w:hAnsiTheme="minorHAnsi"/>
          <w:color w:val="000000" w:themeColor="text1"/>
          <w:sz w:val="22"/>
          <w:szCs w:val="22"/>
        </w:rPr>
        <w:t xml:space="preserve">__________________ </w:t>
      </w:r>
      <w:r w:rsidR="00775608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49E83C9A" w14:textId="77777777" w:rsidR="00571DE0" w:rsidRPr="001A285F" w:rsidRDefault="00571DE0" w:rsidP="000E11D2">
      <w:pPr>
        <w:ind w:firstLine="720"/>
        <w:rPr>
          <w:rFonts w:asciiTheme="minorHAnsi" w:hAnsiTheme="minorHAnsi"/>
          <w:color w:val="000000" w:themeColor="text1"/>
          <w:sz w:val="22"/>
          <w:szCs w:val="22"/>
        </w:rPr>
      </w:pPr>
    </w:p>
    <w:p w14:paraId="6D69AB8C" w14:textId="77777777" w:rsidR="00175B54" w:rsidRDefault="00175B54" w:rsidP="00175B54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175B54">
        <w:rPr>
          <w:rFonts w:asciiTheme="minorHAnsi" w:hAnsiTheme="minorHAnsi"/>
          <w:color w:val="000000" w:themeColor="text1"/>
          <w:sz w:val="22"/>
          <w:szCs w:val="22"/>
          <w:u w:val="single"/>
        </w:rPr>
        <w:t>Provider information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</w:p>
    <w:p w14:paraId="09E6FE44" w14:textId="77777777" w:rsidR="00175B54" w:rsidRDefault="00175B54" w:rsidP="00175B54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7DB53976" w14:textId="77777777" w:rsidR="000877E2" w:rsidRDefault="000877E2" w:rsidP="000877E2">
      <w:pPr>
        <w:ind w:firstLine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My clinical role is:  </w:t>
      </w:r>
    </w:p>
    <w:p w14:paraId="2C6A5E00" w14:textId="77777777" w:rsidR="000877E2" w:rsidRDefault="000877E2" w:rsidP="000877E2">
      <w:pPr>
        <w:ind w:firstLine="720"/>
        <w:rPr>
          <w:rFonts w:asciiTheme="minorHAnsi" w:hAnsiTheme="minorHAnsi"/>
          <w:color w:val="000000" w:themeColor="text1"/>
          <w:sz w:val="22"/>
          <w:szCs w:val="22"/>
        </w:rPr>
      </w:pPr>
    </w:p>
    <w:p w14:paraId="07A502D7" w14:textId="77777777" w:rsidR="00850C4D" w:rsidRDefault="000877E2" w:rsidP="00850C4D">
      <w:pPr>
        <w:ind w:left="720" w:firstLine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Physician 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606AA79A" w14:textId="77777777" w:rsidR="00850C4D" w:rsidRDefault="000877E2" w:rsidP="00850C4D">
      <w:pPr>
        <w:ind w:left="720" w:firstLine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>Nurse</w:t>
      </w:r>
      <w:r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76ACB34E" w14:textId="77777777" w:rsidR="009C576E" w:rsidRDefault="00095972" w:rsidP="00850C4D">
      <w:pPr>
        <w:ind w:left="720" w:firstLine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9C576E">
        <w:rPr>
          <w:rFonts w:asciiTheme="minorHAnsi" w:hAnsiTheme="minorHAnsi"/>
          <w:color w:val="000000" w:themeColor="text1"/>
          <w:sz w:val="22"/>
          <w:szCs w:val="22"/>
        </w:rPr>
        <w:t>Pharmacist</w:t>
      </w:r>
    </w:p>
    <w:p w14:paraId="5A67BAE9" w14:textId="77777777" w:rsidR="000877E2" w:rsidRDefault="000877E2" w:rsidP="00850C4D">
      <w:pPr>
        <w:ind w:left="720" w:firstLine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>Other medical personnel, please specify: _______________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587A54FC" w14:textId="77777777" w:rsidR="007E2767" w:rsidRPr="000877E2" w:rsidRDefault="007E2767" w:rsidP="00FA7F0C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681B274E" w14:textId="418E05C3" w:rsidR="00850C4D" w:rsidRPr="009B7DBB" w:rsidRDefault="00850C4D" w:rsidP="00850C4D">
      <w:pPr>
        <w:pStyle w:val="CommentText"/>
        <w:ind w:firstLine="720"/>
        <w:rPr>
          <w:rFonts w:asciiTheme="minorHAnsi" w:hAnsiTheme="minorHAnsi"/>
          <w:color w:val="000000" w:themeColor="text1"/>
          <w:sz w:val="22"/>
          <w:szCs w:val="22"/>
        </w:rPr>
      </w:pPr>
      <w:r w:rsidRPr="009B7DBB">
        <w:rPr>
          <w:rFonts w:asciiTheme="minorHAnsi" w:hAnsiTheme="minorHAnsi"/>
          <w:color w:val="000000" w:themeColor="text1"/>
          <w:sz w:val="22"/>
          <w:szCs w:val="22"/>
        </w:rPr>
        <w:t xml:space="preserve">I have been </w:t>
      </w:r>
      <w:r w:rsidR="00E80742">
        <w:rPr>
          <w:rFonts w:asciiTheme="minorHAnsi" w:hAnsiTheme="minorHAnsi"/>
          <w:color w:val="000000" w:themeColor="text1"/>
          <w:sz w:val="22"/>
          <w:szCs w:val="22"/>
        </w:rPr>
        <w:t xml:space="preserve">involved in the following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="00606AD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80742">
        <w:rPr>
          <w:rFonts w:asciiTheme="minorHAnsi" w:hAnsiTheme="minorHAnsi"/>
          <w:color w:val="000000" w:themeColor="text1"/>
          <w:sz w:val="22"/>
          <w:szCs w:val="22"/>
        </w:rPr>
        <w:t>t</w:t>
      </w:r>
      <w:r w:rsidRPr="009B7DBB">
        <w:rPr>
          <w:rFonts w:asciiTheme="minorHAnsi" w:hAnsiTheme="minorHAnsi"/>
          <w:color w:val="000000" w:themeColor="text1"/>
          <w:sz w:val="22"/>
          <w:szCs w:val="22"/>
        </w:rPr>
        <w:t>rials (check all that apply):</w:t>
      </w:r>
      <w:r w:rsidR="009C3A57">
        <w:rPr>
          <w:rFonts w:asciiTheme="minorHAnsi" w:hAnsiTheme="minorHAnsi"/>
          <w:color w:val="000000" w:themeColor="text1"/>
          <w:sz w:val="22"/>
          <w:szCs w:val="22"/>
        </w:rPr>
        <w:br/>
      </w:r>
    </w:p>
    <w:p w14:paraId="74BFBA6B" w14:textId="77777777" w:rsidR="00850C4D" w:rsidRPr="009B7DBB" w:rsidRDefault="009B7DBB" w:rsidP="00850C4D">
      <w:pPr>
        <w:pStyle w:val="CommentText"/>
        <w:ind w:left="144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 xml:space="preserve">LATTE 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7A5F87F7" w14:textId="77777777" w:rsidR="00850C4D" w:rsidRPr="009B7DBB" w:rsidRDefault="009B7DBB" w:rsidP="00850C4D">
      <w:pPr>
        <w:pStyle w:val="CommentText"/>
        <w:ind w:left="144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>LATTE2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3DEFFA8E" w14:textId="77777777" w:rsidR="00850C4D" w:rsidRPr="009B7DBB" w:rsidRDefault="009B7DBB" w:rsidP="00850C4D">
      <w:pPr>
        <w:pStyle w:val="CommentText"/>
        <w:ind w:left="144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 w:rsidR="00907D2A">
        <w:rPr>
          <w:rFonts w:ascii="windi" w:hAnsi="windi"/>
          <w:color w:val="000000" w:themeColor="text1"/>
          <w:sz w:val="22"/>
          <w:szCs w:val="22"/>
        </w:rPr>
        <w:t xml:space="preserve"> 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>ÉCLAIR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3A6BDBC0" w14:textId="77777777" w:rsidR="00850C4D" w:rsidRPr="009B7DBB" w:rsidRDefault="00907D2A" w:rsidP="00850C4D">
      <w:pPr>
        <w:pStyle w:val="CommentText"/>
        <w:ind w:left="144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>ATLAS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56DA1723" w14:textId="77777777" w:rsidR="00850C4D" w:rsidRPr="009B7DBB" w:rsidRDefault="00907D2A" w:rsidP="00850C4D">
      <w:pPr>
        <w:pStyle w:val="CommentText"/>
        <w:ind w:left="144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 xml:space="preserve"> FLAIR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07B67103" w14:textId="77777777" w:rsidR="00F64315" w:rsidRDefault="00907D2A" w:rsidP="00393F71">
      <w:pPr>
        <w:pStyle w:val="CommentText"/>
        <w:ind w:left="144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850C4D" w:rsidRPr="009B7DBB">
        <w:rPr>
          <w:rFonts w:asciiTheme="minorHAnsi" w:hAnsiTheme="minorHAnsi"/>
          <w:color w:val="000000" w:themeColor="text1"/>
          <w:sz w:val="22"/>
          <w:szCs w:val="22"/>
        </w:rPr>
        <w:t>ATLAS 2M</w:t>
      </w:r>
    </w:p>
    <w:p w14:paraId="7D1A24A7" w14:textId="77777777" w:rsidR="00393F71" w:rsidRPr="00E279BA" w:rsidRDefault="00393F71" w:rsidP="00393F71">
      <w:pPr>
        <w:pStyle w:val="CommentText"/>
        <w:ind w:left="1440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6EFD0D15" w14:textId="77777777" w:rsidR="00AC14CE" w:rsidRPr="009C3677" w:rsidRDefault="00F23C18" w:rsidP="009C3677">
      <w:pPr>
        <w:pStyle w:val="ListParagraph"/>
        <w:numPr>
          <w:ilvl w:val="0"/>
          <w:numId w:val="30"/>
        </w:numPr>
        <w:spacing w:before="0" w:beforeAutospacing="0" w:after="0" w:afterAutospacing="0"/>
        <w:ind w:left="720"/>
        <w:rPr>
          <w:rFonts w:asciiTheme="minorHAnsi" w:hAnsi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Logistics of Roll-out</w:t>
      </w:r>
      <w:r w:rsidR="00AC14CE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</w:p>
    <w:p w14:paraId="7CEBC68D" w14:textId="77777777" w:rsidR="00795DF3" w:rsidRPr="00E279BA" w:rsidRDefault="00195CFF" w:rsidP="00CE0496">
      <w:pPr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Theme="minorHAnsi" w:hAnsiTheme="minorHAnsi"/>
          <w:color w:val="000000" w:themeColor="text1"/>
          <w:sz w:val="22"/>
          <w:szCs w:val="22"/>
        </w:rPr>
        <w:t>For the questions i</w:t>
      </w:r>
      <w:r w:rsidR="00CE0496"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n this section, </w:t>
      </w:r>
      <w:r w:rsidR="00317E0E">
        <w:rPr>
          <w:rFonts w:asciiTheme="minorHAnsi" w:hAnsiTheme="minorHAnsi"/>
          <w:color w:val="000000" w:themeColor="text1"/>
          <w:sz w:val="22"/>
          <w:szCs w:val="22"/>
        </w:rPr>
        <w:t>consider i</w:t>
      </w:r>
      <w:r w:rsidR="00317E0E"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f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="00317E0E"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 were to come onto the market outside of a research setting and was approved in your count</w:t>
      </w:r>
      <w:r w:rsidR="00317E0E">
        <w:rPr>
          <w:rFonts w:asciiTheme="minorHAnsi" w:hAnsiTheme="minorHAnsi"/>
          <w:color w:val="000000" w:themeColor="text1"/>
          <w:sz w:val="22"/>
          <w:szCs w:val="22"/>
        </w:rPr>
        <w:t>ry. P</w:t>
      </w:r>
      <w:r w:rsidR="00317E0E"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lease </w:t>
      </w:r>
      <w:r w:rsidR="001316A8">
        <w:rPr>
          <w:rFonts w:asciiTheme="minorHAnsi" w:hAnsiTheme="minorHAnsi"/>
          <w:color w:val="000000" w:themeColor="text1"/>
          <w:sz w:val="22"/>
          <w:szCs w:val="22"/>
        </w:rPr>
        <w:t xml:space="preserve">provide your thoughts </w:t>
      </w:r>
      <w:r w:rsidR="002C537F">
        <w:rPr>
          <w:rFonts w:asciiTheme="minorHAnsi" w:hAnsiTheme="minorHAnsi"/>
          <w:color w:val="000000" w:themeColor="text1"/>
          <w:sz w:val="22"/>
          <w:szCs w:val="22"/>
        </w:rPr>
        <w:t>on</w:t>
      </w:r>
      <w:r w:rsidR="001316A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601BD1">
        <w:rPr>
          <w:rFonts w:asciiTheme="minorHAnsi" w:hAnsiTheme="minorHAnsi"/>
          <w:color w:val="000000" w:themeColor="text1"/>
          <w:sz w:val="22"/>
          <w:szCs w:val="22"/>
        </w:rPr>
        <w:t>the</w:t>
      </w:r>
      <w:r w:rsidR="00317E0E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C537F">
        <w:rPr>
          <w:rFonts w:asciiTheme="minorHAnsi" w:hAnsiTheme="minorHAnsi"/>
          <w:color w:val="000000" w:themeColor="text1"/>
          <w:sz w:val="22"/>
          <w:szCs w:val="22"/>
        </w:rPr>
        <w:t xml:space="preserve">practical issues </w:t>
      </w:r>
      <w:r w:rsidR="00601BD1">
        <w:rPr>
          <w:rFonts w:asciiTheme="minorHAnsi" w:hAnsiTheme="minorHAnsi"/>
          <w:color w:val="000000" w:themeColor="text1"/>
          <w:sz w:val="22"/>
          <w:szCs w:val="22"/>
        </w:rPr>
        <w:t xml:space="preserve">around who, where, and how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="00601BD1">
        <w:rPr>
          <w:rFonts w:asciiTheme="minorHAnsi" w:hAnsiTheme="minorHAnsi"/>
          <w:color w:val="000000" w:themeColor="text1"/>
          <w:sz w:val="22"/>
          <w:szCs w:val="22"/>
        </w:rPr>
        <w:t xml:space="preserve"> would be implemented</w:t>
      </w:r>
      <w:r w:rsidR="00317E0E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7C2D0D06" w14:textId="77777777" w:rsidR="00CE0496" w:rsidRPr="00E279BA" w:rsidRDefault="00CE0496" w:rsidP="00FA7F0C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67599E7B" w14:textId="77777777" w:rsidR="00795DF3" w:rsidRPr="00E279BA" w:rsidRDefault="006243BD" w:rsidP="00FA7F0C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Overall, h</w:t>
      </w:r>
      <w:r w:rsidR="004D33BB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>ow</w:t>
      </w:r>
      <w:r w:rsidR="0022730F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935C88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feasible </w:t>
      </w:r>
      <w:r w:rsidR="0022730F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would it be to facilitate administering monthly injections </w:t>
      </w:r>
      <w:r w:rsidR="004D33BB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of </w:t>
      </w:r>
      <w:r w:rsidR="00EE54E8">
        <w:rPr>
          <w:rFonts w:asciiTheme="minorHAnsi" w:hAnsiTheme="minorHAnsi" w:cstheme="minorBidi"/>
          <w:color w:val="000000" w:themeColor="text1"/>
          <w:sz w:val="22"/>
          <w:szCs w:val="22"/>
        </w:rPr>
        <w:t>CAB + RPV LA</w:t>
      </w:r>
      <w:r w:rsidR="004D33BB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22730F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at your clinic?  </w:t>
      </w:r>
      <w:r w:rsidR="004D33BB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br/>
      </w:r>
    </w:p>
    <w:p w14:paraId="7421C5E6" w14:textId="77777777" w:rsidR="001950CC" w:rsidRDefault="001950CC" w:rsidP="001950CC">
      <w:pPr>
        <w:ind w:left="360" w:firstLine="36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Very </w:t>
      </w:r>
      <w:r>
        <w:rPr>
          <w:rFonts w:asciiTheme="minorHAnsi" w:hAnsiTheme="minorHAnsi"/>
          <w:color w:val="000000" w:themeColor="text1"/>
          <w:sz w:val="22"/>
          <w:szCs w:val="22"/>
        </w:rPr>
        <w:t>feasible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4EB1F400" w14:textId="77777777" w:rsidR="001950CC" w:rsidRDefault="001950CC" w:rsidP="001950CC">
      <w:pPr>
        <w:ind w:left="360" w:firstLine="36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Somewhat </w:t>
      </w:r>
      <w:r>
        <w:rPr>
          <w:rFonts w:asciiTheme="minorHAnsi" w:hAnsiTheme="minorHAnsi"/>
          <w:color w:val="000000" w:themeColor="text1"/>
          <w:sz w:val="22"/>
          <w:szCs w:val="22"/>
        </w:rPr>
        <w:t>feasible</w:t>
      </w:r>
      <w:r w:rsidR="003236B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1BEA9020" w14:textId="77777777" w:rsidR="001950CC" w:rsidRDefault="001950CC" w:rsidP="004D33BB">
      <w:pPr>
        <w:ind w:left="360" w:firstLine="360"/>
        <w:rPr>
          <w:rFonts w:ascii="windi" w:hAnsi="wind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Not very </w:t>
      </w:r>
      <w:r>
        <w:rPr>
          <w:rFonts w:asciiTheme="minorHAnsi" w:hAnsiTheme="minorHAnsi"/>
          <w:color w:val="000000" w:themeColor="text1"/>
          <w:sz w:val="22"/>
          <w:szCs w:val="22"/>
        </w:rPr>
        <w:t>feasible</w:t>
      </w:r>
      <w:r w:rsidRPr="00E279BA">
        <w:rPr>
          <w:rFonts w:ascii="windi" w:hAnsi="windi"/>
          <w:color w:val="000000" w:themeColor="text1"/>
          <w:sz w:val="22"/>
          <w:szCs w:val="22"/>
        </w:rPr>
        <w:t xml:space="preserve"> </w:t>
      </w:r>
    </w:p>
    <w:p w14:paraId="10A7D33A" w14:textId="77777777" w:rsidR="003236BF" w:rsidRPr="003236BF" w:rsidRDefault="004D33BB" w:rsidP="0021057B">
      <w:pPr>
        <w:ind w:left="360" w:firstLine="36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Not at all </w:t>
      </w:r>
      <w:r w:rsidR="00850C4D">
        <w:rPr>
          <w:rFonts w:asciiTheme="minorHAnsi" w:hAnsiTheme="minorHAnsi"/>
          <w:color w:val="000000" w:themeColor="text1"/>
          <w:sz w:val="22"/>
          <w:szCs w:val="22"/>
        </w:rPr>
        <w:t>feasible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115F0302" w14:textId="77777777" w:rsidR="003236BF" w:rsidRDefault="003236BF" w:rsidP="003236BF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05031A47" w14:textId="77777777" w:rsidR="00517583" w:rsidRPr="00E279BA" w:rsidRDefault="00517583" w:rsidP="00FA7F0C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Please </w:t>
      </w:r>
      <w:r w:rsidR="001240C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indicate </w:t>
      </w:r>
      <w:r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how </w:t>
      </w:r>
      <w:r w:rsidR="00175B54">
        <w:rPr>
          <w:rFonts w:asciiTheme="minorHAnsi" w:hAnsiTheme="minorHAnsi" w:cstheme="minorBidi"/>
          <w:color w:val="000000" w:themeColor="text1"/>
          <w:sz w:val="22"/>
          <w:szCs w:val="22"/>
        </w:rPr>
        <w:t>feasible</w:t>
      </w:r>
      <w:r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8741C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it </w:t>
      </w:r>
      <w:r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would be </w:t>
      </w:r>
      <w:r w:rsidR="008741C6">
        <w:rPr>
          <w:rFonts w:asciiTheme="minorHAnsi" w:hAnsiTheme="minorHAnsi" w:cstheme="minorBidi"/>
          <w:color w:val="000000" w:themeColor="text1"/>
          <w:sz w:val="22"/>
          <w:szCs w:val="22"/>
        </w:rPr>
        <w:t>to</w:t>
      </w:r>
      <w:r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administer injections </w:t>
      </w:r>
      <w:r w:rsidR="00935C88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of </w:t>
      </w:r>
      <w:r w:rsidR="00EE54E8">
        <w:rPr>
          <w:rFonts w:asciiTheme="minorHAnsi" w:hAnsiTheme="minorHAnsi" w:cstheme="minorBidi"/>
          <w:color w:val="000000" w:themeColor="text1"/>
          <w:sz w:val="22"/>
          <w:szCs w:val="22"/>
        </w:rPr>
        <w:t>CAB + RPV LA</w:t>
      </w:r>
      <w:r w:rsidR="00935C88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1A285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to patients </w:t>
      </w:r>
      <w:r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>at your clinic</w:t>
      </w:r>
      <w:r w:rsidR="001A285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every </w:t>
      </w:r>
      <w:r w:rsidR="005C27D1">
        <w:rPr>
          <w:rFonts w:asciiTheme="minorHAnsi" w:hAnsiTheme="minorHAnsi" w:cstheme="minorBidi"/>
          <w:b/>
          <w:color w:val="000000" w:themeColor="text1"/>
          <w:sz w:val="22"/>
          <w:szCs w:val="22"/>
          <w:u w:val="single"/>
        </w:rPr>
        <w:t>4</w:t>
      </w:r>
      <w:r w:rsidR="001A285F" w:rsidRPr="001A285F">
        <w:rPr>
          <w:rFonts w:asciiTheme="minorHAnsi" w:hAnsiTheme="minorHAnsi" w:cstheme="minorBidi"/>
          <w:b/>
          <w:color w:val="000000" w:themeColor="text1"/>
          <w:sz w:val="22"/>
          <w:szCs w:val="22"/>
          <w:u w:val="single"/>
        </w:rPr>
        <w:t xml:space="preserve"> weeks</w:t>
      </w:r>
      <w:r w:rsidR="00D92EAE" w:rsidRPr="00D92EAE">
        <w:rPr>
          <w:rFonts w:asciiTheme="minorHAnsi" w:hAnsiTheme="minorHAnsi" w:cstheme="minorBidi"/>
          <w:b/>
          <w:color w:val="000000" w:themeColor="text1"/>
          <w:sz w:val="22"/>
          <w:szCs w:val="22"/>
        </w:rPr>
        <w:t xml:space="preserve"> </w:t>
      </w:r>
      <w:r w:rsidR="00D92EAE" w:rsidRPr="00D92EAE">
        <w:rPr>
          <w:rFonts w:asciiTheme="minorHAnsi" w:hAnsiTheme="minorHAnsi" w:cstheme="minorBidi"/>
          <w:color w:val="000000" w:themeColor="text1"/>
          <w:sz w:val="22"/>
          <w:szCs w:val="22"/>
        </w:rPr>
        <w:t>considering the following</w:t>
      </w:r>
      <w:r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>:</w:t>
      </w:r>
    </w:p>
    <w:p w14:paraId="6313D242" w14:textId="77777777" w:rsidR="00C27789" w:rsidRPr="00E279BA" w:rsidRDefault="00C27789" w:rsidP="00C27789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tbl>
      <w:tblPr>
        <w:tblStyle w:val="TableGrid"/>
        <w:tblW w:w="10814" w:type="dxa"/>
        <w:tblInd w:w="364" w:type="dxa"/>
        <w:tblLook w:val="04A0" w:firstRow="1" w:lastRow="0" w:firstColumn="1" w:lastColumn="0" w:noHBand="0" w:noVBand="1"/>
      </w:tblPr>
      <w:tblGrid>
        <w:gridCol w:w="5504"/>
        <w:gridCol w:w="1089"/>
        <w:gridCol w:w="1171"/>
        <w:gridCol w:w="988"/>
        <w:gridCol w:w="1077"/>
        <w:gridCol w:w="985"/>
      </w:tblGrid>
      <w:tr w:rsidR="00653641" w:rsidRPr="00E279BA" w14:paraId="748509D6" w14:textId="77777777" w:rsidTr="00653641">
        <w:trPr>
          <w:trHeight w:val="539"/>
        </w:trPr>
        <w:tc>
          <w:tcPr>
            <w:tcW w:w="5504" w:type="dxa"/>
          </w:tcPr>
          <w:p w14:paraId="0A761E39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89" w:type="dxa"/>
          </w:tcPr>
          <w:p w14:paraId="707227ED" w14:textId="77777777" w:rsidR="003E4388" w:rsidRPr="00E279BA" w:rsidRDefault="003E4388" w:rsidP="003236BF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Very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feasible</w:t>
            </w:r>
          </w:p>
        </w:tc>
        <w:tc>
          <w:tcPr>
            <w:tcW w:w="1171" w:type="dxa"/>
          </w:tcPr>
          <w:p w14:paraId="6672AA47" w14:textId="77777777" w:rsidR="003E4388" w:rsidRPr="00E279BA" w:rsidRDefault="003E4388" w:rsidP="003236BF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Somewhat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feasible</w:t>
            </w:r>
          </w:p>
        </w:tc>
        <w:tc>
          <w:tcPr>
            <w:tcW w:w="988" w:type="dxa"/>
          </w:tcPr>
          <w:p w14:paraId="57FB574F" w14:textId="77777777" w:rsidR="003E4388" w:rsidRPr="00E279BA" w:rsidRDefault="003E4388" w:rsidP="003236BF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very feasible</w:t>
            </w:r>
          </w:p>
        </w:tc>
        <w:tc>
          <w:tcPr>
            <w:tcW w:w="1077" w:type="dxa"/>
          </w:tcPr>
          <w:p w14:paraId="605152A8" w14:textId="77777777" w:rsidR="003E4388" w:rsidRPr="00E279BA" w:rsidRDefault="003E4388" w:rsidP="003236BF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at all feasible</w:t>
            </w:r>
          </w:p>
        </w:tc>
        <w:tc>
          <w:tcPr>
            <w:tcW w:w="985" w:type="dxa"/>
          </w:tcPr>
          <w:p w14:paraId="2ADCD285" w14:textId="77777777" w:rsidR="003E4388" w:rsidRDefault="003E4388" w:rsidP="003236BF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Don’t know</w:t>
            </w:r>
          </w:p>
        </w:tc>
      </w:tr>
      <w:tr w:rsidR="00653641" w:rsidRPr="00E279BA" w14:paraId="205894E5" w14:textId="77777777" w:rsidTr="00653641">
        <w:trPr>
          <w:trHeight w:val="275"/>
        </w:trPr>
        <w:tc>
          <w:tcPr>
            <w:tcW w:w="5504" w:type="dxa"/>
          </w:tcPr>
          <w:p w14:paraId="2ED7488F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Space for administering injections</w:t>
            </w:r>
          </w:p>
        </w:tc>
        <w:tc>
          <w:tcPr>
            <w:tcW w:w="1089" w:type="dxa"/>
          </w:tcPr>
          <w:p w14:paraId="14076C7F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7BD9EFBE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72CF4149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140871B4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22FEB453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53641" w:rsidRPr="00E279BA" w14:paraId="55836E41" w14:textId="77777777" w:rsidTr="00653641">
        <w:trPr>
          <w:trHeight w:val="264"/>
        </w:trPr>
        <w:tc>
          <w:tcPr>
            <w:tcW w:w="5504" w:type="dxa"/>
          </w:tcPr>
          <w:p w14:paraId="0154C646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lastRenderedPageBreak/>
              <w:t>Personnel to administer injections</w:t>
            </w:r>
          </w:p>
        </w:tc>
        <w:tc>
          <w:tcPr>
            <w:tcW w:w="1089" w:type="dxa"/>
          </w:tcPr>
          <w:p w14:paraId="2C471DEF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3F541DA3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1901C3F5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73C73F9B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3DE00097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53641" w:rsidRPr="00E279BA" w14:paraId="1F6C0AC6" w14:textId="77777777" w:rsidTr="00653641">
        <w:trPr>
          <w:trHeight w:val="275"/>
        </w:trPr>
        <w:tc>
          <w:tcPr>
            <w:tcW w:w="5504" w:type="dxa"/>
          </w:tcPr>
          <w:p w14:paraId="2E29A5CE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Clinic flow to accommodate administration of injections</w:t>
            </w:r>
          </w:p>
        </w:tc>
        <w:tc>
          <w:tcPr>
            <w:tcW w:w="1089" w:type="dxa"/>
          </w:tcPr>
          <w:p w14:paraId="0ECAA2C9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0ED3AF6C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69FD70C3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3ADBE153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206009FE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53641" w:rsidRPr="00E279BA" w14:paraId="4F276214" w14:textId="77777777" w:rsidTr="00653641">
        <w:trPr>
          <w:trHeight w:val="264"/>
        </w:trPr>
        <w:tc>
          <w:tcPr>
            <w:tcW w:w="5504" w:type="dxa"/>
          </w:tcPr>
          <w:p w14:paraId="0EE61BEF" w14:textId="77777777" w:rsidR="003E4388" w:rsidRPr="00E279BA" w:rsidRDefault="003E4388" w:rsidP="00235132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Cold chain logistics</w:t>
            </w:r>
          </w:p>
        </w:tc>
        <w:tc>
          <w:tcPr>
            <w:tcW w:w="1089" w:type="dxa"/>
          </w:tcPr>
          <w:p w14:paraId="2CCA56AC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696BDCD3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6A036A69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20161D3B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0B6C272B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53641" w:rsidRPr="00E279BA" w14:paraId="66139400" w14:textId="77777777" w:rsidTr="00653641">
        <w:trPr>
          <w:trHeight w:val="264"/>
        </w:trPr>
        <w:tc>
          <w:tcPr>
            <w:tcW w:w="5504" w:type="dxa"/>
          </w:tcPr>
          <w:p w14:paraId="34EA81B7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Refrigeration of the drug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on site</w:t>
            </w:r>
          </w:p>
        </w:tc>
        <w:tc>
          <w:tcPr>
            <w:tcW w:w="1089" w:type="dxa"/>
          </w:tcPr>
          <w:p w14:paraId="237F2B44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60AB84C0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2F10AAAB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2D7031B2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442F4FC2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53641" w:rsidRPr="00E279BA" w14:paraId="22F73ED0" w14:textId="77777777" w:rsidTr="00653641">
        <w:trPr>
          <w:trHeight w:val="278"/>
        </w:trPr>
        <w:tc>
          <w:tcPr>
            <w:tcW w:w="5504" w:type="dxa"/>
          </w:tcPr>
          <w:p w14:paraId="1821ABA1" w14:textId="77777777" w:rsidR="003E4388" w:rsidRPr="00E279BA" w:rsidRDefault="003E4388" w:rsidP="00235132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Space for stocking and storing the drug</w:t>
            </w:r>
          </w:p>
        </w:tc>
        <w:tc>
          <w:tcPr>
            <w:tcW w:w="1089" w:type="dxa"/>
          </w:tcPr>
          <w:p w14:paraId="5EC1FAFB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52C65190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1D33EE1C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6C42781E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4D070FD5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53641" w:rsidRPr="00E279BA" w14:paraId="5878B17B" w14:textId="77777777" w:rsidTr="00653641">
        <w:trPr>
          <w:trHeight w:val="278"/>
        </w:trPr>
        <w:tc>
          <w:tcPr>
            <w:tcW w:w="5504" w:type="dxa"/>
          </w:tcPr>
          <w:p w14:paraId="023182A4" w14:textId="77777777" w:rsidR="003E4388" w:rsidRPr="00E279BA" w:rsidRDefault="003E4388" w:rsidP="00EE54E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Maintaining stock given</w:t>
            </w:r>
            <w:r w:rsidR="00EE54E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evolving number of patients requiring injections at any given point</w:t>
            </w:r>
          </w:p>
        </w:tc>
        <w:tc>
          <w:tcPr>
            <w:tcW w:w="1089" w:type="dxa"/>
          </w:tcPr>
          <w:p w14:paraId="406D6F39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4150A68A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4E11DBE4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1E2D98EA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56500FBD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53641" w:rsidRPr="00E279BA" w14:paraId="73BFE073" w14:textId="77777777" w:rsidTr="00653641">
        <w:trPr>
          <w:trHeight w:val="278"/>
        </w:trPr>
        <w:tc>
          <w:tcPr>
            <w:tcW w:w="5504" w:type="dxa"/>
          </w:tcPr>
          <w:p w14:paraId="293DA423" w14:textId="77777777" w:rsidR="003E4388" w:rsidRPr="00E279BA" w:rsidRDefault="003E4388" w:rsidP="00F44C56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F44C5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Logistics of following up with patients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for </w:t>
            </w:r>
            <w:r w:rsidRPr="00F44C5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appointments</w:t>
            </w:r>
          </w:p>
        </w:tc>
        <w:tc>
          <w:tcPr>
            <w:tcW w:w="1089" w:type="dxa"/>
          </w:tcPr>
          <w:p w14:paraId="3CCE8E22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5B2F89C3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49C4EEC2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2308580D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1226C0D2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53641" w:rsidRPr="00E279BA" w14:paraId="17C706E3" w14:textId="77777777" w:rsidTr="00653641">
        <w:trPr>
          <w:trHeight w:val="215"/>
        </w:trPr>
        <w:tc>
          <w:tcPr>
            <w:tcW w:w="5504" w:type="dxa"/>
          </w:tcPr>
          <w:p w14:paraId="23128368" w14:textId="77777777" w:rsidR="003E4388" w:rsidRPr="00E279BA" w:rsidRDefault="003E4388" w:rsidP="006756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Other, please specify:</w:t>
            </w:r>
          </w:p>
        </w:tc>
        <w:tc>
          <w:tcPr>
            <w:tcW w:w="4325" w:type="dxa"/>
            <w:gridSpan w:val="4"/>
          </w:tcPr>
          <w:p w14:paraId="1847E85A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19A987AF" w14:textId="77777777" w:rsidR="003E4388" w:rsidRPr="00E279BA" w:rsidRDefault="003E4388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496002CA" w14:textId="00A1C3C2" w:rsidR="001A285F" w:rsidRPr="001A285F" w:rsidRDefault="001A285F" w:rsidP="001A285F">
      <w:pPr>
        <w:pStyle w:val="ListParagraph"/>
        <w:numPr>
          <w:ilvl w:val="0"/>
          <w:numId w:val="27"/>
        </w:numPr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1A285F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Now please indicate how feasible it would be to administer injections of CAB + RPV LA to patients at your clinic every </w:t>
      </w:r>
      <w:r w:rsidR="005C27D1">
        <w:rPr>
          <w:rFonts w:asciiTheme="minorHAnsi" w:hAnsiTheme="minorHAnsi" w:cstheme="minorBidi"/>
          <w:b/>
          <w:color w:val="000000" w:themeColor="text1"/>
          <w:sz w:val="22"/>
          <w:szCs w:val="22"/>
          <w:u w:val="single"/>
        </w:rPr>
        <w:t>8</w:t>
      </w:r>
      <w:r w:rsidRPr="001A285F">
        <w:rPr>
          <w:rFonts w:asciiTheme="minorHAnsi" w:hAnsiTheme="minorHAnsi" w:cstheme="minorBidi"/>
          <w:b/>
          <w:color w:val="000000" w:themeColor="text1"/>
          <w:sz w:val="22"/>
          <w:szCs w:val="22"/>
          <w:u w:val="single"/>
        </w:rPr>
        <w:t xml:space="preserve"> weeks</w:t>
      </w:r>
      <w:r w:rsidR="00D92EA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considering the following</w:t>
      </w:r>
      <w:r w:rsidRPr="001A285F">
        <w:rPr>
          <w:rFonts w:asciiTheme="minorHAnsi" w:hAnsiTheme="minorHAnsi" w:cstheme="minorBidi"/>
          <w:color w:val="000000" w:themeColor="text1"/>
          <w:sz w:val="22"/>
          <w:szCs w:val="22"/>
        </w:rPr>
        <w:t>:</w:t>
      </w:r>
    </w:p>
    <w:tbl>
      <w:tblPr>
        <w:tblStyle w:val="TableGrid"/>
        <w:tblW w:w="10814" w:type="dxa"/>
        <w:tblInd w:w="364" w:type="dxa"/>
        <w:tblLook w:val="04A0" w:firstRow="1" w:lastRow="0" w:firstColumn="1" w:lastColumn="0" w:noHBand="0" w:noVBand="1"/>
      </w:tblPr>
      <w:tblGrid>
        <w:gridCol w:w="5504"/>
        <w:gridCol w:w="1089"/>
        <w:gridCol w:w="1171"/>
        <w:gridCol w:w="988"/>
        <w:gridCol w:w="1077"/>
        <w:gridCol w:w="985"/>
      </w:tblGrid>
      <w:tr w:rsidR="001A285F" w:rsidRPr="00E279BA" w14:paraId="6AD67891" w14:textId="77777777" w:rsidTr="00735B31">
        <w:trPr>
          <w:trHeight w:val="539"/>
        </w:trPr>
        <w:tc>
          <w:tcPr>
            <w:tcW w:w="5504" w:type="dxa"/>
          </w:tcPr>
          <w:p w14:paraId="0357CE70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89" w:type="dxa"/>
          </w:tcPr>
          <w:p w14:paraId="5A974400" w14:textId="77777777" w:rsidR="001A285F" w:rsidRPr="00E279BA" w:rsidRDefault="001A285F" w:rsidP="00735B31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Very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feasible</w:t>
            </w:r>
          </w:p>
        </w:tc>
        <w:tc>
          <w:tcPr>
            <w:tcW w:w="1171" w:type="dxa"/>
          </w:tcPr>
          <w:p w14:paraId="78189F5F" w14:textId="77777777" w:rsidR="001A285F" w:rsidRPr="00E279BA" w:rsidRDefault="001A285F" w:rsidP="00735B31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Somewhat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feasible</w:t>
            </w:r>
          </w:p>
        </w:tc>
        <w:tc>
          <w:tcPr>
            <w:tcW w:w="988" w:type="dxa"/>
          </w:tcPr>
          <w:p w14:paraId="63A6E483" w14:textId="77777777" w:rsidR="001A285F" w:rsidRPr="00E279BA" w:rsidRDefault="001A285F" w:rsidP="00735B31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very feasible</w:t>
            </w:r>
          </w:p>
        </w:tc>
        <w:tc>
          <w:tcPr>
            <w:tcW w:w="1077" w:type="dxa"/>
          </w:tcPr>
          <w:p w14:paraId="1499701A" w14:textId="77777777" w:rsidR="001A285F" w:rsidRPr="00E279BA" w:rsidRDefault="001A285F" w:rsidP="00735B31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at all feasible</w:t>
            </w:r>
          </w:p>
        </w:tc>
        <w:tc>
          <w:tcPr>
            <w:tcW w:w="985" w:type="dxa"/>
          </w:tcPr>
          <w:p w14:paraId="5D6E483F" w14:textId="77777777" w:rsidR="001A285F" w:rsidRDefault="001A285F" w:rsidP="00735B31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Don’t know</w:t>
            </w:r>
          </w:p>
        </w:tc>
      </w:tr>
      <w:tr w:rsidR="001A285F" w:rsidRPr="00E279BA" w14:paraId="50B5ACAA" w14:textId="77777777" w:rsidTr="00735B31">
        <w:trPr>
          <w:trHeight w:val="275"/>
        </w:trPr>
        <w:tc>
          <w:tcPr>
            <w:tcW w:w="5504" w:type="dxa"/>
          </w:tcPr>
          <w:p w14:paraId="40DC5128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Space for administering injections</w:t>
            </w:r>
          </w:p>
        </w:tc>
        <w:tc>
          <w:tcPr>
            <w:tcW w:w="1089" w:type="dxa"/>
          </w:tcPr>
          <w:p w14:paraId="5F223662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3E8D390D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4AD26D55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05B925E8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2AEFE875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285F" w:rsidRPr="00E279BA" w14:paraId="669A8F71" w14:textId="77777777" w:rsidTr="00735B31">
        <w:trPr>
          <w:trHeight w:val="264"/>
        </w:trPr>
        <w:tc>
          <w:tcPr>
            <w:tcW w:w="5504" w:type="dxa"/>
          </w:tcPr>
          <w:p w14:paraId="64ADDFA1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Personnel to administer injections</w:t>
            </w:r>
          </w:p>
        </w:tc>
        <w:tc>
          <w:tcPr>
            <w:tcW w:w="1089" w:type="dxa"/>
          </w:tcPr>
          <w:p w14:paraId="7D691693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4394059B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20A7DD0F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62D84271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1D79D985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285F" w:rsidRPr="00E279BA" w14:paraId="4EE9CCC2" w14:textId="77777777" w:rsidTr="00735B31">
        <w:trPr>
          <w:trHeight w:val="275"/>
        </w:trPr>
        <w:tc>
          <w:tcPr>
            <w:tcW w:w="5504" w:type="dxa"/>
          </w:tcPr>
          <w:p w14:paraId="527DD0DE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Clinic flow to accommodate administration of injections</w:t>
            </w:r>
          </w:p>
        </w:tc>
        <w:tc>
          <w:tcPr>
            <w:tcW w:w="1089" w:type="dxa"/>
          </w:tcPr>
          <w:p w14:paraId="3FC2C74A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2E643847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55CFBFD4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1DFEFF29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5A8F84E3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285F" w:rsidRPr="00E279BA" w14:paraId="776F6ACE" w14:textId="77777777" w:rsidTr="00735B31">
        <w:trPr>
          <w:trHeight w:val="264"/>
        </w:trPr>
        <w:tc>
          <w:tcPr>
            <w:tcW w:w="5504" w:type="dxa"/>
          </w:tcPr>
          <w:p w14:paraId="7A611593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Cold chain logistics</w:t>
            </w:r>
          </w:p>
        </w:tc>
        <w:tc>
          <w:tcPr>
            <w:tcW w:w="1089" w:type="dxa"/>
          </w:tcPr>
          <w:p w14:paraId="7985A634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17461832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771B0104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6202E1E6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23A120AE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285F" w:rsidRPr="00E279BA" w14:paraId="778E1342" w14:textId="77777777" w:rsidTr="00735B31">
        <w:trPr>
          <w:trHeight w:val="264"/>
        </w:trPr>
        <w:tc>
          <w:tcPr>
            <w:tcW w:w="5504" w:type="dxa"/>
          </w:tcPr>
          <w:p w14:paraId="08615880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Refrigeration of the drug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on site</w:t>
            </w:r>
          </w:p>
        </w:tc>
        <w:tc>
          <w:tcPr>
            <w:tcW w:w="1089" w:type="dxa"/>
          </w:tcPr>
          <w:p w14:paraId="198CDD20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4C0BD80F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7D6CA391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4BCBF600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6AA92F72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285F" w:rsidRPr="00E279BA" w14:paraId="4A5B6E14" w14:textId="77777777" w:rsidTr="00735B31">
        <w:trPr>
          <w:trHeight w:val="278"/>
        </w:trPr>
        <w:tc>
          <w:tcPr>
            <w:tcW w:w="5504" w:type="dxa"/>
          </w:tcPr>
          <w:p w14:paraId="2085CBEE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Space for stocking and storing the drug</w:t>
            </w:r>
          </w:p>
        </w:tc>
        <w:tc>
          <w:tcPr>
            <w:tcW w:w="1089" w:type="dxa"/>
          </w:tcPr>
          <w:p w14:paraId="47ED342A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71F70CC4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2DB1AF6B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14A36B39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5C552AE5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285F" w:rsidRPr="00E279BA" w14:paraId="10F10C10" w14:textId="77777777" w:rsidTr="00735B31">
        <w:trPr>
          <w:trHeight w:val="278"/>
        </w:trPr>
        <w:tc>
          <w:tcPr>
            <w:tcW w:w="5504" w:type="dxa"/>
          </w:tcPr>
          <w:p w14:paraId="309ADBC5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Maintaining stock given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evolving number of patients requiring injections at any given point</w:t>
            </w:r>
          </w:p>
        </w:tc>
        <w:tc>
          <w:tcPr>
            <w:tcW w:w="1089" w:type="dxa"/>
          </w:tcPr>
          <w:p w14:paraId="3FEDDAA0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22E8FF99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5FA25165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71196E19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77A1B030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285F" w:rsidRPr="00E279BA" w14:paraId="468EA208" w14:textId="77777777" w:rsidTr="00735B31">
        <w:trPr>
          <w:trHeight w:val="278"/>
        </w:trPr>
        <w:tc>
          <w:tcPr>
            <w:tcW w:w="5504" w:type="dxa"/>
          </w:tcPr>
          <w:p w14:paraId="0A688793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F44C5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Logistics of following up with patients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for </w:t>
            </w:r>
            <w:r w:rsidRPr="00F44C5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appointments</w:t>
            </w:r>
          </w:p>
        </w:tc>
        <w:tc>
          <w:tcPr>
            <w:tcW w:w="1089" w:type="dxa"/>
          </w:tcPr>
          <w:p w14:paraId="6725C9FF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2FC3334C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</w:tcPr>
          <w:p w14:paraId="6E93C785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365A1C26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39F6A7C2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285F" w:rsidRPr="00E279BA" w14:paraId="7817BC97" w14:textId="77777777" w:rsidTr="00735B31">
        <w:trPr>
          <w:trHeight w:val="215"/>
        </w:trPr>
        <w:tc>
          <w:tcPr>
            <w:tcW w:w="5504" w:type="dxa"/>
          </w:tcPr>
          <w:p w14:paraId="68EADD9A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Other, please specify:</w:t>
            </w:r>
          </w:p>
        </w:tc>
        <w:tc>
          <w:tcPr>
            <w:tcW w:w="4325" w:type="dxa"/>
            <w:gridSpan w:val="4"/>
          </w:tcPr>
          <w:p w14:paraId="15444ED7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5" w:type="dxa"/>
          </w:tcPr>
          <w:p w14:paraId="7891452D" w14:textId="77777777" w:rsidR="001A285F" w:rsidRPr="00E279BA" w:rsidRDefault="001A285F" w:rsidP="00735B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41AAE6C4" w14:textId="77777777" w:rsidR="001A285F" w:rsidRPr="001A285F" w:rsidRDefault="001A285F" w:rsidP="001A285F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175B54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5463B50F" w14:textId="77777777" w:rsidR="00C27789" w:rsidRPr="00E279BA" w:rsidRDefault="009216E3" w:rsidP="001A285F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In general, </w:t>
      </w:r>
      <w:r w:rsidR="009C576E">
        <w:rPr>
          <w:rFonts w:asciiTheme="minorHAnsi" w:hAnsiTheme="minorHAnsi" w:cstheme="minorBidi"/>
          <w:color w:val="000000" w:themeColor="text1"/>
          <w:sz w:val="22"/>
          <w:szCs w:val="22"/>
        </w:rPr>
        <w:t>which settings would be most</w:t>
      </w:r>
      <w:r w:rsidR="00C27789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842160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appropriate </w:t>
      </w:r>
      <w:r w:rsidR="00C27789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>for administering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EE54E8">
        <w:rPr>
          <w:rFonts w:asciiTheme="minorHAnsi" w:hAnsiTheme="minorHAnsi" w:cstheme="minorBidi"/>
          <w:color w:val="000000" w:themeColor="text1"/>
          <w:sz w:val="22"/>
          <w:szCs w:val="22"/>
        </w:rPr>
        <w:t>CAB + RPV LA</w:t>
      </w:r>
      <w:r w:rsidR="00606AD8">
        <w:rPr>
          <w:rFonts w:asciiTheme="minorHAnsi" w:hAnsiTheme="minorHAnsi" w:cstheme="minorBidi"/>
          <w:color w:val="000000" w:themeColor="text1"/>
          <w:sz w:val="22"/>
          <w:szCs w:val="22"/>
        </w:rPr>
        <w:t>?</w:t>
      </w:r>
      <w:r w:rsidR="0004304A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br/>
      </w:r>
    </w:p>
    <w:tbl>
      <w:tblPr>
        <w:tblStyle w:val="TableGrid"/>
        <w:tblW w:w="10659" w:type="dxa"/>
        <w:tblInd w:w="485" w:type="dxa"/>
        <w:tblLook w:val="04A0" w:firstRow="1" w:lastRow="0" w:firstColumn="1" w:lastColumn="0" w:noHBand="0" w:noVBand="1"/>
      </w:tblPr>
      <w:tblGrid>
        <w:gridCol w:w="3420"/>
        <w:gridCol w:w="1505"/>
        <w:gridCol w:w="1439"/>
        <w:gridCol w:w="1604"/>
        <w:gridCol w:w="1417"/>
        <w:gridCol w:w="1274"/>
      </w:tblGrid>
      <w:tr w:rsidR="009C576E" w:rsidRPr="00E279BA" w14:paraId="7A59C8D6" w14:textId="77777777" w:rsidTr="00095972">
        <w:trPr>
          <w:trHeight w:val="507"/>
        </w:trPr>
        <w:tc>
          <w:tcPr>
            <w:tcW w:w="3420" w:type="dxa"/>
          </w:tcPr>
          <w:p w14:paraId="1025E1B6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05" w:type="dxa"/>
          </w:tcPr>
          <w:p w14:paraId="1850ADC1" w14:textId="77777777" w:rsidR="00E1448D" w:rsidRPr="00E279BA" w:rsidRDefault="009C576E" w:rsidP="0009597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Very appropriate</w:t>
            </w:r>
          </w:p>
        </w:tc>
        <w:tc>
          <w:tcPr>
            <w:tcW w:w="1439" w:type="dxa"/>
          </w:tcPr>
          <w:p w14:paraId="6A268626" w14:textId="77777777" w:rsidR="00E1448D" w:rsidRPr="00E279BA" w:rsidRDefault="009C576E" w:rsidP="0009597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Somewhat Appropriate</w:t>
            </w:r>
          </w:p>
        </w:tc>
        <w:tc>
          <w:tcPr>
            <w:tcW w:w="1604" w:type="dxa"/>
          </w:tcPr>
          <w:p w14:paraId="62F5531E" w14:textId="77777777" w:rsidR="00E1448D" w:rsidRPr="00E279BA" w:rsidRDefault="009C576E" w:rsidP="0009597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Neither Appropriate nor Inappropriate</w:t>
            </w:r>
          </w:p>
        </w:tc>
        <w:tc>
          <w:tcPr>
            <w:tcW w:w="1415" w:type="dxa"/>
          </w:tcPr>
          <w:p w14:paraId="788294A4" w14:textId="77777777" w:rsidR="00E1448D" w:rsidRPr="00E279BA" w:rsidRDefault="009C576E" w:rsidP="0009597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appropriate</w:t>
            </w:r>
          </w:p>
        </w:tc>
        <w:tc>
          <w:tcPr>
            <w:tcW w:w="1274" w:type="dxa"/>
          </w:tcPr>
          <w:p w14:paraId="448D4340" w14:textId="77777777" w:rsidR="00E1448D" w:rsidRPr="00E279BA" w:rsidRDefault="00E1448D" w:rsidP="0009597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Applicable</w:t>
            </w:r>
          </w:p>
        </w:tc>
      </w:tr>
      <w:tr w:rsidR="009C576E" w:rsidRPr="00E279BA" w14:paraId="2F6FDB6A" w14:textId="77777777" w:rsidTr="00095972">
        <w:trPr>
          <w:trHeight w:val="248"/>
        </w:trPr>
        <w:tc>
          <w:tcPr>
            <w:tcW w:w="3420" w:type="dxa"/>
            <w:vAlign w:val="center"/>
          </w:tcPr>
          <w:p w14:paraId="617AAABB" w14:textId="77777777" w:rsidR="00E1448D" w:rsidRPr="00E279BA" w:rsidRDefault="00E1448D" w:rsidP="006B191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HIV-specialty clinic</w:t>
            </w:r>
          </w:p>
        </w:tc>
        <w:tc>
          <w:tcPr>
            <w:tcW w:w="1505" w:type="dxa"/>
          </w:tcPr>
          <w:p w14:paraId="39F4C4D7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39" w:type="dxa"/>
          </w:tcPr>
          <w:p w14:paraId="7E303E13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04" w:type="dxa"/>
          </w:tcPr>
          <w:p w14:paraId="1BCA542B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C0BB370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27EFA3E9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9C576E" w:rsidRPr="00E279BA" w14:paraId="72731F0F" w14:textId="77777777" w:rsidTr="00095972">
        <w:trPr>
          <w:trHeight w:val="259"/>
        </w:trPr>
        <w:tc>
          <w:tcPr>
            <w:tcW w:w="3420" w:type="dxa"/>
            <w:vAlign w:val="center"/>
          </w:tcPr>
          <w:p w14:paraId="71414D11" w14:textId="77777777" w:rsidR="00E1448D" w:rsidRPr="00E279BA" w:rsidRDefault="00E1448D" w:rsidP="006B191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Primary care clinic</w:t>
            </w:r>
          </w:p>
        </w:tc>
        <w:tc>
          <w:tcPr>
            <w:tcW w:w="1505" w:type="dxa"/>
          </w:tcPr>
          <w:p w14:paraId="71368407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39" w:type="dxa"/>
          </w:tcPr>
          <w:p w14:paraId="5373EE50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04" w:type="dxa"/>
          </w:tcPr>
          <w:p w14:paraId="218A50F3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</w:tcPr>
          <w:p w14:paraId="5250449B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6C64CF57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9C576E" w:rsidRPr="00E279BA" w14:paraId="32E8A421" w14:textId="77777777" w:rsidTr="00095972">
        <w:trPr>
          <w:trHeight w:val="259"/>
        </w:trPr>
        <w:tc>
          <w:tcPr>
            <w:tcW w:w="3420" w:type="dxa"/>
            <w:vAlign w:val="center"/>
          </w:tcPr>
          <w:p w14:paraId="457B765D" w14:textId="77777777" w:rsidR="00E1448D" w:rsidRPr="00E279BA" w:rsidRDefault="00E1448D" w:rsidP="006B191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Community heal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th center</w:t>
            </w:r>
          </w:p>
        </w:tc>
        <w:tc>
          <w:tcPr>
            <w:tcW w:w="1505" w:type="dxa"/>
          </w:tcPr>
          <w:p w14:paraId="2C78A7A0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39" w:type="dxa"/>
          </w:tcPr>
          <w:p w14:paraId="2BC376CC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04" w:type="dxa"/>
          </w:tcPr>
          <w:p w14:paraId="04B14981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</w:tcPr>
          <w:p w14:paraId="205D81BA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3E468853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9C576E" w:rsidRPr="00E279BA" w14:paraId="44A03278" w14:textId="77777777" w:rsidTr="00095972">
        <w:trPr>
          <w:trHeight w:val="248"/>
        </w:trPr>
        <w:tc>
          <w:tcPr>
            <w:tcW w:w="3420" w:type="dxa"/>
            <w:vAlign w:val="center"/>
          </w:tcPr>
          <w:p w14:paraId="21ED66DF" w14:textId="77777777" w:rsidR="00E1448D" w:rsidRDefault="00E1448D" w:rsidP="006B191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Hospital outpatient</w:t>
            </w:r>
          </w:p>
        </w:tc>
        <w:tc>
          <w:tcPr>
            <w:tcW w:w="1505" w:type="dxa"/>
          </w:tcPr>
          <w:p w14:paraId="2B904D88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39" w:type="dxa"/>
          </w:tcPr>
          <w:p w14:paraId="59FB300C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04" w:type="dxa"/>
          </w:tcPr>
          <w:p w14:paraId="146F2DCE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83CEB77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2421ED7A" w14:textId="77777777" w:rsidR="00E1448D" w:rsidRPr="00E279BA" w:rsidRDefault="00E1448D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9C576E" w:rsidRPr="00E279BA" w14:paraId="0FC2136F" w14:textId="77777777" w:rsidTr="00095972">
        <w:trPr>
          <w:trHeight w:val="248"/>
        </w:trPr>
        <w:tc>
          <w:tcPr>
            <w:tcW w:w="3420" w:type="dxa"/>
            <w:vAlign w:val="center"/>
          </w:tcPr>
          <w:p w14:paraId="50BCF491" w14:textId="77777777" w:rsidR="00E1448D" w:rsidRPr="00E279BA" w:rsidRDefault="00E1448D" w:rsidP="006B191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Retail pharmacy healthcare clinic</w:t>
            </w:r>
          </w:p>
        </w:tc>
        <w:tc>
          <w:tcPr>
            <w:tcW w:w="1505" w:type="dxa"/>
          </w:tcPr>
          <w:p w14:paraId="7BFF49BF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39" w:type="dxa"/>
          </w:tcPr>
          <w:p w14:paraId="0BBD13E2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04" w:type="dxa"/>
          </w:tcPr>
          <w:p w14:paraId="6FB0835D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</w:tcPr>
          <w:p w14:paraId="61AC84D0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32700D7C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9C576E" w:rsidRPr="00E279BA" w14:paraId="4FF51805" w14:textId="77777777" w:rsidTr="00095972">
        <w:trPr>
          <w:trHeight w:val="248"/>
        </w:trPr>
        <w:tc>
          <w:tcPr>
            <w:tcW w:w="3420" w:type="dxa"/>
            <w:vAlign w:val="center"/>
          </w:tcPr>
          <w:p w14:paraId="23704472" w14:textId="77777777" w:rsidR="00E1448D" w:rsidRDefault="00E1448D" w:rsidP="00DE68B2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Home health care</w:t>
            </w:r>
          </w:p>
        </w:tc>
        <w:tc>
          <w:tcPr>
            <w:tcW w:w="1505" w:type="dxa"/>
          </w:tcPr>
          <w:p w14:paraId="24FE88F5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39" w:type="dxa"/>
          </w:tcPr>
          <w:p w14:paraId="53D8D3AD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04" w:type="dxa"/>
          </w:tcPr>
          <w:p w14:paraId="403D8849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3A23CB4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51FF733F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9C576E" w:rsidRPr="00E279BA" w14:paraId="3290488C" w14:textId="77777777" w:rsidTr="00095972">
        <w:trPr>
          <w:trHeight w:val="228"/>
        </w:trPr>
        <w:tc>
          <w:tcPr>
            <w:tcW w:w="3420" w:type="dxa"/>
            <w:vAlign w:val="center"/>
          </w:tcPr>
          <w:p w14:paraId="08A75362" w14:textId="77777777" w:rsidR="00E1448D" w:rsidRPr="00E279BA" w:rsidRDefault="00E1448D" w:rsidP="006B191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Other, please specify:</w:t>
            </w:r>
          </w:p>
        </w:tc>
        <w:tc>
          <w:tcPr>
            <w:tcW w:w="5965" w:type="dxa"/>
            <w:gridSpan w:val="4"/>
          </w:tcPr>
          <w:p w14:paraId="163688BB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45283544" w14:textId="77777777" w:rsidR="00E1448D" w:rsidRPr="00E279BA" w:rsidRDefault="00E1448D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43BEA57" w14:textId="77777777" w:rsidR="0004304A" w:rsidRPr="00E279BA" w:rsidRDefault="0004304A" w:rsidP="0004304A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6999F062" w14:textId="77777777" w:rsidR="007C5614" w:rsidRPr="00E279BA" w:rsidRDefault="009216E3" w:rsidP="001A285F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In general,</w:t>
      </w:r>
      <w:r w:rsidR="007C5614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which individuals </w:t>
      </w:r>
      <w:r w:rsidR="008741C6">
        <w:rPr>
          <w:rFonts w:asciiTheme="minorHAnsi" w:hAnsiTheme="minorHAnsi" w:cstheme="minorBidi"/>
          <w:color w:val="000000" w:themeColor="text1"/>
          <w:sz w:val="22"/>
          <w:szCs w:val="22"/>
        </w:rPr>
        <w:t>are</w:t>
      </w:r>
      <w:r w:rsidR="007C5614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8741C6">
        <w:rPr>
          <w:rFonts w:asciiTheme="minorHAnsi" w:hAnsiTheme="minorHAnsi" w:cstheme="minorBidi"/>
          <w:color w:val="000000" w:themeColor="text1"/>
          <w:sz w:val="22"/>
          <w:szCs w:val="22"/>
        </w:rPr>
        <w:t>best suited</w:t>
      </w:r>
      <w:r w:rsidR="007C5614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1406A2">
        <w:rPr>
          <w:rFonts w:asciiTheme="minorHAnsi" w:hAnsiTheme="minorHAnsi" w:cstheme="minorBidi"/>
          <w:color w:val="000000" w:themeColor="text1"/>
          <w:sz w:val="22"/>
          <w:szCs w:val="22"/>
        </w:rPr>
        <w:t>for</w:t>
      </w:r>
      <w:r w:rsidR="007C5614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administer</w:t>
      </w:r>
      <w:r w:rsidR="001406A2">
        <w:rPr>
          <w:rFonts w:asciiTheme="minorHAnsi" w:hAnsiTheme="minorHAnsi" w:cstheme="minorBidi"/>
          <w:color w:val="000000" w:themeColor="text1"/>
          <w:sz w:val="22"/>
          <w:szCs w:val="22"/>
        </w:rPr>
        <w:t>ing</w:t>
      </w:r>
      <w:r w:rsidR="007C5614" w:rsidRPr="00E279BA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injections of </w:t>
      </w:r>
      <w:r w:rsidR="00EE54E8">
        <w:rPr>
          <w:rFonts w:asciiTheme="minorHAnsi" w:hAnsiTheme="minorHAnsi" w:cstheme="minorBidi"/>
          <w:color w:val="000000" w:themeColor="text1"/>
          <w:sz w:val="22"/>
          <w:szCs w:val="22"/>
        </w:rPr>
        <w:t>CAB + RPV LA</w:t>
      </w:r>
      <w:r w:rsidR="00606AD8">
        <w:rPr>
          <w:rFonts w:asciiTheme="minorHAnsi" w:hAnsiTheme="minorHAnsi" w:cstheme="minorBidi"/>
          <w:color w:val="000000" w:themeColor="text1"/>
          <w:sz w:val="22"/>
          <w:szCs w:val="22"/>
        </w:rPr>
        <w:t>?</w:t>
      </w:r>
      <w:r w:rsidR="00F64A9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</w:t>
      </w:r>
      <w:r w:rsidR="00F64A9E">
        <w:rPr>
          <w:rFonts w:asciiTheme="minorHAnsi" w:hAnsiTheme="minorHAnsi"/>
          <w:color w:val="000000" w:themeColor="text1"/>
          <w:sz w:val="22"/>
          <w:szCs w:val="22"/>
        </w:rPr>
        <w:t>Check those that apply)</w:t>
      </w:r>
    </w:p>
    <w:p w14:paraId="51A7C534" w14:textId="77777777" w:rsidR="007C5614" w:rsidRPr="00E279BA" w:rsidRDefault="007C5614" w:rsidP="007C5614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tbl>
      <w:tblPr>
        <w:tblStyle w:val="TableGrid"/>
        <w:tblW w:w="5504" w:type="dxa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"/>
        <w:gridCol w:w="5116"/>
      </w:tblGrid>
      <w:tr w:rsidR="00F64A9E" w:rsidRPr="00E279BA" w14:paraId="214452A5" w14:textId="77777777" w:rsidTr="00B50865">
        <w:trPr>
          <w:trHeight w:val="275"/>
        </w:trPr>
        <w:tc>
          <w:tcPr>
            <w:tcW w:w="388" w:type="dxa"/>
          </w:tcPr>
          <w:p w14:paraId="2C45416C" w14:textId="77777777" w:rsidR="00F64A9E" w:rsidRPr="00E279BA" w:rsidRDefault="00F64A9E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F74C0C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5116" w:type="dxa"/>
          </w:tcPr>
          <w:p w14:paraId="77EB846D" w14:textId="77777777" w:rsidR="00F64A9E" w:rsidRPr="00E279BA" w:rsidRDefault="00B50865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Physicians</w:t>
            </w:r>
          </w:p>
        </w:tc>
      </w:tr>
      <w:tr w:rsidR="00F64A9E" w:rsidRPr="00E279BA" w14:paraId="3995366C" w14:textId="77777777" w:rsidTr="00B50865">
        <w:trPr>
          <w:trHeight w:val="264"/>
        </w:trPr>
        <w:tc>
          <w:tcPr>
            <w:tcW w:w="388" w:type="dxa"/>
          </w:tcPr>
          <w:p w14:paraId="55233FF5" w14:textId="77777777" w:rsidR="00F64A9E" w:rsidRPr="00E279BA" w:rsidRDefault="00F64A9E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F74C0C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5116" w:type="dxa"/>
          </w:tcPr>
          <w:p w14:paraId="445986CD" w14:textId="77777777" w:rsidR="00B50865" w:rsidRPr="00E279BA" w:rsidRDefault="00F64A9E" w:rsidP="00B5086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Nurses</w:t>
            </w:r>
          </w:p>
        </w:tc>
      </w:tr>
      <w:tr w:rsidR="00B50865" w:rsidRPr="00E279BA" w14:paraId="1EECA266" w14:textId="77777777" w:rsidTr="00B50865">
        <w:trPr>
          <w:trHeight w:val="264"/>
        </w:trPr>
        <w:tc>
          <w:tcPr>
            <w:tcW w:w="388" w:type="dxa"/>
          </w:tcPr>
          <w:p w14:paraId="2C559FCF" w14:textId="77777777" w:rsidR="00B50865" w:rsidRPr="00F74C0C" w:rsidRDefault="00B50865" w:rsidP="00F72578">
            <w:pPr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F74C0C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5116" w:type="dxa"/>
          </w:tcPr>
          <w:p w14:paraId="6BE0821E" w14:textId="77777777" w:rsidR="00B50865" w:rsidRPr="00E279BA" w:rsidRDefault="00B50865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Pharmacists</w:t>
            </w:r>
          </w:p>
        </w:tc>
      </w:tr>
      <w:tr w:rsidR="00F64A9E" w:rsidRPr="00E279BA" w14:paraId="42843BD2" w14:textId="77777777" w:rsidTr="00B50865">
        <w:trPr>
          <w:trHeight w:val="275"/>
        </w:trPr>
        <w:tc>
          <w:tcPr>
            <w:tcW w:w="388" w:type="dxa"/>
          </w:tcPr>
          <w:p w14:paraId="771EF34D" w14:textId="77777777" w:rsidR="00F64A9E" w:rsidRPr="00E279BA" w:rsidRDefault="00F64A9E" w:rsidP="00606AD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F74C0C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5116" w:type="dxa"/>
          </w:tcPr>
          <w:p w14:paraId="7968BF6A" w14:textId="77777777" w:rsidR="00F64A9E" w:rsidRPr="00E279BA" w:rsidRDefault="00F64A9E" w:rsidP="00606AD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 medical personnel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, please specify: _________</w:t>
            </w:r>
          </w:p>
        </w:tc>
      </w:tr>
      <w:tr w:rsidR="00F64A9E" w:rsidRPr="00E279BA" w14:paraId="3127D748" w14:textId="77777777" w:rsidTr="00B50865">
        <w:trPr>
          <w:trHeight w:val="242"/>
        </w:trPr>
        <w:tc>
          <w:tcPr>
            <w:tcW w:w="388" w:type="dxa"/>
          </w:tcPr>
          <w:p w14:paraId="65F7B9EF" w14:textId="77777777" w:rsidR="00F64A9E" w:rsidRDefault="00F64A9E" w:rsidP="006756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F74C0C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5116" w:type="dxa"/>
          </w:tcPr>
          <w:p w14:paraId="6BA4ED13" w14:textId="77777777" w:rsidR="00F64A9E" w:rsidRPr="00E279BA" w:rsidRDefault="00F64A9E" w:rsidP="0067562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 individuals, please specify: _________</w:t>
            </w:r>
          </w:p>
        </w:tc>
      </w:tr>
    </w:tbl>
    <w:p w14:paraId="607AB5DA" w14:textId="77777777" w:rsidR="00B43670" w:rsidRPr="003506F5" w:rsidRDefault="007167BE" w:rsidP="001A285F">
      <w:pPr>
        <w:pStyle w:val="ListParagraph"/>
        <w:numPr>
          <w:ilvl w:val="0"/>
          <w:numId w:val="27"/>
        </w:numPr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What were some of the</w:t>
      </w:r>
      <w:r w:rsidR="008741C6">
        <w:rPr>
          <w:rFonts w:asciiTheme="minorHAnsi" w:hAnsiTheme="minorHAnsi"/>
          <w:color w:val="000000" w:themeColor="text1"/>
          <w:sz w:val="22"/>
          <w:szCs w:val="22"/>
        </w:rPr>
        <w:t xml:space="preserve"> logistical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barriers your patients faced in adhering to the clinic appointments </w:t>
      </w:r>
      <w:r w:rsidR="008741C6">
        <w:rPr>
          <w:rFonts w:asciiTheme="minorHAnsi" w:hAnsiTheme="minorHAnsi"/>
          <w:color w:val="000000" w:themeColor="text1"/>
          <w:sz w:val="22"/>
          <w:szCs w:val="22"/>
        </w:rPr>
        <w:t>during the trial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? </w:t>
      </w:r>
      <w:r w:rsidR="00283F87" w:rsidRPr="000906AE">
        <w:rPr>
          <w:rFonts w:asciiTheme="minorHAnsi" w:hAnsiTheme="minorHAnsi"/>
          <w:color w:val="000000" w:themeColor="text1"/>
          <w:sz w:val="22"/>
          <w:szCs w:val="22"/>
        </w:rPr>
        <w:t>(check all that apply)</w:t>
      </w:r>
      <w:r w:rsidR="00283F87">
        <w:rPr>
          <w:rFonts w:asciiTheme="minorHAnsi" w:hAnsiTheme="minorHAnsi"/>
          <w:color w:val="000000" w:themeColor="text1"/>
          <w:sz w:val="22"/>
          <w:szCs w:val="22"/>
        </w:rPr>
        <w:br/>
      </w:r>
      <w:r w:rsidR="00283F87" w:rsidRPr="000906AE">
        <w:rPr>
          <w:rFonts w:asciiTheme="minorHAnsi" w:hAnsiTheme="minorHAnsi"/>
          <w:color w:val="000000" w:themeColor="text1"/>
          <w:sz w:val="22"/>
          <w:szCs w:val="22"/>
        </w:rPr>
        <w:br/>
      </w:r>
      <w:r w:rsidR="00283F87" w:rsidRPr="000906AE">
        <w:rPr>
          <w:rFonts w:ascii="windi" w:hAnsi="windi"/>
          <w:color w:val="000000" w:themeColor="text1"/>
          <w:sz w:val="22"/>
          <w:szCs w:val="22"/>
        </w:rPr>
        <w:lastRenderedPageBreak/>
        <w:t xml:space="preserve"> </w:t>
      </w:r>
      <w:r w:rsidR="00283F87" w:rsidRPr="000906AE">
        <w:rPr>
          <w:rFonts w:asciiTheme="minorHAnsi" w:hAnsiTheme="minorHAnsi"/>
          <w:color w:val="000000" w:themeColor="text1"/>
          <w:sz w:val="22"/>
          <w:szCs w:val="22"/>
        </w:rPr>
        <w:t xml:space="preserve"> Travel burden (e.g. distance to clinic)</w:t>
      </w:r>
      <w:r w:rsidR="00283F87" w:rsidRPr="000906AE">
        <w:rPr>
          <w:rFonts w:asciiTheme="minorHAnsi" w:hAnsiTheme="minorHAnsi"/>
          <w:color w:val="000000" w:themeColor="text1"/>
          <w:sz w:val="22"/>
          <w:szCs w:val="22"/>
        </w:rPr>
        <w:br/>
      </w:r>
      <w:r w:rsidR="00283F87" w:rsidRPr="000906AE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283F87" w:rsidRPr="000906AE">
        <w:rPr>
          <w:rFonts w:asciiTheme="minorHAnsi" w:hAnsiTheme="minorHAnsi"/>
          <w:color w:val="000000" w:themeColor="text1"/>
          <w:sz w:val="22"/>
          <w:szCs w:val="22"/>
        </w:rPr>
        <w:t xml:space="preserve"> Time burden (e.g. waiting time, </w:t>
      </w:r>
      <w:r w:rsidR="00235132">
        <w:rPr>
          <w:rFonts w:asciiTheme="minorHAnsi" w:hAnsiTheme="minorHAnsi"/>
          <w:color w:val="000000" w:themeColor="text1"/>
          <w:sz w:val="22"/>
          <w:szCs w:val="22"/>
        </w:rPr>
        <w:t xml:space="preserve">duration of </w:t>
      </w:r>
      <w:r w:rsidR="00283F87" w:rsidRPr="000906AE">
        <w:rPr>
          <w:rFonts w:asciiTheme="minorHAnsi" w:hAnsiTheme="minorHAnsi"/>
          <w:color w:val="000000" w:themeColor="text1"/>
          <w:sz w:val="22"/>
          <w:szCs w:val="22"/>
        </w:rPr>
        <w:t>appointment)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br/>
      </w:r>
      <w:r w:rsidR="00283F87" w:rsidRPr="003506F5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t xml:space="preserve"> Cost burden (e.g. public transport, parking fees</w:t>
      </w:r>
      <w:r w:rsidR="00235132" w:rsidRPr="003506F5">
        <w:rPr>
          <w:rFonts w:asciiTheme="minorHAnsi" w:hAnsiTheme="minorHAnsi"/>
          <w:color w:val="000000" w:themeColor="text1"/>
          <w:sz w:val="22"/>
          <w:szCs w:val="22"/>
        </w:rPr>
        <w:t>)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br/>
      </w:r>
      <w:r w:rsidR="00283F87" w:rsidRPr="003506F5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t xml:space="preserve"> Burdened by number of appointments (e.g. separate </w:t>
      </w:r>
      <w:r w:rsidR="006F1949" w:rsidRPr="003506F5">
        <w:rPr>
          <w:rFonts w:asciiTheme="minorHAnsi" w:hAnsiTheme="minorHAnsi"/>
          <w:color w:val="000000" w:themeColor="text1"/>
          <w:sz w:val="22"/>
          <w:szCs w:val="22"/>
        </w:rPr>
        <w:t xml:space="preserve">appointments for 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t xml:space="preserve">injection </w:t>
      </w:r>
      <w:r w:rsidR="006F1949" w:rsidRPr="003506F5">
        <w:rPr>
          <w:rFonts w:asciiTheme="minorHAnsi" w:hAnsiTheme="minorHAnsi"/>
          <w:color w:val="000000" w:themeColor="text1"/>
          <w:sz w:val="22"/>
          <w:szCs w:val="22"/>
        </w:rPr>
        <w:t>and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t xml:space="preserve"> clinical visit)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br/>
      </w:r>
      <w:r w:rsidR="00283F87" w:rsidRPr="003506F5">
        <w:rPr>
          <w:rFonts w:ascii="windi" w:hAnsi="windi"/>
          <w:color w:val="000000" w:themeColor="text1"/>
          <w:sz w:val="22"/>
          <w:szCs w:val="22"/>
        </w:rPr>
        <w:t xml:space="preserve">  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t>Travel for work or holiday</w:t>
      </w:r>
      <w:r w:rsidR="00283F87" w:rsidRPr="003506F5">
        <w:rPr>
          <w:rFonts w:ascii="windi" w:hAnsi="wind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  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t xml:space="preserve">Instability (moving around a lot or no home)                                                                                                                   </w:t>
      </w:r>
      <w:r w:rsidR="00283F87" w:rsidRPr="003506F5">
        <w:rPr>
          <w:rFonts w:ascii="windi" w:hAnsi="windi"/>
          <w:color w:val="000000" w:themeColor="text1"/>
          <w:sz w:val="22"/>
          <w:szCs w:val="22"/>
        </w:rPr>
        <w:t xml:space="preserve">  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t>Moved out of the area</w:t>
      </w:r>
      <w:r w:rsidR="00283F87" w:rsidRPr="003506F5">
        <w:rPr>
          <w:rFonts w:asciiTheme="minorHAnsi" w:hAnsiTheme="minorHAnsi"/>
          <w:color w:val="000000" w:themeColor="text1"/>
          <w:sz w:val="22"/>
          <w:szCs w:val="22"/>
        </w:rPr>
        <w:br/>
      </w:r>
      <w:r w:rsidR="00283F87" w:rsidRPr="003506F5">
        <w:rPr>
          <w:rFonts w:ascii="windi" w:hAnsi="windi"/>
          <w:color w:val="000000" w:themeColor="text1"/>
          <w:sz w:val="22"/>
          <w:szCs w:val="22"/>
        </w:rPr>
        <w:t xml:space="preserve">  </w:t>
      </w:r>
      <w:r w:rsidR="007E39E1" w:rsidRPr="003506F5">
        <w:rPr>
          <w:rFonts w:asciiTheme="minorHAnsi" w:hAnsiTheme="minorHAnsi"/>
          <w:color w:val="000000" w:themeColor="text1"/>
          <w:sz w:val="22"/>
          <w:szCs w:val="22"/>
        </w:rPr>
        <w:t>Other (specify: __________)</w:t>
      </w:r>
    </w:p>
    <w:p w14:paraId="5E9F5E16" w14:textId="77777777" w:rsidR="00D6189D" w:rsidRPr="0055083E" w:rsidRDefault="00D6189D" w:rsidP="007E39E1">
      <w:pPr>
        <w:pStyle w:val="ListParagraph"/>
        <w:numPr>
          <w:ilvl w:val="0"/>
          <w:numId w:val="30"/>
        </w:numPr>
        <w:spacing w:before="0" w:beforeAutospacing="0" w:after="0" w:afterAutospacing="0"/>
        <w:ind w:left="720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55083E">
        <w:rPr>
          <w:rFonts w:asciiTheme="minorHAnsi" w:hAnsiTheme="minorHAnsi"/>
          <w:b/>
          <w:color w:val="000000" w:themeColor="text1"/>
          <w:sz w:val="22"/>
          <w:szCs w:val="22"/>
        </w:rPr>
        <w:t>Clinical management</w:t>
      </w:r>
      <w:r w:rsidR="00AC14CE" w:rsidRPr="0055083E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  <w:r w:rsidR="00CE0496" w:rsidRPr="0055083E">
        <w:rPr>
          <w:rFonts w:asciiTheme="minorHAnsi" w:hAnsiTheme="minorHAnsi"/>
          <w:b/>
          <w:color w:val="000000" w:themeColor="text1"/>
          <w:sz w:val="22"/>
          <w:szCs w:val="22"/>
        </w:rPr>
        <w:br/>
      </w:r>
      <w:r w:rsidR="00CE0496" w:rsidRPr="0055083E">
        <w:rPr>
          <w:rFonts w:asciiTheme="minorHAnsi" w:hAnsiTheme="minorHAnsi"/>
          <w:color w:val="000000" w:themeColor="text1"/>
          <w:sz w:val="22"/>
          <w:szCs w:val="22"/>
        </w:rPr>
        <w:t xml:space="preserve">For the questions in this section, </w:t>
      </w:r>
      <w:r w:rsidR="00626E31" w:rsidRPr="0055083E">
        <w:rPr>
          <w:rFonts w:asciiTheme="minorHAnsi" w:hAnsiTheme="minorHAnsi"/>
          <w:color w:val="000000" w:themeColor="text1"/>
          <w:sz w:val="22"/>
          <w:szCs w:val="22"/>
        </w:rPr>
        <w:t xml:space="preserve">please provide your perspective on some of the issues around the clinical management of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="0055083E" w:rsidRPr="0055083E">
        <w:rPr>
          <w:rFonts w:asciiTheme="minorHAnsi" w:hAnsiTheme="minorHAnsi"/>
          <w:color w:val="000000" w:themeColor="text1"/>
          <w:sz w:val="22"/>
          <w:szCs w:val="22"/>
        </w:rPr>
        <w:t xml:space="preserve"> and how it compares to an oral regimen</w:t>
      </w:r>
      <w:r w:rsidR="00C75205" w:rsidRPr="0055083E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22E94F6E" w14:textId="77777777" w:rsidR="003130A5" w:rsidRPr="00B37588" w:rsidRDefault="00045C3E" w:rsidP="00B210BD">
      <w:pPr>
        <w:pStyle w:val="ListParagraph"/>
        <w:numPr>
          <w:ilvl w:val="0"/>
          <w:numId w:val="27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1A285F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1A285F" w:rsidRPr="001A285F">
        <w:rPr>
          <w:rFonts w:asciiTheme="minorHAnsi" w:hAnsiTheme="minorHAnsi"/>
          <w:color w:val="000000" w:themeColor="text1"/>
          <w:sz w:val="22"/>
          <w:szCs w:val="22"/>
        </w:rPr>
        <w:t xml:space="preserve">If you were considering </w:t>
      </w:r>
      <w:r w:rsidR="00B210BD">
        <w:rPr>
          <w:rFonts w:asciiTheme="minorHAnsi" w:hAnsiTheme="minorHAnsi"/>
          <w:color w:val="000000" w:themeColor="text1"/>
          <w:sz w:val="22"/>
          <w:szCs w:val="22"/>
        </w:rPr>
        <w:t xml:space="preserve">initiating </w:t>
      </w:r>
      <w:r w:rsidR="00B37588">
        <w:rPr>
          <w:rFonts w:asciiTheme="minorHAnsi" w:hAnsiTheme="minorHAnsi"/>
          <w:color w:val="000000" w:themeColor="text1"/>
          <w:sz w:val="22"/>
          <w:szCs w:val="22"/>
        </w:rPr>
        <w:t xml:space="preserve">a </w:t>
      </w:r>
      <w:r w:rsidR="00B210BD">
        <w:rPr>
          <w:rFonts w:asciiTheme="minorHAnsi" w:hAnsiTheme="minorHAnsi"/>
          <w:color w:val="000000" w:themeColor="text1"/>
          <w:sz w:val="22"/>
          <w:szCs w:val="22"/>
        </w:rPr>
        <w:t>long-acti</w:t>
      </w:r>
      <w:r w:rsidR="00B210BD" w:rsidRPr="00B37588">
        <w:rPr>
          <w:rFonts w:asciiTheme="minorHAnsi" w:hAnsiTheme="minorHAnsi"/>
          <w:color w:val="000000" w:themeColor="text1"/>
          <w:sz w:val="22"/>
          <w:szCs w:val="22"/>
        </w:rPr>
        <w:t>n</w:t>
      </w:r>
      <w:r w:rsidR="00B210BD">
        <w:rPr>
          <w:rFonts w:asciiTheme="minorHAnsi" w:hAnsiTheme="minorHAnsi"/>
          <w:color w:val="000000" w:themeColor="text1"/>
          <w:sz w:val="22"/>
          <w:szCs w:val="22"/>
        </w:rPr>
        <w:t>g</w:t>
      </w:r>
      <w:r w:rsidR="00B37588">
        <w:rPr>
          <w:rFonts w:asciiTheme="minorHAnsi" w:hAnsiTheme="minorHAnsi"/>
          <w:color w:val="000000" w:themeColor="text1"/>
          <w:sz w:val="22"/>
          <w:szCs w:val="22"/>
        </w:rPr>
        <w:t xml:space="preserve"> regimen</w:t>
      </w:r>
      <w:r w:rsidR="00B210BD" w:rsidRPr="00B210BD">
        <w:rPr>
          <w:rFonts w:asciiTheme="minorHAnsi" w:hAnsiTheme="minorHAnsi"/>
          <w:color w:val="000000" w:themeColor="text1"/>
          <w:sz w:val="22"/>
          <w:szCs w:val="22"/>
        </w:rPr>
        <w:t xml:space="preserve"> for a patient</w:t>
      </w:r>
      <w:r w:rsidR="001A285F" w:rsidRPr="00B37588">
        <w:rPr>
          <w:rFonts w:asciiTheme="minorHAnsi" w:hAnsiTheme="minorHAnsi"/>
          <w:color w:val="000000" w:themeColor="text1"/>
          <w:sz w:val="22"/>
          <w:szCs w:val="22"/>
        </w:rPr>
        <w:t>, how concerned would you be about the following challenges?</w:t>
      </w:r>
    </w:p>
    <w:tbl>
      <w:tblPr>
        <w:tblStyle w:val="TableGrid"/>
        <w:tblW w:w="10796" w:type="dxa"/>
        <w:tblInd w:w="364" w:type="dxa"/>
        <w:tblLook w:val="04A0" w:firstRow="1" w:lastRow="0" w:firstColumn="1" w:lastColumn="0" w:noHBand="0" w:noVBand="1"/>
      </w:tblPr>
      <w:tblGrid>
        <w:gridCol w:w="6035"/>
        <w:gridCol w:w="1172"/>
        <w:gridCol w:w="1171"/>
        <w:gridCol w:w="1257"/>
        <w:gridCol w:w="1161"/>
      </w:tblGrid>
      <w:tr w:rsidR="00EA19F4" w:rsidRPr="00E279BA" w14:paraId="5B11D7A9" w14:textId="77777777" w:rsidTr="00721F2E">
        <w:trPr>
          <w:trHeight w:val="584"/>
        </w:trPr>
        <w:tc>
          <w:tcPr>
            <w:tcW w:w="6224" w:type="dxa"/>
          </w:tcPr>
          <w:p w14:paraId="6B98F5D7" w14:textId="77777777" w:rsidR="00E22186" w:rsidRPr="00E279BA" w:rsidRDefault="00E22186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2" w:type="dxa"/>
          </w:tcPr>
          <w:p w14:paraId="661C32DD" w14:textId="77777777" w:rsidR="00927483" w:rsidRPr="00E279BA" w:rsidRDefault="00EA19F4" w:rsidP="0009597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Very </w:t>
            </w:r>
            <w:r w:rsidR="0009597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concerned</w:t>
            </w:r>
          </w:p>
        </w:tc>
        <w:tc>
          <w:tcPr>
            <w:tcW w:w="1171" w:type="dxa"/>
          </w:tcPr>
          <w:p w14:paraId="62D82891" w14:textId="77777777" w:rsidR="00927483" w:rsidRPr="00E279BA" w:rsidRDefault="00EA19F4" w:rsidP="0009597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Somewhat </w:t>
            </w:r>
            <w:r w:rsidR="0009597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concerned</w:t>
            </w:r>
          </w:p>
        </w:tc>
        <w:tc>
          <w:tcPr>
            <w:tcW w:w="1261" w:type="dxa"/>
          </w:tcPr>
          <w:p w14:paraId="19992C2D" w14:textId="77777777" w:rsidR="00927483" w:rsidRPr="00E279BA" w:rsidRDefault="00EA19F4" w:rsidP="0009597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very</w:t>
            </w:r>
            <w:r w:rsidR="007E39E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09597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concerned</w:t>
            </w:r>
          </w:p>
        </w:tc>
        <w:tc>
          <w:tcPr>
            <w:tcW w:w="968" w:type="dxa"/>
          </w:tcPr>
          <w:p w14:paraId="24408A99" w14:textId="77777777" w:rsidR="00E22186" w:rsidRPr="00E279BA" w:rsidRDefault="00EA19F4" w:rsidP="001406A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at all</w:t>
            </w:r>
            <w:r w:rsidR="007E39E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09597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concerned</w:t>
            </w:r>
          </w:p>
        </w:tc>
      </w:tr>
      <w:tr w:rsidR="00EA19F4" w:rsidRPr="00E279BA" w14:paraId="0120C631" w14:textId="77777777" w:rsidTr="00721F2E">
        <w:trPr>
          <w:trHeight w:val="264"/>
        </w:trPr>
        <w:tc>
          <w:tcPr>
            <w:tcW w:w="6224" w:type="dxa"/>
          </w:tcPr>
          <w:p w14:paraId="568B648E" w14:textId="77777777" w:rsidR="00626E31" w:rsidRPr="00E279BA" w:rsidRDefault="00626E31" w:rsidP="00A5524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The oral lead-in phase before starting injections</w:t>
            </w:r>
          </w:p>
        </w:tc>
        <w:tc>
          <w:tcPr>
            <w:tcW w:w="1172" w:type="dxa"/>
          </w:tcPr>
          <w:p w14:paraId="3C9D8696" w14:textId="77777777" w:rsidR="00626E31" w:rsidRPr="00E279BA" w:rsidRDefault="00626E31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0240EAA8" w14:textId="77777777" w:rsidR="00626E31" w:rsidRPr="00E279BA" w:rsidRDefault="00626E31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0F76F16C" w14:textId="77777777" w:rsidR="00626E31" w:rsidRPr="00E279BA" w:rsidRDefault="00626E31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</w:tcPr>
          <w:p w14:paraId="61186D2A" w14:textId="77777777" w:rsidR="00626E31" w:rsidRPr="00E279BA" w:rsidRDefault="00626E31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A19F4" w:rsidRPr="00E279BA" w14:paraId="76D3E863" w14:textId="77777777" w:rsidTr="00721F2E">
        <w:trPr>
          <w:trHeight w:val="264"/>
        </w:trPr>
        <w:tc>
          <w:tcPr>
            <w:tcW w:w="6224" w:type="dxa"/>
          </w:tcPr>
          <w:p w14:paraId="616008C9" w14:textId="77777777" w:rsidR="003130A5" w:rsidRPr="00E279BA" w:rsidRDefault="003130A5" w:rsidP="007C4F7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</w:t>
            </w:r>
            <w:r w:rsidR="00A552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isk of r</w:t>
            </w: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esistance</w:t>
            </w:r>
            <w:r w:rsidR="00A552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for </w:t>
            </w:r>
            <w:r w:rsidR="005E571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patients </w:t>
            </w:r>
            <w:r w:rsidR="00A5524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adherent to injections</w:t>
            </w:r>
          </w:p>
        </w:tc>
        <w:tc>
          <w:tcPr>
            <w:tcW w:w="1172" w:type="dxa"/>
          </w:tcPr>
          <w:p w14:paraId="3C3DEFB2" w14:textId="77777777" w:rsidR="003130A5" w:rsidRPr="00E279BA" w:rsidRDefault="003130A5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2F215B74" w14:textId="77777777" w:rsidR="003130A5" w:rsidRPr="00E279BA" w:rsidRDefault="003130A5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2DBE382D" w14:textId="77777777" w:rsidR="003130A5" w:rsidRPr="00E279BA" w:rsidRDefault="003130A5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</w:tcPr>
          <w:p w14:paraId="757DD150" w14:textId="77777777" w:rsidR="003130A5" w:rsidRPr="00E279BA" w:rsidRDefault="003130A5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A19F4" w:rsidRPr="00E279BA" w14:paraId="492395FD" w14:textId="77777777" w:rsidTr="00721F2E">
        <w:trPr>
          <w:trHeight w:val="275"/>
        </w:trPr>
        <w:tc>
          <w:tcPr>
            <w:tcW w:w="6224" w:type="dxa"/>
          </w:tcPr>
          <w:p w14:paraId="3A8727C2" w14:textId="77777777" w:rsidR="003130A5" w:rsidRPr="00E279BA" w:rsidRDefault="003130A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Patients not returning to clinic for injection appointments</w:t>
            </w:r>
          </w:p>
        </w:tc>
        <w:tc>
          <w:tcPr>
            <w:tcW w:w="1172" w:type="dxa"/>
          </w:tcPr>
          <w:p w14:paraId="6E0D18D0" w14:textId="77777777" w:rsidR="003130A5" w:rsidRPr="00E279BA" w:rsidRDefault="003130A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077DCD84" w14:textId="77777777" w:rsidR="003130A5" w:rsidRPr="00E279BA" w:rsidRDefault="003130A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0041EE70" w14:textId="77777777" w:rsidR="003130A5" w:rsidRPr="00E279BA" w:rsidRDefault="003130A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</w:tcPr>
          <w:p w14:paraId="7C64FBFA" w14:textId="77777777" w:rsidR="003130A5" w:rsidRPr="00E279BA" w:rsidRDefault="003130A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A19F4" w:rsidRPr="00E279BA" w14:paraId="0210EECD" w14:textId="77777777" w:rsidTr="00721F2E">
        <w:trPr>
          <w:trHeight w:val="275"/>
        </w:trPr>
        <w:tc>
          <w:tcPr>
            <w:tcW w:w="6224" w:type="dxa"/>
          </w:tcPr>
          <w:p w14:paraId="753DEFFC" w14:textId="77777777" w:rsidR="0084421A" w:rsidRPr="00E279BA" w:rsidRDefault="004C25EA" w:rsidP="00626E3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Taking a</w:t>
            </w:r>
            <w:r w:rsidR="0084421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patient off</w:t>
            </w:r>
            <w:r w:rsidR="0022083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EE54E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CAB + RPV LA</w:t>
            </w:r>
            <w:r w:rsidR="00626E3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22083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and switching to oral ART</w:t>
            </w:r>
            <w:r w:rsidR="0084421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72" w:type="dxa"/>
          </w:tcPr>
          <w:p w14:paraId="642C9805" w14:textId="77777777" w:rsidR="00721F2E" w:rsidRPr="00E279BA" w:rsidRDefault="00721F2E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1DD0F33A" w14:textId="77777777" w:rsidR="00721F2E" w:rsidRPr="00E279BA" w:rsidRDefault="00721F2E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740FB1C3" w14:textId="77777777" w:rsidR="00721F2E" w:rsidRPr="00E279BA" w:rsidRDefault="00721F2E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</w:tcPr>
          <w:p w14:paraId="192380CD" w14:textId="77777777" w:rsidR="00721F2E" w:rsidRPr="00E279BA" w:rsidRDefault="00721F2E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A19F4" w:rsidRPr="00E279BA" w14:paraId="12073719" w14:textId="77777777" w:rsidTr="00721F2E">
        <w:trPr>
          <w:trHeight w:val="275"/>
        </w:trPr>
        <w:tc>
          <w:tcPr>
            <w:tcW w:w="6224" w:type="dxa"/>
          </w:tcPr>
          <w:p w14:paraId="5EA5D609" w14:textId="77777777" w:rsidR="00626E31" w:rsidRDefault="00626E31" w:rsidP="0094749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Drug interactions </w:t>
            </w:r>
            <w:r w:rsidR="008741C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and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EB5EA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comorbidities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(e.g. TB</w:t>
            </w:r>
            <w:r w:rsidR="0094749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, HCV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172" w:type="dxa"/>
          </w:tcPr>
          <w:p w14:paraId="1B10ED84" w14:textId="77777777" w:rsidR="00626E31" w:rsidRPr="00E279BA" w:rsidRDefault="00626E31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7374AE0D" w14:textId="77777777" w:rsidR="00626E31" w:rsidRPr="00E279BA" w:rsidRDefault="00626E31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5E462567" w14:textId="77777777" w:rsidR="00626E31" w:rsidRPr="00E279BA" w:rsidRDefault="00626E31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</w:tcPr>
          <w:p w14:paraId="4415C3D9" w14:textId="77777777" w:rsidR="00626E31" w:rsidRPr="00E279BA" w:rsidRDefault="00626E31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A19F4" w:rsidRPr="00E279BA" w14:paraId="5F0948FA" w14:textId="77777777" w:rsidTr="00947498">
        <w:trPr>
          <w:trHeight w:val="242"/>
        </w:trPr>
        <w:tc>
          <w:tcPr>
            <w:tcW w:w="6224" w:type="dxa"/>
          </w:tcPr>
          <w:p w14:paraId="39D976B3" w14:textId="77777777" w:rsidR="00E14A75" w:rsidRPr="00E279BA" w:rsidRDefault="00E14A7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Patients moving out of the area</w:t>
            </w:r>
          </w:p>
        </w:tc>
        <w:tc>
          <w:tcPr>
            <w:tcW w:w="1172" w:type="dxa"/>
          </w:tcPr>
          <w:p w14:paraId="66AB88D7" w14:textId="77777777" w:rsidR="00E14A75" w:rsidRPr="00E279BA" w:rsidRDefault="00E14A7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5DAD9BD0" w14:textId="77777777" w:rsidR="00E14A75" w:rsidRPr="00E279BA" w:rsidRDefault="00E14A7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683F5021" w14:textId="77777777" w:rsidR="00E14A75" w:rsidRPr="00E279BA" w:rsidRDefault="00E14A7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</w:tcPr>
          <w:p w14:paraId="5FF1EC76" w14:textId="77777777" w:rsidR="00E14A75" w:rsidRPr="00E279BA" w:rsidRDefault="00E14A7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A19F4" w:rsidRPr="00E279BA" w14:paraId="0FA6932A" w14:textId="77777777" w:rsidTr="00721F2E">
        <w:trPr>
          <w:trHeight w:val="264"/>
        </w:trPr>
        <w:tc>
          <w:tcPr>
            <w:tcW w:w="6224" w:type="dxa"/>
          </w:tcPr>
          <w:p w14:paraId="02417E0F" w14:textId="77777777" w:rsidR="00E14A75" w:rsidRDefault="00E14A7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Patients switching to a different provider</w:t>
            </w:r>
          </w:p>
        </w:tc>
        <w:tc>
          <w:tcPr>
            <w:tcW w:w="1172" w:type="dxa"/>
          </w:tcPr>
          <w:p w14:paraId="258DB3C2" w14:textId="77777777" w:rsidR="00E14A75" w:rsidRPr="00E279BA" w:rsidRDefault="00E14A7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4835D6B2" w14:textId="77777777" w:rsidR="00E14A75" w:rsidRPr="00E279BA" w:rsidRDefault="00E14A7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547A4481" w14:textId="77777777" w:rsidR="00E14A75" w:rsidRPr="00E279BA" w:rsidRDefault="00E14A7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</w:tcPr>
          <w:p w14:paraId="71A2DA88" w14:textId="77777777" w:rsidR="00E14A75" w:rsidRPr="00E279BA" w:rsidRDefault="00E14A75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A19F4" w:rsidRPr="00E279BA" w14:paraId="70FBF475" w14:textId="77777777" w:rsidTr="00721F2E">
        <w:trPr>
          <w:trHeight w:val="264"/>
        </w:trPr>
        <w:tc>
          <w:tcPr>
            <w:tcW w:w="6224" w:type="dxa"/>
          </w:tcPr>
          <w:p w14:paraId="04685A33" w14:textId="77777777" w:rsidR="007E39E1" w:rsidRDefault="007E39E1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 (specify: __________)</w:t>
            </w:r>
          </w:p>
        </w:tc>
        <w:tc>
          <w:tcPr>
            <w:tcW w:w="1172" w:type="dxa"/>
          </w:tcPr>
          <w:p w14:paraId="325902E3" w14:textId="77777777" w:rsidR="007E39E1" w:rsidRPr="00E279BA" w:rsidRDefault="007E39E1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1BD08653" w14:textId="77777777" w:rsidR="007E39E1" w:rsidRPr="00E279BA" w:rsidRDefault="007E39E1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dxa"/>
          </w:tcPr>
          <w:p w14:paraId="29BDD90C" w14:textId="77777777" w:rsidR="007E39E1" w:rsidRPr="00E279BA" w:rsidRDefault="007E39E1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</w:tcPr>
          <w:p w14:paraId="733C725B" w14:textId="77777777" w:rsidR="007E39E1" w:rsidRPr="00E279BA" w:rsidRDefault="007E39E1" w:rsidP="003130A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0CDE1FD2" w14:textId="77777777" w:rsidR="00EF38C9" w:rsidRPr="00EF38C9" w:rsidRDefault="00EF38C9" w:rsidP="00EF38C9">
      <w:pPr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407783BF" w14:textId="77777777" w:rsidR="00BC461B" w:rsidRPr="00BC461B" w:rsidRDefault="00BC461B" w:rsidP="004E69BC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From your perspective, how necessary is it to have the oral lead-in phase before transitioning a patient to </w:t>
      </w:r>
      <w:r w:rsidR="00EE54E8">
        <w:rPr>
          <w:rFonts w:asciiTheme="minorHAnsi" w:hAnsiTheme="minorHAnsi" w:cstheme="minorBidi"/>
          <w:color w:val="000000" w:themeColor="text1"/>
          <w:sz w:val="22"/>
          <w:szCs w:val="22"/>
        </w:rPr>
        <w:t>CAB + RPV LA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>?</w:t>
      </w:r>
    </w:p>
    <w:p w14:paraId="440602AA" w14:textId="77777777" w:rsidR="00BC461B" w:rsidRPr="00215256" w:rsidRDefault="00BC461B" w:rsidP="00215256">
      <w:pPr>
        <w:pStyle w:val="ListParagraph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93045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841BA6">
        <w:rPr>
          <w:rFonts w:asciiTheme="minorHAnsi" w:hAnsiTheme="minorHAnsi"/>
          <w:color w:val="000000" w:themeColor="text1"/>
          <w:sz w:val="22"/>
          <w:szCs w:val="22"/>
        </w:rPr>
        <w:t>Absolutely necessary</w:t>
      </w:r>
      <w:r w:rsidR="00841BA6">
        <w:rPr>
          <w:rFonts w:asciiTheme="minorHAnsi" w:hAnsiTheme="minorHAnsi"/>
          <w:color w:val="000000" w:themeColor="text1"/>
          <w:sz w:val="22"/>
          <w:szCs w:val="22"/>
        </w:rPr>
        <w:tab/>
      </w:r>
      <w:r w:rsidR="00E026F4">
        <w:rPr>
          <w:rFonts w:asciiTheme="minorHAnsi" w:hAnsiTheme="minorHAnsi"/>
          <w:color w:val="000000" w:themeColor="text1"/>
          <w:sz w:val="22"/>
          <w:szCs w:val="22"/>
        </w:rPr>
        <w:tab/>
      </w:r>
      <w:r w:rsidR="00123E7D">
        <w:rPr>
          <w:rFonts w:asciiTheme="minorHAnsi" w:hAnsiTheme="minorHAnsi"/>
          <w:color w:val="000000" w:themeColor="text1"/>
          <w:sz w:val="22"/>
          <w:szCs w:val="22"/>
        </w:rPr>
        <w:t>(Skip to Q10</w:t>
      </w:r>
      <w:r w:rsidR="006E77D0">
        <w:rPr>
          <w:rFonts w:asciiTheme="minorHAnsi" w:hAnsiTheme="minorHAnsi"/>
          <w:color w:val="000000" w:themeColor="text1"/>
          <w:sz w:val="22"/>
          <w:szCs w:val="22"/>
        </w:rPr>
        <w:t>)</w:t>
      </w:r>
      <w:r w:rsidR="00841BA6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6E77D0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Pr="006E77D0">
        <w:rPr>
          <w:rFonts w:asciiTheme="minorHAnsi" w:hAnsiTheme="minorHAnsi"/>
          <w:color w:val="000000" w:themeColor="text1"/>
          <w:sz w:val="22"/>
          <w:szCs w:val="22"/>
        </w:rPr>
        <w:t>Helpful but not necessary</w:t>
      </w:r>
      <w:r w:rsidR="006E77D0" w:rsidRPr="006E77D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026F4">
        <w:rPr>
          <w:rFonts w:asciiTheme="minorHAnsi" w:hAnsiTheme="minorHAnsi"/>
          <w:color w:val="000000" w:themeColor="text1"/>
          <w:sz w:val="22"/>
          <w:szCs w:val="22"/>
        </w:rPr>
        <w:tab/>
      </w:r>
      <w:r w:rsidR="00123E7D">
        <w:rPr>
          <w:rFonts w:asciiTheme="minorHAnsi" w:hAnsiTheme="minorHAnsi"/>
          <w:color w:val="000000" w:themeColor="text1"/>
          <w:sz w:val="22"/>
          <w:szCs w:val="22"/>
        </w:rPr>
        <w:t>(Skip to Q10</w:t>
      </w:r>
      <w:r w:rsidR="006E77D0" w:rsidRPr="006E77D0">
        <w:rPr>
          <w:rFonts w:asciiTheme="minorHAnsi" w:hAnsiTheme="minorHAnsi"/>
          <w:color w:val="000000" w:themeColor="text1"/>
          <w:sz w:val="22"/>
          <w:szCs w:val="22"/>
        </w:rPr>
        <w:t>)</w:t>
      </w:r>
      <w:r w:rsidR="00841BA6" w:rsidRPr="006E77D0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6E77D0">
        <w:rPr>
          <w:rFonts w:ascii="windi" w:hAnsi="windi"/>
          <w:color w:val="000000" w:themeColor="text1"/>
          <w:sz w:val="22"/>
          <w:szCs w:val="22"/>
        </w:rPr>
        <w:t></w:t>
      </w:r>
      <w:r w:rsidR="006E77D0" w:rsidRPr="006E77D0">
        <w:rPr>
          <w:rFonts w:asciiTheme="minorHAnsi" w:hAnsiTheme="minorHAnsi"/>
          <w:color w:val="000000" w:themeColor="text1"/>
          <w:sz w:val="22"/>
          <w:szCs w:val="22"/>
        </w:rPr>
        <w:t xml:space="preserve"> Not at all necessary</w:t>
      </w:r>
      <w:r w:rsidR="00EF1A27">
        <w:rPr>
          <w:rFonts w:asciiTheme="minorHAnsi" w:hAnsiTheme="minorHAnsi"/>
          <w:color w:val="000000" w:themeColor="text1"/>
          <w:sz w:val="22"/>
          <w:szCs w:val="22"/>
        </w:rPr>
        <w:tab/>
      </w:r>
      <w:r w:rsidR="00EF1A27">
        <w:rPr>
          <w:rFonts w:asciiTheme="minorHAnsi" w:hAnsiTheme="minorHAnsi"/>
          <w:color w:val="000000" w:themeColor="text1"/>
          <w:sz w:val="22"/>
          <w:szCs w:val="22"/>
        </w:rPr>
        <w:tab/>
      </w:r>
      <w:r w:rsidR="00841BA6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E93045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No </w:t>
      </w:r>
      <w:r w:rsidR="00D85855">
        <w:rPr>
          <w:rFonts w:asciiTheme="minorHAnsi" w:hAnsiTheme="minorHAnsi"/>
          <w:color w:val="000000" w:themeColor="text1"/>
          <w:sz w:val="22"/>
          <w:szCs w:val="22"/>
        </w:rPr>
        <w:t>opinion</w:t>
      </w:r>
      <w:r w:rsidR="006E77D0">
        <w:rPr>
          <w:rFonts w:asciiTheme="minorHAnsi" w:hAnsiTheme="minorHAnsi"/>
          <w:color w:val="000000" w:themeColor="text1"/>
          <w:sz w:val="22"/>
          <w:szCs w:val="22"/>
        </w:rPr>
        <w:t xml:space="preserve">  </w:t>
      </w:r>
      <w:r w:rsidR="00E026F4">
        <w:rPr>
          <w:rFonts w:asciiTheme="minorHAnsi" w:hAnsiTheme="minorHAnsi"/>
          <w:color w:val="000000" w:themeColor="text1"/>
          <w:sz w:val="22"/>
          <w:szCs w:val="22"/>
        </w:rPr>
        <w:tab/>
      </w:r>
      <w:r w:rsidR="00E026F4">
        <w:rPr>
          <w:rFonts w:asciiTheme="minorHAnsi" w:hAnsiTheme="minorHAnsi"/>
          <w:color w:val="000000" w:themeColor="text1"/>
          <w:sz w:val="22"/>
          <w:szCs w:val="22"/>
        </w:rPr>
        <w:tab/>
      </w:r>
      <w:r w:rsidR="00E026F4">
        <w:rPr>
          <w:rFonts w:asciiTheme="minorHAnsi" w:hAnsiTheme="minorHAnsi"/>
          <w:color w:val="000000" w:themeColor="text1"/>
          <w:sz w:val="22"/>
          <w:szCs w:val="22"/>
        </w:rPr>
        <w:tab/>
      </w:r>
      <w:r w:rsidR="00123E7D">
        <w:rPr>
          <w:rFonts w:asciiTheme="minorHAnsi" w:hAnsiTheme="minorHAnsi"/>
          <w:color w:val="000000" w:themeColor="text1"/>
          <w:sz w:val="22"/>
          <w:szCs w:val="22"/>
        </w:rPr>
        <w:t>(Skip to Q10</w:t>
      </w:r>
      <w:r w:rsidR="006E77D0">
        <w:rPr>
          <w:rFonts w:asciiTheme="minorHAnsi" w:hAnsiTheme="minorHAnsi"/>
          <w:color w:val="000000" w:themeColor="text1"/>
          <w:sz w:val="22"/>
          <w:szCs w:val="22"/>
        </w:rPr>
        <w:t>)</w:t>
      </w:r>
    </w:p>
    <w:p w14:paraId="35A10A27" w14:textId="77777777" w:rsidR="006E77D0" w:rsidRPr="00E80D15" w:rsidRDefault="006E77D0" w:rsidP="004E69BC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E80D1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Why do you think the oral lead-in phase is not necessary? </w:t>
      </w:r>
    </w:p>
    <w:p w14:paraId="7E0F3E33" w14:textId="77777777" w:rsidR="006E77D0" w:rsidRDefault="006E77D0" w:rsidP="006E77D0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29D22809" w14:textId="77777777" w:rsidR="00E80D15" w:rsidRPr="00E80D15" w:rsidRDefault="00E80D15" w:rsidP="00E80D15">
      <w:pPr>
        <w:ind w:left="720" w:firstLine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____________________________________________________________________</w:t>
      </w:r>
    </w:p>
    <w:p w14:paraId="7E569E55" w14:textId="77777777" w:rsidR="005076A3" w:rsidRPr="00753831" w:rsidRDefault="005076A3" w:rsidP="00753831">
      <w:pPr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5C052481" w14:textId="336A73C0" w:rsidR="008F2091" w:rsidRPr="00147F8B" w:rsidRDefault="008F2091" w:rsidP="004E69BC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How</w:t>
      </w:r>
      <w:r w:rsidRPr="00147F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serious of an issue were the injection site reaction 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for you as a provider during the trial? </w:t>
      </w:r>
      <w:r w:rsidR="00293818">
        <w:rPr>
          <w:rFonts w:asciiTheme="minorHAnsi" w:hAnsiTheme="minorHAnsi" w:cstheme="minorBidi"/>
          <w:color w:val="000000" w:themeColor="text1"/>
          <w:sz w:val="22"/>
          <w:szCs w:val="22"/>
        </w:rPr>
        <w:br/>
      </w:r>
    </w:p>
    <w:p w14:paraId="4C564BFE" w14:textId="77777777" w:rsidR="008F2091" w:rsidRDefault="008F2091" w:rsidP="008F2091">
      <w:pPr>
        <w:pStyle w:val="ListParagraph"/>
        <w:spacing w:before="0" w:beforeAutospacing="0" w:after="0" w:afterAutospacing="0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93045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>Very serious</w:t>
      </w:r>
      <w:r>
        <w:rPr>
          <w:rFonts w:asciiTheme="minorHAnsi" w:hAnsiTheme="minorHAnsi"/>
          <w:color w:val="000000" w:themeColor="text1"/>
          <w:sz w:val="22"/>
          <w:szCs w:val="22"/>
        </w:rPr>
        <w:br/>
      </w:r>
      <w:r w:rsidRPr="006E77D0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>Somewhat serious</w:t>
      </w:r>
      <w:r w:rsidRPr="006E77D0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6E77D0">
        <w:rPr>
          <w:rFonts w:ascii="windi" w:hAnsi="windi"/>
          <w:color w:val="000000" w:themeColor="text1"/>
          <w:sz w:val="22"/>
          <w:szCs w:val="22"/>
        </w:rPr>
        <w:t></w:t>
      </w:r>
      <w:r w:rsidRPr="006E77D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>Not very serious</w:t>
      </w:r>
    </w:p>
    <w:p w14:paraId="25AE3507" w14:textId="77777777" w:rsidR="008F2091" w:rsidRDefault="008F2091" w:rsidP="008F2091">
      <w:pPr>
        <w:pStyle w:val="ListParagraph"/>
        <w:spacing w:before="0" w:beforeAutospacing="0" w:after="0" w:afterAutospacing="0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6E77D0">
        <w:rPr>
          <w:rFonts w:ascii="windi" w:hAnsi="windi"/>
          <w:color w:val="000000" w:themeColor="text1"/>
          <w:sz w:val="22"/>
          <w:szCs w:val="22"/>
        </w:rPr>
        <w:t></w:t>
      </w:r>
      <w:r w:rsidRPr="006E77D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>Not at all serious</w:t>
      </w:r>
    </w:p>
    <w:p w14:paraId="27351AA5" w14:textId="77777777" w:rsidR="008F2091" w:rsidRDefault="008F2091" w:rsidP="008F2091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3B4C0242" w14:textId="15E754C2" w:rsidR="006E77D0" w:rsidRPr="00147F8B" w:rsidRDefault="008F2091" w:rsidP="004E69BC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How </w:t>
      </w:r>
      <w:r w:rsidR="002C6AA4" w:rsidRPr="00147F8B">
        <w:rPr>
          <w:rFonts w:asciiTheme="minorHAnsi" w:hAnsiTheme="minorHAnsi" w:cstheme="minorBidi"/>
          <w:color w:val="000000" w:themeColor="text1"/>
          <w:sz w:val="22"/>
          <w:szCs w:val="22"/>
        </w:rPr>
        <w:t>serious</w:t>
      </w:r>
      <w:r w:rsidR="006E77D0" w:rsidRPr="00147F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of an issue 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do you think </w:t>
      </w:r>
      <w:r w:rsidR="006E77D0" w:rsidRPr="00147F8B">
        <w:rPr>
          <w:rFonts w:asciiTheme="minorHAnsi" w:hAnsiTheme="minorHAnsi" w:cstheme="minorBidi"/>
          <w:color w:val="000000" w:themeColor="text1"/>
          <w:sz w:val="22"/>
          <w:szCs w:val="22"/>
        </w:rPr>
        <w:t>the</w:t>
      </w:r>
      <w:r w:rsidR="00841BA6" w:rsidRPr="00147F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injection site reaction 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were from the patients’ perspective </w:t>
      </w:r>
      <w:r w:rsidR="00147F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during the trial? </w:t>
      </w:r>
      <w:r w:rsidR="00293818">
        <w:rPr>
          <w:rFonts w:asciiTheme="minorHAnsi" w:hAnsiTheme="minorHAnsi" w:cstheme="minorBidi"/>
          <w:color w:val="000000" w:themeColor="text1"/>
          <w:sz w:val="22"/>
          <w:szCs w:val="22"/>
        </w:rPr>
        <w:br/>
      </w:r>
    </w:p>
    <w:p w14:paraId="6DFF8167" w14:textId="77777777" w:rsidR="006E77D0" w:rsidRDefault="006E77D0" w:rsidP="006E77D0">
      <w:pPr>
        <w:pStyle w:val="ListParagraph"/>
        <w:spacing w:before="0" w:beforeAutospacing="0" w:after="0" w:afterAutospacing="0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93045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Very </w:t>
      </w:r>
      <w:r w:rsidR="002C6AA4">
        <w:rPr>
          <w:rFonts w:asciiTheme="minorHAnsi" w:hAnsiTheme="minorHAnsi"/>
          <w:color w:val="000000" w:themeColor="text1"/>
          <w:sz w:val="22"/>
          <w:szCs w:val="22"/>
        </w:rPr>
        <w:t>serious</w:t>
      </w:r>
      <w:r>
        <w:rPr>
          <w:rFonts w:asciiTheme="minorHAnsi" w:hAnsiTheme="minorHAnsi"/>
          <w:color w:val="000000" w:themeColor="text1"/>
          <w:sz w:val="22"/>
          <w:szCs w:val="22"/>
        </w:rPr>
        <w:br/>
      </w:r>
      <w:r w:rsidRPr="006E77D0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Somewhat </w:t>
      </w:r>
      <w:r w:rsidR="002C6AA4">
        <w:rPr>
          <w:rFonts w:asciiTheme="minorHAnsi" w:hAnsiTheme="minorHAnsi"/>
          <w:color w:val="000000" w:themeColor="text1"/>
          <w:sz w:val="22"/>
          <w:szCs w:val="22"/>
        </w:rPr>
        <w:t>serious</w:t>
      </w:r>
      <w:r w:rsidRPr="006E77D0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6E77D0">
        <w:rPr>
          <w:rFonts w:ascii="windi" w:hAnsi="windi"/>
          <w:color w:val="000000" w:themeColor="text1"/>
          <w:sz w:val="22"/>
          <w:szCs w:val="22"/>
        </w:rPr>
        <w:t></w:t>
      </w:r>
      <w:r w:rsidRPr="006E77D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Not very </w:t>
      </w:r>
      <w:r w:rsidR="002C6AA4">
        <w:rPr>
          <w:rFonts w:asciiTheme="minorHAnsi" w:hAnsiTheme="minorHAnsi"/>
          <w:color w:val="000000" w:themeColor="text1"/>
          <w:sz w:val="22"/>
          <w:szCs w:val="22"/>
        </w:rPr>
        <w:t>serious</w:t>
      </w:r>
    </w:p>
    <w:p w14:paraId="7E144E0A" w14:textId="77777777" w:rsidR="00A83C8B" w:rsidRPr="00095972" w:rsidRDefault="006E77D0" w:rsidP="00095972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6E77D0">
        <w:rPr>
          <w:rFonts w:ascii="windi" w:hAnsi="windi"/>
          <w:color w:val="000000" w:themeColor="text1"/>
          <w:sz w:val="22"/>
          <w:szCs w:val="22"/>
        </w:rPr>
        <w:lastRenderedPageBreak/>
        <w:t></w:t>
      </w:r>
      <w:r w:rsidRPr="006E77D0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Not at all </w:t>
      </w:r>
      <w:r w:rsidR="002C6AA4">
        <w:rPr>
          <w:rFonts w:asciiTheme="minorHAnsi" w:hAnsiTheme="minorHAnsi"/>
          <w:color w:val="000000" w:themeColor="text1"/>
          <w:sz w:val="22"/>
          <w:szCs w:val="22"/>
        </w:rPr>
        <w:t>serious</w:t>
      </w:r>
    </w:p>
    <w:p w14:paraId="6C02DF20" w14:textId="77777777" w:rsidR="00A83C8B" w:rsidRPr="006940FB" w:rsidRDefault="00A83C8B" w:rsidP="006940FB">
      <w:pPr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4536B474" w14:textId="292AA9D3" w:rsidR="00095972" w:rsidRDefault="00095972" w:rsidP="004E69BC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Do you administer injections</w:t>
      </w:r>
      <w:r w:rsidR="00293818">
        <w:rPr>
          <w:rFonts w:asciiTheme="minorHAnsi" w:hAnsiTheme="minorHAnsi"/>
          <w:color w:val="000000" w:themeColor="text1"/>
          <w:sz w:val="22"/>
          <w:szCs w:val="22"/>
        </w:rPr>
        <w:t xml:space="preserve"> as part of your role in the trials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? </w:t>
      </w:r>
      <w:r>
        <w:rPr>
          <w:rFonts w:asciiTheme="minorHAnsi" w:hAnsiTheme="minorHAnsi"/>
          <w:color w:val="000000" w:themeColor="text1"/>
          <w:sz w:val="22"/>
          <w:szCs w:val="22"/>
        </w:rPr>
        <w:tab/>
      </w:r>
      <w:r w:rsidR="00293818">
        <w:rPr>
          <w:rFonts w:asciiTheme="minorHAnsi" w:hAnsiTheme="minorHAnsi"/>
          <w:color w:val="000000" w:themeColor="text1"/>
          <w:sz w:val="22"/>
          <w:szCs w:val="22"/>
        </w:rPr>
        <w:br/>
      </w:r>
    </w:p>
    <w:p w14:paraId="5EB59A49" w14:textId="77777777" w:rsidR="00095972" w:rsidRDefault="00095972" w:rsidP="00095972">
      <w:pPr>
        <w:pStyle w:val="ListParagraph"/>
        <w:spacing w:before="0" w:beforeAutospacing="0" w:after="0" w:afterAutospacing="0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3506F5">
        <w:rPr>
          <w:rFonts w:ascii="windi" w:hAnsi="windi"/>
          <w:color w:val="000000" w:themeColor="text1"/>
          <w:sz w:val="22"/>
          <w:szCs w:val="22"/>
        </w:rPr>
        <w:t></w:t>
      </w:r>
      <w:r>
        <w:rPr>
          <w:rFonts w:ascii="windi" w:hAnsi="windi"/>
          <w:color w:val="000000" w:themeColor="text1"/>
          <w:sz w:val="22"/>
          <w:szCs w:val="22"/>
        </w:rPr>
        <w:t xml:space="preserve"> 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>Yes</w:t>
      </w:r>
      <w:r>
        <w:rPr>
          <w:rFonts w:ascii="windi" w:hAnsi="windi"/>
          <w:color w:val="000000" w:themeColor="text1"/>
          <w:sz w:val="22"/>
          <w:szCs w:val="22"/>
        </w:rPr>
        <w:tab/>
      </w:r>
      <w:r>
        <w:rPr>
          <w:rFonts w:ascii="windi" w:hAnsi="windi"/>
          <w:color w:val="000000" w:themeColor="text1"/>
          <w:sz w:val="22"/>
          <w:szCs w:val="22"/>
        </w:rPr>
        <w:br/>
      </w:r>
      <w:r w:rsidRPr="003506F5">
        <w:rPr>
          <w:rFonts w:ascii="windi" w:hAnsi="windi"/>
          <w:color w:val="000000" w:themeColor="text1"/>
          <w:sz w:val="22"/>
          <w:szCs w:val="22"/>
        </w:rPr>
        <w:t></w:t>
      </w:r>
      <w:r>
        <w:rPr>
          <w:rFonts w:ascii="windi" w:hAnsi="windi"/>
          <w:color w:val="000000" w:themeColor="text1"/>
          <w:sz w:val="22"/>
          <w:szCs w:val="22"/>
        </w:rPr>
        <w:t xml:space="preserve"> 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>No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(Skip to Q16)</w:t>
      </w:r>
    </w:p>
    <w:p w14:paraId="77ECBBAE" w14:textId="77777777" w:rsidR="00095972" w:rsidRPr="00095972" w:rsidRDefault="00095972" w:rsidP="00095972">
      <w:pPr>
        <w:pStyle w:val="ListParagraph"/>
        <w:spacing w:before="0" w:beforeAutospacing="0" w:after="0" w:afterAutospacing="0"/>
        <w:ind w:left="720"/>
        <w:rPr>
          <w:rFonts w:asciiTheme="minorHAnsi" w:hAnsiTheme="minorHAnsi"/>
          <w:color w:val="000000" w:themeColor="text1"/>
          <w:sz w:val="22"/>
          <w:szCs w:val="22"/>
        </w:rPr>
      </w:pPr>
    </w:p>
    <w:p w14:paraId="4FE90842" w14:textId="790822B9" w:rsidR="006940FB" w:rsidRPr="00753831" w:rsidRDefault="006940FB" w:rsidP="004E69BC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How </w:t>
      </w:r>
      <w:r w:rsidRPr="00753831">
        <w:rPr>
          <w:rFonts w:asciiTheme="minorHAnsi" w:hAnsiTheme="minorHAnsi"/>
          <w:color w:val="000000" w:themeColor="text1"/>
          <w:sz w:val="22"/>
          <w:szCs w:val="22"/>
        </w:rPr>
        <w:t xml:space="preserve">many injections have you administered in the course of the </w:t>
      </w:r>
      <w:proofErr w:type="spellStart"/>
      <w:r w:rsidR="001A6AF2">
        <w:rPr>
          <w:rFonts w:asciiTheme="minorHAnsi" w:hAnsiTheme="minorHAnsi"/>
          <w:color w:val="000000" w:themeColor="text1"/>
          <w:sz w:val="22"/>
          <w:szCs w:val="22"/>
        </w:rPr>
        <w:t>ViiV</w:t>
      </w:r>
      <w:proofErr w:type="spellEnd"/>
      <w:r w:rsidR="001A6AF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753831">
        <w:rPr>
          <w:rFonts w:asciiTheme="minorHAnsi" w:hAnsiTheme="minorHAnsi"/>
          <w:color w:val="000000" w:themeColor="text1"/>
          <w:sz w:val="22"/>
          <w:szCs w:val="22"/>
        </w:rPr>
        <w:t>trial</w:t>
      </w:r>
      <w:r w:rsidR="001A6AF2">
        <w:rPr>
          <w:rFonts w:asciiTheme="minorHAnsi" w:hAnsiTheme="minorHAnsi"/>
          <w:color w:val="000000" w:themeColor="text1"/>
          <w:sz w:val="22"/>
          <w:szCs w:val="22"/>
        </w:rPr>
        <w:t>s you’ve been involved in (e.g. ÉCLAIR, LATTE,</w:t>
      </w:r>
      <w:r w:rsidR="00014EE3">
        <w:rPr>
          <w:rFonts w:asciiTheme="minorHAnsi" w:hAnsiTheme="minorHAnsi"/>
          <w:color w:val="000000" w:themeColor="text1"/>
          <w:sz w:val="22"/>
          <w:szCs w:val="22"/>
        </w:rPr>
        <w:t xml:space="preserve"> LATTE2,</w:t>
      </w:r>
      <w:r w:rsidR="001A6AF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14EE3">
        <w:rPr>
          <w:rFonts w:asciiTheme="minorHAnsi" w:hAnsiTheme="minorHAnsi"/>
          <w:color w:val="000000" w:themeColor="text1"/>
          <w:sz w:val="22"/>
          <w:szCs w:val="22"/>
        </w:rPr>
        <w:t xml:space="preserve">ATLAS, </w:t>
      </w:r>
      <w:r w:rsidR="001A6AF2">
        <w:rPr>
          <w:rFonts w:asciiTheme="minorHAnsi" w:hAnsiTheme="minorHAnsi"/>
          <w:color w:val="000000" w:themeColor="text1"/>
          <w:sz w:val="22"/>
          <w:szCs w:val="22"/>
        </w:rPr>
        <w:t>FLAIR</w:t>
      </w:r>
      <w:r w:rsidR="00014EE3">
        <w:rPr>
          <w:rFonts w:asciiTheme="minorHAnsi" w:hAnsiTheme="minorHAnsi"/>
          <w:color w:val="000000" w:themeColor="text1"/>
          <w:sz w:val="22"/>
          <w:szCs w:val="22"/>
        </w:rPr>
        <w:t>, ATLAS</w:t>
      </w:r>
      <w:r w:rsidR="0029381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014EE3">
        <w:rPr>
          <w:rFonts w:asciiTheme="minorHAnsi" w:hAnsiTheme="minorHAnsi"/>
          <w:color w:val="000000" w:themeColor="text1"/>
          <w:sz w:val="22"/>
          <w:szCs w:val="22"/>
        </w:rPr>
        <w:t>2M</w:t>
      </w:r>
      <w:r w:rsidR="00293818">
        <w:rPr>
          <w:rFonts w:asciiTheme="minorHAnsi" w:hAnsiTheme="minorHAnsi"/>
          <w:color w:val="000000" w:themeColor="text1"/>
          <w:sz w:val="22"/>
          <w:szCs w:val="22"/>
        </w:rPr>
        <w:t>)</w:t>
      </w:r>
      <w:r w:rsidR="00014EE3">
        <w:rPr>
          <w:rFonts w:asciiTheme="minorHAnsi" w:hAnsiTheme="minorHAnsi"/>
          <w:color w:val="000000" w:themeColor="text1"/>
          <w:sz w:val="22"/>
          <w:szCs w:val="22"/>
        </w:rPr>
        <w:t>?</w:t>
      </w:r>
      <w:r w:rsidR="00014EE3">
        <w:rPr>
          <w:rFonts w:asciiTheme="minorHAnsi" w:hAnsiTheme="minorHAnsi"/>
          <w:color w:val="000000" w:themeColor="text1"/>
          <w:sz w:val="22"/>
          <w:szCs w:val="22"/>
        </w:rPr>
        <w:br/>
      </w:r>
    </w:p>
    <w:p w14:paraId="39EEA42B" w14:textId="33D87E05" w:rsidR="006940FB" w:rsidRPr="00014EE3" w:rsidRDefault="00014EE3" w:rsidP="004E69BC">
      <w:pPr>
        <w:pStyle w:val="ListParagraph"/>
        <w:numPr>
          <w:ilvl w:val="1"/>
          <w:numId w:val="27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sym w:font="Symbol" w:char="F0A3"/>
      </w:r>
      <w:r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 xml:space="preserve"> 20</w:t>
      </w:r>
    </w:p>
    <w:p w14:paraId="131CD772" w14:textId="77777777" w:rsidR="006940FB" w:rsidRPr="00014EE3" w:rsidRDefault="00BA66DE" w:rsidP="004E69BC">
      <w:pPr>
        <w:pStyle w:val="ListParagraph"/>
        <w:numPr>
          <w:ilvl w:val="1"/>
          <w:numId w:val="27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4EE3">
        <w:rPr>
          <w:rFonts w:asciiTheme="minorHAnsi" w:hAnsiTheme="minorHAnsi" w:cstheme="minorHAnsi"/>
          <w:color w:val="000000" w:themeColor="text1"/>
          <w:sz w:val="22"/>
          <w:szCs w:val="22"/>
        </w:rPr>
        <w:t>21-50</w:t>
      </w:r>
    </w:p>
    <w:p w14:paraId="5481F160" w14:textId="075473AE" w:rsidR="006940FB" w:rsidRPr="00014EE3" w:rsidRDefault="00014EE3" w:rsidP="004E69BC">
      <w:pPr>
        <w:pStyle w:val="ListParagraph"/>
        <w:numPr>
          <w:ilvl w:val="1"/>
          <w:numId w:val="27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sym w:font="Symbol" w:char="F03E"/>
      </w:r>
      <w:r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  <w:t xml:space="preserve"> 50</w:t>
      </w:r>
    </w:p>
    <w:p w14:paraId="1815DC39" w14:textId="77777777" w:rsidR="006940FB" w:rsidRDefault="006940FB" w:rsidP="004E69BC">
      <w:pPr>
        <w:pStyle w:val="ListParagraph"/>
        <w:numPr>
          <w:ilvl w:val="1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014EE3">
        <w:rPr>
          <w:rFonts w:asciiTheme="minorHAnsi" w:hAnsiTheme="minorHAnsi" w:cstheme="minorHAnsi"/>
          <w:color w:val="000000" w:themeColor="text1"/>
          <w:sz w:val="22"/>
          <w:szCs w:val="22"/>
        </w:rPr>
        <w:t>I do not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administer injections (skip to Q15)</w:t>
      </w:r>
    </w:p>
    <w:p w14:paraId="19AE4336" w14:textId="77777777" w:rsidR="00A70AB5" w:rsidRDefault="00A70AB5" w:rsidP="00A70AB5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4D55338D" w14:textId="48290B2B" w:rsidR="006940FB" w:rsidRDefault="006940FB" w:rsidP="004E69BC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What techniques are most useful to help minimize injection pain for patients</w:t>
      </w:r>
      <w:r w:rsidR="009C576E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(check all that apply?)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>?</w:t>
      </w:r>
      <w:r w:rsidR="00293818">
        <w:rPr>
          <w:rFonts w:asciiTheme="minorHAnsi" w:hAnsiTheme="minorHAnsi" w:cstheme="minorBidi"/>
          <w:color w:val="000000" w:themeColor="text1"/>
          <w:sz w:val="22"/>
          <w:szCs w:val="22"/>
        </w:rPr>
        <w:br/>
      </w:r>
    </w:p>
    <w:p w14:paraId="58A78642" w14:textId="77777777" w:rsidR="006940FB" w:rsidRDefault="006940FB" w:rsidP="004E69BC">
      <w:pPr>
        <w:pStyle w:val="ListParagraph"/>
        <w:numPr>
          <w:ilvl w:val="1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Med</w:t>
      </w:r>
      <w:r w:rsidR="00BA66DE">
        <w:rPr>
          <w:rFonts w:asciiTheme="minorHAnsi" w:hAnsiTheme="minorHAnsi" w:cstheme="minorBidi"/>
          <w:color w:val="000000" w:themeColor="text1"/>
          <w:sz w:val="22"/>
          <w:szCs w:val="22"/>
        </w:rPr>
        <w:t>ication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at room temp</w:t>
      </w:r>
    </w:p>
    <w:p w14:paraId="2DD66A3E" w14:textId="77777777" w:rsidR="006940FB" w:rsidRDefault="006940FB" w:rsidP="004E69BC">
      <w:pPr>
        <w:pStyle w:val="ListParagraph"/>
        <w:numPr>
          <w:ilvl w:val="1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Hot/cold packs</w:t>
      </w:r>
    </w:p>
    <w:p w14:paraId="15B6A551" w14:textId="77777777" w:rsidR="006940FB" w:rsidRDefault="006940FB" w:rsidP="004E69BC">
      <w:pPr>
        <w:pStyle w:val="ListParagraph"/>
        <w:numPr>
          <w:ilvl w:val="1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Pain relievers</w:t>
      </w:r>
    </w:p>
    <w:p w14:paraId="1AF0D145" w14:textId="77777777" w:rsidR="006940FB" w:rsidRDefault="006940FB" w:rsidP="004E69BC">
      <w:pPr>
        <w:pStyle w:val="ListParagraph"/>
        <w:numPr>
          <w:ilvl w:val="1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Relaxing muscle</w:t>
      </w:r>
    </w:p>
    <w:p w14:paraId="23990A6D" w14:textId="77777777" w:rsidR="00A70AB5" w:rsidRDefault="00A83C8B" w:rsidP="007A59AA">
      <w:pPr>
        <w:pStyle w:val="ListParagraph"/>
        <w:numPr>
          <w:ilvl w:val="1"/>
          <w:numId w:val="36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Use topical lidocaine to numb the site prior to injection</w:t>
      </w:r>
    </w:p>
    <w:p w14:paraId="4131C094" w14:textId="77777777" w:rsidR="00F6035B" w:rsidRDefault="00F6035B" w:rsidP="00EF38C9">
      <w:pPr>
        <w:pStyle w:val="ListParagraph"/>
        <w:numPr>
          <w:ilvl w:val="1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Other, please specify: _____________</w:t>
      </w:r>
    </w:p>
    <w:p w14:paraId="2CB5C476" w14:textId="77777777" w:rsidR="006940FB" w:rsidRDefault="006940FB" w:rsidP="006940FB">
      <w:pPr>
        <w:pStyle w:val="ListParagraph"/>
        <w:spacing w:before="0" w:beforeAutospacing="0" w:after="0" w:afterAutospacing="0"/>
        <w:ind w:left="144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543E9C69" w14:textId="77777777" w:rsidR="005D07DD" w:rsidRPr="006E77D0" w:rsidRDefault="00BA66DE" w:rsidP="00EF38C9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What do you tell patients to do if they have an injection site reaction or any other post-injection pain?</w:t>
      </w:r>
      <w:r w:rsidR="00147F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(select all that a</w:t>
      </w:r>
      <w:r w:rsidR="008F2091">
        <w:rPr>
          <w:rFonts w:asciiTheme="minorHAnsi" w:hAnsiTheme="minorHAnsi" w:cstheme="minorBidi"/>
          <w:color w:val="000000" w:themeColor="text1"/>
          <w:sz w:val="22"/>
          <w:szCs w:val="22"/>
        </w:rPr>
        <w:t>p</w:t>
      </w:r>
      <w:r w:rsidR="00147F8B">
        <w:rPr>
          <w:rFonts w:asciiTheme="minorHAnsi" w:hAnsiTheme="minorHAnsi" w:cstheme="minorBidi"/>
          <w:color w:val="000000" w:themeColor="text1"/>
          <w:sz w:val="22"/>
          <w:szCs w:val="22"/>
        </w:rPr>
        <w:t>ply)</w:t>
      </w:r>
      <w:r w:rsidR="003130A5" w:rsidRPr="006E77D0">
        <w:rPr>
          <w:rFonts w:asciiTheme="minorHAnsi" w:hAnsiTheme="minorHAnsi" w:cstheme="minorBidi"/>
          <w:color w:val="000000" w:themeColor="text1"/>
          <w:sz w:val="22"/>
          <w:szCs w:val="22"/>
        </w:rPr>
        <w:t>.</w:t>
      </w:r>
      <w:r w:rsidR="003130A5" w:rsidRPr="006E77D0">
        <w:rPr>
          <w:rFonts w:asciiTheme="minorHAnsi" w:hAnsiTheme="minorHAnsi" w:cstheme="minorBidi"/>
          <w:color w:val="000000" w:themeColor="text1"/>
          <w:sz w:val="22"/>
          <w:szCs w:val="22"/>
        </w:rPr>
        <w:br/>
      </w:r>
    </w:p>
    <w:tbl>
      <w:tblPr>
        <w:tblStyle w:val="TableGrid"/>
        <w:tblW w:w="10807" w:type="dxa"/>
        <w:tblInd w:w="364" w:type="dxa"/>
        <w:tblLook w:val="04A0" w:firstRow="1" w:lastRow="0" w:firstColumn="1" w:lastColumn="0" w:noHBand="0" w:noVBand="1"/>
      </w:tblPr>
      <w:tblGrid>
        <w:gridCol w:w="6757"/>
        <w:gridCol w:w="955"/>
        <w:gridCol w:w="1214"/>
        <w:gridCol w:w="981"/>
        <w:gridCol w:w="900"/>
      </w:tblGrid>
      <w:tr w:rsidR="00E279BA" w:rsidRPr="00E279BA" w14:paraId="32050046" w14:textId="77777777" w:rsidTr="00E279BA">
        <w:trPr>
          <w:trHeight w:val="539"/>
        </w:trPr>
        <w:tc>
          <w:tcPr>
            <w:tcW w:w="6757" w:type="dxa"/>
          </w:tcPr>
          <w:p w14:paraId="0103552B" w14:textId="77777777" w:rsidR="003130A5" w:rsidRPr="00E279BA" w:rsidRDefault="003130A5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55" w:type="dxa"/>
          </w:tcPr>
          <w:p w14:paraId="77E7111C" w14:textId="77777777" w:rsidR="003130A5" w:rsidRPr="00E279BA" w:rsidRDefault="00E279BA" w:rsidP="001406A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Never</w:t>
            </w:r>
          </w:p>
        </w:tc>
        <w:tc>
          <w:tcPr>
            <w:tcW w:w="1214" w:type="dxa"/>
          </w:tcPr>
          <w:p w14:paraId="76884BBE" w14:textId="77777777" w:rsidR="003130A5" w:rsidRPr="00E279BA" w:rsidRDefault="00E279BA" w:rsidP="001406A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Sometimes</w:t>
            </w:r>
          </w:p>
        </w:tc>
        <w:tc>
          <w:tcPr>
            <w:tcW w:w="981" w:type="dxa"/>
          </w:tcPr>
          <w:p w14:paraId="65CEA50B" w14:textId="77777777" w:rsidR="003130A5" w:rsidRPr="00E279BA" w:rsidRDefault="00E279BA" w:rsidP="001406A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Often</w:t>
            </w:r>
          </w:p>
        </w:tc>
        <w:tc>
          <w:tcPr>
            <w:tcW w:w="900" w:type="dxa"/>
          </w:tcPr>
          <w:p w14:paraId="439E7BED" w14:textId="77777777" w:rsidR="003130A5" w:rsidRPr="00E279BA" w:rsidRDefault="00E279BA" w:rsidP="001406A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Always</w:t>
            </w:r>
          </w:p>
        </w:tc>
      </w:tr>
      <w:tr w:rsidR="00E279BA" w:rsidRPr="00E279BA" w14:paraId="60D73152" w14:textId="77777777" w:rsidTr="00E279BA">
        <w:trPr>
          <w:trHeight w:val="275"/>
        </w:trPr>
        <w:tc>
          <w:tcPr>
            <w:tcW w:w="6757" w:type="dxa"/>
          </w:tcPr>
          <w:p w14:paraId="04E85AB8" w14:textId="73D23D1C" w:rsidR="003130A5" w:rsidRPr="00E279BA" w:rsidRDefault="00BA66DE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</w:t>
            </w:r>
            <w:r w:rsidR="003130A5"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ake </w:t>
            </w:r>
            <w:r w:rsidR="0029381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over-the-counter</w:t>
            </w:r>
            <w:r w:rsidR="003130A5"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pain-reliever</w:t>
            </w:r>
          </w:p>
        </w:tc>
        <w:tc>
          <w:tcPr>
            <w:tcW w:w="955" w:type="dxa"/>
          </w:tcPr>
          <w:p w14:paraId="60ECFDCA" w14:textId="77777777" w:rsidR="003130A5" w:rsidRPr="00E279BA" w:rsidRDefault="003130A5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14" w:type="dxa"/>
          </w:tcPr>
          <w:p w14:paraId="7ED10A04" w14:textId="77777777" w:rsidR="003130A5" w:rsidRPr="00E279BA" w:rsidRDefault="003130A5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14:paraId="347A4147" w14:textId="77777777" w:rsidR="003130A5" w:rsidRPr="00E279BA" w:rsidRDefault="003130A5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51270427" w14:textId="77777777" w:rsidR="003130A5" w:rsidRPr="00E279BA" w:rsidRDefault="003130A5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279BA" w:rsidRPr="00E279BA" w14:paraId="5FFEB5C3" w14:textId="77777777" w:rsidTr="00E279BA">
        <w:trPr>
          <w:trHeight w:val="264"/>
        </w:trPr>
        <w:tc>
          <w:tcPr>
            <w:tcW w:w="6757" w:type="dxa"/>
          </w:tcPr>
          <w:p w14:paraId="3A8BF8DF" w14:textId="77777777" w:rsidR="003130A5" w:rsidRPr="00E279BA" w:rsidRDefault="00BA66DE" w:rsidP="005A1A07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</w:t>
            </w:r>
            <w:r w:rsidR="003130A5"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ome in to the clinic to be </w:t>
            </w:r>
            <w:r w:rsidR="005A1A0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examined</w:t>
            </w:r>
          </w:p>
        </w:tc>
        <w:tc>
          <w:tcPr>
            <w:tcW w:w="955" w:type="dxa"/>
          </w:tcPr>
          <w:p w14:paraId="26D753F0" w14:textId="77777777" w:rsidR="003130A5" w:rsidRPr="00E279BA" w:rsidRDefault="003130A5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14" w:type="dxa"/>
          </w:tcPr>
          <w:p w14:paraId="2DBBD842" w14:textId="77777777" w:rsidR="003130A5" w:rsidRPr="00E279BA" w:rsidRDefault="003130A5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14:paraId="1A642D0D" w14:textId="77777777" w:rsidR="003130A5" w:rsidRPr="00E279BA" w:rsidRDefault="003130A5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102113BB" w14:textId="77777777" w:rsidR="003130A5" w:rsidRPr="00E279BA" w:rsidRDefault="003130A5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B6C36" w:rsidRPr="00E279BA" w14:paraId="76ACEE97" w14:textId="77777777" w:rsidTr="00E279BA">
        <w:trPr>
          <w:trHeight w:val="275"/>
        </w:trPr>
        <w:tc>
          <w:tcPr>
            <w:tcW w:w="6757" w:type="dxa"/>
          </w:tcPr>
          <w:p w14:paraId="498FE8F5" w14:textId="77777777" w:rsidR="006B6C36" w:rsidRPr="000E386A" w:rsidRDefault="00BA66DE" w:rsidP="002A57BD">
            <w:pPr>
              <w:rPr>
                <w:rFonts w:asciiTheme="minorHAnsi" w:hAnsiTheme="minorHAnsi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</w:t>
            </w:r>
            <w:r w:rsidR="006B6C3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all </w:t>
            </w:r>
            <w:r w:rsidR="002A57B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the clinic to have questions answered by phone</w:t>
            </w:r>
          </w:p>
        </w:tc>
        <w:tc>
          <w:tcPr>
            <w:tcW w:w="955" w:type="dxa"/>
          </w:tcPr>
          <w:p w14:paraId="30E8E728" w14:textId="77777777" w:rsidR="006B6C36" w:rsidRPr="00E279BA" w:rsidRDefault="006B6C36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14" w:type="dxa"/>
          </w:tcPr>
          <w:p w14:paraId="71F8AF70" w14:textId="77777777" w:rsidR="006B6C36" w:rsidRPr="00E279BA" w:rsidRDefault="006B6C36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14:paraId="6C6F4795" w14:textId="77777777" w:rsidR="006B6C36" w:rsidRPr="00E279BA" w:rsidRDefault="006B6C36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041A0E8D" w14:textId="77777777" w:rsidR="006B6C36" w:rsidRPr="00E279BA" w:rsidRDefault="006B6C36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0906AE" w:rsidRPr="00E279BA" w14:paraId="61DF1A7E" w14:textId="77777777" w:rsidTr="00E279BA">
        <w:trPr>
          <w:trHeight w:val="275"/>
        </w:trPr>
        <w:tc>
          <w:tcPr>
            <w:tcW w:w="6757" w:type="dxa"/>
          </w:tcPr>
          <w:p w14:paraId="634A1FF9" w14:textId="77777777" w:rsidR="000906AE" w:rsidRPr="00E279BA" w:rsidRDefault="000906AE" w:rsidP="00BA66D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Utilize virtual medicine options to communicate (e.g. online chat, </w:t>
            </w:r>
            <w:r w:rsidR="00F707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on-screen consultation)</w:t>
            </w:r>
          </w:p>
        </w:tc>
        <w:tc>
          <w:tcPr>
            <w:tcW w:w="955" w:type="dxa"/>
          </w:tcPr>
          <w:p w14:paraId="2DB97CE2" w14:textId="77777777" w:rsidR="000906AE" w:rsidRPr="00E279BA" w:rsidRDefault="000906AE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14" w:type="dxa"/>
          </w:tcPr>
          <w:p w14:paraId="3FF8B362" w14:textId="77777777" w:rsidR="000906AE" w:rsidRPr="00E279BA" w:rsidRDefault="000906AE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14:paraId="430682CE" w14:textId="77777777" w:rsidR="000906AE" w:rsidRPr="00E279BA" w:rsidRDefault="000906AE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6BD4E842" w14:textId="77777777" w:rsidR="000906AE" w:rsidRPr="00E279BA" w:rsidRDefault="000906AE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7E39E1" w:rsidRPr="00E279BA" w14:paraId="7BAED730" w14:textId="77777777" w:rsidTr="00E279BA">
        <w:trPr>
          <w:trHeight w:val="275"/>
        </w:trPr>
        <w:tc>
          <w:tcPr>
            <w:tcW w:w="6757" w:type="dxa"/>
          </w:tcPr>
          <w:p w14:paraId="470850FA" w14:textId="77777777" w:rsidR="007E39E1" w:rsidRDefault="007E39E1" w:rsidP="000906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 (specify: __________)</w:t>
            </w:r>
          </w:p>
        </w:tc>
        <w:tc>
          <w:tcPr>
            <w:tcW w:w="955" w:type="dxa"/>
          </w:tcPr>
          <w:p w14:paraId="251774AB" w14:textId="77777777" w:rsidR="007E39E1" w:rsidRPr="00E279BA" w:rsidRDefault="007E39E1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14" w:type="dxa"/>
          </w:tcPr>
          <w:p w14:paraId="0FE3828A" w14:textId="77777777" w:rsidR="007E39E1" w:rsidRPr="00E279BA" w:rsidRDefault="007E39E1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14:paraId="2613A760" w14:textId="77777777" w:rsidR="007E39E1" w:rsidRPr="00E279BA" w:rsidRDefault="007E39E1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5B08CD0A" w14:textId="77777777" w:rsidR="007E39E1" w:rsidRPr="00E279BA" w:rsidRDefault="007E39E1" w:rsidP="00B450D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D82557A" w14:textId="77777777" w:rsidR="00045C3E" w:rsidRPr="00B37588" w:rsidRDefault="00045C3E" w:rsidP="00B37588">
      <w:pPr>
        <w:pStyle w:val="ListParagraph"/>
        <w:numPr>
          <w:ilvl w:val="0"/>
          <w:numId w:val="27"/>
        </w:numPr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B37588">
        <w:rPr>
          <w:rFonts w:asciiTheme="minorHAnsi" w:hAnsiTheme="minorHAnsi"/>
          <w:color w:val="000000" w:themeColor="text1"/>
          <w:sz w:val="22"/>
          <w:szCs w:val="22"/>
        </w:rPr>
        <w:t xml:space="preserve">For each of the following issues related to the clinical management of HIV patients on ART, please indicate if you would be more concerned </w:t>
      </w:r>
      <w:r w:rsidR="00250E8C" w:rsidRPr="00B37588">
        <w:rPr>
          <w:rFonts w:asciiTheme="minorHAnsi" w:hAnsiTheme="minorHAnsi"/>
          <w:color w:val="000000" w:themeColor="text1"/>
          <w:sz w:val="22"/>
          <w:szCs w:val="22"/>
        </w:rPr>
        <w:t>if</w:t>
      </w:r>
      <w:r w:rsidRPr="00B37588">
        <w:rPr>
          <w:rFonts w:asciiTheme="minorHAnsi" w:hAnsiTheme="minorHAnsi"/>
          <w:color w:val="000000" w:themeColor="text1"/>
          <w:sz w:val="22"/>
          <w:szCs w:val="22"/>
        </w:rPr>
        <w:t xml:space="preserve"> managing </w:t>
      </w:r>
      <w:r w:rsidR="00EE54E8" w:rsidRPr="00B3758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Pr="00B3758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9A3EE3">
        <w:rPr>
          <w:rFonts w:asciiTheme="minorHAnsi" w:hAnsiTheme="minorHAnsi"/>
          <w:color w:val="000000" w:themeColor="text1"/>
          <w:sz w:val="22"/>
          <w:szCs w:val="22"/>
        </w:rPr>
        <w:t>compared to</w:t>
      </w:r>
      <w:r w:rsidRPr="00B37588">
        <w:rPr>
          <w:rFonts w:asciiTheme="minorHAnsi" w:hAnsiTheme="minorHAnsi"/>
          <w:color w:val="000000" w:themeColor="text1"/>
          <w:sz w:val="22"/>
          <w:szCs w:val="22"/>
        </w:rPr>
        <w:t xml:space="preserve"> oral ART</w:t>
      </w:r>
      <w:r w:rsidR="00250E8C" w:rsidRPr="00B37588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0C163211" w14:textId="77777777" w:rsidR="00045C3E" w:rsidRDefault="00045C3E">
      <w:pPr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tbl>
      <w:tblPr>
        <w:tblStyle w:val="TableGrid"/>
        <w:tblW w:w="11984" w:type="dxa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4"/>
        <w:gridCol w:w="2070"/>
        <w:gridCol w:w="1800"/>
        <w:gridCol w:w="1800"/>
        <w:gridCol w:w="1800"/>
        <w:gridCol w:w="1800"/>
      </w:tblGrid>
      <w:tr w:rsidR="00D92EAE" w:rsidRPr="00E279BA" w14:paraId="4FA1B0C9" w14:textId="77777777" w:rsidTr="00D92EAE">
        <w:trPr>
          <w:trHeight w:val="473"/>
        </w:trPr>
        <w:tc>
          <w:tcPr>
            <w:tcW w:w="2714" w:type="dxa"/>
          </w:tcPr>
          <w:p w14:paraId="4A8B7CAF" w14:textId="77777777" w:rsidR="00D92EAE" w:rsidRPr="00E279BA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43B1C7D" w14:textId="77777777" w:rsidR="00D92EAE" w:rsidRPr="00E279BA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More concerned with CAB + RPV LA</w:t>
            </w:r>
          </w:p>
        </w:tc>
        <w:tc>
          <w:tcPr>
            <w:tcW w:w="1800" w:type="dxa"/>
          </w:tcPr>
          <w:p w14:paraId="4AC0DC39" w14:textId="77777777" w:rsidR="00D92EAE" w:rsidRPr="00E279BA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More concerned with oral ART</w:t>
            </w:r>
          </w:p>
        </w:tc>
        <w:tc>
          <w:tcPr>
            <w:tcW w:w="1800" w:type="dxa"/>
          </w:tcPr>
          <w:p w14:paraId="63CD575D" w14:textId="77777777" w:rsidR="00D92EAE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No difference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in concern</w:t>
            </w:r>
          </w:p>
        </w:tc>
        <w:tc>
          <w:tcPr>
            <w:tcW w:w="1800" w:type="dxa"/>
          </w:tcPr>
          <w:p w14:paraId="579D70C3" w14:textId="77777777" w:rsidR="00D92EAE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DFBCAD8" w14:textId="77777777" w:rsidR="00D92EAE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D92EAE" w:rsidRPr="00E279BA" w14:paraId="1B57784D" w14:textId="77777777" w:rsidTr="00D92EAE">
        <w:trPr>
          <w:gridAfter w:val="1"/>
          <w:wAfter w:w="1800" w:type="dxa"/>
          <w:trHeight w:val="213"/>
        </w:trPr>
        <w:tc>
          <w:tcPr>
            <w:tcW w:w="2714" w:type="dxa"/>
          </w:tcPr>
          <w:p w14:paraId="0907F394" w14:textId="77777777" w:rsidR="00D92EAE" w:rsidRPr="00E279BA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Adherence</w:t>
            </w:r>
          </w:p>
        </w:tc>
        <w:tc>
          <w:tcPr>
            <w:tcW w:w="2070" w:type="dxa"/>
          </w:tcPr>
          <w:p w14:paraId="11181F1A" w14:textId="77777777" w:rsidR="00D92EAE" w:rsidRPr="00E279BA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6062F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656DF3F9" w14:textId="77777777" w:rsidR="00D92EAE" w:rsidRPr="00E279BA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6062F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463574E4" w14:textId="77777777" w:rsidR="00D92EAE" w:rsidRPr="00B6062F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C3763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0BD23C14" w14:textId="77777777" w:rsidR="00D92EAE" w:rsidRPr="00B6062F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</w:p>
        </w:tc>
      </w:tr>
      <w:tr w:rsidR="00D92EAE" w:rsidRPr="00E279BA" w14:paraId="56191B76" w14:textId="77777777" w:rsidTr="00D92EAE">
        <w:trPr>
          <w:gridAfter w:val="1"/>
          <w:wAfter w:w="1800" w:type="dxa"/>
          <w:trHeight w:val="213"/>
        </w:trPr>
        <w:tc>
          <w:tcPr>
            <w:tcW w:w="2714" w:type="dxa"/>
          </w:tcPr>
          <w:p w14:paraId="05AEDBD2" w14:textId="77777777" w:rsidR="00D92EAE" w:rsidRPr="00E279BA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Resistance</w:t>
            </w:r>
          </w:p>
        </w:tc>
        <w:tc>
          <w:tcPr>
            <w:tcW w:w="2070" w:type="dxa"/>
          </w:tcPr>
          <w:p w14:paraId="2033C375" w14:textId="77777777" w:rsidR="00D92EAE" w:rsidRPr="00E279BA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6062F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7CDE33DF" w14:textId="77777777" w:rsidR="00D92EAE" w:rsidRPr="00E279BA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6062F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7378E014" w14:textId="77777777" w:rsidR="00D92EAE" w:rsidRPr="00B6062F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C3763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7F395905" w14:textId="77777777" w:rsidR="00D92EAE" w:rsidRPr="00B6062F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</w:p>
        </w:tc>
      </w:tr>
      <w:tr w:rsidR="00D92EAE" w:rsidRPr="00E279BA" w14:paraId="7E51F5EC" w14:textId="77777777" w:rsidTr="00D92EAE">
        <w:trPr>
          <w:gridAfter w:val="1"/>
          <w:wAfter w:w="1800" w:type="dxa"/>
          <w:trHeight w:val="222"/>
        </w:trPr>
        <w:tc>
          <w:tcPr>
            <w:tcW w:w="2714" w:type="dxa"/>
          </w:tcPr>
          <w:p w14:paraId="1C3F6772" w14:textId="77777777" w:rsidR="00D92EAE" w:rsidRPr="00E279BA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Drug interactions</w:t>
            </w:r>
          </w:p>
        </w:tc>
        <w:tc>
          <w:tcPr>
            <w:tcW w:w="2070" w:type="dxa"/>
          </w:tcPr>
          <w:p w14:paraId="47703144" w14:textId="77777777" w:rsidR="00D92EAE" w:rsidRPr="00E279BA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6062F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361EE807" w14:textId="77777777" w:rsidR="00D92EAE" w:rsidRPr="00E279BA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6062F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5AB824B7" w14:textId="77777777" w:rsidR="00D92EAE" w:rsidRPr="00B6062F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C3763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656567F4" w14:textId="77777777" w:rsidR="00D92EAE" w:rsidRPr="00B6062F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</w:p>
        </w:tc>
      </w:tr>
      <w:tr w:rsidR="00D92EAE" w:rsidRPr="00E279BA" w14:paraId="20E5AB82" w14:textId="77777777" w:rsidTr="00D92EAE">
        <w:trPr>
          <w:gridAfter w:val="1"/>
          <w:wAfter w:w="1800" w:type="dxa"/>
          <w:trHeight w:val="222"/>
        </w:trPr>
        <w:tc>
          <w:tcPr>
            <w:tcW w:w="2714" w:type="dxa"/>
          </w:tcPr>
          <w:p w14:paraId="2954495C" w14:textId="77777777" w:rsidR="00D92EAE" w:rsidRPr="00E279BA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Switching regimens</w:t>
            </w:r>
          </w:p>
        </w:tc>
        <w:tc>
          <w:tcPr>
            <w:tcW w:w="2070" w:type="dxa"/>
          </w:tcPr>
          <w:p w14:paraId="218F142F" w14:textId="77777777" w:rsidR="00D92EAE" w:rsidRPr="00E279BA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6062F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090606AD" w14:textId="77777777" w:rsidR="00D92EAE" w:rsidRPr="00E279BA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6062F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473AC5C8" w14:textId="77777777" w:rsidR="00D92EAE" w:rsidRPr="00B6062F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C3763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00" w:type="dxa"/>
          </w:tcPr>
          <w:p w14:paraId="34C26691" w14:textId="77777777" w:rsidR="00D92EAE" w:rsidRPr="00B6062F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</w:p>
        </w:tc>
      </w:tr>
    </w:tbl>
    <w:p w14:paraId="25F1641C" w14:textId="77777777" w:rsidR="00045C3E" w:rsidRPr="00A83C8B" w:rsidRDefault="00045C3E" w:rsidP="00EF38C9">
      <w:pPr>
        <w:rPr>
          <w:rFonts w:asciiTheme="minorHAnsi" w:hAnsiTheme="minorHAnsi" w:cstheme="minorBidi"/>
          <w:strike/>
          <w:color w:val="000000" w:themeColor="text1"/>
          <w:sz w:val="22"/>
          <w:szCs w:val="22"/>
        </w:rPr>
      </w:pPr>
    </w:p>
    <w:p w14:paraId="389A3D65" w14:textId="77777777" w:rsidR="00C04B8A" w:rsidRPr="00A83C8B" w:rsidRDefault="009A3EE3" w:rsidP="007A59AA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>
        <w:rPr>
          <w:rFonts w:asciiTheme="minorHAnsi" w:hAnsiTheme="minorHAnsi" w:cstheme="minorBidi"/>
          <w:color w:val="000000" w:themeColor="text1"/>
          <w:sz w:val="22"/>
          <w:szCs w:val="22"/>
        </w:rPr>
        <w:t>While working on the</w:t>
      </w:r>
      <w:r w:rsidR="007E2767"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EE54E8"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>CAB + RPV LA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clinical trials</w:t>
      </w:r>
      <w:r w:rsidR="007E2767"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>to what extent</w:t>
      </w:r>
      <w:r w:rsidR="007E2767"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have your 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>concerns</w:t>
      </w:r>
      <w:r w:rsidR="00753831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7E2767"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>changed</w:t>
      </w:r>
      <w:r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on the 6 dimensions below</w:t>
      </w:r>
      <w:r w:rsidR="007E2767"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>?</w:t>
      </w:r>
    </w:p>
    <w:p w14:paraId="10322083" w14:textId="77777777" w:rsidR="00C04B8A" w:rsidRPr="00A83C8B" w:rsidRDefault="00C04B8A" w:rsidP="00C04B8A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tbl>
      <w:tblPr>
        <w:tblStyle w:val="TableGrid"/>
        <w:tblW w:w="11109" w:type="dxa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6"/>
        <w:gridCol w:w="1620"/>
        <w:gridCol w:w="1890"/>
        <w:gridCol w:w="1170"/>
        <w:gridCol w:w="313"/>
      </w:tblGrid>
      <w:tr w:rsidR="00D92EAE" w:rsidRPr="00A83C8B" w14:paraId="2F0988A9" w14:textId="77777777" w:rsidTr="00D92EAE">
        <w:trPr>
          <w:trHeight w:val="172"/>
        </w:trPr>
        <w:tc>
          <w:tcPr>
            <w:tcW w:w="6116" w:type="dxa"/>
          </w:tcPr>
          <w:p w14:paraId="6E160CBE" w14:textId="77777777" w:rsidR="00D92EAE" w:rsidRPr="00A83C8B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EF3B5FB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Less concerned now than I was before</w:t>
            </w:r>
          </w:p>
        </w:tc>
        <w:tc>
          <w:tcPr>
            <w:tcW w:w="1890" w:type="dxa"/>
          </w:tcPr>
          <w:p w14:paraId="469939D2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More concerned now than I was before</w:t>
            </w:r>
          </w:p>
        </w:tc>
        <w:tc>
          <w:tcPr>
            <w:tcW w:w="1170" w:type="dxa"/>
          </w:tcPr>
          <w:p w14:paraId="7F4C0CBF" w14:textId="77777777" w:rsidR="00D92EAE" w:rsidRPr="00A83C8B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 change in my views</w:t>
            </w:r>
          </w:p>
        </w:tc>
        <w:tc>
          <w:tcPr>
            <w:tcW w:w="313" w:type="dxa"/>
          </w:tcPr>
          <w:p w14:paraId="2391E4F6" w14:textId="77777777" w:rsidR="00D92EAE" w:rsidRPr="00A83C8B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D92EAE" w:rsidRPr="00A83C8B" w14:paraId="60DDDE53" w14:textId="77777777" w:rsidTr="00D92EAE">
        <w:trPr>
          <w:gridAfter w:val="1"/>
          <w:wAfter w:w="313" w:type="dxa"/>
          <w:trHeight w:val="172"/>
        </w:trPr>
        <w:tc>
          <w:tcPr>
            <w:tcW w:w="6116" w:type="dxa"/>
          </w:tcPr>
          <w:p w14:paraId="1BCC8653" w14:textId="77777777" w:rsidR="00D92EAE" w:rsidRPr="00A83C8B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lastRenderedPageBreak/>
              <w:t>Patients adhering to injection appointments</w:t>
            </w:r>
          </w:p>
        </w:tc>
        <w:tc>
          <w:tcPr>
            <w:tcW w:w="1620" w:type="dxa"/>
          </w:tcPr>
          <w:p w14:paraId="1049EA35" w14:textId="77777777" w:rsidR="00D92EAE" w:rsidRPr="00A83C8B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90" w:type="dxa"/>
          </w:tcPr>
          <w:p w14:paraId="7EAAB4BD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170" w:type="dxa"/>
          </w:tcPr>
          <w:p w14:paraId="75E4AD6B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</w:tr>
      <w:tr w:rsidR="00D92EAE" w:rsidRPr="00A83C8B" w14:paraId="5B5DFAA4" w14:textId="77777777" w:rsidTr="00D92EAE">
        <w:trPr>
          <w:gridAfter w:val="1"/>
          <w:wAfter w:w="313" w:type="dxa"/>
          <w:trHeight w:val="172"/>
        </w:trPr>
        <w:tc>
          <w:tcPr>
            <w:tcW w:w="6116" w:type="dxa"/>
          </w:tcPr>
          <w:p w14:paraId="3AA70B1E" w14:textId="77777777" w:rsidR="00D92EAE" w:rsidRPr="00A83C8B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Risk of resistance if patient not adherent to injections</w:t>
            </w:r>
          </w:p>
        </w:tc>
        <w:tc>
          <w:tcPr>
            <w:tcW w:w="1620" w:type="dxa"/>
          </w:tcPr>
          <w:p w14:paraId="35624621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90" w:type="dxa"/>
          </w:tcPr>
          <w:p w14:paraId="16293DBA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170" w:type="dxa"/>
          </w:tcPr>
          <w:p w14:paraId="4731C4F6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</w:tr>
      <w:tr w:rsidR="00D92EAE" w:rsidRPr="00A83C8B" w14:paraId="015977E0" w14:textId="77777777" w:rsidTr="00D92EAE">
        <w:trPr>
          <w:gridAfter w:val="1"/>
          <w:wAfter w:w="313" w:type="dxa"/>
          <w:trHeight w:val="180"/>
        </w:trPr>
        <w:tc>
          <w:tcPr>
            <w:tcW w:w="6116" w:type="dxa"/>
          </w:tcPr>
          <w:p w14:paraId="3F654749" w14:textId="77777777" w:rsidR="00D92EAE" w:rsidRPr="00A83C8B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Oral lead-in phase before injections</w:t>
            </w:r>
          </w:p>
        </w:tc>
        <w:tc>
          <w:tcPr>
            <w:tcW w:w="1620" w:type="dxa"/>
          </w:tcPr>
          <w:p w14:paraId="2B6C8FF7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90" w:type="dxa"/>
          </w:tcPr>
          <w:p w14:paraId="7EDBC567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170" w:type="dxa"/>
          </w:tcPr>
          <w:p w14:paraId="5030F5FB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</w:tr>
      <w:tr w:rsidR="00D92EAE" w:rsidRPr="00A83C8B" w14:paraId="42B13E2B" w14:textId="77777777" w:rsidTr="00D92EAE">
        <w:trPr>
          <w:gridAfter w:val="1"/>
          <w:wAfter w:w="313" w:type="dxa"/>
          <w:trHeight w:val="180"/>
        </w:trPr>
        <w:tc>
          <w:tcPr>
            <w:tcW w:w="6116" w:type="dxa"/>
          </w:tcPr>
          <w:p w14:paraId="6058901C" w14:textId="77777777" w:rsidR="00D92EAE" w:rsidRPr="00A83C8B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Side effects of the drug</w:t>
            </w:r>
          </w:p>
        </w:tc>
        <w:tc>
          <w:tcPr>
            <w:tcW w:w="1620" w:type="dxa"/>
          </w:tcPr>
          <w:p w14:paraId="409D63CE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90" w:type="dxa"/>
          </w:tcPr>
          <w:p w14:paraId="710AAEC6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170" w:type="dxa"/>
          </w:tcPr>
          <w:p w14:paraId="41DFD312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</w:tr>
      <w:tr w:rsidR="00D92EAE" w:rsidRPr="00A83C8B" w14:paraId="03976456" w14:textId="77777777" w:rsidTr="00D92EAE">
        <w:trPr>
          <w:gridAfter w:val="1"/>
          <w:wAfter w:w="313" w:type="dxa"/>
          <w:trHeight w:val="180"/>
        </w:trPr>
        <w:tc>
          <w:tcPr>
            <w:tcW w:w="6116" w:type="dxa"/>
          </w:tcPr>
          <w:p w14:paraId="24AACF4A" w14:textId="77777777" w:rsidR="00D92EAE" w:rsidRPr="00A83C8B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Drug-drug interactions </w:t>
            </w:r>
          </w:p>
        </w:tc>
        <w:tc>
          <w:tcPr>
            <w:tcW w:w="1620" w:type="dxa"/>
          </w:tcPr>
          <w:p w14:paraId="47DF114A" w14:textId="77777777" w:rsidR="00D92EAE" w:rsidRPr="00A83C8B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90" w:type="dxa"/>
          </w:tcPr>
          <w:p w14:paraId="53A721B1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170" w:type="dxa"/>
          </w:tcPr>
          <w:p w14:paraId="4DC46D06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</w:tr>
      <w:tr w:rsidR="00D92EAE" w:rsidRPr="00A83C8B" w14:paraId="50936160" w14:textId="77777777" w:rsidTr="00D92EAE">
        <w:trPr>
          <w:gridAfter w:val="1"/>
          <w:wAfter w:w="313" w:type="dxa"/>
          <w:trHeight w:val="250"/>
        </w:trPr>
        <w:tc>
          <w:tcPr>
            <w:tcW w:w="6116" w:type="dxa"/>
          </w:tcPr>
          <w:p w14:paraId="61F0F2F5" w14:textId="77777777" w:rsidR="00D92EAE" w:rsidRPr="00A83C8B" w:rsidRDefault="00D92EAE" w:rsidP="00D92EAE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Switching regimens (e.g. to CAB + RPV LA from oral or vice versa)</w:t>
            </w:r>
          </w:p>
        </w:tc>
        <w:tc>
          <w:tcPr>
            <w:tcW w:w="1620" w:type="dxa"/>
          </w:tcPr>
          <w:p w14:paraId="73A59849" w14:textId="77777777" w:rsidR="00D92EAE" w:rsidRPr="00A83C8B" w:rsidRDefault="00D92EAE" w:rsidP="00D92EAE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890" w:type="dxa"/>
          </w:tcPr>
          <w:p w14:paraId="32D02F51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  <w:tc>
          <w:tcPr>
            <w:tcW w:w="1170" w:type="dxa"/>
          </w:tcPr>
          <w:p w14:paraId="77B40792" w14:textId="77777777" w:rsidR="00D92EAE" w:rsidRPr="00A83C8B" w:rsidRDefault="00D92EAE" w:rsidP="00D92EAE">
            <w:pPr>
              <w:jc w:val="center"/>
              <w:rPr>
                <w:rFonts w:ascii="windi" w:hAnsi="windi"/>
                <w:color w:val="000000" w:themeColor="text1"/>
                <w:sz w:val="22"/>
                <w:szCs w:val="22"/>
              </w:rPr>
            </w:pPr>
            <w:r w:rsidRPr="00A83C8B">
              <w:rPr>
                <w:rFonts w:ascii="windi" w:hAnsi="windi"/>
                <w:color w:val="000000" w:themeColor="text1"/>
                <w:sz w:val="22"/>
                <w:szCs w:val="22"/>
              </w:rPr>
              <w:t></w:t>
            </w:r>
          </w:p>
        </w:tc>
      </w:tr>
    </w:tbl>
    <w:p w14:paraId="410B8B19" w14:textId="77777777" w:rsidR="00C04B8A" w:rsidRPr="00A83C8B" w:rsidRDefault="00C04B8A" w:rsidP="00C04B8A">
      <w:pPr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72E41525" w14:textId="59AFC22D" w:rsidR="00CA2317" w:rsidRPr="00A83C8B" w:rsidRDefault="008A3BD4" w:rsidP="00EF38C9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Have you had </w:t>
      </w:r>
      <w:r w:rsidR="004C7611"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experience </w:t>
      </w:r>
      <w:r w:rsidR="00CA2317"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>transitioning a patient</w:t>
      </w:r>
      <w:r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from </w:t>
      </w:r>
      <w:r w:rsidR="00EE54E8"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>CAB + RPV LA</w:t>
      </w:r>
      <w:r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to a daily oral </w:t>
      </w:r>
      <w:r w:rsidR="009C3A57">
        <w:rPr>
          <w:rFonts w:asciiTheme="minorHAnsi" w:hAnsiTheme="minorHAnsi" w:cstheme="minorBidi"/>
          <w:color w:val="000000" w:themeColor="text1"/>
          <w:sz w:val="22"/>
          <w:szCs w:val="22"/>
        </w:rPr>
        <w:t>ART</w:t>
      </w:r>
      <w:r w:rsidR="009A3EE3">
        <w:rPr>
          <w:rFonts w:asciiTheme="minorHAnsi" w:hAnsiTheme="minorHAnsi" w:cstheme="minorBidi"/>
          <w:color w:val="000000" w:themeColor="text1"/>
          <w:sz w:val="22"/>
          <w:szCs w:val="22"/>
        </w:rPr>
        <w:t>?</w:t>
      </w:r>
      <w:r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tab/>
      </w:r>
      <w:r w:rsidR="00CA2317" w:rsidRPr="00A83C8B">
        <w:rPr>
          <w:rFonts w:asciiTheme="minorHAnsi" w:hAnsiTheme="minorHAnsi" w:cstheme="minorBidi"/>
          <w:color w:val="000000" w:themeColor="text1"/>
          <w:sz w:val="22"/>
          <w:szCs w:val="22"/>
        </w:rPr>
        <w:br/>
      </w:r>
    </w:p>
    <w:p w14:paraId="330C2F31" w14:textId="496BA461" w:rsidR="008A3BD4" w:rsidRPr="00A83C8B" w:rsidRDefault="008A3BD4" w:rsidP="00CA2317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A83C8B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Pr="00A83C8B">
        <w:rPr>
          <w:rFonts w:asciiTheme="minorHAnsi" w:hAnsiTheme="minorHAnsi"/>
          <w:color w:val="000000" w:themeColor="text1"/>
          <w:sz w:val="22"/>
          <w:szCs w:val="22"/>
        </w:rPr>
        <w:t>Yes</w:t>
      </w:r>
      <w:r w:rsidRPr="00A83C8B">
        <w:rPr>
          <w:rFonts w:asciiTheme="minorHAnsi" w:hAnsiTheme="minorHAnsi"/>
          <w:color w:val="000000" w:themeColor="text1"/>
          <w:sz w:val="22"/>
          <w:szCs w:val="22"/>
        </w:rPr>
        <w:tab/>
      </w:r>
      <w:r w:rsidR="00CA2317" w:rsidRPr="00A83C8B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A83C8B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2C6AA4" w:rsidRPr="00A83C8B">
        <w:rPr>
          <w:rFonts w:asciiTheme="minorHAnsi" w:hAnsiTheme="minorHAnsi"/>
          <w:color w:val="000000" w:themeColor="text1"/>
          <w:sz w:val="22"/>
          <w:szCs w:val="22"/>
        </w:rPr>
        <w:t xml:space="preserve">No </w:t>
      </w:r>
      <w:r w:rsidR="009C3A57">
        <w:rPr>
          <w:rFonts w:asciiTheme="minorHAnsi" w:hAnsiTheme="minorHAnsi"/>
          <w:color w:val="000000" w:themeColor="text1"/>
          <w:sz w:val="22"/>
          <w:szCs w:val="22"/>
        </w:rPr>
        <w:t>(skip to Q20)</w:t>
      </w:r>
    </w:p>
    <w:p w14:paraId="757B434A" w14:textId="77777777" w:rsidR="008A3BD4" w:rsidRPr="00AD5DC1" w:rsidRDefault="008A3BD4" w:rsidP="008A3BD4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Bidi"/>
          <w:strike/>
          <w:color w:val="000000" w:themeColor="text1"/>
          <w:sz w:val="22"/>
          <w:szCs w:val="22"/>
        </w:rPr>
      </w:pPr>
      <w:r w:rsidRPr="00AD5DC1">
        <w:rPr>
          <w:rFonts w:asciiTheme="minorHAnsi" w:hAnsiTheme="minorHAnsi" w:cstheme="minorBidi"/>
          <w:strike/>
          <w:color w:val="000000" w:themeColor="text1"/>
          <w:sz w:val="22"/>
          <w:szCs w:val="22"/>
        </w:rPr>
        <w:t xml:space="preserve"> </w:t>
      </w:r>
    </w:p>
    <w:p w14:paraId="14D15B95" w14:textId="77777777" w:rsidR="00B85251" w:rsidRPr="00E80D15" w:rsidRDefault="008A3BD4" w:rsidP="004E69BC">
      <w:pPr>
        <w:pStyle w:val="ListParagraph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00E80D15">
        <w:rPr>
          <w:rFonts w:asciiTheme="minorHAnsi" w:hAnsiTheme="minorHAnsi" w:cstheme="minorBidi"/>
          <w:color w:val="000000" w:themeColor="text1"/>
          <w:sz w:val="22"/>
          <w:szCs w:val="22"/>
        </w:rPr>
        <w:t>Thinking</w:t>
      </w:r>
      <w:r w:rsidR="006E72E4" w:rsidRPr="00E80D1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about </w:t>
      </w:r>
      <w:r w:rsidR="00CA2317" w:rsidRPr="00E80D15">
        <w:rPr>
          <w:rFonts w:asciiTheme="minorHAnsi" w:hAnsiTheme="minorHAnsi" w:cstheme="minorBidi"/>
          <w:color w:val="000000" w:themeColor="text1"/>
          <w:sz w:val="22"/>
          <w:szCs w:val="22"/>
        </w:rPr>
        <w:t>transitioning</w:t>
      </w:r>
      <w:r w:rsidR="006E72E4" w:rsidRPr="00E80D1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 patient from </w:t>
      </w:r>
      <w:r w:rsidR="00EE54E8">
        <w:rPr>
          <w:rFonts w:asciiTheme="minorHAnsi" w:hAnsiTheme="minorHAnsi" w:cstheme="minorBidi"/>
          <w:color w:val="000000" w:themeColor="text1"/>
          <w:sz w:val="22"/>
          <w:szCs w:val="22"/>
        </w:rPr>
        <w:t>CAB + RPV LA</w:t>
      </w:r>
      <w:r w:rsidR="006E72E4" w:rsidRPr="00E80D1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to a daily oral</w:t>
      </w:r>
      <w:r w:rsidR="009A3EE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ART</w:t>
      </w:r>
      <w:r w:rsidR="006E72E4" w:rsidRPr="00E80D1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r w:rsidR="009A3EE3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how concerned are you about the following aspects? </w:t>
      </w:r>
      <w:r w:rsidR="006E72E4" w:rsidRPr="00E80D1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B85251" w:rsidRPr="00E80D15">
        <w:rPr>
          <w:rFonts w:ascii="Times" w:eastAsia="Times New Roman" w:hAnsi="Times"/>
          <w:color w:val="2A2A2A"/>
          <w:shd w:val="clear" w:color="auto" w:fill="FFFFFF"/>
        </w:rPr>
        <w:t xml:space="preserve"> </w:t>
      </w:r>
      <w:r w:rsidR="00B450DB" w:rsidRPr="00E80D15">
        <w:rPr>
          <w:rFonts w:ascii="Times" w:eastAsia="Times New Roman" w:hAnsi="Times"/>
          <w:color w:val="2A2A2A"/>
          <w:shd w:val="clear" w:color="auto" w:fill="FFFFFF"/>
        </w:rPr>
        <w:br/>
      </w:r>
    </w:p>
    <w:tbl>
      <w:tblPr>
        <w:tblStyle w:val="TableGrid"/>
        <w:tblW w:w="10796" w:type="dxa"/>
        <w:tblInd w:w="364" w:type="dxa"/>
        <w:tblLook w:val="04A0" w:firstRow="1" w:lastRow="0" w:firstColumn="1" w:lastColumn="0" w:noHBand="0" w:noVBand="1"/>
      </w:tblPr>
      <w:tblGrid>
        <w:gridCol w:w="5861"/>
        <w:gridCol w:w="1344"/>
        <w:gridCol w:w="1172"/>
        <w:gridCol w:w="1258"/>
        <w:gridCol w:w="1161"/>
      </w:tblGrid>
      <w:tr w:rsidR="006E72E4" w:rsidRPr="00E279BA" w14:paraId="446A8C01" w14:textId="77777777" w:rsidTr="00F72578">
        <w:trPr>
          <w:trHeight w:val="584"/>
        </w:trPr>
        <w:tc>
          <w:tcPr>
            <w:tcW w:w="5861" w:type="dxa"/>
          </w:tcPr>
          <w:p w14:paraId="3EB3139C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44" w:type="dxa"/>
          </w:tcPr>
          <w:p w14:paraId="77040F27" w14:textId="77777777" w:rsidR="006E72E4" w:rsidRPr="00E279BA" w:rsidRDefault="006E72E4" w:rsidP="001406A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at all concerned</w:t>
            </w:r>
          </w:p>
        </w:tc>
        <w:tc>
          <w:tcPr>
            <w:tcW w:w="1172" w:type="dxa"/>
          </w:tcPr>
          <w:p w14:paraId="71C62FF2" w14:textId="77777777" w:rsidR="006E72E4" w:rsidRPr="00E279BA" w:rsidRDefault="006E72E4" w:rsidP="001406A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very concerned</w:t>
            </w:r>
          </w:p>
        </w:tc>
        <w:tc>
          <w:tcPr>
            <w:tcW w:w="1258" w:type="dxa"/>
          </w:tcPr>
          <w:p w14:paraId="5B2A3C97" w14:textId="77777777" w:rsidR="006E72E4" w:rsidRPr="00E279BA" w:rsidRDefault="006E72E4" w:rsidP="001406A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Somewhat concern</w:t>
            </w:r>
          </w:p>
        </w:tc>
        <w:tc>
          <w:tcPr>
            <w:tcW w:w="1161" w:type="dxa"/>
          </w:tcPr>
          <w:p w14:paraId="7E63596C" w14:textId="77777777" w:rsidR="006E72E4" w:rsidRPr="00E279BA" w:rsidRDefault="006E72E4" w:rsidP="001406A2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Very concerned</w:t>
            </w:r>
          </w:p>
        </w:tc>
      </w:tr>
      <w:tr w:rsidR="006E72E4" w:rsidRPr="00E279BA" w14:paraId="0334C6CA" w14:textId="77777777" w:rsidTr="00F72578">
        <w:trPr>
          <w:trHeight w:val="275"/>
        </w:trPr>
        <w:tc>
          <w:tcPr>
            <w:tcW w:w="5861" w:type="dxa"/>
          </w:tcPr>
          <w:p w14:paraId="4689E14C" w14:textId="77777777" w:rsidR="006E72E4" w:rsidRPr="00E279BA" w:rsidRDefault="00C04B8A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Timing of switching from </w:t>
            </w:r>
            <w:r w:rsidR="00EE54E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CAB + RPV LA</w:t>
            </w:r>
            <w:r w:rsidR="00F23C1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to</w:t>
            </w:r>
            <w:r w:rsidR="009A3EE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daily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oral </w:t>
            </w:r>
            <w:r w:rsidR="009A3EE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ART</w:t>
            </w:r>
          </w:p>
        </w:tc>
        <w:tc>
          <w:tcPr>
            <w:tcW w:w="1344" w:type="dxa"/>
          </w:tcPr>
          <w:p w14:paraId="3294FFC5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2" w:type="dxa"/>
          </w:tcPr>
          <w:p w14:paraId="1924F645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3A087668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dxa"/>
          </w:tcPr>
          <w:p w14:paraId="71B3363D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E72E4" w:rsidRPr="00E279BA" w14:paraId="534F9080" w14:textId="77777777" w:rsidTr="00B450DB">
        <w:trPr>
          <w:trHeight w:val="287"/>
        </w:trPr>
        <w:tc>
          <w:tcPr>
            <w:tcW w:w="5861" w:type="dxa"/>
          </w:tcPr>
          <w:p w14:paraId="1ABAD3FB" w14:textId="77777777" w:rsidR="006E72E4" w:rsidRPr="00E279BA" w:rsidRDefault="003275D5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Understanding the</w:t>
            </w:r>
            <w:r w:rsidR="006E72E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combinations of medications to switch to</w:t>
            </w:r>
          </w:p>
        </w:tc>
        <w:tc>
          <w:tcPr>
            <w:tcW w:w="1344" w:type="dxa"/>
          </w:tcPr>
          <w:p w14:paraId="0C62F831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2" w:type="dxa"/>
          </w:tcPr>
          <w:p w14:paraId="4BD8162A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3BD72319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dxa"/>
          </w:tcPr>
          <w:p w14:paraId="476A47C1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6E72E4" w:rsidRPr="00E279BA" w14:paraId="50A8CF18" w14:textId="77777777" w:rsidTr="00F72578">
        <w:trPr>
          <w:trHeight w:val="275"/>
        </w:trPr>
        <w:tc>
          <w:tcPr>
            <w:tcW w:w="5861" w:type="dxa"/>
          </w:tcPr>
          <w:p w14:paraId="2E677317" w14:textId="77777777" w:rsidR="006E72E4" w:rsidRPr="00E279BA" w:rsidRDefault="00B450DB" w:rsidP="00C04B8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Reconciling patient desire to switch </w:t>
            </w:r>
            <w:r w:rsidR="00FA65C9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to oral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when </w:t>
            </w:r>
            <w:r w:rsidR="00EE54E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CAB + RPV LA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may be addressing patient’s adherence barriers </w:t>
            </w:r>
          </w:p>
        </w:tc>
        <w:tc>
          <w:tcPr>
            <w:tcW w:w="1344" w:type="dxa"/>
          </w:tcPr>
          <w:p w14:paraId="51B7051B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2" w:type="dxa"/>
          </w:tcPr>
          <w:p w14:paraId="754BCF25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7856C5AF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dxa"/>
          </w:tcPr>
          <w:p w14:paraId="33EAC588" w14:textId="77777777" w:rsidR="006E72E4" w:rsidRPr="00E279BA" w:rsidRDefault="006E72E4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DE370E" w:rsidRPr="00E279BA" w14:paraId="4B5E008B" w14:textId="77777777" w:rsidTr="00F72578">
        <w:trPr>
          <w:trHeight w:val="275"/>
        </w:trPr>
        <w:tc>
          <w:tcPr>
            <w:tcW w:w="5861" w:type="dxa"/>
          </w:tcPr>
          <w:p w14:paraId="771D99A4" w14:textId="77777777" w:rsidR="00DE370E" w:rsidRDefault="00DE370E" w:rsidP="00C04B8A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 (specify: __________)</w:t>
            </w:r>
          </w:p>
        </w:tc>
        <w:tc>
          <w:tcPr>
            <w:tcW w:w="1344" w:type="dxa"/>
          </w:tcPr>
          <w:p w14:paraId="459C252F" w14:textId="77777777" w:rsidR="00DE370E" w:rsidRPr="00E279BA" w:rsidRDefault="00DE370E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2" w:type="dxa"/>
          </w:tcPr>
          <w:p w14:paraId="124B589D" w14:textId="77777777" w:rsidR="00DE370E" w:rsidRPr="00E279BA" w:rsidRDefault="00DE370E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6F933F05" w14:textId="77777777" w:rsidR="00DE370E" w:rsidRPr="00E279BA" w:rsidRDefault="00DE370E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61" w:type="dxa"/>
          </w:tcPr>
          <w:p w14:paraId="7EE5A7A9" w14:textId="77777777" w:rsidR="00DE370E" w:rsidRPr="00E279BA" w:rsidRDefault="00DE370E" w:rsidP="00F7257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047C1F7" w14:textId="77777777" w:rsidR="00F23C18" w:rsidRPr="008E2CFE" w:rsidRDefault="00F23C18" w:rsidP="008E2CFE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0BE90909" w14:textId="77777777" w:rsidR="0025404A" w:rsidRPr="00E80D15" w:rsidRDefault="00F23C18" w:rsidP="00E80D15">
      <w:pPr>
        <w:pStyle w:val="ListParagraph"/>
        <w:numPr>
          <w:ilvl w:val="0"/>
          <w:numId w:val="30"/>
        </w:numPr>
        <w:spacing w:before="0" w:beforeAutospacing="0" w:after="0" w:afterAutospacing="0"/>
        <w:ind w:left="720"/>
        <w:rPr>
          <w:rFonts w:asciiTheme="minorHAnsi" w:hAnsi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Patient interest and provider readiness</w:t>
      </w:r>
    </w:p>
    <w:p w14:paraId="060C4BC1" w14:textId="6B6BC8CA" w:rsidR="0025404A" w:rsidRPr="0025404A" w:rsidRDefault="0025404A" w:rsidP="0025404A">
      <w:pPr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25404A">
        <w:rPr>
          <w:rFonts w:asciiTheme="minorHAnsi" w:hAnsiTheme="minorHAnsi"/>
          <w:color w:val="000000" w:themeColor="text1"/>
          <w:sz w:val="22"/>
          <w:szCs w:val="22"/>
        </w:rPr>
        <w:t xml:space="preserve">In this section, </w:t>
      </w:r>
      <w:r w:rsidR="009A3EE3">
        <w:rPr>
          <w:rFonts w:asciiTheme="minorHAnsi" w:hAnsiTheme="minorHAnsi"/>
          <w:color w:val="000000" w:themeColor="text1"/>
          <w:sz w:val="22"/>
          <w:szCs w:val="22"/>
        </w:rPr>
        <w:t xml:space="preserve">please consider whether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patients not involved in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clinical trials</w:t>
      </w:r>
      <w:r w:rsidR="009A3EE3">
        <w:rPr>
          <w:rFonts w:asciiTheme="minorHAnsi" w:hAnsiTheme="minorHAnsi"/>
          <w:color w:val="000000" w:themeColor="text1"/>
          <w:sz w:val="22"/>
          <w:szCs w:val="22"/>
        </w:rPr>
        <w:t xml:space="preserve"> are aware </w:t>
      </w:r>
      <w:r>
        <w:rPr>
          <w:rFonts w:asciiTheme="minorHAnsi" w:hAnsiTheme="minorHAnsi"/>
          <w:color w:val="000000" w:themeColor="text1"/>
          <w:sz w:val="22"/>
          <w:szCs w:val="22"/>
        </w:rPr>
        <w:t>of an injectable ART regimen</w:t>
      </w:r>
      <w:r w:rsidR="00215256">
        <w:rPr>
          <w:rFonts w:asciiTheme="minorHAnsi" w:hAnsiTheme="minorHAnsi"/>
          <w:color w:val="000000" w:themeColor="text1"/>
          <w:sz w:val="22"/>
          <w:szCs w:val="22"/>
        </w:rPr>
        <w:t>. Then c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onsider your own preparedness to begin prescribing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outside of a clinical trial setting.</w:t>
      </w:r>
    </w:p>
    <w:p w14:paraId="20C2E868" w14:textId="77777777" w:rsidR="000E11D2" w:rsidRPr="00C04AE5" w:rsidRDefault="009A3EE3" w:rsidP="004E69BC">
      <w:pPr>
        <w:pStyle w:val="ListParagraph"/>
        <w:numPr>
          <w:ilvl w:val="0"/>
          <w:numId w:val="27"/>
        </w:numPr>
        <w:shd w:val="clear" w:color="auto" w:fill="FFFFFF"/>
        <w:rPr>
          <w:rFonts w:asciiTheme="minorHAnsi" w:eastAsia="Times New Roman" w:hAnsiTheme="minorHAnsi" w:cs="Segoe UI"/>
          <w:color w:val="212121"/>
          <w:sz w:val="22"/>
          <w:szCs w:val="22"/>
        </w:rPr>
      </w:pPr>
      <w:r>
        <w:rPr>
          <w:rFonts w:asciiTheme="minorHAnsi" w:eastAsia="Times New Roman" w:hAnsiTheme="minorHAnsi" w:cs="Segoe UI"/>
          <w:color w:val="212121"/>
          <w:sz w:val="22"/>
          <w:szCs w:val="22"/>
        </w:rPr>
        <w:t>What proportion</w:t>
      </w:r>
      <w:r w:rsidR="000E11D2" w:rsidRPr="00C04AE5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of your patients do you believe are appropriate candidates for </w:t>
      </w:r>
      <w:r w:rsidR="00EE54E8">
        <w:rPr>
          <w:rFonts w:asciiTheme="minorHAnsi" w:eastAsia="Times New Roman" w:hAnsiTheme="minorHAnsi" w:cs="Segoe UI"/>
          <w:color w:val="212121"/>
          <w:sz w:val="22"/>
          <w:szCs w:val="22"/>
        </w:rPr>
        <w:t>CAB + RPV LA</w:t>
      </w:r>
      <w:r w:rsidR="000E11D2" w:rsidRPr="00C04AE5">
        <w:rPr>
          <w:rFonts w:asciiTheme="minorHAnsi" w:eastAsia="Times New Roman" w:hAnsiTheme="minorHAnsi" w:cs="Segoe UI"/>
          <w:color w:val="212121"/>
          <w:sz w:val="22"/>
          <w:szCs w:val="22"/>
        </w:rPr>
        <w:t>?</w:t>
      </w:r>
    </w:p>
    <w:p w14:paraId="705AA795" w14:textId="77777777" w:rsidR="003E4388" w:rsidRPr="00095972" w:rsidRDefault="003E4388" w:rsidP="00095972">
      <w:pPr>
        <w:pStyle w:val="ListParagraph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>None (0%)</w:t>
      </w:r>
      <w:r w:rsidR="00095972">
        <w:rPr>
          <w:rFonts w:asciiTheme="minorHAnsi" w:hAnsiTheme="minorHAnsi"/>
          <w:color w:val="000000" w:themeColor="text1"/>
          <w:sz w:val="22"/>
          <w:szCs w:val="22"/>
        </w:rPr>
        <w:br/>
      </w:r>
      <w:r w:rsidR="00095972" w:rsidRPr="00E279BA">
        <w:rPr>
          <w:rFonts w:ascii="windi" w:hAnsi="windi"/>
          <w:color w:val="000000" w:themeColor="text1"/>
          <w:sz w:val="22"/>
          <w:szCs w:val="22"/>
        </w:rPr>
        <w:t></w:t>
      </w:r>
      <w:r w:rsidR="00095972" w:rsidRPr="0009597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9A3EE3" w:rsidRPr="00095972">
        <w:rPr>
          <w:rFonts w:asciiTheme="minorHAnsi" w:hAnsiTheme="minorHAnsi"/>
          <w:color w:val="000000" w:themeColor="text1"/>
          <w:sz w:val="22"/>
          <w:szCs w:val="22"/>
        </w:rPr>
        <w:t>Very few (1-10%)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br/>
      </w:r>
      <w:r w:rsidR="00095972" w:rsidRPr="00E279BA">
        <w:rPr>
          <w:rFonts w:ascii="windi" w:hAnsi="windi"/>
          <w:color w:val="000000" w:themeColor="text1"/>
          <w:sz w:val="22"/>
          <w:szCs w:val="22"/>
        </w:rPr>
        <w:t>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 xml:space="preserve"> Few (1</w:t>
      </w:r>
      <w:r w:rsidR="009A3EE3" w:rsidRPr="00095972">
        <w:rPr>
          <w:rFonts w:asciiTheme="minorHAnsi" w:hAnsiTheme="minorHAnsi"/>
          <w:color w:val="000000" w:themeColor="text1"/>
          <w:sz w:val="22"/>
          <w:szCs w:val="22"/>
        </w:rPr>
        <w:t>1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>%-25%)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br/>
      </w:r>
      <w:r w:rsidR="00095972" w:rsidRPr="00E279BA">
        <w:rPr>
          <w:rFonts w:ascii="windi" w:hAnsi="windi"/>
          <w:color w:val="000000" w:themeColor="text1"/>
          <w:sz w:val="22"/>
          <w:szCs w:val="22"/>
        </w:rPr>
        <w:t></w:t>
      </w:r>
      <w:r w:rsidR="00095972">
        <w:rPr>
          <w:rFonts w:ascii="windi" w:hAnsi="windi"/>
          <w:color w:val="000000" w:themeColor="text1"/>
          <w:sz w:val="22"/>
          <w:szCs w:val="22"/>
        </w:rPr>
        <w:t xml:space="preserve"> 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>Some (25%- 50%)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br/>
      </w:r>
      <w:r w:rsidR="00095972" w:rsidRPr="00E279BA">
        <w:rPr>
          <w:rFonts w:ascii="windi" w:hAnsi="windi"/>
          <w:color w:val="000000" w:themeColor="text1"/>
          <w:sz w:val="22"/>
          <w:szCs w:val="22"/>
        </w:rPr>
        <w:t>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 xml:space="preserve"> Many (</w:t>
      </w:r>
      <w:r w:rsidR="009A3EE3" w:rsidRPr="00095972">
        <w:rPr>
          <w:rFonts w:asciiTheme="minorHAnsi" w:hAnsiTheme="minorHAnsi"/>
          <w:color w:val="000000" w:themeColor="text1"/>
          <w:sz w:val="22"/>
          <w:szCs w:val="22"/>
        </w:rPr>
        <w:t>&gt;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>50%)</w:t>
      </w:r>
    </w:p>
    <w:p w14:paraId="60DBFC1C" w14:textId="77777777" w:rsidR="00BA6D0E" w:rsidRDefault="009A3EE3" w:rsidP="004E69BC">
      <w:pPr>
        <w:pStyle w:val="ListParagraph"/>
        <w:numPr>
          <w:ilvl w:val="0"/>
          <w:numId w:val="27"/>
        </w:numPr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What proportion of your </w:t>
      </w:r>
      <w:r w:rsidR="00EC7CED" w:rsidRPr="00DA5A9C">
        <w:rPr>
          <w:rFonts w:asciiTheme="minorHAnsi" w:hAnsiTheme="minorHAnsi"/>
          <w:color w:val="000000" w:themeColor="text1"/>
          <w:sz w:val="22"/>
          <w:szCs w:val="22"/>
        </w:rPr>
        <w:t xml:space="preserve">patients </w:t>
      </w:r>
      <w:r w:rsidR="00BA6D0E">
        <w:rPr>
          <w:rFonts w:asciiTheme="minorHAnsi" w:hAnsiTheme="minorHAnsi"/>
          <w:color w:val="000000" w:themeColor="text1"/>
          <w:sz w:val="22"/>
          <w:szCs w:val="22"/>
        </w:rPr>
        <w:t>(not in clinical trials) have</w:t>
      </w:r>
      <w:r w:rsidR="00421E32">
        <w:rPr>
          <w:rFonts w:asciiTheme="minorHAnsi" w:hAnsiTheme="minorHAnsi"/>
          <w:b/>
          <w:color w:val="000000" w:themeColor="text1"/>
          <w:sz w:val="22"/>
          <w:szCs w:val="22"/>
          <w:u w:val="single"/>
        </w:rPr>
        <w:t xml:space="preserve"> asked about</w:t>
      </w:r>
      <w:r w:rsidR="00BA6D0E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C7CED">
        <w:rPr>
          <w:rFonts w:asciiTheme="minorHAnsi" w:hAnsiTheme="minorHAnsi"/>
          <w:color w:val="000000" w:themeColor="text1"/>
          <w:sz w:val="22"/>
          <w:szCs w:val="22"/>
        </w:rPr>
        <w:t>the</w:t>
      </w:r>
      <w:r w:rsidR="00BA6D0E">
        <w:rPr>
          <w:rFonts w:asciiTheme="minorHAnsi" w:hAnsiTheme="minorHAnsi"/>
          <w:color w:val="000000" w:themeColor="text1"/>
          <w:sz w:val="22"/>
          <w:szCs w:val="22"/>
        </w:rPr>
        <w:t xml:space="preserve"> injectable </w:t>
      </w:r>
      <w:r w:rsidR="00215256">
        <w:rPr>
          <w:rFonts w:asciiTheme="minorHAnsi" w:hAnsiTheme="minorHAnsi"/>
          <w:color w:val="000000" w:themeColor="text1"/>
          <w:sz w:val="22"/>
          <w:szCs w:val="22"/>
        </w:rPr>
        <w:t xml:space="preserve">ART </w:t>
      </w:r>
      <w:r w:rsidR="00BA6D0E">
        <w:rPr>
          <w:rFonts w:asciiTheme="minorHAnsi" w:hAnsiTheme="minorHAnsi"/>
          <w:color w:val="000000" w:themeColor="text1"/>
          <w:sz w:val="22"/>
          <w:szCs w:val="22"/>
        </w:rPr>
        <w:t>option?</w:t>
      </w:r>
    </w:p>
    <w:p w14:paraId="7263971C" w14:textId="77777777" w:rsidR="001A6AF2" w:rsidRDefault="00095972" w:rsidP="001A6AF2">
      <w:pPr>
        <w:pStyle w:val="ListParagraph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>None (0%)</w:t>
      </w:r>
      <w:r>
        <w:rPr>
          <w:rFonts w:asciiTheme="minorHAnsi" w:hAnsiTheme="minorHAnsi"/>
          <w:color w:val="000000" w:themeColor="text1"/>
          <w:sz w:val="22"/>
          <w:szCs w:val="22"/>
        </w:rPr>
        <w:br/>
      </w: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 xml:space="preserve"> Very few (1-10%)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 xml:space="preserve"> Few (11%-25%)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>
        <w:rPr>
          <w:rFonts w:ascii="windi" w:hAnsi="windi"/>
          <w:color w:val="000000" w:themeColor="text1"/>
          <w:sz w:val="22"/>
          <w:szCs w:val="22"/>
        </w:rPr>
        <w:t xml:space="preserve"> 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>Some (25%- 50%)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 xml:space="preserve"> Many (&gt;50%)</w:t>
      </w:r>
      <w:r w:rsidRPr="00095972">
        <w:rPr>
          <w:rFonts w:asciiTheme="minorHAnsi" w:hAnsiTheme="minorHAnsi"/>
          <w:color w:val="000000" w:themeColor="text1"/>
          <w:sz w:val="22"/>
          <w:szCs w:val="22"/>
        </w:rPr>
        <w:tab/>
      </w:r>
      <w:r w:rsidR="00BA6D0E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71A8FE50" w14:textId="6ACE8A16" w:rsidR="001A6AF2" w:rsidRPr="001A6AF2" w:rsidRDefault="00BA6D0E" w:rsidP="001A6AF2">
      <w:pPr>
        <w:pStyle w:val="ListParagraph"/>
        <w:numPr>
          <w:ilvl w:val="0"/>
          <w:numId w:val="27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1A6AF2">
        <w:rPr>
          <w:rFonts w:asciiTheme="minorHAnsi" w:hAnsiTheme="minorHAnsi"/>
          <w:color w:val="000000" w:themeColor="text1"/>
          <w:sz w:val="22"/>
          <w:szCs w:val="22"/>
        </w:rPr>
        <w:t>What</w:t>
      </w:r>
      <w:r w:rsidR="009A3EE3" w:rsidRPr="001A6AF2">
        <w:rPr>
          <w:rFonts w:asciiTheme="minorHAnsi" w:hAnsiTheme="minorHAnsi"/>
          <w:color w:val="000000" w:themeColor="text1"/>
          <w:sz w:val="22"/>
          <w:szCs w:val="22"/>
        </w:rPr>
        <w:t xml:space="preserve"> type </w:t>
      </w:r>
      <w:r w:rsidRPr="001A6AF2">
        <w:rPr>
          <w:rFonts w:asciiTheme="minorHAnsi" w:hAnsiTheme="minorHAnsi"/>
          <w:color w:val="000000" w:themeColor="text1"/>
          <w:sz w:val="22"/>
          <w:szCs w:val="22"/>
        </w:rPr>
        <w:t>of information are your patients</w:t>
      </w:r>
      <w:r w:rsidR="00CA2317" w:rsidRPr="001A6AF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026F4" w:rsidRPr="001A6AF2">
        <w:rPr>
          <w:rFonts w:asciiTheme="minorHAnsi" w:hAnsiTheme="minorHAnsi"/>
          <w:color w:val="000000" w:themeColor="text1"/>
          <w:sz w:val="22"/>
          <w:szCs w:val="22"/>
        </w:rPr>
        <w:t>(not in clinical trials)</w:t>
      </w:r>
      <w:r w:rsidR="009A3EE3" w:rsidRPr="001A6AF2">
        <w:rPr>
          <w:rFonts w:asciiTheme="minorHAnsi" w:hAnsiTheme="minorHAnsi"/>
          <w:color w:val="000000" w:themeColor="text1"/>
          <w:sz w:val="22"/>
          <w:szCs w:val="22"/>
        </w:rPr>
        <w:t xml:space="preserve"> asking about regarding to</w:t>
      </w:r>
      <w:r w:rsidR="00E026F4" w:rsidRPr="001A6AF2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E54E8" w:rsidRPr="001A6AF2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="00147F8B" w:rsidRPr="001A6AF2">
        <w:rPr>
          <w:rFonts w:asciiTheme="minorHAnsi" w:hAnsiTheme="minorHAnsi"/>
          <w:color w:val="000000" w:themeColor="text1"/>
          <w:sz w:val="22"/>
          <w:szCs w:val="22"/>
        </w:rPr>
        <w:t xml:space="preserve"> (check all that apply)</w:t>
      </w:r>
      <w:r w:rsidRPr="001A6AF2">
        <w:rPr>
          <w:rFonts w:asciiTheme="minorHAnsi" w:hAnsiTheme="minorHAnsi"/>
          <w:color w:val="000000" w:themeColor="text1"/>
          <w:sz w:val="22"/>
          <w:szCs w:val="22"/>
        </w:rPr>
        <w:t>?</w:t>
      </w:r>
    </w:p>
    <w:p w14:paraId="7B3127B0" w14:textId="77777777" w:rsidR="00804809" w:rsidRDefault="00DA5A9C" w:rsidP="00DA5A9C">
      <w:pPr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0906AE">
        <w:rPr>
          <w:rFonts w:ascii="windi" w:hAnsi="windi"/>
          <w:color w:val="000000" w:themeColor="text1"/>
          <w:sz w:val="22"/>
          <w:szCs w:val="22"/>
        </w:rPr>
        <w:t></w:t>
      </w:r>
      <w:r w:rsidR="000E6FB6">
        <w:rPr>
          <w:rFonts w:ascii="windi" w:hAnsi="windi"/>
          <w:color w:val="000000" w:themeColor="text1"/>
          <w:sz w:val="22"/>
          <w:szCs w:val="22"/>
        </w:rPr>
        <w:t xml:space="preserve"> </w:t>
      </w:r>
      <w:r w:rsidR="000E6FB6" w:rsidRPr="001F6271">
        <w:rPr>
          <w:rFonts w:asciiTheme="minorHAnsi" w:hAnsiTheme="minorHAnsi"/>
          <w:color w:val="000000" w:themeColor="text1"/>
          <w:sz w:val="22"/>
          <w:szCs w:val="22"/>
        </w:rPr>
        <w:t>Procedural (e.g. how often, how administered)</w:t>
      </w:r>
      <w:r w:rsidRPr="000906AE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0906AE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0E6FB6" w:rsidRPr="001F6271">
        <w:rPr>
          <w:rFonts w:asciiTheme="minorHAnsi" w:hAnsiTheme="minorHAnsi"/>
          <w:color w:val="000000" w:themeColor="text1"/>
          <w:sz w:val="22"/>
          <w:szCs w:val="22"/>
        </w:rPr>
        <w:t>Clinical (e.g. how it works in the body</w:t>
      </w:r>
      <w:r w:rsidR="0059135A">
        <w:rPr>
          <w:rFonts w:asciiTheme="minorHAnsi" w:hAnsiTheme="minorHAnsi"/>
          <w:color w:val="000000" w:themeColor="text1"/>
          <w:sz w:val="22"/>
          <w:szCs w:val="22"/>
        </w:rPr>
        <w:t>, possible side effects</w:t>
      </w:r>
      <w:r w:rsidR="000E6FB6" w:rsidRPr="001F6271">
        <w:rPr>
          <w:rFonts w:asciiTheme="minorHAnsi" w:hAnsiTheme="minorHAnsi"/>
          <w:color w:val="000000" w:themeColor="text1"/>
          <w:sz w:val="22"/>
          <w:szCs w:val="22"/>
        </w:rPr>
        <w:t>)</w:t>
      </w:r>
      <w:r w:rsidRPr="000906AE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0906AE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804809" w:rsidRPr="001F6271">
        <w:rPr>
          <w:rFonts w:asciiTheme="minorHAnsi" w:hAnsiTheme="minorHAnsi"/>
          <w:color w:val="000000" w:themeColor="text1"/>
          <w:sz w:val="22"/>
          <w:szCs w:val="22"/>
        </w:rPr>
        <w:t>Compar</w:t>
      </w:r>
      <w:r w:rsidR="00804809">
        <w:rPr>
          <w:rFonts w:asciiTheme="minorHAnsi" w:hAnsiTheme="minorHAnsi"/>
          <w:color w:val="000000" w:themeColor="text1"/>
          <w:sz w:val="22"/>
          <w:szCs w:val="22"/>
        </w:rPr>
        <w:t xml:space="preserve">ison </w:t>
      </w:r>
      <w:r w:rsidR="001F6271">
        <w:rPr>
          <w:rFonts w:asciiTheme="minorHAnsi" w:hAnsiTheme="minorHAnsi"/>
          <w:color w:val="000000" w:themeColor="text1"/>
          <w:sz w:val="22"/>
          <w:szCs w:val="22"/>
        </w:rPr>
        <w:t>to oral</w:t>
      </w:r>
      <w:r w:rsidR="000E6FB6" w:rsidRPr="001F627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596564">
        <w:rPr>
          <w:rFonts w:asciiTheme="minorHAnsi" w:hAnsiTheme="minorHAnsi"/>
          <w:color w:val="000000" w:themeColor="text1"/>
          <w:sz w:val="22"/>
          <w:szCs w:val="22"/>
        </w:rPr>
        <w:t xml:space="preserve">ART </w:t>
      </w:r>
      <w:r w:rsidR="000E6FB6" w:rsidRPr="001F6271">
        <w:rPr>
          <w:rFonts w:asciiTheme="minorHAnsi" w:hAnsiTheme="minorHAnsi"/>
          <w:color w:val="000000" w:themeColor="text1"/>
          <w:sz w:val="22"/>
          <w:szCs w:val="22"/>
        </w:rPr>
        <w:t>(</w:t>
      </w:r>
      <w:r w:rsidR="00596564">
        <w:rPr>
          <w:rFonts w:asciiTheme="minorHAnsi" w:hAnsiTheme="minorHAnsi"/>
          <w:color w:val="000000" w:themeColor="text1"/>
          <w:sz w:val="22"/>
          <w:szCs w:val="22"/>
        </w:rPr>
        <w:t xml:space="preserve">e.g. </w:t>
      </w:r>
      <w:r w:rsidR="00804809">
        <w:rPr>
          <w:rFonts w:asciiTheme="minorHAnsi" w:hAnsiTheme="minorHAnsi"/>
          <w:color w:val="000000" w:themeColor="text1"/>
          <w:sz w:val="22"/>
          <w:szCs w:val="22"/>
        </w:rPr>
        <w:t>pros and cons of each)</w:t>
      </w:r>
    </w:p>
    <w:p w14:paraId="27CC890B" w14:textId="77777777" w:rsidR="004E6BCD" w:rsidRPr="004E6BCD" w:rsidRDefault="004E6BCD" w:rsidP="004E6BCD">
      <w:pPr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0906AE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Availability (e.g. </w:t>
      </w:r>
      <w:r w:rsidR="0059135A">
        <w:rPr>
          <w:rFonts w:asciiTheme="minorHAnsi" w:hAnsiTheme="minorHAnsi"/>
          <w:color w:val="000000" w:themeColor="text1"/>
          <w:sz w:val="22"/>
          <w:szCs w:val="22"/>
        </w:rPr>
        <w:t>is it available, how can someone get access to it)</w:t>
      </w:r>
    </w:p>
    <w:p w14:paraId="6CB23972" w14:textId="77777777" w:rsidR="00804809" w:rsidRDefault="00804809" w:rsidP="00DA5A9C">
      <w:pPr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0906AE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>Cos</w:t>
      </w:r>
      <w:r w:rsidR="005C772E">
        <w:rPr>
          <w:rFonts w:asciiTheme="minorHAnsi" w:hAnsiTheme="minorHAnsi"/>
          <w:color w:val="000000" w:themeColor="text1"/>
          <w:sz w:val="22"/>
          <w:szCs w:val="22"/>
        </w:rPr>
        <w:t>t/co-pay</w:t>
      </w:r>
    </w:p>
    <w:p w14:paraId="0C52AB13" w14:textId="77777777" w:rsidR="003236BF" w:rsidRPr="001B1A96" w:rsidRDefault="00804809" w:rsidP="001B1A96">
      <w:pPr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0906AE">
        <w:rPr>
          <w:rFonts w:ascii="windi" w:hAnsi="windi"/>
          <w:color w:val="000000" w:themeColor="text1"/>
          <w:sz w:val="22"/>
          <w:szCs w:val="22"/>
        </w:rPr>
        <w:lastRenderedPageBreak/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Research (e.g. </w:t>
      </w:r>
      <w:r w:rsidR="0059135A" w:rsidRPr="001F6271">
        <w:rPr>
          <w:rFonts w:asciiTheme="minorHAnsi" w:hAnsiTheme="minorHAnsi"/>
          <w:color w:val="000000" w:themeColor="text1"/>
          <w:sz w:val="22"/>
          <w:szCs w:val="22"/>
        </w:rPr>
        <w:t xml:space="preserve">how </w:t>
      </w:r>
      <w:r w:rsidR="0059135A" w:rsidRPr="001F6271">
        <w:rPr>
          <w:rFonts w:asciiTheme="minorHAnsi" w:hAnsiTheme="minorHAnsi" w:hint="eastAsia"/>
          <w:color w:val="000000" w:themeColor="text1"/>
          <w:sz w:val="22"/>
          <w:szCs w:val="22"/>
        </w:rPr>
        <w:t>effective</w:t>
      </w:r>
      <w:r w:rsidR="0059135A" w:rsidRPr="001F6271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r w:rsidR="00215256">
        <w:rPr>
          <w:rFonts w:asciiTheme="minorHAnsi" w:hAnsiTheme="minorHAnsi"/>
          <w:color w:val="000000" w:themeColor="text1"/>
          <w:sz w:val="22"/>
          <w:szCs w:val="22"/>
        </w:rPr>
        <w:t xml:space="preserve">data from </w:t>
      </w:r>
      <w:r>
        <w:rPr>
          <w:rFonts w:asciiTheme="minorHAnsi" w:hAnsiTheme="minorHAnsi"/>
          <w:color w:val="000000" w:themeColor="text1"/>
          <w:sz w:val="22"/>
          <w:szCs w:val="22"/>
        </w:rPr>
        <w:t>longitudinal studies)</w:t>
      </w:r>
      <w:r w:rsidR="00DA5A9C" w:rsidRPr="000906AE">
        <w:rPr>
          <w:rFonts w:asciiTheme="minorHAnsi" w:hAnsiTheme="minorHAnsi"/>
          <w:color w:val="000000" w:themeColor="text1"/>
          <w:sz w:val="22"/>
          <w:szCs w:val="22"/>
        </w:rPr>
        <w:br/>
      </w:r>
      <w:r w:rsidR="00DA5A9C" w:rsidRPr="000906AE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DA5A9C">
        <w:rPr>
          <w:rFonts w:asciiTheme="minorHAnsi" w:hAnsiTheme="minorHAnsi"/>
          <w:color w:val="000000" w:themeColor="text1"/>
          <w:sz w:val="22"/>
          <w:szCs w:val="22"/>
        </w:rPr>
        <w:t>Other; specify _____________________</w:t>
      </w:r>
    </w:p>
    <w:p w14:paraId="5A79B7AA" w14:textId="10945FA9" w:rsidR="00CF0AFF" w:rsidRDefault="00DB6E49" w:rsidP="004E69BC">
      <w:pPr>
        <w:pStyle w:val="ListParagraph"/>
        <w:numPr>
          <w:ilvl w:val="0"/>
          <w:numId w:val="27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If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 were to come onto the market outsid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e of a research setting tomorrow, </w:t>
      </w:r>
      <w:r w:rsidR="00875E29">
        <w:rPr>
          <w:rFonts w:asciiTheme="minorHAnsi" w:hAnsiTheme="minorHAnsi"/>
          <w:color w:val="000000" w:themeColor="text1"/>
          <w:sz w:val="22"/>
          <w:szCs w:val="22"/>
        </w:rPr>
        <w:t>how</w:t>
      </w:r>
      <w:r w:rsidR="003C0357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ready </w:t>
      </w:r>
      <w:r w:rsidR="009A3EE3">
        <w:rPr>
          <w:rFonts w:asciiTheme="minorHAnsi" w:hAnsiTheme="minorHAnsi"/>
          <w:color w:val="000000" w:themeColor="text1"/>
          <w:sz w:val="22"/>
          <w:szCs w:val="22"/>
        </w:rPr>
        <w:t xml:space="preserve">are </w:t>
      </w:r>
      <w:r w:rsidR="00875E29">
        <w:rPr>
          <w:rFonts w:asciiTheme="minorHAnsi" w:hAnsiTheme="minorHAnsi"/>
          <w:color w:val="000000" w:themeColor="text1"/>
          <w:sz w:val="22"/>
          <w:szCs w:val="22"/>
        </w:rPr>
        <w:t xml:space="preserve">you 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to begin prescribing it to </w:t>
      </w:r>
      <w:r w:rsidR="00875E29">
        <w:rPr>
          <w:rFonts w:asciiTheme="minorHAnsi" w:hAnsiTheme="minorHAnsi"/>
          <w:color w:val="000000" w:themeColor="text1"/>
          <w:sz w:val="22"/>
          <w:szCs w:val="22"/>
        </w:rPr>
        <w:t>your</w:t>
      </w:r>
      <w:r w:rsidR="003C0357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>patients</w:t>
      </w:r>
      <w:r w:rsidR="003236BF">
        <w:rPr>
          <w:rFonts w:asciiTheme="minorHAnsi" w:hAnsiTheme="minorHAnsi"/>
          <w:color w:val="000000" w:themeColor="text1"/>
          <w:sz w:val="22"/>
          <w:szCs w:val="22"/>
        </w:rPr>
        <w:t>?</w:t>
      </w:r>
    </w:p>
    <w:p w14:paraId="0A87E4B4" w14:textId="77777777" w:rsidR="00DB6E49" w:rsidRDefault="00DB6E49" w:rsidP="00DB6E49">
      <w:pPr>
        <w:pStyle w:val="ListParagraph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875E29">
        <w:rPr>
          <w:rFonts w:asciiTheme="minorHAnsi" w:hAnsiTheme="minorHAnsi"/>
          <w:color w:val="000000" w:themeColor="text1"/>
          <w:sz w:val="22"/>
          <w:szCs w:val="22"/>
        </w:rPr>
        <w:t>Very ready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ab/>
      </w:r>
      <w:r w:rsidR="00875E29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875E29">
        <w:rPr>
          <w:rFonts w:asciiTheme="minorHAnsi" w:hAnsiTheme="minorHAnsi"/>
          <w:color w:val="000000" w:themeColor="text1"/>
          <w:sz w:val="22"/>
          <w:szCs w:val="22"/>
        </w:rPr>
        <w:t>Somewhat ready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ab/>
      </w:r>
      <w:r w:rsidR="00875E29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 w:rsidR="00875E29">
        <w:rPr>
          <w:rFonts w:asciiTheme="minorHAnsi" w:hAnsiTheme="minorHAnsi"/>
          <w:color w:val="000000" w:themeColor="text1"/>
          <w:sz w:val="22"/>
          <w:szCs w:val="22"/>
        </w:rPr>
        <w:t xml:space="preserve"> Not very ready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ab/>
      </w:r>
      <w:r w:rsidR="00875E29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875E29">
        <w:rPr>
          <w:rFonts w:asciiTheme="minorHAnsi" w:hAnsiTheme="minorHAnsi"/>
          <w:color w:val="000000" w:themeColor="text1"/>
          <w:sz w:val="22"/>
          <w:szCs w:val="22"/>
        </w:rPr>
        <w:t>Not at all ready</w:t>
      </w:r>
    </w:p>
    <w:p w14:paraId="0BA3AE0D" w14:textId="77777777" w:rsidR="00EA25FD" w:rsidRPr="00E80D15" w:rsidRDefault="001E6537" w:rsidP="004E69BC">
      <w:pPr>
        <w:pStyle w:val="ListParagraph"/>
        <w:numPr>
          <w:ilvl w:val="0"/>
          <w:numId w:val="27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E80D15">
        <w:rPr>
          <w:rFonts w:asciiTheme="minorHAnsi" w:hAnsiTheme="minorHAnsi"/>
          <w:color w:val="000000" w:themeColor="text1"/>
          <w:sz w:val="22"/>
          <w:szCs w:val="22"/>
        </w:rPr>
        <w:t xml:space="preserve">What information/guidance </w:t>
      </w:r>
      <w:r w:rsidR="00CE6B95" w:rsidRPr="00E80D15">
        <w:rPr>
          <w:rFonts w:asciiTheme="minorHAnsi" w:hAnsiTheme="minorHAnsi"/>
          <w:color w:val="000000" w:themeColor="text1"/>
          <w:sz w:val="22"/>
          <w:szCs w:val="22"/>
        </w:rPr>
        <w:t>would you like</w:t>
      </w:r>
      <w:r w:rsidR="006A105E" w:rsidRPr="00E80D1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9A3EE3">
        <w:rPr>
          <w:rFonts w:asciiTheme="minorHAnsi" w:hAnsiTheme="minorHAnsi"/>
          <w:color w:val="000000" w:themeColor="text1"/>
          <w:sz w:val="22"/>
          <w:szCs w:val="22"/>
        </w:rPr>
        <w:t xml:space="preserve">regarding the </w:t>
      </w:r>
      <w:r w:rsidR="006A105E" w:rsidRPr="00E80D15">
        <w:rPr>
          <w:rFonts w:asciiTheme="minorHAnsi" w:hAnsiTheme="minorHAnsi"/>
          <w:color w:val="000000" w:themeColor="text1"/>
          <w:sz w:val="22"/>
          <w:szCs w:val="22"/>
        </w:rPr>
        <w:t>implementa</w:t>
      </w:r>
      <w:r w:rsidR="00A75EE0" w:rsidRPr="00E80D15">
        <w:rPr>
          <w:rFonts w:asciiTheme="minorHAnsi" w:hAnsiTheme="minorHAnsi"/>
          <w:color w:val="000000" w:themeColor="text1"/>
          <w:sz w:val="22"/>
          <w:szCs w:val="22"/>
        </w:rPr>
        <w:t>t</w:t>
      </w:r>
      <w:r w:rsidR="006A105E" w:rsidRPr="00E80D15">
        <w:rPr>
          <w:rFonts w:asciiTheme="minorHAnsi" w:hAnsiTheme="minorHAnsi"/>
          <w:color w:val="000000" w:themeColor="text1"/>
          <w:sz w:val="22"/>
          <w:szCs w:val="22"/>
        </w:rPr>
        <w:t>ion</w:t>
      </w:r>
      <w:r w:rsidR="00935EA5" w:rsidRPr="00E80D15">
        <w:rPr>
          <w:rFonts w:asciiTheme="minorHAnsi" w:hAnsiTheme="minorHAnsi"/>
          <w:color w:val="000000" w:themeColor="text1"/>
          <w:sz w:val="22"/>
          <w:szCs w:val="22"/>
        </w:rPr>
        <w:t xml:space="preserve"> of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="00935EA5" w:rsidRPr="00E80D15">
        <w:rPr>
          <w:rFonts w:asciiTheme="minorHAnsi" w:hAnsiTheme="minorHAnsi"/>
          <w:color w:val="000000" w:themeColor="text1"/>
          <w:sz w:val="22"/>
          <w:szCs w:val="22"/>
        </w:rPr>
        <w:t xml:space="preserve"> in clinical settings</w:t>
      </w:r>
      <w:r w:rsidRPr="00E80D15">
        <w:rPr>
          <w:rFonts w:asciiTheme="minorHAnsi" w:hAnsiTheme="minorHAnsi"/>
          <w:color w:val="000000" w:themeColor="text1"/>
          <w:sz w:val="22"/>
          <w:szCs w:val="22"/>
        </w:rPr>
        <w:t>?</w:t>
      </w:r>
      <w:r w:rsidR="00CF0AFF" w:rsidRPr="00E80D15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A25FD" w:rsidRPr="00E80D15">
        <w:rPr>
          <w:rFonts w:asciiTheme="minorHAnsi" w:hAnsiTheme="minorHAnsi"/>
          <w:color w:val="000000" w:themeColor="text1"/>
          <w:sz w:val="22"/>
          <w:szCs w:val="22"/>
        </w:rPr>
        <w:t>(check all that apply)</w:t>
      </w:r>
    </w:p>
    <w:p w14:paraId="2158F2D4" w14:textId="77777777" w:rsidR="00644C9B" w:rsidRPr="00644C9B" w:rsidRDefault="00644C9B" w:rsidP="00644C9B">
      <w:pPr>
        <w:pStyle w:val="CommentText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></w:t>
      </w:r>
      <w:r>
        <w:rPr>
          <w:rFonts w:ascii="windi" w:hAnsi="windi"/>
          <w:color w:val="000000" w:themeColor="text1"/>
          <w:sz w:val="22"/>
          <w:szCs w:val="22"/>
        </w:rPr>
        <w:t xml:space="preserve"> </w:t>
      </w:r>
      <w:r w:rsidRPr="00644C9B">
        <w:rPr>
          <w:rFonts w:asciiTheme="minorHAnsi" w:hAnsiTheme="minorHAnsi"/>
          <w:color w:val="000000" w:themeColor="text1"/>
          <w:sz w:val="22"/>
          <w:szCs w:val="22"/>
        </w:rPr>
        <w:t>Checklists for cold-chain issues and storage of the drug on site</w:t>
      </w:r>
    </w:p>
    <w:p w14:paraId="6C687B24" w14:textId="77777777" w:rsidR="00644C9B" w:rsidRDefault="00644C9B" w:rsidP="00644C9B">
      <w:pPr>
        <w:pStyle w:val="CommentText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Sample clinic flow for implementing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injections at a clinical site</w:t>
      </w:r>
    </w:p>
    <w:p w14:paraId="7F4902E5" w14:textId="77777777" w:rsidR="00644C9B" w:rsidRDefault="00644C9B" w:rsidP="00644C9B">
      <w:pPr>
        <w:pStyle w:val="CommentText"/>
        <w:ind w:left="720"/>
        <w:rPr>
          <w:rFonts w:ascii="windi" w:hAnsi="wind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Pr="00644C9B">
        <w:rPr>
          <w:rFonts w:asciiTheme="minorHAnsi" w:hAnsiTheme="minorHAnsi"/>
          <w:color w:val="000000" w:themeColor="text1"/>
          <w:sz w:val="22"/>
          <w:szCs w:val="22"/>
        </w:rPr>
        <w:t xml:space="preserve">Training materials for clinical staff administering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Pr="00644C9B">
        <w:rPr>
          <w:rFonts w:asciiTheme="minorHAnsi" w:hAnsiTheme="minorHAnsi"/>
          <w:color w:val="000000" w:themeColor="text1"/>
          <w:sz w:val="22"/>
          <w:szCs w:val="22"/>
        </w:rPr>
        <w:t xml:space="preserve"> injections</w:t>
      </w:r>
    </w:p>
    <w:p w14:paraId="2F00FDE8" w14:textId="77777777" w:rsidR="00644C9B" w:rsidRDefault="00644C9B" w:rsidP="00644C9B">
      <w:pPr>
        <w:pStyle w:val="CommentText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>Written</w:t>
      </w:r>
      <w:r w:rsidRPr="008B5EB2">
        <w:rPr>
          <w:rFonts w:asciiTheme="minorHAnsi" w:hAnsiTheme="minorHAnsi"/>
          <w:color w:val="000000" w:themeColor="text1"/>
          <w:sz w:val="22"/>
          <w:szCs w:val="22"/>
        </w:rPr>
        <w:t xml:space="preserve"> materials on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Pr="008B5EB2">
        <w:rPr>
          <w:rFonts w:asciiTheme="minorHAnsi" w:hAnsiTheme="minorHAnsi"/>
          <w:color w:val="000000" w:themeColor="text1"/>
          <w:sz w:val="22"/>
          <w:szCs w:val="22"/>
        </w:rPr>
        <w:t xml:space="preserve"> to give to patients </w:t>
      </w:r>
    </w:p>
    <w:p w14:paraId="54198AB7" w14:textId="77777777" w:rsidR="007167BE" w:rsidRDefault="007167BE" w:rsidP="00644C9B">
      <w:pPr>
        <w:pStyle w:val="CommentText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A toll-free number to call for </w:t>
      </w:r>
      <w:r w:rsidR="0005246C">
        <w:rPr>
          <w:rFonts w:asciiTheme="minorHAnsi" w:hAnsiTheme="minorHAnsi"/>
          <w:color w:val="000000" w:themeColor="text1"/>
          <w:sz w:val="22"/>
          <w:szCs w:val="22"/>
        </w:rPr>
        <w:t xml:space="preserve">more </w:t>
      </w:r>
      <w:r>
        <w:rPr>
          <w:rFonts w:asciiTheme="minorHAnsi" w:hAnsiTheme="minorHAnsi"/>
          <w:color w:val="000000" w:themeColor="text1"/>
          <w:sz w:val="22"/>
          <w:szCs w:val="22"/>
        </w:rPr>
        <w:t>information</w:t>
      </w:r>
    </w:p>
    <w:p w14:paraId="72EB7BB9" w14:textId="77777777" w:rsidR="0005246C" w:rsidRDefault="0005246C" w:rsidP="00644C9B">
      <w:pPr>
        <w:pStyle w:val="CommentText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>A website with information, patient and provider perspectives, live chat</w:t>
      </w:r>
    </w:p>
    <w:p w14:paraId="4EF661F7" w14:textId="171458C4" w:rsidR="008D36D9" w:rsidRPr="008B5EB2" w:rsidRDefault="008D36D9" w:rsidP="008D36D9">
      <w:pPr>
        <w:pStyle w:val="CommentText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>
        <w:rPr>
          <w:rFonts w:asciiTheme="minorHAnsi" w:hAnsiTheme="minorHAnsi"/>
          <w:color w:val="000000" w:themeColor="text1"/>
          <w:sz w:val="22"/>
          <w:szCs w:val="22"/>
        </w:rPr>
        <w:t>Assistance with determining insurance coverage and reimbursement (US only)</w:t>
      </w:r>
    </w:p>
    <w:p w14:paraId="5D192103" w14:textId="77777777" w:rsidR="00CE6B95" w:rsidRPr="008B5EB2" w:rsidRDefault="008B5EB2" w:rsidP="008B5EB2">
      <w:pPr>
        <w:pStyle w:val="CommentText"/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 w:rsidRPr="00E279BA">
        <w:rPr>
          <w:rFonts w:ascii="windi" w:hAnsi="windi"/>
          <w:color w:val="000000" w:themeColor="text1"/>
          <w:sz w:val="22"/>
          <w:szCs w:val="22"/>
        </w:rPr>
        <w:t xml:space="preserve"> </w:t>
      </w:r>
      <w:r w:rsidR="00EA25FD" w:rsidRPr="008B5EB2">
        <w:rPr>
          <w:rFonts w:asciiTheme="minorHAnsi" w:hAnsiTheme="minorHAnsi"/>
          <w:color w:val="000000" w:themeColor="text1"/>
          <w:sz w:val="22"/>
          <w:szCs w:val="22"/>
        </w:rPr>
        <w:t>Other, specify: _____________________</w:t>
      </w:r>
    </w:p>
    <w:p w14:paraId="28145997" w14:textId="77777777" w:rsidR="00A51DD1" w:rsidRPr="00DF5A97" w:rsidRDefault="00A51DD1" w:rsidP="00DF5A97">
      <w:pPr>
        <w:ind w:left="360"/>
        <w:rPr>
          <w:rFonts w:asciiTheme="minorHAnsi" w:hAnsiTheme="minorHAnsi"/>
          <w:color w:val="000000" w:themeColor="text1"/>
          <w:sz w:val="22"/>
          <w:szCs w:val="22"/>
        </w:rPr>
      </w:pPr>
    </w:p>
    <w:p w14:paraId="2FBDC61B" w14:textId="77777777" w:rsidR="00F23C18" w:rsidRDefault="00F23C18" w:rsidP="00F23C18">
      <w:pPr>
        <w:pStyle w:val="ListParagraph"/>
        <w:numPr>
          <w:ilvl w:val="0"/>
          <w:numId w:val="30"/>
        </w:numPr>
        <w:spacing w:before="0" w:beforeAutospacing="0" w:after="0" w:afterAutospacing="0"/>
        <w:ind w:left="720"/>
        <w:rPr>
          <w:rFonts w:asciiTheme="minorHAnsi" w:hAnsi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B</w:t>
      </w:r>
      <w:r w:rsidR="00215256">
        <w:rPr>
          <w:rFonts w:asciiTheme="minorHAnsi" w:hAnsiTheme="minorHAnsi"/>
          <w:b/>
          <w:color w:val="000000" w:themeColor="text1"/>
          <w:sz w:val="22"/>
          <w:szCs w:val="22"/>
        </w:rPr>
        <w:t xml:space="preserve">enefits, </w:t>
      </w:r>
      <w:r w:rsidR="00186A23">
        <w:rPr>
          <w:rFonts w:asciiTheme="minorHAnsi" w:hAnsiTheme="minorHAnsi"/>
          <w:b/>
          <w:color w:val="000000" w:themeColor="text1"/>
          <w:sz w:val="22"/>
          <w:szCs w:val="22"/>
        </w:rPr>
        <w:t>Risks</w:t>
      </w:r>
      <w:r w:rsidR="00724875">
        <w:rPr>
          <w:rFonts w:asciiTheme="minorHAnsi" w:hAnsiTheme="minorHAnsi"/>
          <w:b/>
          <w:color w:val="000000" w:themeColor="text1"/>
          <w:sz w:val="22"/>
          <w:szCs w:val="22"/>
        </w:rPr>
        <w:t xml:space="preserve"> and Appropriate Candidates</w:t>
      </w:r>
    </w:p>
    <w:p w14:paraId="1E65C1E4" w14:textId="77777777" w:rsidR="009A3EE3" w:rsidRDefault="000F7D28" w:rsidP="00095972">
      <w:pPr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In this section, please </w:t>
      </w:r>
      <w:r w:rsidR="00E80D15">
        <w:rPr>
          <w:rFonts w:asciiTheme="minorHAnsi" w:hAnsiTheme="minorHAnsi"/>
          <w:color w:val="000000" w:themeColor="text1"/>
          <w:sz w:val="22"/>
          <w:szCs w:val="22"/>
        </w:rPr>
        <w:t xml:space="preserve">focus on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the positive and negative aspects of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="009A3EE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9A3EE3">
        <w:rPr>
          <w:rFonts w:asciiTheme="minorHAnsi" w:hAnsiTheme="minorHAnsi"/>
          <w:color w:val="000000" w:themeColor="text1"/>
          <w:sz w:val="22"/>
          <w:szCs w:val="22"/>
        </w:rPr>
        <w:t xml:space="preserve">for your </w:t>
      </w:r>
      <w:r>
        <w:rPr>
          <w:rFonts w:asciiTheme="minorHAnsi" w:hAnsiTheme="minorHAnsi"/>
          <w:color w:val="000000" w:themeColor="text1"/>
          <w:sz w:val="22"/>
          <w:szCs w:val="22"/>
        </w:rPr>
        <w:t>patients in the trial(s)</w:t>
      </w:r>
      <w:r w:rsidR="009A3EE3">
        <w:rPr>
          <w:rFonts w:asciiTheme="minorHAnsi" w:hAnsiTheme="minorHAnsi"/>
          <w:color w:val="000000" w:themeColor="text1"/>
          <w:sz w:val="22"/>
          <w:szCs w:val="22"/>
        </w:rPr>
        <w:t xml:space="preserve">. </w:t>
      </w:r>
    </w:p>
    <w:p w14:paraId="40CC17A1" w14:textId="77777777" w:rsidR="009A3EE3" w:rsidRDefault="009A3EE3" w:rsidP="00095972">
      <w:pPr>
        <w:ind w:left="720"/>
        <w:rPr>
          <w:rFonts w:asciiTheme="minorHAnsi" w:hAnsiTheme="minorHAnsi"/>
          <w:color w:val="000000" w:themeColor="text1"/>
          <w:sz w:val="22"/>
          <w:szCs w:val="22"/>
        </w:rPr>
      </w:pPr>
    </w:p>
    <w:p w14:paraId="65EA89FE" w14:textId="3DB7A041" w:rsidR="00293818" w:rsidRPr="00293818" w:rsidRDefault="007A59AA" w:rsidP="00293818">
      <w:pPr>
        <w:pStyle w:val="ListParagraph"/>
        <w:numPr>
          <w:ilvl w:val="0"/>
          <w:numId w:val="27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293818">
        <w:rPr>
          <w:rFonts w:asciiTheme="minorHAnsi" w:hAnsiTheme="minorHAnsi"/>
          <w:color w:val="000000" w:themeColor="text1"/>
          <w:sz w:val="22"/>
          <w:szCs w:val="22"/>
        </w:rPr>
        <w:t>Overall, h</w:t>
      </w:r>
      <w:r w:rsidR="00F23C18" w:rsidRPr="00293818">
        <w:rPr>
          <w:rFonts w:asciiTheme="minorHAnsi" w:hAnsiTheme="minorHAnsi"/>
          <w:color w:val="000000" w:themeColor="text1"/>
          <w:sz w:val="22"/>
          <w:szCs w:val="22"/>
        </w:rPr>
        <w:t xml:space="preserve">ow important </w:t>
      </w:r>
      <w:r w:rsidR="009A3EE3" w:rsidRPr="00293818">
        <w:rPr>
          <w:rFonts w:asciiTheme="minorHAnsi" w:hAnsiTheme="minorHAnsi"/>
          <w:color w:val="000000" w:themeColor="text1"/>
          <w:sz w:val="22"/>
          <w:szCs w:val="22"/>
        </w:rPr>
        <w:t xml:space="preserve">are </w:t>
      </w:r>
      <w:r w:rsidR="00F23C18" w:rsidRPr="00293818">
        <w:rPr>
          <w:rFonts w:asciiTheme="minorHAnsi" w:hAnsiTheme="minorHAnsi"/>
          <w:color w:val="000000" w:themeColor="text1"/>
          <w:sz w:val="22"/>
          <w:szCs w:val="22"/>
        </w:rPr>
        <w:t>the following benefits of an injectable ART regime for y</w:t>
      </w:r>
      <w:r w:rsidR="009A3EE3" w:rsidRPr="00293818">
        <w:rPr>
          <w:rFonts w:asciiTheme="minorHAnsi" w:hAnsiTheme="minorHAnsi"/>
          <w:color w:val="000000" w:themeColor="text1"/>
          <w:sz w:val="22"/>
          <w:szCs w:val="22"/>
        </w:rPr>
        <w:t xml:space="preserve">our </w:t>
      </w:r>
      <w:r w:rsidR="00F23C18" w:rsidRPr="00293818">
        <w:rPr>
          <w:rFonts w:asciiTheme="minorHAnsi" w:hAnsiTheme="minorHAnsi"/>
          <w:color w:val="000000" w:themeColor="text1"/>
          <w:sz w:val="22"/>
          <w:szCs w:val="22"/>
        </w:rPr>
        <w:t>patients?</w:t>
      </w:r>
    </w:p>
    <w:tbl>
      <w:tblPr>
        <w:tblStyle w:val="TableGrid"/>
        <w:tblW w:w="10664" w:type="dxa"/>
        <w:tblInd w:w="484" w:type="dxa"/>
        <w:tblLook w:val="04A0" w:firstRow="1" w:lastRow="0" w:firstColumn="1" w:lastColumn="0" w:noHBand="0" w:noVBand="1"/>
      </w:tblPr>
      <w:tblGrid>
        <w:gridCol w:w="5901"/>
        <w:gridCol w:w="1215"/>
        <w:gridCol w:w="1171"/>
        <w:gridCol w:w="1258"/>
        <w:gridCol w:w="1119"/>
      </w:tblGrid>
      <w:tr w:rsidR="00F23C18" w:rsidRPr="00E279BA" w14:paraId="1DFF091C" w14:textId="77777777" w:rsidTr="00B37588">
        <w:trPr>
          <w:trHeight w:val="539"/>
        </w:trPr>
        <w:tc>
          <w:tcPr>
            <w:tcW w:w="5901" w:type="dxa"/>
          </w:tcPr>
          <w:p w14:paraId="27AFCDCA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15" w:type="dxa"/>
          </w:tcPr>
          <w:p w14:paraId="1E7680D9" w14:textId="77777777" w:rsidR="00F23C18" w:rsidRPr="00E279BA" w:rsidRDefault="00875E29" w:rsidP="007E39E1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Very important</w:t>
            </w:r>
          </w:p>
        </w:tc>
        <w:tc>
          <w:tcPr>
            <w:tcW w:w="1171" w:type="dxa"/>
          </w:tcPr>
          <w:p w14:paraId="4339BCBB" w14:textId="77777777" w:rsidR="00F23C18" w:rsidRPr="00E279BA" w:rsidRDefault="00875E29" w:rsidP="00875E29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Somewhat important</w:t>
            </w:r>
          </w:p>
        </w:tc>
        <w:tc>
          <w:tcPr>
            <w:tcW w:w="1258" w:type="dxa"/>
          </w:tcPr>
          <w:p w14:paraId="190A18BE" w14:textId="77777777" w:rsidR="00F23C18" w:rsidRPr="00E279BA" w:rsidRDefault="00875E29" w:rsidP="007E39E1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very important</w:t>
            </w:r>
          </w:p>
        </w:tc>
        <w:tc>
          <w:tcPr>
            <w:tcW w:w="1119" w:type="dxa"/>
          </w:tcPr>
          <w:p w14:paraId="3363FD74" w14:textId="77777777" w:rsidR="00F23C18" w:rsidRPr="00E279BA" w:rsidRDefault="00875E29" w:rsidP="0023381B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 at all important</w:t>
            </w:r>
          </w:p>
        </w:tc>
      </w:tr>
      <w:tr w:rsidR="00A42ABF" w:rsidRPr="00E279BA" w14:paraId="49C29769" w14:textId="77777777" w:rsidTr="00B37588">
        <w:trPr>
          <w:trHeight w:val="275"/>
        </w:trPr>
        <w:tc>
          <w:tcPr>
            <w:tcW w:w="5901" w:type="dxa"/>
          </w:tcPr>
          <w:p w14:paraId="5C0D32F7" w14:textId="77777777" w:rsidR="00A42ABF" w:rsidRPr="00E279BA" w:rsidRDefault="00A42ABF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Convenience</w:t>
            </w:r>
          </w:p>
        </w:tc>
        <w:tc>
          <w:tcPr>
            <w:tcW w:w="1215" w:type="dxa"/>
          </w:tcPr>
          <w:p w14:paraId="016905A0" w14:textId="77777777" w:rsidR="00A42ABF" w:rsidRPr="00E279BA" w:rsidRDefault="00A42ABF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35098113" w14:textId="77777777" w:rsidR="00A42ABF" w:rsidRPr="00E279BA" w:rsidRDefault="00A42ABF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48A9875A" w14:textId="77777777" w:rsidR="00A42ABF" w:rsidRPr="00E279BA" w:rsidRDefault="00A42ABF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2ABA57AF" w14:textId="77777777" w:rsidR="00A42ABF" w:rsidRPr="00E279BA" w:rsidRDefault="00A42ABF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F23C18" w:rsidRPr="00E279BA" w14:paraId="77022B11" w14:textId="77777777" w:rsidTr="00B37588">
        <w:trPr>
          <w:trHeight w:val="275"/>
        </w:trPr>
        <w:tc>
          <w:tcPr>
            <w:tcW w:w="5901" w:type="dxa"/>
          </w:tcPr>
          <w:p w14:paraId="493771E2" w14:textId="77777777" w:rsidR="00F23C18" w:rsidRPr="00E279BA" w:rsidRDefault="00F23C18" w:rsidP="00153D6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Reduced side effects</w:t>
            </w:r>
            <w:r w:rsidR="00E31B8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153D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related to oral ART</w:t>
            </w:r>
          </w:p>
        </w:tc>
        <w:tc>
          <w:tcPr>
            <w:tcW w:w="1215" w:type="dxa"/>
          </w:tcPr>
          <w:p w14:paraId="6F18C3AA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2417456C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2BCF1308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4219E8BB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F1A27" w:rsidRPr="00E279BA" w14:paraId="320D5FFD" w14:textId="77777777" w:rsidTr="00B37588">
        <w:trPr>
          <w:trHeight w:val="275"/>
        </w:trPr>
        <w:tc>
          <w:tcPr>
            <w:tcW w:w="5901" w:type="dxa"/>
          </w:tcPr>
          <w:p w14:paraId="293B22EA" w14:textId="77777777" w:rsidR="00EF1A27" w:rsidRPr="00E279BA" w:rsidRDefault="00EF1A27" w:rsidP="00153D6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Reduced drug/food interactions</w:t>
            </w:r>
          </w:p>
        </w:tc>
        <w:tc>
          <w:tcPr>
            <w:tcW w:w="1215" w:type="dxa"/>
          </w:tcPr>
          <w:p w14:paraId="5CB728AC" w14:textId="77777777" w:rsidR="00EF1A27" w:rsidRPr="00E279BA" w:rsidRDefault="00EF1A27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79A03B21" w14:textId="77777777" w:rsidR="00EF1A27" w:rsidRPr="00E279BA" w:rsidRDefault="00EF1A27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1309495E" w14:textId="77777777" w:rsidR="00EF1A27" w:rsidRPr="00E279BA" w:rsidRDefault="00EF1A27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66504FAC" w14:textId="77777777" w:rsidR="00EF1A27" w:rsidRPr="00E279BA" w:rsidRDefault="00EF1A27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413B4F" w:rsidRPr="00E279BA" w14:paraId="11A57575" w14:textId="77777777" w:rsidTr="00B37588">
        <w:trPr>
          <w:trHeight w:val="275"/>
        </w:trPr>
        <w:tc>
          <w:tcPr>
            <w:tcW w:w="5901" w:type="dxa"/>
          </w:tcPr>
          <w:p w14:paraId="462832F8" w14:textId="77777777" w:rsidR="00413B4F" w:rsidRPr="00E279BA" w:rsidRDefault="00A42ABF" w:rsidP="0094749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Easier</w:t>
            </w:r>
            <w:r w:rsidR="001A01A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m</w:t>
            </w:r>
            <w:r w:rsidR="00413B4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anagement of concomitant disease</w:t>
            </w:r>
            <w:r w:rsidR="001A01A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</w:t>
            </w:r>
            <w:r w:rsidR="00413B4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(e.g. TB, Hep B, </w:t>
            </w:r>
            <w:r w:rsidR="0094749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HCV, </w:t>
            </w:r>
            <w:r w:rsidR="00413B4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diabetes)</w:t>
            </w:r>
          </w:p>
        </w:tc>
        <w:tc>
          <w:tcPr>
            <w:tcW w:w="1215" w:type="dxa"/>
          </w:tcPr>
          <w:p w14:paraId="0F382791" w14:textId="77777777" w:rsidR="00413B4F" w:rsidRPr="00E279BA" w:rsidRDefault="00413B4F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7852A67C" w14:textId="77777777" w:rsidR="00413B4F" w:rsidRPr="00E279BA" w:rsidRDefault="00413B4F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15C9E7D3" w14:textId="77777777" w:rsidR="00413B4F" w:rsidRPr="00E279BA" w:rsidRDefault="00413B4F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7DCF3808" w14:textId="77777777" w:rsidR="00413B4F" w:rsidRPr="00E279BA" w:rsidRDefault="00413B4F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F23C18" w:rsidRPr="00E279BA" w14:paraId="19EFF728" w14:textId="77777777" w:rsidTr="00B37588">
        <w:trPr>
          <w:trHeight w:val="264"/>
        </w:trPr>
        <w:tc>
          <w:tcPr>
            <w:tcW w:w="5901" w:type="dxa"/>
          </w:tcPr>
          <w:p w14:paraId="1397C85F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Reduced stigma</w:t>
            </w:r>
          </w:p>
        </w:tc>
        <w:tc>
          <w:tcPr>
            <w:tcW w:w="1215" w:type="dxa"/>
          </w:tcPr>
          <w:p w14:paraId="40EEA733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1E911C55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3FF8A353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409E74B4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F23C18" w:rsidRPr="00E279BA" w14:paraId="27B45CDB" w14:textId="77777777" w:rsidTr="00B37588">
        <w:trPr>
          <w:trHeight w:val="485"/>
        </w:trPr>
        <w:tc>
          <w:tcPr>
            <w:tcW w:w="5901" w:type="dxa"/>
          </w:tcPr>
          <w:p w14:paraId="25E9843D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 psychological/emotional benefits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(e.g. </w:t>
            </w:r>
            <w:r w:rsidRPr="002E17C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eliminating daily reminder of living with HIV)</w:t>
            </w:r>
          </w:p>
        </w:tc>
        <w:tc>
          <w:tcPr>
            <w:tcW w:w="1215" w:type="dxa"/>
          </w:tcPr>
          <w:p w14:paraId="0A82CF50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5757D78C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5FF50B7F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56C6E7B8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F23C18" w:rsidRPr="00E279BA" w14:paraId="423092FE" w14:textId="77777777" w:rsidTr="00B37588">
        <w:trPr>
          <w:trHeight w:val="264"/>
        </w:trPr>
        <w:tc>
          <w:tcPr>
            <w:tcW w:w="5901" w:type="dxa"/>
          </w:tcPr>
          <w:p w14:paraId="4D5AFD52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Privacy/confidentiality </w:t>
            </w:r>
          </w:p>
        </w:tc>
        <w:tc>
          <w:tcPr>
            <w:tcW w:w="1215" w:type="dxa"/>
          </w:tcPr>
          <w:p w14:paraId="36B522BC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5E024802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18915A08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1B37AE90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F23C18" w:rsidRPr="00E279BA" w14:paraId="6AA5DCAE" w14:textId="77777777" w:rsidTr="00B37588">
        <w:trPr>
          <w:trHeight w:val="188"/>
        </w:trPr>
        <w:tc>
          <w:tcPr>
            <w:tcW w:w="5901" w:type="dxa"/>
          </w:tcPr>
          <w:p w14:paraId="5C83FB74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Lifestyle (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e.g. </w:t>
            </w: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no </w:t>
            </w:r>
            <w:r w:rsidR="00A42AB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concern of </w:t>
            </w: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pills</w:t>
            </w:r>
            <w:r w:rsidR="00A42AB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seen in home, during travel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15" w:type="dxa"/>
          </w:tcPr>
          <w:p w14:paraId="4E528188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4E4029EE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0E955C0A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12F8B78A" w14:textId="77777777" w:rsidR="00F23C18" w:rsidRPr="00E279BA" w:rsidRDefault="00F23C1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8F2091" w:rsidRPr="00E279BA" w14:paraId="47FDB41D" w14:textId="77777777" w:rsidTr="00B37588">
        <w:trPr>
          <w:trHeight w:val="188"/>
        </w:trPr>
        <w:tc>
          <w:tcPr>
            <w:tcW w:w="5901" w:type="dxa"/>
          </w:tcPr>
          <w:p w14:paraId="780FFE36" w14:textId="77777777" w:rsidR="008F2091" w:rsidRPr="00E279BA" w:rsidRDefault="008F2091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Increased contact with health care provider</w:t>
            </w:r>
          </w:p>
        </w:tc>
        <w:tc>
          <w:tcPr>
            <w:tcW w:w="1215" w:type="dxa"/>
          </w:tcPr>
          <w:p w14:paraId="18985940" w14:textId="77777777" w:rsidR="008F2091" w:rsidRPr="00E279BA" w:rsidRDefault="008F2091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71" w:type="dxa"/>
          </w:tcPr>
          <w:p w14:paraId="27A4BB00" w14:textId="77777777" w:rsidR="008F2091" w:rsidRPr="00E279BA" w:rsidRDefault="008F2091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58" w:type="dxa"/>
          </w:tcPr>
          <w:p w14:paraId="75A6C52A" w14:textId="77777777" w:rsidR="008F2091" w:rsidRPr="00E279BA" w:rsidRDefault="008F2091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19E6D81E" w14:textId="77777777" w:rsidR="008F2091" w:rsidRPr="00E279BA" w:rsidRDefault="008F2091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3E4388" w:rsidRPr="00E279BA" w14:paraId="051D49EA" w14:textId="77777777" w:rsidTr="00B37588">
        <w:trPr>
          <w:trHeight w:val="188"/>
        </w:trPr>
        <w:tc>
          <w:tcPr>
            <w:tcW w:w="5901" w:type="dxa"/>
          </w:tcPr>
          <w:p w14:paraId="6AF3A5BB" w14:textId="77777777" w:rsidR="003E4388" w:rsidRPr="00E279BA" w:rsidRDefault="003E438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Other, please specify</w:t>
            </w:r>
          </w:p>
        </w:tc>
        <w:tc>
          <w:tcPr>
            <w:tcW w:w="4763" w:type="dxa"/>
            <w:gridSpan w:val="4"/>
          </w:tcPr>
          <w:p w14:paraId="2029F80A" w14:textId="77777777" w:rsidR="003E4388" w:rsidRPr="00E279BA" w:rsidRDefault="003E4388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4FA944EA" w14:textId="333A8C9D" w:rsidR="00186A23" w:rsidRPr="00A83C8B" w:rsidRDefault="00A83C8B" w:rsidP="004E69BC">
      <w:pPr>
        <w:pStyle w:val="ListParagraph"/>
        <w:numPr>
          <w:ilvl w:val="0"/>
          <w:numId w:val="27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A83C8B">
        <w:rPr>
          <w:rFonts w:asciiTheme="minorHAnsi" w:hAnsiTheme="minorHAnsi"/>
          <w:color w:val="000000" w:themeColor="text1"/>
          <w:sz w:val="22"/>
          <w:szCs w:val="22"/>
        </w:rPr>
        <w:t>How likely are the following issues</w:t>
      </w:r>
      <w:r w:rsidR="009A3EE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A83C8B">
        <w:rPr>
          <w:rFonts w:asciiTheme="minorHAnsi" w:hAnsiTheme="minorHAnsi"/>
          <w:color w:val="000000" w:themeColor="text1"/>
          <w:sz w:val="22"/>
          <w:szCs w:val="22"/>
        </w:rPr>
        <w:t xml:space="preserve">to influence </w:t>
      </w:r>
      <w:r w:rsidR="007A59AA">
        <w:rPr>
          <w:rFonts w:asciiTheme="minorHAnsi" w:hAnsiTheme="minorHAnsi"/>
          <w:color w:val="000000" w:themeColor="text1"/>
          <w:sz w:val="22"/>
          <w:szCs w:val="22"/>
        </w:rPr>
        <w:t>you selecting</w:t>
      </w:r>
      <w:r w:rsidR="009E76C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A83C8B">
        <w:rPr>
          <w:rFonts w:asciiTheme="minorHAnsi" w:hAnsiTheme="minorHAnsi"/>
          <w:color w:val="000000" w:themeColor="text1"/>
          <w:sz w:val="22"/>
          <w:szCs w:val="22"/>
        </w:rPr>
        <w:t>an injectable ART regimen?</w:t>
      </w:r>
    </w:p>
    <w:tbl>
      <w:tblPr>
        <w:tblStyle w:val="TableGrid"/>
        <w:tblW w:w="10664" w:type="dxa"/>
        <w:tblInd w:w="484" w:type="dxa"/>
        <w:tblLook w:val="04A0" w:firstRow="1" w:lastRow="0" w:firstColumn="1" w:lastColumn="0" w:noHBand="0" w:noVBand="1"/>
      </w:tblPr>
      <w:tblGrid>
        <w:gridCol w:w="5991"/>
        <w:gridCol w:w="1125"/>
        <w:gridCol w:w="1305"/>
        <w:gridCol w:w="1124"/>
        <w:gridCol w:w="1119"/>
      </w:tblGrid>
      <w:tr w:rsidR="00875E29" w:rsidRPr="00A83C8B" w14:paraId="288A2BEF" w14:textId="77777777" w:rsidTr="00293818">
        <w:trPr>
          <w:trHeight w:val="539"/>
        </w:trPr>
        <w:tc>
          <w:tcPr>
            <w:tcW w:w="5991" w:type="dxa"/>
          </w:tcPr>
          <w:p w14:paraId="2BC5939C" w14:textId="77777777" w:rsidR="00875E29" w:rsidRPr="00E279BA" w:rsidRDefault="00875E29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5" w:type="dxa"/>
          </w:tcPr>
          <w:p w14:paraId="55BC8FE7" w14:textId="77777777" w:rsidR="00875E29" w:rsidRPr="00E279BA" w:rsidRDefault="00875E29" w:rsidP="00A83C8B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Very </w:t>
            </w:r>
            <w:r w:rsid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likely</w:t>
            </w:r>
          </w:p>
        </w:tc>
        <w:tc>
          <w:tcPr>
            <w:tcW w:w="1305" w:type="dxa"/>
          </w:tcPr>
          <w:p w14:paraId="3DE96EA7" w14:textId="77777777" w:rsidR="00875E29" w:rsidRPr="00E279BA" w:rsidRDefault="00875E29" w:rsidP="00A83C8B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Somewhat </w:t>
            </w:r>
            <w:r w:rsid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likely</w:t>
            </w:r>
          </w:p>
        </w:tc>
        <w:tc>
          <w:tcPr>
            <w:tcW w:w="1124" w:type="dxa"/>
          </w:tcPr>
          <w:p w14:paraId="3F46DF6C" w14:textId="77777777" w:rsidR="00875E29" w:rsidRPr="00E279BA" w:rsidRDefault="00875E29" w:rsidP="00A83C8B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Not very </w:t>
            </w:r>
            <w:r w:rsid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likely</w:t>
            </w:r>
          </w:p>
        </w:tc>
        <w:tc>
          <w:tcPr>
            <w:tcW w:w="1119" w:type="dxa"/>
          </w:tcPr>
          <w:p w14:paraId="1CF61B83" w14:textId="77777777" w:rsidR="00875E29" w:rsidRPr="00E279BA" w:rsidRDefault="00875E29" w:rsidP="00A83C8B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Not at all </w:t>
            </w:r>
            <w:r w:rsidR="00A83C8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likely</w:t>
            </w:r>
          </w:p>
        </w:tc>
      </w:tr>
      <w:tr w:rsidR="001A01AB" w:rsidRPr="00A83C8B" w14:paraId="22F62E20" w14:textId="77777777" w:rsidTr="00293818">
        <w:trPr>
          <w:trHeight w:val="275"/>
        </w:trPr>
        <w:tc>
          <w:tcPr>
            <w:tcW w:w="5991" w:type="dxa"/>
          </w:tcPr>
          <w:p w14:paraId="57C44444" w14:textId="77777777" w:rsidR="001A01AB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Injection site reactions</w:t>
            </w:r>
          </w:p>
        </w:tc>
        <w:tc>
          <w:tcPr>
            <w:tcW w:w="1125" w:type="dxa"/>
          </w:tcPr>
          <w:p w14:paraId="1F7BD9BE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</w:tcPr>
          <w:p w14:paraId="6D5D1D38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</w:tcPr>
          <w:p w14:paraId="2836ED53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5E3B45EB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01AB" w:rsidRPr="00E279BA" w14:paraId="51999814" w14:textId="77777777" w:rsidTr="00293818">
        <w:trPr>
          <w:trHeight w:val="275"/>
        </w:trPr>
        <w:tc>
          <w:tcPr>
            <w:tcW w:w="5991" w:type="dxa"/>
          </w:tcPr>
          <w:p w14:paraId="59544EBA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Secondary effects</w:t>
            </w:r>
          </w:p>
        </w:tc>
        <w:tc>
          <w:tcPr>
            <w:tcW w:w="1125" w:type="dxa"/>
          </w:tcPr>
          <w:p w14:paraId="125D0BE4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</w:tcPr>
          <w:p w14:paraId="169DE6E6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</w:tcPr>
          <w:p w14:paraId="42AFBA74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6A90D71E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01AB" w:rsidRPr="00E279BA" w14:paraId="3D59F09D" w14:textId="77777777" w:rsidTr="00293818">
        <w:trPr>
          <w:trHeight w:val="275"/>
        </w:trPr>
        <w:tc>
          <w:tcPr>
            <w:tcW w:w="5991" w:type="dxa"/>
          </w:tcPr>
          <w:p w14:paraId="0C6C0C9D" w14:textId="77777777" w:rsidR="001A01AB" w:rsidRPr="00E279BA" w:rsidRDefault="001A01AB" w:rsidP="001A01A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R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isk of r</w:t>
            </w: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esistance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if </w:t>
            </w:r>
            <w:r w:rsidR="00A42AB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not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adherent to injections</w:t>
            </w:r>
          </w:p>
        </w:tc>
        <w:tc>
          <w:tcPr>
            <w:tcW w:w="1125" w:type="dxa"/>
          </w:tcPr>
          <w:p w14:paraId="282C923E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</w:tcPr>
          <w:p w14:paraId="50F318A2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</w:tcPr>
          <w:p w14:paraId="1904DCF7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6A9DA899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A01AB" w:rsidRPr="00E279BA" w14:paraId="73DF3A4C" w14:textId="77777777" w:rsidTr="00293818">
        <w:trPr>
          <w:trHeight w:val="264"/>
        </w:trPr>
        <w:tc>
          <w:tcPr>
            <w:tcW w:w="5991" w:type="dxa"/>
          </w:tcPr>
          <w:p w14:paraId="3E709A9E" w14:textId="77777777" w:rsidR="001A01AB" w:rsidRPr="00E279BA" w:rsidRDefault="001A01AB" w:rsidP="002C42DF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Drug interactions with comorbidities (e.g. TB treatment)</w:t>
            </w:r>
            <w:r w:rsidR="002976C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5" w:type="dxa"/>
          </w:tcPr>
          <w:p w14:paraId="00E8623D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</w:tcPr>
          <w:p w14:paraId="6E0D7288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</w:tcPr>
          <w:p w14:paraId="14EFCA57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4E321F15" w14:textId="77777777" w:rsidR="001A01AB" w:rsidRPr="00E279BA" w:rsidRDefault="001A01AB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2C42DF" w:rsidRPr="00E279BA" w14:paraId="29C50CA6" w14:textId="77777777" w:rsidTr="00293818">
        <w:trPr>
          <w:trHeight w:val="264"/>
        </w:trPr>
        <w:tc>
          <w:tcPr>
            <w:tcW w:w="5991" w:type="dxa"/>
          </w:tcPr>
          <w:p w14:paraId="55CC755C" w14:textId="77777777" w:rsidR="002C42DF" w:rsidRPr="00E279BA" w:rsidRDefault="00F64A9E" w:rsidP="00153D65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lastRenderedPageBreak/>
              <w:t>I</w:t>
            </w:r>
            <w:r w:rsidR="002C42D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nteractions with non-prescription natural/herbal remedies</w:t>
            </w:r>
          </w:p>
        </w:tc>
        <w:tc>
          <w:tcPr>
            <w:tcW w:w="1125" w:type="dxa"/>
          </w:tcPr>
          <w:p w14:paraId="1FBF3F16" w14:textId="77777777" w:rsidR="002C42DF" w:rsidRPr="00E279BA" w:rsidRDefault="002C42DF" w:rsidP="001E2680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</w:tcPr>
          <w:p w14:paraId="06E401B8" w14:textId="77777777" w:rsidR="002C42DF" w:rsidRPr="00E279BA" w:rsidRDefault="002C42DF" w:rsidP="001E2680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</w:tcPr>
          <w:p w14:paraId="74229155" w14:textId="77777777" w:rsidR="002C42DF" w:rsidRPr="00E279BA" w:rsidRDefault="002C42DF" w:rsidP="001E2680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6D2E717F" w14:textId="77777777" w:rsidR="002C42DF" w:rsidRPr="00E279BA" w:rsidRDefault="002C42DF" w:rsidP="001E2680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53D65" w:rsidRPr="00E279BA" w14:paraId="4E9AFEBB" w14:textId="77777777" w:rsidTr="00293818">
        <w:trPr>
          <w:trHeight w:val="264"/>
        </w:trPr>
        <w:tc>
          <w:tcPr>
            <w:tcW w:w="5991" w:type="dxa"/>
          </w:tcPr>
          <w:p w14:paraId="07830B5C" w14:textId="77777777" w:rsidR="00153D65" w:rsidRDefault="00F64A9E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Interactions with </w:t>
            </w:r>
            <w:r w:rsidR="00153D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methadone, </w:t>
            </w:r>
            <w:proofErr w:type="spellStart"/>
            <w:r w:rsidR="00153D65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narcan</w:t>
            </w:r>
            <w:proofErr w:type="spellEnd"/>
          </w:p>
        </w:tc>
        <w:tc>
          <w:tcPr>
            <w:tcW w:w="1125" w:type="dxa"/>
          </w:tcPr>
          <w:p w14:paraId="49576DBC" w14:textId="77777777" w:rsidR="00153D65" w:rsidRPr="00E279BA" w:rsidRDefault="00153D65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</w:tcPr>
          <w:p w14:paraId="3A19B0AB" w14:textId="77777777" w:rsidR="00153D65" w:rsidRPr="00E279BA" w:rsidRDefault="00153D65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</w:tcPr>
          <w:p w14:paraId="069B7521" w14:textId="77777777" w:rsidR="00153D65" w:rsidRPr="00E279BA" w:rsidRDefault="00153D65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14E920C6" w14:textId="77777777" w:rsidR="00153D65" w:rsidRPr="00E279BA" w:rsidRDefault="00153D65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31B82" w:rsidRPr="00E279BA" w14:paraId="05C7B804" w14:textId="77777777" w:rsidTr="00293818">
        <w:trPr>
          <w:trHeight w:val="264"/>
        </w:trPr>
        <w:tc>
          <w:tcPr>
            <w:tcW w:w="5991" w:type="dxa"/>
          </w:tcPr>
          <w:p w14:paraId="2B2B2B9E" w14:textId="77777777" w:rsidR="00E31B82" w:rsidRPr="009F0701" w:rsidRDefault="003F47D4" w:rsidP="009F070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9F070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Frequency of visits (adherence)</w:t>
            </w:r>
          </w:p>
        </w:tc>
        <w:tc>
          <w:tcPr>
            <w:tcW w:w="1125" w:type="dxa"/>
          </w:tcPr>
          <w:p w14:paraId="32352484" w14:textId="77777777" w:rsidR="00E31B82" w:rsidRPr="00E279BA" w:rsidRDefault="00E31B82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</w:tcPr>
          <w:p w14:paraId="3BC6A6CF" w14:textId="77777777" w:rsidR="00E31B82" w:rsidRPr="00E279BA" w:rsidRDefault="00E31B82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</w:tcPr>
          <w:p w14:paraId="4EFA1848" w14:textId="77777777" w:rsidR="00E31B82" w:rsidRPr="00E279BA" w:rsidRDefault="00E31B82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6B826E20" w14:textId="77777777" w:rsidR="00E31B82" w:rsidRPr="00E279BA" w:rsidRDefault="00E31B82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861A26" w:rsidRPr="00E279BA" w14:paraId="3156E1B7" w14:textId="77777777" w:rsidTr="00293818">
        <w:trPr>
          <w:trHeight w:val="264"/>
        </w:trPr>
        <w:tc>
          <w:tcPr>
            <w:tcW w:w="5991" w:type="dxa"/>
          </w:tcPr>
          <w:p w14:paraId="59EB24A1" w14:textId="77777777" w:rsidR="00861A26" w:rsidRPr="009F0701" w:rsidRDefault="00861A26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9F070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Cost/access to meds</w:t>
            </w:r>
          </w:p>
        </w:tc>
        <w:tc>
          <w:tcPr>
            <w:tcW w:w="1125" w:type="dxa"/>
          </w:tcPr>
          <w:p w14:paraId="2CE910A7" w14:textId="77777777" w:rsidR="00861A26" w:rsidRPr="00E279BA" w:rsidRDefault="00861A26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</w:tcPr>
          <w:p w14:paraId="04309A2F" w14:textId="77777777" w:rsidR="00861A26" w:rsidRPr="00E279BA" w:rsidRDefault="00861A26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</w:tcPr>
          <w:p w14:paraId="5797A370" w14:textId="77777777" w:rsidR="00861A26" w:rsidRPr="00E279BA" w:rsidRDefault="00861A26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6F65D986" w14:textId="77777777" w:rsidR="00861A26" w:rsidRPr="00E279BA" w:rsidRDefault="00861A26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861A26" w:rsidRPr="00E279BA" w14:paraId="6550D4C5" w14:textId="77777777" w:rsidTr="00293818">
        <w:trPr>
          <w:trHeight w:val="264"/>
        </w:trPr>
        <w:tc>
          <w:tcPr>
            <w:tcW w:w="5991" w:type="dxa"/>
          </w:tcPr>
          <w:p w14:paraId="6D1E0304" w14:textId="77777777" w:rsidR="003F47D4" w:rsidRPr="009F0701" w:rsidRDefault="00861A26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9F070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Less discretion if have to </w:t>
            </w:r>
            <w:r w:rsidR="003F47D4" w:rsidRPr="009F0701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go somewhere/leave work every month to get injection</w:t>
            </w:r>
          </w:p>
        </w:tc>
        <w:tc>
          <w:tcPr>
            <w:tcW w:w="1125" w:type="dxa"/>
          </w:tcPr>
          <w:p w14:paraId="3366B2FB" w14:textId="77777777" w:rsidR="00861A26" w:rsidRPr="00E279BA" w:rsidRDefault="00861A26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</w:tcPr>
          <w:p w14:paraId="05ED0AD9" w14:textId="77777777" w:rsidR="00861A26" w:rsidRPr="00E279BA" w:rsidRDefault="00861A26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</w:tcPr>
          <w:p w14:paraId="71C5DB21" w14:textId="77777777" w:rsidR="00861A26" w:rsidRPr="00E279BA" w:rsidRDefault="00861A26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4E7478F3" w14:textId="77777777" w:rsidR="00861A26" w:rsidRPr="00E279BA" w:rsidRDefault="00861A26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E31B82" w:rsidRPr="00E279BA" w14:paraId="69355809" w14:textId="77777777" w:rsidTr="00293818">
        <w:trPr>
          <w:trHeight w:val="264"/>
        </w:trPr>
        <w:tc>
          <w:tcPr>
            <w:tcW w:w="5991" w:type="dxa"/>
          </w:tcPr>
          <w:p w14:paraId="68FF893E" w14:textId="77777777" w:rsidR="00E31B82" w:rsidRDefault="00E31B82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Other, specify</w:t>
            </w:r>
          </w:p>
        </w:tc>
        <w:tc>
          <w:tcPr>
            <w:tcW w:w="1125" w:type="dxa"/>
          </w:tcPr>
          <w:p w14:paraId="2E40FD25" w14:textId="77777777" w:rsidR="00E31B82" w:rsidRPr="00E279BA" w:rsidRDefault="00E31B82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5" w:type="dxa"/>
          </w:tcPr>
          <w:p w14:paraId="0E3C4451" w14:textId="77777777" w:rsidR="00E31B82" w:rsidRPr="00E279BA" w:rsidRDefault="00E31B82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</w:tcPr>
          <w:p w14:paraId="3915A307" w14:textId="77777777" w:rsidR="00E31B82" w:rsidRPr="00E279BA" w:rsidRDefault="00E31B82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19" w:type="dxa"/>
          </w:tcPr>
          <w:p w14:paraId="0E1C27F3" w14:textId="77777777" w:rsidR="00E31B82" w:rsidRPr="00E279BA" w:rsidRDefault="00E31B82" w:rsidP="007E39E1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3E7F4B67" w14:textId="77777777" w:rsidR="005C27D1" w:rsidRPr="005C27D1" w:rsidRDefault="005C27D1" w:rsidP="005C27D1">
      <w:pPr>
        <w:pStyle w:val="ListParagraph"/>
        <w:numPr>
          <w:ilvl w:val="0"/>
          <w:numId w:val="27"/>
        </w:numPr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Who do you think are the most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“appropriate” </w:t>
      </w:r>
      <w:r w:rsidRPr="00E279BA">
        <w:rPr>
          <w:rFonts w:asciiTheme="minorHAnsi" w:hAnsiTheme="minorHAnsi"/>
          <w:color w:val="000000" w:themeColor="text1"/>
          <w:sz w:val="22"/>
          <w:szCs w:val="22"/>
        </w:rPr>
        <w:t>patient</w:t>
      </w:r>
      <w:r>
        <w:rPr>
          <w:rFonts w:asciiTheme="minorHAnsi" w:hAnsiTheme="minorHAnsi"/>
          <w:color w:val="000000" w:themeColor="text1"/>
          <w:sz w:val="22"/>
          <w:szCs w:val="22"/>
        </w:rPr>
        <w:t>s for an injectable regimen</w:t>
      </w:r>
      <w:r w:rsidR="007A59AA">
        <w:rPr>
          <w:rFonts w:asciiTheme="minorHAnsi" w:hAnsiTheme="minorHAnsi"/>
          <w:color w:val="000000" w:themeColor="text1"/>
          <w:sz w:val="22"/>
          <w:szCs w:val="22"/>
        </w:rPr>
        <w:t>?</w:t>
      </w:r>
      <w:r w:rsidRPr="005C27D1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horzAnchor="page" w:tblpX="1210" w:tblpY="80"/>
        <w:tblW w:w="10574" w:type="dxa"/>
        <w:tblLayout w:type="fixed"/>
        <w:tblLook w:val="04A0" w:firstRow="1" w:lastRow="0" w:firstColumn="1" w:lastColumn="0" w:noHBand="0" w:noVBand="1"/>
      </w:tblPr>
      <w:tblGrid>
        <w:gridCol w:w="6520"/>
        <w:gridCol w:w="1373"/>
        <w:gridCol w:w="1373"/>
        <w:gridCol w:w="1308"/>
      </w:tblGrid>
      <w:tr w:rsidR="005C27D1" w:rsidRPr="00E279BA" w14:paraId="69F2129A" w14:textId="77777777" w:rsidTr="00791BFD">
        <w:trPr>
          <w:trHeight w:val="523"/>
        </w:trPr>
        <w:tc>
          <w:tcPr>
            <w:tcW w:w="6520" w:type="dxa"/>
            <w:vAlign w:val="center"/>
          </w:tcPr>
          <w:p w14:paraId="347C8B1B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28F158BC" w14:textId="77777777" w:rsidR="005C27D1" w:rsidRPr="00E279BA" w:rsidRDefault="005C27D1" w:rsidP="00791BFD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Very</w:t>
            </w: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appropriate</w:t>
            </w:r>
          </w:p>
        </w:tc>
        <w:tc>
          <w:tcPr>
            <w:tcW w:w="1373" w:type="dxa"/>
            <w:vAlign w:val="center"/>
          </w:tcPr>
          <w:p w14:paraId="4DE5FA8A" w14:textId="77777777" w:rsidR="005C27D1" w:rsidRPr="00E279BA" w:rsidRDefault="005C27D1" w:rsidP="00791BFD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Somewhat appropriate</w:t>
            </w:r>
          </w:p>
        </w:tc>
        <w:tc>
          <w:tcPr>
            <w:tcW w:w="1308" w:type="dxa"/>
            <w:vAlign w:val="center"/>
          </w:tcPr>
          <w:p w14:paraId="0AC95C99" w14:textId="77777777" w:rsidR="005C27D1" w:rsidRPr="00E279BA" w:rsidRDefault="005C27D1" w:rsidP="00791BFD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Not</w:t>
            </w: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appropriate</w:t>
            </w:r>
          </w:p>
        </w:tc>
      </w:tr>
      <w:tr w:rsidR="005C27D1" w:rsidRPr="00E279BA" w14:paraId="50CA670B" w14:textId="77777777" w:rsidTr="00791BFD">
        <w:trPr>
          <w:trHeight w:val="242"/>
        </w:trPr>
        <w:tc>
          <w:tcPr>
            <w:tcW w:w="6520" w:type="dxa"/>
            <w:vAlign w:val="center"/>
          </w:tcPr>
          <w:p w14:paraId="06C0808E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Patients with personal preference for injections</w:t>
            </w:r>
          </w:p>
        </w:tc>
        <w:tc>
          <w:tcPr>
            <w:tcW w:w="1373" w:type="dxa"/>
            <w:vAlign w:val="center"/>
          </w:tcPr>
          <w:p w14:paraId="22107C90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6D8763E5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7E10423F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C27D1" w:rsidRPr="00E279BA" w14:paraId="3116B7B8" w14:textId="77777777" w:rsidTr="00791BFD">
        <w:trPr>
          <w:trHeight w:val="242"/>
        </w:trPr>
        <w:tc>
          <w:tcPr>
            <w:tcW w:w="6520" w:type="dxa"/>
            <w:vAlign w:val="center"/>
          </w:tcPr>
          <w:p w14:paraId="7FDFEA15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Young people (ages 18-24)</w:t>
            </w:r>
          </w:p>
        </w:tc>
        <w:tc>
          <w:tcPr>
            <w:tcW w:w="1373" w:type="dxa"/>
            <w:vAlign w:val="center"/>
          </w:tcPr>
          <w:p w14:paraId="4C2426B5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21EDC9FE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3A6ADFC1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C27D1" w:rsidRPr="00E279BA" w14:paraId="08FF126B" w14:textId="77777777" w:rsidTr="00791BFD">
        <w:trPr>
          <w:trHeight w:val="254"/>
        </w:trPr>
        <w:tc>
          <w:tcPr>
            <w:tcW w:w="6520" w:type="dxa"/>
            <w:vAlign w:val="center"/>
          </w:tcPr>
          <w:p w14:paraId="4F92E80F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Substance user</w:t>
            </w:r>
          </w:p>
        </w:tc>
        <w:tc>
          <w:tcPr>
            <w:tcW w:w="1373" w:type="dxa"/>
            <w:vAlign w:val="center"/>
          </w:tcPr>
          <w:p w14:paraId="51DD5599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3329B9BB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62C70B08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C27D1" w:rsidRPr="00E279BA" w14:paraId="24795B81" w14:textId="77777777" w:rsidTr="00791BFD">
        <w:trPr>
          <w:trHeight w:val="268"/>
        </w:trPr>
        <w:tc>
          <w:tcPr>
            <w:tcW w:w="6520" w:type="dxa"/>
            <w:vAlign w:val="center"/>
          </w:tcPr>
          <w:p w14:paraId="3C72448D" w14:textId="77777777" w:rsidR="005C27D1" w:rsidRPr="00E279BA" w:rsidRDefault="005C27D1" w:rsidP="00791BFD">
            <w:pPr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Unstable lifestyle (e.g. homeless,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psychiatric comorbidity</w:t>
            </w: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, disabled) </w:t>
            </w:r>
          </w:p>
        </w:tc>
        <w:tc>
          <w:tcPr>
            <w:tcW w:w="1373" w:type="dxa"/>
            <w:vAlign w:val="center"/>
          </w:tcPr>
          <w:p w14:paraId="06BC991D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0C4A9061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23919E79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C27D1" w:rsidRPr="00E279BA" w14:paraId="48A75ACC" w14:textId="77777777" w:rsidTr="00791BFD">
        <w:trPr>
          <w:trHeight w:val="268"/>
        </w:trPr>
        <w:tc>
          <w:tcPr>
            <w:tcW w:w="6520" w:type="dxa"/>
            <w:vAlign w:val="center"/>
          </w:tcPr>
          <w:p w14:paraId="5EB82BA5" w14:textId="77777777" w:rsidR="005C27D1" w:rsidRPr="00E279BA" w:rsidRDefault="005C27D1" w:rsidP="00791BFD">
            <w:pPr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Active lifestyle (e.g. frequent travel) </w:t>
            </w:r>
          </w:p>
        </w:tc>
        <w:tc>
          <w:tcPr>
            <w:tcW w:w="1373" w:type="dxa"/>
            <w:vAlign w:val="center"/>
          </w:tcPr>
          <w:p w14:paraId="5A6F333B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770D338D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507F8F40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C27D1" w:rsidRPr="00E279BA" w14:paraId="5AEE19E6" w14:textId="77777777" w:rsidTr="00791BFD">
        <w:trPr>
          <w:trHeight w:val="268"/>
        </w:trPr>
        <w:tc>
          <w:tcPr>
            <w:tcW w:w="6520" w:type="dxa"/>
            <w:vAlign w:val="center"/>
          </w:tcPr>
          <w:p w14:paraId="57532810" w14:textId="77777777" w:rsidR="005C27D1" w:rsidRPr="00E279BA" w:rsidRDefault="005C27D1" w:rsidP="00791BFD">
            <w:pPr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Non-adherent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to daily oral ART</w:t>
            </w:r>
          </w:p>
        </w:tc>
        <w:tc>
          <w:tcPr>
            <w:tcW w:w="1373" w:type="dxa"/>
            <w:vAlign w:val="center"/>
          </w:tcPr>
          <w:p w14:paraId="2C34D37E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01A24EE9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4AB9F4B8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C27D1" w:rsidRPr="00E279BA" w14:paraId="537D31DB" w14:textId="77777777" w:rsidTr="00791BFD">
        <w:trPr>
          <w:trHeight w:val="268"/>
        </w:trPr>
        <w:tc>
          <w:tcPr>
            <w:tcW w:w="6520" w:type="dxa"/>
            <w:vAlign w:val="center"/>
          </w:tcPr>
          <w:p w14:paraId="7B6476CD" w14:textId="77777777" w:rsidR="005C27D1" w:rsidRPr="00E279BA" w:rsidRDefault="005C27D1" w:rsidP="00791BFD">
            <w:pPr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History of side effects</w:t>
            </w:r>
          </w:p>
        </w:tc>
        <w:tc>
          <w:tcPr>
            <w:tcW w:w="1373" w:type="dxa"/>
            <w:vAlign w:val="center"/>
          </w:tcPr>
          <w:p w14:paraId="582E860A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0BD9194F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22AC9FDA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C27D1" w:rsidRPr="00E279BA" w14:paraId="321EE508" w14:textId="77777777" w:rsidTr="00791BFD">
        <w:trPr>
          <w:trHeight w:val="268"/>
        </w:trPr>
        <w:tc>
          <w:tcPr>
            <w:tcW w:w="6520" w:type="dxa"/>
            <w:vAlign w:val="center"/>
          </w:tcPr>
          <w:p w14:paraId="04EE793A" w14:textId="77777777" w:rsidR="005C27D1" w:rsidRPr="00E279BA" w:rsidRDefault="005C27D1" w:rsidP="00791BFD">
            <w:pPr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E279B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Treatment fatigue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/treatment holidays</w:t>
            </w:r>
          </w:p>
        </w:tc>
        <w:tc>
          <w:tcPr>
            <w:tcW w:w="1373" w:type="dxa"/>
            <w:vAlign w:val="center"/>
          </w:tcPr>
          <w:p w14:paraId="4BAD514E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5314EFC2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653EB7D2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C27D1" w:rsidRPr="00E279BA" w14:paraId="675F77B5" w14:textId="77777777" w:rsidTr="00791BFD">
        <w:trPr>
          <w:trHeight w:val="268"/>
        </w:trPr>
        <w:tc>
          <w:tcPr>
            <w:tcW w:w="6520" w:type="dxa"/>
            <w:vAlign w:val="center"/>
          </w:tcPr>
          <w:p w14:paraId="66453367" w14:textId="77777777" w:rsidR="005C27D1" w:rsidRPr="00947498" w:rsidRDefault="005C27D1" w:rsidP="00791BFD">
            <w:pPr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94749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Prior treatment failure on oral regimens</w:t>
            </w:r>
          </w:p>
        </w:tc>
        <w:tc>
          <w:tcPr>
            <w:tcW w:w="1373" w:type="dxa"/>
            <w:vAlign w:val="center"/>
          </w:tcPr>
          <w:p w14:paraId="07D1EBE9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1B53F5EE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7F0E6C58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C27D1" w:rsidRPr="00E279BA" w14:paraId="6A3080B3" w14:textId="77777777" w:rsidTr="00791BFD">
        <w:trPr>
          <w:trHeight w:val="268"/>
        </w:trPr>
        <w:tc>
          <w:tcPr>
            <w:tcW w:w="6520" w:type="dxa"/>
            <w:vAlign w:val="center"/>
          </w:tcPr>
          <w:p w14:paraId="548051D0" w14:textId="77777777" w:rsidR="005C27D1" w:rsidRPr="00947498" w:rsidRDefault="005C27D1" w:rsidP="00791BFD">
            <w:pPr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94749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Prior resistance on oral regimens</w:t>
            </w:r>
          </w:p>
        </w:tc>
        <w:tc>
          <w:tcPr>
            <w:tcW w:w="1373" w:type="dxa"/>
            <w:vAlign w:val="center"/>
          </w:tcPr>
          <w:p w14:paraId="59CF8A74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09FF6194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254F31A6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5C27D1" w:rsidRPr="00E279BA" w14:paraId="3D53C44E" w14:textId="77777777" w:rsidTr="00791BFD">
        <w:trPr>
          <w:trHeight w:val="268"/>
        </w:trPr>
        <w:tc>
          <w:tcPr>
            <w:tcW w:w="6520" w:type="dxa"/>
            <w:vAlign w:val="center"/>
          </w:tcPr>
          <w:p w14:paraId="61C6333C" w14:textId="77777777" w:rsidR="005C27D1" w:rsidRPr="00947498" w:rsidRDefault="005C27D1" w:rsidP="00791BFD">
            <w:pPr>
              <w:contextualSpacing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Other, specify</w:t>
            </w:r>
          </w:p>
        </w:tc>
        <w:tc>
          <w:tcPr>
            <w:tcW w:w="1373" w:type="dxa"/>
            <w:vAlign w:val="center"/>
          </w:tcPr>
          <w:p w14:paraId="0BA86755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5690D5E2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0D6A2D2D" w14:textId="77777777" w:rsidR="005C27D1" w:rsidRPr="00E279BA" w:rsidRDefault="005C27D1" w:rsidP="00791BFD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19EBD93" w14:textId="77777777" w:rsidR="005C27D1" w:rsidRDefault="005C27D1" w:rsidP="00576EFF">
      <w:pPr>
        <w:tabs>
          <w:tab w:val="left" w:pos="3687"/>
        </w:tabs>
        <w:ind w:left="360"/>
        <w:rPr>
          <w:rFonts w:asciiTheme="minorHAnsi" w:hAnsiTheme="minorHAnsi"/>
          <w:color w:val="000000" w:themeColor="text1"/>
          <w:sz w:val="22"/>
          <w:szCs w:val="22"/>
        </w:rPr>
      </w:pPr>
    </w:p>
    <w:p w14:paraId="51DB970E" w14:textId="45EC44D5" w:rsidR="000A6596" w:rsidRPr="00F23C18" w:rsidRDefault="000A6596" w:rsidP="00576EFF">
      <w:pPr>
        <w:tabs>
          <w:tab w:val="left" w:pos="3687"/>
        </w:tabs>
        <w:ind w:left="36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Finally, please share your overall thoughts on</w:t>
      </w:r>
      <w:r w:rsidR="00E026F4">
        <w:rPr>
          <w:rFonts w:asciiTheme="minorHAnsi" w:hAnsiTheme="minorHAnsi"/>
          <w:color w:val="000000" w:themeColor="text1"/>
          <w:sz w:val="22"/>
          <w:szCs w:val="22"/>
        </w:rPr>
        <w:t xml:space="preserve"> the key</w:t>
      </w:r>
      <w:r w:rsidR="003236BF">
        <w:rPr>
          <w:rFonts w:asciiTheme="minorHAnsi" w:hAnsiTheme="minorHAnsi"/>
          <w:color w:val="000000" w:themeColor="text1"/>
          <w:sz w:val="22"/>
          <w:szCs w:val="22"/>
        </w:rPr>
        <w:t xml:space="preserve"> opportunities and</w:t>
      </w:r>
      <w:r w:rsidR="00E026F4">
        <w:rPr>
          <w:rFonts w:asciiTheme="minorHAnsi" w:hAnsiTheme="minorHAnsi"/>
          <w:color w:val="000000" w:themeColor="text1"/>
          <w:sz w:val="22"/>
          <w:szCs w:val="22"/>
        </w:rPr>
        <w:t xml:space="preserve"> barriers to implementation of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703EC814" w14:textId="77777777" w:rsidR="003236BF" w:rsidRPr="003236BF" w:rsidRDefault="00920C27" w:rsidP="004E69BC">
      <w:pPr>
        <w:pStyle w:val="ListParagraph"/>
        <w:numPr>
          <w:ilvl w:val="0"/>
          <w:numId w:val="27"/>
        </w:numPr>
        <w:tabs>
          <w:tab w:val="left" w:pos="3687"/>
        </w:tabs>
        <w:rPr>
          <w:rFonts w:asciiTheme="minorHAnsi" w:hAnsiTheme="minorHAnsi"/>
          <w:color w:val="000000" w:themeColor="text1"/>
          <w:sz w:val="22"/>
          <w:szCs w:val="22"/>
        </w:rPr>
      </w:pPr>
      <w:r w:rsidRPr="003236BF">
        <w:rPr>
          <w:rFonts w:asciiTheme="minorHAnsi" w:hAnsiTheme="minorHAnsi"/>
          <w:color w:val="000000" w:themeColor="text1"/>
          <w:sz w:val="22"/>
          <w:szCs w:val="22"/>
        </w:rPr>
        <w:t>I</w:t>
      </w:r>
      <w:r w:rsidR="002C6AA4" w:rsidRPr="003236BF">
        <w:rPr>
          <w:rFonts w:asciiTheme="minorHAnsi" w:hAnsiTheme="minorHAnsi"/>
          <w:color w:val="000000" w:themeColor="text1"/>
          <w:sz w:val="22"/>
          <w:szCs w:val="22"/>
        </w:rPr>
        <w:t>n your perspective, what are the</w:t>
      </w:r>
      <w:r w:rsidR="009A3EE3">
        <w:rPr>
          <w:rFonts w:asciiTheme="minorHAnsi" w:hAnsiTheme="minorHAnsi"/>
          <w:color w:val="000000" w:themeColor="text1"/>
          <w:sz w:val="22"/>
          <w:szCs w:val="22"/>
        </w:rPr>
        <w:t xml:space="preserve"> 3</w:t>
      </w:r>
      <w:r w:rsidR="002C6AA4" w:rsidRPr="003236BF">
        <w:rPr>
          <w:rFonts w:asciiTheme="minorHAnsi" w:hAnsiTheme="minorHAnsi"/>
          <w:color w:val="000000" w:themeColor="text1"/>
          <w:sz w:val="22"/>
          <w:szCs w:val="22"/>
        </w:rPr>
        <w:t xml:space="preserve"> most significant opportunitie</w:t>
      </w:r>
      <w:r w:rsidR="003236BF" w:rsidRPr="003236BF">
        <w:rPr>
          <w:rFonts w:asciiTheme="minorHAnsi" w:hAnsiTheme="minorHAnsi"/>
          <w:color w:val="000000" w:themeColor="text1"/>
          <w:sz w:val="22"/>
          <w:szCs w:val="22"/>
        </w:rPr>
        <w:t xml:space="preserve">s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="003236BF" w:rsidRPr="003236BF">
        <w:rPr>
          <w:rFonts w:asciiTheme="minorHAnsi" w:hAnsiTheme="minorHAnsi"/>
          <w:color w:val="000000" w:themeColor="text1"/>
          <w:sz w:val="22"/>
          <w:szCs w:val="22"/>
        </w:rPr>
        <w:t xml:space="preserve"> presents?</w:t>
      </w:r>
    </w:p>
    <w:p w14:paraId="338E98DC" w14:textId="77777777" w:rsidR="002C6AA4" w:rsidRPr="003236BF" w:rsidRDefault="003236BF" w:rsidP="003236BF">
      <w:pPr>
        <w:tabs>
          <w:tab w:val="left" w:pos="3687"/>
        </w:tabs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___________________________________________________________________________________________</w:t>
      </w:r>
    </w:p>
    <w:p w14:paraId="008AF17D" w14:textId="77777777" w:rsidR="000F7D28" w:rsidRPr="000F7D28" w:rsidRDefault="002C6AA4" w:rsidP="004E69BC">
      <w:pPr>
        <w:pStyle w:val="ListParagraph"/>
        <w:numPr>
          <w:ilvl w:val="0"/>
          <w:numId w:val="27"/>
        </w:numPr>
        <w:tabs>
          <w:tab w:val="left" w:pos="3687"/>
        </w:tabs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I</w:t>
      </w:r>
      <w:r w:rsidR="00920C27" w:rsidRPr="000F7D28">
        <w:rPr>
          <w:rFonts w:asciiTheme="minorHAnsi" w:hAnsiTheme="minorHAnsi"/>
          <w:color w:val="000000" w:themeColor="text1"/>
          <w:sz w:val="22"/>
          <w:szCs w:val="22"/>
        </w:rPr>
        <w:t xml:space="preserve">n your perspective, what </w:t>
      </w:r>
      <w:r w:rsidR="00920C27">
        <w:rPr>
          <w:rFonts w:asciiTheme="minorHAnsi" w:hAnsiTheme="minorHAnsi"/>
          <w:color w:val="000000" w:themeColor="text1"/>
          <w:sz w:val="22"/>
          <w:szCs w:val="22"/>
        </w:rPr>
        <w:t>are the</w:t>
      </w:r>
      <w:r w:rsidR="00920C27" w:rsidRPr="000F7D2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026F4">
        <w:rPr>
          <w:rFonts w:asciiTheme="minorHAnsi" w:hAnsiTheme="minorHAnsi"/>
          <w:color w:val="000000" w:themeColor="text1"/>
          <w:sz w:val="22"/>
          <w:szCs w:val="22"/>
        </w:rPr>
        <w:t xml:space="preserve">3 </w:t>
      </w:r>
      <w:r w:rsidR="00920C27" w:rsidRPr="000F7D28">
        <w:rPr>
          <w:rFonts w:asciiTheme="minorHAnsi" w:hAnsiTheme="minorHAnsi"/>
          <w:color w:val="000000" w:themeColor="text1"/>
          <w:sz w:val="22"/>
          <w:szCs w:val="22"/>
        </w:rPr>
        <w:t xml:space="preserve">most </w:t>
      </w:r>
      <w:r w:rsidR="00E026F4">
        <w:rPr>
          <w:rFonts w:asciiTheme="minorHAnsi" w:hAnsiTheme="minorHAnsi"/>
          <w:color w:val="000000" w:themeColor="text1"/>
          <w:sz w:val="22"/>
          <w:szCs w:val="22"/>
        </w:rPr>
        <w:t>significant</w:t>
      </w:r>
      <w:r w:rsidR="00920C27" w:rsidRPr="000F7D2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E026F4">
        <w:rPr>
          <w:rFonts w:asciiTheme="minorHAnsi" w:hAnsiTheme="minorHAnsi"/>
          <w:color w:val="000000" w:themeColor="text1"/>
          <w:sz w:val="22"/>
          <w:szCs w:val="22"/>
        </w:rPr>
        <w:t>barriers</w:t>
      </w:r>
      <w:r w:rsidR="00920C27">
        <w:rPr>
          <w:rFonts w:asciiTheme="minorHAnsi" w:hAnsiTheme="minorHAnsi"/>
          <w:color w:val="000000" w:themeColor="text1"/>
          <w:sz w:val="22"/>
          <w:szCs w:val="22"/>
        </w:rPr>
        <w:t xml:space="preserve"> to implementation of </w:t>
      </w:r>
      <w:r w:rsidR="00EE54E8"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="000F7D28" w:rsidRPr="000F7D28">
        <w:rPr>
          <w:rFonts w:asciiTheme="minorHAnsi" w:hAnsiTheme="minorHAnsi"/>
          <w:color w:val="000000" w:themeColor="text1"/>
          <w:sz w:val="22"/>
          <w:szCs w:val="22"/>
        </w:rPr>
        <w:t>?</w:t>
      </w:r>
    </w:p>
    <w:p w14:paraId="6D5EF969" w14:textId="77777777" w:rsidR="000F7D28" w:rsidRDefault="000F7D28" w:rsidP="000F7D28">
      <w:pPr>
        <w:pStyle w:val="ListParagraph"/>
        <w:tabs>
          <w:tab w:val="left" w:pos="3687"/>
        </w:tabs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____________________________________________________________</w:t>
      </w:r>
      <w:r w:rsidR="00AE1DDD">
        <w:rPr>
          <w:rFonts w:asciiTheme="minorHAnsi" w:hAnsiTheme="minorHAnsi"/>
          <w:color w:val="000000" w:themeColor="text1"/>
          <w:sz w:val="22"/>
          <w:szCs w:val="22"/>
        </w:rPr>
        <w:t>_______________________________</w:t>
      </w:r>
    </w:p>
    <w:p w14:paraId="46E055D3" w14:textId="48F0DEE0" w:rsidR="00746E88" w:rsidRPr="000F7D28" w:rsidRDefault="00746E88" w:rsidP="00746E88">
      <w:pPr>
        <w:pStyle w:val="ListParagraph"/>
        <w:numPr>
          <w:ilvl w:val="0"/>
          <w:numId w:val="27"/>
        </w:numPr>
        <w:tabs>
          <w:tab w:val="left" w:pos="3687"/>
        </w:tabs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I</w:t>
      </w:r>
      <w:r w:rsidRPr="000F7D28">
        <w:rPr>
          <w:rFonts w:asciiTheme="minorHAnsi" w:hAnsiTheme="minorHAnsi"/>
          <w:color w:val="000000" w:themeColor="text1"/>
          <w:sz w:val="22"/>
          <w:szCs w:val="22"/>
        </w:rPr>
        <w:t xml:space="preserve">n your perspective, </w:t>
      </w:r>
      <w:r>
        <w:rPr>
          <w:rFonts w:asciiTheme="minorHAnsi" w:hAnsiTheme="minorHAnsi"/>
          <w:color w:val="000000" w:themeColor="text1"/>
          <w:sz w:val="22"/>
          <w:szCs w:val="22"/>
        </w:rPr>
        <w:t>how can we best overcome the barriers listed in your previous response</w:t>
      </w:r>
      <w:r w:rsidRPr="000F7D28">
        <w:rPr>
          <w:rFonts w:asciiTheme="minorHAnsi" w:hAnsiTheme="minorHAnsi"/>
          <w:color w:val="000000" w:themeColor="text1"/>
          <w:sz w:val="22"/>
          <w:szCs w:val="22"/>
        </w:rPr>
        <w:t>?</w:t>
      </w:r>
    </w:p>
    <w:p w14:paraId="33E1DE92" w14:textId="76A3D11D" w:rsidR="003B29E1" w:rsidRPr="00746E88" w:rsidRDefault="00746E88" w:rsidP="00746E88">
      <w:pPr>
        <w:pStyle w:val="ListParagraph"/>
        <w:tabs>
          <w:tab w:val="left" w:pos="3687"/>
        </w:tabs>
        <w:ind w:left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___________________________________________________________________________________________</w:t>
      </w:r>
    </w:p>
    <w:p w14:paraId="7B245483" w14:textId="77777777" w:rsidR="003B29E1" w:rsidRPr="00E80D15" w:rsidRDefault="003B29E1" w:rsidP="003B29E1">
      <w:pPr>
        <w:pStyle w:val="ListParagraph"/>
        <w:numPr>
          <w:ilvl w:val="0"/>
          <w:numId w:val="27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E80D15">
        <w:rPr>
          <w:rFonts w:asciiTheme="minorHAnsi" w:hAnsiTheme="minorHAnsi"/>
          <w:color w:val="000000" w:themeColor="text1"/>
          <w:sz w:val="22"/>
          <w:szCs w:val="22"/>
        </w:rPr>
        <w:t xml:space="preserve">What would need to happen at your site for </w:t>
      </w:r>
      <w:r>
        <w:rPr>
          <w:rFonts w:asciiTheme="minorHAnsi" w:hAnsiTheme="minorHAnsi"/>
          <w:color w:val="000000" w:themeColor="text1"/>
          <w:sz w:val="22"/>
          <w:szCs w:val="22"/>
        </w:rPr>
        <w:t>CAB + RPV LA</w:t>
      </w:r>
      <w:r w:rsidRPr="00E80D15">
        <w:rPr>
          <w:rFonts w:asciiTheme="minorHAnsi" w:hAnsiTheme="minorHAnsi"/>
          <w:color w:val="000000" w:themeColor="text1"/>
          <w:sz w:val="22"/>
          <w:szCs w:val="22"/>
        </w:rPr>
        <w:t xml:space="preserve"> to be implemented tomorrow?</w:t>
      </w:r>
    </w:p>
    <w:p w14:paraId="3BCB1EC0" w14:textId="77777777" w:rsidR="003B29E1" w:rsidRDefault="003B29E1" w:rsidP="003B29E1">
      <w:pPr>
        <w:ind w:left="720" w:firstLine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____________________________________________________________________</w:t>
      </w:r>
    </w:p>
    <w:p w14:paraId="7A677AA5" w14:textId="77777777" w:rsidR="003B29E1" w:rsidRDefault="003B29E1" w:rsidP="003B29E1">
      <w:pPr>
        <w:ind w:left="720" w:firstLine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____________________________________________________________________</w:t>
      </w:r>
    </w:p>
    <w:p w14:paraId="6ED91668" w14:textId="77777777" w:rsidR="003B29E1" w:rsidRPr="00E80D15" w:rsidRDefault="003B29E1" w:rsidP="003B29E1">
      <w:pPr>
        <w:ind w:left="720" w:firstLine="720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____________________________________________________________________</w:t>
      </w:r>
    </w:p>
    <w:p w14:paraId="7BA84E53" w14:textId="412141B0" w:rsidR="000F7D28" w:rsidRPr="00AE1DDD" w:rsidRDefault="00AE1DDD" w:rsidP="00AE1DDD">
      <w:pPr>
        <w:pStyle w:val="ListParagraph"/>
        <w:tabs>
          <w:tab w:val="left" w:pos="3687"/>
        </w:tabs>
        <w:ind w:left="720"/>
        <w:jc w:val="center"/>
      </w:pPr>
      <w:r>
        <w:rPr>
          <w:rFonts w:asciiTheme="minorHAnsi" w:hAnsiTheme="minorHAnsi"/>
          <w:color w:val="000000" w:themeColor="text1"/>
          <w:sz w:val="22"/>
          <w:szCs w:val="22"/>
        </w:rPr>
        <w:br/>
      </w:r>
      <w:r>
        <w:rPr>
          <w:rFonts w:asciiTheme="minorHAnsi" w:hAnsiTheme="minorHAnsi"/>
          <w:i/>
          <w:color w:val="000000" w:themeColor="text1"/>
          <w:sz w:val="22"/>
          <w:szCs w:val="22"/>
        </w:rPr>
        <w:br/>
      </w:r>
      <w:r w:rsidR="000A6596" w:rsidRPr="00EB732A">
        <w:rPr>
          <w:rFonts w:asciiTheme="minorHAnsi" w:hAnsiTheme="minorHAnsi"/>
          <w:i/>
          <w:color w:val="000000" w:themeColor="text1"/>
          <w:sz w:val="22"/>
          <w:szCs w:val="22"/>
        </w:rPr>
        <w:t xml:space="preserve">Thank you for </w:t>
      </w:r>
      <w:r w:rsidR="000D610B" w:rsidRPr="00EB732A">
        <w:rPr>
          <w:rFonts w:asciiTheme="minorHAnsi" w:hAnsiTheme="minorHAnsi"/>
          <w:i/>
          <w:color w:val="000000" w:themeColor="text1"/>
          <w:sz w:val="22"/>
          <w:szCs w:val="22"/>
        </w:rPr>
        <w:t>taking the time to complete the</w:t>
      </w:r>
      <w:r w:rsidR="000A6596" w:rsidRPr="00EB732A">
        <w:rPr>
          <w:rFonts w:asciiTheme="minorHAnsi" w:hAnsiTheme="minorHAnsi"/>
          <w:i/>
          <w:color w:val="000000" w:themeColor="text1"/>
          <w:sz w:val="22"/>
          <w:szCs w:val="22"/>
        </w:rPr>
        <w:t xml:space="preserve"> survey. </w:t>
      </w:r>
      <w:r>
        <w:rPr>
          <w:rFonts w:asciiTheme="minorHAnsi" w:hAnsiTheme="minorHAnsi"/>
          <w:i/>
          <w:color w:val="000000" w:themeColor="text1"/>
          <w:sz w:val="22"/>
          <w:szCs w:val="22"/>
        </w:rPr>
        <w:br/>
      </w:r>
      <w:r w:rsidR="000D610B" w:rsidRPr="00EB732A">
        <w:rPr>
          <w:rFonts w:asciiTheme="minorHAnsi" w:hAnsiTheme="minorHAnsi"/>
          <w:i/>
          <w:color w:val="000000" w:themeColor="text1"/>
          <w:sz w:val="22"/>
          <w:szCs w:val="22"/>
        </w:rPr>
        <w:t>This</w:t>
      </w:r>
      <w:r w:rsidR="000A6596" w:rsidRPr="00EB732A">
        <w:rPr>
          <w:rFonts w:asciiTheme="minorHAnsi" w:hAnsiTheme="minorHAnsi"/>
          <w:i/>
          <w:color w:val="000000" w:themeColor="text1"/>
          <w:sz w:val="22"/>
          <w:szCs w:val="22"/>
        </w:rPr>
        <w:t xml:space="preserve"> information will be used to help provide quality treatment and care for individuals living with HIV.</w:t>
      </w:r>
    </w:p>
    <w:sectPr w:rsidR="000F7D28" w:rsidRPr="00AE1DDD" w:rsidSect="00D74D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indi">
    <w:altName w:val="Times New Roman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692F"/>
    <w:multiLevelType w:val="hybridMultilevel"/>
    <w:tmpl w:val="00EE0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406F"/>
    <w:multiLevelType w:val="hybridMultilevel"/>
    <w:tmpl w:val="A734167E"/>
    <w:lvl w:ilvl="0" w:tplc="FCF254C6">
      <w:start w:val="1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4D7A"/>
    <w:multiLevelType w:val="hybridMultilevel"/>
    <w:tmpl w:val="1740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26B05"/>
    <w:multiLevelType w:val="hybridMultilevel"/>
    <w:tmpl w:val="662E8BC8"/>
    <w:lvl w:ilvl="0" w:tplc="5FCEF6B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07D4"/>
    <w:multiLevelType w:val="hybridMultilevel"/>
    <w:tmpl w:val="325678D2"/>
    <w:lvl w:ilvl="0" w:tplc="4DAE9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12A82"/>
    <w:multiLevelType w:val="hybridMultilevel"/>
    <w:tmpl w:val="8A28BB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852E62"/>
    <w:multiLevelType w:val="hybridMultilevel"/>
    <w:tmpl w:val="5950EA4E"/>
    <w:lvl w:ilvl="0" w:tplc="91AC0C8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61AE9"/>
    <w:multiLevelType w:val="hybridMultilevel"/>
    <w:tmpl w:val="3BE06BE6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8" w15:restartNumberingAfterBreak="0">
    <w:nsid w:val="11BB58B0"/>
    <w:multiLevelType w:val="hybridMultilevel"/>
    <w:tmpl w:val="61CA0C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12112"/>
    <w:multiLevelType w:val="hybridMultilevel"/>
    <w:tmpl w:val="E3B2CA7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7A25D86"/>
    <w:multiLevelType w:val="hybridMultilevel"/>
    <w:tmpl w:val="DD64FE02"/>
    <w:lvl w:ilvl="0" w:tplc="5BAE8A1C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26F14"/>
    <w:multiLevelType w:val="hybridMultilevel"/>
    <w:tmpl w:val="DD64FE02"/>
    <w:lvl w:ilvl="0" w:tplc="5BAE8A1C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07A50"/>
    <w:multiLevelType w:val="hybridMultilevel"/>
    <w:tmpl w:val="65D2A1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0E5F28"/>
    <w:multiLevelType w:val="hybridMultilevel"/>
    <w:tmpl w:val="8CC622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208A5"/>
    <w:multiLevelType w:val="hybridMultilevel"/>
    <w:tmpl w:val="8F2650E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D7B0719"/>
    <w:multiLevelType w:val="hybridMultilevel"/>
    <w:tmpl w:val="D1D80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83AF1"/>
    <w:multiLevelType w:val="multilevel"/>
    <w:tmpl w:val="C4AA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895F49"/>
    <w:multiLevelType w:val="hybridMultilevel"/>
    <w:tmpl w:val="DD64FE02"/>
    <w:lvl w:ilvl="0" w:tplc="5BAE8A1C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7101A"/>
    <w:multiLevelType w:val="hybridMultilevel"/>
    <w:tmpl w:val="CF2EA3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A0C57"/>
    <w:multiLevelType w:val="hybridMultilevel"/>
    <w:tmpl w:val="33F48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3B5804"/>
    <w:multiLevelType w:val="hybridMultilevel"/>
    <w:tmpl w:val="1A7A162A"/>
    <w:lvl w:ilvl="0" w:tplc="0409000F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E54CF0"/>
    <w:multiLevelType w:val="hybridMultilevel"/>
    <w:tmpl w:val="5CF6A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D56D6"/>
    <w:multiLevelType w:val="hybridMultilevel"/>
    <w:tmpl w:val="1DF83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36640"/>
    <w:multiLevelType w:val="multilevel"/>
    <w:tmpl w:val="F69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217B98"/>
    <w:multiLevelType w:val="hybridMultilevel"/>
    <w:tmpl w:val="739E01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3276B"/>
    <w:multiLevelType w:val="hybridMultilevel"/>
    <w:tmpl w:val="ECBC6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1577B"/>
    <w:multiLevelType w:val="hybridMultilevel"/>
    <w:tmpl w:val="840C5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32671"/>
    <w:multiLevelType w:val="hybridMultilevel"/>
    <w:tmpl w:val="DD64FE02"/>
    <w:lvl w:ilvl="0" w:tplc="5BAE8A1C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72177"/>
    <w:multiLevelType w:val="hybridMultilevel"/>
    <w:tmpl w:val="22F45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5391A"/>
    <w:multiLevelType w:val="hybridMultilevel"/>
    <w:tmpl w:val="AC8E63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9E0B56"/>
    <w:multiLevelType w:val="hybridMultilevel"/>
    <w:tmpl w:val="0B2008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4F012F"/>
    <w:multiLevelType w:val="hybridMultilevel"/>
    <w:tmpl w:val="DD64FE02"/>
    <w:lvl w:ilvl="0" w:tplc="5BAE8A1C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81E08"/>
    <w:multiLevelType w:val="hybridMultilevel"/>
    <w:tmpl w:val="BE6EF5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B66E0"/>
    <w:multiLevelType w:val="hybridMultilevel"/>
    <w:tmpl w:val="E71255A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05B7A"/>
    <w:multiLevelType w:val="hybridMultilevel"/>
    <w:tmpl w:val="DD64FE02"/>
    <w:lvl w:ilvl="0" w:tplc="5BAE8A1C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17961"/>
    <w:multiLevelType w:val="hybridMultilevel"/>
    <w:tmpl w:val="F8AA54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640C3"/>
    <w:multiLevelType w:val="hybridMultilevel"/>
    <w:tmpl w:val="906C0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4D6E6E"/>
    <w:multiLevelType w:val="hybridMultilevel"/>
    <w:tmpl w:val="0EC4CE92"/>
    <w:lvl w:ilvl="0" w:tplc="4C968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60A2D"/>
    <w:multiLevelType w:val="hybridMultilevel"/>
    <w:tmpl w:val="63041B16"/>
    <w:lvl w:ilvl="0" w:tplc="7FF0AE1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6B31D1"/>
    <w:multiLevelType w:val="hybridMultilevel"/>
    <w:tmpl w:val="DD64FE02"/>
    <w:lvl w:ilvl="0" w:tplc="5BAE8A1C">
      <w:start w:val="1"/>
      <w:numFmt w:val="decimal"/>
      <w:lvlText w:val="%1"/>
      <w:lvlJc w:val="left"/>
      <w:pPr>
        <w:ind w:left="720" w:hanging="360"/>
      </w:pPr>
      <w:rPr>
        <w:rFonts w:cstheme="minorBidi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4"/>
  </w:num>
  <w:num w:numId="3">
    <w:abstractNumId w:val="21"/>
  </w:num>
  <w:num w:numId="4">
    <w:abstractNumId w:val="14"/>
  </w:num>
  <w:num w:numId="5">
    <w:abstractNumId w:val="2"/>
  </w:num>
  <w:num w:numId="6">
    <w:abstractNumId w:val="0"/>
  </w:num>
  <w:num w:numId="7">
    <w:abstractNumId w:val="19"/>
  </w:num>
  <w:num w:numId="8">
    <w:abstractNumId w:val="35"/>
  </w:num>
  <w:num w:numId="9">
    <w:abstractNumId w:val="29"/>
  </w:num>
  <w:num w:numId="10">
    <w:abstractNumId w:val="4"/>
  </w:num>
  <w:num w:numId="11">
    <w:abstractNumId w:val="15"/>
  </w:num>
  <w:num w:numId="12">
    <w:abstractNumId w:val="18"/>
  </w:num>
  <w:num w:numId="13">
    <w:abstractNumId w:val="13"/>
  </w:num>
  <w:num w:numId="14">
    <w:abstractNumId w:val="8"/>
  </w:num>
  <w:num w:numId="15">
    <w:abstractNumId w:val="25"/>
  </w:num>
  <w:num w:numId="16">
    <w:abstractNumId w:val="36"/>
  </w:num>
  <w:num w:numId="17">
    <w:abstractNumId w:val="22"/>
  </w:num>
  <w:num w:numId="18">
    <w:abstractNumId w:val="26"/>
  </w:num>
  <w:num w:numId="19">
    <w:abstractNumId w:val="20"/>
  </w:num>
  <w:num w:numId="20">
    <w:abstractNumId w:val="30"/>
  </w:num>
  <w:num w:numId="21">
    <w:abstractNumId w:val="5"/>
  </w:num>
  <w:num w:numId="22">
    <w:abstractNumId w:val="28"/>
  </w:num>
  <w:num w:numId="23">
    <w:abstractNumId w:val="7"/>
  </w:num>
  <w:num w:numId="24">
    <w:abstractNumId w:val="9"/>
  </w:num>
  <w:num w:numId="25">
    <w:abstractNumId w:val="1"/>
  </w:num>
  <w:num w:numId="26">
    <w:abstractNumId w:val="12"/>
  </w:num>
  <w:num w:numId="27">
    <w:abstractNumId w:val="34"/>
  </w:num>
  <w:num w:numId="28">
    <w:abstractNumId w:val="32"/>
  </w:num>
  <w:num w:numId="29">
    <w:abstractNumId w:val="16"/>
  </w:num>
  <w:num w:numId="30">
    <w:abstractNumId w:val="37"/>
  </w:num>
  <w:num w:numId="31">
    <w:abstractNumId w:val="23"/>
  </w:num>
  <w:num w:numId="32">
    <w:abstractNumId w:val="17"/>
  </w:num>
  <w:num w:numId="33">
    <w:abstractNumId w:val="31"/>
  </w:num>
  <w:num w:numId="34">
    <w:abstractNumId w:val="11"/>
  </w:num>
  <w:num w:numId="35">
    <w:abstractNumId w:val="6"/>
  </w:num>
  <w:num w:numId="36">
    <w:abstractNumId w:val="10"/>
  </w:num>
  <w:num w:numId="37">
    <w:abstractNumId w:val="3"/>
  </w:num>
  <w:num w:numId="38">
    <w:abstractNumId w:val="38"/>
  </w:num>
  <w:num w:numId="39">
    <w:abstractNumId w:val="27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E2"/>
    <w:rsid w:val="0000465B"/>
    <w:rsid w:val="00014EE3"/>
    <w:rsid w:val="00022793"/>
    <w:rsid w:val="00022EE7"/>
    <w:rsid w:val="00033302"/>
    <w:rsid w:val="00034BF6"/>
    <w:rsid w:val="00040297"/>
    <w:rsid w:val="0004304A"/>
    <w:rsid w:val="00044BA0"/>
    <w:rsid w:val="000457F6"/>
    <w:rsid w:val="00045C3E"/>
    <w:rsid w:val="00047963"/>
    <w:rsid w:val="0005060C"/>
    <w:rsid w:val="0005246C"/>
    <w:rsid w:val="00055432"/>
    <w:rsid w:val="00060941"/>
    <w:rsid w:val="00070BD6"/>
    <w:rsid w:val="00071B18"/>
    <w:rsid w:val="00072A4D"/>
    <w:rsid w:val="00072D73"/>
    <w:rsid w:val="00075CA9"/>
    <w:rsid w:val="000810EB"/>
    <w:rsid w:val="00084062"/>
    <w:rsid w:val="000877E2"/>
    <w:rsid w:val="000906AE"/>
    <w:rsid w:val="00095972"/>
    <w:rsid w:val="000A3AE2"/>
    <w:rsid w:val="000A6596"/>
    <w:rsid w:val="000C0E65"/>
    <w:rsid w:val="000C5B87"/>
    <w:rsid w:val="000D2DA3"/>
    <w:rsid w:val="000D610B"/>
    <w:rsid w:val="000E04F2"/>
    <w:rsid w:val="000E11D2"/>
    <w:rsid w:val="000E386A"/>
    <w:rsid w:val="000E6FB6"/>
    <w:rsid w:val="000E7580"/>
    <w:rsid w:val="000F7D28"/>
    <w:rsid w:val="001019E7"/>
    <w:rsid w:val="001032A5"/>
    <w:rsid w:val="00117787"/>
    <w:rsid w:val="00117F35"/>
    <w:rsid w:val="00123E7D"/>
    <w:rsid w:val="001240CA"/>
    <w:rsid w:val="001252DF"/>
    <w:rsid w:val="00127281"/>
    <w:rsid w:val="001316A8"/>
    <w:rsid w:val="001406A2"/>
    <w:rsid w:val="00147F8B"/>
    <w:rsid w:val="001536CB"/>
    <w:rsid w:val="00153D65"/>
    <w:rsid w:val="00165548"/>
    <w:rsid w:val="00173D22"/>
    <w:rsid w:val="00175B54"/>
    <w:rsid w:val="00181259"/>
    <w:rsid w:val="001823EF"/>
    <w:rsid w:val="001832B5"/>
    <w:rsid w:val="001843F0"/>
    <w:rsid w:val="00186A23"/>
    <w:rsid w:val="001950CC"/>
    <w:rsid w:val="00195CFF"/>
    <w:rsid w:val="001A01AB"/>
    <w:rsid w:val="001A088E"/>
    <w:rsid w:val="001A285F"/>
    <w:rsid w:val="001A376F"/>
    <w:rsid w:val="001A6393"/>
    <w:rsid w:val="001A6AF2"/>
    <w:rsid w:val="001B1A96"/>
    <w:rsid w:val="001C661F"/>
    <w:rsid w:val="001D02C0"/>
    <w:rsid w:val="001D31B4"/>
    <w:rsid w:val="001E4733"/>
    <w:rsid w:val="001E6537"/>
    <w:rsid w:val="001F6271"/>
    <w:rsid w:val="0021057B"/>
    <w:rsid w:val="002112AF"/>
    <w:rsid w:val="0021214E"/>
    <w:rsid w:val="00215256"/>
    <w:rsid w:val="00215A09"/>
    <w:rsid w:val="002166AE"/>
    <w:rsid w:val="0022083A"/>
    <w:rsid w:val="00223D37"/>
    <w:rsid w:val="0022730F"/>
    <w:rsid w:val="0023381B"/>
    <w:rsid w:val="00235132"/>
    <w:rsid w:val="00240842"/>
    <w:rsid w:val="0024571B"/>
    <w:rsid w:val="00246B52"/>
    <w:rsid w:val="00250E8C"/>
    <w:rsid w:val="00251C21"/>
    <w:rsid w:val="0025404A"/>
    <w:rsid w:val="0025661D"/>
    <w:rsid w:val="0026479B"/>
    <w:rsid w:val="00273985"/>
    <w:rsid w:val="00275FEA"/>
    <w:rsid w:val="00283F87"/>
    <w:rsid w:val="00293818"/>
    <w:rsid w:val="002976CA"/>
    <w:rsid w:val="002A1C1E"/>
    <w:rsid w:val="002A3911"/>
    <w:rsid w:val="002A57BD"/>
    <w:rsid w:val="002A6C13"/>
    <w:rsid w:val="002B5ADD"/>
    <w:rsid w:val="002B64ED"/>
    <w:rsid w:val="002C42DF"/>
    <w:rsid w:val="002C537F"/>
    <w:rsid w:val="002C6AA4"/>
    <w:rsid w:val="002D0C6A"/>
    <w:rsid w:val="002D5AE4"/>
    <w:rsid w:val="002E17CE"/>
    <w:rsid w:val="002F31FB"/>
    <w:rsid w:val="002F53E4"/>
    <w:rsid w:val="002F78D7"/>
    <w:rsid w:val="003130A5"/>
    <w:rsid w:val="00317E0E"/>
    <w:rsid w:val="003231A1"/>
    <w:rsid w:val="003236BF"/>
    <w:rsid w:val="003275D5"/>
    <w:rsid w:val="003506F5"/>
    <w:rsid w:val="00361FA6"/>
    <w:rsid w:val="00371845"/>
    <w:rsid w:val="00373EC4"/>
    <w:rsid w:val="003748D4"/>
    <w:rsid w:val="00377D1B"/>
    <w:rsid w:val="0039235B"/>
    <w:rsid w:val="00393F71"/>
    <w:rsid w:val="003943F8"/>
    <w:rsid w:val="003A13BF"/>
    <w:rsid w:val="003B29E1"/>
    <w:rsid w:val="003C0357"/>
    <w:rsid w:val="003C28A1"/>
    <w:rsid w:val="003D6850"/>
    <w:rsid w:val="003E292B"/>
    <w:rsid w:val="003E4388"/>
    <w:rsid w:val="003F3041"/>
    <w:rsid w:val="003F47D4"/>
    <w:rsid w:val="0040133D"/>
    <w:rsid w:val="00402AA7"/>
    <w:rsid w:val="00404C86"/>
    <w:rsid w:val="004056DE"/>
    <w:rsid w:val="00405800"/>
    <w:rsid w:val="00413B4F"/>
    <w:rsid w:val="00421E32"/>
    <w:rsid w:val="00423E39"/>
    <w:rsid w:val="00424133"/>
    <w:rsid w:val="00430546"/>
    <w:rsid w:val="00432F43"/>
    <w:rsid w:val="00434650"/>
    <w:rsid w:val="00457FF3"/>
    <w:rsid w:val="004739BF"/>
    <w:rsid w:val="00473FFA"/>
    <w:rsid w:val="00481331"/>
    <w:rsid w:val="00483BAD"/>
    <w:rsid w:val="00484559"/>
    <w:rsid w:val="00487524"/>
    <w:rsid w:val="004952A1"/>
    <w:rsid w:val="004A1E49"/>
    <w:rsid w:val="004C25EA"/>
    <w:rsid w:val="004C2B93"/>
    <w:rsid w:val="004C7611"/>
    <w:rsid w:val="004D087C"/>
    <w:rsid w:val="004D33BB"/>
    <w:rsid w:val="004D524F"/>
    <w:rsid w:val="004E69BC"/>
    <w:rsid w:val="004E6BCD"/>
    <w:rsid w:val="004E70DF"/>
    <w:rsid w:val="004E7DBA"/>
    <w:rsid w:val="004F1894"/>
    <w:rsid w:val="00501DFF"/>
    <w:rsid w:val="00502383"/>
    <w:rsid w:val="00505C62"/>
    <w:rsid w:val="005076A3"/>
    <w:rsid w:val="00517583"/>
    <w:rsid w:val="00545D58"/>
    <w:rsid w:val="005504CB"/>
    <w:rsid w:val="0055083E"/>
    <w:rsid w:val="005533C7"/>
    <w:rsid w:val="00557FFD"/>
    <w:rsid w:val="00560039"/>
    <w:rsid w:val="00560684"/>
    <w:rsid w:val="00560ADE"/>
    <w:rsid w:val="00561EC5"/>
    <w:rsid w:val="00567A87"/>
    <w:rsid w:val="00571DE0"/>
    <w:rsid w:val="00573C39"/>
    <w:rsid w:val="00576EFF"/>
    <w:rsid w:val="00577BC2"/>
    <w:rsid w:val="0058529B"/>
    <w:rsid w:val="0059135A"/>
    <w:rsid w:val="00596564"/>
    <w:rsid w:val="005A1A07"/>
    <w:rsid w:val="005A4EB0"/>
    <w:rsid w:val="005C27D1"/>
    <w:rsid w:val="005C772E"/>
    <w:rsid w:val="005D07DD"/>
    <w:rsid w:val="005D57C1"/>
    <w:rsid w:val="005E1031"/>
    <w:rsid w:val="005E48BE"/>
    <w:rsid w:val="005E5711"/>
    <w:rsid w:val="005F12F1"/>
    <w:rsid w:val="005F1C30"/>
    <w:rsid w:val="005F455F"/>
    <w:rsid w:val="005F5845"/>
    <w:rsid w:val="005F79AF"/>
    <w:rsid w:val="00601BD1"/>
    <w:rsid w:val="00606AD8"/>
    <w:rsid w:val="00610D73"/>
    <w:rsid w:val="0061420B"/>
    <w:rsid w:val="006243BD"/>
    <w:rsid w:val="00626E31"/>
    <w:rsid w:val="0063448F"/>
    <w:rsid w:val="00634F9C"/>
    <w:rsid w:val="00634FC6"/>
    <w:rsid w:val="00644C9B"/>
    <w:rsid w:val="00646745"/>
    <w:rsid w:val="00653641"/>
    <w:rsid w:val="006628E1"/>
    <w:rsid w:val="0067562E"/>
    <w:rsid w:val="00690173"/>
    <w:rsid w:val="006940FB"/>
    <w:rsid w:val="006944C1"/>
    <w:rsid w:val="006947BC"/>
    <w:rsid w:val="006974DD"/>
    <w:rsid w:val="006A0BDF"/>
    <w:rsid w:val="006A105E"/>
    <w:rsid w:val="006A3A6D"/>
    <w:rsid w:val="006A7C99"/>
    <w:rsid w:val="006B0B92"/>
    <w:rsid w:val="006B191A"/>
    <w:rsid w:val="006B6C36"/>
    <w:rsid w:val="006C7D9B"/>
    <w:rsid w:val="006D0355"/>
    <w:rsid w:val="006D4421"/>
    <w:rsid w:val="006E0C06"/>
    <w:rsid w:val="006E1904"/>
    <w:rsid w:val="006E54D8"/>
    <w:rsid w:val="006E720B"/>
    <w:rsid w:val="006E72E4"/>
    <w:rsid w:val="006E77D0"/>
    <w:rsid w:val="006F10BA"/>
    <w:rsid w:val="006F1949"/>
    <w:rsid w:val="00700742"/>
    <w:rsid w:val="007167BE"/>
    <w:rsid w:val="00721F2E"/>
    <w:rsid w:val="00724875"/>
    <w:rsid w:val="007252A3"/>
    <w:rsid w:val="00725C7E"/>
    <w:rsid w:val="007350AC"/>
    <w:rsid w:val="00743528"/>
    <w:rsid w:val="00746E88"/>
    <w:rsid w:val="00747B55"/>
    <w:rsid w:val="00750404"/>
    <w:rsid w:val="00751262"/>
    <w:rsid w:val="007514A8"/>
    <w:rsid w:val="00753831"/>
    <w:rsid w:val="007579B1"/>
    <w:rsid w:val="007605E6"/>
    <w:rsid w:val="007618AB"/>
    <w:rsid w:val="0076602A"/>
    <w:rsid w:val="00775608"/>
    <w:rsid w:val="0077776D"/>
    <w:rsid w:val="00795DF3"/>
    <w:rsid w:val="007A59AA"/>
    <w:rsid w:val="007C345D"/>
    <w:rsid w:val="007C4F7A"/>
    <w:rsid w:val="007C5614"/>
    <w:rsid w:val="007C7A82"/>
    <w:rsid w:val="007D378B"/>
    <w:rsid w:val="007D6417"/>
    <w:rsid w:val="007D6B9B"/>
    <w:rsid w:val="007E2767"/>
    <w:rsid w:val="007E39E1"/>
    <w:rsid w:val="00804809"/>
    <w:rsid w:val="00804C53"/>
    <w:rsid w:val="0081601C"/>
    <w:rsid w:val="00817EAC"/>
    <w:rsid w:val="0082091C"/>
    <w:rsid w:val="00827F7E"/>
    <w:rsid w:val="00830787"/>
    <w:rsid w:val="00841BA6"/>
    <w:rsid w:val="00842160"/>
    <w:rsid w:val="0084421A"/>
    <w:rsid w:val="00844A37"/>
    <w:rsid w:val="00847A3F"/>
    <w:rsid w:val="00850C4D"/>
    <w:rsid w:val="00855FE9"/>
    <w:rsid w:val="00861A26"/>
    <w:rsid w:val="00863D4D"/>
    <w:rsid w:val="008741C6"/>
    <w:rsid w:val="008745D6"/>
    <w:rsid w:val="00875E29"/>
    <w:rsid w:val="008770D1"/>
    <w:rsid w:val="00884711"/>
    <w:rsid w:val="008A02FE"/>
    <w:rsid w:val="008A3BD4"/>
    <w:rsid w:val="008B5DD7"/>
    <w:rsid w:val="008B5EB2"/>
    <w:rsid w:val="008B62F8"/>
    <w:rsid w:val="008C73C8"/>
    <w:rsid w:val="008D0C5D"/>
    <w:rsid w:val="008D1F51"/>
    <w:rsid w:val="008D36D9"/>
    <w:rsid w:val="008D5BCB"/>
    <w:rsid w:val="008E2CFE"/>
    <w:rsid w:val="008E3EEA"/>
    <w:rsid w:val="008E62D6"/>
    <w:rsid w:val="008F2091"/>
    <w:rsid w:val="00907D2A"/>
    <w:rsid w:val="00917372"/>
    <w:rsid w:val="00920C27"/>
    <w:rsid w:val="009216E3"/>
    <w:rsid w:val="0092417E"/>
    <w:rsid w:val="00927483"/>
    <w:rsid w:val="00930395"/>
    <w:rsid w:val="00935C88"/>
    <w:rsid w:val="00935EA5"/>
    <w:rsid w:val="009364C0"/>
    <w:rsid w:val="00941426"/>
    <w:rsid w:val="00946797"/>
    <w:rsid w:val="00947498"/>
    <w:rsid w:val="0095543F"/>
    <w:rsid w:val="009677B9"/>
    <w:rsid w:val="009731DB"/>
    <w:rsid w:val="00981AB3"/>
    <w:rsid w:val="00990EDF"/>
    <w:rsid w:val="009933B0"/>
    <w:rsid w:val="00993CEE"/>
    <w:rsid w:val="009A3EE3"/>
    <w:rsid w:val="009B06C2"/>
    <w:rsid w:val="009B0C03"/>
    <w:rsid w:val="009B7DBB"/>
    <w:rsid w:val="009C038C"/>
    <w:rsid w:val="009C3677"/>
    <w:rsid w:val="009C3A57"/>
    <w:rsid w:val="009C537A"/>
    <w:rsid w:val="009C576E"/>
    <w:rsid w:val="009D44EF"/>
    <w:rsid w:val="009D6185"/>
    <w:rsid w:val="009E675D"/>
    <w:rsid w:val="009E76CC"/>
    <w:rsid w:val="009F0701"/>
    <w:rsid w:val="00A06D0D"/>
    <w:rsid w:val="00A11BA2"/>
    <w:rsid w:val="00A12C8B"/>
    <w:rsid w:val="00A1400B"/>
    <w:rsid w:val="00A15DCD"/>
    <w:rsid w:val="00A21E48"/>
    <w:rsid w:val="00A35CE1"/>
    <w:rsid w:val="00A3625C"/>
    <w:rsid w:val="00A42ABF"/>
    <w:rsid w:val="00A459C9"/>
    <w:rsid w:val="00A51DD1"/>
    <w:rsid w:val="00A55245"/>
    <w:rsid w:val="00A557F3"/>
    <w:rsid w:val="00A55871"/>
    <w:rsid w:val="00A6128F"/>
    <w:rsid w:val="00A61F26"/>
    <w:rsid w:val="00A67A7A"/>
    <w:rsid w:val="00A70AB5"/>
    <w:rsid w:val="00A7522F"/>
    <w:rsid w:val="00A75EE0"/>
    <w:rsid w:val="00A76477"/>
    <w:rsid w:val="00A83C8B"/>
    <w:rsid w:val="00A85EAA"/>
    <w:rsid w:val="00A914EF"/>
    <w:rsid w:val="00AB6B9C"/>
    <w:rsid w:val="00AC0BD8"/>
    <w:rsid w:val="00AC14CE"/>
    <w:rsid w:val="00AD1943"/>
    <w:rsid w:val="00AD2EBE"/>
    <w:rsid w:val="00AD5DC1"/>
    <w:rsid w:val="00AE1DDD"/>
    <w:rsid w:val="00AE4E7D"/>
    <w:rsid w:val="00AF2141"/>
    <w:rsid w:val="00B151B3"/>
    <w:rsid w:val="00B210BD"/>
    <w:rsid w:val="00B23F82"/>
    <w:rsid w:val="00B35E0E"/>
    <w:rsid w:val="00B37588"/>
    <w:rsid w:val="00B43670"/>
    <w:rsid w:val="00B44076"/>
    <w:rsid w:val="00B450DB"/>
    <w:rsid w:val="00B503E9"/>
    <w:rsid w:val="00B50865"/>
    <w:rsid w:val="00B5602B"/>
    <w:rsid w:val="00B662A8"/>
    <w:rsid w:val="00B85251"/>
    <w:rsid w:val="00B87E0E"/>
    <w:rsid w:val="00B93484"/>
    <w:rsid w:val="00B955FC"/>
    <w:rsid w:val="00BA66DE"/>
    <w:rsid w:val="00BA6D0E"/>
    <w:rsid w:val="00BA70FB"/>
    <w:rsid w:val="00BB07D2"/>
    <w:rsid w:val="00BB56A6"/>
    <w:rsid w:val="00BC461B"/>
    <w:rsid w:val="00BC49F8"/>
    <w:rsid w:val="00BD0766"/>
    <w:rsid w:val="00BD79A3"/>
    <w:rsid w:val="00BE33EC"/>
    <w:rsid w:val="00BF0984"/>
    <w:rsid w:val="00C04AE5"/>
    <w:rsid w:val="00C04B8A"/>
    <w:rsid w:val="00C139CC"/>
    <w:rsid w:val="00C22B44"/>
    <w:rsid w:val="00C2310B"/>
    <w:rsid w:val="00C27789"/>
    <w:rsid w:val="00C432DA"/>
    <w:rsid w:val="00C526BA"/>
    <w:rsid w:val="00C56428"/>
    <w:rsid w:val="00C57A37"/>
    <w:rsid w:val="00C62091"/>
    <w:rsid w:val="00C627CD"/>
    <w:rsid w:val="00C73754"/>
    <w:rsid w:val="00C7383A"/>
    <w:rsid w:val="00C75205"/>
    <w:rsid w:val="00C76086"/>
    <w:rsid w:val="00C80F9C"/>
    <w:rsid w:val="00C96459"/>
    <w:rsid w:val="00CA1110"/>
    <w:rsid w:val="00CA2317"/>
    <w:rsid w:val="00CB4F6A"/>
    <w:rsid w:val="00CC0066"/>
    <w:rsid w:val="00CC04C5"/>
    <w:rsid w:val="00CD27F3"/>
    <w:rsid w:val="00CD6D3D"/>
    <w:rsid w:val="00CE0496"/>
    <w:rsid w:val="00CE17E0"/>
    <w:rsid w:val="00CE2F4E"/>
    <w:rsid w:val="00CE3408"/>
    <w:rsid w:val="00CE4B99"/>
    <w:rsid w:val="00CE6B95"/>
    <w:rsid w:val="00CF0AFF"/>
    <w:rsid w:val="00CF5D08"/>
    <w:rsid w:val="00CF64AC"/>
    <w:rsid w:val="00D0024E"/>
    <w:rsid w:val="00D010FC"/>
    <w:rsid w:val="00D01436"/>
    <w:rsid w:val="00D05158"/>
    <w:rsid w:val="00D139C4"/>
    <w:rsid w:val="00D17E9E"/>
    <w:rsid w:val="00D21818"/>
    <w:rsid w:val="00D30217"/>
    <w:rsid w:val="00D374CD"/>
    <w:rsid w:val="00D516F3"/>
    <w:rsid w:val="00D556C8"/>
    <w:rsid w:val="00D57A43"/>
    <w:rsid w:val="00D6189D"/>
    <w:rsid w:val="00D74DB6"/>
    <w:rsid w:val="00D85855"/>
    <w:rsid w:val="00D87974"/>
    <w:rsid w:val="00D90599"/>
    <w:rsid w:val="00D92EAE"/>
    <w:rsid w:val="00D956C1"/>
    <w:rsid w:val="00D95CAE"/>
    <w:rsid w:val="00DA2162"/>
    <w:rsid w:val="00DA3DCC"/>
    <w:rsid w:val="00DA5A9C"/>
    <w:rsid w:val="00DB6E49"/>
    <w:rsid w:val="00DB7070"/>
    <w:rsid w:val="00DC0827"/>
    <w:rsid w:val="00DD3A10"/>
    <w:rsid w:val="00DE2E7D"/>
    <w:rsid w:val="00DE370E"/>
    <w:rsid w:val="00DE68B2"/>
    <w:rsid w:val="00DF3194"/>
    <w:rsid w:val="00DF5A97"/>
    <w:rsid w:val="00E00E5A"/>
    <w:rsid w:val="00E00E86"/>
    <w:rsid w:val="00E026F4"/>
    <w:rsid w:val="00E1448D"/>
    <w:rsid w:val="00E14A75"/>
    <w:rsid w:val="00E21CEC"/>
    <w:rsid w:val="00E22186"/>
    <w:rsid w:val="00E2305C"/>
    <w:rsid w:val="00E26E9F"/>
    <w:rsid w:val="00E279BA"/>
    <w:rsid w:val="00E27BDF"/>
    <w:rsid w:val="00E31B82"/>
    <w:rsid w:val="00E335D4"/>
    <w:rsid w:val="00E51E71"/>
    <w:rsid w:val="00E56582"/>
    <w:rsid w:val="00E57AFC"/>
    <w:rsid w:val="00E6498C"/>
    <w:rsid w:val="00E649AF"/>
    <w:rsid w:val="00E66EA8"/>
    <w:rsid w:val="00E80742"/>
    <w:rsid w:val="00E80D15"/>
    <w:rsid w:val="00E83572"/>
    <w:rsid w:val="00E84AFE"/>
    <w:rsid w:val="00E85B35"/>
    <w:rsid w:val="00E87D45"/>
    <w:rsid w:val="00E90DB3"/>
    <w:rsid w:val="00E93045"/>
    <w:rsid w:val="00E933DA"/>
    <w:rsid w:val="00EA19F4"/>
    <w:rsid w:val="00EA25FD"/>
    <w:rsid w:val="00EA43E1"/>
    <w:rsid w:val="00EA5F17"/>
    <w:rsid w:val="00EB0B58"/>
    <w:rsid w:val="00EB31DA"/>
    <w:rsid w:val="00EB5EA4"/>
    <w:rsid w:val="00EB732A"/>
    <w:rsid w:val="00EC15E2"/>
    <w:rsid w:val="00EC6B19"/>
    <w:rsid w:val="00EC7CED"/>
    <w:rsid w:val="00ED235E"/>
    <w:rsid w:val="00EE54E8"/>
    <w:rsid w:val="00EE6A6E"/>
    <w:rsid w:val="00EF1A27"/>
    <w:rsid w:val="00EF1C35"/>
    <w:rsid w:val="00EF38C9"/>
    <w:rsid w:val="00F04B3A"/>
    <w:rsid w:val="00F13D6A"/>
    <w:rsid w:val="00F2133C"/>
    <w:rsid w:val="00F23C18"/>
    <w:rsid w:val="00F35A92"/>
    <w:rsid w:val="00F41FF4"/>
    <w:rsid w:val="00F43C64"/>
    <w:rsid w:val="00F44C56"/>
    <w:rsid w:val="00F45A32"/>
    <w:rsid w:val="00F5371A"/>
    <w:rsid w:val="00F6035B"/>
    <w:rsid w:val="00F64315"/>
    <w:rsid w:val="00F64A9E"/>
    <w:rsid w:val="00F7077B"/>
    <w:rsid w:val="00F72578"/>
    <w:rsid w:val="00F85078"/>
    <w:rsid w:val="00F8717D"/>
    <w:rsid w:val="00F95F52"/>
    <w:rsid w:val="00FA65C9"/>
    <w:rsid w:val="00FA7F0C"/>
    <w:rsid w:val="00FB5B82"/>
    <w:rsid w:val="00FD3032"/>
    <w:rsid w:val="00FD40AC"/>
    <w:rsid w:val="00FD77AB"/>
    <w:rsid w:val="00FE2977"/>
    <w:rsid w:val="00FE49A4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E20877"/>
  <w14:defaultImageDpi w14:val="32767"/>
  <w15:docId w15:val="{A8310261-0645-0E4F-8456-F3954561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742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15E2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C96459"/>
  </w:style>
  <w:style w:type="paragraph" w:styleId="ListParagraph">
    <w:name w:val="List Paragraph"/>
    <w:basedOn w:val="Normal"/>
    <w:uiPriority w:val="34"/>
    <w:qFormat/>
    <w:rsid w:val="00C9645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1D3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B93484"/>
    <w:rPr>
      <w:rFonts w:ascii="Helvetica" w:hAnsi="Helvetica"/>
      <w:sz w:val="14"/>
      <w:szCs w:val="14"/>
    </w:rPr>
  </w:style>
  <w:style w:type="paragraph" w:styleId="PlainText">
    <w:name w:val="Plain Text"/>
    <w:basedOn w:val="Normal"/>
    <w:link w:val="PlainTextChar"/>
    <w:uiPriority w:val="99"/>
    <w:unhideWhenUsed/>
    <w:rsid w:val="00BD0766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BD0766"/>
    <w:rPr>
      <w:rFonts w:ascii="Consolas" w:eastAsia="Calibri" w:hAnsi="Consolas" w:cs="Times New Roman"/>
      <w:sz w:val="21"/>
      <w:szCs w:val="21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0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0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2730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2730F"/>
  </w:style>
  <w:style w:type="character" w:customStyle="1" w:styleId="CommentTextChar">
    <w:name w:val="Comment Text Char"/>
    <w:basedOn w:val="DefaultParagraphFont"/>
    <w:link w:val="CommentText"/>
    <w:uiPriority w:val="99"/>
    <w:rsid w:val="002273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3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30F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17583"/>
    <w:rPr>
      <w:i/>
      <w:iCs/>
    </w:rPr>
  </w:style>
  <w:style w:type="paragraph" w:styleId="Revision">
    <w:name w:val="Revision"/>
    <w:hidden/>
    <w:uiPriority w:val="99"/>
    <w:semiHidden/>
    <w:rsid w:val="00850C4D"/>
    <w:rPr>
      <w:rFonts w:ascii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BA66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88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0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8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8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612E08-D3AD-C24F-AAEC-22F81E5D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Mantsios</dc:creator>
  <cp:keywords/>
  <dc:description/>
  <cp:lastModifiedBy>Andrea Mantsios</cp:lastModifiedBy>
  <cp:revision>3</cp:revision>
  <dcterms:created xsi:type="dcterms:W3CDTF">2020-12-14T15:32:00Z</dcterms:created>
  <dcterms:modified xsi:type="dcterms:W3CDTF">2020-12-14T15:33:00Z</dcterms:modified>
</cp:coreProperties>
</file>