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BAA97" w14:textId="51FB6375" w:rsidR="00446EFA" w:rsidRPr="00441BC3" w:rsidRDefault="0040174A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Additional File</w:t>
      </w:r>
      <w:r w:rsidR="006E315A" w:rsidRPr="00441BC3">
        <w:rPr>
          <w:rFonts w:cstheme="minorHAnsi"/>
          <w:b/>
          <w:bCs/>
        </w:rPr>
        <w:t xml:space="preserve"> 1 – Interview guide</w:t>
      </w:r>
    </w:p>
    <w:p w14:paraId="06D0442C" w14:textId="77777777" w:rsidR="00F922A1" w:rsidRDefault="00F922A1" w:rsidP="006E315A">
      <w:pPr>
        <w:rPr>
          <w:rFonts w:cstheme="minorHAnsi"/>
          <w:b/>
          <w:bCs/>
        </w:rPr>
      </w:pPr>
    </w:p>
    <w:p w14:paraId="2D0E1AB3" w14:textId="7ED9DBC0" w:rsidR="006E315A" w:rsidRPr="00441BC3" w:rsidRDefault="006E315A" w:rsidP="006E315A">
      <w:pPr>
        <w:rPr>
          <w:rFonts w:cstheme="minorHAnsi"/>
        </w:rPr>
      </w:pPr>
      <w:r w:rsidRPr="00441BC3">
        <w:rPr>
          <w:rFonts w:cstheme="minorHAnsi"/>
        </w:rPr>
        <w:t xml:space="preserve">The questions to be covered are as below; mostly open questions with prompting points in square brackets. We will pilot these questions to test both the content and the ability to record the responses before rolling out widely. </w:t>
      </w:r>
    </w:p>
    <w:p w14:paraId="11231CC6" w14:textId="77777777" w:rsidR="006E315A" w:rsidRPr="00441BC3" w:rsidRDefault="006E315A" w:rsidP="006E315A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0"/>
      </w:tblGrid>
      <w:tr w:rsidR="006E315A" w:rsidRPr="00441BC3" w14:paraId="2094459C" w14:textId="77777777" w:rsidTr="00AA6087">
        <w:tc>
          <w:tcPr>
            <w:tcW w:w="7650" w:type="dxa"/>
          </w:tcPr>
          <w:p w14:paraId="0B137FF2" w14:textId="77777777" w:rsidR="006E315A" w:rsidRPr="00441BC3" w:rsidRDefault="006E315A" w:rsidP="00AA6087">
            <w:pPr>
              <w:rPr>
                <w:rFonts w:cstheme="minorHAnsi"/>
                <w:b/>
                <w:bCs/>
              </w:rPr>
            </w:pPr>
            <w:r w:rsidRPr="00441BC3">
              <w:rPr>
                <w:rFonts w:cstheme="minorHAnsi"/>
                <w:b/>
                <w:bCs/>
              </w:rPr>
              <w:t>Question</w:t>
            </w:r>
          </w:p>
          <w:p w14:paraId="06201A3E" w14:textId="77777777" w:rsidR="006E315A" w:rsidRPr="00441BC3" w:rsidRDefault="006E315A" w:rsidP="00AA608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60" w:type="dxa"/>
          </w:tcPr>
          <w:p w14:paraId="189B8043" w14:textId="77777777" w:rsidR="006E315A" w:rsidRPr="00441BC3" w:rsidRDefault="006E315A" w:rsidP="00AA6087">
            <w:pPr>
              <w:rPr>
                <w:rFonts w:cstheme="minorHAnsi"/>
                <w:b/>
                <w:bCs/>
              </w:rPr>
            </w:pPr>
            <w:r w:rsidRPr="00441BC3">
              <w:rPr>
                <w:rFonts w:cstheme="minorHAnsi"/>
                <w:b/>
                <w:bCs/>
              </w:rPr>
              <w:t>Estimated time</w:t>
            </w:r>
          </w:p>
        </w:tc>
      </w:tr>
      <w:tr w:rsidR="006E315A" w:rsidRPr="00441BC3" w14:paraId="2BABD5EC" w14:textId="77777777" w:rsidTr="00AA6087">
        <w:tc>
          <w:tcPr>
            <w:tcW w:w="7650" w:type="dxa"/>
          </w:tcPr>
          <w:p w14:paraId="733F3F25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>My name is… and my role is …</w:t>
            </w:r>
          </w:p>
          <w:p w14:paraId="5C666799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>Are you happy for this interview to be recorded?</w:t>
            </w:r>
          </w:p>
          <w:p w14:paraId="5FA14DD8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 xml:space="preserve">Thanks for your time today. This is an interview about the Quality Improvement data reports that focus on patient safety and prescribing. This interview is part of a structured evaluation of the project. We’ve set up the interview today because we would like </w:t>
            </w:r>
            <w:proofErr w:type="gramStart"/>
            <w:r w:rsidRPr="00441BC3">
              <w:rPr>
                <w:rFonts w:cstheme="minorHAnsi"/>
              </w:rPr>
              <w:t>understand</w:t>
            </w:r>
            <w:proofErr w:type="gramEnd"/>
            <w:r w:rsidRPr="00441BC3">
              <w:rPr>
                <w:rFonts w:cstheme="minorHAnsi"/>
              </w:rPr>
              <w:t xml:space="preserve"> if the reports have had an impact, and get feedback that informs the future development of the project.</w:t>
            </w:r>
          </w:p>
          <w:p w14:paraId="4A343B93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 xml:space="preserve">Can you confirm your role at the practice? </w:t>
            </w:r>
          </w:p>
          <w:p w14:paraId="50DE43A7" w14:textId="77777777" w:rsidR="006E315A" w:rsidRPr="00441BC3" w:rsidRDefault="006E315A" w:rsidP="00AA6087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14:paraId="79D641EB" w14:textId="77777777" w:rsidR="006E315A" w:rsidRPr="00441BC3" w:rsidRDefault="006E315A" w:rsidP="00AA6087">
            <w:pPr>
              <w:rPr>
                <w:rFonts w:cstheme="minorHAnsi"/>
              </w:rPr>
            </w:pPr>
          </w:p>
        </w:tc>
      </w:tr>
      <w:tr w:rsidR="006E315A" w:rsidRPr="00441BC3" w14:paraId="0C50E33D" w14:textId="77777777" w:rsidTr="00AA6087">
        <w:tc>
          <w:tcPr>
            <w:tcW w:w="7650" w:type="dxa"/>
          </w:tcPr>
          <w:p w14:paraId="7A3A9AD1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>What happened at your practice as a result of receiving the reports?</w:t>
            </w:r>
            <w:r w:rsidRPr="00441BC3">
              <w:rPr>
                <w:rFonts w:cstheme="minorHAnsi"/>
              </w:rPr>
              <w:br/>
            </w:r>
          </w:p>
          <w:p w14:paraId="35524D32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 xml:space="preserve">Users: [Is the report shared at the practice? What steps are then taken? Is there a lead GP who takes responsibility? Are reviews discussed in practice meetings?] </w:t>
            </w:r>
          </w:p>
          <w:p w14:paraId="31684803" w14:textId="77777777" w:rsidR="006E315A" w:rsidRPr="00441BC3" w:rsidRDefault="006E315A" w:rsidP="00AA6087">
            <w:pPr>
              <w:rPr>
                <w:rFonts w:cstheme="minorHAnsi"/>
              </w:rPr>
            </w:pPr>
          </w:p>
          <w:p w14:paraId="089F748F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>Non-users: [What were the barriers? What would make you use the reports in future?]</w:t>
            </w:r>
          </w:p>
          <w:p w14:paraId="684740C7" w14:textId="77777777" w:rsidR="006E315A" w:rsidRPr="00441BC3" w:rsidRDefault="006E315A" w:rsidP="00AA6087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14:paraId="108D004A" w14:textId="77777777" w:rsidR="006E315A" w:rsidRPr="00441BC3" w:rsidRDefault="006E315A" w:rsidP="00AA6087">
            <w:pPr>
              <w:rPr>
                <w:rFonts w:cstheme="minorHAnsi"/>
              </w:rPr>
            </w:pPr>
          </w:p>
        </w:tc>
      </w:tr>
      <w:tr w:rsidR="006E315A" w:rsidRPr="00441BC3" w14:paraId="5B130CC2" w14:textId="77777777" w:rsidTr="00AA6087">
        <w:tc>
          <w:tcPr>
            <w:tcW w:w="7650" w:type="dxa"/>
          </w:tcPr>
          <w:p w14:paraId="162A5229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>What did you or your colleagues do as a result?</w:t>
            </w:r>
          </w:p>
          <w:p w14:paraId="709EAECE" w14:textId="77777777" w:rsidR="006E315A" w:rsidRPr="00441BC3" w:rsidRDefault="006E315A" w:rsidP="00AA6087">
            <w:pPr>
              <w:rPr>
                <w:rFonts w:cstheme="minorHAnsi"/>
              </w:rPr>
            </w:pPr>
          </w:p>
          <w:p w14:paraId="12A512B8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>[Did you change the treatment of any patients as a result of receiving the reports? How? (Use list of indicators to prompt if necessary)]</w:t>
            </w:r>
          </w:p>
          <w:p w14:paraId="61CBD650" w14:textId="77777777" w:rsidR="006E315A" w:rsidRPr="00441BC3" w:rsidRDefault="006E315A" w:rsidP="00AA6087">
            <w:pPr>
              <w:rPr>
                <w:rFonts w:cstheme="minorHAnsi"/>
              </w:rPr>
            </w:pPr>
          </w:p>
          <w:p w14:paraId="63E9A11D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>[We are looking to compile anonymous case studies about the reports. Can you give us details of individual treatment that could be written up this way? I.e. description of patient; safety issue identified by report; action taken; benefit to patient]</w:t>
            </w:r>
          </w:p>
          <w:p w14:paraId="14D6BE83" w14:textId="77777777" w:rsidR="006E315A" w:rsidRPr="00441BC3" w:rsidRDefault="006E315A" w:rsidP="00AA6087">
            <w:pPr>
              <w:rPr>
                <w:rFonts w:cstheme="minorHAnsi"/>
              </w:rPr>
            </w:pPr>
          </w:p>
          <w:p w14:paraId="0D576D6D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>[Like all QI initiatives, these reports are designed to change behaviour. Have you reviewed or changed how you prescribe at your practice in the longer term?]</w:t>
            </w:r>
          </w:p>
          <w:p w14:paraId="6E0DAD29" w14:textId="77777777" w:rsidR="006E315A" w:rsidRPr="00441BC3" w:rsidRDefault="006E315A" w:rsidP="00AA6087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14:paraId="1DB8F170" w14:textId="77777777" w:rsidR="006E315A" w:rsidRPr="00441BC3" w:rsidRDefault="006E315A" w:rsidP="00AA6087">
            <w:pPr>
              <w:rPr>
                <w:rFonts w:cstheme="minorHAnsi"/>
              </w:rPr>
            </w:pPr>
          </w:p>
        </w:tc>
      </w:tr>
      <w:tr w:rsidR="006E315A" w:rsidRPr="00441BC3" w14:paraId="0BF711B4" w14:textId="77777777" w:rsidTr="00AA6087">
        <w:tc>
          <w:tcPr>
            <w:tcW w:w="7650" w:type="dxa"/>
          </w:tcPr>
          <w:p w14:paraId="04DD5BBA" w14:textId="77777777" w:rsidR="006E315A" w:rsidRPr="00441BC3" w:rsidRDefault="006E315A" w:rsidP="00AA6087">
            <w:pPr>
              <w:rPr>
                <w:rFonts w:cstheme="minorHAnsi"/>
              </w:rPr>
            </w:pPr>
            <w:r w:rsidRPr="00441BC3">
              <w:rPr>
                <w:rFonts w:cstheme="minorHAnsi"/>
              </w:rPr>
              <w:t xml:space="preserve">We are reviewing the frequency and content of the reports, considering retiring some of the indicators and adding new ones. Your answers will help us to make plans for the future; thank you for your time today. </w:t>
            </w:r>
          </w:p>
          <w:p w14:paraId="3B149B9A" w14:textId="77777777" w:rsidR="006E315A" w:rsidRPr="00441BC3" w:rsidRDefault="006E315A" w:rsidP="00AA6087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14:paraId="20A24328" w14:textId="77777777" w:rsidR="006E315A" w:rsidRPr="00441BC3" w:rsidRDefault="006E315A" w:rsidP="00AA6087">
            <w:pPr>
              <w:rPr>
                <w:rFonts w:cstheme="minorHAnsi"/>
              </w:rPr>
            </w:pPr>
          </w:p>
        </w:tc>
      </w:tr>
    </w:tbl>
    <w:p w14:paraId="049D7704" w14:textId="77777777" w:rsidR="006E315A" w:rsidRPr="00441BC3" w:rsidRDefault="006E315A">
      <w:pPr>
        <w:rPr>
          <w:rFonts w:cstheme="minorHAnsi"/>
          <w:b/>
          <w:bCs/>
        </w:rPr>
      </w:pPr>
    </w:p>
    <w:sectPr w:rsidR="006E315A" w:rsidRPr="00441B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5A"/>
    <w:rsid w:val="000F4E3F"/>
    <w:rsid w:val="00165618"/>
    <w:rsid w:val="0028510B"/>
    <w:rsid w:val="0040174A"/>
    <w:rsid w:val="00441BC3"/>
    <w:rsid w:val="006A0EBD"/>
    <w:rsid w:val="006E315A"/>
    <w:rsid w:val="00750643"/>
    <w:rsid w:val="00BA49A9"/>
    <w:rsid w:val="00CB7F63"/>
    <w:rsid w:val="00F2497B"/>
    <w:rsid w:val="00F922A1"/>
    <w:rsid w:val="00FA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4C9A0E"/>
  <w15:chartTrackingRefBased/>
  <w15:docId w15:val="{020EF1F2-9FBA-3444-9632-D283C2AF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315A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Khan</dc:creator>
  <cp:keywords/>
  <dc:description/>
  <cp:lastModifiedBy>Nada Khan</cp:lastModifiedBy>
  <cp:revision>3</cp:revision>
  <dcterms:created xsi:type="dcterms:W3CDTF">2020-11-19T10:21:00Z</dcterms:created>
  <dcterms:modified xsi:type="dcterms:W3CDTF">2021-01-25T14:14:00Z</dcterms:modified>
</cp:coreProperties>
</file>