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809" w:rsidRPr="00324CF2" w:rsidRDefault="00FA3809" w:rsidP="00FA3809">
      <w:pPr>
        <w:pStyle w:val="Heading1"/>
      </w:pPr>
      <w:r w:rsidRPr="00324CF2">
        <w:t xml:space="preserve">Validity and reliability of the Amharic version of supportive care needs survey - short form 34 among cancer patients in Ethiopia </w:t>
      </w:r>
    </w:p>
    <w:p w:rsidR="00FA3809" w:rsidRDefault="00FA3809" w:rsidP="00FA3809">
      <w:pPr>
        <w:spacing w:line="480" w:lineRule="auto"/>
        <w:rPr>
          <w:rFonts w:cs="Times New Roman"/>
          <w:szCs w:val="24"/>
        </w:rPr>
      </w:pPr>
    </w:p>
    <w:p w:rsidR="00FA3809" w:rsidRPr="00324CF2" w:rsidRDefault="00FA3809" w:rsidP="00FA3809">
      <w:pPr>
        <w:spacing w:line="480" w:lineRule="auto"/>
        <w:rPr>
          <w:rFonts w:cs="Times New Roman"/>
          <w:color w:val="000000"/>
          <w:szCs w:val="24"/>
        </w:rPr>
      </w:pPr>
      <w:r w:rsidRPr="00324CF2">
        <w:rPr>
          <w:rFonts w:cs="Times New Roman"/>
          <w:color w:val="000000"/>
          <w:szCs w:val="24"/>
        </w:rPr>
        <w:t>Tsion Afework</w:t>
      </w:r>
      <w:r w:rsidRPr="00324CF2">
        <w:rPr>
          <w:rFonts w:cs="Times New Roman"/>
          <w:color w:val="000000"/>
          <w:szCs w:val="24"/>
          <w:vertAlign w:val="superscript"/>
        </w:rPr>
        <w:t>*</w:t>
      </w:r>
      <w:r w:rsidRPr="00324CF2">
        <w:rPr>
          <w:rFonts w:cs="Times New Roman"/>
          <w:color w:val="000000"/>
          <w:szCs w:val="24"/>
        </w:rPr>
        <w:t xml:space="preserve">, </w:t>
      </w:r>
      <w:proofErr w:type="spellStart"/>
      <w:r w:rsidRPr="00324CF2">
        <w:rPr>
          <w:rFonts w:cs="Times New Roman"/>
          <w:color w:val="000000"/>
          <w:szCs w:val="24"/>
        </w:rPr>
        <w:t>Abigiya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proofErr w:type="gramStart"/>
      <w:r w:rsidRPr="00324CF2">
        <w:rPr>
          <w:rFonts w:cs="Times New Roman"/>
          <w:color w:val="000000"/>
          <w:szCs w:val="24"/>
        </w:rPr>
        <w:t>Wondimagegnehu</w:t>
      </w:r>
      <w:proofErr w:type="spellEnd"/>
      <w:r w:rsidRPr="00324CF2">
        <w:rPr>
          <w:rFonts w:cs="Times New Roman"/>
          <w:color w:val="000000"/>
          <w:szCs w:val="24"/>
        </w:rPr>
        <w:t xml:space="preserve"> ,</w:t>
      </w:r>
      <w:proofErr w:type="gram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Natnael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Alemayehu</w:t>
      </w:r>
      <w:proofErr w:type="spellEnd"/>
      <w:r w:rsidRPr="00324CF2">
        <w:rPr>
          <w:rFonts w:cs="Times New Roman"/>
          <w:color w:val="000000"/>
          <w:szCs w:val="24"/>
        </w:rPr>
        <w:t xml:space="preserve"> , Eva Johanna </w:t>
      </w:r>
      <w:proofErr w:type="spellStart"/>
      <w:r>
        <w:rPr>
          <w:rFonts w:cs="Times New Roman"/>
          <w:color w:val="000000"/>
          <w:szCs w:val="24"/>
        </w:rPr>
        <w:t>Kantelhardt</w:t>
      </w:r>
      <w:proofErr w:type="spellEnd"/>
      <w:r w:rsidRPr="00324CF2">
        <w:rPr>
          <w:rFonts w:cs="Times New Roman"/>
          <w:color w:val="000000"/>
          <w:szCs w:val="24"/>
          <w:vertAlign w:val="superscript"/>
        </w:rPr>
        <w:t xml:space="preserve">, </w:t>
      </w:r>
      <w:proofErr w:type="spellStart"/>
      <w:r w:rsidRPr="00324CF2">
        <w:rPr>
          <w:rFonts w:cs="Times New Roman"/>
          <w:color w:val="000000"/>
          <w:szCs w:val="24"/>
        </w:rPr>
        <w:t>Adamu</w:t>
      </w:r>
      <w:proofErr w:type="spellEnd"/>
      <w:r w:rsidRPr="00324CF2">
        <w:rPr>
          <w:rFonts w:cs="Times New Roman"/>
          <w:color w:val="000000"/>
          <w:szCs w:val="24"/>
        </w:rPr>
        <w:t xml:space="preserve"> </w:t>
      </w:r>
      <w:proofErr w:type="spellStart"/>
      <w:r w:rsidRPr="00324CF2">
        <w:rPr>
          <w:rFonts w:cs="Times New Roman"/>
          <w:color w:val="000000"/>
          <w:szCs w:val="24"/>
        </w:rPr>
        <w:t>Addissie</w:t>
      </w:r>
      <w:proofErr w:type="spellEnd"/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FA3809" w:rsidRDefault="00FA3809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</w:p>
    <w:p w:rsidR="00EE2A39" w:rsidRPr="00920F0C" w:rsidRDefault="006D4B18" w:rsidP="00EE2A39">
      <w:pPr>
        <w:pStyle w:val="Caption"/>
        <w:spacing w:line="360" w:lineRule="auto"/>
        <w:rPr>
          <w:rFonts w:cs="Times New Roman"/>
          <w:b w:val="0"/>
          <w:color w:val="auto"/>
          <w:sz w:val="24"/>
          <w:szCs w:val="24"/>
        </w:rPr>
      </w:pPr>
      <w:bookmarkStart w:id="0" w:name="_GoBack"/>
      <w:bookmarkEnd w:id="0"/>
      <w:r>
        <w:rPr>
          <w:rFonts w:cs="Times New Roman"/>
          <w:b w:val="0"/>
          <w:color w:val="auto"/>
          <w:sz w:val="24"/>
          <w:szCs w:val="24"/>
        </w:rPr>
        <w:lastRenderedPageBreak/>
        <w:t>Table 3</w:t>
      </w:r>
      <w:r w:rsidR="00EE2A39" w:rsidRPr="00920F0C">
        <w:rPr>
          <w:rFonts w:cs="Times New Roman"/>
          <w:b w:val="0"/>
          <w:color w:val="auto"/>
          <w:sz w:val="24"/>
          <w:szCs w:val="24"/>
        </w:rPr>
        <w:t>: Correlation be</w:t>
      </w:r>
      <w:r w:rsidR="00EE2A39">
        <w:rPr>
          <w:rFonts w:cs="Times New Roman"/>
          <w:b w:val="0"/>
          <w:color w:val="auto"/>
          <w:sz w:val="24"/>
          <w:szCs w:val="24"/>
        </w:rPr>
        <w:t>tween latent factors i</w:t>
      </w:r>
      <w:r w:rsidR="00EE2A39" w:rsidRPr="00920F0C">
        <w:rPr>
          <w:rFonts w:cs="Times New Roman"/>
          <w:b w:val="0"/>
          <w:color w:val="auto"/>
          <w:sz w:val="24"/>
          <w:szCs w:val="24"/>
        </w:rPr>
        <w:t xml:space="preserve">n </w:t>
      </w:r>
      <w:proofErr w:type="spellStart"/>
      <w:r w:rsidR="00EE2A39" w:rsidRPr="00920F0C">
        <w:rPr>
          <w:rFonts w:cs="Times New Roman"/>
          <w:b w:val="0"/>
          <w:color w:val="auto"/>
          <w:sz w:val="24"/>
          <w:szCs w:val="24"/>
        </w:rPr>
        <w:t>Hawassa</w:t>
      </w:r>
      <w:proofErr w:type="spellEnd"/>
      <w:r w:rsidR="00EE2A39" w:rsidRPr="00920F0C">
        <w:rPr>
          <w:rFonts w:cs="Times New Roman"/>
          <w:b w:val="0"/>
          <w:color w:val="auto"/>
          <w:sz w:val="24"/>
          <w:szCs w:val="24"/>
        </w:rPr>
        <w:t xml:space="preserve"> comprehensive Specialized Hospital, </w:t>
      </w:r>
      <w:proofErr w:type="spellStart"/>
      <w:r w:rsidR="00EE2A39">
        <w:rPr>
          <w:rFonts w:cs="Times New Roman"/>
          <w:b w:val="0"/>
          <w:color w:val="auto"/>
          <w:sz w:val="24"/>
          <w:szCs w:val="24"/>
        </w:rPr>
        <w:t>Hawwasa</w:t>
      </w:r>
      <w:proofErr w:type="spellEnd"/>
      <w:r w:rsidR="00EE2A39" w:rsidRPr="00920F0C">
        <w:rPr>
          <w:rFonts w:cs="Times New Roman"/>
          <w:b w:val="0"/>
          <w:color w:val="auto"/>
          <w:sz w:val="24"/>
          <w:szCs w:val="24"/>
        </w:rPr>
        <w:t>, Ethiopia, 2019.</w:t>
      </w:r>
    </w:p>
    <w:tbl>
      <w:tblPr>
        <w:tblStyle w:val="TableGrid1"/>
        <w:tblpPr w:leftFromText="180" w:rightFromText="180" w:vertAnchor="text" w:horzAnchor="margin" w:tblpY="98"/>
        <w:tblW w:w="48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6"/>
        <w:gridCol w:w="802"/>
        <w:gridCol w:w="1250"/>
        <w:gridCol w:w="1806"/>
      </w:tblGrid>
      <w:tr w:rsidR="00EE2A39" w:rsidRPr="004800DC" w:rsidTr="00831E5F">
        <w:trPr>
          <w:trHeight w:val="360"/>
        </w:trPr>
        <w:tc>
          <w:tcPr>
            <w:tcW w:w="1016" w:type="dxa"/>
            <w:tcBorders>
              <w:bottom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b/>
                <w:color w:val="000000"/>
                <w:szCs w:val="24"/>
              </w:rPr>
              <w:t xml:space="preserve">Factor 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b/>
                <w:color w:val="000000"/>
                <w:szCs w:val="24"/>
              </w:rPr>
              <w:t> 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b/>
                <w:color w:val="000000"/>
                <w:szCs w:val="24"/>
              </w:rPr>
              <w:t>Factor  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b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b/>
                <w:color w:val="000000"/>
                <w:szCs w:val="24"/>
              </w:rPr>
              <w:t xml:space="preserve">Correlation 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tcBorders>
              <w:top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  <w:vertAlign w:val="superscript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 xml:space="preserve">PCS </w:t>
            </w:r>
            <w:r w:rsidRPr="004800DC">
              <w:rPr>
                <w:rFonts w:eastAsia="Times New Roman" w:cs="Times New Roman"/>
                <w:color w:val="000000"/>
                <w:szCs w:val="24"/>
                <w:vertAlign w:val="superscript"/>
              </w:rPr>
              <w:t>a</w:t>
            </w:r>
          </w:p>
        </w:tc>
        <w:tc>
          <w:tcPr>
            <w:tcW w:w="802" w:type="dxa"/>
            <w:tcBorders>
              <w:top w:val="single" w:sz="4" w:space="0" w:color="auto"/>
            </w:tcBorders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tcBorders>
              <w:top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  <w:vertAlign w:val="superscript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 xml:space="preserve">SEX </w:t>
            </w:r>
            <w:r w:rsidRPr="004800DC">
              <w:rPr>
                <w:rFonts w:eastAsia="Times New Roman" w:cs="Times New Roman"/>
                <w:color w:val="000000"/>
                <w:szCs w:val="24"/>
                <w:vertAlign w:val="superscript"/>
              </w:rPr>
              <w:t>e</w:t>
            </w:r>
          </w:p>
        </w:tc>
        <w:tc>
          <w:tcPr>
            <w:tcW w:w="1806" w:type="dxa"/>
            <w:tcBorders>
              <w:top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0.133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  <w:vertAlign w:val="superscript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 xml:space="preserve">PDI </w:t>
            </w:r>
            <w:r w:rsidRPr="004800DC">
              <w:rPr>
                <w:rFonts w:eastAsia="Times New Roman" w:cs="Times New Roman"/>
                <w:color w:val="000000"/>
                <w:szCs w:val="24"/>
                <w:vertAlign w:val="superscript"/>
              </w:rPr>
              <w:t>b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SEX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0.059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  <w:vertAlign w:val="superscript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 xml:space="preserve">HSI </w:t>
            </w:r>
            <w:r w:rsidRPr="004800DC">
              <w:rPr>
                <w:rFonts w:eastAsia="Times New Roman" w:cs="Times New Roman"/>
                <w:color w:val="000000"/>
                <w:szCs w:val="24"/>
                <w:vertAlign w:val="superscript"/>
              </w:rPr>
              <w:t>c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SEX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0.19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  <w:vertAlign w:val="superscript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 xml:space="preserve">PSY </w:t>
            </w:r>
            <w:r w:rsidRPr="004800DC">
              <w:rPr>
                <w:rFonts w:eastAsia="Times New Roman" w:cs="Times New Roman"/>
                <w:color w:val="000000"/>
                <w:szCs w:val="24"/>
                <w:vertAlign w:val="superscript"/>
              </w:rPr>
              <w:t>d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SEX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0.303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PDI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PCS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0.369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HSI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PCS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0.813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PSY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PCS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0.615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HIS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PDI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0.242</w:t>
            </w:r>
          </w:p>
        </w:tc>
      </w:tr>
      <w:tr w:rsidR="00EE2A39" w:rsidRPr="004800DC" w:rsidTr="00831E5F">
        <w:trPr>
          <w:trHeight w:val="245"/>
        </w:trPr>
        <w:tc>
          <w:tcPr>
            <w:tcW w:w="1016" w:type="dxa"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PSY</w:t>
            </w:r>
          </w:p>
        </w:tc>
        <w:tc>
          <w:tcPr>
            <w:tcW w:w="802" w:type="dxa"/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PDI</w:t>
            </w:r>
          </w:p>
        </w:tc>
        <w:tc>
          <w:tcPr>
            <w:tcW w:w="1806" w:type="dxa"/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0.355</w:t>
            </w:r>
          </w:p>
        </w:tc>
      </w:tr>
      <w:tr w:rsidR="00EE2A39" w:rsidRPr="004800DC" w:rsidTr="00831E5F">
        <w:trPr>
          <w:trHeight w:val="78"/>
        </w:trPr>
        <w:tc>
          <w:tcPr>
            <w:tcW w:w="1016" w:type="dxa"/>
            <w:tcBorders>
              <w:bottom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PSY</w:t>
            </w:r>
          </w:p>
        </w:tc>
        <w:tc>
          <w:tcPr>
            <w:tcW w:w="802" w:type="dxa"/>
            <w:tcBorders>
              <w:bottom w:val="single" w:sz="4" w:space="0" w:color="auto"/>
            </w:tcBorders>
            <w:noWrap/>
            <w:hideMark/>
          </w:tcPr>
          <w:p w:rsidR="00EE2A39" w:rsidRPr="004800DC" w:rsidRDefault="00EE2A39" w:rsidP="00831E5F">
            <w:pPr>
              <w:spacing w:line="360" w:lineRule="auto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&lt;--&gt;</w:t>
            </w:r>
          </w:p>
        </w:tc>
        <w:tc>
          <w:tcPr>
            <w:tcW w:w="1250" w:type="dxa"/>
            <w:tcBorders>
              <w:bottom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rPr>
                <w:rFonts w:eastAsia="Times New Roman" w:cs="Times New Roman"/>
                <w:color w:val="000000"/>
                <w:szCs w:val="24"/>
              </w:rPr>
            </w:pPr>
            <w:r>
              <w:rPr>
                <w:rFonts w:eastAsia="Times New Roman" w:cs="Times New Roman"/>
                <w:color w:val="000000"/>
                <w:szCs w:val="24"/>
              </w:rPr>
              <w:t>HIS</w:t>
            </w:r>
          </w:p>
        </w:tc>
        <w:tc>
          <w:tcPr>
            <w:tcW w:w="1806" w:type="dxa"/>
            <w:tcBorders>
              <w:bottom w:val="single" w:sz="4" w:space="0" w:color="auto"/>
            </w:tcBorders>
            <w:hideMark/>
          </w:tcPr>
          <w:p w:rsidR="00EE2A39" w:rsidRPr="004800DC" w:rsidRDefault="00EE2A39" w:rsidP="00831E5F">
            <w:pPr>
              <w:spacing w:line="360" w:lineRule="auto"/>
              <w:ind w:firstLineChars="100" w:firstLine="240"/>
              <w:jc w:val="right"/>
              <w:rPr>
                <w:rFonts w:eastAsia="Times New Roman" w:cs="Times New Roman"/>
                <w:color w:val="000000"/>
                <w:szCs w:val="24"/>
              </w:rPr>
            </w:pPr>
            <w:r w:rsidRPr="004800DC">
              <w:rPr>
                <w:rFonts w:eastAsia="Times New Roman" w:cs="Times New Roman"/>
                <w:color w:val="000000"/>
                <w:szCs w:val="24"/>
              </w:rPr>
              <w:t>0.6</w:t>
            </w:r>
          </w:p>
        </w:tc>
      </w:tr>
    </w:tbl>
    <w:p w:rsidR="00EE2A39" w:rsidRPr="004800DC" w:rsidRDefault="00EE2A39" w:rsidP="00EE2A39">
      <w:pPr>
        <w:spacing w:line="360" w:lineRule="auto"/>
        <w:rPr>
          <w:rFonts w:cs="Times New Roman"/>
          <w:szCs w:val="24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Default="00EE2A39" w:rsidP="00EE2A39">
      <w:pPr>
        <w:spacing w:line="360" w:lineRule="auto"/>
        <w:rPr>
          <w:rFonts w:cs="Times New Roman"/>
          <w:szCs w:val="24"/>
          <w:vertAlign w:val="superscript"/>
        </w:rPr>
      </w:pPr>
    </w:p>
    <w:p w:rsidR="00EE2A39" w:rsidRPr="004800DC" w:rsidRDefault="00EE2A39" w:rsidP="00EE2A39">
      <w:pPr>
        <w:spacing w:line="360" w:lineRule="auto"/>
        <w:rPr>
          <w:rFonts w:cs="Times New Roman"/>
          <w:szCs w:val="24"/>
        </w:rPr>
      </w:pPr>
      <w:r w:rsidRPr="004800DC">
        <w:rPr>
          <w:rFonts w:cs="Times New Roman"/>
          <w:szCs w:val="24"/>
          <w:vertAlign w:val="superscript"/>
        </w:rPr>
        <w:t>a</w:t>
      </w:r>
      <w:r w:rsidRPr="004800DC">
        <w:rPr>
          <w:rFonts w:cs="Times New Roman"/>
          <w:szCs w:val="24"/>
        </w:rPr>
        <w:t xml:space="preserve"> patient care and support, </w:t>
      </w:r>
      <w:r w:rsidRPr="004800DC">
        <w:rPr>
          <w:rFonts w:cs="Times New Roman"/>
          <w:szCs w:val="24"/>
          <w:vertAlign w:val="superscript"/>
        </w:rPr>
        <w:t>b</w:t>
      </w:r>
      <w:r w:rsidRPr="004800DC">
        <w:rPr>
          <w:rFonts w:cs="Times New Roman"/>
          <w:szCs w:val="24"/>
        </w:rPr>
        <w:t xml:space="preserve"> physical and daily living, </w:t>
      </w:r>
      <w:r w:rsidRPr="004800DC">
        <w:rPr>
          <w:rFonts w:cs="Times New Roman"/>
          <w:szCs w:val="24"/>
          <w:vertAlign w:val="superscript"/>
        </w:rPr>
        <w:t xml:space="preserve">c </w:t>
      </w:r>
      <w:r w:rsidRPr="004800DC">
        <w:rPr>
          <w:rFonts w:cs="Times New Roman"/>
          <w:szCs w:val="24"/>
        </w:rPr>
        <w:t xml:space="preserve">Health information, </w:t>
      </w:r>
      <w:r w:rsidRPr="004800DC">
        <w:rPr>
          <w:rFonts w:cs="Times New Roman"/>
          <w:szCs w:val="24"/>
          <w:vertAlign w:val="superscript"/>
        </w:rPr>
        <w:t xml:space="preserve">d </w:t>
      </w:r>
      <w:r w:rsidRPr="004800DC">
        <w:rPr>
          <w:rFonts w:cs="Times New Roman"/>
          <w:szCs w:val="24"/>
        </w:rPr>
        <w:t xml:space="preserve">Psychological, </w:t>
      </w:r>
      <w:r w:rsidRPr="004800DC">
        <w:rPr>
          <w:rFonts w:cs="Times New Roman"/>
          <w:szCs w:val="24"/>
          <w:vertAlign w:val="superscript"/>
        </w:rPr>
        <w:t>e</w:t>
      </w:r>
      <w:r>
        <w:rPr>
          <w:rFonts w:cs="Times New Roman"/>
          <w:szCs w:val="24"/>
        </w:rPr>
        <w:t xml:space="preserve"> sexuality</w:t>
      </w:r>
    </w:p>
    <w:p w:rsidR="007006C5" w:rsidRDefault="007006C5"/>
    <w:sectPr w:rsidR="007006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3Nza1MDC1MLQ0NDdU0lEKTi0uzszPAykwrgUA6CYUnCwAAAA="/>
  </w:docVars>
  <w:rsids>
    <w:rsidRoot w:val="00EE2A39"/>
    <w:rsid w:val="006D4B18"/>
    <w:rsid w:val="007006C5"/>
    <w:rsid w:val="00EE2A39"/>
    <w:rsid w:val="00FA3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6621D"/>
  <w15:chartTrackingRefBased/>
  <w15:docId w15:val="{480898B1-23B2-443E-93F5-A77D692E5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2A39"/>
    <w:pPr>
      <w:spacing w:after="200" w:line="276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A3809"/>
    <w:pPr>
      <w:keepNext/>
      <w:keepLines/>
      <w:spacing w:before="480" w:after="0" w:line="480" w:lineRule="auto"/>
      <w:outlineLvl w:val="0"/>
    </w:pPr>
    <w:rPr>
      <w:rFonts w:eastAsiaTheme="majorEastAsia" w:cs="Times New Roman"/>
      <w:b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EE2A39"/>
    <w:pPr>
      <w:spacing w:line="240" w:lineRule="auto"/>
    </w:pPr>
    <w:rPr>
      <w:b/>
      <w:bCs/>
      <w:color w:val="5B9BD5" w:themeColor="accent1"/>
      <w:sz w:val="18"/>
      <w:szCs w:val="18"/>
    </w:rPr>
  </w:style>
  <w:style w:type="table" w:customStyle="1" w:styleId="TableGrid1">
    <w:name w:val="Table Grid1"/>
    <w:basedOn w:val="TableNormal"/>
    <w:uiPriority w:val="59"/>
    <w:rsid w:val="00EE2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FA3809"/>
    <w:rPr>
      <w:rFonts w:ascii="Times New Roman" w:eastAsiaTheme="majorEastAsia" w:hAnsi="Times New Roman" w:cs="Times New Roman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Tsion A.</cp:lastModifiedBy>
  <cp:revision>3</cp:revision>
  <dcterms:created xsi:type="dcterms:W3CDTF">2020-11-25T10:26:00Z</dcterms:created>
  <dcterms:modified xsi:type="dcterms:W3CDTF">2020-12-26T20:35:00Z</dcterms:modified>
</cp:coreProperties>
</file>