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6A99" w14:textId="28319273" w:rsidR="00D96AB8" w:rsidRPr="00911919" w:rsidRDefault="00DC4252" w:rsidP="00911919">
      <w:pPr>
        <w:spacing w:before="360" w:after="120"/>
        <w:rPr>
          <w:b/>
          <w:bCs/>
          <w:color w:val="002060"/>
          <w:sz w:val="28"/>
          <w:szCs w:val="28"/>
        </w:rPr>
      </w:pPr>
      <w:r>
        <w:rPr>
          <w:b/>
          <w:bCs/>
          <w:color w:val="002060"/>
          <w:sz w:val="28"/>
          <w:szCs w:val="28"/>
        </w:rPr>
        <w:t>Additional files</w:t>
      </w:r>
    </w:p>
    <w:p w14:paraId="51F3DE93" w14:textId="2954FB28" w:rsidR="00FD709F" w:rsidRPr="0058753C" w:rsidRDefault="0058753C" w:rsidP="0058753C">
      <w:pPr>
        <w:spacing w:before="360" w:after="120"/>
        <w:rPr>
          <w:b/>
          <w:bCs/>
          <w:color w:val="002060"/>
          <w:sz w:val="28"/>
          <w:szCs w:val="28"/>
        </w:rPr>
      </w:pPr>
      <w:r w:rsidRPr="0058753C">
        <w:rPr>
          <w:b/>
          <w:bCs/>
          <w:color w:val="002060"/>
          <w:sz w:val="28"/>
          <w:szCs w:val="28"/>
        </w:rPr>
        <w:t>Annex tables and figures</w:t>
      </w:r>
    </w:p>
    <w:p w14:paraId="1A00CF15" w14:textId="12F3B267" w:rsidR="0058753C" w:rsidRDefault="0058753C" w:rsidP="00530157"/>
    <w:p w14:paraId="4FAF75E3" w14:textId="50FDFA93" w:rsidR="00A37ED2" w:rsidRPr="00296A37" w:rsidRDefault="00570FB1" w:rsidP="00A37ED2">
      <w:r w:rsidRPr="00570FB1">
        <w:rPr>
          <w:b/>
          <w:color w:val="0070C0"/>
        </w:rPr>
        <w:t>Table A</w:t>
      </w:r>
      <w:r w:rsidR="00F64EA2">
        <w:rPr>
          <w:b/>
          <w:color w:val="0070C0"/>
        </w:rPr>
        <w:t>1</w:t>
      </w:r>
      <w:r w:rsidR="00A37ED2" w:rsidRPr="00296A37">
        <w:rPr>
          <w:b/>
          <w:color w:val="0070C0"/>
        </w:rPr>
        <w:t>.</w:t>
      </w:r>
      <w:r w:rsidR="00A37ED2" w:rsidRPr="00296A37">
        <w:t xml:space="preserve"> General characteristics of main sources of data in West and Central Africa countries</w:t>
      </w:r>
    </w:p>
    <w:tbl>
      <w:tblPr>
        <w:tblW w:w="9715" w:type="dxa"/>
        <w:tblLayout w:type="fixed"/>
        <w:tblLook w:val="04A0" w:firstRow="1" w:lastRow="0" w:firstColumn="1" w:lastColumn="0" w:noHBand="0" w:noVBand="1"/>
      </w:tblPr>
      <w:tblGrid>
        <w:gridCol w:w="1465"/>
        <w:gridCol w:w="1140"/>
        <w:gridCol w:w="1708"/>
        <w:gridCol w:w="1352"/>
        <w:gridCol w:w="1725"/>
        <w:gridCol w:w="10"/>
        <w:gridCol w:w="785"/>
        <w:gridCol w:w="1530"/>
      </w:tblGrid>
      <w:tr w:rsidR="0084743D" w:rsidRPr="00296A37" w14:paraId="73620951" w14:textId="77777777" w:rsidTr="00F64EA2">
        <w:trPr>
          <w:trHeight w:val="350"/>
        </w:trPr>
        <w:tc>
          <w:tcPr>
            <w:tcW w:w="146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94A6587" w14:textId="77777777" w:rsidR="0084743D" w:rsidRPr="00296A37" w:rsidRDefault="0084743D" w:rsidP="000730CC">
            <w:pPr>
              <w:spacing w:after="0" w:line="240" w:lineRule="auto"/>
              <w:rPr>
                <w:rFonts w:eastAsia="Times New Roman" w:cs="Times New Roman"/>
                <w:b/>
                <w:color w:val="000000"/>
                <w:sz w:val="20"/>
                <w:szCs w:val="20"/>
              </w:rPr>
            </w:pPr>
            <w:r w:rsidRPr="00296A37">
              <w:rPr>
                <w:rFonts w:eastAsia="Times New Roman" w:cs="Times New Roman"/>
                <w:b/>
                <w:color w:val="000000"/>
                <w:sz w:val="20"/>
                <w:szCs w:val="20"/>
              </w:rPr>
              <w:t>Country</w:t>
            </w:r>
          </w:p>
        </w:tc>
        <w:tc>
          <w:tcPr>
            <w:tcW w:w="1140" w:type="dxa"/>
            <w:vMerge w:val="restart"/>
            <w:tcBorders>
              <w:top w:val="single" w:sz="4" w:space="0" w:color="auto"/>
              <w:left w:val="nil"/>
              <w:right w:val="single" w:sz="4" w:space="0" w:color="auto"/>
            </w:tcBorders>
            <w:vAlign w:val="bottom"/>
          </w:tcPr>
          <w:p w14:paraId="56259A46"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Latest census</w:t>
            </w:r>
          </w:p>
          <w:p w14:paraId="7B9C4C0A"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Year</w:t>
            </w:r>
          </w:p>
        </w:tc>
        <w:tc>
          <w:tcPr>
            <w:tcW w:w="4795"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61E08F4"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Latest household survey</w:t>
            </w:r>
          </w:p>
        </w:tc>
        <w:tc>
          <w:tcPr>
            <w:tcW w:w="2315" w:type="dxa"/>
            <w:gridSpan w:val="2"/>
            <w:tcBorders>
              <w:top w:val="single" w:sz="4" w:space="0" w:color="auto"/>
              <w:left w:val="nil"/>
              <w:bottom w:val="single" w:sz="4" w:space="0" w:color="auto"/>
              <w:right w:val="single" w:sz="4" w:space="0" w:color="000000"/>
            </w:tcBorders>
            <w:shd w:val="clear" w:color="auto" w:fill="auto"/>
            <w:vAlign w:val="bottom"/>
            <w:hideMark/>
          </w:tcPr>
          <w:p w14:paraId="394A5314" w14:textId="3388267F"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Latest RHIS data</w:t>
            </w:r>
          </w:p>
        </w:tc>
      </w:tr>
      <w:tr w:rsidR="0084743D" w:rsidRPr="00296A37" w14:paraId="59B4F5AA" w14:textId="77777777" w:rsidTr="00F64EA2">
        <w:trPr>
          <w:trHeight w:val="800"/>
        </w:trPr>
        <w:tc>
          <w:tcPr>
            <w:tcW w:w="1465" w:type="dxa"/>
            <w:vMerge/>
            <w:tcBorders>
              <w:top w:val="single" w:sz="4" w:space="0" w:color="auto"/>
              <w:left w:val="single" w:sz="4" w:space="0" w:color="auto"/>
              <w:bottom w:val="single" w:sz="4" w:space="0" w:color="000000"/>
              <w:right w:val="single" w:sz="4" w:space="0" w:color="auto"/>
            </w:tcBorders>
            <w:vAlign w:val="bottom"/>
            <w:hideMark/>
          </w:tcPr>
          <w:p w14:paraId="130C6D94" w14:textId="77777777" w:rsidR="0084743D" w:rsidRPr="00296A37" w:rsidRDefault="0084743D" w:rsidP="000730CC">
            <w:pPr>
              <w:spacing w:after="0" w:line="240" w:lineRule="auto"/>
              <w:rPr>
                <w:rFonts w:eastAsia="Times New Roman" w:cs="Times New Roman"/>
                <w:color w:val="000000"/>
                <w:sz w:val="20"/>
                <w:szCs w:val="20"/>
              </w:rPr>
            </w:pPr>
          </w:p>
        </w:tc>
        <w:tc>
          <w:tcPr>
            <w:tcW w:w="1140" w:type="dxa"/>
            <w:vMerge/>
            <w:tcBorders>
              <w:left w:val="nil"/>
              <w:bottom w:val="single" w:sz="4" w:space="0" w:color="auto"/>
              <w:right w:val="single" w:sz="4" w:space="0" w:color="auto"/>
            </w:tcBorders>
            <w:vAlign w:val="bottom"/>
          </w:tcPr>
          <w:p w14:paraId="5ED471B3" w14:textId="77777777" w:rsidR="0084743D" w:rsidRPr="00296A37" w:rsidRDefault="0084743D" w:rsidP="000730CC">
            <w:pPr>
              <w:spacing w:after="0" w:line="240" w:lineRule="auto"/>
              <w:jc w:val="center"/>
              <w:rPr>
                <w:rFonts w:eastAsia="Times New Roman" w:cs="Times New Roman"/>
                <w:b/>
                <w:bCs/>
                <w:color w:val="002060"/>
                <w:sz w:val="20"/>
                <w:szCs w:val="20"/>
              </w:rPr>
            </w:pPr>
          </w:p>
        </w:tc>
        <w:tc>
          <w:tcPr>
            <w:tcW w:w="1708" w:type="dxa"/>
            <w:tcBorders>
              <w:top w:val="nil"/>
              <w:left w:val="single" w:sz="4" w:space="0" w:color="auto"/>
              <w:bottom w:val="single" w:sz="4" w:space="0" w:color="auto"/>
              <w:right w:val="single" w:sz="4" w:space="0" w:color="auto"/>
            </w:tcBorders>
            <w:shd w:val="clear" w:color="auto" w:fill="auto"/>
            <w:vAlign w:val="bottom"/>
            <w:hideMark/>
          </w:tcPr>
          <w:p w14:paraId="171ABCF1"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Survey-Year</w:t>
            </w:r>
          </w:p>
        </w:tc>
        <w:tc>
          <w:tcPr>
            <w:tcW w:w="1352" w:type="dxa"/>
            <w:tcBorders>
              <w:top w:val="nil"/>
              <w:left w:val="nil"/>
              <w:bottom w:val="single" w:sz="4" w:space="0" w:color="auto"/>
              <w:right w:val="single" w:sz="4" w:space="0" w:color="auto"/>
            </w:tcBorders>
            <w:shd w:val="clear" w:color="auto" w:fill="auto"/>
            <w:vAlign w:val="bottom"/>
            <w:hideMark/>
          </w:tcPr>
          <w:p w14:paraId="77CF2604"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Number of households</w:t>
            </w:r>
          </w:p>
        </w:tc>
        <w:tc>
          <w:tcPr>
            <w:tcW w:w="1725" w:type="dxa"/>
            <w:tcBorders>
              <w:top w:val="nil"/>
              <w:left w:val="nil"/>
              <w:bottom w:val="single" w:sz="4" w:space="0" w:color="auto"/>
              <w:right w:val="single" w:sz="4" w:space="0" w:color="auto"/>
            </w:tcBorders>
            <w:shd w:val="clear" w:color="auto" w:fill="auto"/>
            <w:vAlign w:val="bottom"/>
            <w:hideMark/>
          </w:tcPr>
          <w:p w14:paraId="60F257B2"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Number of sub-national units</w:t>
            </w:r>
          </w:p>
        </w:tc>
        <w:tc>
          <w:tcPr>
            <w:tcW w:w="795" w:type="dxa"/>
            <w:gridSpan w:val="2"/>
            <w:tcBorders>
              <w:top w:val="nil"/>
              <w:left w:val="nil"/>
              <w:bottom w:val="single" w:sz="4" w:space="0" w:color="auto"/>
              <w:right w:val="single" w:sz="4" w:space="0" w:color="auto"/>
            </w:tcBorders>
            <w:shd w:val="clear" w:color="auto" w:fill="auto"/>
            <w:vAlign w:val="bottom"/>
            <w:hideMark/>
          </w:tcPr>
          <w:p w14:paraId="4C1B2566" w14:textId="77777777" w:rsidR="0084743D" w:rsidRPr="00296A37" w:rsidRDefault="0084743D" w:rsidP="0084743D">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Year</w:t>
            </w:r>
          </w:p>
        </w:tc>
        <w:tc>
          <w:tcPr>
            <w:tcW w:w="1530" w:type="dxa"/>
            <w:tcBorders>
              <w:top w:val="nil"/>
              <w:left w:val="nil"/>
              <w:bottom w:val="single" w:sz="4" w:space="0" w:color="auto"/>
              <w:right w:val="single" w:sz="4" w:space="0" w:color="auto"/>
            </w:tcBorders>
            <w:shd w:val="clear" w:color="auto" w:fill="auto"/>
            <w:vAlign w:val="bottom"/>
            <w:hideMark/>
          </w:tcPr>
          <w:p w14:paraId="096A9A7A" w14:textId="77777777" w:rsidR="0084743D" w:rsidRPr="00296A37" w:rsidRDefault="0084743D" w:rsidP="000730CC">
            <w:pPr>
              <w:spacing w:after="0" w:line="240" w:lineRule="auto"/>
              <w:jc w:val="center"/>
              <w:rPr>
                <w:rFonts w:eastAsia="Times New Roman" w:cs="Times New Roman"/>
                <w:b/>
                <w:bCs/>
                <w:color w:val="002060"/>
                <w:sz w:val="20"/>
                <w:szCs w:val="20"/>
              </w:rPr>
            </w:pPr>
            <w:r w:rsidRPr="00296A37">
              <w:rPr>
                <w:rFonts w:eastAsia="Times New Roman" w:cs="Times New Roman"/>
                <w:b/>
                <w:bCs/>
                <w:color w:val="002060"/>
                <w:sz w:val="20"/>
                <w:szCs w:val="20"/>
              </w:rPr>
              <w:t>Number of administrative units</w:t>
            </w:r>
          </w:p>
        </w:tc>
      </w:tr>
      <w:tr w:rsidR="0084743D" w:rsidRPr="00296A37" w14:paraId="62FE71D9"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0E414F35" w14:textId="77777777" w:rsidR="0084743D" w:rsidRPr="00296A37" w:rsidRDefault="0084743D" w:rsidP="000730CC">
            <w:pPr>
              <w:spacing w:after="0" w:line="240" w:lineRule="auto"/>
              <w:rPr>
                <w:rFonts w:eastAsia="Times New Roman" w:cs="Times New Roman"/>
                <w:color w:val="000000"/>
                <w:sz w:val="20"/>
                <w:szCs w:val="20"/>
              </w:rPr>
            </w:pPr>
            <w:bookmarkStart w:id="0" w:name="_Hlk51605675"/>
            <w:r w:rsidRPr="00296A37">
              <w:rPr>
                <w:rFonts w:eastAsia="Times New Roman" w:cs="Times New Roman"/>
                <w:color w:val="000000"/>
                <w:sz w:val="20"/>
                <w:szCs w:val="20"/>
              </w:rPr>
              <w:t>Benin</w:t>
            </w:r>
          </w:p>
        </w:tc>
        <w:tc>
          <w:tcPr>
            <w:tcW w:w="1140" w:type="dxa"/>
            <w:tcBorders>
              <w:top w:val="single" w:sz="4" w:space="0" w:color="auto"/>
              <w:left w:val="nil"/>
              <w:bottom w:val="single" w:sz="4" w:space="0" w:color="auto"/>
              <w:right w:val="single" w:sz="4" w:space="0" w:color="auto"/>
            </w:tcBorders>
            <w:vAlign w:val="center"/>
          </w:tcPr>
          <w:p w14:paraId="7A884C90"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2013</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59EE25E0"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DHS-2017/18</w:t>
            </w:r>
          </w:p>
        </w:tc>
        <w:tc>
          <w:tcPr>
            <w:tcW w:w="1352" w:type="dxa"/>
            <w:tcBorders>
              <w:top w:val="nil"/>
              <w:left w:val="nil"/>
              <w:bottom w:val="single" w:sz="4" w:space="0" w:color="auto"/>
              <w:right w:val="single" w:sz="4" w:space="0" w:color="auto"/>
            </w:tcBorders>
            <w:shd w:val="clear" w:color="auto" w:fill="auto"/>
            <w:vAlign w:val="center"/>
            <w:hideMark/>
          </w:tcPr>
          <w:p w14:paraId="202FDC11"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14156</w:t>
            </w:r>
          </w:p>
        </w:tc>
        <w:tc>
          <w:tcPr>
            <w:tcW w:w="1725" w:type="dxa"/>
            <w:tcBorders>
              <w:top w:val="nil"/>
              <w:left w:val="nil"/>
              <w:bottom w:val="single" w:sz="4" w:space="0" w:color="auto"/>
              <w:right w:val="single" w:sz="4" w:space="0" w:color="auto"/>
            </w:tcBorders>
            <w:shd w:val="clear" w:color="auto" w:fill="auto"/>
            <w:vAlign w:val="center"/>
            <w:hideMark/>
          </w:tcPr>
          <w:p w14:paraId="671A3BE9" w14:textId="64E85398"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12</w:t>
            </w:r>
            <w:r>
              <w:rPr>
                <w:rFonts w:eastAsia="Times New Roman" w:cs="Times New Roman"/>
                <w:color w:val="000000"/>
                <w:sz w:val="20"/>
                <w:szCs w:val="20"/>
              </w:rPr>
              <w:t xml:space="preserve"> Departments</w:t>
            </w:r>
          </w:p>
        </w:tc>
        <w:tc>
          <w:tcPr>
            <w:tcW w:w="795" w:type="dxa"/>
            <w:gridSpan w:val="2"/>
            <w:tcBorders>
              <w:top w:val="nil"/>
              <w:left w:val="nil"/>
              <w:bottom w:val="single" w:sz="4" w:space="0" w:color="auto"/>
              <w:right w:val="single" w:sz="4" w:space="0" w:color="auto"/>
            </w:tcBorders>
            <w:shd w:val="clear" w:color="auto" w:fill="auto"/>
            <w:vAlign w:val="center"/>
            <w:hideMark/>
          </w:tcPr>
          <w:p w14:paraId="74793B46"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661F8A03" w14:textId="58BA9657"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22 District</w:t>
            </w:r>
            <w:r>
              <w:rPr>
                <w:rFonts w:eastAsia="Times New Roman" w:cs="Times New Roman"/>
                <w:color w:val="000000"/>
                <w:sz w:val="20"/>
                <w:szCs w:val="20"/>
              </w:rPr>
              <w:t>s</w:t>
            </w:r>
          </w:p>
        </w:tc>
      </w:tr>
      <w:tr w:rsidR="0084743D" w:rsidRPr="00296A37" w14:paraId="04BA45A3"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56628D17"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Burkina Faso</w:t>
            </w:r>
          </w:p>
        </w:tc>
        <w:tc>
          <w:tcPr>
            <w:tcW w:w="1140" w:type="dxa"/>
            <w:tcBorders>
              <w:top w:val="single" w:sz="4" w:space="0" w:color="auto"/>
              <w:left w:val="nil"/>
              <w:bottom w:val="single" w:sz="4" w:space="0" w:color="auto"/>
              <w:right w:val="single" w:sz="4" w:space="0" w:color="auto"/>
            </w:tcBorders>
            <w:vAlign w:val="center"/>
          </w:tcPr>
          <w:p w14:paraId="1DCB7D7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2006</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22998E29"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DHS-2010</w:t>
            </w:r>
          </w:p>
        </w:tc>
        <w:tc>
          <w:tcPr>
            <w:tcW w:w="1352" w:type="dxa"/>
            <w:tcBorders>
              <w:top w:val="nil"/>
              <w:left w:val="nil"/>
              <w:bottom w:val="single" w:sz="4" w:space="0" w:color="auto"/>
              <w:right w:val="single" w:sz="4" w:space="0" w:color="auto"/>
            </w:tcBorders>
            <w:shd w:val="clear" w:color="auto" w:fill="auto"/>
            <w:vAlign w:val="center"/>
            <w:hideMark/>
          </w:tcPr>
          <w:p w14:paraId="77EF7064"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14424</w:t>
            </w:r>
          </w:p>
        </w:tc>
        <w:tc>
          <w:tcPr>
            <w:tcW w:w="1725" w:type="dxa"/>
            <w:tcBorders>
              <w:top w:val="nil"/>
              <w:left w:val="nil"/>
              <w:bottom w:val="single" w:sz="4" w:space="0" w:color="auto"/>
              <w:right w:val="single" w:sz="4" w:space="0" w:color="auto"/>
            </w:tcBorders>
            <w:shd w:val="clear" w:color="auto" w:fill="auto"/>
            <w:vAlign w:val="center"/>
            <w:hideMark/>
          </w:tcPr>
          <w:p w14:paraId="37B7A0B1" w14:textId="6E65AFCF"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13</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1A9C8397"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64D2C41C" w14:textId="53CA2404"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34 District</w:t>
            </w:r>
            <w:r>
              <w:rPr>
                <w:rFonts w:eastAsia="Times New Roman" w:cs="Times New Roman"/>
                <w:color w:val="000000"/>
                <w:sz w:val="20"/>
                <w:szCs w:val="20"/>
              </w:rPr>
              <w:t>s</w:t>
            </w:r>
          </w:p>
        </w:tc>
      </w:tr>
      <w:tr w:rsidR="0084743D" w:rsidRPr="00296A37" w14:paraId="0C743CE5"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790E2686"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Cabo Verde</w:t>
            </w:r>
          </w:p>
        </w:tc>
        <w:tc>
          <w:tcPr>
            <w:tcW w:w="1140" w:type="dxa"/>
            <w:tcBorders>
              <w:top w:val="single" w:sz="4" w:space="0" w:color="auto"/>
              <w:left w:val="nil"/>
              <w:bottom w:val="single" w:sz="4" w:space="0" w:color="auto"/>
              <w:right w:val="single" w:sz="4" w:space="0" w:color="auto"/>
            </w:tcBorders>
            <w:vAlign w:val="center"/>
          </w:tcPr>
          <w:p w14:paraId="2EE8D83E"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2010</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35BC9C37"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DHS-2005</w:t>
            </w:r>
          </w:p>
        </w:tc>
        <w:tc>
          <w:tcPr>
            <w:tcW w:w="1352" w:type="dxa"/>
            <w:tcBorders>
              <w:top w:val="nil"/>
              <w:left w:val="nil"/>
              <w:bottom w:val="single" w:sz="4" w:space="0" w:color="auto"/>
              <w:right w:val="single" w:sz="4" w:space="0" w:color="auto"/>
            </w:tcBorders>
            <w:shd w:val="clear" w:color="auto" w:fill="auto"/>
            <w:vAlign w:val="center"/>
            <w:hideMark/>
          </w:tcPr>
          <w:p w14:paraId="1FC1ADB8"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5712</w:t>
            </w:r>
          </w:p>
        </w:tc>
        <w:tc>
          <w:tcPr>
            <w:tcW w:w="1725" w:type="dxa"/>
            <w:tcBorders>
              <w:top w:val="nil"/>
              <w:left w:val="nil"/>
              <w:bottom w:val="single" w:sz="4" w:space="0" w:color="auto"/>
              <w:right w:val="single" w:sz="4" w:space="0" w:color="auto"/>
            </w:tcBorders>
            <w:shd w:val="clear" w:color="auto" w:fill="auto"/>
            <w:vAlign w:val="center"/>
            <w:hideMark/>
          </w:tcPr>
          <w:p w14:paraId="6432271C" w14:textId="4F976A91"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12</w:t>
            </w:r>
            <w:r>
              <w:rPr>
                <w:rFonts w:eastAsia="Times New Roman" w:cs="Times New Roman"/>
                <w:color w:val="000000"/>
                <w:sz w:val="20"/>
                <w:szCs w:val="20"/>
              </w:rPr>
              <w:t xml:space="preserve"> Islands/ Municipalities</w:t>
            </w:r>
          </w:p>
        </w:tc>
        <w:tc>
          <w:tcPr>
            <w:tcW w:w="795" w:type="dxa"/>
            <w:gridSpan w:val="2"/>
            <w:tcBorders>
              <w:top w:val="nil"/>
              <w:left w:val="nil"/>
              <w:bottom w:val="single" w:sz="4" w:space="0" w:color="auto"/>
              <w:right w:val="single" w:sz="4" w:space="0" w:color="auto"/>
            </w:tcBorders>
            <w:shd w:val="clear" w:color="auto" w:fill="auto"/>
            <w:vAlign w:val="center"/>
            <w:hideMark/>
          </w:tcPr>
          <w:p w14:paraId="73135102"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73367D5D" w14:textId="48C8EB69"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70 District</w:t>
            </w:r>
            <w:r>
              <w:rPr>
                <w:rFonts w:eastAsia="Times New Roman" w:cs="Times New Roman"/>
                <w:color w:val="000000"/>
                <w:sz w:val="20"/>
                <w:szCs w:val="20"/>
              </w:rPr>
              <w:t>s</w:t>
            </w:r>
          </w:p>
        </w:tc>
      </w:tr>
      <w:tr w:rsidR="0084743D" w:rsidRPr="00296A37" w14:paraId="382805E3"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6250C414"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Cameroon</w:t>
            </w:r>
          </w:p>
        </w:tc>
        <w:tc>
          <w:tcPr>
            <w:tcW w:w="1140" w:type="dxa"/>
            <w:tcBorders>
              <w:top w:val="single" w:sz="4" w:space="0" w:color="auto"/>
              <w:left w:val="nil"/>
              <w:bottom w:val="single" w:sz="4" w:space="0" w:color="auto"/>
              <w:right w:val="single" w:sz="4" w:space="0" w:color="auto"/>
            </w:tcBorders>
            <w:vAlign w:val="center"/>
          </w:tcPr>
          <w:p w14:paraId="4F7F1785"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2005</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59B62481"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DHS-2018</w:t>
            </w:r>
          </w:p>
        </w:tc>
        <w:tc>
          <w:tcPr>
            <w:tcW w:w="1352" w:type="dxa"/>
            <w:tcBorders>
              <w:top w:val="nil"/>
              <w:left w:val="nil"/>
              <w:bottom w:val="single" w:sz="4" w:space="0" w:color="auto"/>
              <w:right w:val="single" w:sz="4" w:space="0" w:color="auto"/>
            </w:tcBorders>
            <w:shd w:val="clear" w:color="auto" w:fill="auto"/>
            <w:vAlign w:val="center"/>
            <w:hideMark/>
          </w:tcPr>
          <w:p w14:paraId="3BA344E0"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11710</w:t>
            </w:r>
          </w:p>
        </w:tc>
        <w:tc>
          <w:tcPr>
            <w:tcW w:w="1725" w:type="dxa"/>
            <w:tcBorders>
              <w:top w:val="nil"/>
              <w:left w:val="nil"/>
              <w:bottom w:val="single" w:sz="4" w:space="0" w:color="auto"/>
              <w:right w:val="single" w:sz="4" w:space="0" w:color="auto"/>
            </w:tcBorders>
            <w:shd w:val="clear" w:color="auto" w:fill="auto"/>
            <w:vAlign w:val="center"/>
            <w:hideMark/>
          </w:tcPr>
          <w:p w14:paraId="01962151" w14:textId="76FA6A0B"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12</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7788CF07"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512CA0F7" w14:textId="0ED6413F"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180 District</w:t>
            </w:r>
            <w:r>
              <w:rPr>
                <w:rFonts w:eastAsia="Times New Roman" w:cs="Times New Roman"/>
                <w:color w:val="000000"/>
                <w:sz w:val="20"/>
                <w:szCs w:val="20"/>
              </w:rPr>
              <w:t>s</w:t>
            </w:r>
          </w:p>
        </w:tc>
      </w:tr>
      <w:tr w:rsidR="0084743D" w:rsidRPr="00296A37" w14:paraId="06892C7A"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7276AD5A"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CAR</w:t>
            </w:r>
          </w:p>
        </w:tc>
        <w:tc>
          <w:tcPr>
            <w:tcW w:w="1140" w:type="dxa"/>
            <w:tcBorders>
              <w:top w:val="single" w:sz="4" w:space="0" w:color="auto"/>
              <w:left w:val="nil"/>
              <w:bottom w:val="single" w:sz="4" w:space="0" w:color="auto"/>
              <w:right w:val="single" w:sz="4" w:space="0" w:color="auto"/>
            </w:tcBorders>
            <w:vAlign w:val="center"/>
          </w:tcPr>
          <w:p w14:paraId="4DE5585F"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2003</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727C05F5"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MICS-2010</w:t>
            </w:r>
          </w:p>
        </w:tc>
        <w:tc>
          <w:tcPr>
            <w:tcW w:w="1352" w:type="dxa"/>
            <w:tcBorders>
              <w:top w:val="nil"/>
              <w:left w:val="nil"/>
              <w:bottom w:val="single" w:sz="4" w:space="0" w:color="auto"/>
              <w:right w:val="single" w:sz="4" w:space="0" w:color="auto"/>
            </w:tcBorders>
            <w:shd w:val="clear" w:color="auto" w:fill="auto"/>
            <w:vAlign w:val="center"/>
            <w:hideMark/>
          </w:tcPr>
          <w:p w14:paraId="1AFD72DB"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11756</w:t>
            </w:r>
          </w:p>
        </w:tc>
        <w:tc>
          <w:tcPr>
            <w:tcW w:w="1725" w:type="dxa"/>
            <w:tcBorders>
              <w:top w:val="nil"/>
              <w:left w:val="nil"/>
              <w:bottom w:val="single" w:sz="4" w:space="0" w:color="auto"/>
              <w:right w:val="single" w:sz="4" w:space="0" w:color="auto"/>
            </w:tcBorders>
            <w:shd w:val="clear" w:color="auto" w:fill="auto"/>
            <w:vAlign w:val="center"/>
            <w:hideMark/>
          </w:tcPr>
          <w:p w14:paraId="082BEFF0" w14:textId="7B409169"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17</w:t>
            </w:r>
            <w:r>
              <w:rPr>
                <w:rFonts w:eastAsia="Times New Roman" w:cs="Times New Roman"/>
                <w:color w:val="000000"/>
                <w:sz w:val="20"/>
                <w:szCs w:val="20"/>
              </w:rPr>
              <w:t xml:space="preserve"> Prefectures</w:t>
            </w:r>
          </w:p>
        </w:tc>
        <w:tc>
          <w:tcPr>
            <w:tcW w:w="795" w:type="dxa"/>
            <w:gridSpan w:val="2"/>
            <w:tcBorders>
              <w:top w:val="nil"/>
              <w:left w:val="nil"/>
              <w:bottom w:val="single" w:sz="4" w:space="0" w:color="auto"/>
              <w:right w:val="single" w:sz="4" w:space="0" w:color="auto"/>
            </w:tcBorders>
            <w:shd w:val="clear" w:color="auto" w:fill="auto"/>
            <w:vAlign w:val="center"/>
            <w:hideMark/>
          </w:tcPr>
          <w:p w14:paraId="18A07C64"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69C6B135" w14:textId="4C96D1BC"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16 District</w:t>
            </w:r>
            <w:r>
              <w:rPr>
                <w:rFonts w:eastAsia="Times New Roman" w:cs="Times New Roman"/>
                <w:color w:val="000000"/>
                <w:sz w:val="20"/>
                <w:szCs w:val="20"/>
              </w:rPr>
              <w:t>s</w:t>
            </w:r>
          </w:p>
        </w:tc>
      </w:tr>
      <w:tr w:rsidR="0084743D" w:rsidRPr="00296A37" w14:paraId="46CDA401"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577BFF36"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Chad</w:t>
            </w:r>
          </w:p>
        </w:tc>
        <w:tc>
          <w:tcPr>
            <w:tcW w:w="1140" w:type="dxa"/>
            <w:tcBorders>
              <w:top w:val="single" w:sz="4" w:space="0" w:color="auto"/>
              <w:left w:val="nil"/>
              <w:bottom w:val="single" w:sz="4" w:space="0" w:color="auto"/>
              <w:right w:val="single" w:sz="4" w:space="0" w:color="auto"/>
            </w:tcBorders>
            <w:vAlign w:val="center"/>
          </w:tcPr>
          <w:p w14:paraId="4AFAB1F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2009</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0E8AAB3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DHS-2014/15</w:t>
            </w:r>
          </w:p>
        </w:tc>
        <w:tc>
          <w:tcPr>
            <w:tcW w:w="1352" w:type="dxa"/>
            <w:tcBorders>
              <w:top w:val="nil"/>
              <w:left w:val="nil"/>
              <w:bottom w:val="single" w:sz="4" w:space="0" w:color="auto"/>
              <w:right w:val="single" w:sz="4" w:space="0" w:color="auto"/>
            </w:tcBorders>
            <w:shd w:val="clear" w:color="auto" w:fill="auto"/>
            <w:vAlign w:val="center"/>
            <w:hideMark/>
          </w:tcPr>
          <w:p w14:paraId="78D776A8"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17233</w:t>
            </w:r>
          </w:p>
        </w:tc>
        <w:tc>
          <w:tcPr>
            <w:tcW w:w="1725" w:type="dxa"/>
            <w:tcBorders>
              <w:top w:val="nil"/>
              <w:left w:val="nil"/>
              <w:bottom w:val="single" w:sz="4" w:space="0" w:color="auto"/>
              <w:right w:val="single" w:sz="4" w:space="0" w:color="auto"/>
            </w:tcBorders>
            <w:shd w:val="clear" w:color="auto" w:fill="auto"/>
            <w:vAlign w:val="center"/>
            <w:hideMark/>
          </w:tcPr>
          <w:p w14:paraId="7CEFF9C6" w14:textId="5898C86C"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21</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1D4E0CC1"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3E33082E" w14:textId="77777777"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w:t>
            </w:r>
          </w:p>
        </w:tc>
      </w:tr>
      <w:tr w:rsidR="0084743D" w:rsidRPr="00296A37" w14:paraId="0F0A375D"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5A19854A"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Congo</w:t>
            </w:r>
          </w:p>
        </w:tc>
        <w:tc>
          <w:tcPr>
            <w:tcW w:w="1140" w:type="dxa"/>
            <w:tcBorders>
              <w:top w:val="single" w:sz="4" w:space="0" w:color="auto"/>
              <w:left w:val="nil"/>
              <w:bottom w:val="single" w:sz="4" w:space="0" w:color="auto"/>
              <w:right w:val="single" w:sz="4" w:space="0" w:color="auto"/>
            </w:tcBorders>
            <w:vAlign w:val="center"/>
          </w:tcPr>
          <w:p w14:paraId="201B5A4D"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2007</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5463FD76"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MICS-2014/15</w:t>
            </w:r>
          </w:p>
        </w:tc>
        <w:tc>
          <w:tcPr>
            <w:tcW w:w="1352" w:type="dxa"/>
            <w:tcBorders>
              <w:top w:val="nil"/>
              <w:left w:val="nil"/>
              <w:bottom w:val="single" w:sz="4" w:space="0" w:color="auto"/>
              <w:right w:val="single" w:sz="4" w:space="0" w:color="auto"/>
            </w:tcBorders>
            <w:shd w:val="clear" w:color="auto" w:fill="auto"/>
            <w:vAlign w:val="center"/>
            <w:hideMark/>
          </w:tcPr>
          <w:p w14:paraId="1AFF6845"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12811</w:t>
            </w:r>
          </w:p>
        </w:tc>
        <w:tc>
          <w:tcPr>
            <w:tcW w:w="1725" w:type="dxa"/>
            <w:tcBorders>
              <w:top w:val="nil"/>
              <w:left w:val="nil"/>
              <w:bottom w:val="single" w:sz="4" w:space="0" w:color="auto"/>
              <w:right w:val="single" w:sz="4" w:space="0" w:color="auto"/>
            </w:tcBorders>
            <w:shd w:val="clear" w:color="auto" w:fill="auto"/>
            <w:vAlign w:val="center"/>
            <w:hideMark/>
          </w:tcPr>
          <w:p w14:paraId="534FCEB8" w14:textId="594F6366"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12</w:t>
            </w:r>
            <w:r>
              <w:rPr>
                <w:rFonts w:eastAsia="Times New Roman" w:cs="Times New Roman"/>
                <w:color w:val="000000"/>
                <w:sz w:val="20"/>
                <w:szCs w:val="20"/>
              </w:rPr>
              <w:t xml:space="preserve"> Departments</w:t>
            </w:r>
          </w:p>
        </w:tc>
        <w:tc>
          <w:tcPr>
            <w:tcW w:w="795" w:type="dxa"/>
            <w:gridSpan w:val="2"/>
            <w:tcBorders>
              <w:top w:val="nil"/>
              <w:left w:val="nil"/>
              <w:bottom w:val="single" w:sz="4" w:space="0" w:color="auto"/>
              <w:right w:val="single" w:sz="4" w:space="0" w:color="auto"/>
            </w:tcBorders>
            <w:shd w:val="clear" w:color="auto" w:fill="auto"/>
            <w:vAlign w:val="center"/>
            <w:hideMark/>
          </w:tcPr>
          <w:p w14:paraId="37BA56C4"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3795F5FA" w14:textId="26F33A55"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12 Region</w:t>
            </w:r>
            <w:r>
              <w:rPr>
                <w:rFonts w:eastAsia="Times New Roman" w:cs="Times New Roman"/>
                <w:color w:val="000000"/>
                <w:sz w:val="20"/>
                <w:szCs w:val="20"/>
              </w:rPr>
              <w:t>s</w:t>
            </w:r>
          </w:p>
        </w:tc>
      </w:tr>
      <w:tr w:rsidR="0084743D" w:rsidRPr="00296A37" w14:paraId="03F82F28"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15FAB677"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Cote d'Ivoire</w:t>
            </w:r>
          </w:p>
        </w:tc>
        <w:tc>
          <w:tcPr>
            <w:tcW w:w="1140" w:type="dxa"/>
            <w:tcBorders>
              <w:top w:val="single" w:sz="4" w:space="0" w:color="auto"/>
              <w:left w:val="nil"/>
              <w:bottom w:val="single" w:sz="4" w:space="0" w:color="auto"/>
              <w:right w:val="single" w:sz="4" w:space="0" w:color="auto"/>
            </w:tcBorders>
            <w:vAlign w:val="center"/>
          </w:tcPr>
          <w:p w14:paraId="4E36B83D"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2014</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2446E12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MICS-2016</w:t>
            </w:r>
          </w:p>
        </w:tc>
        <w:tc>
          <w:tcPr>
            <w:tcW w:w="1352" w:type="dxa"/>
            <w:tcBorders>
              <w:top w:val="nil"/>
              <w:left w:val="nil"/>
              <w:bottom w:val="single" w:sz="4" w:space="0" w:color="auto"/>
              <w:right w:val="single" w:sz="4" w:space="0" w:color="auto"/>
            </w:tcBorders>
            <w:shd w:val="clear" w:color="auto" w:fill="auto"/>
            <w:vAlign w:val="center"/>
            <w:hideMark/>
          </w:tcPr>
          <w:p w14:paraId="4E38DC67"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11879</w:t>
            </w:r>
          </w:p>
        </w:tc>
        <w:tc>
          <w:tcPr>
            <w:tcW w:w="1725" w:type="dxa"/>
            <w:tcBorders>
              <w:top w:val="nil"/>
              <w:left w:val="nil"/>
              <w:bottom w:val="single" w:sz="4" w:space="0" w:color="auto"/>
              <w:right w:val="single" w:sz="4" w:space="0" w:color="auto"/>
            </w:tcBorders>
            <w:shd w:val="clear" w:color="auto" w:fill="auto"/>
            <w:vAlign w:val="center"/>
            <w:hideMark/>
          </w:tcPr>
          <w:p w14:paraId="766C3494" w14:textId="3B382858"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11</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302A17D0"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0F9FE3F0" w14:textId="41C1AA66"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81 District</w:t>
            </w:r>
            <w:r>
              <w:rPr>
                <w:rFonts w:eastAsia="Times New Roman" w:cs="Times New Roman"/>
                <w:color w:val="000000"/>
                <w:sz w:val="20"/>
                <w:szCs w:val="20"/>
              </w:rPr>
              <w:t>s</w:t>
            </w:r>
          </w:p>
        </w:tc>
      </w:tr>
      <w:tr w:rsidR="0084743D" w:rsidRPr="00296A37" w14:paraId="349D7A42"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6335B126"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DRC</w:t>
            </w:r>
          </w:p>
        </w:tc>
        <w:tc>
          <w:tcPr>
            <w:tcW w:w="1140" w:type="dxa"/>
            <w:tcBorders>
              <w:top w:val="single" w:sz="4" w:space="0" w:color="auto"/>
              <w:left w:val="nil"/>
              <w:bottom w:val="single" w:sz="4" w:space="0" w:color="auto"/>
              <w:right w:val="single" w:sz="4" w:space="0" w:color="auto"/>
            </w:tcBorders>
            <w:vAlign w:val="center"/>
          </w:tcPr>
          <w:p w14:paraId="1DD9F1AC"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1984</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4D19186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MICS-2017/18</w:t>
            </w:r>
          </w:p>
        </w:tc>
        <w:tc>
          <w:tcPr>
            <w:tcW w:w="1352" w:type="dxa"/>
            <w:tcBorders>
              <w:top w:val="nil"/>
              <w:left w:val="nil"/>
              <w:bottom w:val="single" w:sz="4" w:space="0" w:color="auto"/>
              <w:right w:val="single" w:sz="4" w:space="0" w:color="auto"/>
            </w:tcBorders>
            <w:shd w:val="clear" w:color="auto" w:fill="auto"/>
            <w:vAlign w:val="center"/>
            <w:hideMark/>
          </w:tcPr>
          <w:p w14:paraId="56CA9EE8"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20792</w:t>
            </w:r>
          </w:p>
        </w:tc>
        <w:tc>
          <w:tcPr>
            <w:tcW w:w="1725" w:type="dxa"/>
            <w:tcBorders>
              <w:top w:val="nil"/>
              <w:left w:val="nil"/>
              <w:bottom w:val="single" w:sz="4" w:space="0" w:color="auto"/>
              <w:right w:val="single" w:sz="4" w:space="0" w:color="auto"/>
            </w:tcBorders>
            <w:shd w:val="clear" w:color="auto" w:fill="auto"/>
            <w:vAlign w:val="center"/>
            <w:hideMark/>
          </w:tcPr>
          <w:p w14:paraId="363F028C" w14:textId="1E263D68"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26</w:t>
            </w:r>
            <w:r>
              <w:rPr>
                <w:rFonts w:eastAsia="Times New Roman" w:cs="Times New Roman"/>
                <w:color w:val="000000"/>
                <w:sz w:val="20"/>
                <w:szCs w:val="20"/>
              </w:rPr>
              <w:t xml:space="preserve"> Provinces</w:t>
            </w:r>
          </w:p>
        </w:tc>
        <w:tc>
          <w:tcPr>
            <w:tcW w:w="795" w:type="dxa"/>
            <w:gridSpan w:val="2"/>
            <w:tcBorders>
              <w:top w:val="nil"/>
              <w:left w:val="nil"/>
              <w:bottom w:val="single" w:sz="4" w:space="0" w:color="auto"/>
              <w:right w:val="single" w:sz="4" w:space="0" w:color="auto"/>
            </w:tcBorders>
            <w:shd w:val="clear" w:color="auto" w:fill="auto"/>
            <w:vAlign w:val="center"/>
            <w:hideMark/>
          </w:tcPr>
          <w:p w14:paraId="2A518DA7"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34EAF3F3" w14:textId="7986CB11"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519 District</w:t>
            </w:r>
            <w:r>
              <w:rPr>
                <w:rFonts w:eastAsia="Times New Roman" w:cs="Times New Roman"/>
                <w:color w:val="000000"/>
                <w:sz w:val="20"/>
                <w:szCs w:val="20"/>
              </w:rPr>
              <w:t>s</w:t>
            </w:r>
          </w:p>
        </w:tc>
      </w:tr>
      <w:tr w:rsidR="0084743D" w:rsidRPr="00296A37" w14:paraId="64405B5B"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18680CAC"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Gabon</w:t>
            </w:r>
          </w:p>
        </w:tc>
        <w:tc>
          <w:tcPr>
            <w:tcW w:w="1140" w:type="dxa"/>
            <w:tcBorders>
              <w:top w:val="single" w:sz="4" w:space="0" w:color="auto"/>
              <w:left w:val="nil"/>
              <w:bottom w:val="single" w:sz="4" w:space="0" w:color="auto"/>
              <w:right w:val="single" w:sz="4" w:space="0" w:color="auto"/>
            </w:tcBorders>
            <w:vAlign w:val="center"/>
          </w:tcPr>
          <w:p w14:paraId="6ABADC07"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2013</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1D97E591"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DHS-2012</w:t>
            </w:r>
          </w:p>
        </w:tc>
        <w:tc>
          <w:tcPr>
            <w:tcW w:w="1352" w:type="dxa"/>
            <w:tcBorders>
              <w:top w:val="nil"/>
              <w:left w:val="nil"/>
              <w:bottom w:val="single" w:sz="4" w:space="0" w:color="auto"/>
              <w:right w:val="single" w:sz="4" w:space="0" w:color="auto"/>
            </w:tcBorders>
            <w:shd w:val="clear" w:color="auto" w:fill="auto"/>
            <w:vAlign w:val="center"/>
            <w:hideMark/>
          </w:tcPr>
          <w:p w14:paraId="674EAA2A"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9755</w:t>
            </w:r>
          </w:p>
        </w:tc>
        <w:tc>
          <w:tcPr>
            <w:tcW w:w="1725" w:type="dxa"/>
            <w:tcBorders>
              <w:top w:val="nil"/>
              <w:left w:val="nil"/>
              <w:bottom w:val="single" w:sz="4" w:space="0" w:color="auto"/>
              <w:right w:val="single" w:sz="4" w:space="0" w:color="auto"/>
            </w:tcBorders>
            <w:shd w:val="clear" w:color="auto" w:fill="auto"/>
            <w:vAlign w:val="center"/>
            <w:hideMark/>
          </w:tcPr>
          <w:p w14:paraId="4FE2F9D4" w14:textId="16BB5E86"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10</w:t>
            </w:r>
            <w:r>
              <w:rPr>
                <w:rFonts w:eastAsia="Times New Roman" w:cs="Times New Roman"/>
                <w:color w:val="000000"/>
                <w:sz w:val="20"/>
                <w:szCs w:val="20"/>
              </w:rPr>
              <w:t xml:space="preserve"> Provinces</w:t>
            </w:r>
          </w:p>
        </w:tc>
        <w:tc>
          <w:tcPr>
            <w:tcW w:w="795" w:type="dxa"/>
            <w:gridSpan w:val="2"/>
            <w:tcBorders>
              <w:top w:val="nil"/>
              <w:left w:val="nil"/>
              <w:bottom w:val="single" w:sz="4" w:space="0" w:color="auto"/>
              <w:right w:val="single" w:sz="4" w:space="0" w:color="auto"/>
            </w:tcBorders>
            <w:shd w:val="clear" w:color="auto" w:fill="auto"/>
            <w:vAlign w:val="center"/>
            <w:hideMark/>
          </w:tcPr>
          <w:p w14:paraId="51971B6C"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084899C9" w14:textId="160C7D0B"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51 District</w:t>
            </w:r>
            <w:r>
              <w:rPr>
                <w:rFonts w:eastAsia="Times New Roman" w:cs="Times New Roman"/>
                <w:color w:val="000000"/>
                <w:sz w:val="20"/>
                <w:szCs w:val="20"/>
              </w:rPr>
              <w:t>s</w:t>
            </w:r>
          </w:p>
        </w:tc>
      </w:tr>
      <w:tr w:rsidR="0084743D" w:rsidRPr="00296A37" w14:paraId="798426F3"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13FD99C3"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Ghana</w:t>
            </w:r>
          </w:p>
        </w:tc>
        <w:tc>
          <w:tcPr>
            <w:tcW w:w="1140" w:type="dxa"/>
            <w:tcBorders>
              <w:top w:val="single" w:sz="4" w:space="0" w:color="auto"/>
              <w:left w:val="nil"/>
              <w:bottom w:val="single" w:sz="4" w:space="0" w:color="auto"/>
              <w:right w:val="single" w:sz="4" w:space="0" w:color="auto"/>
            </w:tcBorders>
            <w:vAlign w:val="center"/>
          </w:tcPr>
          <w:p w14:paraId="0300904E"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2010</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47ACB83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MICS-2017/18</w:t>
            </w:r>
          </w:p>
        </w:tc>
        <w:tc>
          <w:tcPr>
            <w:tcW w:w="1352" w:type="dxa"/>
            <w:tcBorders>
              <w:top w:val="nil"/>
              <w:left w:val="nil"/>
              <w:bottom w:val="single" w:sz="4" w:space="0" w:color="auto"/>
              <w:right w:val="single" w:sz="4" w:space="0" w:color="auto"/>
            </w:tcBorders>
            <w:shd w:val="clear" w:color="auto" w:fill="auto"/>
            <w:vAlign w:val="center"/>
            <w:hideMark/>
          </w:tcPr>
          <w:p w14:paraId="48249C9B"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12886</w:t>
            </w:r>
          </w:p>
        </w:tc>
        <w:tc>
          <w:tcPr>
            <w:tcW w:w="1725" w:type="dxa"/>
            <w:tcBorders>
              <w:top w:val="nil"/>
              <w:left w:val="nil"/>
              <w:bottom w:val="single" w:sz="4" w:space="0" w:color="auto"/>
              <w:right w:val="single" w:sz="4" w:space="0" w:color="auto"/>
            </w:tcBorders>
            <w:shd w:val="clear" w:color="auto" w:fill="auto"/>
            <w:vAlign w:val="center"/>
            <w:hideMark/>
          </w:tcPr>
          <w:p w14:paraId="3F98C9BD" w14:textId="384B7D26"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10</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638032EC"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37C0C64C" w14:textId="1C2CDE26"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260 District</w:t>
            </w:r>
            <w:r>
              <w:rPr>
                <w:rFonts w:eastAsia="Times New Roman" w:cs="Times New Roman"/>
                <w:color w:val="000000"/>
                <w:sz w:val="20"/>
                <w:szCs w:val="20"/>
              </w:rPr>
              <w:t>s</w:t>
            </w:r>
          </w:p>
        </w:tc>
      </w:tr>
      <w:tr w:rsidR="0084743D" w:rsidRPr="00296A37" w14:paraId="3B404126"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5DD73435"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Guinea</w:t>
            </w:r>
          </w:p>
        </w:tc>
        <w:tc>
          <w:tcPr>
            <w:tcW w:w="1140" w:type="dxa"/>
            <w:tcBorders>
              <w:top w:val="single" w:sz="4" w:space="0" w:color="auto"/>
              <w:left w:val="nil"/>
              <w:bottom w:val="single" w:sz="4" w:space="0" w:color="auto"/>
              <w:right w:val="single" w:sz="4" w:space="0" w:color="auto"/>
            </w:tcBorders>
            <w:vAlign w:val="center"/>
          </w:tcPr>
          <w:p w14:paraId="23FABFE1"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2014</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659FE06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DHS-2018</w:t>
            </w:r>
          </w:p>
        </w:tc>
        <w:tc>
          <w:tcPr>
            <w:tcW w:w="1352" w:type="dxa"/>
            <w:tcBorders>
              <w:top w:val="nil"/>
              <w:left w:val="nil"/>
              <w:bottom w:val="single" w:sz="4" w:space="0" w:color="auto"/>
              <w:right w:val="single" w:sz="4" w:space="0" w:color="auto"/>
            </w:tcBorders>
            <w:shd w:val="clear" w:color="auto" w:fill="auto"/>
            <w:vAlign w:val="center"/>
            <w:hideMark/>
          </w:tcPr>
          <w:p w14:paraId="4171663A"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7912</w:t>
            </w:r>
          </w:p>
        </w:tc>
        <w:tc>
          <w:tcPr>
            <w:tcW w:w="1725" w:type="dxa"/>
            <w:tcBorders>
              <w:top w:val="nil"/>
              <w:left w:val="nil"/>
              <w:bottom w:val="single" w:sz="4" w:space="0" w:color="auto"/>
              <w:right w:val="single" w:sz="4" w:space="0" w:color="auto"/>
            </w:tcBorders>
            <w:shd w:val="clear" w:color="auto" w:fill="auto"/>
            <w:vAlign w:val="center"/>
            <w:hideMark/>
          </w:tcPr>
          <w:p w14:paraId="366B947D" w14:textId="72A03889"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8</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582C5BF2"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2731C431" w14:textId="62919EE4"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38 Region</w:t>
            </w:r>
            <w:r>
              <w:rPr>
                <w:rFonts w:eastAsia="Times New Roman" w:cs="Times New Roman"/>
                <w:color w:val="000000"/>
                <w:sz w:val="20"/>
                <w:szCs w:val="20"/>
              </w:rPr>
              <w:t>s</w:t>
            </w:r>
          </w:p>
        </w:tc>
      </w:tr>
      <w:tr w:rsidR="0084743D" w:rsidRPr="00296A37" w14:paraId="408C9657"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2B10353C"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Guinea-Bissau</w:t>
            </w:r>
          </w:p>
        </w:tc>
        <w:tc>
          <w:tcPr>
            <w:tcW w:w="1140" w:type="dxa"/>
            <w:tcBorders>
              <w:top w:val="single" w:sz="4" w:space="0" w:color="auto"/>
              <w:left w:val="nil"/>
              <w:bottom w:val="single" w:sz="4" w:space="0" w:color="auto"/>
              <w:right w:val="single" w:sz="4" w:space="0" w:color="auto"/>
            </w:tcBorders>
            <w:vAlign w:val="center"/>
          </w:tcPr>
          <w:p w14:paraId="27D6FDE3"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2009</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7DD6C50D"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MICS-2014</w:t>
            </w:r>
          </w:p>
        </w:tc>
        <w:tc>
          <w:tcPr>
            <w:tcW w:w="1352" w:type="dxa"/>
            <w:tcBorders>
              <w:top w:val="nil"/>
              <w:left w:val="nil"/>
              <w:bottom w:val="single" w:sz="4" w:space="0" w:color="auto"/>
              <w:right w:val="single" w:sz="4" w:space="0" w:color="auto"/>
            </w:tcBorders>
            <w:shd w:val="clear" w:color="auto" w:fill="auto"/>
            <w:vAlign w:val="center"/>
            <w:hideMark/>
          </w:tcPr>
          <w:p w14:paraId="335290E3"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6601</w:t>
            </w:r>
          </w:p>
        </w:tc>
        <w:tc>
          <w:tcPr>
            <w:tcW w:w="1725" w:type="dxa"/>
            <w:tcBorders>
              <w:top w:val="nil"/>
              <w:left w:val="nil"/>
              <w:bottom w:val="single" w:sz="4" w:space="0" w:color="auto"/>
              <w:right w:val="single" w:sz="4" w:space="0" w:color="auto"/>
            </w:tcBorders>
            <w:shd w:val="clear" w:color="auto" w:fill="auto"/>
            <w:vAlign w:val="center"/>
            <w:hideMark/>
          </w:tcPr>
          <w:p w14:paraId="018D3666" w14:textId="7ECA567D"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9</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216CAA0B"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6097F486" w14:textId="50277A8F"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111 District</w:t>
            </w:r>
            <w:r>
              <w:rPr>
                <w:rFonts w:eastAsia="Times New Roman" w:cs="Times New Roman"/>
                <w:color w:val="000000"/>
                <w:sz w:val="20"/>
                <w:szCs w:val="20"/>
              </w:rPr>
              <w:t>s</w:t>
            </w:r>
          </w:p>
        </w:tc>
      </w:tr>
      <w:tr w:rsidR="0084743D" w:rsidRPr="00296A37" w14:paraId="1B0193DE"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6C706364"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Liberia</w:t>
            </w:r>
          </w:p>
        </w:tc>
        <w:tc>
          <w:tcPr>
            <w:tcW w:w="1140" w:type="dxa"/>
            <w:tcBorders>
              <w:top w:val="single" w:sz="4" w:space="0" w:color="auto"/>
              <w:left w:val="nil"/>
              <w:bottom w:val="single" w:sz="4" w:space="0" w:color="auto"/>
              <w:right w:val="single" w:sz="4" w:space="0" w:color="auto"/>
            </w:tcBorders>
            <w:vAlign w:val="center"/>
          </w:tcPr>
          <w:p w14:paraId="2EA1E0B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2008</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1336FA8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DHS-2013/14</w:t>
            </w:r>
          </w:p>
        </w:tc>
        <w:tc>
          <w:tcPr>
            <w:tcW w:w="1352" w:type="dxa"/>
            <w:tcBorders>
              <w:top w:val="nil"/>
              <w:left w:val="nil"/>
              <w:bottom w:val="single" w:sz="4" w:space="0" w:color="auto"/>
              <w:right w:val="single" w:sz="4" w:space="0" w:color="auto"/>
            </w:tcBorders>
            <w:shd w:val="clear" w:color="auto" w:fill="auto"/>
            <w:vAlign w:val="center"/>
            <w:hideMark/>
          </w:tcPr>
          <w:p w14:paraId="3F365819"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9333</w:t>
            </w:r>
          </w:p>
        </w:tc>
        <w:tc>
          <w:tcPr>
            <w:tcW w:w="1725" w:type="dxa"/>
            <w:tcBorders>
              <w:top w:val="nil"/>
              <w:left w:val="nil"/>
              <w:bottom w:val="single" w:sz="4" w:space="0" w:color="auto"/>
              <w:right w:val="single" w:sz="4" w:space="0" w:color="auto"/>
            </w:tcBorders>
            <w:shd w:val="clear" w:color="auto" w:fill="auto"/>
            <w:vAlign w:val="center"/>
            <w:hideMark/>
          </w:tcPr>
          <w:p w14:paraId="22DE9A5D" w14:textId="6997867F"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15</w:t>
            </w:r>
            <w:r>
              <w:rPr>
                <w:rFonts w:eastAsia="Times New Roman" w:cs="Times New Roman"/>
                <w:color w:val="000000"/>
                <w:sz w:val="20"/>
                <w:szCs w:val="20"/>
              </w:rPr>
              <w:t xml:space="preserve"> Counties</w:t>
            </w:r>
          </w:p>
        </w:tc>
        <w:tc>
          <w:tcPr>
            <w:tcW w:w="795" w:type="dxa"/>
            <w:gridSpan w:val="2"/>
            <w:tcBorders>
              <w:top w:val="nil"/>
              <w:left w:val="nil"/>
              <w:bottom w:val="single" w:sz="4" w:space="0" w:color="auto"/>
              <w:right w:val="single" w:sz="4" w:space="0" w:color="auto"/>
            </w:tcBorders>
            <w:shd w:val="clear" w:color="auto" w:fill="auto"/>
            <w:vAlign w:val="center"/>
            <w:hideMark/>
          </w:tcPr>
          <w:p w14:paraId="50D4AF1C"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07D1E9C3" w14:textId="11175ADC"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92 District</w:t>
            </w:r>
            <w:r>
              <w:rPr>
                <w:rFonts w:eastAsia="Times New Roman" w:cs="Times New Roman"/>
                <w:color w:val="000000"/>
                <w:sz w:val="20"/>
                <w:szCs w:val="20"/>
              </w:rPr>
              <w:t>s</w:t>
            </w:r>
          </w:p>
        </w:tc>
      </w:tr>
      <w:tr w:rsidR="0084743D" w:rsidRPr="00296A37" w14:paraId="41DFD327"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26925DB4"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Mali</w:t>
            </w:r>
          </w:p>
        </w:tc>
        <w:tc>
          <w:tcPr>
            <w:tcW w:w="1140" w:type="dxa"/>
            <w:tcBorders>
              <w:top w:val="single" w:sz="4" w:space="0" w:color="auto"/>
              <w:left w:val="nil"/>
              <w:bottom w:val="single" w:sz="4" w:space="0" w:color="auto"/>
              <w:right w:val="single" w:sz="4" w:space="0" w:color="auto"/>
            </w:tcBorders>
            <w:vAlign w:val="center"/>
          </w:tcPr>
          <w:p w14:paraId="582182C1"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2009</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18A20114"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DHS-2018</w:t>
            </w:r>
          </w:p>
        </w:tc>
        <w:tc>
          <w:tcPr>
            <w:tcW w:w="1352" w:type="dxa"/>
            <w:tcBorders>
              <w:top w:val="nil"/>
              <w:left w:val="nil"/>
              <w:bottom w:val="single" w:sz="4" w:space="0" w:color="auto"/>
              <w:right w:val="single" w:sz="4" w:space="0" w:color="auto"/>
            </w:tcBorders>
            <w:shd w:val="clear" w:color="auto" w:fill="auto"/>
            <w:vAlign w:val="center"/>
            <w:hideMark/>
          </w:tcPr>
          <w:p w14:paraId="1A102360"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9510</w:t>
            </w:r>
          </w:p>
        </w:tc>
        <w:tc>
          <w:tcPr>
            <w:tcW w:w="1725" w:type="dxa"/>
            <w:tcBorders>
              <w:top w:val="nil"/>
              <w:left w:val="nil"/>
              <w:bottom w:val="single" w:sz="4" w:space="0" w:color="auto"/>
              <w:right w:val="single" w:sz="4" w:space="0" w:color="auto"/>
            </w:tcBorders>
            <w:shd w:val="clear" w:color="auto" w:fill="auto"/>
            <w:vAlign w:val="center"/>
            <w:hideMark/>
          </w:tcPr>
          <w:p w14:paraId="7829DBCF" w14:textId="1A5E71C1"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9</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78E28E67"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4D25E570" w14:textId="55CEAF61"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74 District</w:t>
            </w:r>
            <w:r>
              <w:rPr>
                <w:rFonts w:eastAsia="Times New Roman" w:cs="Times New Roman"/>
                <w:color w:val="000000"/>
                <w:sz w:val="20"/>
                <w:szCs w:val="20"/>
              </w:rPr>
              <w:t>s</w:t>
            </w:r>
          </w:p>
        </w:tc>
      </w:tr>
      <w:tr w:rsidR="0084743D" w:rsidRPr="00296A37" w14:paraId="55C2C737"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42B4545D"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Niger *</w:t>
            </w:r>
          </w:p>
        </w:tc>
        <w:tc>
          <w:tcPr>
            <w:tcW w:w="1140" w:type="dxa"/>
            <w:tcBorders>
              <w:top w:val="single" w:sz="4" w:space="0" w:color="auto"/>
              <w:left w:val="nil"/>
              <w:bottom w:val="single" w:sz="4" w:space="0" w:color="auto"/>
              <w:right w:val="single" w:sz="4" w:space="0" w:color="auto"/>
            </w:tcBorders>
            <w:vAlign w:val="center"/>
          </w:tcPr>
          <w:p w14:paraId="1B153B6B"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2012</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1895443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DHS-2012</w:t>
            </w:r>
          </w:p>
        </w:tc>
        <w:tc>
          <w:tcPr>
            <w:tcW w:w="1352" w:type="dxa"/>
            <w:tcBorders>
              <w:top w:val="nil"/>
              <w:left w:val="nil"/>
              <w:bottom w:val="single" w:sz="4" w:space="0" w:color="auto"/>
              <w:right w:val="single" w:sz="4" w:space="0" w:color="auto"/>
            </w:tcBorders>
            <w:shd w:val="clear" w:color="auto" w:fill="auto"/>
            <w:vAlign w:val="center"/>
            <w:hideMark/>
          </w:tcPr>
          <w:p w14:paraId="31671C12"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10750</w:t>
            </w:r>
          </w:p>
        </w:tc>
        <w:tc>
          <w:tcPr>
            <w:tcW w:w="1725" w:type="dxa"/>
            <w:tcBorders>
              <w:top w:val="nil"/>
              <w:left w:val="nil"/>
              <w:bottom w:val="single" w:sz="4" w:space="0" w:color="auto"/>
              <w:right w:val="single" w:sz="4" w:space="0" w:color="auto"/>
            </w:tcBorders>
            <w:shd w:val="clear" w:color="auto" w:fill="auto"/>
            <w:vAlign w:val="center"/>
            <w:hideMark/>
          </w:tcPr>
          <w:p w14:paraId="5BAC9E74" w14:textId="058B37DD"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8</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08479FA9"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1F673757" w14:textId="4C1CE664"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72 District</w:t>
            </w:r>
            <w:r>
              <w:rPr>
                <w:rFonts w:eastAsia="Times New Roman" w:cs="Times New Roman"/>
                <w:color w:val="000000"/>
                <w:sz w:val="20"/>
                <w:szCs w:val="20"/>
              </w:rPr>
              <w:t>s</w:t>
            </w:r>
          </w:p>
        </w:tc>
      </w:tr>
      <w:tr w:rsidR="0084743D" w:rsidRPr="00296A37" w14:paraId="2335DE55"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2C61752E"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Nigeria</w:t>
            </w:r>
          </w:p>
        </w:tc>
        <w:tc>
          <w:tcPr>
            <w:tcW w:w="1140" w:type="dxa"/>
            <w:tcBorders>
              <w:top w:val="single" w:sz="4" w:space="0" w:color="auto"/>
              <w:left w:val="nil"/>
              <w:bottom w:val="single" w:sz="4" w:space="0" w:color="auto"/>
              <w:right w:val="single" w:sz="4" w:space="0" w:color="auto"/>
            </w:tcBorders>
            <w:vAlign w:val="center"/>
          </w:tcPr>
          <w:p w14:paraId="31D92447"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2006</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725184F7"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DHS-2018</w:t>
            </w:r>
          </w:p>
        </w:tc>
        <w:tc>
          <w:tcPr>
            <w:tcW w:w="1352" w:type="dxa"/>
            <w:tcBorders>
              <w:top w:val="nil"/>
              <w:left w:val="nil"/>
              <w:bottom w:val="single" w:sz="4" w:space="0" w:color="auto"/>
              <w:right w:val="single" w:sz="4" w:space="0" w:color="auto"/>
            </w:tcBorders>
            <w:shd w:val="clear" w:color="auto" w:fill="auto"/>
            <w:vAlign w:val="center"/>
            <w:hideMark/>
          </w:tcPr>
          <w:p w14:paraId="3C66FB61"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40427</w:t>
            </w:r>
          </w:p>
        </w:tc>
        <w:tc>
          <w:tcPr>
            <w:tcW w:w="1725" w:type="dxa"/>
            <w:tcBorders>
              <w:top w:val="nil"/>
              <w:left w:val="nil"/>
              <w:bottom w:val="single" w:sz="4" w:space="0" w:color="auto"/>
              <w:right w:val="single" w:sz="4" w:space="0" w:color="auto"/>
            </w:tcBorders>
            <w:shd w:val="clear" w:color="auto" w:fill="auto"/>
            <w:vAlign w:val="center"/>
            <w:hideMark/>
          </w:tcPr>
          <w:p w14:paraId="55C6979F" w14:textId="681B38B7"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37</w:t>
            </w:r>
            <w:r>
              <w:rPr>
                <w:rFonts w:eastAsia="Times New Roman" w:cs="Times New Roman"/>
                <w:color w:val="000000"/>
                <w:sz w:val="20"/>
                <w:szCs w:val="20"/>
              </w:rPr>
              <w:t xml:space="preserve"> States</w:t>
            </w:r>
          </w:p>
        </w:tc>
        <w:tc>
          <w:tcPr>
            <w:tcW w:w="795" w:type="dxa"/>
            <w:gridSpan w:val="2"/>
            <w:tcBorders>
              <w:top w:val="nil"/>
              <w:left w:val="nil"/>
              <w:bottom w:val="single" w:sz="4" w:space="0" w:color="auto"/>
              <w:right w:val="single" w:sz="4" w:space="0" w:color="auto"/>
            </w:tcBorders>
            <w:shd w:val="clear" w:color="auto" w:fill="auto"/>
            <w:vAlign w:val="center"/>
            <w:hideMark/>
          </w:tcPr>
          <w:p w14:paraId="3EB3915E"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6FB8E4FE" w14:textId="689FEFAD"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145 District</w:t>
            </w:r>
            <w:r>
              <w:rPr>
                <w:rFonts w:eastAsia="Times New Roman" w:cs="Times New Roman"/>
                <w:color w:val="000000"/>
                <w:sz w:val="20"/>
                <w:szCs w:val="20"/>
              </w:rPr>
              <w:t>s</w:t>
            </w:r>
          </w:p>
        </w:tc>
      </w:tr>
      <w:tr w:rsidR="0084743D" w:rsidRPr="00296A37" w14:paraId="51CABB0F"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649F38AB"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Senegal †</w:t>
            </w:r>
          </w:p>
        </w:tc>
        <w:tc>
          <w:tcPr>
            <w:tcW w:w="1140" w:type="dxa"/>
            <w:tcBorders>
              <w:top w:val="single" w:sz="4" w:space="0" w:color="auto"/>
              <w:left w:val="nil"/>
              <w:bottom w:val="single" w:sz="4" w:space="0" w:color="auto"/>
              <w:right w:val="single" w:sz="4" w:space="0" w:color="auto"/>
            </w:tcBorders>
            <w:vAlign w:val="center"/>
          </w:tcPr>
          <w:p w14:paraId="4B4DF780"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2013</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091CBB40"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DHS-2016/17/18</w:t>
            </w:r>
          </w:p>
        </w:tc>
        <w:tc>
          <w:tcPr>
            <w:tcW w:w="1352" w:type="dxa"/>
            <w:tcBorders>
              <w:top w:val="nil"/>
              <w:left w:val="nil"/>
              <w:bottom w:val="single" w:sz="4" w:space="0" w:color="auto"/>
              <w:right w:val="single" w:sz="4" w:space="0" w:color="auto"/>
            </w:tcBorders>
            <w:shd w:val="clear" w:color="auto" w:fill="auto"/>
            <w:vAlign w:val="center"/>
            <w:hideMark/>
          </w:tcPr>
          <w:p w14:paraId="2E48403F"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17409</w:t>
            </w:r>
          </w:p>
        </w:tc>
        <w:tc>
          <w:tcPr>
            <w:tcW w:w="1725" w:type="dxa"/>
            <w:tcBorders>
              <w:top w:val="nil"/>
              <w:left w:val="nil"/>
              <w:bottom w:val="single" w:sz="4" w:space="0" w:color="auto"/>
              <w:right w:val="single" w:sz="4" w:space="0" w:color="auto"/>
            </w:tcBorders>
            <w:shd w:val="clear" w:color="auto" w:fill="auto"/>
            <w:vAlign w:val="center"/>
            <w:hideMark/>
          </w:tcPr>
          <w:p w14:paraId="24D57AFE" w14:textId="7D04B97E"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14</w:t>
            </w:r>
            <w:r>
              <w:rPr>
                <w:rFonts w:eastAsia="Times New Roman" w:cs="Times New Roman"/>
                <w:color w:val="000000"/>
                <w:sz w:val="20"/>
                <w:szCs w:val="20"/>
              </w:rPr>
              <w:t xml:space="preserve">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2CDC2E67"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3D6E76A7" w14:textId="30D41BD1"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77 District</w:t>
            </w:r>
            <w:r>
              <w:rPr>
                <w:rFonts w:eastAsia="Times New Roman" w:cs="Times New Roman"/>
                <w:color w:val="000000"/>
                <w:sz w:val="20"/>
                <w:szCs w:val="20"/>
              </w:rPr>
              <w:t>s</w:t>
            </w:r>
          </w:p>
        </w:tc>
      </w:tr>
      <w:tr w:rsidR="0084743D" w:rsidRPr="00296A37" w14:paraId="7F18362C"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697718D8"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Sierra Leone</w:t>
            </w:r>
          </w:p>
        </w:tc>
        <w:tc>
          <w:tcPr>
            <w:tcW w:w="1140" w:type="dxa"/>
            <w:tcBorders>
              <w:top w:val="single" w:sz="4" w:space="0" w:color="auto"/>
              <w:left w:val="nil"/>
              <w:bottom w:val="single" w:sz="4" w:space="0" w:color="auto"/>
              <w:right w:val="single" w:sz="4" w:space="0" w:color="auto"/>
            </w:tcBorders>
            <w:vAlign w:val="center"/>
          </w:tcPr>
          <w:p w14:paraId="190113FA" w14:textId="77777777" w:rsidR="0084743D" w:rsidRPr="00296A37" w:rsidRDefault="0084743D" w:rsidP="000730CC">
            <w:pPr>
              <w:spacing w:after="0" w:line="240" w:lineRule="auto"/>
              <w:jc w:val="center"/>
              <w:rPr>
                <w:rFonts w:eastAsia="Times New Roman" w:cs="Times New Roman"/>
                <w:color w:val="000000"/>
                <w:sz w:val="20"/>
                <w:szCs w:val="20"/>
              </w:rPr>
            </w:pPr>
            <w:r>
              <w:rPr>
                <w:sz w:val="20"/>
                <w:szCs w:val="20"/>
              </w:rPr>
              <w:t>2015</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59681AD0"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MICS-2017</w:t>
            </w:r>
          </w:p>
        </w:tc>
        <w:tc>
          <w:tcPr>
            <w:tcW w:w="1352" w:type="dxa"/>
            <w:tcBorders>
              <w:top w:val="nil"/>
              <w:left w:val="nil"/>
              <w:bottom w:val="single" w:sz="4" w:space="0" w:color="auto"/>
              <w:right w:val="single" w:sz="4" w:space="0" w:color="auto"/>
            </w:tcBorders>
            <w:shd w:val="clear" w:color="auto" w:fill="auto"/>
            <w:vAlign w:val="center"/>
            <w:hideMark/>
          </w:tcPr>
          <w:p w14:paraId="09D971DC"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15309</w:t>
            </w:r>
          </w:p>
        </w:tc>
        <w:tc>
          <w:tcPr>
            <w:tcW w:w="1725" w:type="dxa"/>
            <w:tcBorders>
              <w:top w:val="nil"/>
              <w:left w:val="nil"/>
              <w:bottom w:val="single" w:sz="4" w:space="0" w:color="auto"/>
              <w:right w:val="single" w:sz="4" w:space="0" w:color="auto"/>
            </w:tcBorders>
            <w:shd w:val="clear" w:color="auto" w:fill="auto"/>
            <w:vAlign w:val="center"/>
            <w:hideMark/>
          </w:tcPr>
          <w:p w14:paraId="75F1C5A8" w14:textId="32C3684D" w:rsidR="0084743D" w:rsidRPr="00296A37" w:rsidRDefault="0084743D" w:rsidP="0084743D">
            <w:pPr>
              <w:spacing w:after="0" w:line="240" w:lineRule="auto"/>
              <w:ind w:right="174"/>
              <w:jc w:val="right"/>
              <w:rPr>
                <w:rFonts w:eastAsia="Times New Roman" w:cs="Times New Roman"/>
                <w:color w:val="000000"/>
                <w:sz w:val="20"/>
                <w:szCs w:val="20"/>
              </w:rPr>
            </w:pPr>
            <w:r w:rsidRPr="00296A37">
              <w:rPr>
                <w:rFonts w:eastAsia="Times New Roman" w:cs="Times New Roman"/>
                <w:color w:val="000000"/>
                <w:sz w:val="20"/>
                <w:szCs w:val="20"/>
              </w:rPr>
              <w:t>14</w:t>
            </w:r>
            <w:r>
              <w:rPr>
                <w:rFonts w:eastAsia="Times New Roman" w:cs="Times New Roman"/>
                <w:color w:val="000000"/>
                <w:sz w:val="20"/>
                <w:szCs w:val="20"/>
              </w:rPr>
              <w:t xml:space="preserve"> Districts</w:t>
            </w:r>
          </w:p>
        </w:tc>
        <w:tc>
          <w:tcPr>
            <w:tcW w:w="795" w:type="dxa"/>
            <w:gridSpan w:val="2"/>
            <w:tcBorders>
              <w:top w:val="nil"/>
              <w:left w:val="nil"/>
              <w:bottom w:val="single" w:sz="4" w:space="0" w:color="auto"/>
              <w:right w:val="single" w:sz="4" w:space="0" w:color="auto"/>
            </w:tcBorders>
            <w:shd w:val="clear" w:color="auto" w:fill="auto"/>
            <w:vAlign w:val="center"/>
            <w:hideMark/>
          </w:tcPr>
          <w:p w14:paraId="5738BBD6"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07CDD95B" w14:textId="58F75CB1"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14 District</w:t>
            </w:r>
            <w:r>
              <w:rPr>
                <w:rFonts w:eastAsia="Times New Roman" w:cs="Times New Roman"/>
                <w:color w:val="000000"/>
                <w:sz w:val="20"/>
                <w:szCs w:val="20"/>
              </w:rPr>
              <w:t>s</w:t>
            </w:r>
          </w:p>
        </w:tc>
      </w:tr>
      <w:tr w:rsidR="0084743D" w:rsidRPr="00296A37" w14:paraId="01535A15"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5EE32613"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Togo</w:t>
            </w:r>
          </w:p>
        </w:tc>
        <w:tc>
          <w:tcPr>
            <w:tcW w:w="1140" w:type="dxa"/>
            <w:tcBorders>
              <w:top w:val="single" w:sz="4" w:space="0" w:color="auto"/>
              <w:left w:val="nil"/>
              <w:bottom w:val="single" w:sz="4" w:space="0" w:color="auto"/>
              <w:right w:val="single" w:sz="4" w:space="0" w:color="auto"/>
            </w:tcBorders>
            <w:vAlign w:val="center"/>
          </w:tcPr>
          <w:p w14:paraId="4B389CEA"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2010</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55E89A11"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MICS-2017</w:t>
            </w:r>
          </w:p>
        </w:tc>
        <w:tc>
          <w:tcPr>
            <w:tcW w:w="1352" w:type="dxa"/>
            <w:tcBorders>
              <w:top w:val="nil"/>
              <w:left w:val="nil"/>
              <w:bottom w:val="single" w:sz="4" w:space="0" w:color="auto"/>
              <w:right w:val="single" w:sz="4" w:space="0" w:color="auto"/>
            </w:tcBorders>
            <w:shd w:val="clear" w:color="auto" w:fill="auto"/>
            <w:vAlign w:val="center"/>
            <w:hideMark/>
          </w:tcPr>
          <w:p w14:paraId="576B6EF1" w14:textId="77777777" w:rsidR="0084743D" w:rsidRPr="00296A37" w:rsidRDefault="0084743D" w:rsidP="0084743D">
            <w:pPr>
              <w:spacing w:after="0" w:line="240" w:lineRule="auto"/>
              <w:ind w:right="168"/>
              <w:jc w:val="right"/>
              <w:rPr>
                <w:rFonts w:eastAsia="Times New Roman" w:cs="Times New Roman"/>
                <w:color w:val="000000"/>
                <w:sz w:val="20"/>
                <w:szCs w:val="20"/>
              </w:rPr>
            </w:pPr>
            <w:r w:rsidRPr="00296A37">
              <w:rPr>
                <w:rFonts w:eastAsia="Times New Roman" w:cs="Times New Roman"/>
                <w:color w:val="000000"/>
                <w:sz w:val="20"/>
                <w:szCs w:val="20"/>
              </w:rPr>
              <w:t>7916</w:t>
            </w:r>
          </w:p>
        </w:tc>
        <w:tc>
          <w:tcPr>
            <w:tcW w:w="1725" w:type="dxa"/>
            <w:tcBorders>
              <w:top w:val="nil"/>
              <w:left w:val="nil"/>
              <w:bottom w:val="single" w:sz="4" w:space="0" w:color="auto"/>
              <w:right w:val="single" w:sz="4" w:space="0" w:color="auto"/>
            </w:tcBorders>
            <w:shd w:val="clear" w:color="auto" w:fill="auto"/>
            <w:vAlign w:val="center"/>
            <w:hideMark/>
          </w:tcPr>
          <w:p w14:paraId="4F8BFB8D" w14:textId="0F6D19DA" w:rsidR="0084743D" w:rsidRPr="00296A37" w:rsidRDefault="0084743D" w:rsidP="0084743D">
            <w:pPr>
              <w:spacing w:after="0" w:line="240" w:lineRule="auto"/>
              <w:ind w:right="174"/>
              <w:jc w:val="right"/>
              <w:rPr>
                <w:rFonts w:eastAsia="Times New Roman" w:cs="Times New Roman"/>
                <w:color w:val="000000"/>
                <w:sz w:val="20"/>
                <w:szCs w:val="20"/>
              </w:rPr>
            </w:pPr>
            <w:r>
              <w:rPr>
                <w:rFonts w:eastAsia="Times New Roman" w:cs="Times New Roman"/>
                <w:color w:val="000000"/>
                <w:sz w:val="20"/>
                <w:szCs w:val="20"/>
              </w:rPr>
              <w:t>7 Regions</w:t>
            </w:r>
          </w:p>
        </w:tc>
        <w:tc>
          <w:tcPr>
            <w:tcW w:w="795" w:type="dxa"/>
            <w:gridSpan w:val="2"/>
            <w:tcBorders>
              <w:top w:val="nil"/>
              <w:left w:val="nil"/>
              <w:bottom w:val="single" w:sz="4" w:space="0" w:color="auto"/>
              <w:right w:val="single" w:sz="4" w:space="0" w:color="auto"/>
            </w:tcBorders>
            <w:shd w:val="clear" w:color="auto" w:fill="auto"/>
            <w:vAlign w:val="center"/>
            <w:hideMark/>
          </w:tcPr>
          <w:p w14:paraId="483E2E8F" w14:textId="77777777" w:rsidR="0084743D" w:rsidRPr="00296A37" w:rsidRDefault="0084743D" w:rsidP="0084743D">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7E2234DF" w14:textId="288F3B48" w:rsidR="0084743D" w:rsidRPr="00296A37" w:rsidRDefault="0084743D" w:rsidP="0084743D">
            <w:pPr>
              <w:tabs>
                <w:tab w:val="left" w:pos="1056"/>
              </w:tabs>
              <w:spacing w:after="0" w:line="240" w:lineRule="auto"/>
              <w:ind w:right="252"/>
              <w:jc w:val="right"/>
              <w:rPr>
                <w:rFonts w:eastAsia="Times New Roman" w:cs="Times New Roman"/>
                <w:color w:val="000000"/>
                <w:sz w:val="20"/>
                <w:szCs w:val="20"/>
              </w:rPr>
            </w:pPr>
            <w:r w:rsidRPr="00296A37">
              <w:rPr>
                <w:rFonts w:eastAsia="Times New Roman" w:cs="Times New Roman"/>
                <w:color w:val="000000"/>
                <w:sz w:val="20"/>
                <w:szCs w:val="20"/>
              </w:rPr>
              <w:t>41 District</w:t>
            </w:r>
            <w:r>
              <w:rPr>
                <w:rFonts w:eastAsia="Times New Roman" w:cs="Times New Roman"/>
                <w:color w:val="000000"/>
                <w:sz w:val="20"/>
                <w:szCs w:val="20"/>
              </w:rPr>
              <w:t>s</w:t>
            </w:r>
          </w:p>
        </w:tc>
      </w:tr>
      <w:tr w:rsidR="0084743D" w:rsidRPr="00296A37" w14:paraId="346C1341" w14:textId="77777777" w:rsidTr="00971683">
        <w:trPr>
          <w:trHeight w:hRule="exact" w:val="43"/>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75B38FE6"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 </w:t>
            </w:r>
          </w:p>
        </w:tc>
        <w:tc>
          <w:tcPr>
            <w:tcW w:w="1140" w:type="dxa"/>
            <w:tcBorders>
              <w:top w:val="single" w:sz="4" w:space="0" w:color="auto"/>
              <w:left w:val="single" w:sz="4" w:space="0" w:color="auto"/>
              <w:bottom w:val="single" w:sz="4" w:space="0" w:color="auto"/>
              <w:right w:val="single" w:sz="4" w:space="0" w:color="auto"/>
            </w:tcBorders>
            <w:vAlign w:val="center"/>
          </w:tcPr>
          <w:p w14:paraId="04A45435"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sz w:val="20"/>
                <w:szCs w:val="20"/>
              </w:rPr>
              <w:t xml:space="preserve"> </w:t>
            </w:r>
          </w:p>
        </w:tc>
        <w:tc>
          <w:tcPr>
            <w:tcW w:w="1708" w:type="dxa"/>
            <w:tcBorders>
              <w:top w:val="nil"/>
              <w:left w:val="single" w:sz="4" w:space="0" w:color="auto"/>
              <w:bottom w:val="single" w:sz="4" w:space="0" w:color="auto"/>
              <w:right w:val="nil"/>
            </w:tcBorders>
            <w:shd w:val="clear" w:color="auto" w:fill="auto"/>
            <w:vAlign w:val="center"/>
            <w:hideMark/>
          </w:tcPr>
          <w:p w14:paraId="2F3F389E" w14:textId="77777777" w:rsidR="0084743D" w:rsidRPr="00296A37" w:rsidRDefault="0084743D" w:rsidP="000730CC">
            <w:pPr>
              <w:spacing w:after="0" w:line="240" w:lineRule="auto"/>
              <w:jc w:val="center"/>
              <w:rPr>
                <w:rFonts w:eastAsia="Times New Roman" w:cs="Times New Roman"/>
                <w:color w:val="000000"/>
                <w:sz w:val="20"/>
                <w:szCs w:val="20"/>
              </w:rPr>
            </w:pPr>
            <w:r w:rsidRPr="00296A37">
              <w:rPr>
                <w:rFonts w:eastAsia="Times New Roman" w:cs="Times New Roman"/>
                <w:color w:val="000000"/>
                <w:sz w:val="20"/>
                <w:szCs w:val="20"/>
              </w:rPr>
              <w:t> </w:t>
            </w:r>
          </w:p>
        </w:tc>
        <w:tc>
          <w:tcPr>
            <w:tcW w:w="1352" w:type="dxa"/>
            <w:tcBorders>
              <w:top w:val="nil"/>
              <w:left w:val="nil"/>
              <w:bottom w:val="single" w:sz="4" w:space="0" w:color="auto"/>
              <w:right w:val="nil"/>
            </w:tcBorders>
            <w:shd w:val="clear" w:color="auto" w:fill="auto"/>
            <w:vAlign w:val="center"/>
            <w:hideMark/>
          </w:tcPr>
          <w:p w14:paraId="276BC431" w14:textId="77777777" w:rsidR="0084743D" w:rsidRPr="00296A37" w:rsidRDefault="0084743D" w:rsidP="0084743D">
            <w:pPr>
              <w:spacing w:after="0" w:line="240" w:lineRule="auto"/>
              <w:ind w:right="168"/>
              <w:rPr>
                <w:rFonts w:eastAsia="Times New Roman" w:cs="Times New Roman"/>
                <w:color w:val="000000"/>
                <w:sz w:val="20"/>
                <w:szCs w:val="20"/>
              </w:rPr>
            </w:pPr>
            <w:r w:rsidRPr="00296A37">
              <w:rPr>
                <w:rFonts w:eastAsia="Times New Roman" w:cs="Times New Roman"/>
                <w:color w:val="000000"/>
                <w:sz w:val="20"/>
                <w:szCs w:val="20"/>
              </w:rPr>
              <w:t> </w:t>
            </w:r>
          </w:p>
        </w:tc>
        <w:tc>
          <w:tcPr>
            <w:tcW w:w="1725" w:type="dxa"/>
            <w:tcBorders>
              <w:top w:val="nil"/>
              <w:left w:val="nil"/>
              <w:bottom w:val="single" w:sz="4" w:space="0" w:color="auto"/>
              <w:right w:val="nil"/>
            </w:tcBorders>
            <w:shd w:val="clear" w:color="auto" w:fill="auto"/>
            <w:vAlign w:val="center"/>
            <w:hideMark/>
          </w:tcPr>
          <w:p w14:paraId="6C524784"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 </w:t>
            </w:r>
          </w:p>
        </w:tc>
        <w:tc>
          <w:tcPr>
            <w:tcW w:w="795" w:type="dxa"/>
            <w:gridSpan w:val="2"/>
            <w:tcBorders>
              <w:top w:val="nil"/>
              <w:left w:val="nil"/>
              <w:bottom w:val="single" w:sz="4" w:space="0" w:color="auto"/>
              <w:right w:val="nil"/>
            </w:tcBorders>
            <w:shd w:val="clear" w:color="auto" w:fill="auto"/>
            <w:vAlign w:val="center"/>
            <w:hideMark/>
          </w:tcPr>
          <w:p w14:paraId="2B8E8A3E" w14:textId="377C8D2C" w:rsidR="0084743D" w:rsidRPr="00296A37" w:rsidRDefault="0084743D" w:rsidP="0084743D">
            <w:pPr>
              <w:spacing w:after="0" w:line="240" w:lineRule="auto"/>
              <w:jc w:val="center"/>
              <w:rPr>
                <w:rFonts w:eastAsia="Times New Roman" w:cs="Times New Roman"/>
                <w:color w:val="000000"/>
                <w:sz w:val="20"/>
                <w:szCs w:val="20"/>
              </w:rPr>
            </w:pPr>
          </w:p>
        </w:tc>
        <w:tc>
          <w:tcPr>
            <w:tcW w:w="1530" w:type="dxa"/>
            <w:tcBorders>
              <w:top w:val="nil"/>
              <w:left w:val="nil"/>
              <w:bottom w:val="single" w:sz="4" w:space="0" w:color="auto"/>
              <w:right w:val="single" w:sz="4" w:space="0" w:color="auto"/>
            </w:tcBorders>
            <w:shd w:val="clear" w:color="auto" w:fill="auto"/>
            <w:vAlign w:val="center"/>
            <w:hideMark/>
          </w:tcPr>
          <w:p w14:paraId="1B87664B" w14:textId="77777777" w:rsidR="0084743D" w:rsidRPr="00296A37" w:rsidRDefault="0084743D" w:rsidP="000730CC">
            <w:pPr>
              <w:spacing w:after="0" w:line="240" w:lineRule="auto"/>
              <w:rPr>
                <w:rFonts w:eastAsia="Times New Roman" w:cs="Times New Roman"/>
                <w:color w:val="000000"/>
                <w:sz w:val="20"/>
                <w:szCs w:val="20"/>
              </w:rPr>
            </w:pPr>
            <w:r w:rsidRPr="00296A37">
              <w:rPr>
                <w:rFonts w:eastAsia="Times New Roman" w:cs="Times New Roman"/>
                <w:color w:val="000000"/>
                <w:sz w:val="20"/>
                <w:szCs w:val="20"/>
              </w:rPr>
              <w:t> </w:t>
            </w:r>
          </w:p>
        </w:tc>
      </w:tr>
      <w:tr w:rsidR="0084743D" w:rsidRPr="00296A37" w14:paraId="750B6744" w14:textId="77777777" w:rsidTr="00971683">
        <w:trPr>
          <w:trHeight w:val="288"/>
        </w:trPr>
        <w:tc>
          <w:tcPr>
            <w:tcW w:w="1465" w:type="dxa"/>
            <w:tcBorders>
              <w:top w:val="nil"/>
              <w:left w:val="single" w:sz="4" w:space="0" w:color="auto"/>
              <w:bottom w:val="single" w:sz="4" w:space="0" w:color="auto"/>
              <w:right w:val="single" w:sz="4" w:space="0" w:color="auto"/>
            </w:tcBorders>
            <w:shd w:val="clear" w:color="auto" w:fill="auto"/>
            <w:vAlign w:val="center"/>
            <w:hideMark/>
          </w:tcPr>
          <w:p w14:paraId="312B6D72" w14:textId="77777777" w:rsidR="0084743D" w:rsidRPr="00296A37" w:rsidRDefault="0084743D" w:rsidP="000730CC">
            <w:pPr>
              <w:spacing w:after="0" w:line="240" w:lineRule="auto"/>
              <w:rPr>
                <w:rFonts w:eastAsia="Times New Roman" w:cs="Times New Roman"/>
                <w:b/>
                <w:bCs/>
                <w:color w:val="000000"/>
                <w:sz w:val="20"/>
                <w:szCs w:val="20"/>
              </w:rPr>
            </w:pPr>
            <w:r w:rsidRPr="00296A37">
              <w:rPr>
                <w:rFonts w:eastAsia="Times New Roman" w:cs="Times New Roman"/>
                <w:b/>
                <w:bCs/>
                <w:color w:val="000000"/>
                <w:sz w:val="20"/>
                <w:szCs w:val="20"/>
              </w:rPr>
              <w:t>Median</w:t>
            </w:r>
          </w:p>
        </w:tc>
        <w:tc>
          <w:tcPr>
            <w:tcW w:w="1140" w:type="dxa"/>
            <w:tcBorders>
              <w:top w:val="single" w:sz="4" w:space="0" w:color="auto"/>
              <w:left w:val="nil"/>
              <w:bottom w:val="single" w:sz="4" w:space="0" w:color="auto"/>
              <w:right w:val="single" w:sz="4" w:space="0" w:color="auto"/>
            </w:tcBorders>
            <w:vAlign w:val="center"/>
          </w:tcPr>
          <w:p w14:paraId="6A12772B" w14:textId="77777777" w:rsidR="0084743D" w:rsidRPr="00296A37" w:rsidRDefault="0084743D" w:rsidP="000730CC">
            <w:pPr>
              <w:spacing w:after="0" w:line="240" w:lineRule="auto"/>
              <w:jc w:val="center"/>
              <w:rPr>
                <w:rFonts w:eastAsia="Times New Roman" w:cs="Times New Roman"/>
                <w:b/>
                <w:bCs/>
                <w:color w:val="000000"/>
                <w:sz w:val="20"/>
                <w:szCs w:val="20"/>
              </w:rPr>
            </w:pPr>
            <w:r w:rsidRPr="00296A37">
              <w:rPr>
                <w:b/>
                <w:sz w:val="20"/>
                <w:szCs w:val="20"/>
              </w:rPr>
              <w:t>20</w:t>
            </w:r>
            <w:r>
              <w:rPr>
                <w:b/>
                <w:sz w:val="20"/>
                <w:szCs w:val="20"/>
              </w:rPr>
              <w:t>10</w:t>
            </w:r>
          </w:p>
        </w:tc>
        <w:tc>
          <w:tcPr>
            <w:tcW w:w="1708" w:type="dxa"/>
            <w:tcBorders>
              <w:top w:val="nil"/>
              <w:left w:val="single" w:sz="4" w:space="0" w:color="auto"/>
              <w:bottom w:val="single" w:sz="4" w:space="0" w:color="auto"/>
              <w:right w:val="single" w:sz="4" w:space="0" w:color="auto"/>
            </w:tcBorders>
            <w:shd w:val="clear" w:color="auto" w:fill="auto"/>
            <w:vAlign w:val="center"/>
            <w:hideMark/>
          </w:tcPr>
          <w:p w14:paraId="617294C5" w14:textId="77777777" w:rsidR="0084743D" w:rsidRPr="00296A37" w:rsidRDefault="0084743D" w:rsidP="000730CC">
            <w:pPr>
              <w:spacing w:after="0" w:line="240" w:lineRule="auto"/>
              <w:jc w:val="center"/>
              <w:rPr>
                <w:rFonts w:eastAsia="Times New Roman" w:cs="Times New Roman"/>
                <w:b/>
                <w:bCs/>
                <w:color w:val="000000"/>
                <w:sz w:val="20"/>
                <w:szCs w:val="20"/>
              </w:rPr>
            </w:pPr>
            <w:r w:rsidRPr="00296A37">
              <w:rPr>
                <w:rFonts w:eastAsia="Times New Roman" w:cs="Times New Roman"/>
                <w:b/>
                <w:bCs/>
                <w:color w:val="000000"/>
                <w:sz w:val="20"/>
                <w:szCs w:val="20"/>
              </w:rPr>
              <w:t>2017</w:t>
            </w:r>
          </w:p>
        </w:tc>
        <w:tc>
          <w:tcPr>
            <w:tcW w:w="1352" w:type="dxa"/>
            <w:tcBorders>
              <w:top w:val="nil"/>
              <w:left w:val="nil"/>
              <w:bottom w:val="single" w:sz="4" w:space="0" w:color="auto"/>
              <w:right w:val="single" w:sz="4" w:space="0" w:color="auto"/>
            </w:tcBorders>
            <w:shd w:val="clear" w:color="auto" w:fill="auto"/>
            <w:vAlign w:val="center"/>
            <w:hideMark/>
          </w:tcPr>
          <w:p w14:paraId="03C235D7" w14:textId="77777777" w:rsidR="0084743D" w:rsidRPr="00296A37" w:rsidRDefault="0084743D" w:rsidP="0084743D">
            <w:pPr>
              <w:spacing w:after="0" w:line="240" w:lineRule="auto"/>
              <w:ind w:right="168"/>
              <w:jc w:val="right"/>
              <w:rPr>
                <w:rFonts w:eastAsia="Times New Roman" w:cs="Times New Roman"/>
                <w:b/>
                <w:bCs/>
                <w:color w:val="000000"/>
                <w:sz w:val="20"/>
                <w:szCs w:val="20"/>
              </w:rPr>
            </w:pPr>
            <w:r w:rsidRPr="00296A37">
              <w:rPr>
                <w:rFonts w:eastAsia="Times New Roman" w:cs="Times New Roman"/>
                <w:b/>
                <w:bCs/>
                <w:color w:val="000000"/>
                <w:sz w:val="20"/>
                <w:szCs w:val="20"/>
              </w:rPr>
              <w:t>11818</w:t>
            </w:r>
          </w:p>
        </w:tc>
        <w:tc>
          <w:tcPr>
            <w:tcW w:w="1725" w:type="dxa"/>
            <w:tcBorders>
              <w:top w:val="nil"/>
              <w:left w:val="nil"/>
              <w:bottom w:val="single" w:sz="4" w:space="0" w:color="auto"/>
              <w:right w:val="single" w:sz="4" w:space="0" w:color="auto"/>
            </w:tcBorders>
            <w:shd w:val="clear" w:color="auto" w:fill="auto"/>
            <w:vAlign w:val="center"/>
            <w:hideMark/>
          </w:tcPr>
          <w:p w14:paraId="4C983EA3" w14:textId="77777777" w:rsidR="0084743D" w:rsidRPr="00296A37" w:rsidRDefault="0084743D" w:rsidP="000730CC">
            <w:pPr>
              <w:spacing w:after="0" w:line="240" w:lineRule="auto"/>
              <w:jc w:val="center"/>
              <w:rPr>
                <w:rFonts w:eastAsia="Times New Roman" w:cs="Times New Roman"/>
                <w:b/>
                <w:bCs/>
                <w:color w:val="000000"/>
                <w:sz w:val="20"/>
                <w:szCs w:val="20"/>
              </w:rPr>
            </w:pPr>
            <w:r w:rsidRPr="00296A37">
              <w:rPr>
                <w:rFonts w:eastAsia="Times New Roman" w:cs="Times New Roman"/>
                <w:b/>
                <w:bCs/>
                <w:color w:val="000000"/>
                <w:sz w:val="20"/>
                <w:szCs w:val="20"/>
              </w:rPr>
              <w:t>12</w:t>
            </w:r>
          </w:p>
        </w:tc>
        <w:tc>
          <w:tcPr>
            <w:tcW w:w="795" w:type="dxa"/>
            <w:gridSpan w:val="2"/>
            <w:tcBorders>
              <w:top w:val="nil"/>
              <w:left w:val="nil"/>
              <w:bottom w:val="single" w:sz="4" w:space="0" w:color="auto"/>
              <w:right w:val="single" w:sz="4" w:space="0" w:color="auto"/>
            </w:tcBorders>
            <w:shd w:val="clear" w:color="auto" w:fill="auto"/>
            <w:vAlign w:val="center"/>
            <w:hideMark/>
          </w:tcPr>
          <w:p w14:paraId="07A7E2A3" w14:textId="77777777" w:rsidR="0084743D" w:rsidRPr="00296A37" w:rsidRDefault="0084743D" w:rsidP="0084743D">
            <w:pPr>
              <w:spacing w:after="0" w:line="240" w:lineRule="auto"/>
              <w:jc w:val="center"/>
              <w:rPr>
                <w:rFonts w:eastAsia="Times New Roman" w:cs="Times New Roman"/>
                <w:b/>
                <w:bCs/>
                <w:color w:val="000000"/>
                <w:sz w:val="20"/>
                <w:szCs w:val="20"/>
              </w:rPr>
            </w:pPr>
            <w:r w:rsidRPr="00296A37">
              <w:rPr>
                <w:rFonts w:eastAsia="Times New Roman" w:cs="Times New Roman"/>
                <w:b/>
                <w:bCs/>
                <w:color w:val="000000"/>
                <w:sz w:val="20"/>
                <w:szCs w:val="20"/>
              </w:rPr>
              <w:t>2018</w:t>
            </w:r>
          </w:p>
        </w:tc>
        <w:tc>
          <w:tcPr>
            <w:tcW w:w="1530" w:type="dxa"/>
            <w:tcBorders>
              <w:top w:val="nil"/>
              <w:left w:val="nil"/>
              <w:bottom w:val="single" w:sz="4" w:space="0" w:color="auto"/>
              <w:right w:val="single" w:sz="4" w:space="0" w:color="auto"/>
            </w:tcBorders>
            <w:shd w:val="clear" w:color="auto" w:fill="auto"/>
            <w:vAlign w:val="center"/>
            <w:hideMark/>
          </w:tcPr>
          <w:p w14:paraId="0DA10361" w14:textId="77777777" w:rsidR="0084743D" w:rsidRPr="00296A37" w:rsidRDefault="0084743D" w:rsidP="000730CC">
            <w:pPr>
              <w:spacing w:after="0" w:line="240" w:lineRule="auto"/>
              <w:jc w:val="center"/>
              <w:rPr>
                <w:rFonts w:eastAsia="Times New Roman" w:cs="Times New Roman"/>
                <w:b/>
                <w:bCs/>
                <w:color w:val="000000"/>
                <w:sz w:val="20"/>
                <w:szCs w:val="20"/>
              </w:rPr>
            </w:pPr>
            <w:r w:rsidRPr="00296A37">
              <w:rPr>
                <w:rFonts w:eastAsia="Times New Roman" w:cs="Times New Roman"/>
                <w:b/>
                <w:bCs/>
                <w:color w:val="000000"/>
                <w:sz w:val="20"/>
                <w:szCs w:val="20"/>
              </w:rPr>
              <w:t>72</w:t>
            </w:r>
          </w:p>
        </w:tc>
      </w:tr>
    </w:tbl>
    <w:bookmarkEnd w:id="0"/>
    <w:p w14:paraId="5185A366" w14:textId="77777777" w:rsidR="00A37ED2" w:rsidRPr="00296A37" w:rsidRDefault="00A37ED2" w:rsidP="00A37ED2">
      <w:pPr>
        <w:spacing w:after="0" w:line="240" w:lineRule="auto"/>
        <w:rPr>
          <w:i/>
        </w:rPr>
      </w:pPr>
      <w:r w:rsidRPr="00296A37">
        <w:rPr>
          <w:i/>
        </w:rPr>
        <w:t xml:space="preserve">* DHS 2017, but report not released and data not </w:t>
      </w:r>
      <w:proofErr w:type="gramStart"/>
      <w:r w:rsidRPr="00296A37">
        <w:rPr>
          <w:i/>
        </w:rPr>
        <w:t>distributed</w:t>
      </w:r>
      <w:proofErr w:type="gramEnd"/>
    </w:p>
    <w:p w14:paraId="0EDA5819" w14:textId="77777777" w:rsidR="00A37ED2" w:rsidRPr="00296A37" w:rsidRDefault="00A37ED2" w:rsidP="00A37ED2">
      <w:pPr>
        <w:spacing w:after="0" w:line="240" w:lineRule="auto"/>
        <w:rPr>
          <w:i/>
        </w:rPr>
      </w:pPr>
      <w:r w:rsidRPr="00296A37">
        <w:rPr>
          <w:rFonts w:ascii="Calibri" w:eastAsia="Times New Roman" w:hAnsi="Calibri" w:cs="Times New Roman"/>
          <w:i/>
          <w:color w:val="000000"/>
        </w:rPr>
        <w:t>†</w:t>
      </w:r>
      <w:r w:rsidRPr="00296A37">
        <w:rPr>
          <w:i/>
        </w:rPr>
        <w:t xml:space="preserve"> Continuous DHS </w:t>
      </w:r>
    </w:p>
    <w:p w14:paraId="69727AF7" w14:textId="7368D447" w:rsidR="00A37ED2" w:rsidRDefault="00A37ED2" w:rsidP="00A37ED2"/>
    <w:p w14:paraId="49F68A39" w14:textId="6EC757BC" w:rsidR="00F64EA2" w:rsidRDefault="00F64EA2" w:rsidP="00924824">
      <w:pPr>
        <w:jc w:val="both"/>
      </w:pPr>
      <w:r>
        <w:br w:type="page"/>
      </w:r>
    </w:p>
    <w:p w14:paraId="7EF58558" w14:textId="64265D4E" w:rsidR="00F64EA2" w:rsidRPr="00296A37" w:rsidRDefault="00F64EA2" w:rsidP="00F64EA2">
      <w:r>
        <w:rPr>
          <w:b/>
          <w:color w:val="0070C0"/>
        </w:rPr>
        <w:lastRenderedPageBreak/>
        <w:t>Table A2</w:t>
      </w:r>
      <w:r w:rsidRPr="00296A37">
        <w:rPr>
          <w:b/>
          <w:color w:val="0070C0"/>
        </w:rPr>
        <w:t>.</w:t>
      </w:r>
      <w:r w:rsidRPr="00296A37">
        <w:t xml:space="preserve">  </w:t>
      </w:r>
      <w:r>
        <w:t>List of coverage indicators available from the RHIS data analyzed</w:t>
      </w:r>
    </w:p>
    <w:tbl>
      <w:tblPr>
        <w:tblStyle w:val="TableGrid"/>
        <w:tblW w:w="9265" w:type="dxa"/>
        <w:tblLook w:val="04A0" w:firstRow="1" w:lastRow="0" w:firstColumn="1" w:lastColumn="0" w:noHBand="0" w:noVBand="1"/>
      </w:tblPr>
      <w:tblGrid>
        <w:gridCol w:w="1525"/>
        <w:gridCol w:w="2970"/>
        <w:gridCol w:w="4770"/>
      </w:tblGrid>
      <w:tr w:rsidR="00F64EA2" w:rsidRPr="00B07F50" w14:paraId="2420F8D8" w14:textId="77777777" w:rsidTr="00924824">
        <w:trPr>
          <w:trHeight w:val="350"/>
        </w:trPr>
        <w:tc>
          <w:tcPr>
            <w:tcW w:w="1525" w:type="dxa"/>
          </w:tcPr>
          <w:p w14:paraId="2C096FC5" w14:textId="77777777" w:rsidR="00F64EA2" w:rsidRPr="00B07F50" w:rsidRDefault="00F64EA2" w:rsidP="00924824">
            <w:pPr>
              <w:spacing w:before="40" w:after="40"/>
              <w:rPr>
                <w:rFonts w:eastAsia="Times New Roman" w:cstheme="minorHAnsi"/>
                <w:b/>
                <w:bCs/>
                <w:color w:val="002060"/>
              </w:rPr>
            </w:pPr>
            <w:r w:rsidRPr="00B07F50">
              <w:rPr>
                <w:rFonts w:eastAsia="Times New Roman" w:cstheme="minorHAnsi"/>
                <w:b/>
                <w:bCs/>
                <w:color w:val="002060"/>
              </w:rPr>
              <w:t>Category</w:t>
            </w:r>
          </w:p>
        </w:tc>
        <w:tc>
          <w:tcPr>
            <w:tcW w:w="2970" w:type="dxa"/>
          </w:tcPr>
          <w:p w14:paraId="0111ACB7" w14:textId="77777777" w:rsidR="00F64EA2" w:rsidRPr="00B07F50" w:rsidRDefault="00F64EA2" w:rsidP="00924824">
            <w:pPr>
              <w:spacing w:before="40" w:after="40"/>
              <w:rPr>
                <w:rFonts w:eastAsia="Times New Roman" w:cstheme="minorHAnsi"/>
                <w:b/>
                <w:bCs/>
                <w:color w:val="002060"/>
              </w:rPr>
            </w:pPr>
            <w:r w:rsidRPr="00B07F50">
              <w:rPr>
                <w:rFonts w:eastAsia="Times New Roman" w:cstheme="minorHAnsi"/>
                <w:b/>
                <w:bCs/>
                <w:color w:val="002060"/>
              </w:rPr>
              <w:t>Indicator</w:t>
            </w:r>
          </w:p>
        </w:tc>
        <w:tc>
          <w:tcPr>
            <w:tcW w:w="4770" w:type="dxa"/>
          </w:tcPr>
          <w:p w14:paraId="1E1B9B49" w14:textId="77777777" w:rsidR="00F64EA2" w:rsidRPr="00B07F50" w:rsidRDefault="00F64EA2" w:rsidP="00924824">
            <w:pPr>
              <w:spacing w:before="40" w:after="40"/>
              <w:rPr>
                <w:rFonts w:eastAsia="Times New Roman" w:cstheme="minorHAnsi"/>
                <w:b/>
                <w:bCs/>
                <w:color w:val="002060"/>
              </w:rPr>
            </w:pPr>
            <w:r w:rsidRPr="00B07F50">
              <w:rPr>
                <w:rFonts w:eastAsia="Times New Roman" w:cstheme="minorHAnsi"/>
                <w:b/>
                <w:bCs/>
                <w:color w:val="002060"/>
              </w:rPr>
              <w:t>Definition</w:t>
            </w:r>
          </w:p>
        </w:tc>
      </w:tr>
      <w:tr w:rsidR="00F64EA2" w:rsidRPr="00B07F50" w14:paraId="67A2FFC0" w14:textId="77777777" w:rsidTr="00924824">
        <w:tc>
          <w:tcPr>
            <w:tcW w:w="1525" w:type="dxa"/>
          </w:tcPr>
          <w:p w14:paraId="1FF733BA" w14:textId="77777777" w:rsidR="00F64EA2" w:rsidRPr="00B07F50" w:rsidRDefault="00F64EA2" w:rsidP="00924824">
            <w:pPr>
              <w:spacing w:before="40" w:after="40"/>
              <w:rPr>
                <w:rFonts w:cstheme="minorHAnsi"/>
              </w:rPr>
            </w:pPr>
            <w:r w:rsidRPr="00B07F50">
              <w:rPr>
                <w:rFonts w:cstheme="minorHAnsi"/>
              </w:rPr>
              <w:t>Maternal health</w:t>
            </w:r>
          </w:p>
        </w:tc>
        <w:tc>
          <w:tcPr>
            <w:tcW w:w="2970" w:type="dxa"/>
          </w:tcPr>
          <w:p w14:paraId="698819B5" w14:textId="77777777" w:rsidR="00F64EA2" w:rsidRPr="00B07F50" w:rsidRDefault="00F64EA2" w:rsidP="00924824">
            <w:pPr>
              <w:spacing w:before="40" w:after="40"/>
              <w:rPr>
                <w:rFonts w:cstheme="minorHAnsi"/>
              </w:rPr>
            </w:pPr>
            <w:r w:rsidRPr="00B07F50">
              <w:rPr>
                <w:rFonts w:cstheme="minorHAnsi"/>
              </w:rPr>
              <w:t>Antenatal care from a health facility (ANC1)</w:t>
            </w:r>
          </w:p>
        </w:tc>
        <w:tc>
          <w:tcPr>
            <w:tcW w:w="4770" w:type="dxa"/>
          </w:tcPr>
          <w:p w14:paraId="254F209D" w14:textId="77777777" w:rsidR="00F64EA2" w:rsidRPr="00B07F50" w:rsidRDefault="00F64EA2" w:rsidP="00924824">
            <w:pPr>
              <w:spacing w:before="40" w:after="40"/>
              <w:rPr>
                <w:rFonts w:cstheme="minorHAnsi"/>
              </w:rPr>
            </w:pPr>
            <w:r w:rsidRPr="00B07F50">
              <w:rPr>
                <w:rFonts w:cstheme="minorHAnsi"/>
              </w:rPr>
              <w:t>Proportion of pregnant women who had at least one contact with a health facility during a calendar year for reasons related to antenatal care</w:t>
            </w:r>
          </w:p>
        </w:tc>
      </w:tr>
      <w:tr w:rsidR="00F64EA2" w:rsidRPr="00B07F50" w14:paraId="7A5B46C7" w14:textId="77777777" w:rsidTr="00924824">
        <w:tc>
          <w:tcPr>
            <w:tcW w:w="1525" w:type="dxa"/>
          </w:tcPr>
          <w:p w14:paraId="733A44FC" w14:textId="77777777" w:rsidR="00F64EA2" w:rsidRPr="00B07F50" w:rsidRDefault="00F64EA2" w:rsidP="00924824">
            <w:pPr>
              <w:spacing w:before="40" w:after="40"/>
              <w:rPr>
                <w:rFonts w:cstheme="minorHAnsi"/>
              </w:rPr>
            </w:pPr>
            <w:r w:rsidRPr="00B07F50">
              <w:rPr>
                <w:rFonts w:cstheme="minorHAnsi"/>
              </w:rPr>
              <w:t>Maternal health</w:t>
            </w:r>
          </w:p>
        </w:tc>
        <w:tc>
          <w:tcPr>
            <w:tcW w:w="2970" w:type="dxa"/>
          </w:tcPr>
          <w:p w14:paraId="1D756864" w14:textId="77777777" w:rsidR="00F64EA2" w:rsidRPr="00B07F50" w:rsidRDefault="00F64EA2" w:rsidP="00924824">
            <w:pPr>
              <w:spacing w:before="40" w:after="40"/>
              <w:rPr>
                <w:rFonts w:cstheme="minorHAnsi"/>
              </w:rPr>
            </w:pPr>
            <w:r w:rsidRPr="00B07F50">
              <w:rPr>
                <w:rFonts w:cstheme="minorHAnsi"/>
              </w:rPr>
              <w:t>Institutional delivery</w:t>
            </w:r>
          </w:p>
        </w:tc>
        <w:tc>
          <w:tcPr>
            <w:tcW w:w="4770" w:type="dxa"/>
          </w:tcPr>
          <w:p w14:paraId="3C328D16" w14:textId="77777777" w:rsidR="00F64EA2" w:rsidRPr="00B07F50" w:rsidRDefault="00F64EA2" w:rsidP="00924824">
            <w:pPr>
              <w:spacing w:before="40" w:after="40"/>
              <w:rPr>
                <w:rFonts w:cstheme="minorHAnsi"/>
              </w:rPr>
            </w:pPr>
            <w:r w:rsidRPr="00B07F50">
              <w:rPr>
                <w:rFonts w:cstheme="minorHAnsi"/>
              </w:rPr>
              <w:t>Proportion of women who had a live birth in a health facility during a calendar year</w:t>
            </w:r>
          </w:p>
        </w:tc>
      </w:tr>
      <w:tr w:rsidR="00F64EA2" w:rsidRPr="00B07F50" w14:paraId="23CCCA0A" w14:textId="77777777" w:rsidTr="00924824">
        <w:tc>
          <w:tcPr>
            <w:tcW w:w="1525" w:type="dxa"/>
          </w:tcPr>
          <w:p w14:paraId="1AB72C91" w14:textId="77777777" w:rsidR="00F64EA2" w:rsidRPr="00B07F50" w:rsidRDefault="00F64EA2" w:rsidP="00924824">
            <w:pPr>
              <w:spacing w:before="40" w:after="40"/>
              <w:rPr>
                <w:rFonts w:cstheme="minorHAnsi"/>
              </w:rPr>
            </w:pPr>
            <w:r w:rsidRPr="00B07F50">
              <w:rPr>
                <w:rFonts w:cstheme="minorHAnsi"/>
              </w:rPr>
              <w:t>Child health</w:t>
            </w:r>
          </w:p>
        </w:tc>
        <w:tc>
          <w:tcPr>
            <w:tcW w:w="2970" w:type="dxa"/>
          </w:tcPr>
          <w:p w14:paraId="00357C4A" w14:textId="77777777" w:rsidR="00F64EA2" w:rsidRPr="00B07F50" w:rsidRDefault="00F64EA2" w:rsidP="00924824">
            <w:pPr>
              <w:spacing w:before="40" w:after="40"/>
              <w:rPr>
                <w:rFonts w:cstheme="minorHAnsi"/>
              </w:rPr>
            </w:pPr>
            <w:r w:rsidRPr="00B07F50">
              <w:rPr>
                <w:rFonts w:cstheme="minorHAnsi"/>
              </w:rPr>
              <w:t>BCG immunization</w:t>
            </w:r>
          </w:p>
        </w:tc>
        <w:tc>
          <w:tcPr>
            <w:tcW w:w="4770" w:type="dxa"/>
          </w:tcPr>
          <w:p w14:paraId="1EEDCC8C" w14:textId="77777777" w:rsidR="00F64EA2" w:rsidRPr="00B07F50" w:rsidRDefault="00F64EA2" w:rsidP="00924824">
            <w:pPr>
              <w:spacing w:before="40" w:after="40"/>
              <w:rPr>
                <w:rFonts w:cstheme="minorHAnsi"/>
              </w:rPr>
            </w:pPr>
            <w:r w:rsidRPr="00B07F50">
              <w:rPr>
                <w:rFonts w:cstheme="minorHAnsi"/>
              </w:rPr>
              <w:t xml:space="preserve">Proportion of infants born during a calendar year who received one dose of </w:t>
            </w:r>
            <w:proofErr w:type="spellStart"/>
            <w:r w:rsidRPr="00B07F50">
              <w:rPr>
                <w:rFonts w:cstheme="minorHAnsi"/>
                <w:i/>
                <w:iCs/>
              </w:rPr>
              <w:t>Bacille</w:t>
            </w:r>
            <w:proofErr w:type="spellEnd"/>
            <w:r w:rsidRPr="00B07F50">
              <w:rPr>
                <w:rFonts w:cstheme="minorHAnsi"/>
                <w:i/>
                <w:iCs/>
              </w:rPr>
              <w:t xml:space="preserve"> de Calmette and Guerin</w:t>
            </w:r>
            <w:r w:rsidRPr="00B07F50">
              <w:rPr>
                <w:rFonts w:cstheme="minorHAnsi"/>
              </w:rPr>
              <w:t xml:space="preserve"> (BCG) vaccine in a health facility</w:t>
            </w:r>
          </w:p>
        </w:tc>
      </w:tr>
      <w:tr w:rsidR="00F64EA2" w:rsidRPr="00B07F50" w14:paraId="2466F95E" w14:textId="77777777" w:rsidTr="00924824">
        <w:tc>
          <w:tcPr>
            <w:tcW w:w="1525" w:type="dxa"/>
          </w:tcPr>
          <w:p w14:paraId="026FA5D2" w14:textId="77777777" w:rsidR="00F64EA2" w:rsidRPr="00B07F50" w:rsidRDefault="00F64EA2" w:rsidP="00924824">
            <w:pPr>
              <w:spacing w:before="40" w:after="40"/>
              <w:rPr>
                <w:rFonts w:cstheme="minorHAnsi"/>
              </w:rPr>
            </w:pPr>
            <w:r w:rsidRPr="00B07F50">
              <w:rPr>
                <w:rFonts w:cstheme="minorHAnsi"/>
              </w:rPr>
              <w:t>Child health</w:t>
            </w:r>
          </w:p>
        </w:tc>
        <w:tc>
          <w:tcPr>
            <w:tcW w:w="2970" w:type="dxa"/>
          </w:tcPr>
          <w:p w14:paraId="10392802" w14:textId="77777777" w:rsidR="00F64EA2" w:rsidRPr="00B07F50" w:rsidRDefault="00F64EA2" w:rsidP="00924824">
            <w:pPr>
              <w:spacing w:before="40" w:after="40"/>
              <w:rPr>
                <w:rFonts w:cstheme="minorHAnsi"/>
              </w:rPr>
            </w:pPr>
            <w:r w:rsidRPr="00B07F50">
              <w:rPr>
                <w:rFonts w:cstheme="minorHAnsi"/>
              </w:rPr>
              <w:t>Penta/DPT3 immunization</w:t>
            </w:r>
          </w:p>
        </w:tc>
        <w:tc>
          <w:tcPr>
            <w:tcW w:w="4770" w:type="dxa"/>
          </w:tcPr>
          <w:p w14:paraId="7BC0897A" w14:textId="77777777" w:rsidR="00F64EA2" w:rsidRPr="00B07F50" w:rsidRDefault="00F64EA2" w:rsidP="00924824">
            <w:pPr>
              <w:spacing w:before="40" w:after="40"/>
              <w:rPr>
                <w:rFonts w:cstheme="minorHAnsi"/>
              </w:rPr>
            </w:pPr>
            <w:r w:rsidRPr="00B07F50">
              <w:rPr>
                <w:rFonts w:cstheme="minorHAnsi"/>
              </w:rPr>
              <w:t>Proportion of infants born during a calendar year who received three doses of Pentavalent/diphtheria-pertussis-tetanus vaccine in a health facility</w:t>
            </w:r>
          </w:p>
        </w:tc>
      </w:tr>
      <w:tr w:rsidR="00F64EA2" w:rsidRPr="00B07F50" w14:paraId="623D953D" w14:textId="77777777" w:rsidTr="00924824">
        <w:tc>
          <w:tcPr>
            <w:tcW w:w="1525" w:type="dxa"/>
          </w:tcPr>
          <w:p w14:paraId="1D79624B" w14:textId="77777777" w:rsidR="00F64EA2" w:rsidRPr="00B07F50" w:rsidRDefault="00F64EA2" w:rsidP="00924824">
            <w:pPr>
              <w:spacing w:before="40" w:after="40"/>
              <w:rPr>
                <w:rFonts w:cstheme="minorHAnsi"/>
              </w:rPr>
            </w:pPr>
            <w:r w:rsidRPr="00B07F50">
              <w:rPr>
                <w:rFonts w:cstheme="minorHAnsi"/>
              </w:rPr>
              <w:t>Child health</w:t>
            </w:r>
          </w:p>
        </w:tc>
        <w:tc>
          <w:tcPr>
            <w:tcW w:w="2970" w:type="dxa"/>
          </w:tcPr>
          <w:p w14:paraId="54BC943D" w14:textId="77777777" w:rsidR="00F64EA2" w:rsidRPr="00B07F50" w:rsidRDefault="00F64EA2" w:rsidP="00924824">
            <w:pPr>
              <w:spacing w:before="40" w:after="40"/>
              <w:rPr>
                <w:rFonts w:cstheme="minorHAnsi"/>
              </w:rPr>
            </w:pPr>
            <w:r w:rsidRPr="00B07F50">
              <w:rPr>
                <w:rFonts w:cstheme="minorHAnsi"/>
              </w:rPr>
              <w:t>Measles immunization</w:t>
            </w:r>
          </w:p>
        </w:tc>
        <w:tc>
          <w:tcPr>
            <w:tcW w:w="4770" w:type="dxa"/>
          </w:tcPr>
          <w:p w14:paraId="618FBC74" w14:textId="77777777" w:rsidR="00F64EA2" w:rsidRPr="00B07F50" w:rsidRDefault="00F64EA2" w:rsidP="00924824">
            <w:pPr>
              <w:spacing w:before="40" w:after="40"/>
              <w:rPr>
                <w:rFonts w:cstheme="minorHAnsi"/>
              </w:rPr>
            </w:pPr>
            <w:r w:rsidRPr="00B07F50">
              <w:rPr>
                <w:rFonts w:cstheme="minorHAnsi"/>
              </w:rPr>
              <w:t>Proportion of infants born during a calendar year who received one dose of measles vaccine in a health facility</w:t>
            </w:r>
          </w:p>
        </w:tc>
      </w:tr>
    </w:tbl>
    <w:p w14:paraId="6F9342F6" w14:textId="77777777" w:rsidR="00F64EA2" w:rsidRDefault="00F64EA2" w:rsidP="00F64EA2"/>
    <w:p w14:paraId="1861E75C" w14:textId="77777777" w:rsidR="00F64EA2" w:rsidRDefault="00F64EA2" w:rsidP="00A37ED2"/>
    <w:p w14:paraId="707DC074" w14:textId="005357F4" w:rsidR="00F64EA2" w:rsidRDefault="00F64EA2" w:rsidP="00A37ED2">
      <w:pPr>
        <w:sectPr w:rsidR="00F64EA2" w:rsidSect="00A37ED2">
          <w:footerReference w:type="default" r:id="rId8"/>
          <w:pgSz w:w="12240" w:h="15840"/>
          <w:pgMar w:top="1440" w:right="1440" w:bottom="1440" w:left="1440" w:header="720" w:footer="720" w:gutter="0"/>
          <w:cols w:space="720"/>
          <w:docGrid w:linePitch="360"/>
        </w:sectPr>
      </w:pPr>
    </w:p>
    <w:p w14:paraId="17A48A2D" w14:textId="77777777" w:rsidR="009534A0" w:rsidRPr="005226F8" w:rsidRDefault="009534A0" w:rsidP="005226F8">
      <w:pPr>
        <w:spacing w:after="0" w:line="240" w:lineRule="auto"/>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5976"/>
      </w:tblGrid>
      <w:tr w:rsidR="009534A0" w14:paraId="1738EE23" w14:textId="77777777" w:rsidTr="00B16EB0">
        <w:trPr>
          <w:trHeight w:val="4121"/>
        </w:trPr>
        <w:tc>
          <w:tcPr>
            <w:tcW w:w="5976" w:type="dxa"/>
            <w:vAlign w:val="center"/>
          </w:tcPr>
          <w:p w14:paraId="2F1524AA" w14:textId="287274C6" w:rsidR="009534A0" w:rsidRDefault="009534A0" w:rsidP="005226F8">
            <w:pPr>
              <w:jc w:val="center"/>
            </w:pPr>
            <w:r w:rsidRPr="005723D8">
              <w:rPr>
                <w:noProof/>
              </w:rPr>
              <w:drawing>
                <wp:inline distT="0" distB="0" distL="0" distR="0" wp14:anchorId="516FF35E" wp14:editId="4ED842FA">
                  <wp:extent cx="3657600" cy="2468880"/>
                  <wp:effectExtent l="0" t="0" r="0" b="762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7600" cy="2468880"/>
                          </a:xfrm>
                          <a:prstGeom prst="rect">
                            <a:avLst/>
                          </a:prstGeom>
                          <a:noFill/>
                          <a:ln>
                            <a:noFill/>
                          </a:ln>
                        </pic:spPr>
                      </pic:pic>
                    </a:graphicData>
                  </a:graphic>
                </wp:inline>
              </w:drawing>
            </w:r>
          </w:p>
        </w:tc>
        <w:tc>
          <w:tcPr>
            <w:tcW w:w="5976" w:type="dxa"/>
            <w:vAlign w:val="center"/>
          </w:tcPr>
          <w:p w14:paraId="592C6559" w14:textId="2732EEB3" w:rsidR="009534A0" w:rsidRDefault="009534A0" w:rsidP="005226F8">
            <w:pPr>
              <w:jc w:val="center"/>
            </w:pPr>
            <w:r w:rsidRPr="00F01558">
              <w:rPr>
                <w:noProof/>
              </w:rPr>
              <w:drawing>
                <wp:inline distT="0" distB="0" distL="0" distR="0" wp14:anchorId="67FC22A4" wp14:editId="4EC9D0B5">
                  <wp:extent cx="3657600" cy="2468880"/>
                  <wp:effectExtent l="0" t="0" r="0" b="762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2468880"/>
                          </a:xfrm>
                          <a:prstGeom prst="rect">
                            <a:avLst/>
                          </a:prstGeom>
                          <a:noFill/>
                          <a:ln>
                            <a:noFill/>
                          </a:ln>
                        </pic:spPr>
                      </pic:pic>
                    </a:graphicData>
                  </a:graphic>
                </wp:inline>
              </w:drawing>
            </w:r>
          </w:p>
        </w:tc>
      </w:tr>
      <w:tr w:rsidR="009534A0" w14:paraId="1C0A34B1" w14:textId="77777777" w:rsidTr="00B16EB0">
        <w:trPr>
          <w:trHeight w:val="4094"/>
        </w:trPr>
        <w:tc>
          <w:tcPr>
            <w:tcW w:w="5976" w:type="dxa"/>
            <w:vAlign w:val="center"/>
          </w:tcPr>
          <w:p w14:paraId="7E147048" w14:textId="58248E26" w:rsidR="009534A0" w:rsidRDefault="009534A0" w:rsidP="005226F8">
            <w:pPr>
              <w:jc w:val="center"/>
            </w:pPr>
            <w:r w:rsidRPr="005723D8">
              <w:rPr>
                <w:noProof/>
              </w:rPr>
              <w:drawing>
                <wp:inline distT="0" distB="0" distL="0" distR="0" wp14:anchorId="0D6E1AAE" wp14:editId="540234A4">
                  <wp:extent cx="3657600" cy="2468880"/>
                  <wp:effectExtent l="0" t="0" r="0" b="762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0" cy="2468880"/>
                          </a:xfrm>
                          <a:prstGeom prst="rect">
                            <a:avLst/>
                          </a:prstGeom>
                          <a:noFill/>
                          <a:ln>
                            <a:noFill/>
                          </a:ln>
                        </pic:spPr>
                      </pic:pic>
                    </a:graphicData>
                  </a:graphic>
                </wp:inline>
              </w:drawing>
            </w:r>
          </w:p>
        </w:tc>
        <w:tc>
          <w:tcPr>
            <w:tcW w:w="5976" w:type="dxa"/>
            <w:vAlign w:val="center"/>
          </w:tcPr>
          <w:p w14:paraId="71246381" w14:textId="53DB556A" w:rsidR="009534A0" w:rsidRDefault="009534A0" w:rsidP="005226F8">
            <w:pPr>
              <w:jc w:val="center"/>
            </w:pPr>
            <w:r w:rsidRPr="005723D8">
              <w:rPr>
                <w:noProof/>
              </w:rPr>
              <w:drawing>
                <wp:inline distT="0" distB="0" distL="0" distR="0" wp14:anchorId="2068AFB5" wp14:editId="6B297151">
                  <wp:extent cx="3657600" cy="2468880"/>
                  <wp:effectExtent l="0" t="0" r="0" b="762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0" cy="2468880"/>
                          </a:xfrm>
                          <a:prstGeom prst="rect">
                            <a:avLst/>
                          </a:prstGeom>
                          <a:noFill/>
                          <a:ln>
                            <a:noFill/>
                          </a:ln>
                        </pic:spPr>
                      </pic:pic>
                    </a:graphicData>
                  </a:graphic>
                </wp:inline>
              </w:drawing>
            </w:r>
          </w:p>
        </w:tc>
      </w:tr>
    </w:tbl>
    <w:p w14:paraId="5A99F568" w14:textId="3A530D5B" w:rsidR="009534A0" w:rsidRPr="005226F8" w:rsidRDefault="005226F8" w:rsidP="009534A0">
      <w:pPr>
        <w:spacing w:after="0" w:line="240" w:lineRule="auto"/>
        <w:rPr>
          <w:i/>
          <w:iCs/>
        </w:rPr>
      </w:pPr>
      <w:r w:rsidRPr="005226F8">
        <w:rPr>
          <w:i/>
          <w:iCs/>
        </w:rPr>
        <w:t>Red dots correspond to median score</w:t>
      </w:r>
      <w:r>
        <w:rPr>
          <w:i/>
          <w:iCs/>
        </w:rPr>
        <w:t>s</w:t>
      </w:r>
      <w:r w:rsidRPr="005226F8">
        <w:rPr>
          <w:i/>
          <w:iCs/>
        </w:rPr>
        <w:t xml:space="preserve"> of completeness of reporting</w:t>
      </w:r>
    </w:p>
    <w:p w14:paraId="452CB85A" w14:textId="113DBF1E" w:rsidR="00A37ED2" w:rsidRPr="00296A37" w:rsidRDefault="00570FB1" w:rsidP="009534A0">
      <w:pPr>
        <w:ind w:right="720"/>
      </w:pPr>
      <w:r w:rsidRPr="00570FB1">
        <w:rPr>
          <w:b/>
          <w:color w:val="0070C0"/>
        </w:rPr>
        <w:t>Figure A1</w:t>
      </w:r>
      <w:r w:rsidR="00A37ED2" w:rsidRPr="00296A37">
        <w:rPr>
          <w:b/>
          <w:color w:val="0070C0"/>
        </w:rPr>
        <w:t>.</w:t>
      </w:r>
      <w:r w:rsidR="00A37ED2" w:rsidRPr="00296A37">
        <w:t xml:space="preserve"> Median score of completeness of reporting (%) of ANC, vaccination, institutional delivery and OPD</w:t>
      </w:r>
    </w:p>
    <w:p w14:paraId="4BC0024C" w14:textId="77777777" w:rsidR="00CE2DEB" w:rsidRDefault="00CE2DEB" w:rsidP="00A37ED2"/>
    <w:p w14:paraId="181D632C" w14:textId="3A723DF7" w:rsidR="00CE2DEB" w:rsidRDefault="00CE2DEB" w:rsidP="00A37ED2">
      <w:pPr>
        <w:sectPr w:rsidR="00CE2DEB" w:rsidSect="00CE2DEB">
          <w:pgSz w:w="15840" w:h="12240" w:orient="landscape"/>
          <w:pgMar w:top="1440" w:right="1440" w:bottom="1440" w:left="1440" w:header="720" w:footer="720" w:gutter="0"/>
          <w:cols w:space="720"/>
          <w:docGrid w:linePitch="360"/>
        </w:sectPr>
      </w:pPr>
    </w:p>
    <w:p w14:paraId="07E9978A" w14:textId="77777777" w:rsidR="00A37ED2" w:rsidRDefault="00A37ED2" w:rsidP="00530157"/>
    <w:p w14:paraId="31467EA9" w14:textId="306EBDFB" w:rsidR="00A37ED2" w:rsidRPr="00CB44F0" w:rsidRDefault="00570FB1" w:rsidP="00A37ED2">
      <w:r w:rsidRPr="00570FB1">
        <w:rPr>
          <w:b/>
          <w:color w:val="0070C0"/>
        </w:rPr>
        <w:t>Table A3</w:t>
      </w:r>
      <w:r w:rsidR="00A37ED2" w:rsidRPr="00AB6FF6">
        <w:rPr>
          <w:b/>
          <w:color w:val="0070C0"/>
        </w:rPr>
        <w:t>.</w:t>
      </w:r>
      <w:r w:rsidR="00A37ED2" w:rsidRPr="00CB44F0">
        <w:t xml:space="preserve"> Percentage of districts with good consistency of reported data in 2018 compared to </w:t>
      </w:r>
      <w:r w:rsidR="005226F8">
        <w:t xml:space="preserve">the </w:t>
      </w:r>
      <w:r w:rsidR="00A37ED2" w:rsidRPr="00CB44F0">
        <w:t>3 preceding years</w:t>
      </w:r>
    </w:p>
    <w:tbl>
      <w:tblP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1805"/>
        <w:gridCol w:w="1800"/>
        <w:gridCol w:w="1800"/>
        <w:gridCol w:w="1980"/>
      </w:tblGrid>
      <w:tr w:rsidR="00A37ED2" w:rsidRPr="00CB44F0" w14:paraId="109ABBBD" w14:textId="77777777" w:rsidTr="000730CC">
        <w:trPr>
          <w:trHeight w:val="420"/>
        </w:trPr>
        <w:tc>
          <w:tcPr>
            <w:tcW w:w="1467" w:type="dxa"/>
            <w:vMerge w:val="restart"/>
            <w:shd w:val="clear" w:color="auto" w:fill="auto"/>
            <w:vAlign w:val="bottom"/>
            <w:hideMark/>
          </w:tcPr>
          <w:p w14:paraId="7875DF39"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Country</w:t>
            </w:r>
          </w:p>
        </w:tc>
        <w:tc>
          <w:tcPr>
            <w:tcW w:w="1805" w:type="dxa"/>
            <w:shd w:val="clear" w:color="auto" w:fill="auto"/>
            <w:vAlign w:val="bottom"/>
            <w:hideMark/>
          </w:tcPr>
          <w:p w14:paraId="5D0198FF"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CPN1</w:t>
            </w:r>
          </w:p>
        </w:tc>
        <w:tc>
          <w:tcPr>
            <w:tcW w:w="1800" w:type="dxa"/>
            <w:shd w:val="clear" w:color="auto" w:fill="auto"/>
            <w:vAlign w:val="bottom"/>
            <w:hideMark/>
          </w:tcPr>
          <w:p w14:paraId="21576241"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DTP1</w:t>
            </w:r>
          </w:p>
        </w:tc>
        <w:tc>
          <w:tcPr>
            <w:tcW w:w="1800" w:type="dxa"/>
            <w:shd w:val="clear" w:color="auto" w:fill="auto"/>
            <w:vAlign w:val="bottom"/>
            <w:hideMark/>
          </w:tcPr>
          <w:p w14:paraId="30611581"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OPD</w:t>
            </w:r>
          </w:p>
        </w:tc>
        <w:tc>
          <w:tcPr>
            <w:tcW w:w="1980" w:type="dxa"/>
            <w:shd w:val="clear" w:color="auto" w:fill="auto"/>
            <w:vAlign w:val="bottom"/>
            <w:hideMark/>
          </w:tcPr>
          <w:p w14:paraId="1782D10E"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Average score</w:t>
            </w:r>
          </w:p>
        </w:tc>
      </w:tr>
      <w:tr w:rsidR="00A37ED2" w:rsidRPr="002F70E6" w14:paraId="1ADDEBCA" w14:textId="77777777" w:rsidTr="000730CC">
        <w:trPr>
          <w:trHeight w:val="719"/>
        </w:trPr>
        <w:tc>
          <w:tcPr>
            <w:tcW w:w="1467" w:type="dxa"/>
            <w:vMerge/>
            <w:vAlign w:val="center"/>
            <w:hideMark/>
          </w:tcPr>
          <w:p w14:paraId="1B20F73D" w14:textId="77777777" w:rsidR="00A37ED2" w:rsidRPr="00CB44F0" w:rsidRDefault="00A37ED2" w:rsidP="000730CC">
            <w:pPr>
              <w:spacing w:after="0" w:line="240" w:lineRule="auto"/>
              <w:rPr>
                <w:rFonts w:eastAsia="Times New Roman" w:cs="Times New Roman"/>
                <w:b/>
                <w:bCs/>
                <w:color w:val="000000"/>
                <w:sz w:val="20"/>
                <w:szCs w:val="20"/>
              </w:rPr>
            </w:pPr>
          </w:p>
        </w:tc>
        <w:tc>
          <w:tcPr>
            <w:tcW w:w="1805" w:type="dxa"/>
            <w:shd w:val="clear" w:color="auto" w:fill="auto"/>
            <w:vAlign w:val="bottom"/>
            <w:hideMark/>
          </w:tcPr>
          <w:p w14:paraId="5AB98DC4"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 districts with good consistency (Z-score&lt;2)</w:t>
            </w:r>
          </w:p>
        </w:tc>
        <w:tc>
          <w:tcPr>
            <w:tcW w:w="1800" w:type="dxa"/>
            <w:shd w:val="clear" w:color="auto" w:fill="auto"/>
            <w:vAlign w:val="bottom"/>
            <w:hideMark/>
          </w:tcPr>
          <w:p w14:paraId="1B80714C"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 districts with good consistency (Z-score&lt;2)</w:t>
            </w:r>
          </w:p>
        </w:tc>
        <w:tc>
          <w:tcPr>
            <w:tcW w:w="1800" w:type="dxa"/>
            <w:shd w:val="clear" w:color="auto" w:fill="auto"/>
            <w:vAlign w:val="bottom"/>
            <w:hideMark/>
          </w:tcPr>
          <w:p w14:paraId="298722F6"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 districts with good consistency (Z-score&lt;2)</w:t>
            </w:r>
          </w:p>
        </w:tc>
        <w:tc>
          <w:tcPr>
            <w:tcW w:w="1980" w:type="dxa"/>
            <w:shd w:val="clear" w:color="auto" w:fill="auto"/>
            <w:vAlign w:val="bottom"/>
            <w:hideMark/>
          </w:tcPr>
          <w:p w14:paraId="4055139B"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 districts with good consistency (Z-score&lt;2)</w:t>
            </w:r>
          </w:p>
        </w:tc>
      </w:tr>
      <w:tr w:rsidR="00A37ED2" w:rsidRPr="00CB44F0" w14:paraId="5AB54F08" w14:textId="77777777" w:rsidTr="000730CC">
        <w:trPr>
          <w:trHeight w:val="288"/>
        </w:trPr>
        <w:tc>
          <w:tcPr>
            <w:tcW w:w="1467" w:type="dxa"/>
            <w:shd w:val="clear" w:color="auto" w:fill="auto"/>
            <w:vAlign w:val="center"/>
            <w:hideMark/>
          </w:tcPr>
          <w:p w14:paraId="4EAB6CFD"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Benin</w:t>
            </w:r>
          </w:p>
        </w:tc>
        <w:tc>
          <w:tcPr>
            <w:tcW w:w="1805" w:type="dxa"/>
            <w:shd w:val="clear" w:color="000000" w:fill="A9D08E"/>
            <w:vAlign w:val="center"/>
            <w:hideMark/>
          </w:tcPr>
          <w:p w14:paraId="2181002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41</w:t>
            </w:r>
          </w:p>
        </w:tc>
        <w:tc>
          <w:tcPr>
            <w:tcW w:w="1800" w:type="dxa"/>
            <w:shd w:val="clear" w:color="000000" w:fill="A9D08E"/>
            <w:vAlign w:val="center"/>
            <w:hideMark/>
          </w:tcPr>
          <w:p w14:paraId="6CEE99C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53</w:t>
            </w:r>
          </w:p>
        </w:tc>
        <w:tc>
          <w:tcPr>
            <w:tcW w:w="1800" w:type="dxa"/>
            <w:shd w:val="clear" w:color="000000" w:fill="A9D08E"/>
            <w:vAlign w:val="center"/>
            <w:hideMark/>
          </w:tcPr>
          <w:p w14:paraId="188E2C1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41</w:t>
            </w:r>
          </w:p>
        </w:tc>
        <w:tc>
          <w:tcPr>
            <w:tcW w:w="1980" w:type="dxa"/>
            <w:shd w:val="clear" w:color="000000" w:fill="A9D08E"/>
            <w:vAlign w:val="center"/>
            <w:hideMark/>
          </w:tcPr>
          <w:p w14:paraId="213DCB8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45</w:t>
            </w:r>
          </w:p>
        </w:tc>
      </w:tr>
      <w:tr w:rsidR="00A37ED2" w:rsidRPr="00CB44F0" w14:paraId="016F8778" w14:textId="77777777" w:rsidTr="000730CC">
        <w:trPr>
          <w:trHeight w:val="288"/>
        </w:trPr>
        <w:tc>
          <w:tcPr>
            <w:tcW w:w="1467" w:type="dxa"/>
            <w:shd w:val="clear" w:color="auto" w:fill="auto"/>
            <w:vAlign w:val="center"/>
            <w:hideMark/>
          </w:tcPr>
          <w:p w14:paraId="78A5DC11"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Burkina</w:t>
            </w:r>
          </w:p>
        </w:tc>
        <w:tc>
          <w:tcPr>
            <w:tcW w:w="1805" w:type="dxa"/>
            <w:shd w:val="clear" w:color="000000" w:fill="A9D08E"/>
            <w:vAlign w:val="center"/>
            <w:hideMark/>
          </w:tcPr>
          <w:p w14:paraId="0DF8632D"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56</w:t>
            </w:r>
          </w:p>
        </w:tc>
        <w:tc>
          <w:tcPr>
            <w:tcW w:w="1800" w:type="dxa"/>
            <w:shd w:val="clear" w:color="000000" w:fill="548235"/>
            <w:vAlign w:val="center"/>
            <w:hideMark/>
          </w:tcPr>
          <w:p w14:paraId="0D01778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70</w:t>
            </w:r>
          </w:p>
        </w:tc>
        <w:tc>
          <w:tcPr>
            <w:tcW w:w="1800" w:type="dxa"/>
            <w:shd w:val="clear" w:color="000000" w:fill="548235"/>
            <w:vAlign w:val="center"/>
            <w:hideMark/>
          </w:tcPr>
          <w:p w14:paraId="0C529EF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78</w:t>
            </w:r>
          </w:p>
        </w:tc>
        <w:tc>
          <w:tcPr>
            <w:tcW w:w="1980" w:type="dxa"/>
            <w:shd w:val="clear" w:color="000000" w:fill="548235"/>
            <w:vAlign w:val="center"/>
            <w:hideMark/>
          </w:tcPr>
          <w:p w14:paraId="58A9B41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68</w:t>
            </w:r>
          </w:p>
        </w:tc>
      </w:tr>
      <w:tr w:rsidR="00A37ED2" w:rsidRPr="00CB44F0" w14:paraId="26E8DFF2" w14:textId="77777777" w:rsidTr="000730CC">
        <w:trPr>
          <w:trHeight w:val="288"/>
        </w:trPr>
        <w:tc>
          <w:tcPr>
            <w:tcW w:w="1467" w:type="dxa"/>
            <w:shd w:val="clear" w:color="auto" w:fill="auto"/>
            <w:vAlign w:val="center"/>
            <w:hideMark/>
          </w:tcPr>
          <w:p w14:paraId="2EACAC49"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Cabo Verde</w:t>
            </w:r>
          </w:p>
        </w:tc>
        <w:tc>
          <w:tcPr>
            <w:tcW w:w="1805" w:type="dxa"/>
            <w:shd w:val="clear" w:color="000000" w:fill="E2EFDA"/>
            <w:vAlign w:val="center"/>
            <w:hideMark/>
          </w:tcPr>
          <w:p w14:paraId="315A2E02"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30</w:t>
            </w:r>
          </w:p>
        </w:tc>
        <w:tc>
          <w:tcPr>
            <w:tcW w:w="1800" w:type="dxa"/>
            <w:shd w:val="clear" w:color="000000" w:fill="A9D08E"/>
            <w:vAlign w:val="center"/>
            <w:hideMark/>
          </w:tcPr>
          <w:p w14:paraId="6BA3DEA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50</w:t>
            </w:r>
          </w:p>
        </w:tc>
        <w:tc>
          <w:tcPr>
            <w:tcW w:w="1800" w:type="dxa"/>
            <w:shd w:val="clear" w:color="auto" w:fill="auto"/>
            <w:vAlign w:val="center"/>
            <w:hideMark/>
          </w:tcPr>
          <w:p w14:paraId="08A084C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 </w:t>
            </w:r>
          </w:p>
        </w:tc>
        <w:tc>
          <w:tcPr>
            <w:tcW w:w="1980" w:type="dxa"/>
            <w:shd w:val="clear" w:color="000000" w:fill="A9D08E"/>
            <w:vAlign w:val="center"/>
            <w:hideMark/>
          </w:tcPr>
          <w:p w14:paraId="111327C1"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40</w:t>
            </w:r>
          </w:p>
        </w:tc>
      </w:tr>
      <w:tr w:rsidR="00A37ED2" w:rsidRPr="00CB44F0" w14:paraId="37B66D03" w14:textId="77777777" w:rsidTr="000730CC">
        <w:trPr>
          <w:trHeight w:val="288"/>
        </w:trPr>
        <w:tc>
          <w:tcPr>
            <w:tcW w:w="1467" w:type="dxa"/>
            <w:shd w:val="clear" w:color="auto" w:fill="auto"/>
            <w:vAlign w:val="center"/>
            <w:hideMark/>
          </w:tcPr>
          <w:p w14:paraId="4EE40FAB"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CAR</w:t>
            </w:r>
          </w:p>
        </w:tc>
        <w:tc>
          <w:tcPr>
            <w:tcW w:w="1805" w:type="dxa"/>
            <w:shd w:val="clear" w:color="auto" w:fill="auto"/>
            <w:vAlign w:val="center"/>
            <w:hideMark/>
          </w:tcPr>
          <w:p w14:paraId="1E39FB4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000000" w:fill="A9D08E"/>
            <w:vAlign w:val="center"/>
            <w:hideMark/>
          </w:tcPr>
          <w:p w14:paraId="31697257"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47</w:t>
            </w:r>
          </w:p>
        </w:tc>
        <w:tc>
          <w:tcPr>
            <w:tcW w:w="1800" w:type="dxa"/>
            <w:shd w:val="clear" w:color="auto" w:fill="auto"/>
            <w:vAlign w:val="center"/>
            <w:hideMark/>
          </w:tcPr>
          <w:p w14:paraId="3554392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980" w:type="dxa"/>
            <w:shd w:val="clear" w:color="000000" w:fill="A9D08E"/>
            <w:vAlign w:val="center"/>
            <w:hideMark/>
          </w:tcPr>
          <w:p w14:paraId="7B20E321"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47</w:t>
            </w:r>
          </w:p>
        </w:tc>
      </w:tr>
      <w:tr w:rsidR="00A37ED2" w:rsidRPr="00CB44F0" w14:paraId="211D4BDF" w14:textId="77777777" w:rsidTr="000730CC">
        <w:trPr>
          <w:trHeight w:val="288"/>
        </w:trPr>
        <w:tc>
          <w:tcPr>
            <w:tcW w:w="1467" w:type="dxa"/>
            <w:shd w:val="clear" w:color="auto" w:fill="auto"/>
            <w:vAlign w:val="center"/>
            <w:hideMark/>
          </w:tcPr>
          <w:p w14:paraId="6C80E806"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Cameroun</w:t>
            </w:r>
          </w:p>
        </w:tc>
        <w:tc>
          <w:tcPr>
            <w:tcW w:w="1805" w:type="dxa"/>
            <w:shd w:val="clear" w:color="000000" w:fill="A9D08E"/>
            <w:vAlign w:val="center"/>
            <w:hideMark/>
          </w:tcPr>
          <w:p w14:paraId="2852298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52</w:t>
            </w:r>
          </w:p>
        </w:tc>
        <w:tc>
          <w:tcPr>
            <w:tcW w:w="1800" w:type="dxa"/>
            <w:shd w:val="clear" w:color="000000" w:fill="E2EFDA"/>
            <w:vAlign w:val="center"/>
            <w:hideMark/>
          </w:tcPr>
          <w:p w14:paraId="730F5FD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w:t>
            </w:r>
          </w:p>
        </w:tc>
        <w:tc>
          <w:tcPr>
            <w:tcW w:w="1800" w:type="dxa"/>
            <w:shd w:val="clear" w:color="000000" w:fill="A9D08E"/>
            <w:vAlign w:val="center"/>
            <w:hideMark/>
          </w:tcPr>
          <w:p w14:paraId="2FDC2EA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59</w:t>
            </w:r>
          </w:p>
        </w:tc>
        <w:tc>
          <w:tcPr>
            <w:tcW w:w="1980" w:type="dxa"/>
            <w:shd w:val="clear" w:color="000000" w:fill="A9D08E"/>
            <w:vAlign w:val="center"/>
            <w:hideMark/>
          </w:tcPr>
          <w:p w14:paraId="2CF72A4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38</w:t>
            </w:r>
          </w:p>
        </w:tc>
      </w:tr>
      <w:tr w:rsidR="00A37ED2" w:rsidRPr="00CB44F0" w14:paraId="6A5CB06D" w14:textId="77777777" w:rsidTr="000730CC">
        <w:trPr>
          <w:trHeight w:val="288"/>
        </w:trPr>
        <w:tc>
          <w:tcPr>
            <w:tcW w:w="1467" w:type="dxa"/>
            <w:shd w:val="clear" w:color="auto" w:fill="auto"/>
            <w:vAlign w:val="center"/>
            <w:hideMark/>
          </w:tcPr>
          <w:p w14:paraId="7BF46354"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Congo</w:t>
            </w:r>
          </w:p>
        </w:tc>
        <w:tc>
          <w:tcPr>
            <w:tcW w:w="1805" w:type="dxa"/>
            <w:shd w:val="clear" w:color="000000" w:fill="548235"/>
            <w:vAlign w:val="center"/>
            <w:hideMark/>
          </w:tcPr>
          <w:p w14:paraId="69938BFE"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100</w:t>
            </w:r>
          </w:p>
        </w:tc>
        <w:tc>
          <w:tcPr>
            <w:tcW w:w="1800" w:type="dxa"/>
            <w:shd w:val="clear" w:color="000000" w:fill="E2EFDA"/>
            <w:vAlign w:val="center"/>
            <w:hideMark/>
          </w:tcPr>
          <w:p w14:paraId="5C6E807D"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25</w:t>
            </w:r>
          </w:p>
        </w:tc>
        <w:tc>
          <w:tcPr>
            <w:tcW w:w="1800" w:type="dxa"/>
            <w:shd w:val="clear" w:color="auto" w:fill="auto"/>
            <w:vAlign w:val="center"/>
            <w:hideMark/>
          </w:tcPr>
          <w:p w14:paraId="164426D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 </w:t>
            </w:r>
          </w:p>
        </w:tc>
        <w:tc>
          <w:tcPr>
            <w:tcW w:w="1980" w:type="dxa"/>
            <w:shd w:val="clear" w:color="000000" w:fill="A9D08E"/>
            <w:vAlign w:val="center"/>
            <w:hideMark/>
          </w:tcPr>
          <w:p w14:paraId="4F938B8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63</w:t>
            </w:r>
          </w:p>
        </w:tc>
      </w:tr>
      <w:tr w:rsidR="00A37ED2" w:rsidRPr="00CB44F0" w14:paraId="00899263" w14:textId="77777777" w:rsidTr="000730CC">
        <w:trPr>
          <w:trHeight w:val="288"/>
        </w:trPr>
        <w:tc>
          <w:tcPr>
            <w:tcW w:w="1467" w:type="dxa"/>
            <w:shd w:val="clear" w:color="auto" w:fill="auto"/>
            <w:vAlign w:val="center"/>
            <w:hideMark/>
          </w:tcPr>
          <w:p w14:paraId="00E94581"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Cote d'Ivoire</w:t>
            </w:r>
          </w:p>
        </w:tc>
        <w:tc>
          <w:tcPr>
            <w:tcW w:w="1805" w:type="dxa"/>
            <w:shd w:val="clear" w:color="000000" w:fill="A9D08E"/>
            <w:vAlign w:val="center"/>
            <w:hideMark/>
          </w:tcPr>
          <w:p w14:paraId="101C1BAA"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51</w:t>
            </w:r>
          </w:p>
        </w:tc>
        <w:tc>
          <w:tcPr>
            <w:tcW w:w="1800" w:type="dxa"/>
            <w:shd w:val="clear" w:color="auto" w:fill="auto"/>
            <w:vAlign w:val="center"/>
            <w:hideMark/>
          </w:tcPr>
          <w:p w14:paraId="215E0C4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000000" w:fill="548235"/>
            <w:vAlign w:val="center"/>
            <w:hideMark/>
          </w:tcPr>
          <w:p w14:paraId="30098B4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73</w:t>
            </w:r>
          </w:p>
        </w:tc>
        <w:tc>
          <w:tcPr>
            <w:tcW w:w="1980" w:type="dxa"/>
            <w:shd w:val="clear" w:color="000000" w:fill="A9D08E"/>
            <w:vAlign w:val="center"/>
            <w:hideMark/>
          </w:tcPr>
          <w:p w14:paraId="7931A4B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62</w:t>
            </w:r>
          </w:p>
        </w:tc>
      </w:tr>
      <w:tr w:rsidR="00A37ED2" w:rsidRPr="00CB44F0" w14:paraId="5899E627" w14:textId="77777777" w:rsidTr="000730CC">
        <w:trPr>
          <w:trHeight w:val="288"/>
        </w:trPr>
        <w:tc>
          <w:tcPr>
            <w:tcW w:w="1467" w:type="dxa"/>
            <w:shd w:val="clear" w:color="auto" w:fill="auto"/>
            <w:vAlign w:val="center"/>
            <w:hideMark/>
          </w:tcPr>
          <w:p w14:paraId="38C17FCF"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DRC</w:t>
            </w:r>
          </w:p>
        </w:tc>
        <w:tc>
          <w:tcPr>
            <w:tcW w:w="1805" w:type="dxa"/>
            <w:shd w:val="clear" w:color="auto" w:fill="auto"/>
            <w:vAlign w:val="center"/>
            <w:hideMark/>
          </w:tcPr>
          <w:p w14:paraId="7251099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auto" w:fill="auto"/>
            <w:vAlign w:val="center"/>
            <w:hideMark/>
          </w:tcPr>
          <w:p w14:paraId="29EA69B5"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auto" w:fill="auto"/>
            <w:vAlign w:val="center"/>
            <w:hideMark/>
          </w:tcPr>
          <w:p w14:paraId="20E61BE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980" w:type="dxa"/>
            <w:shd w:val="clear" w:color="auto" w:fill="auto"/>
            <w:vAlign w:val="center"/>
            <w:hideMark/>
          </w:tcPr>
          <w:p w14:paraId="36C9038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r>
      <w:tr w:rsidR="00A37ED2" w:rsidRPr="00CB44F0" w14:paraId="69CE0D9E" w14:textId="77777777" w:rsidTr="000730CC">
        <w:trPr>
          <w:trHeight w:val="288"/>
        </w:trPr>
        <w:tc>
          <w:tcPr>
            <w:tcW w:w="1467" w:type="dxa"/>
            <w:shd w:val="clear" w:color="auto" w:fill="auto"/>
            <w:vAlign w:val="center"/>
            <w:hideMark/>
          </w:tcPr>
          <w:p w14:paraId="231F4D45"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Gabon</w:t>
            </w:r>
          </w:p>
        </w:tc>
        <w:tc>
          <w:tcPr>
            <w:tcW w:w="1805" w:type="dxa"/>
            <w:shd w:val="clear" w:color="000000" w:fill="548235"/>
            <w:vAlign w:val="center"/>
            <w:hideMark/>
          </w:tcPr>
          <w:p w14:paraId="02E4278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73</w:t>
            </w:r>
          </w:p>
        </w:tc>
        <w:tc>
          <w:tcPr>
            <w:tcW w:w="1800" w:type="dxa"/>
            <w:shd w:val="clear" w:color="000000" w:fill="A9D08E"/>
            <w:vAlign w:val="center"/>
            <w:hideMark/>
          </w:tcPr>
          <w:p w14:paraId="05CC7F1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50</w:t>
            </w:r>
          </w:p>
        </w:tc>
        <w:tc>
          <w:tcPr>
            <w:tcW w:w="1800" w:type="dxa"/>
            <w:shd w:val="clear" w:color="000000" w:fill="A9D08E"/>
            <w:vAlign w:val="center"/>
            <w:hideMark/>
          </w:tcPr>
          <w:p w14:paraId="11347F89"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41</w:t>
            </w:r>
          </w:p>
        </w:tc>
        <w:tc>
          <w:tcPr>
            <w:tcW w:w="1980" w:type="dxa"/>
            <w:shd w:val="clear" w:color="000000" w:fill="A9D08E"/>
            <w:vAlign w:val="center"/>
            <w:hideMark/>
          </w:tcPr>
          <w:p w14:paraId="260D5DA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55</w:t>
            </w:r>
          </w:p>
        </w:tc>
      </w:tr>
      <w:tr w:rsidR="00A37ED2" w:rsidRPr="00CB44F0" w14:paraId="49D128E8" w14:textId="77777777" w:rsidTr="000730CC">
        <w:trPr>
          <w:trHeight w:val="288"/>
        </w:trPr>
        <w:tc>
          <w:tcPr>
            <w:tcW w:w="1467" w:type="dxa"/>
            <w:shd w:val="clear" w:color="auto" w:fill="auto"/>
            <w:vAlign w:val="center"/>
            <w:hideMark/>
          </w:tcPr>
          <w:p w14:paraId="20ED4EF7"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Ghana</w:t>
            </w:r>
          </w:p>
        </w:tc>
        <w:tc>
          <w:tcPr>
            <w:tcW w:w="1805" w:type="dxa"/>
            <w:shd w:val="clear" w:color="000000" w:fill="A9D08E"/>
            <w:vAlign w:val="center"/>
            <w:hideMark/>
          </w:tcPr>
          <w:p w14:paraId="4AFB0C62"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52</w:t>
            </w:r>
          </w:p>
        </w:tc>
        <w:tc>
          <w:tcPr>
            <w:tcW w:w="1800" w:type="dxa"/>
            <w:shd w:val="clear" w:color="000000" w:fill="A9D08E"/>
            <w:vAlign w:val="center"/>
            <w:hideMark/>
          </w:tcPr>
          <w:p w14:paraId="1C16DD5A"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52</w:t>
            </w:r>
          </w:p>
        </w:tc>
        <w:tc>
          <w:tcPr>
            <w:tcW w:w="1800" w:type="dxa"/>
            <w:shd w:val="clear" w:color="000000" w:fill="A9D08E"/>
            <w:vAlign w:val="center"/>
            <w:hideMark/>
          </w:tcPr>
          <w:p w14:paraId="34367FB1"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48</w:t>
            </w:r>
          </w:p>
        </w:tc>
        <w:tc>
          <w:tcPr>
            <w:tcW w:w="1980" w:type="dxa"/>
            <w:shd w:val="clear" w:color="000000" w:fill="A9D08E"/>
            <w:vAlign w:val="center"/>
            <w:hideMark/>
          </w:tcPr>
          <w:p w14:paraId="29CD736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51</w:t>
            </w:r>
          </w:p>
        </w:tc>
      </w:tr>
      <w:tr w:rsidR="00A37ED2" w:rsidRPr="00CB44F0" w14:paraId="7D00D1E9" w14:textId="77777777" w:rsidTr="000730CC">
        <w:trPr>
          <w:trHeight w:val="288"/>
        </w:trPr>
        <w:tc>
          <w:tcPr>
            <w:tcW w:w="1467" w:type="dxa"/>
            <w:shd w:val="clear" w:color="auto" w:fill="auto"/>
            <w:vAlign w:val="center"/>
            <w:hideMark/>
          </w:tcPr>
          <w:p w14:paraId="781B3B19"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Guinea</w:t>
            </w:r>
          </w:p>
        </w:tc>
        <w:tc>
          <w:tcPr>
            <w:tcW w:w="1805" w:type="dxa"/>
            <w:shd w:val="clear" w:color="000000" w:fill="E2EFDA"/>
            <w:vAlign w:val="center"/>
            <w:hideMark/>
          </w:tcPr>
          <w:p w14:paraId="47B720B9"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w:t>
            </w:r>
          </w:p>
        </w:tc>
        <w:tc>
          <w:tcPr>
            <w:tcW w:w="1800" w:type="dxa"/>
            <w:shd w:val="clear" w:color="000000" w:fill="E2EFDA"/>
            <w:vAlign w:val="center"/>
            <w:hideMark/>
          </w:tcPr>
          <w:p w14:paraId="576F2FC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8</w:t>
            </w:r>
          </w:p>
        </w:tc>
        <w:tc>
          <w:tcPr>
            <w:tcW w:w="1800" w:type="dxa"/>
            <w:shd w:val="clear" w:color="000000" w:fill="A9D08E"/>
            <w:vAlign w:val="center"/>
            <w:hideMark/>
          </w:tcPr>
          <w:p w14:paraId="5F87AAB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45</w:t>
            </w:r>
          </w:p>
        </w:tc>
        <w:tc>
          <w:tcPr>
            <w:tcW w:w="1980" w:type="dxa"/>
            <w:shd w:val="clear" w:color="000000" w:fill="E2EFDA"/>
            <w:vAlign w:val="center"/>
            <w:hideMark/>
          </w:tcPr>
          <w:p w14:paraId="72AD4A1B"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19</w:t>
            </w:r>
          </w:p>
        </w:tc>
      </w:tr>
      <w:tr w:rsidR="00A37ED2" w:rsidRPr="00CB44F0" w14:paraId="6919F3DB" w14:textId="77777777" w:rsidTr="000730CC">
        <w:trPr>
          <w:trHeight w:val="288"/>
        </w:trPr>
        <w:tc>
          <w:tcPr>
            <w:tcW w:w="1467" w:type="dxa"/>
            <w:shd w:val="clear" w:color="auto" w:fill="auto"/>
            <w:vAlign w:val="center"/>
            <w:hideMark/>
          </w:tcPr>
          <w:p w14:paraId="2381CB43"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Guinea-Bissau</w:t>
            </w:r>
          </w:p>
        </w:tc>
        <w:tc>
          <w:tcPr>
            <w:tcW w:w="1805" w:type="dxa"/>
            <w:shd w:val="clear" w:color="000000" w:fill="548235"/>
            <w:vAlign w:val="center"/>
            <w:hideMark/>
          </w:tcPr>
          <w:p w14:paraId="455F874E"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78</w:t>
            </w:r>
          </w:p>
        </w:tc>
        <w:tc>
          <w:tcPr>
            <w:tcW w:w="1800" w:type="dxa"/>
            <w:shd w:val="clear" w:color="auto" w:fill="auto"/>
            <w:vAlign w:val="center"/>
            <w:hideMark/>
          </w:tcPr>
          <w:p w14:paraId="7CD69D7D"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000000" w:fill="A9D08E"/>
            <w:vAlign w:val="center"/>
            <w:hideMark/>
          </w:tcPr>
          <w:p w14:paraId="5064C2AA"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55</w:t>
            </w:r>
          </w:p>
        </w:tc>
        <w:tc>
          <w:tcPr>
            <w:tcW w:w="1980" w:type="dxa"/>
            <w:shd w:val="clear" w:color="000000" w:fill="548235"/>
            <w:vAlign w:val="center"/>
            <w:hideMark/>
          </w:tcPr>
          <w:p w14:paraId="448CD025"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66</w:t>
            </w:r>
          </w:p>
        </w:tc>
      </w:tr>
      <w:tr w:rsidR="00A37ED2" w:rsidRPr="00CB44F0" w14:paraId="3284396B" w14:textId="77777777" w:rsidTr="000730CC">
        <w:trPr>
          <w:trHeight w:val="288"/>
        </w:trPr>
        <w:tc>
          <w:tcPr>
            <w:tcW w:w="1467" w:type="dxa"/>
            <w:shd w:val="clear" w:color="auto" w:fill="auto"/>
            <w:vAlign w:val="center"/>
            <w:hideMark/>
          </w:tcPr>
          <w:p w14:paraId="23ACFF4A"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Liberia</w:t>
            </w:r>
          </w:p>
        </w:tc>
        <w:tc>
          <w:tcPr>
            <w:tcW w:w="1805" w:type="dxa"/>
            <w:shd w:val="clear" w:color="000000" w:fill="A9D08E"/>
            <w:vAlign w:val="center"/>
            <w:hideMark/>
          </w:tcPr>
          <w:p w14:paraId="3ECA6E7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52</w:t>
            </w:r>
          </w:p>
        </w:tc>
        <w:tc>
          <w:tcPr>
            <w:tcW w:w="1800" w:type="dxa"/>
            <w:shd w:val="clear" w:color="000000" w:fill="548235"/>
            <w:vAlign w:val="center"/>
            <w:hideMark/>
          </w:tcPr>
          <w:p w14:paraId="76FD5227"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71</w:t>
            </w:r>
          </w:p>
        </w:tc>
        <w:tc>
          <w:tcPr>
            <w:tcW w:w="1800" w:type="dxa"/>
            <w:shd w:val="clear" w:color="000000" w:fill="548235"/>
            <w:vAlign w:val="center"/>
            <w:hideMark/>
          </w:tcPr>
          <w:p w14:paraId="6F458A77"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69</w:t>
            </w:r>
          </w:p>
        </w:tc>
        <w:tc>
          <w:tcPr>
            <w:tcW w:w="1980" w:type="dxa"/>
            <w:shd w:val="clear" w:color="000000" w:fill="A9D08E"/>
            <w:vAlign w:val="center"/>
            <w:hideMark/>
          </w:tcPr>
          <w:p w14:paraId="59DDF17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64</w:t>
            </w:r>
          </w:p>
        </w:tc>
      </w:tr>
      <w:tr w:rsidR="00A37ED2" w:rsidRPr="00CB44F0" w14:paraId="3D2F70D1" w14:textId="77777777" w:rsidTr="000730CC">
        <w:trPr>
          <w:trHeight w:val="288"/>
        </w:trPr>
        <w:tc>
          <w:tcPr>
            <w:tcW w:w="1467" w:type="dxa"/>
            <w:shd w:val="clear" w:color="auto" w:fill="auto"/>
            <w:vAlign w:val="center"/>
            <w:hideMark/>
          </w:tcPr>
          <w:p w14:paraId="159B8EA6"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Mali</w:t>
            </w:r>
          </w:p>
        </w:tc>
        <w:tc>
          <w:tcPr>
            <w:tcW w:w="1805" w:type="dxa"/>
            <w:shd w:val="clear" w:color="auto" w:fill="auto"/>
            <w:vAlign w:val="center"/>
            <w:hideMark/>
          </w:tcPr>
          <w:p w14:paraId="0BBC2271"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auto" w:fill="auto"/>
            <w:vAlign w:val="center"/>
            <w:hideMark/>
          </w:tcPr>
          <w:p w14:paraId="4B81FC0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w:t>
            </w:r>
          </w:p>
        </w:tc>
        <w:tc>
          <w:tcPr>
            <w:tcW w:w="1800" w:type="dxa"/>
            <w:shd w:val="clear" w:color="000000" w:fill="A9D08E"/>
            <w:vAlign w:val="center"/>
            <w:hideMark/>
          </w:tcPr>
          <w:p w14:paraId="54AD799F"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57</w:t>
            </w:r>
          </w:p>
        </w:tc>
        <w:tc>
          <w:tcPr>
            <w:tcW w:w="1980" w:type="dxa"/>
            <w:shd w:val="clear" w:color="000000" w:fill="A9D08E"/>
            <w:vAlign w:val="center"/>
            <w:hideMark/>
          </w:tcPr>
          <w:p w14:paraId="1E1F98A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57</w:t>
            </w:r>
          </w:p>
        </w:tc>
      </w:tr>
      <w:tr w:rsidR="00A37ED2" w:rsidRPr="00CB44F0" w14:paraId="0D913345" w14:textId="77777777" w:rsidTr="000730CC">
        <w:trPr>
          <w:trHeight w:val="288"/>
        </w:trPr>
        <w:tc>
          <w:tcPr>
            <w:tcW w:w="1467" w:type="dxa"/>
            <w:shd w:val="clear" w:color="auto" w:fill="auto"/>
            <w:vAlign w:val="center"/>
            <w:hideMark/>
          </w:tcPr>
          <w:p w14:paraId="6007E654"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Niger</w:t>
            </w:r>
          </w:p>
        </w:tc>
        <w:tc>
          <w:tcPr>
            <w:tcW w:w="1805" w:type="dxa"/>
            <w:shd w:val="clear" w:color="000000" w:fill="E2EFDA"/>
            <w:vAlign w:val="center"/>
            <w:hideMark/>
          </w:tcPr>
          <w:p w14:paraId="2A1C0DA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32</w:t>
            </w:r>
          </w:p>
        </w:tc>
        <w:tc>
          <w:tcPr>
            <w:tcW w:w="1800" w:type="dxa"/>
            <w:shd w:val="clear" w:color="000000" w:fill="A9D08E"/>
            <w:vAlign w:val="center"/>
            <w:hideMark/>
          </w:tcPr>
          <w:p w14:paraId="1144205A"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49</w:t>
            </w:r>
          </w:p>
        </w:tc>
        <w:tc>
          <w:tcPr>
            <w:tcW w:w="1800" w:type="dxa"/>
            <w:shd w:val="clear" w:color="000000" w:fill="E2EFDA"/>
            <w:vAlign w:val="center"/>
            <w:hideMark/>
          </w:tcPr>
          <w:p w14:paraId="7D99D30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25</w:t>
            </w:r>
          </w:p>
        </w:tc>
        <w:tc>
          <w:tcPr>
            <w:tcW w:w="1980" w:type="dxa"/>
            <w:shd w:val="clear" w:color="000000" w:fill="A9D08E"/>
            <w:vAlign w:val="center"/>
            <w:hideMark/>
          </w:tcPr>
          <w:p w14:paraId="114134BF"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35</w:t>
            </w:r>
          </w:p>
        </w:tc>
      </w:tr>
      <w:tr w:rsidR="00A37ED2" w:rsidRPr="00CB44F0" w14:paraId="0482036C" w14:textId="77777777" w:rsidTr="000730CC">
        <w:trPr>
          <w:trHeight w:val="288"/>
        </w:trPr>
        <w:tc>
          <w:tcPr>
            <w:tcW w:w="1467" w:type="dxa"/>
            <w:shd w:val="clear" w:color="auto" w:fill="auto"/>
            <w:vAlign w:val="center"/>
            <w:hideMark/>
          </w:tcPr>
          <w:p w14:paraId="1668942B"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Nigeria</w:t>
            </w:r>
          </w:p>
        </w:tc>
        <w:tc>
          <w:tcPr>
            <w:tcW w:w="1805" w:type="dxa"/>
            <w:shd w:val="clear" w:color="000000" w:fill="A9D08E"/>
            <w:vAlign w:val="center"/>
            <w:hideMark/>
          </w:tcPr>
          <w:p w14:paraId="4508EEA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51</w:t>
            </w:r>
          </w:p>
        </w:tc>
        <w:tc>
          <w:tcPr>
            <w:tcW w:w="1800" w:type="dxa"/>
            <w:shd w:val="clear" w:color="000000" w:fill="A9D08E"/>
            <w:vAlign w:val="center"/>
            <w:hideMark/>
          </w:tcPr>
          <w:p w14:paraId="02B7EC3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62</w:t>
            </w:r>
          </w:p>
        </w:tc>
        <w:tc>
          <w:tcPr>
            <w:tcW w:w="1800" w:type="dxa"/>
            <w:shd w:val="clear" w:color="000000" w:fill="A9D08E"/>
            <w:vAlign w:val="center"/>
            <w:hideMark/>
          </w:tcPr>
          <w:p w14:paraId="64ECA269"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56</w:t>
            </w:r>
          </w:p>
        </w:tc>
        <w:tc>
          <w:tcPr>
            <w:tcW w:w="1980" w:type="dxa"/>
            <w:shd w:val="clear" w:color="000000" w:fill="A9D08E"/>
            <w:vAlign w:val="center"/>
            <w:hideMark/>
          </w:tcPr>
          <w:p w14:paraId="651F801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56</w:t>
            </w:r>
          </w:p>
        </w:tc>
      </w:tr>
      <w:tr w:rsidR="00A37ED2" w:rsidRPr="00CB44F0" w14:paraId="456914CD" w14:textId="77777777" w:rsidTr="000730CC">
        <w:trPr>
          <w:trHeight w:val="288"/>
        </w:trPr>
        <w:tc>
          <w:tcPr>
            <w:tcW w:w="1467" w:type="dxa"/>
            <w:shd w:val="clear" w:color="auto" w:fill="auto"/>
            <w:vAlign w:val="center"/>
            <w:hideMark/>
          </w:tcPr>
          <w:p w14:paraId="0AC9EC87"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Senegal</w:t>
            </w:r>
          </w:p>
        </w:tc>
        <w:tc>
          <w:tcPr>
            <w:tcW w:w="1805" w:type="dxa"/>
            <w:shd w:val="clear" w:color="000000" w:fill="548235"/>
            <w:vAlign w:val="center"/>
            <w:hideMark/>
          </w:tcPr>
          <w:p w14:paraId="7F83A38C"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71</w:t>
            </w:r>
          </w:p>
        </w:tc>
        <w:tc>
          <w:tcPr>
            <w:tcW w:w="1800" w:type="dxa"/>
            <w:shd w:val="clear" w:color="000000" w:fill="A9D08E"/>
            <w:vAlign w:val="center"/>
            <w:hideMark/>
          </w:tcPr>
          <w:p w14:paraId="78262E03"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51</w:t>
            </w:r>
          </w:p>
        </w:tc>
        <w:tc>
          <w:tcPr>
            <w:tcW w:w="1800" w:type="dxa"/>
            <w:shd w:val="clear" w:color="000000" w:fill="548235"/>
            <w:vAlign w:val="center"/>
            <w:hideMark/>
          </w:tcPr>
          <w:p w14:paraId="6BC0288A"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66</w:t>
            </w:r>
          </w:p>
        </w:tc>
        <w:tc>
          <w:tcPr>
            <w:tcW w:w="1980" w:type="dxa"/>
            <w:shd w:val="clear" w:color="000000" w:fill="A9D08E"/>
            <w:vAlign w:val="center"/>
            <w:hideMark/>
          </w:tcPr>
          <w:p w14:paraId="45E03549"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63</w:t>
            </w:r>
          </w:p>
        </w:tc>
      </w:tr>
      <w:tr w:rsidR="00A37ED2" w:rsidRPr="00CB44F0" w14:paraId="08E531CA" w14:textId="77777777" w:rsidTr="000730CC">
        <w:trPr>
          <w:trHeight w:val="288"/>
        </w:trPr>
        <w:tc>
          <w:tcPr>
            <w:tcW w:w="1467" w:type="dxa"/>
            <w:shd w:val="clear" w:color="auto" w:fill="auto"/>
            <w:vAlign w:val="center"/>
            <w:hideMark/>
          </w:tcPr>
          <w:p w14:paraId="6B4FC9CC"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Sierra Leone</w:t>
            </w:r>
          </w:p>
        </w:tc>
        <w:tc>
          <w:tcPr>
            <w:tcW w:w="1805" w:type="dxa"/>
            <w:shd w:val="clear" w:color="000000" w:fill="E2EFDA"/>
            <w:vAlign w:val="center"/>
            <w:hideMark/>
          </w:tcPr>
          <w:p w14:paraId="6EFD8254"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29</w:t>
            </w:r>
          </w:p>
        </w:tc>
        <w:tc>
          <w:tcPr>
            <w:tcW w:w="1800" w:type="dxa"/>
            <w:shd w:val="clear" w:color="000000" w:fill="A9D08E"/>
            <w:vAlign w:val="center"/>
            <w:hideMark/>
          </w:tcPr>
          <w:p w14:paraId="0E7DCE0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36</w:t>
            </w:r>
          </w:p>
        </w:tc>
        <w:tc>
          <w:tcPr>
            <w:tcW w:w="1800" w:type="dxa"/>
            <w:shd w:val="clear" w:color="000000" w:fill="548235"/>
            <w:vAlign w:val="center"/>
            <w:hideMark/>
          </w:tcPr>
          <w:p w14:paraId="0B557940"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71</w:t>
            </w:r>
          </w:p>
        </w:tc>
        <w:tc>
          <w:tcPr>
            <w:tcW w:w="1980" w:type="dxa"/>
            <w:shd w:val="clear" w:color="000000" w:fill="A9D08E"/>
            <w:vAlign w:val="center"/>
            <w:hideMark/>
          </w:tcPr>
          <w:p w14:paraId="69194126"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45</w:t>
            </w:r>
          </w:p>
        </w:tc>
      </w:tr>
      <w:tr w:rsidR="00A37ED2" w:rsidRPr="00CB44F0" w14:paraId="7CD6A333" w14:textId="77777777" w:rsidTr="000730CC">
        <w:trPr>
          <w:trHeight w:val="288"/>
        </w:trPr>
        <w:tc>
          <w:tcPr>
            <w:tcW w:w="1467" w:type="dxa"/>
            <w:tcBorders>
              <w:bottom w:val="single" w:sz="4" w:space="0" w:color="auto"/>
            </w:tcBorders>
            <w:shd w:val="clear" w:color="auto" w:fill="auto"/>
            <w:vAlign w:val="center"/>
            <w:hideMark/>
          </w:tcPr>
          <w:p w14:paraId="5BB3C3D6" w14:textId="77777777" w:rsidR="00A37ED2" w:rsidRPr="00CB44F0" w:rsidRDefault="00A37ED2" w:rsidP="000730CC">
            <w:pPr>
              <w:spacing w:after="0" w:line="240" w:lineRule="auto"/>
              <w:rPr>
                <w:rFonts w:eastAsia="Times New Roman" w:cs="Times New Roman"/>
                <w:color w:val="000000"/>
                <w:sz w:val="20"/>
                <w:szCs w:val="20"/>
              </w:rPr>
            </w:pPr>
            <w:r w:rsidRPr="00CB44F0">
              <w:rPr>
                <w:rFonts w:eastAsia="Times New Roman" w:cs="Times New Roman"/>
                <w:color w:val="000000"/>
                <w:sz w:val="20"/>
                <w:szCs w:val="20"/>
              </w:rPr>
              <w:t>Togo</w:t>
            </w:r>
          </w:p>
        </w:tc>
        <w:tc>
          <w:tcPr>
            <w:tcW w:w="1805" w:type="dxa"/>
            <w:tcBorders>
              <w:bottom w:val="single" w:sz="4" w:space="0" w:color="auto"/>
            </w:tcBorders>
            <w:shd w:val="clear" w:color="000000" w:fill="A9D08E"/>
            <w:vAlign w:val="center"/>
            <w:hideMark/>
          </w:tcPr>
          <w:p w14:paraId="1A6CBE17"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49</w:t>
            </w:r>
          </w:p>
        </w:tc>
        <w:tc>
          <w:tcPr>
            <w:tcW w:w="1800" w:type="dxa"/>
            <w:tcBorders>
              <w:bottom w:val="single" w:sz="4" w:space="0" w:color="auto"/>
            </w:tcBorders>
            <w:shd w:val="clear" w:color="000000" w:fill="548235"/>
            <w:vAlign w:val="center"/>
            <w:hideMark/>
          </w:tcPr>
          <w:p w14:paraId="58C5278F"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73</w:t>
            </w:r>
          </w:p>
        </w:tc>
        <w:tc>
          <w:tcPr>
            <w:tcW w:w="1800" w:type="dxa"/>
            <w:tcBorders>
              <w:bottom w:val="single" w:sz="4" w:space="0" w:color="auto"/>
            </w:tcBorders>
            <w:shd w:val="clear" w:color="000000" w:fill="548235"/>
            <w:vAlign w:val="center"/>
            <w:hideMark/>
          </w:tcPr>
          <w:p w14:paraId="1E8B836D"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76</w:t>
            </w:r>
          </w:p>
        </w:tc>
        <w:tc>
          <w:tcPr>
            <w:tcW w:w="1980" w:type="dxa"/>
            <w:tcBorders>
              <w:bottom w:val="single" w:sz="4" w:space="0" w:color="auto"/>
            </w:tcBorders>
            <w:shd w:val="clear" w:color="000000" w:fill="A9D08E"/>
            <w:vAlign w:val="center"/>
            <w:hideMark/>
          </w:tcPr>
          <w:p w14:paraId="693DA458" w14:textId="77777777" w:rsidR="00A37ED2" w:rsidRPr="00CB44F0" w:rsidRDefault="00A37ED2" w:rsidP="000730CC">
            <w:pPr>
              <w:spacing w:after="0" w:line="240" w:lineRule="auto"/>
              <w:jc w:val="center"/>
              <w:rPr>
                <w:rFonts w:eastAsia="Times New Roman" w:cs="Times New Roman"/>
                <w:color w:val="000000"/>
                <w:sz w:val="20"/>
                <w:szCs w:val="20"/>
              </w:rPr>
            </w:pPr>
            <w:r w:rsidRPr="00CB44F0">
              <w:rPr>
                <w:rFonts w:eastAsia="Times New Roman" w:cs="Times New Roman"/>
                <w:color w:val="000000"/>
                <w:sz w:val="20"/>
                <w:szCs w:val="20"/>
              </w:rPr>
              <w:t>66</w:t>
            </w:r>
          </w:p>
        </w:tc>
      </w:tr>
      <w:tr w:rsidR="00A37ED2" w:rsidRPr="00CB44F0" w14:paraId="58A35B51" w14:textId="77777777" w:rsidTr="000730CC">
        <w:trPr>
          <w:trHeight w:val="54"/>
        </w:trPr>
        <w:tc>
          <w:tcPr>
            <w:tcW w:w="1467" w:type="dxa"/>
            <w:tcBorders>
              <w:right w:val="nil"/>
            </w:tcBorders>
            <w:shd w:val="clear" w:color="auto" w:fill="auto"/>
            <w:noWrap/>
            <w:vAlign w:val="bottom"/>
            <w:hideMark/>
          </w:tcPr>
          <w:p w14:paraId="513FD68F" w14:textId="77777777" w:rsidR="00A37ED2" w:rsidRPr="00CB44F0" w:rsidRDefault="00A37ED2" w:rsidP="000730CC">
            <w:pPr>
              <w:spacing w:after="0" w:line="240" w:lineRule="auto"/>
              <w:jc w:val="center"/>
              <w:rPr>
                <w:rFonts w:ascii="Calibri" w:eastAsia="Times New Roman" w:hAnsi="Calibri" w:cs="Times New Roman"/>
                <w:color w:val="000000"/>
                <w:sz w:val="4"/>
                <w:szCs w:val="4"/>
              </w:rPr>
            </w:pPr>
          </w:p>
        </w:tc>
        <w:tc>
          <w:tcPr>
            <w:tcW w:w="1805" w:type="dxa"/>
            <w:tcBorders>
              <w:left w:val="nil"/>
              <w:right w:val="nil"/>
            </w:tcBorders>
            <w:shd w:val="clear" w:color="auto" w:fill="auto"/>
            <w:noWrap/>
            <w:vAlign w:val="bottom"/>
            <w:hideMark/>
          </w:tcPr>
          <w:p w14:paraId="19170FAE" w14:textId="77777777" w:rsidR="00A37ED2" w:rsidRPr="00CB44F0" w:rsidRDefault="00A37ED2" w:rsidP="000730CC">
            <w:pPr>
              <w:spacing w:after="0" w:line="240" w:lineRule="auto"/>
              <w:jc w:val="center"/>
              <w:rPr>
                <w:rFonts w:ascii="Calibri" w:eastAsia="Times New Roman" w:hAnsi="Calibri" w:cs="Times New Roman"/>
                <w:color w:val="000000"/>
                <w:sz w:val="4"/>
                <w:szCs w:val="4"/>
              </w:rPr>
            </w:pPr>
          </w:p>
        </w:tc>
        <w:tc>
          <w:tcPr>
            <w:tcW w:w="1800" w:type="dxa"/>
            <w:tcBorders>
              <w:left w:val="nil"/>
              <w:right w:val="nil"/>
            </w:tcBorders>
            <w:shd w:val="clear" w:color="auto" w:fill="auto"/>
            <w:noWrap/>
            <w:vAlign w:val="bottom"/>
            <w:hideMark/>
          </w:tcPr>
          <w:p w14:paraId="24C156FC" w14:textId="77777777" w:rsidR="00A37ED2" w:rsidRPr="00CB44F0" w:rsidRDefault="00A37ED2" w:rsidP="000730CC">
            <w:pPr>
              <w:spacing w:after="0" w:line="240" w:lineRule="auto"/>
              <w:jc w:val="center"/>
              <w:rPr>
                <w:rFonts w:ascii="Calibri" w:eastAsia="Times New Roman" w:hAnsi="Calibri" w:cs="Times New Roman"/>
                <w:color w:val="000000"/>
                <w:sz w:val="4"/>
                <w:szCs w:val="4"/>
              </w:rPr>
            </w:pPr>
          </w:p>
        </w:tc>
        <w:tc>
          <w:tcPr>
            <w:tcW w:w="1800" w:type="dxa"/>
            <w:tcBorders>
              <w:left w:val="nil"/>
              <w:right w:val="nil"/>
            </w:tcBorders>
            <w:shd w:val="clear" w:color="auto" w:fill="auto"/>
            <w:noWrap/>
            <w:vAlign w:val="bottom"/>
            <w:hideMark/>
          </w:tcPr>
          <w:p w14:paraId="2832D40B" w14:textId="77777777" w:rsidR="00A37ED2" w:rsidRPr="00CB44F0" w:rsidRDefault="00A37ED2" w:rsidP="000730CC">
            <w:pPr>
              <w:spacing w:after="0" w:line="240" w:lineRule="auto"/>
              <w:jc w:val="center"/>
              <w:rPr>
                <w:rFonts w:ascii="Calibri" w:eastAsia="Times New Roman" w:hAnsi="Calibri" w:cs="Times New Roman"/>
                <w:color w:val="000000"/>
                <w:sz w:val="4"/>
                <w:szCs w:val="4"/>
              </w:rPr>
            </w:pPr>
          </w:p>
        </w:tc>
        <w:tc>
          <w:tcPr>
            <w:tcW w:w="1980" w:type="dxa"/>
            <w:tcBorders>
              <w:left w:val="nil"/>
            </w:tcBorders>
            <w:shd w:val="clear" w:color="auto" w:fill="auto"/>
            <w:noWrap/>
            <w:vAlign w:val="bottom"/>
            <w:hideMark/>
          </w:tcPr>
          <w:p w14:paraId="40FD8350" w14:textId="77777777" w:rsidR="00A37ED2" w:rsidRPr="00CB44F0" w:rsidRDefault="00A37ED2" w:rsidP="000730CC">
            <w:pPr>
              <w:spacing w:after="0" w:line="240" w:lineRule="auto"/>
              <w:jc w:val="center"/>
              <w:rPr>
                <w:rFonts w:ascii="Calibri" w:eastAsia="Times New Roman" w:hAnsi="Calibri" w:cs="Times New Roman"/>
                <w:color w:val="000000"/>
                <w:sz w:val="4"/>
                <w:szCs w:val="4"/>
              </w:rPr>
            </w:pPr>
          </w:p>
        </w:tc>
      </w:tr>
      <w:tr w:rsidR="00A37ED2" w:rsidRPr="00CB44F0" w14:paraId="0E002D5F" w14:textId="77777777" w:rsidTr="000730CC">
        <w:trPr>
          <w:trHeight w:val="288"/>
        </w:trPr>
        <w:tc>
          <w:tcPr>
            <w:tcW w:w="1467" w:type="dxa"/>
            <w:shd w:val="clear" w:color="auto" w:fill="auto"/>
            <w:noWrap/>
            <w:vAlign w:val="bottom"/>
            <w:hideMark/>
          </w:tcPr>
          <w:p w14:paraId="0DF328AA" w14:textId="77777777" w:rsidR="00A37ED2" w:rsidRPr="00CB44F0" w:rsidRDefault="00A37ED2" w:rsidP="000730CC">
            <w:pPr>
              <w:spacing w:after="0" w:line="240" w:lineRule="auto"/>
              <w:rPr>
                <w:rFonts w:eastAsia="Times New Roman" w:cs="Times New Roman"/>
                <w:b/>
                <w:bCs/>
                <w:color w:val="000000"/>
                <w:sz w:val="20"/>
                <w:szCs w:val="20"/>
              </w:rPr>
            </w:pPr>
            <w:r w:rsidRPr="00CB44F0">
              <w:rPr>
                <w:rFonts w:eastAsia="Times New Roman" w:cs="Times New Roman"/>
                <w:b/>
                <w:bCs/>
                <w:color w:val="000000"/>
                <w:sz w:val="20"/>
                <w:szCs w:val="20"/>
              </w:rPr>
              <w:t>Median</w:t>
            </w:r>
          </w:p>
        </w:tc>
        <w:tc>
          <w:tcPr>
            <w:tcW w:w="1805" w:type="dxa"/>
            <w:shd w:val="clear" w:color="auto" w:fill="auto"/>
            <w:noWrap/>
            <w:vAlign w:val="bottom"/>
            <w:hideMark/>
          </w:tcPr>
          <w:p w14:paraId="446BCD5C"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51</w:t>
            </w:r>
          </w:p>
        </w:tc>
        <w:tc>
          <w:tcPr>
            <w:tcW w:w="1800" w:type="dxa"/>
            <w:shd w:val="clear" w:color="auto" w:fill="auto"/>
            <w:noWrap/>
            <w:vAlign w:val="bottom"/>
            <w:hideMark/>
          </w:tcPr>
          <w:p w14:paraId="76B226D3"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50</w:t>
            </w:r>
          </w:p>
        </w:tc>
        <w:tc>
          <w:tcPr>
            <w:tcW w:w="1800" w:type="dxa"/>
            <w:shd w:val="clear" w:color="auto" w:fill="auto"/>
            <w:noWrap/>
            <w:vAlign w:val="bottom"/>
            <w:hideMark/>
          </w:tcPr>
          <w:p w14:paraId="2B8855C7"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57</w:t>
            </w:r>
          </w:p>
        </w:tc>
        <w:tc>
          <w:tcPr>
            <w:tcW w:w="1980" w:type="dxa"/>
            <w:shd w:val="clear" w:color="auto" w:fill="auto"/>
            <w:noWrap/>
            <w:vAlign w:val="bottom"/>
            <w:hideMark/>
          </w:tcPr>
          <w:p w14:paraId="284F8724" w14:textId="77777777" w:rsidR="00A37ED2" w:rsidRPr="00CB44F0" w:rsidRDefault="00A37ED2" w:rsidP="000730CC">
            <w:pPr>
              <w:spacing w:after="0" w:line="240" w:lineRule="auto"/>
              <w:jc w:val="center"/>
              <w:rPr>
                <w:rFonts w:eastAsia="Times New Roman" w:cs="Times New Roman"/>
                <w:b/>
                <w:bCs/>
                <w:color w:val="000000"/>
                <w:sz w:val="20"/>
                <w:szCs w:val="20"/>
              </w:rPr>
            </w:pPr>
            <w:r w:rsidRPr="00CB44F0">
              <w:rPr>
                <w:rFonts w:eastAsia="Times New Roman" w:cs="Times New Roman"/>
                <w:b/>
                <w:bCs/>
                <w:color w:val="000000"/>
                <w:sz w:val="20"/>
                <w:szCs w:val="20"/>
              </w:rPr>
              <w:t>55</w:t>
            </w:r>
          </w:p>
        </w:tc>
      </w:tr>
    </w:tbl>
    <w:p w14:paraId="363F4FD2" w14:textId="019437B8" w:rsidR="005226F8" w:rsidRPr="005226F8" w:rsidRDefault="005226F8" w:rsidP="005226F8">
      <w:pPr>
        <w:spacing w:before="120" w:after="0" w:line="240" w:lineRule="auto"/>
        <w:ind w:left="187" w:hanging="187"/>
        <w:rPr>
          <w:rFonts w:ascii="Calibri" w:eastAsia="Times New Roman" w:hAnsi="Calibri" w:cs="Times New Roman"/>
          <w:i/>
          <w:iCs/>
          <w:color w:val="000000"/>
          <w:sz w:val="20"/>
          <w:szCs w:val="20"/>
        </w:rPr>
      </w:pPr>
      <w:r w:rsidRPr="005226F8">
        <w:rPr>
          <w:rFonts w:ascii="Calibri" w:eastAsia="Times New Roman" w:hAnsi="Calibri" w:cs="Times New Roman"/>
          <w:i/>
          <w:iCs/>
          <w:color w:val="000000"/>
          <w:sz w:val="20"/>
          <w:szCs w:val="20"/>
        </w:rPr>
        <w:t xml:space="preserve">Color scale indicates good data quality for </w:t>
      </w:r>
      <w:r>
        <w:rPr>
          <w:rFonts w:ascii="Calibri" w:eastAsia="Times New Roman" w:hAnsi="Calibri" w:cs="Times New Roman"/>
          <w:i/>
          <w:iCs/>
          <w:color w:val="000000"/>
          <w:sz w:val="20"/>
          <w:szCs w:val="20"/>
        </w:rPr>
        <w:t xml:space="preserve">dark </w:t>
      </w:r>
      <w:r w:rsidRPr="005226F8">
        <w:rPr>
          <w:rFonts w:ascii="Calibri" w:eastAsia="Times New Roman" w:hAnsi="Calibri" w:cs="Times New Roman"/>
          <w:i/>
          <w:iCs/>
          <w:color w:val="000000"/>
          <w:sz w:val="20"/>
          <w:szCs w:val="20"/>
        </w:rPr>
        <w:t xml:space="preserve">green color while </w:t>
      </w:r>
      <w:r>
        <w:rPr>
          <w:rFonts w:ascii="Calibri" w:eastAsia="Times New Roman" w:hAnsi="Calibri" w:cs="Times New Roman"/>
          <w:i/>
          <w:iCs/>
          <w:color w:val="000000"/>
          <w:sz w:val="20"/>
          <w:szCs w:val="20"/>
        </w:rPr>
        <w:t>light green</w:t>
      </w:r>
      <w:r w:rsidRPr="005226F8">
        <w:rPr>
          <w:rFonts w:ascii="Calibri" w:eastAsia="Times New Roman" w:hAnsi="Calibri" w:cs="Times New Roman"/>
          <w:i/>
          <w:iCs/>
          <w:color w:val="000000"/>
          <w:sz w:val="20"/>
          <w:szCs w:val="20"/>
        </w:rPr>
        <w:t xml:space="preserve"> color corresponds to poor data quality.</w:t>
      </w:r>
    </w:p>
    <w:p w14:paraId="37D95F51" w14:textId="77777777" w:rsidR="00A37ED2" w:rsidRPr="00CB44F0" w:rsidRDefault="00A37ED2" w:rsidP="00A37ED2"/>
    <w:p w14:paraId="292A7D0B" w14:textId="77777777" w:rsidR="00A37ED2" w:rsidRDefault="00A37ED2" w:rsidP="00A37ED2">
      <w:r>
        <w:br w:type="page"/>
      </w:r>
    </w:p>
    <w:p w14:paraId="09CDACF8" w14:textId="500042ED" w:rsidR="00A37ED2" w:rsidRDefault="00570FB1" w:rsidP="00A37ED2">
      <w:r w:rsidRPr="00570FB1">
        <w:rPr>
          <w:b/>
          <w:color w:val="0070C0"/>
        </w:rPr>
        <w:lastRenderedPageBreak/>
        <w:t>Table A4</w:t>
      </w:r>
      <w:r w:rsidR="00A37ED2" w:rsidRPr="00490B64">
        <w:rPr>
          <w:b/>
          <w:color w:val="0070C0"/>
        </w:rPr>
        <w:t>.</w:t>
      </w:r>
      <w:r w:rsidR="00A37ED2" w:rsidRPr="005F00F6">
        <w:t xml:space="preserve"> Numerator internal consistency: Difference between ratio of expected and ratio of reported for ANC1 &amp; DPT1 and DPT3 (%)</w:t>
      </w:r>
    </w:p>
    <w:tbl>
      <w:tblPr>
        <w:tblW w:w="9810" w:type="dxa"/>
        <w:tblInd w:w="-5" w:type="dxa"/>
        <w:tblLayout w:type="fixed"/>
        <w:tblLook w:val="04A0" w:firstRow="1" w:lastRow="0" w:firstColumn="1" w:lastColumn="0" w:noHBand="0" w:noVBand="1"/>
      </w:tblPr>
      <w:tblGrid>
        <w:gridCol w:w="1420"/>
        <w:gridCol w:w="740"/>
        <w:gridCol w:w="720"/>
        <w:gridCol w:w="900"/>
        <w:gridCol w:w="990"/>
        <w:gridCol w:w="810"/>
        <w:gridCol w:w="900"/>
        <w:gridCol w:w="990"/>
        <w:gridCol w:w="810"/>
        <w:gridCol w:w="1530"/>
      </w:tblGrid>
      <w:tr w:rsidR="00A37ED2" w:rsidRPr="00E62276" w14:paraId="6A0DF59F" w14:textId="77777777" w:rsidTr="000730CC">
        <w:trPr>
          <w:trHeight w:val="1212"/>
        </w:trPr>
        <w:tc>
          <w:tcPr>
            <w:tcW w:w="142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2716436"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Country</w:t>
            </w:r>
          </w:p>
        </w:tc>
        <w:tc>
          <w:tcPr>
            <w:tcW w:w="1460" w:type="dxa"/>
            <w:gridSpan w:val="2"/>
            <w:tcBorders>
              <w:top w:val="single" w:sz="4" w:space="0" w:color="auto"/>
              <w:left w:val="nil"/>
              <w:bottom w:val="single" w:sz="4" w:space="0" w:color="auto"/>
              <w:right w:val="single" w:sz="4" w:space="0" w:color="auto"/>
            </w:tcBorders>
            <w:shd w:val="clear" w:color="auto" w:fill="auto"/>
            <w:vAlign w:val="bottom"/>
            <w:hideMark/>
          </w:tcPr>
          <w:p w14:paraId="431E3559"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Difference ratio 2018</w:t>
            </w:r>
          </w:p>
        </w:tc>
        <w:tc>
          <w:tcPr>
            <w:tcW w:w="2700" w:type="dxa"/>
            <w:gridSpan w:val="3"/>
            <w:tcBorders>
              <w:top w:val="single" w:sz="4" w:space="0" w:color="auto"/>
              <w:left w:val="nil"/>
              <w:bottom w:val="single" w:sz="4" w:space="0" w:color="auto"/>
              <w:right w:val="single" w:sz="4" w:space="0" w:color="auto"/>
            </w:tcBorders>
            <w:shd w:val="clear" w:color="auto" w:fill="auto"/>
            <w:vAlign w:val="bottom"/>
            <w:hideMark/>
          </w:tcPr>
          <w:p w14:paraId="78F166FA"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Percentage districts difference ratio ANC1 - DPT1</w:t>
            </w:r>
          </w:p>
        </w:tc>
        <w:tc>
          <w:tcPr>
            <w:tcW w:w="2700" w:type="dxa"/>
            <w:gridSpan w:val="3"/>
            <w:tcBorders>
              <w:top w:val="single" w:sz="4" w:space="0" w:color="auto"/>
              <w:left w:val="nil"/>
              <w:bottom w:val="single" w:sz="4" w:space="0" w:color="auto"/>
              <w:right w:val="single" w:sz="4" w:space="0" w:color="auto"/>
            </w:tcBorders>
            <w:shd w:val="clear" w:color="auto" w:fill="auto"/>
            <w:vAlign w:val="bottom"/>
            <w:hideMark/>
          </w:tcPr>
          <w:p w14:paraId="6008883E"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Percentage districts difference ratio DPT1 - DPT3</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425FA371"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 xml:space="preserve">Average score difference ratio ANC1 - DPT1 </w:t>
            </w:r>
            <w:proofErr w:type="gramStart"/>
            <w:r w:rsidRPr="00E62276">
              <w:rPr>
                <w:rFonts w:eastAsia="Times New Roman" w:cs="Times New Roman"/>
                <w:b/>
                <w:bCs/>
                <w:color w:val="002060"/>
                <w:sz w:val="20"/>
                <w:szCs w:val="20"/>
              </w:rPr>
              <w:t>&amp;  difference</w:t>
            </w:r>
            <w:proofErr w:type="gramEnd"/>
            <w:r w:rsidRPr="00E62276">
              <w:rPr>
                <w:rFonts w:eastAsia="Times New Roman" w:cs="Times New Roman"/>
                <w:b/>
                <w:bCs/>
                <w:color w:val="002060"/>
                <w:sz w:val="20"/>
                <w:szCs w:val="20"/>
              </w:rPr>
              <w:t xml:space="preserve"> ratio DPT1 - DPT3</w:t>
            </w:r>
          </w:p>
        </w:tc>
      </w:tr>
      <w:tr w:rsidR="00A37ED2" w:rsidRPr="00E62276" w14:paraId="0F7896B6" w14:textId="77777777" w:rsidTr="000730CC">
        <w:trPr>
          <w:trHeight w:val="864"/>
        </w:trPr>
        <w:tc>
          <w:tcPr>
            <w:tcW w:w="1420" w:type="dxa"/>
            <w:vMerge/>
            <w:tcBorders>
              <w:top w:val="single" w:sz="4" w:space="0" w:color="auto"/>
              <w:left w:val="single" w:sz="4" w:space="0" w:color="auto"/>
              <w:bottom w:val="single" w:sz="4" w:space="0" w:color="000000"/>
              <w:right w:val="single" w:sz="4" w:space="0" w:color="auto"/>
            </w:tcBorders>
            <w:vAlign w:val="center"/>
            <w:hideMark/>
          </w:tcPr>
          <w:p w14:paraId="3494D138" w14:textId="77777777" w:rsidR="00A37ED2" w:rsidRPr="00E62276" w:rsidRDefault="00A37ED2" w:rsidP="000730CC">
            <w:pPr>
              <w:spacing w:after="0" w:line="240" w:lineRule="auto"/>
              <w:rPr>
                <w:rFonts w:eastAsia="Times New Roman" w:cs="Times New Roman"/>
                <w:b/>
                <w:bCs/>
                <w:color w:val="002060"/>
                <w:sz w:val="20"/>
                <w:szCs w:val="20"/>
              </w:rPr>
            </w:pPr>
          </w:p>
        </w:tc>
        <w:tc>
          <w:tcPr>
            <w:tcW w:w="740" w:type="dxa"/>
            <w:tcBorders>
              <w:top w:val="nil"/>
              <w:left w:val="nil"/>
              <w:bottom w:val="single" w:sz="4" w:space="0" w:color="auto"/>
              <w:right w:val="single" w:sz="4" w:space="0" w:color="auto"/>
            </w:tcBorders>
            <w:shd w:val="clear" w:color="auto" w:fill="auto"/>
            <w:vAlign w:val="bottom"/>
            <w:hideMark/>
          </w:tcPr>
          <w:p w14:paraId="4C2B1FDE"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ANC1 - DPT1</w:t>
            </w:r>
          </w:p>
        </w:tc>
        <w:tc>
          <w:tcPr>
            <w:tcW w:w="720" w:type="dxa"/>
            <w:tcBorders>
              <w:top w:val="nil"/>
              <w:left w:val="nil"/>
              <w:bottom w:val="single" w:sz="4" w:space="0" w:color="auto"/>
              <w:right w:val="single" w:sz="4" w:space="0" w:color="auto"/>
            </w:tcBorders>
            <w:shd w:val="clear" w:color="auto" w:fill="auto"/>
            <w:vAlign w:val="bottom"/>
            <w:hideMark/>
          </w:tcPr>
          <w:p w14:paraId="2D726F47"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DPT1 - DPT3</w:t>
            </w:r>
          </w:p>
        </w:tc>
        <w:tc>
          <w:tcPr>
            <w:tcW w:w="900" w:type="dxa"/>
            <w:tcBorders>
              <w:top w:val="nil"/>
              <w:left w:val="nil"/>
              <w:bottom w:val="single" w:sz="4" w:space="0" w:color="auto"/>
              <w:right w:val="single" w:sz="4" w:space="0" w:color="auto"/>
            </w:tcBorders>
            <w:shd w:val="clear" w:color="auto" w:fill="auto"/>
            <w:vAlign w:val="bottom"/>
            <w:hideMark/>
          </w:tcPr>
          <w:p w14:paraId="1A23B24A"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more or equal to 15%</w:t>
            </w:r>
          </w:p>
        </w:tc>
        <w:tc>
          <w:tcPr>
            <w:tcW w:w="990" w:type="dxa"/>
            <w:tcBorders>
              <w:top w:val="nil"/>
              <w:left w:val="nil"/>
              <w:bottom w:val="single" w:sz="4" w:space="0" w:color="auto"/>
              <w:right w:val="single" w:sz="4" w:space="0" w:color="auto"/>
            </w:tcBorders>
            <w:shd w:val="clear" w:color="auto" w:fill="auto"/>
            <w:vAlign w:val="bottom"/>
            <w:hideMark/>
          </w:tcPr>
          <w:p w14:paraId="667B7CE6"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in-between 5-15%</w:t>
            </w:r>
          </w:p>
        </w:tc>
        <w:tc>
          <w:tcPr>
            <w:tcW w:w="810" w:type="dxa"/>
            <w:tcBorders>
              <w:top w:val="nil"/>
              <w:left w:val="nil"/>
              <w:bottom w:val="single" w:sz="4" w:space="0" w:color="auto"/>
              <w:right w:val="single" w:sz="4" w:space="0" w:color="auto"/>
            </w:tcBorders>
            <w:shd w:val="clear" w:color="auto" w:fill="auto"/>
            <w:vAlign w:val="bottom"/>
            <w:hideMark/>
          </w:tcPr>
          <w:p w14:paraId="2A73705A"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less or equal to 5%</w:t>
            </w:r>
          </w:p>
        </w:tc>
        <w:tc>
          <w:tcPr>
            <w:tcW w:w="900" w:type="dxa"/>
            <w:tcBorders>
              <w:top w:val="nil"/>
              <w:left w:val="nil"/>
              <w:bottom w:val="single" w:sz="4" w:space="0" w:color="auto"/>
              <w:right w:val="single" w:sz="4" w:space="0" w:color="auto"/>
            </w:tcBorders>
            <w:shd w:val="clear" w:color="auto" w:fill="auto"/>
            <w:vAlign w:val="bottom"/>
            <w:hideMark/>
          </w:tcPr>
          <w:p w14:paraId="29A9FCA5"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more or equal to 15%</w:t>
            </w:r>
          </w:p>
        </w:tc>
        <w:tc>
          <w:tcPr>
            <w:tcW w:w="990" w:type="dxa"/>
            <w:tcBorders>
              <w:top w:val="nil"/>
              <w:left w:val="nil"/>
              <w:bottom w:val="single" w:sz="4" w:space="0" w:color="auto"/>
              <w:right w:val="single" w:sz="4" w:space="0" w:color="auto"/>
            </w:tcBorders>
            <w:shd w:val="clear" w:color="auto" w:fill="auto"/>
            <w:vAlign w:val="bottom"/>
            <w:hideMark/>
          </w:tcPr>
          <w:p w14:paraId="794E1882"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in-between 5-15%</w:t>
            </w:r>
          </w:p>
        </w:tc>
        <w:tc>
          <w:tcPr>
            <w:tcW w:w="810" w:type="dxa"/>
            <w:tcBorders>
              <w:top w:val="nil"/>
              <w:left w:val="nil"/>
              <w:bottom w:val="single" w:sz="4" w:space="0" w:color="auto"/>
              <w:right w:val="single" w:sz="4" w:space="0" w:color="auto"/>
            </w:tcBorders>
            <w:shd w:val="clear" w:color="auto" w:fill="auto"/>
            <w:vAlign w:val="bottom"/>
            <w:hideMark/>
          </w:tcPr>
          <w:p w14:paraId="440F39DF"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less or equal to 5%</w:t>
            </w:r>
          </w:p>
        </w:tc>
        <w:tc>
          <w:tcPr>
            <w:tcW w:w="1530" w:type="dxa"/>
            <w:tcBorders>
              <w:top w:val="nil"/>
              <w:left w:val="nil"/>
              <w:bottom w:val="single" w:sz="4" w:space="0" w:color="auto"/>
              <w:right w:val="single" w:sz="4" w:space="0" w:color="auto"/>
            </w:tcBorders>
            <w:shd w:val="clear" w:color="auto" w:fill="auto"/>
            <w:vAlign w:val="bottom"/>
            <w:hideMark/>
          </w:tcPr>
          <w:p w14:paraId="172C0997" w14:textId="77777777" w:rsidR="00A37ED2" w:rsidRPr="00E62276" w:rsidRDefault="00A37ED2" w:rsidP="000730CC">
            <w:pPr>
              <w:spacing w:after="0" w:line="240" w:lineRule="auto"/>
              <w:jc w:val="center"/>
              <w:rPr>
                <w:rFonts w:eastAsia="Times New Roman" w:cs="Times New Roman"/>
                <w:b/>
                <w:bCs/>
                <w:color w:val="002060"/>
                <w:sz w:val="20"/>
                <w:szCs w:val="20"/>
              </w:rPr>
            </w:pPr>
            <w:r w:rsidRPr="00E62276">
              <w:rPr>
                <w:rFonts w:eastAsia="Times New Roman" w:cs="Times New Roman"/>
                <w:b/>
                <w:bCs/>
                <w:color w:val="002060"/>
                <w:sz w:val="20"/>
                <w:szCs w:val="20"/>
              </w:rPr>
              <w:t>less than 15%</w:t>
            </w:r>
          </w:p>
        </w:tc>
      </w:tr>
      <w:tr w:rsidR="00A37ED2" w:rsidRPr="00E62276" w14:paraId="7DEAF529"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203A8814"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Benin</w:t>
            </w:r>
          </w:p>
        </w:tc>
        <w:tc>
          <w:tcPr>
            <w:tcW w:w="740" w:type="dxa"/>
            <w:tcBorders>
              <w:top w:val="single" w:sz="4" w:space="0" w:color="auto"/>
              <w:left w:val="single" w:sz="4" w:space="0" w:color="auto"/>
              <w:bottom w:val="single" w:sz="4" w:space="0" w:color="auto"/>
              <w:right w:val="single" w:sz="4" w:space="0" w:color="auto"/>
            </w:tcBorders>
            <w:shd w:val="clear" w:color="000000" w:fill="C3C668"/>
            <w:vAlign w:val="center"/>
            <w:hideMark/>
          </w:tcPr>
          <w:p w14:paraId="0083377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23</w:t>
            </w:r>
          </w:p>
        </w:tc>
        <w:tc>
          <w:tcPr>
            <w:tcW w:w="720" w:type="dxa"/>
            <w:tcBorders>
              <w:top w:val="single" w:sz="4" w:space="0" w:color="auto"/>
              <w:left w:val="single" w:sz="4" w:space="0" w:color="auto"/>
              <w:bottom w:val="single" w:sz="4" w:space="0" w:color="auto"/>
              <w:right w:val="single" w:sz="4" w:space="0" w:color="auto"/>
            </w:tcBorders>
            <w:shd w:val="clear" w:color="000000" w:fill="779845"/>
            <w:vAlign w:val="center"/>
            <w:hideMark/>
          </w:tcPr>
          <w:p w14:paraId="44F2AB2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w:t>
            </w:r>
          </w:p>
        </w:tc>
        <w:tc>
          <w:tcPr>
            <w:tcW w:w="900" w:type="dxa"/>
            <w:tcBorders>
              <w:top w:val="single" w:sz="4" w:space="0" w:color="auto"/>
              <w:left w:val="single" w:sz="4" w:space="0" w:color="auto"/>
              <w:bottom w:val="single" w:sz="4" w:space="0" w:color="auto"/>
              <w:right w:val="single" w:sz="4" w:space="0" w:color="auto"/>
            </w:tcBorders>
            <w:shd w:val="clear" w:color="000000" w:fill="FFB868"/>
            <w:vAlign w:val="center"/>
            <w:hideMark/>
          </w:tcPr>
          <w:p w14:paraId="2C9D3E2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71</w:t>
            </w:r>
          </w:p>
        </w:tc>
        <w:tc>
          <w:tcPr>
            <w:tcW w:w="99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27673A7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18</w:t>
            </w:r>
          </w:p>
        </w:tc>
        <w:tc>
          <w:tcPr>
            <w:tcW w:w="81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3E39985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12</w:t>
            </w:r>
          </w:p>
        </w:tc>
        <w:tc>
          <w:tcPr>
            <w:tcW w:w="90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4296A15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35</w:t>
            </w:r>
          </w:p>
        </w:tc>
        <w:tc>
          <w:tcPr>
            <w:tcW w:w="990" w:type="dxa"/>
            <w:tcBorders>
              <w:top w:val="single" w:sz="4" w:space="0" w:color="auto"/>
              <w:left w:val="single" w:sz="4" w:space="0" w:color="auto"/>
              <w:bottom w:val="single" w:sz="4" w:space="0" w:color="auto"/>
              <w:right w:val="single" w:sz="4" w:space="0" w:color="auto"/>
            </w:tcBorders>
            <w:shd w:val="clear" w:color="000000" w:fill="FFD97A"/>
            <w:vAlign w:val="center"/>
            <w:hideMark/>
          </w:tcPr>
          <w:p w14:paraId="27B86EF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21</w:t>
            </w:r>
          </w:p>
        </w:tc>
        <w:tc>
          <w:tcPr>
            <w:tcW w:w="810" w:type="dxa"/>
            <w:tcBorders>
              <w:top w:val="single" w:sz="4" w:space="0" w:color="auto"/>
              <w:left w:val="single" w:sz="4" w:space="0" w:color="auto"/>
              <w:bottom w:val="single" w:sz="4" w:space="0" w:color="auto"/>
              <w:right w:val="single" w:sz="4" w:space="0" w:color="auto"/>
            </w:tcBorders>
            <w:shd w:val="clear" w:color="000000" w:fill="ACB85E"/>
            <w:vAlign w:val="center"/>
            <w:hideMark/>
          </w:tcPr>
          <w:p w14:paraId="69866DF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44</w:t>
            </w:r>
          </w:p>
        </w:tc>
        <w:tc>
          <w:tcPr>
            <w:tcW w:w="1530" w:type="dxa"/>
            <w:tcBorders>
              <w:top w:val="single" w:sz="4" w:space="0" w:color="auto"/>
              <w:left w:val="single" w:sz="4" w:space="0" w:color="auto"/>
              <w:bottom w:val="single" w:sz="4" w:space="0" w:color="auto"/>
              <w:right w:val="single" w:sz="4" w:space="0" w:color="auto"/>
            </w:tcBorders>
            <w:shd w:val="clear" w:color="000000" w:fill="EEE17D"/>
            <w:vAlign w:val="center"/>
            <w:hideMark/>
          </w:tcPr>
          <w:p w14:paraId="6536AF2B"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47</w:t>
            </w:r>
          </w:p>
        </w:tc>
      </w:tr>
      <w:tr w:rsidR="00A37ED2" w:rsidRPr="00E62276" w14:paraId="332F2804"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9CC1F5B"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Burkina Faso</w:t>
            </w:r>
          </w:p>
        </w:tc>
        <w:tc>
          <w:tcPr>
            <w:tcW w:w="740" w:type="dxa"/>
            <w:tcBorders>
              <w:top w:val="single" w:sz="4" w:space="0" w:color="auto"/>
              <w:left w:val="single" w:sz="4" w:space="0" w:color="auto"/>
              <w:bottom w:val="single" w:sz="4" w:space="0" w:color="auto"/>
              <w:right w:val="single" w:sz="4" w:space="0" w:color="auto"/>
            </w:tcBorders>
            <w:shd w:val="clear" w:color="000000" w:fill="6E9241"/>
            <w:vAlign w:val="center"/>
            <w:hideMark/>
          </w:tcPr>
          <w:p w14:paraId="66DBAA7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w:t>
            </w:r>
          </w:p>
        </w:tc>
        <w:tc>
          <w:tcPr>
            <w:tcW w:w="720" w:type="dxa"/>
            <w:tcBorders>
              <w:top w:val="single" w:sz="4" w:space="0" w:color="auto"/>
              <w:left w:val="single" w:sz="4" w:space="0" w:color="auto"/>
              <w:bottom w:val="single" w:sz="4" w:space="0" w:color="auto"/>
              <w:right w:val="single" w:sz="4" w:space="0" w:color="auto"/>
            </w:tcBorders>
            <w:shd w:val="clear" w:color="000000" w:fill="5B8638"/>
            <w:vAlign w:val="center"/>
            <w:hideMark/>
          </w:tcPr>
          <w:p w14:paraId="1427913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w:t>
            </w:r>
          </w:p>
        </w:tc>
        <w:tc>
          <w:tcPr>
            <w:tcW w:w="900" w:type="dxa"/>
            <w:tcBorders>
              <w:top w:val="single" w:sz="4" w:space="0" w:color="auto"/>
              <w:left w:val="single" w:sz="4" w:space="0" w:color="auto"/>
              <w:bottom w:val="single" w:sz="4" w:space="0" w:color="auto"/>
              <w:right w:val="single" w:sz="4" w:space="0" w:color="auto"/>
            </w:tcBorders>
            <w:shd w:val="clear" w:color="000000" w:fill="FFE983"/>
            <w:vAlign w:val="center"/>
            <w:hideMark/>
          </w:tcPr>
          <w:p w14:paraId="4CFAB9B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37</w:t>
            </w:r>
          </w:p>
        </w:tc>
        <w:tc>
          <w:tcPr>
            <w:tcW w:w="990" w:type="dxa"/>
            <w:tcBorders>
              <w:top w:val="single" w:sz="4" w:space="0" w:color="auto"/>
              <w:left w:val="single" w:sz="4" w:space="0" w:color="auto"/>
              <w:bottom w:val="single" w:sz="4" w:space="0" w:color="auto"/>
              <w:right w:val="single" w:sz="4" w:space="0" w:color="auto"/>
            </w:tcBorders>
            <w:shd w:val="clear" w:color="000000" w:fill="99AC55"/>
            <w:vAlign w:val="center"/>
            <w:hideMark/>
          </w:tcPr>
          <w:p w14:paraId="49B4111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41</w:t>
            </w:r>
          </w:p>
        </w:tc>
        <w:tc>
          <w:tcPr>
            <w:tcW w:w="810" w:type="dxa"/>
            <w:tcBorders>
              <w:top w:val="single" w:sz="4" w:space="0" w:color="auto"/>
              <w:left w:val="single" w:sz="4" w:space="0" w:color="auto"/>
              <w:bottom w:val="single" w:sz="4" w:space="0" w:color="auto"/>
              <w:right w:val="single" w:sz="4" w:space="0" w:color="auto"/>
            </w:tcBorders>
            <w:shd w:val="clear" w:color="000000" w:fill="E6DC79"/>
            <w:vAlign w:val="center"/>
            <w:hideMark/>
          </w:tcPr>
          <w:p w14:paraId="1C00E7F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21</w:t>
            </w:r>
          </w:p>
        </w:tc>
        <w:tc>
          <w:tcPr>
            <w:tcW w:w="90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69CEC5B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000000" w:fill="FCE983"/>
            <w:vAlign w:val="center"/>
            <w:hideMark/>
          </w:tcPr>
          <w:p w14:paraId="3C82F98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23</w:t>
            </w:r>
          </w:p>
        </w:tc>
        <w:tc>
          <w:tcPr>
            <w:tcW w:w="810" w:type="dxa"/>
            <w:tcBorders>
              <w:top w:val="single" w:sz="4" w:space="0" w:color="auto"/>
              <w:left w:val="single" w:sz="4" w:space="0" w:color="auto"/>
              <w:bottom w:val="single" w:sz="4" w:space="0" w:color="auto"/>
              <w:right w:val="single" w:sz="4" w:space="0" w:color="auto"/>
            </w:tcBorders>
            <w:shd w:val="clear" w:color="000000" w:fill="578437"/>
            <w:vAlign w:val="center"/>
            <w:hideMark/>
          </w:tcPr>
          <w:p w14:paraId="07ABB54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77</w:t>
            </w:r>
          </w:p>
        </w:tc>
        <w:tc>
          <w:tcPr>
            <w:tcW w:w="1530" w:type="dxa"/>
            <w:tcBorders>
              <w:top w:val="single" w:sz="4" w:space="0" w:color="auto"/>
              <w:left w:val="single" w:sz="4" w:space="0" w:color="auto"/>
              <w:bottom w:val="single" w:sz="4" w:space="0" w:color="auto"/>
              <w:right w:val="single" w:sz="4" w:space="0" w:color="auto"/>
            </w:tcBorders>
            <w:shd w:val="clear" w:color="000000" w:fill="668D3D"/>
            <w:vAlign w:val="center"/>
            <w:hideMark/>
          </w:tcPr>
          <w:p w14:paraId="6155C9E4"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81</w:t>
            </w:r>
          </w:p>
        </w:tc>
      </w:tr>
      <w:tr w:rsidR="00A37ED2" w:rsidRPr="00E62276" w14:paraId="37D3FF6E"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31EE26B"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Cabo Verde</w:t>
            </w:r>
          </w:p>
        </w:tc>
        <w:tc>
          <w:tcPr>
            <w:tcW w:w="740" w:type="dxa"/>
            <w:tcBorders>
              <w:top w:val="nil"/>
              <w:left w:val="nil"/>
              <w:bottom w:val="single" w:sz="4" w:space="0" w:color="auto"/>
              <w:right w:val="single" w:sz="4" w:space="0" w:color="auto"/>
            </w:tcBorders>
            <w:shd w:val="clear" w:color="auto" w:fill="auto"/>
            <w:vAlign w:val="center"/>
            <w:hideMark/>
          </w:tcPr>
          <w:p w14:paraId="42E0E8D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 </w:t>
            </w:r>
          </w:p>
        </w:tc>
        <w:tc>
          <w:tcPr>
            <w:tcW w:w="720" w:type="dxa"/>
            <w:tcBorders>
              <w:top w:val="nil"/>
              <w:left w:val="nil"/>
              <w:bottom w:val="single" w:sz="4" w:space="0" w:color="auto"/>
              <w:right w:val="single" w:sz="4" w:space="0" w:color="auto"/>
            </w:tcBorders>
            <w:shd w:val="clear" w:color="auto" w:fill="auto"/>
            <w:vAlign w:val="center"/>
            <w:hideMark/>
          </w:tcPr>
          <w:p w14:paraId="4951E60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4" w:space="0" w:color="auto"/>
            </w:tcBorders>
            <w:shd w:val="clear" w:color="000000" w:fill="FFC971"/>
            <w:vAlign w:val="center"/>
            <w:hideMark/>
          </w:tcPr>
          <w:p w14:paraId="65F3B8B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59</w:t>
            </w:r>
          </w:p>
        </w:tc>
        <w:tc>
          <w:tcPr>
            <w:tcW w:w="990" w:type="dxa"/>
            <w:tcBorders>
              <w:top w:val="single" w:sz="4" w:space="0" w:color="auto"/>
              <w:left w:val="single" w:sz="4" w:space="0" w:color="auto"/>
              <w:bottom w:val="single" w:sz="4" w:space="0" w:color="auto"/>
              <w:right w:val="single" w:sz="4" w:space="0" w:color="auto"/>
            </w:tcBorders>
            <w:shd w:val="clear" w:color="000000" w:fill="EADE7A"/>
            <w:vAlign w:val="center"/>
            <w:hideMark/>
          </w:tcPr>
          <w:p w14:paraId="5203556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23</w:t>
            </w:r>
          </w:p>
        </w:tc>
        <w:tc>
          <w:tcPr>
            <w:tcW w:w="810" w:type="dxa"/>
            <w:tcBorders>
              <w:top w:val="single" w:sz="4" w:space="0" w:color="auto"/>
              <w:left w:val="single" w:sz="4" w:space="0" w:color="auto"/>
              <w:bottom w:val="single" w:sz="4" w:space="0" w:color="auto"/>
              <w:right w:val="single" w:sz="4" w:space="0" w:color="auto"/>
            </w:tcBorders>
            <w:shd w:val="clear" w:color="000000" w:fill="EEE17C"/>
            <w:vAlign w:val="center"/>
            <w:hideMark/>
          </w:tcPr>
          <w:p w14:paraId="64F0E87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18</w:t>
            </w:r>
          </w:p>
        </w:tc>
        <w:tc>
          <w:tcPr>
            <w:tcW w:w="900" w:type="dxa"/>
            <w:tcBorders>
              <w:top w:val="single" w:sz="4" w:space="0" w:color="auto"/>
              <w:left w:val="single" w:sz="4" w:space="0" w:color="auto"/>
              <w:bottom w:val="single" w:sz="4" w:space="0" w:color="auto"/>
              <w:right w:val="single" w:sz="4" w:space="0" w:color="auto"/>
            </w:tcBorders>
            <w:shd w:val="clear" w:color="000000" w:fill="809D49"/>
            <w:vAlign w:val="center"/>
            <w:hideMark/>
          </w:tcPr>
          <w:p w14:paraId="09144F4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990" w:type="dxa"/>
            <w:tcBorders>
              <w:top w:val="single" w:sz="4" w:space="0" w:color="auto"/>
              <w:left w:val="single" w:sz="4" w:space="0" w:color="auto"/>
              <w:bottom w:val="single" w:sz="4" w:space="0" w:color="auto"/>
              <w:right w:val="single" w:sz="4" w:space="0" w:color="auto"/>
            </w:tcBorders>
            <w:shd w:val="clear" w:color="000000" w:fill="C8C96B"/>
            <w:vAlign w:val="center"/>
            <w:hideMark/>
          </w:tcPr>
          <w:p w14:paraId="6B32AD16"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32</w:t>
            </w:r>
          </w:p>
        </w:tc>
        <w:tc>
          <w:tcPr>
            <w:tcW w:w="810" w:type="dxa"/>
            <w:tcBorders>
              <w:top w:val="single" w:sz="4" w:space="0" w:color="auto"/>
              <w:left w:val="single" w:sz="4" w:space="0" w:color="auto"/>
              <w:bottom w:val="single" w:sz="4" w:space="0" w:color="auto"/>
              <w:right w:val="single" w:sz="4" w:space="0" w:color="auto"/>
            </w:tcBorders>
            <w:shd w:val="clear" w:color="000000" w:fill="85A04C"/>
            <w:vAlign w:val="center"/>
            <w:hideMark/>
          </w:tcPr>
          <w:p w14:paraId="122711B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59</w:t>
            </w:r>
          </w:p>
        </w:tc>
        <w:tc>
          <w:tcPr>
            <w:tcW w:w="1530" w:type="dxa"/>
            <w:tcBorders>
              <w:top w:val="single" w:sz="4" w:space="0" w:color="auto"/>
              <w:left w:val="single" w:sz="4" w:space="0" w:color="auto"/>
              <w:bottom w:val="single" w:sz="4" w:space="0" w:color="auto"/>
              <w:right w:val="single" w:sz="4" w:space="0" w:color="auto"/>
            </w:tcBorders>
            <w:shd w:val="clear" w:color="000000" w:fill="A3B35A"/>
            <w:vAlign w:val="center"/>
            <w:hideMark/>
          </w:tcPr>
          <w:p w14:paraId="7FDF6288"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66</w:t>
            </w:r>
          </w:p>
        </w:tc>
      </w:tr>
      <w:tr w:rsidR="00A37ED2" w:rsidRPr="00E62276" w14:paraId="795FFA4A"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5AFAFAE6" w14:textId="77777777" w:rsidR="00A37ED2" w:rsidRPr="00E62276" w:rsidRDefault="00A37ED2" w:rsidP="000730CC">
            <w:pPr>
              <w:spacing w:after="0" w:line="240" w:lineRule="auto"/>
              <w:rPr>
                <w:rFonts w:eastAsia="Times New Roman" w:cs="Times New Roman"/>
                <w:color w:val="000000"/>
                <w:sz w:val="20"/>
                <w:szCs w:val="20"/>
              </w:rPr>
            </w:pPr>
            <w:r>
              <w:rPr>
                <w:rFonts w:eastAsia="Times New Roman" w:cs="Times New Roman"/>
                <w:color w:val="000000"/>
                <w:sz w:val="20"/>
                <w:szCs w:val="20"/>
              </w:rPr>
              <w:t>CAR</w:t>
            </w:r>
          </w:p>
        </w:tc>
        <w:tc>
          <w:tcPr>
            <w:tcW w:w="740" w:type="dxa"/>
            <w:tcBorders>
              <w:top w:val="single" w:sz="4" w:space="0" w:color="auto"/>
              <w:left w:val="single" w:sz="4" w:space="0" w:color="auto"/>
              <w:bottom w:val="single" w:sz="4" w:space="0" w:color="auto"/>
              <w:right w:val="single" w:sz="4" w:space="0" w:color="auto"/>
            </w:tcBorders>
            <w:shd w:val="clear" w:color="000000" w:fill="6D9140"/>
            <w:vAlign w:val="center"/>
            <w:hideMark/>
          </w:tcPr>
          <w:p w14:paraId="69781E8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w:t>
            </w:r>
          </w:p>
        </w:tc>
        <w:tc>
          <w:tcPr>
            <w:tcW w:w="720" w:type="dxa"/>
            <w:tcBorders>
              <w:top w:val="single" w:sz="4" w:space="0" w:color="auto"/>
              <w:left w:val="single" w:sz="4" w:space="0" w:color="auto"/>
              <w:bottom w:val="single" w:sz="4" w:space="0" w:color="auto"/>
              <w:right w:val="single" w:sz="4" w:space="0" w:color="auto"/>
            </w:tcBorders>
            <w:shd w:val="clear" w:color="000000" w:fill="FF7A45"/>
            <w:vAlign w:val="center"/>
            <w:hideMark/>
          </w:tcPr>
          <w:p w14:paraId="4037D3C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113</w:t>
            </w:r>
          </w:p>
        </w:tc>
        <w:tc>
          <w:tcPr>
            <w:tcW w:w="900" w:type="dxa"/>
            <w:tcBorders>
              <w:top w:val="single" w:sz="4" w:space="0" w:color="auto"/>
              <w:left w:val="single" w:sz="4" w:space="0" w:color="auto"/>
              <w:bottom w:val="single" w:sz="4" w:space="0" w:color="auto"/>
              <w:right w:val="single" w:sz="4" w:space="0" w:color="auto"/>
            </w:tcBorders>
            <w:shd w:val="clear" w:color="000000" w:fill="FF9A57"/>
            <w:vAlign w:val="center"/>
            <w:hideMark/>
          </w:tcPr>
          <w:p w14:paraId="38C4054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92</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530B776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AC60"/>
            <w:vAlign w:val="center"/>
            <w:hideMark/>
          </w:tcPr>
          <w:p w14:paraId="79F0282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w:t>
            </w:r>
          </w:p>
        </w:tc>
        <w:tc>
          <w:tcPr>
            <w:tcW w:w="900" w:type="dxa"/>
            <w:tcBorders>
              <w:top w:val="single" w:sz="4" w:space="0" w:color="auto"/>
              <w:left w:val="single" w:sz="4" w:space="0" w:color="auto"/>
              <w:bottom w:val="single" w:sz="4" w:space="0" w:color="auto"/>
              <w:right w:val="single" w:sz="4" w:space="0" w:color="auto"/>
            </w:tcBorders>
            <w:shd w:val="clear" w:color="000000" w:fill="FF8E50"/>
            <w:vAlign w:val="center"/>
            <w:hideMark/>
          </w:tcPr>
          <w:p w14:paraId="0D41E89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3484C32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643F378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000000" w:fill="FF160C"/>
            <w:vAlign w:val="center"/>
            <w:hideMark/>
          </w:tcPr>
          <w:p w14:paraId="68434FF9"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4</w:t>
            </w:r>
          </w:p>
        </w:tc>
      </w:tr>
      <w:tr w:rsidR="00A37ED2" w:rsidRPr="00E62276" w14:paraId="6FF11363"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211EC3B"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Cameroon</w:t>
            </w:r>
          </w:p>
        </w:tc>
        <w:tc>
          <w:tcPr>
            <w:tcW w:w="740" w:type="dxa"/>
            <w:tcBorders>
              <w:top w:val="single" w:sz="4" w:space="0" w:color="auto"/>
              <w:left w:val="single" w:sz="4" w:space="0" w:color="auto"/>
              <w:bottom w:val="single" w:sz="4" w:space="0" w:color="auto"/>
              <w:right w:val="single" w:sz="4" w:space="0" w:color="auto"/>
            </w:tcBorders>
            <w:shd w:val="clear" w:color="000000" w:fill="C5C769"/>
            <w:vAlign w:val="center"/>
            <w:hideMark/>
          </w:tcPr>
          <w:p w14:paraId="34A07D4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23</w:t>
            </w:r>
          </w:p>
        </w:tc>
        <w:tc>
          <w:tcPr>
            <w:tcW w:w="720" w:type="dxa"/>
            <w:tcBorders>
              <w:top w:val="single" w:sz="4" w:space="0" w:color="auto"/>
              <w:left w:val="single" w:sz="4" w:space="0" w:color="auto"/>
              <w:bottom w:val="single" w:sz="4" w:space="0" w:color="auto"/>
              <w:right w:val="single" w:sz="4" w:space="0" w:color="auto"/>
            </w:tcBorders>
            <w:shd w:val="clear" w:color="000000" w:fill="558235"/>
            <w:vAlign w:val="center"/>
            <w:hideMark/>
          </w:tcPr>
          <w:p w14:paraId="0BF40C8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000000" w:fill="FFB666"/>
            <w:vAlign w:val="center"/>
            <w:hideMark/>
          </w:tcPr>
          <w:p w14:paraId="2C906B4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72</w:t>
            </w:r>
          </w:p>
        </w:tc>
        <w:tc>
          <w:tcPr>
            <w:tcW w:w="990" w:type="dxa"/>
            <w:tcBorders>
              <w:top w:val="single" w:sz="4" w:space="0" w:color="auto"/>
              <w:left w:val="single" w:sz="4" w:space="0" w:color="auto"/>
              <w:bottom w:val="single" w:sz="4" w:space="0" w:color="auto"/>
              <w:right w:val="single" w:sz="4" w:space="0" w:color="auto"/>
            </w:tcBorders>
            <w:shd w:val="clear" w:color="000000" w:fill="FFE17E"/>
            <w:vAlign w:val="center"/>
            <w:hideMark/>
          </w:tcPr>
          <w:p w14:paraId="3B71834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17</w:t>
            </w:r>
          </w:p>
        </w:tc>
        <w:tc>
          <w:tcPr>
            <w:tcW w:w="810" w:type="dxa"/>
            <w:tcBorders>
              <w:top w:val="single" w:sz="4" w:space="0" w:color="auto"/>
              <w:left w:val="single" w:sz="4" w:space="0" w:color="auto"/>
              <w:bottom w:val="single" w:sz="4" w:space="0" w:color="auto"/>
              <w:right w:val="single" w:sz="4" w:space="0" w:color="auto"/>
            </w:tcBorders>
            <w:shd w:val="clear" w:color="000000" w:fill="FFDA7A"/>
            <w:vAlign w:val="center"/>
            <w:hideMark/>
          </w:tcPr>
          <w:p w14:paraId="0CC5080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11</w:t>
            </w:r>
          </w:p>
        </w:tc>
        <w:tc>
          <w:tcPr>
            <w:tcW w:w="900" w:type="dxa"/>
            <w:tcBorders>
              <w:top w:val="single" w:sz="4" w:space="0" w:color="auto"/>
              <w:left w:val="single" w:sz="4" w:space="0" w:color="auto"/>
              <w:bottom w:val="single" w:sz="4" w:space="0" w:color="auto"/>
              <w:right w:val="single" w:sz="4" w:space="0" w:color="auto"/>
            </w:tcBorders>
            <w:shd w:val="clear" w:color="000000" w:fill="ABB75D"/>
            <w:vAlign w:val="center"/>
            <w:hideMark/>
          </w:tcPr>
          <w:p w14:paraId="7DD14C2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18</w:t>
            </w:r>
          </w:p>
        </w:tc>
        <w:tc>
          <w:tcPr>
            <w:tcW w:w="990" w:type="dxa"/>
            <w:tcBorders>
              <w:top w:val="single" w:sz="4" w:space="0" w:color="auto"/>
              <w:left w:val="single" w:sz="4" w:space="0" w:color="auto"/>
              <w:bottom w:val="single" w:sz="4" w:space="0" w:color="auto"/>
              <w:right w:val="single" w:sz="4" w:space="0" w:color="auto"/>
            </w:tcBorders>
            <w:shd w:val="clear" w:color="000000" w:fill="799946"/>
            <w:vAlign w:val="center"/>
            <w:hideMark/>
          </w:tcPr>
          <w:p w14:paraId="6163780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46</w:t>
            </w:r>
          </w:p>
        </w:tc>
        <w:tc>
          <w:tcPr>
            <w:tcW w:w="810" w:type="dxa"/>
            <w:tcBorders>
              <w:top w:val="single" w:sz="4" w:space="0" w:color="auto"/>
              <w:left w:val="single" w:sz="4" w:space="0" w:color="auto"/>
              <w:bottom w:val="single" w:sz="4" w:space="0" w:color="auto"/>
              <w:right w:val="single" w:sz="4" w:space="0" w:color="auto"/>
            </w:tcBorders>
            <w:shd w:val="clear" w:color="000000" w:fill="BFC467"/>
            <w:vAlign w:val="center"/>
            <w:hideMark/>
          </w:tcPr>
          <w:p w14:paraId="40010BD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37</w:t>
            </w:r>
          </w:p>
        </w:tc>
        <w:tc>
          <w:tcPr>
            <w:tcW w:w="1530" w:type="dxa"/>
            <w:tcBorders>
              <w:top w:val="single" w:sz="4" w:space="0" w:color="auto"/>
              <w:left w:val="single" w:sz="4" w:space="0" w:color="auto"/>
              <w:bottom w:val="single" w:sz="4" w:space="0" w:color="auto"/>
              <w:right w:val="single" w:sz="4" w:space="0" w:color="auto"/>
            </w:tcBorders>
            <w:shd w:val="clear" w:color="000000" w:fill="D0CE6E"/>
            <w:vAlign w:val="center"/>
            <w:hideMark/>
          </w:tcPr>
          <w:p w14:paraId="0330531C"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55</w:t>
            </w:r>
          </w:p>
        </w:tc>
      </w:tr>
      <w:tr w:rsidR="00A37ED2" w:rsidRPr="00E62276" w14:paraId="3A3AB253"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0E81C258"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Congo</w:t>
            </w:r>
          </w:p>
        </w:tc>
        <w:tc>
          <w:tcPr>
            <w:tcW w:w="740" w:type="dxa"/>
            <w:tcBorders>
              <w:top w:val="single" w:sz="4" w:space="0" w:color="auto"/>
              <w:left w:val="single" w:sz="4" w:space="0" w:color="auto"/>
              <w:bottom w:val="single" w:sz="4" w:space="0" w:color="auto"/>
              <w:right w:val="single" w:sz="4" w:space="0" w:color="auto"/>
            </w:tcBorders>
            <w:shd w:val="clear" w:color="000000" w:fill="FFAC61"/>
            <w:vAlign w:val="center"/>
            <w:hideMark/>
          </w:tcPr>
          <w:p w14:paraId="23095A7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79</w:t>
            </w:r>
          </w:p>
        </w:tc>
        <w:tc>
          <w:tcPr>
            <w:tcW w:w="720" w:type="dxa"/>
            <w:tcBorders>
              <w:top w:val="nil"/>
              <w:left w:val="nil"/>
              <w:bottom w:val="single" w:sz="4" w:space="0" w:color="auto"/>
              <w:right w:val="single" w:sz="4" w:space="0" w:color="auto"/>
            </w:tcBorders>
            <w:shd w:val="clear" w:color="auto" w:fill="auto"/>
            <w:vAlign w:val="center"/>
            <w:hideMark/>
          </w:tcPr>
          <w:p w14:paraId="38DFB54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4" w:space="0" w:color="auto"/>
            </w:tcBorders>
            <w:shd w:val="clear" w:color="000000" w:fill="FF8E50"/>
            <w:vAlign w:val="center"/>
            <w:hideMark/>
          </w:tcPr>
          <w:p w14:paraId="793989C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2F6696B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DB0D00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000000" w:fill="FF9B57"/>
            <w:vAlign w:val="center"/>
            <w:hideMark/>
          </w:tcPr>
          <w:p w14:paraId="5328BB4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91</w:t>
            </w:r>
          </w:p>
        </w:tc>
        <w:tc>
          <w:tcPr>
            <w:tcW w:w="990" w:type="dxa"/>
            <w:tcBorders>
              <w:top w:val="single" w:sz="4" w:space="0" w:color="auto"/>
              <w:left w:val="single" w:sz="4" w:space="0" w:color="auto"/>
              <w:bottom w:val="single" w:sz="4" w:space="0" w:color="auto"/>
              <w:right w:val="single" w:sz="4" w:space="0" w:color="auto"/>
            </w:tcBorders>
            <w:shd w:val="clear" w:color="000000" w:fill="FF6036"/>
            <w:vAlign w:val="center"/>
            <w:hideMark/>
          </w:tcPr>
          <w:p w14:paraId="5CA5C23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5E1800D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000000" w:fill="FF180E"/>
            <w:vAlign w:val="center"/>
            <w:hideMark/>
          </w:tcPr>
          <w:p w14:paraId="59E4D135"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5</w:t>
            </w:r>
          </w:p>
        </w:tc>
      </w:tr>
      <w:tr w:rsidR="00A37ED2" w:rsidRPr="00E62276" w14:paraId="3C2B0164"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8D7EC58"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Cote d'Ivoire</w:t>
            </w:r>
          </w:p>
        </w:tc>
        <w:tc>
          <w:tcPr>
            <w:tcW w:w="740" w:type="dxa"/>
            <w:tcBorders>
              <w:top w:val="single" w:sz="4" w:space="0" w:color="auto"/>
              <w:left w:val="single" w:sz="4" w:space="0" w:color="auto"/>
              <w:bottom w:val="single" w:sz="4" w:space="0" w:color="auto"/>
              <w:right w:val="single" w:sz="4" w:space="0" w:color="auto"/>
            </w:tcBorders>
            <w:shd w:val="clear" w:color="000000" w:fill="5C8738"/>
            <w:vAlign w:val="center"/>
            <w:hideMark/>
          </w:tcPr>
          <w:p w14:paraId="0E92F62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w:t>
            </w:r>
          </w:p>
        </w:tc>
        <w:tc>
          <w:tcPr>
            <w:tcW w:w="720" w:type="dxa"/>
            <w:tcBorders>
              <w:top w:val="single" w:sz="4" w:space="0" w:color="auto"/>
              <w:left w:val="single" w:sz="4" w:space="0" w:color="auto"/>
              <w:bottom w:val="single" w:sz="4" w:space="0" w:color="auto"/>
              <w:right w:val="single" w:sz="4" w:space="0" w:color="auto"/>
            </w:tcBorders>
            <w:shd w:val="clear" w:color="000000" w:fill="D9D372"/>
            <w:vAlign w:val="center"/>
            <w:hideMark/>
          </w:tcPr>
          <w:p w14:paraId="36F9747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28</w:t>
            </w:r>
          </w:p>
        </w:tc>
        <w:tc>
          <w:tcPr>
            <w:tcW w:w="900" w:type="dxa"/>
            <w:tcBorders>
              <w:top w:val="single" w:sz="4" w:space="0" w:color="auto"/>
              <w:left w:val="single" w:sz="4" w:space="0" w:color="auto"/>
              <w:bottom w:val="single" w:sz="4" w:space="0" w:color="auto"/>
              <w:right w:val="single" w:sz="4" w:space="0" w:color="auto"/>
            </w:tcBorders>
            <w:shd w:val="clear" w:color="000000" w:fill="FFD477"/>
            <w:vAlign w:val="center"/>
            <w:hideMark/>
          </w:tcPr>
          <w:p w14:paraId="1AF57AE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52</w:t>
            </w:r>
          </w:p>
        </w:tc>
        <w:tc>
          <w:tcPr>
            <w:tcW w:w="990" w:type="dxa"/>
            <w:tcBorders>
              <w:top w:val="single" w:sz="4" w:space="0" w:color="auto"/>
              <w:left w:val="single" w:sz="4" w:space="0" w:color="auto"/>
              <w:bottom w:val="single" w:sz="4" w:space="0" w:color="auto"/>
              <w:right w:val="single" w:sz="4" w:space="0" w:color="auto"/>
            </w:tcBorders>
            <w:shd w:val="clear" w:color="000000" w:fill="C4C769"/>
            <w:vAlign w:val="center"/>
            <w:hideMark/>
          </w:tcPr>
          <w:p w14:paraId="5677E36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31</w:t>
            </w:r>
          </w:p>
        </w:tc>
        <w:tc>
          <w:tcPr>
            <w:tcW w:w="810" w:type="dxa"/>
            <w:tcBorders>
              <w:top w:val="single" w:sz="4" w:space="0" w:color="auto"/>
              <w:left w:val="single" w:sz="4" w:space="0" w:color="auto"/>
              <w:bottom w:val="single" w:sz="4" w:space="0" w:color="auto"/>
              <w:right w:val="single" w:sz="4" w:space="0" w:color="auto"/>
            </w:tcBorders>
            <w:shd w:val="clear" w:color="000000" w:fill="F1E37E"/>
            <w:vAlign w:val="center"/>
            <w:hideMark/>
          </w:tcPr>
          <w:p w14:paraId="505CB6B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17</w:t>
            </w:r>
          </w:p>
        </w:tc>
        <w:tc>
          <w:tcPr>
            <w:tcW w:w="900" w:type="dxa"/>
            <w:tcBorders>
              <w:top w:val="single" w:sz="4" w:space="0" w:color="auto"/>
              <w:left w:val="single" w:sz="4" w:space="0" w:color="auto"/>
              <w:bottom w:val="single" w:sz="4" w:space="0" w:color="auto"/>
              <w:right w:val="single" w:sz="4" w:space="0" w:color="auto"/>
            </w:tcBorders>
            <w:shd w:val="clear" w:color="000000" w:fill="FFB063"/>
            <w:vAlign w:val="center"/>
            <w:hideMark/>
          </w:tcPr>
          <w:p w14:paraId="0FD9AC4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77</w:t>
            </w:r>
          </w:p>
        </w:tc>
        <w:tc>
          <w:tcPr>
            <w:tcW w:w="990" w:type="dxa"/>
            <w:tcBorders>
              <w:top w:val="single" w:sz="4" w:space="0" w:color="auto"/>
              <w:left w:val="single" w:sz="4" w:space="0" w:color="auto"/>
              <w:bottom w:val="single" w:sz="4" w:space="0" w:color="auto"/>
              <w:right w:val="single" w:sz="4" w:space="0" w:color="auto"/>
            </w:tcBorders>
            <w:shd w:val="clear" w:color="000000" w:fill="FFB767"/>
            <w:vAlign w:val="center"/>
            <w:hideMark/>
          </w:tcPr>
          <w:p w14:paraId="2CB3AD16"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17</w:t>
            </w:r>
          </w:p>
        </w:tc>
        <w:tc>
          <w:tcPr>
            <w:tcW w:w="810" w:type="dxa"/>
            <w:tcBorders>
              <w:top w:val="single" w:sz="4" w:space="0" w:color="auto"/>
              <w:left w:val="single" w:sz="4" w:space="0" w:color="auto"/>
              <w:bottom w:val="single" w:sz="4" w:space="0" w:color="auto"/>
              <w:right w:val="single" w:sz="4" w:space="0" w:color="auto"/>
            </w:tcBorders>
            <w:shd w:val="clear" w:color="000000" w:fill="FF7B45"/>
            <w:vAlign w:val="center"/>
            <w:hideMark/>
          </w:tcPr>
          <w:p w14:paraId="0403F7C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w:t>
            </w:r>
          </w:p>
        </w:tc>
        <w:tc>
          <w:tcPr>
            <w:tcW w:w="1530" w:type="dxa"/>
            <w:tcBorders>
              <w:top w:val="single" w:sz="4" w:space="0" w:color="auto"/>
              <w:left w:val="single" w:sz="4" w:space="0" w:color="auto"/>
              <w:bottom w:val="single" w:sz="4" w:space="0" w:color="auto"/>
              <w:right w:val="single" w:sz="4" w:space="0" w:color="auto"/>
            </w:tcBorders>
            <w:shd w:val="clear" w:color="000000" w:fill="FFC56E"/>
            <w:vAlign w:val="center"/>
            <w:hideMark/>
          </w:tcPr>
          <w:p w14:paraId="2745CF36"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36</w:t>
            </w:r>
          </w:p>
        </w:tc>
      </w:tr>
      <w:tr w:rsidR="00A37ED2" w:rsidRPr="00E62276" w14:paraId="65768E85"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58E12AB3"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DRC</w:t>
            </w:r>
          </w:p>
        </w:tc>
        <w:tc>
          <w:tcPr>
            <w:tcW w:w="740" w:type="dxa"/>
            <w:tcBorders>
              <w:top w:val="nil"/>
              <w:left w:val="nil"/>
              <w:bottom w:val="single" w:sz="4" w:space="0" w:color="auto"/>
              <w:right w:val="single" w:sz="4" w:space="0" w:color="auto"/>
            </w:tcBorders>
            <w:shd w:val="clear" w:color="auto" w:fill="auto"/>
            <w:vAlign w:val="center"/>
            <w:hideMark/>
          </w:tcPr>
          <w:p w14:paraId="512FF8E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720" w:type="dxa"/>
            <w:tcBorders>
              <w:top w:val="nil"/>
              <w:left w:val="nil"/>
              <w:bottom w:val="single" w:sz="4" w:space="0" w:color="auto"/>
              <w:right w:val="single" w:sz="4" w:space="0" w:color="auto"/>
            </w:tcBorders>
            <w:shd w:val="clear" w:color="auto" w:fill="auto"/>
            <w:vAlign w:val="center"/>
            <w:hideMark/>
          </w:tcPr>
          <w:p w14:paraId="386CBAF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vAlign w:val="center"/>
            <w:hideMark/>
          </w:tcPr>
          <w:p w14:paraId="3E4E6C8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90" w:type="dxa"/>
            <w:tcBorders>
              <w:top w:val="nil"/>
              <w:left w:val="nil"/>
              <w:bottom w:val="single" w:sz="4" w:space="0" w:color="auto"/>
              <w:right w:val="single" w:sz="4" w:space="0" w:color="auto"/>
            </w:tcBorders>
            <w:shd w:val="clear" w:color="auto" w:fill="auto"/>
            <w:vAlign w:val="center"/>
            <w:hideMark/>
          </w:tcPr>
          <w:p w14:paraId="61A6511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810" w:type="dxa"/>
            <w:tcBorders>
              <w:top w:val="nil"/>
              <w:left w:val="nil"/>
              <w:bottom w:val="single" w:sz="4" w:space="0" w:color="auto"/>
              <w:right w:val="single" w:sz="4" w:space="0" w:color="auto"/>
            </w:tcBorders>
            <w:shd w:val="clear" w:color="auto" w:fill="auto"/>
            <w:vAlign w:val="center"/>
            <w:hideMark/>
          </w:tcPr>
          <w:p w14:paraId="44825F6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vAlign w:val="center"/>
            <w:hideMark/>
          </w:tcPr>
          <w:p w14:paraId="589225F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90" w:type="dxa"/>
            <w:tcBorders>
              <w:top w:val="nil"/>
              <w:left w:val="nil"/>
              <w:bottom w:val="single" w:sz="4" w:space="0" w:color="auto"/>
              <w:right w:val="single" w:sz="4" w:space="0" w:color="auto"/>
            </w:tcBorders>
            <w:shd w:val="clear" w:color="auto" w:fill="auto"/>
            <w:vAlign w:val="center"/>
            <w:hideMark/>
          </w:tcPr>
          <w:p w14:paraId="79C8509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810" w:type="dxa"/>
            <w:tcBorders>
              <w:top w:val="nil"/>
              <w:left w:val="nil"/>
              <w:bottom w:val="single" w:sz="4" w:space="0" w:color="auto"/>
              <w:right w:val="single" w:sz="4" w:space="0" w:color="auto"/>
            </w:tcBorders>
            <w:shd w:val="clear" w:color="auto" w:fill="auto"/>
            <w:vAlign w:val="center"/>
            <w:hideMark/>
          </w:tcPr>
          <w:p w14:paraId="14C9CB5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1C89971A"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w:t>
            </w:r>
          </w:p>
        </w:tc>
      </w:tr>
      <w:tr w:rsidR="00A37ED2" w:rsidRPr="00E62276" w14:paraId="415D8904"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10466880"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Gabon</w:t>
            </w:r>
          </w:p>
        </w:tc>
        <w:tc>
          <w:tcPr>
            <w:tcW w:w="740" w:type="dxa"/>
            <w:tcBorders>
              <w:top w:val="single" w:sz="4" w:space="0" w:color="auto"/>
              <w:left w:val="single" w:sz="4" w:space="0" w:color="auto"/>
              <w:bottom w:val="single" w:sz="4" w:space="0" w:color="auto"/>
              <w:right w:val="single" w:sz="4" w:space="0" w:color="auto"/>
            </w:tcBorders>
            <w:shd w:val="clear" w:color="000000" w:fill="7F9C48"/>
            <w:vAlign w:val="center"/>
            <w:hideMark/>
          </w:tcPr>
          <w:p w14:paraId="7823A45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720" w:type="dxa"/>
            <w:tcBorders>
              <w:top w:val="single" w:sz="4" w:space="0" w:color="auto"/>
              <w:left w:val="single" w:sz="4" w:space="0" w:color="auto"/>
              <w:bottom w:val="single" w:sz="4" w:space="0" w:color="auto"/>
              <w:right w:val="single" w:sz="4" w:space="0" w:color="auto"/>
            </w:tcBorders>
            <w:shd w:val="clear" w:color="000000" w:fill="719342"/>
            <w:vAlign w:val="center"/>
            <w:hideMark/>
          </w:tcPr>
          <w:p w14:paraId="0A65173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w:t>
            </w:r>
          </w:p>
        </w:tc>
        <w:tc>
          <w:tcPr>
            <w:tcW w:w="900" w:type="dxa"/>
            <w:tcBorders>
              <w:top w:val="single" w:sz="4" w:space="0" w:color="auto"/>
              <w:left w:val="single" w:sz="4" w:space="0" w:color="auto"/>
              <w:bottom w:val="single" w:sz="4" w:space="0" w:color="auto"/>
              <w:right w:val="single" w:sz="4" w:space="0" w:color="auto"/>
            </w:tcBorders>
            <w:shd w:val="clear" w:color="000000" w:fill="FFAF62"/>
            <w:vAlign w:val="center"/>
            <w:hideMark/>
          </w:tcPr>
          <w:p w14:paraId="63378E7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77</w:t>
            </w:r>
          </w:p>
        </w:tc>
        <w:tc>
          <w:tcPr>
            <w:tcW w:w="990" w:type="dxa"/>
            <w:tcBorders>
              <w:top w:val="single" w:sz="4" w:space="0" w:color="auto"/>
              <w:left w:val="single" w:sz="4" w:space="0" w:color="auto"/>
              <w:bottom w:val="single" w:sz="4" w:space="0" w:color="auto"/>
              <w:right w:val="single" w:sz="4" w:space="0" w:color="auto"/>
            </w:tcBorders>
            <w:shd w:val="clear" w:color="000000" w:fill="FFB566"/>
            <w:vAlign w:val="center"/>
            <w:hideMark/>
          </w:tcPr>
          <w:p w14:paraId="65603E2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14</w:t>
            </w:r>
          </w:p>
        </w:tc>
        <w:tc>
          <w:tcPr>
            <w:tcW w:w="810" w:type="dxa"/>
            <w:tcBorders>
              <w:top w:val="single" w:sz="4" w:space="0" w:color="auto"/>
              <w:left w:val="single" w:sz="4" w:space="0" w:color="auto"/>
              <w:bottom w:val="single" w:sz="4" w:space="0" w:color="auto"/>
              <w:right w:val="single" w:sz="4" w:space="0" w:color="auto"/>
            </w:tcBorders>
            <w:shd w:val="clear" w:color="000000" w:fill="FFBB69"/>
            <w:vAlign w:val="center"/>
            <w:hideMark/>
          </w:tcPr>
          <w:p w14:paraId="383CFB0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900" w:type="dxa"/>
            <w:tcBorders>
              <w:top w:val="single" w:sz="4" w:space="0" w:color="auto"/>
              <w:left w:val="single" w:sz="4" w:space="0" w:color="auto"/>
              <w:bottom w:val="single" w:sz="4" w:space="0" w:color="auto"/>
              <w:right w:val="single" w:sz="4" w:space="0" w:color="auto"/>
            </w:tcBorders>
            <w:shd w:val="clear" w:color="000000" w:fill="FFE983"/>
            <w:vAlign w:val="center"/>
            <w:hideMark/>
          </w:tcPr>
          <w:p w14:paraId="16769FA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37</w:t>
            </w:r>
          </w:p>
        </w:tc>
        <w:tc>
          <w:tcPr>
            <w:tcW w:w="990" w:type="dxa"/>
            <w:tcBorders>
              <w:top w:val="single" w:sz="4" w:space="0" w:color="auto"/>
              <w:left w:val="single" w:sz="4" w:space="0" w:color="auto"/>
              <w:bottom w:val="single" w:sz="4" w:space="0" w:color="auto"/>
              <w:right w:val="single" w:sz="4" w:space="0" w:color="auto"/>
            </w:tcBorders>
            <w:shd w:val="clear" w:color="000000" w:fill="A9B65C"/>
            <w:vAlign w:val="center"/>
            <w:hideMark/>
          </w:tcPr>
          <w:p w14:paraId="5FD84D71"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37</w:t>
            </w:r>
          </w:p>
        </w:tc>
        <w:tc>
          <w:tcPr>
            <w:tcW w:w="810" w:type="dxa"/>
            <w:tcBorders>
              <w:top w:val="single" w:sz="4" w:space="0" w:color="auto"/>
              <w:left w:val="single" w:sz="4" w:space="0" w:color="auto"/>
              <w:bottom w:val="single" w:sz="4" w:space="0" w:color="auto"/>
              <w:right w:val="single" w:sz="4" w:space="0" w:color="auto"/>
            </w:tcBorders>
            <w:shd w:val="clear" w:color="000000" w:fill="DBD574"/>
            <w:vAlign w:val="center"/>
            <w:hideMark/>
          </w:tcPr>
          <w:p w14:paraId="081FDE9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25</w:t>
            </w:r>
          </w:p>
        </w:tc>
        <w:tc>
          <w:tcPr>
            <w:tcW w:w="153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49AB07F8"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43</w:t>
            </w:r>
          </w:p>
        </w:tc>
      </w:tr>
      <w:tr w:rsidR="00A37ED2" w:rsidRPr="00E62276" w14:paraId="185DE040"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C5E22B7"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Ghana</w:t>
            </w:r>
          </w:p>
        </w:tc>
        <w:tc>
          <w:tcPr>
            <w:tcW w:w="740" w:type="dxa"/>
            <w:tcBorders>
              <w:top w:val="single" w:sz="4" w:space="0" w:color="auto"/>
              <w:left w:val="single" w:sz="4" w:space="0" w:color="auto"/>
              <w:bottom w:val="single" w:sz="4" w:space="0" w:color="auto"/>
              <w:right w:val="single" w:sz="4" w:space="0" w:color="auto"/>
            </w:tcBorders>
            <w:shd w:val="clear" w:color="000000" w:fill="CBCB6C"/>
            <w:vAlign w:val="center"/>
            <w:hideMark/>
          </w:tcPr>
          <w:p w14:paraId="02668C2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25</w:t>
            </w:r>
          </w:p>
        </w:tc>
        <w:tc>
          <w:tcPr>
            <w:tcW w:w="720" w:type="dxa"/>
            <w:tcBorders>
              <w:top w:val="single" w:sz="4" w:space="0" w:color="auto"/>
              <w:left w:val="single" w:sz="4" w:space="0" w:color="auto"/>
              <w:bottom w:val="single" w:sz="4" w:space="0" w:color="auto"/>
              <w:right w:val="single" w:sz="4" w:space="0" w:color="auto"/>
            </w:tcBorders>
            <w:shd w:val="clear" w:color="000000" w:fill="809D49"/>
            <w:vAlign w:val="center"/>
            <w:hideMark/>
          </w:tcPr>
          <w:p w14:paraId="331BFE4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900" w:type="dxa"/>
            <w:tcBorders>
              <w:top w:val="single" w:sz="4" w:space="0" w:color="auto"/>
              <w:left w:val="single" w:sz="4" w:space="0" w:color="auto"/>
              <w:bottom w:val="single" w:sz="4" w:space="0" w:color="auto"/>
              <w:right w:val="single" w:sz="4" w:space="0" w:color="auto"/>
            </w:tcBorders>
            <w:shd w:val="clear" w:color="000000" w:fill="FFC56F"/>
            <w:vAlign w:val="center"/>
            <w:hideMark/>
          </w:tcPr>
          <w:p w14:paraId="53F5B2A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62</w:t>
            </w:r>
          </w:p>
        </w:tc>
        <w:tc>
          <w:tcPr>
            <w:tcW w:w="990" w:type="dxa"/>
            <w:tcBorders>
              <w:top w:val="single" w:sz="4" w:space="0" w:color="auto"/>
              <w:left w:val="single" w:sz="4" w:space="0" w:color="auto"/>
              <w:bottom w:val="single" w:sz="4" w:space="0" w:color="auto"/>
              <w:right w:val="single" w:sz="4" w:space="0" w:color="auto"/>
            </w:tcBorders>
            <w:shd w:val="clear" w:color="000000" w:fill="E3DA77"/>
            <w:vAlign w:val="center"/>
            <w:hideMark/>
          </w:tcPr>
          <w:p w14:paraId="13D43DA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24</w:t>
            </w:r>
          </w:p>
        </w:tc>
        <w:tc>
          <w:tcPr>
            <w:tcW w:w="810" w:type="dxa"/>
            <w:tcBorders>
              <w:top w:val="single" w:sz="4" w:space="0" w:color="auto"/>
              <w:left w:val="single" w:sz="4" w:space="0" w:color="auto"/>
              <w:bottom w:val="single" w:sz="4" w:space="0" w:color="auto"/>
              <w:right w:val="single" w:sz="4" w:space="0" w:color="auto"/>
            </w:tcBorders>
            <w:shd w:val="clear" w:color="000000" w:fill="F9E882"/>
            <w:vAlign w:val="center"/>
            <w:hideMark/>
          </w:tcPr>
          <w:p w14:paraId="504E59A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14</w:t>
            </w:r>
          </w:p>
        </w:tc>
        <w:tc>
          <w:tcPr>
            <w:tcW w:w="900" w:type="dxa"/>
            <w:tcBorders>
              <w:top w:val="single" w:sz="4" w:space="0" w:color="auto"/>
              <w:left w:val="single" w:sz="4" w:space="0" w:color="auto"/>
              <w:bottom w:val="single" w:sz="4" w:space="0" w:color="auto"/>
              <w:right w:val="single" w:sz="4" w:space="0" w:color="auto"/>
            </w:tcBorders>
            <w:shd w:val="clear" w:color="000000" w:fill="C9CA6B"/>
            <w:vAlign w:val="center"/>
            <w:hideMark/>
          </w:tcPr>
          <w:p w14:paraId="68D3478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24</w:t>
            </w:r>
          </w:p>
        </w:tc>
        <w:tc>
          <w:tcPr>
            <w:tcW w:w="99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0C6B94F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52</w:t>
            </w:r>
          </w:p>
        </w:tc>
        <w:tc>
          <w:tcPr>
            <w:tcW w:w="810" w:type="dxa"/>
            <w:tcBorders>
              <w:top w:val="single" w:sz="4" w:space="0" w:color="auto"/>
              <w:left w:val="single" w:sz="4" w:space="0" w:color="auto"/>
              <w:bottom w:val="single" w:sz="4" w:space="0" w:color="auto"/>
              <w:right w:val="single" w:sz="4" w:space="0" w:color="auto"/>
            </w:tcBorders>
            <w:shd w:val="clear" w:color="000000" w:fill="E0D876"/>
            <w:vAlign w:val="center"/>
            <w:hideMark/>
          </w:tcPr>
          <w:p w14:paraId="163E341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24</w:t>
            </w:r>
          </w:p>
        </w:tc>
        <w:tc>
          <w:tcPr>
            <w:tcW w:w="1530" w:type="dxa"/>
            <w:tcBorders>
              <w:top w:val="single" w:sz="4" w:space="0" w:color="auto"/>
              <w:left w:val="single" w:sz="4" w:space="0" w:color="auto"/>
              <w:bottom w:val="single" w:sz="4" w:space="0" w:color="auto"/>
              <w:right w:val="single" w:sz="4" w:space="0" w:color="auto"/>
            </w:tcBorders>
            <w:shd w:val="clear" w:color="000000" w:fill="C7C96B"/>
            <w:vAlign w:val="center"/>
            <w:hideMark/>
          </w:tcPr>
          <w:p w14:paraId="6B618CA7"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57</w:t>
            </w:r>
          </w:p>
        </w:tc>
      </w:tr>
      <w:tr w:rsidR="00A37ED2" w:rsidRPr="00E62276" w14:paraId="05785CA1"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470BB35"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Guinea</w:t>
            </w:r>
          </w:p>
        </w:tc>
        <w:tc>
          <w:tcPr>
            <w:tcW w:w="740" w:type="dxa"/>
            <w:tcBorders>
              <w:top w:val="single" w:sz="4" w:space="0" w:color="auto"/>
              <w:left w:val="single" w:sz="4" w:space="0" w:color="auto"/>
              <w:bottom w:val="single" w:sz="4" w:space="0" w:color="auto"/>
              <w:right w:val="single" w:sz="4" w:space="0" w:color="auto"/>
            </w:tcBorders>
            <w:shd w:val="clear" w:color="000000" w:fill="FFDC7C"/>
            <w:vAlign w:val="center"/>
            <w:hideMark/>
          </w:tcPr>
          <w:p w14:paraId="53CAD6C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46</w:t>
            </w:r>
          </w:p>
        </w:tc>
        <w:tc>
          <w:tcPr>
            <w:tcW w:w="720" w:type="dxa"/>
            <w:tcBorders>
              <w:top w:val="single" w:sz="4" w:space="0" w:color="auto"/>
              <w:left w:val="single" w:sz="4" w:space="0" w:color="auto"/>
              <w:bottom w:val="single" w:sz="4" w:space="0" w:color="auto"/>
              <w:right w:val="single" w:sz="4" w:space="0" w:color="auto"/>
            </w:tcBorders>
            <w:shd w:val="clear" w:color="000000" w:fill="FFC56F"/>
            <w:vAlign w:val="center"/>
            <w:hideMark/>
          </w:tcPr>
          <w:p w14:paraId="279EEAD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62</w:t>
            </w:r>
          </w:p>
        </w:tc>
        <w:tc>
          <w:tcPr>
            <w:tcW w:w="900" w:type="dxa"/>
            <w:tcBorders>
              <w:top w:val="single" w:sz="4" w:space="0" w:color="auto"/>
              <w:left w:val="single" w:sz="4" w:space="0" w:color="auto"/>
              <w:bottom w:val="single" w:sz="4" w:space="0" w:color="auto"/>
              <w:right w:val="single" w:sz="4" w:space="0" w:color="auto"/>
            </w:tcBorders>
            <w:shd w:val="clear" w:color="000000" w:fill="FF9D58"/>
            <w:vAlign w:val="center"/>
            <w:hideMark/>
          </w:tcPr>
          <w:p w14:paraId="16A4CDD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89</w:t>
            </w:r>
          </w:p>
        </w:tc>
        <w:tc>
          <w:tcPr>
            <w:tcW w:w="990" w:type="dxa"/>
            <w:tcBorders>
              <w:top w:val="single" w:sz="4" w:space="0" w:color="auto"/>
              <w:left w:val="single" w:sz="4" w:space="0" w:color="auto"/>
              <w:bottom w:val="single" w:sz="4" w:space="0" w:color="auto"/>
              <w:right w:val="single" w:sz="4" w:space="0" w:color="auto"/>
            </w:tcBorders>
            <w:shd w:val="clear" w:color="000000" w:fill="FF2313"/>
            <w:vAlign w:val="center"/>
            <w:hideMark/>
          </w:tcPr>
          <w:p w14:paraId="4B799BB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000000" w:fill="FFA35B"/>
            <w:vAlign w:val="center"/>
            <w:hideMark/>
          </w:tcPr>
          <w:p w14:paraId="13581A9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w:t>
            </w:r>
          </w:p>
        </w:tc>
        <w:tc>
          <w:tcPr>
            <w:tcW w:w="900" w:type="dxa"/>
            <w:tcBorders>
              <w:top w:val="single" w:sz="4" w:space="0" w:color="auto"/>
              <w:left w:val="single" w:sz="4" w:space="0" w:color="auto"/>
              <w:bottom w:val="single" w:sz="4" w:space="0" w:color="auto"/>
              <w:right w:val="single" w:sz="4" w:space="0" w:color="auto"/>
            </w:tcBorders>
            <w:shd w:val="clear" w:color="000000" w:fill="FF8E50"/>
            <w:vAlign w:val="center"/>
            <w:hideMark/>
          </w:tcPr>
          <w:p w14:paraId="3601F66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4562FC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79728EE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000000" w:fill="FF1C10"/>
            <w:vAlign w:val="center"/>
            <w:hideMark/>
          </w:tcPr>
          <w:p w14:paraId="3AE1DA16"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5</w:t>
            </w:r>
          </w:p>
        </w:tc>
      </w:tr>
      <w:tr w:rsidR="00A37ED2" w:rsidRPr="00E62276" w14:paraId="72C23E3C"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5864FC5"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Guinea-Bissau</w:t>
            </w:r>
          </w:p>
        </w:tc>
        <w:tc>
          <w:tcPr>
            <w:tcW w:w="740" w:type="dxa"/>
            <w:tcBorders>
              <w:top w:val="single" w:sz="4" w:space="0" w:color="auto"/>
              <w:left w:val="single" w:sz="4" w:space="0" w:color="auto"/>
              <w:bottom w:val="single" w:sz="4" w:space="0" w:color="auto"/>
              <w:right w:val="single" w:sz="4" w:space="0" w:color="auto"/>
            </w:tcBorders>
            <w:shd w:val="clear" w:color="000000" w:fill="749543"/>
            <w:vAlign w:val="center"/>
            <w:hideMark/>
          </w:tcPr>
          <w:p w14:paraId="3CAF3D1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w:t>
            </w:r>
          </w:p>
        </w:tc>
        <w:tc>
          <w:tcPr>
            <w:tcW w:w="720" w:type="dxa"/>
            <w:tcBorders>
              <w:top w:val="single" w:sz="4" w:space="0" w:color="auto"/>
              <w:left w:val="single" w:sz="4" w:space="0" w:color="auto"/>
              <w:bottom w:val="single" w:sz="4" w:space="0" w:color="auto"/>
              <w:right w:val="single" w:sz="4" w:space="0" w:color="auto"/>
            </w:tcBorders>
            <w:shd w:val="clear" w:color="000000" w:fill="598537"/>
            <w:vAlign w:val="center"/>
            <w:hideMark/>
          </w:tcPr>
          <w:p w14:paraId="29C867D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14:paraId="08436E1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90" w:type="dxa"/>
            <w:tcBorders>
              <w:top w:val="nil"/>
              <w:left w:val="nil"/>
              <w:bottom w:val="single" w:sz="4" w:space="0" w:color="auto"/>
              <w:right w:val="single" w:sz="4" w:space="0" w:color="auto"/>
            </w:tcBorders>
            <w:shd w:val="clear" w:color="auto" w:fill="auto"/>
            <w:vAlign w:val="center"/>
            <w:hideMark/>
          </w:tcPr>
          <w:p w14:paraId="1DE2D51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810" w:type="dxa"/>
            <w:tcBorders>
              <w:top w:val="nil"/>
              <w:left w:val="nil"/>
              <w:bottom w:val="single" w:sz="4" w:space="0" w:color="auto"/>
              <w:right w:val="single" w:sz="4" w:space="0" w:color="auto"/>
            </w:tcBorders>
            <w:shd w:val="clear" w:color="auto" w:fill="auto"/>
            <w:vAlign w:val="center"/>
            <w:hideMark/>
          </w:tcPr>
          <w:p w14:paraId="2216062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vAlign w:val="center"/>
            <w:hideMark/>
          </w:tcPr>
          <w:p w14:paraId="41F62F5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990" w:type="dxa"/>
            <w:tcBorders>
              <w:top w:val="nil"/>
              <w:left w:val="nil"/>
              <w:bottom w:val="single" w:sz="4" w:space="0" w:color="auto"/>
              <w:right w:val="single" w:sz="4" w:space="0" w:color="auto"/>
            </w:tcBorders>
            <w:shd w:val="clear" w:color="auto" w:fill="auto"/>
            <w:vAlign w:val="center"/>
            <w:hideMark/>
          </w:tcPr>
          <w:p w14:paraId="1C826F5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810" w:type="dxa"/>
            <w:tcBorders>
              <w:top w:val="nil"/>
              <w:left w:val="nil"/>
              <w:bottom w:val="single" w:sz="4" w:space="0" w:color="auto"/>
              <w:right w:val="single" w:sz="4" w:space="0" w:color="auto"/>
            </w:tcBorders>
            <w:shd w:val="clear" w:color="auto" w:fill="auto"/>
            <w:vAlign w:val="center"/>
            <w:hideMark/>
          </w:tcPr>
          <w:p w14:paraId="52F68E4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57BC6D84"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w:t>
            </w:r>
          </w:p>
        </w:tc>
      </w:tr>
      <w:tr w:rsidR="00A37ED2" w:rsidRPr="00E62276" w14:paraId="7CB85059"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20DA8979"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Liberia</w:t>
            </w:r>
          </w:p>
        </w:tc>
        <w:tc>
          <w:tcPr>
            <w:tcW w:w="740" w:type="dxa"/>
            <w:tcBorders>
              <w:top w:val="single" w:sz="4" w:space="0" w:color="auto"/>
              <w:left w:val="single" w:sz="4" w:space="0" w:color="auto"/>
              <w:bottom w:val="single" w:sz="4" w:space="0" w:color="auto"/>
              <w:right w:val="single" w:sz="4" w:space="0" w:color="auto"/>
            </w:tcBorders>
            <w:shd w:val="clear" w:color="000000" w:fill="9DAF56"/>
            <w:vAlign w:val="center"/>
            <w:hideMark/>
          </w:tcPr>
          <w:p w14:paraId="7AD89C3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15</w:t>
            </w:r>
          </w:p>
        </w:tc>
        <w:tc>
          <w:tcPr>
            <w:tcW w:w="720" w:type="dxa"/>
            <w:tcBorders>
              <w:top w:val="single" w:sz="4" w:space="0" w:color="auto"/>
              <w:left w:val="single" w:sz="4" w:space="0" w:color="auto"/>
              <w:bottom w:val="single" w:sz="4" w:space="0" w:color="auto"/>
              <w:right w:val="single" w:sz="4" w:space="0" w:color="auto"/>
            </w:tcBorders>
            <w:shd w:val="clear" w:color="000000" w:fill="BFC466"/>
            <w:vAlign w:val="center"/>
            <w:hideMark/>
          </w:tcPr>
          <w:p w14:paraId="62EE62E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22</w:t>
            </w:r>
          </w:p>
        </w:tc>
        <w:tc>
          <w:tcPr>
            <w:tcW w:w="900" w:type="dxa"/>
            <w:tcBorders>
              <w:top w:val="single" w:sz="4" w:space="0" w:color="auto"/>
              <w:left w:val="single" w:sz="4" w:space="0" w:color="auto"/>
              <w:bottom w:val="single" w:sz="4" w:space="0" w:color="auto"/>
              <w:right w:val="single" w:sz="4" w:space="0" w:color="auto"/>
            </w:tcBorders>
            <w:shd w:val="clear" w:color="000000" w:fill="FFBA69"/>
            <w:vAlign w:val="center"/>
            <w:hideMark/>
          </w:tcPr>
          <w:p w14:paraId="6E54AE8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69</w:t>
            </w:r>
          </w:p>
        </w:tc>
        <w:tc>
          <w:tcPr>
            <w:tcW w:w="990" w:type="dxa"/>
            <w:tcBorders>
              <w:top w:val="single" w:sz="4" w:space="0" w:color="auto"/>
              <w:left w:val="single" w:sz="4" w:space="0" w:color="auto"/>
              <w:bottom w:val="single" w:sz="4" w:space="0" w:color="auto"/>
              <w:right w:val="single" w:sz="4" w:space="0" w:color="auto"/>
            </w:tcBorders>
            <w:shd w:val="clear" w:color="000000" w:fill="EDE07C"/>
            <w:vAlign w:val="center"/>
            <w:hideMark/>
          </w:tcPr>
          <w:p w14:paraId="41B93C6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22</w:t>
            </w:r>
          </w:p>
        </w:tc>
        <w:tc>
          <w:tcPr>
            <w:tcW w:w="810" w:type="dxa"/>
            <w:tcBorders>
              <w:top w:val="single" w:sz="4" w:space="0" w:color="auto"/>
              <w:left w:val="single" w:sz="4" w:space="0" w:color="auto"/>
              <w:bottom w:val="single" w:sz="4" w:space="0" w:color="auto"/>
              <w:right w:val="single" w:sz="4" w:space="0" w:color="auto"/>
            </w:tcBorders>
            <w:shd w:val="clear" w:color="000000" w:fill="FFB566"/>
            <w:vAlign w:val="center"/>
            <w:hideMark/>
          </w:tcPr>
          <w:p w14:paraId="7A4E111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900" w:type="dxa"/>
            <w:tcBorders>
              <w:top w:val="single" w:sz="4" w:space="0" w:color="auto"/>
              <w:left w:val="single" w:sz="4" w:space="0" w:color="auto"/>
              <w:bottom w:val="single" w:sz="4" w:space="0" w:color="auto"/>
              <w:right w:val="single" w:sz="4" w:space="0" w:color="auto"/>
            </w:tcBorders>
            <w:shd w:val="clear" w:color="000000" w:fill="FFAF63"/>
            <w:vAlign w:val="center"/>
            <w:hideMark/>
          </w:tcPr>
          <w:p w14:paraId="1FF317A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77</w:t>
            </w:r>
          </w:p>
        </w:tc>
        <w:tc>
          <w:tcPr>
            <w:tcW w:w="990" w:type="dxa"/>
            <w:tcBorders>
              <w:top w:val="single" w:sz="4" w:space="0" w:color="auto"/>
              <w:left w:val="single" w:sz="4" w:space="0" w:color="auto"/>
              <w:bottom w:val="single" w:sz="4" w:space="0" w:color="auto"/>
              <w:right w:val="single" w:sz="4" w:space="0" w:color="auto"/>
            </w:tcBorders>
            <w:shd w:val="clear" w:color="000000" w:fill="FF7F47"/>
            <w:vAlign w:val="center"/>
            <w:hideMark/>
          </w:tcPr>
          <w:p w14:paraId="4BDFD376"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12</w:t>
            </w:r>
          </w:p>
        </w:tc>
        <w:tc>
          <w:tcPr>
            <w:tcW w:w="810" w:type="dxa"/>
            <w:tcBorders>
              <w:top w:val="single" w:sz="4" w:space="0" w:color="auto"/>
              <w:left w:val="single" w:sz="4" w:space="0" w:color="auto"/>
              <w:bottom w:val="single" w:sz="4" w:space="0" w:color="auto"/>
              <w:right w:val="single" w:sz="4" w:space="0" w:color="auto"/>
            </w:tcBorders>
            <w:shd w:val="clear" w:color="000000" w:fill="FFE27F"/>
            <w:vAlign w:val="center"/>
            <w:hideMark/>
          </w:tcPr>
          <w:p w14:paraId="64C035A0"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11</w:t>
            </w:r>
          </w:p>
        </w:tc>
        <w:tc>
          <w:tcPr>
            <w:tcW w:w="1530" w:type="dxa"/>
            <w:tcBorders>
              <w:top w:val="single" w:sz="4" w:space="0" w:color="auto"/>
              <w:left w:val="single" w:sz="4" w:space="0" w:color="auto"/>
              <w:bottom w:val="single" w:sz="4" w:space="0" w:color="auto"/>
              <w:right w:val="single" w:sz="4" w:space="0" w:color="auto"/>
            </w:tcBorders>
            <w:shd w:val="clear" w:color="000000" w:fill="FF9453"/>
            <w:vAlign w:val="center"/>
            <w:hideMark/>
          </w:tcPr>
          <w:p w14:paraId="3CD61A36"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27</w:t>
            </w:r>
          </w:p>
        </w:tc>
      </w:tr>
      <w:tr w:rsidR="00A37ED2" w:rsidRPr="00E62276" w14:paraId="162EAF31"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45EF5227"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Mali</w:t>
            </w:r>
          </w:p>
        </w:tc>
        <w:tc>
          <w:tcPr>
            <w:tcW w:w="740" w:type="dxa"/>
            <w:tcBorders>
              <w:top w:val="single" w:sz="4" w:space="0" w:color="auto"/>
              <w:left w:val="single" w:sz="4" w:space="0" w:color="auto"/>
              <w:bottom w:val="single" w:sz="4" w:space="0" w:color="auto"/>
              <w:right w:val="single" w:sz="4" w:space="0" w:color="auto"/>
            </w:tcBorders>
            <w:shd w:val="clear" w:color="000000" w:fill="FFE581"/>
            <w:vAlign w:val="center"/>
            <w:hideMark/>
          </w:tcPr>
          <w:p w14:paraId="092F8AB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40</w:t>
            </w:r>
          </w:p>
        </w:tc>
        <w:tc>
          <w:tcPr>
            <w:tcW w:w="720" w:type="dxa"/>
            <w:tcBorders>
              <w:top w:val="single" w:sz="4" w:space="0" w:color="auto"/>
              <w:left w:val="single" w:sz="4" w:space="0" w:color="auto"/>
              <w:bottom w:val="single" w:sz="4" w:space="0" w:color="auto"/>
              <w:right w:val="single" w:sz="4" w:space="0" w:color="auto"/>
            </w:tcBorders>
            <w:shd w:val="clear" w:color="000000" w:fill="9EAF57"/>
            <w:vAlign w:val="center"/>
            <w:hideMark/>
          </w:tcPr>
          <w:p w14:paraId="7FE8910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15</w:t>
            </w:r>
          </w:p>
        </w:tc>
        <w:tc>
          <w:tcPr>
            <w:tcW w:w="900" w:type="dxa"/>
            <w:tcBorders>
              <w:top w:val="single" w:sz="4" w:space="0" w:color="auto"/>
              <w:left w:val="single" w:sz="4" w:space="0" w:color="auto"/>
              <w:bottom w:val="single" w:sz="4" w:space="0" w:color="auto"/>
              <w:right w:val="single" w:sz="4" w:space="0" w:color="auto"/>
            </w:tcBorders>
            <w:shd w:val="clear" w:color="000000" w:fill="FFA35C"/>
            <w:vAlign w:val="center"/>
            <w:hideMark/>
          </w:tcPr>
          <w:p w14:paraId="1811770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85</w:t>
            </w:r>
          </w:p>
        </w:tc>
        <w:tc>
          <w:tcPr>
            <w:tcW w:w="990" w:type="dxa"/>
            <w:tcBorders>
              <w:top w:val="single" w:sz="4" w:space="0" w:color="auto"/>
              <w:left w:val="single" w:sz="4" w:space="0" w:color="auto"/>
              <w:bottom w:val="single" w:sz="4" w:space="0" w:color="auto"/>
              <w:right w:val="single" w:sz="4" w:space="0" w:color="auto"/>
            </w:tcBorders>
            <w:shd w:val="clear" w:color="000000" w:fill="FF6B3C"/>
            <w:vAlign w:val="center"/>
            <w:hideMark/>
          </w:tcPr>
          <w:p w14:paraId="710F9F74"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w:t>
            </w:r>
          </w:p>
        </w:tc>
        <w:tc>
          <w:tcPr>
            <w:tcW w:w="810" w:type="dxa"/>
            <w:tcBorders>
              <w:top w:val="single" w:sz="4" w:space="0" w:color="auto"/>
              <w:left w:val="single" w:sz="4" w:space="0" w:color="auto"/>
              <w:bottom w:val="single" w:sz="4" w:space="0" w:color="auto"/>
              <w:right w:val="single" w:sz="4" w:space="0" w:color="auto"/>
            </w:tcBorders>
            <w:shd w:val="clear" w:color="000000" w:fill="FF8B4E"/>
            <w:vAlign w:val="center"/>
            <w:hideMark/>
          </w:tcPr>
          <w:p w14:paraId="7F651E8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w:t>
            </w:r>
          </w:p>
        </w:tc>
        <w:tc>
          <w:tcPr>
            <w:tcW w:w="900" w:type="dxa"/>
            <w:tcBorders>
              <w:top w:val="single" w:sz="4" w:space="0" w:color="auto"/>
              <w:left w:val="single" w:sz="4" w:space="0" w:color="auto"/>
              <w:bottom w:val="single" w:sz="4" w:space="0" w:color="auto"/>
              <w:right w:val="single" w:sz="4" w:space="0" w:color="auto"/>
            </w:tcBorders>
            <w:shd w:val="clear" w:color="000000" w:fill="FFC16C"/>
            <w:vAlign w:val="center"/>
            <w:hideMark/>
          </w:tcPr>
          <w:p w14:paraId="6550DE68"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65</w:t>
            </w:r>
          </w:p>
        </w:tc>
        <w:tc>
          <w:tcPr>
            <w:tcW w:w="990" w:type="dxa"/>
            <w:tcBorders>
              <w:top w:val="single" w:sz="4" w:space="0" w:color="auto"/>
              <w:left w:val="single" w:sz="4" w:space="0" w:color="auto"/>
              <w:bottom w:val="single" w:sz="4" w:space="0" w:color="auto"/>
              <w:right w:val="single" w:sz="4" w:space="0" w:color="auto"/>
            </w:tcBorders>
            <w:shd w:val="clear" w:color="000000" w:fill="ECDF7B"/>
            <w:vAlign w:val="center"/>
            <w:hideMark/>
          </w:tcPr>
          <w:p w14:paraId="6A7132F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26</w:t>
            </w:r>
          </w:p>
        </w:tc>
        <w:tc>
          <w:tcPr>
            <w:tcW w:w="810" w:type="dxa"/>
            <w:tcBorders>
              <w:top w:val="single" w:sz="4" w:space="0" w:color="auto"/>
              <w:left w:val="single" w:sz="4" w:space="0" w:color="auto"/>
              <w:bottom w:val="single" w:sz="4" w:space="0" w:color="auto"/>
              <w:right w:val="single" w:sz="4" w:space="0" w:color="auto"/>
            </w:tcBorders>
            <w:shd w:val="clear" w:color="000000" w:fill="FFC36D"/>
            <w:vAlign w:val="center"/>
            <w:hideMark/>
          </w:tcPr>
          <w:p w14:paraId="13BE13B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9</w:t>
            </w:r>
          </w:p>
        </w:tc>
        <w:tc>
          <w:tcPr>
            <w:tcW w:w="1530" w:type="dxa"/>
            <w:tcBorders>
              <w:top w:val="single" w:sz="4" w:space="0" w:color="auto"/>
              <w:left w:val="single" w:sz="4" w:space="0" w:color="auto"/>
              <w:bottom w:val="single" w:sz="4" w:space="0" w:color="auto"/>
              <w:right w:val="single" w:sz="4" w:space="0" w:color="auto"/>
            </w:tcBorders>
            <w:shd w:val="clear" w:color="000000" w:fill="FF894D"/>
            <w:vAlign w:val="center"/>
            <w:hideMark/>
          </w:tcPr>
          <w:p w14:paraId="7E080EDA"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25</w:t>
            </w:r>
          </w:p>
        </w:tc>
      </w:tr>
      <w:tr w:rsidR="00A37ED2" w:rsidRPr="00E62276" w14:paraId="371C08FF"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1803B728"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Niger</w:t>
            </w:r>
          </w:p>
        </w:tc>
        <w:tc>
          <w:tcPr>
            <w:tcW w:w="740" w:type="dxa"/>
            <w:tcBorders>
              <w:top w:val="single" w:sz="4" w:space="0" w:color="auto"/>
              <w:left w:val="single" w:sz="4" w:space="0" w:color="auto"/>
              <w:bottom w:val="single" w:sz="4" w:space="0" w:color="auto"/>
              <w:right w:val="single" w:sz="4" w:space="0" w:color="auto"/>
            </w:tcBorders>
            <w:shd w:val="clear" w:color="000000" w:fill="C9CA6B"/>
            <w:vAlign w:val="center"/>
            <w:hideMark/>
          </w:tcPr>
          <w:p w14:paraId="6196308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24</w:t>
            </w:r>
          </w:p>
        </w:tc>
        <w:tc>
          <w:tcPr>
            <w:tcW w:w="720" w:type="dxa"/>
            <w:tcBorders>
              <w:top w:val="single" w:sz="4" w:space="0" w:color="auto"/>
              <w:left w:val="single" w:sz="4" w:space="0" w:color="auto"/>
              <w:bottom w:val="single" w:sz="4" w:space="0" w:color="auto"/>
              <w:right w:val="single" w:sz="4" w:space="0" w:color="auto"/>
            </w:tcBorders>
            <w:shd w:val="clear" w:color="000000" w:fill="AFBA5F"/>
            <w:vAlign w:val="center"/>
            <w:hideMark/>
          </w:tcPr>
          <w:p w14:paraId="59D09152"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19</w:t>
            </w:r>
          </w:p>
        </w:tc>
        <w:tc>
          <w:tcPr>
            <w:tcW w:w="900" w:type="dxa"/>
            <w:tcBorders>
              <w:top w:val="single" w:sz="4" w:space="0" w:color="auto"/>
              <w:left w:val="single" w:sz="4" w:space="0" w:color="auto"/>
              <w:bottom w:val="single" w:sz="4" w:space="0" w:color="auto"/>
              <w:right w:val="single" w:sz="4" w:space="0" w:color="auto"/>
            </w:tcBorders>
            <w:shd w:val="clear" w:color="000000" w:fill="FFAE62"/>
            <w:vAlign w:val="center"/>
            <w:hideMark/>
          </w:tcPr>
          <w:p w14:paraId="3163CE4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78</w:t>
            </w:r>
          </w:p>
        </w:tc>
        <w:tc>
          <w:tcPr>
            <w:tcW w:w="990" w:type="dxa"/>
            <w:tcBorders>
              <w:top w:val="single" w:sz="4" w:space="0" w:color="auto"/>
              <w:left w:val="single" w:sz="4" w:space="0" w:color="auto"/>
              <w:bottom w:val="single" w:sz="4" w:space="0" w:color="auto"/>
              <w:right w:val="single" w:sz="4" w:space="0" w:color="auto"/>
            </w:tcBorders>
            <w:shd w:val="clear" w:color="000000" w:fill="FEEA84"/>
            <w:vAlign w:val="center"/>
            <w:hideMark/>
          </w:tcPr>
          <w:p w14:paraId="5CEE662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18</w:t>
            </w:r>
          </w:p>
        </w:tc>
        <w:tc>
          <w:tcPr>
            <w:tcW w:w="810" w:type="dxa"/>
            <w:tcBorders>
              <w:top w:val="single" w:sz="4" w:space="0" w:color="auto"/>
              <w:left w:val="single" w:sz="4" w:space="0" w:color="auto"/>
              <w:bottom w:val="single" w:sz="4" w:space="0" w:color="auto"/>
              <w:right w:val="single" w:sz="4" w:space="0" w:color="auto"/>
            </w:tcBorders>
            <w:shd w:val="clear" w:color="000000" w:fill="FF5630"/>
            <w:vAlign w:val="center"/>
            <w:hideMark/>
          </w:tcPr>
          <w:p w14:paraId="40D265A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w:t>
            </w:r>
          </w:p>
        </w:tc>
        <w:tc>
          <w:tcPr>
            <w:tcW w:w="900" w:type="dxa"/>
            <w:tcBorders>
              <w:top w:val="single" w:sz="4" w:space="0" w:color="auto"/>
              <w:left w:val="single" w:sz="4" w:space="0" w:color="auto"/>
              <w:bottom w:val="single" w:sz="4" w:space="0" w:color="auto"/>
              <w:right w:val="single" w:sz="4" w:space="0" w:color="auto"/>
            </w:tcBorders>
            <w:shd w:val="clear" w:color="000000" w:fill="FFCA72"/>
            <w:vAlign w:val="center"/>
            <w:hideMark/>
          </w:tcPr>
          <w:p w14:paraId="6293607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58</w:t>
            </w:r>
          </w:p>
        </w:tc>
        <w:tc>
          <w:tcPr>
            <w:tcW w:w="99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4AE854B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22</w:t>
            </w:r>
          </w:p>
        </w:tc>
        <w:tc>
          <w:tcPr>
            <w:tcW w:w="810" w:type="dxa"/>
            <w:tcBorders>
              <w:top w:val="single" w:sz="4" w:space="0" w:color="auto"/>
              <w:left w:val="single" w:sz="4" w:space="0" w:color="auto"/>
              <w:bottom w:val="single" w:sz="4" w:space="0" w:color="auto"/>
              <w:right w:val="single" w:sz="4" w:space="0" w:color="auto"/>
            </w:tcBorders>
            <w:shd w:val="clear" w:color="000000" w:fill="EBDF7B"/>
            <w:vAlign w:val="center"/>
            <w:hideMark/>
          </w:tcPr>
          <w:p w14:paraId="4E063BF5"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19</w:t>
            </w:r>
          </w:p>
        </w:tc>
        <w:tc>
          <w:tcPr>
            <w:tcW w:w="1530" w:type="dxa"/>
            <w:tcBorders>
              <w:top w:val="single" w:sz="4" w:space="0" w:color="auto"/>
              <w:left w:val="single" w:sz="4" w:space="0" w:color="auto"/>
              <w:bottom w:val="single" w:sz="4" w:space="0" w:color="auto"/>
              <w:right w:val="single" w:sz="4" w:space="0" w:color="auto"/>
            </w:tcBorders>
            <w:shd w:val="clear" w:color="000000" w:fill="FFAF62"/>
            <w:vAlign w:val="center"/>
            <w:hideMark/>
          </w:tcPr>
          <w:p w14:paraId="6036F32E"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32</w:t>
            </w:r>
          </w:p>
        </w:tc>
      </w:tr>
      <w:tr w:rsidR="00A37ED2" w:rsidRPr="00E62276" w14:paraId="2D307A95"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4991FDF2"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Nigeria</w:t>
            </w:r>
          </w:p>
        </w:tc>
        <w:tc>
          <w:tcPr>
            <w:tcW w:w="74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0C8088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198</w:t>
            </w:r>
          </w:p>
        </w:tc>
        <w:tc>
          <w:tcPr>
            <w:tcW w:w="720" w:type="dxa"/>
            <w:tcBorders>
              <w:top w:val="single" w:sz="4" w:space="0" w:color="auto"/>
              <w:left w:val="single" w:sz="4" w:space="0" w:color="auto"/>
              <w:bottom w:val="single" w:sz="4" w:space="0" w:color="auto"/>
              <w:right w:val="single" w:sz="4" w:space="0" w:color="auto"/>
            </w:tcBorders>
            <w:shd w:val="clear" w:color="000000" w:fill="FFB063"/>
            <w:vAlign w:val="center"/>
            <w:hideMark/>
          </w:tcPr>
          <w:p w14:paraId="14FCE8A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76</w:t>
            </w:r>
          </w:p>
        </w:tc>
        <w:tc>
          <w:tcPr>
            <w:tcW w:w="900" w:type="dxa"/>
            <w:tcBorders>
              <w:top w:val="single" w:sz="4" w:space="0" w:color="auto"/>
              <w:left w:val="single" w:sz="4" w:space="0" w:color="auto"/>
              <w:bottom w:val="single" w:sz="4" w:space="0" w:color="auto"/>
              <w:right w:val="single" w:sz="4" w:space="0" w:color="auto"/>
            </w:tcBorders>
            <w:shd w:val="clear" w:color="000000" w:fill="FF8E50"/>
            <w:vAlign w:val="center"/>
            <w:hideMark/>
          </w:tcPr>
          <w:p w14:paraId="457744C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0B96B5B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2FC6E63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000000" w:fill="FF8E50"/>
            <w:vAlign w:val="center"/>
            <w:hideMark/>
          </w:tcPr>
          <w:p w14:paraId="7C7B45B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100</w:t>
            </w:r>
          </w:p>
        </w:tc>
        <w:tc>
          <w:tcPr>
            <w:tcW w:w="99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202E66F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2F317B6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18591968"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0</w:t>
            </w:r>
          </w:p>
        </w:tc>
      </w:tr>
      <w:tr w:rsidR="00A37ED2" w:rsidRPr="00E62276" w14:paraId="2A62DBE8"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7DB6AC4"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Senegal</w:t>
            </w:r>
          </w:p>
        </w:tc>
        <w:tc>
          <w:tcPr>
            <w:tcW w:w="740" w:type="dxa"/>
            <w:tcBorders>
              <w:top w:val="single" w:sz="4" w:space="0" w:color="auto"/>
              <w:left w:val="single" w:sz="4" w:space="0" w:color="auto"/>
              <w:bottom w:val="single" w:sz="4" w:space="0" w:color="auto"/>
              <w:right w:val="single" w:sz="4" w:space="0" w:color="auto"/>
            </w:tcBorders>
            <w:shd w:val="clear" w:color="000000" w:fill="FFE581"/>
            <w:vAlign w:val="center"/>
            <w:hideMark/>
          </w:tcPr>
          <w:p w14:paraId="779BA35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39</w:t>
            </w:r>
          </w:p>
        </w:tc>
        <w:tc>
          <w:tcPr>
            <w:tcW w:w="720" w:type="dxa"/>
            <w:tcBorders>
              <w:top w:val="single" w:sz="4" w:space="0" w:color="auto"/>
              <w:left w:val="single" w:sz="4" w:space="0" w:color="auto"/>
              <w:bottom w:val="single" w:sz="4" w:space="0" w:color="auto"/>
              <w:right w:val="single" w:sz="4" w:space="0" w:color="auto"/>
            </w:tcBorders>
            <w:shd w:val="clear" w:color="000000" w:fill="5F893A"/>
            <w:vAlign w:val="center"/>
            <w:hideMark/>
          </w:tcPr>
          <w:p w14:paraId="28D70F8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w:t>
            </w:r>
          </w:p>
        </w:tc>
        <w:tc>
          <w:tcPr>
            <w:tcW w:w="900" w:type="dxa"/>
            <w:tcBorders>
              <w:top w:val="single" w:sz="4" w:space="0" w:color="auto"/>
              <w:left w:val="single" w:sz="4" w:space="0" w:color="auto"/>
              <w:bottom w:val="single" w:sz="4" w:space="0" w:color="auto"/>
              <w:right w:val="single" w:sz="4" w:space="0" w:color="auto"/>
            </w:tcBorders>
            <w:shd w:val="clear" w:color="000000" w:fill="FF9F5A"/>
            <w:vAlign w:val="center"/>
            <w:hideMark/>
          </w:tcPr>
          <w:p w14:paraId="5D7BD236"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88</w:t>
            </w:r>
          </w:p>
        </w:tc>
        <w:tc>
          <w:tcPr>
            <w:tcW w:w="990" w:type="dxa"/>
            <w:tcBorders>
              <w:top w:val="single" w:sz="4" w:space="0" w:color="auto"/>
              <w:left w:val="single" w:sz="4" w:space="0" w:color="auto"/>
              <w:bottom w:val="single" w:sz="4" w:space="0" w:color="auto"/>
              <w:right w:val="single" w:sz="4" w:space="0" w:color="auto"/>
            </w:tcBorders>
            <w:shd w:val="clear" w:color="000000" w:fill="FF4727"/>
            <w:vAlign w:val="center"/>
            <w:hideMark/>
          </w:tcPr>
          <w:p w14:paraId="723C3A7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w:t>
            </w:r>
          </w:p>
        </w:tc>
        <w:tc>
          <w:tcPr>
            <w:tcW w:w="810" w:type="dxa"/>
            <w:tcBorders>
              <w:top w:val="single" w:sz="4" w:space="0" w:color="auto"/>
              <w:left w:val="single" w:sz="4" w:space="0" w:color="auto"/>
              <w:bottom w:val="single" w:sz="4" w:space="0" w:color="auto"/>
              <w:right w:val="single" w:sz="4" w:space="0" w:color="auto"/>
            </w:tcBorders>
            <w:shd w:val="clear" w:color="000000" w:fill="FF894D"/>
            <w:vAlign w:val="center"/>
            <w:hideMark/>
          </w:tcPr>
          <w:p w14:paraId="0B9C6ADC"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w:t>
            </w:r>
          </w:p>
        </w:tc>
        <w:tc>
          <w:tcPr>
            <w:tcW w:w="900" w:type="dxa"/>
            <w:tcBorders>
              <w:top w:val="single" w:sz="4" w:space="0" w:color="auto"/>
              <w:left w:val="single" w:sz="4" w:space="0" w:color="auto"/>
              <w:bottom w:val="single" w:sz="4" w:space="0" w:color="auto"/>
              <w:right w:val="single" w:sz="4" w:space="0" w:color="auto"/>
            </w:tcBorders>
            <w:shd w:val="clear" w:color="000000" w:fill="678D3D"/>
            <w:vAlign w:val="center"/>
            <w:hideMark/>
          </w:tcPr>
          <w:p w14:paraId="0ABC3C3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w:t>
            </w:r>
          </w:p>
        </w:tc>
        <w:tc>
          <w:tcPr>
            <w:tcW w:w="990" w:type="dxa"/>
            <w:tcBorders>
              <w:top w:val="single" w:sz="4" w:space="0" w:color="auto"/>
              <w:left w:val="single" w:sz="4" w:space="0" w:color="auto"/>
              <w:bottom w:val="single" w:sz="4" w:space="0" w:color="auto"/>
              <w:right w:val="single" w:sz="4" w:space="0" w:color="auto"/>
            </w:tcBorders>
            <w:shd w:val="clear" w:color="000000" w:fill="A1B159"/>
            <w:vAlign w:val="center"/>
            <w:hideMark/>
          </w:tcPr>
          <w:p w14:paraId="725F9A1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39</w:t>
            </w:r>
          </w:p>
        </w:tc>
        <w:tc>
          <w:tcPr>
            <w:tcW w:w="810" w:type="dxa"/>
            <w:tcBorders>
              <w:top w:val="single" w:sz="4" w:space="0" w:color="auto"/>
              <w:left w:val="single" w:sz="4" w:space="0" w:color="auto"/>
              <w:bottom w:val="single" w:sz="4" w:space="0" w:color="auto"/>
              <w:right w:val="single" w:sz="4" w:space="0" w:color="auto"/>
            </w:tcBorders>
            <w:shd w:val="clear" w:color="000000" w:fill="8AA34E"/>
            <w:vAlign w:val="center"/>
            <w:hideMark/>
          </w:tcPr>
          <w:p w14:paraId="58A8664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57</w:t>
            </w:r>
          </w:p>
        </w:tc>
        <w:tc>
          <w:tcPr>
            <w:tcW w:w="1530" w:type="dxa"/>
            <w:tcBorders>
              <w:top w:val="single" w:sz="4" w:space="0" w:color="auto"/>
              <w:left w:val="single" w:sz="4" w:space="0" w:color="auto"/>
              <w:bottom w:val="single" w:sz="4" w:space="0" w:color="auto"/>
              <w:right w:val="single" w:sz="4" w:space="0" w:color="auto"/>
            </w:tcBorders>
            <w:shd w:val="clear" w:color="000000" w:fill="D3D070"/>
            <w:vAlign w:val="center"/>
            <w:hideMark/>
          </w:tcPr>
          <w:p w14:paraId="4F69D6D0"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54</w:t>
            </w:r>
          </w:p>
        </w:tc>
      </w:tr>
      <w:tr w:rsidR="00A37ED2" w:rsidRPr="00E62276" w14:paraId="44DA452A"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2D9B0DCD"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Sierra Leone</w:t>
            </w:r>
          </w:p>
        </w:tc>
        <w:tc>
          <w:tcPr>
            <w:tcW w:w="740" w:type="dxa"/>
            <w:tcBorders>
              <w:top w:val="single" w:sz="4" w:space="0" w:color="auto"/>
              <w:left w:val="single" w:sz="4" w:space="0" w:color="auto"/>
              <w:bottom w:val="single" w:sz="4" w:space="0" w:color="auto"/>
              <w:right w:val="single" w:sz="4" w:space="0" w:color="auto"/>
            </w:tcBorders>
            <w:shd w:val="clear" w:color="000000" w:fill="678E3E"/>
            <w:vAlign w:val="center"/>
            <w:hideMark/>
          </w:tcPr>
          <w:p w14:paraId="306D45F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w:t>
            </w:r>
          </w:p>
        </w:tc>
        <w:tc>
          <w:tcPr>
            <w:tcW w:w="720" w:type="dxa"/>
            <w:tcBorders>
              <w:top w:val="single" w:sz="4" w:space="0" w:color="auto"/>
              <w:left w:val="single" w:sz="4" w:space="0" w:color="auto"/>
              <w:bottom w:val="single" w:sz="4" w:space="0" w:color="auto"/>
              <w:right w:val="single" w:sz="4" w:space="0" w:color="auto"/>
            </w:tcBorders>
            <w:shd w:val="clear" w:color="000000" w:fill="6E9141"/>
            <w:vAlign w:val="center"/>
            <w:hideMark/>
          </w:tcPr>
          <w:p w14:paraId="6B22F6EA"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000000" w:fill="BBC164"/>
            <w:vAlign w:val="center"/>
            <w:hideMark/>
          </w:tcPr>
          <w:p w14:paraId="37676073"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21</w:t>
            </w:r>
          </w:p>
        </w:tc>
        <w:tc>
          <w:tcPr>
            <w:tcW w:w="99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13EBF5E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57</w:t>
            </w:r>
          </w:p>
        </w:tc>
        <w:tc>
          <w:tcPr>
            <w:tcW w:w="810" w:type="dxa"/>
            <w:tcBorders>
              <w:top w:val="single" w:sz="4" w:space="0" w:color="auto"/>
              <w:left w:val="single" w:sz="4" w:space="0" w:color="auto"/>
              <w:bottom w:val="single" w:sz="4" w:space="0" w:color="auto"/>
              <w:right w:val="single" w:sz="4" w:space="0" w:color="auto"/>
            </w:tcBorders>
            <w:shd w:val="clear" w:color="000000" w:fill="E6DC79"/>
            <w:vAlign w:val="center"/>
            <w:hideMark/>
          </w:tcPr>
          <w:p w14:paraId="5E45FF8D"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21</w:t>
            </w:r>
          </w:p>
        </w:tc>
        <w:tc>
          <w:tcPr>
            <w:tcW w:w="900" w:type="dxa"/>
            <w:tcBorders>
              <w:top w:val="single" w:sz="4" w:space="0" w:color="auto"/>
              <w:left w:val="single" w:sz="4" w:space="0" w:color="auto"/>
              <w:bottom w:val="single" w:sz="4" w:space="0" w:color="auto"/>
              <w:right w:val="single" w:sz="4" w:space="0" w:color="auto"/>
            </w:tcBorders>
            <w:shd w:val="clear" w:color="000000" w:fill="769744"/>
            <w:vAlign w:val="center"/>
            <w:hideMark/>
          </w:tcPr>
          <w:p w14:paraId="3E69B37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w:t>
            </w:r>
          </w:p>
        </w:tc>
        <w:tc>
          <w:tcPr>
            <w:tcW w:w="990" w:type="dxa"/>
            <w:tcBorders>
              <w:top w:val="single" w:sz="4" w:space="0" w:color="auto"/>
              <w:left w:val="single" w:sz="4" w:space="0" w:color="auto"/>
              <w:bottom w:val="single" w:sz="4" w:space="0" w:color="auto"/>
              <w:right w:val="single" w:sz="4" w:space="0" w:color="auto"/>
            </w:tcBorders>
            <w:shd w:val="clear" w:color="000000" w:fill="88A24D"/>
            <w:vAlign w:val="center"/>
            <w:hideMark/>
          </w:tcPr>
          <w:p w14:paraId="7817B87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43</w:t>
            </w:r>
          </w:p>
        </w:tc>
        <w:tc>
          <w:tcPr>
            <w:tcW w:w="810" w:type="dxa"/>
            <w:tcBorders>
              <w:top w:val="single" w:sz="4" w:space="0" w:color="auto"/>
              <w:left w:val="single" w:sz="4" w:space="0" w:color="auto"/>
              <w:bottom w:val="single" w:sz="4" w:space="0" w:color="auto"/>
              <w:right w:val="single" w:sz="4" w:space="0" w:color="auto"/>
            </w:tcBorders>
            <w:shd w:val="clear" w:color="000000" w:fill="9CAF57"/>
            <w:vAlign w:val="center"/>
            <w:hideMark/>
          </w:tcPr>
          <w:p w14:paraId="410DC42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50</w:t>
            </w:r>
          </w:p>
        </w:tc>
        <w:tc>
          <w:tcPr>
            <w:tcW w:w="153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482B6BFB"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86</w:t>
            </w:r>
          </w:p>
        </w:tc>
      </w:tr>
      <w:tr w:rsidR="00A37ED2" w:rsidRPr="00E62276" w14:paraId="628A48C1"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049C32F4" w14:textId="77777777" w:rsidR="00A37ED2" w:rsidRPr="00E62276" w:rsidRDefault="00A37ED2" w:rsidP="000730CC">
            <w:pPr>
              <w:spacing w:after="0" w:line="240" w:lineRule="auto"/>
              <w:rPr>
                <w:rFonts w:eastAsia="Times New Roman" w:cs="Times New Roman"/>
                <w:color w:val="000000"/>
                <w:sz w:val="20"/>
                <w:szCs w:val="20"/>
              </w:rPr>
            </w:pPr>
            <w:r w:rsidRPr="00E62276">
              <w:rPr>
                <w:rFonts w:eastAsia="Times New Roman" w:cs="Times New Roman"/>
                <w:color w:val="000000"/>
                <w:sz w:val="20"/>
                <w:szCs w:val="20"/>
              </w:rPr>
              <w:t>Togo</w:t>
            </w:r>
          </w:p>
        </w:tc>
        <w:tc>
          <w:tcPr>
            <w:tcW w:w="740" w:type="dxa"/>
            <w:tcBorders>
              <w:top w:val="single" w:sz="4" w:space="0" w:color="auto"/>
              <w:left w:val="single" w:sz="4" w:space="0" w:color="auto"/>
              <w:bottom w:val="single" w:sz="4" w:space="0" w:color="auto"/>
              <w:right w:val="single" w:sz="4" w:space="0" w:color="auto"/>
            </w:tcBorders>
            <w:shd w:val="clear" w:color="000000" w:fill="7D9B47"/>
            <w:vAlign w:val="center"/>
            <w:hideMark/>
          </w:tcPr>
          <w:p w14:paraId="775B742F"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8</w:t>
            </w:r>
          </w:p>
        </w:tc>
        <w:tc>
          <w:tcPr>
            <w:tcW w:w="720" w:type="dxa"/>
            <w:tcBorders>
              <w:top w:val="single" w:sz="4" w:space="0" w:color="auto"/>
              <w:left w:val="single" w:sz="4" w:space="0" w:color="auto"/>
              <w:bottom w:val="single" w:sz="4" w:space="0" w:color="auto"/>
              <w:right w:val="single" w:sz="4" w:space="0" w:color="auto"/>
            </w:tcBorders>
            <w:shd w:val="clear" w:color="000000" w:fill="588436"/>
            <w:vAlign w:val="center"/>
            <w:hideMark/>
          </w:tcPr>
          <w:p w14:paraId="0A851C1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1</w:t>
            </w:r>
          </w:p>
        </w:tc>
        <w:tc>
          <w:tcPr>
            <w:tcW w:w="900" w:type="dxa"/>
            <w:tcBorders>
              <w:top w:val="single" w:sz="4" w:space="0" w:color="auto"/>
              <w:left w:val="single" w:sz="4" w:space="0" w:color="auto"/>
              <w:bottom w:val="single" w:sz="4" w:space="0" w:color="auto"/>
              <w:right w:val="single" w:sz="4" w:space="0" w:color="auto"/>
            </w:tcBorders>
            <w:shd w:val="clear" w:color="000000" w:fill="FFE37F"/>
            <w:vAlign w:val="center"/>
            <w:hideMark/>
          </w:tcPr>
          <w:p w14:paraId="2F93A9A6"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41</w:t>
            </w:r>
          </w:p>
        </w:tc>
        <w:tc>
          <w:tcPr>
            <w:tcW w:w="990" w:type="dxa"/>
            <w:tcBorders>
              <w:top w:val="single" w:sz="4" w:space="0" w:color="auto"/>
              <w:left w:val="single" w:sz="4" w:space="0" w:color="auto"/>
              <w:bottom w:val="single" w:sz="4" w:space="0" w:color="auto"/>
              <w:right w:val="single" w:sz="4" w:space="0" w:color="auto"/>
            </w:tcBorders>
            <w:shd w:val="clear" w:color="000000" w:fill="A3B35A"/>
            <w:vAlign w:val="center"/>
            <w:hideMark/>
          </w:tcPr>
          <w:p w14:paraId="4EE0127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39</w:t>
            </w:r>
          </w:p>
        </w:tc>
        <w:tc>
          <w:tcPr>
            <w:tcW w:w="810" w:type="dxa"/>
            <w:tcBorders>
              <w:top w:val="single" w:sz="4" w:space="0" w:color="auto"/>
              <w:left w:val="single" w:sz="4" w:space="0" w:color="auto"/>
              <w:bottom w:val="single" w:sz="4" w:space="0" w:color="auto"/>
              <w:right w:val="single" w:sz="4" w:space="0" w:color="auto"/>
            </w:tcBorders>
            <w:shd w:val="clear" w:color="000000" w:fill="EBDF7B"/>
            <w:vAlign w:val="center"/>
            <w:hideMark/>
          </w:tcPr>
          <w:p w14:paraId="0531D5F9"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20</w:t>
            </w:r>
          </w:p>
        </w:tc>
        <w:tc>
          <w:tcPr>
            <w:tcW w:w="90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63EA6A67"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000000" w:fill="FFE882"/>
            <w:vAlign w:val="center"/>
            <w:hideMark/>
          </w:tcPr>
          <w:p w14:paraId="3300CD0E"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22</w:t>
            </w:r>
          </w:p>
        </w:tc>
        <w:tc>
          <w:tcPr>
            <w:tcW w:w="810" w:type="dxa"/>
            <w:tcBorders>
              <w:top w:val="single" w:sz="4" w:space="0" w:color="auto"/>
              <w:left w:val="single" w:sz="4" w:space="0" w:color="auto"/>
              <w:bottom w:val="single" w:sz="4" w:space="0" w:color="auto"/>
              <w:right w:val="single" w:sz="4" w:space="0" w:color="auto"/>
            </w:tcBorders>
            <w:shd w:val="clear" w:color="000000" w:fill="548235"/>
            <w:vAlign w:val="center"/>
            <w:hideMark/>
          </w:tcPr>
          <w:p w14:paraId="40C7718B" w14:textId="77777777" w:rsidR="00A37ED2" w:rsidRPr="00E62276" w:rsidRDefault="00A37ED2" w:rsidP="000730CC">
            <w:pPr>
              <w:spacing w:after="0" w:line="240" w:lineRule="auto"/>
              <w:jc w:val="center"/>
              <w:rPr>
                <w:rFonts w:eastAsia="Times New Roman" w:cs="Times New Roman"/>
                <w:color w:val="000000"/>
                <w:sz w:val="20"/>
                <w:szCs w:val="20"/>
              </w:rPr>
            </w:pPr>
            <w:r w:rsidRPr="00E62276">
              <w:rPr>
                <w:rFonts w:eastAsia="Times New Roman" w:cs="Times New Roman"/>
                <w:color w:val="000000"/>
                <w:sz w:val="20"/>
                <w:szCs w:val="20"/>
              </w:rPr>
              <w:t>78</w:t>
            </w:r>
          </w:p>
        </w:tc>
        <w:tc>
          <w:tcPr>
            <w:tcW w:w="1530" w:type="dxa"/>
            <w:tcBorders>
              <w:top w:val="single" w:sz="4" w:space="0" w:color="auto"/>
              <w:left w:val="single" w:sz="4" w:space="0" w:color="auto"/>
              <w:bottom w:val="single" w:sz="4" w:space="0" w:color="auto"/>
              <w:right w:val="single" w:sz="4" w:space="0" w:color="auto"/>
            </w:tcBorders>
            <w:shd w:val="clear" w:color="000000" w:fill="6E9241"/>
            <w:vAlign w:val="center"/>
            <w:hideMark/>
          </w:tcPr>
          <w:p w14:paraId="3E5BCB12" w14:textId="77777777" w:rsidR="00A37ED2" w:rsidRPr="00E62276" w:rsidRDefault="00A37ED2" w:rsidP="000730CC">
            <w:pPr>
              <w:spacing w:after="0" w:line="240" w:lineRule="auto"/>
              <w:jc w:val="center"/>
              <w:rPr>
                <w:rFonts w:eastAsia="Times New Roman" w:cs="Times New Roman"/>
                <w:b/>
                <w:color w:val="000000"/>
                <w:sz w:val="20"/>
                <w:szCs w:val="20"/>
              </w:rPr>
            </w:pPr>
            <w:r w:rsidRPr="00E62276">
              <w:rPr>
                <w:rFonts w:eastAsia="Times New Roman" w:cs="Times New Roman"/>
                <w:b/>
                <w:color w:val="000000"/>
                <w:sz w:val="20"/>
                <w:szCs w:val="20"/>
              </w:rPr>
              <w:t>79</w:t>
            </w:r>
          </w:p>
        </w:tc>
      </w:tr>
      <w:tr w:rsidR="00A37ED2" w:rsidRPr="00366C63" w14:paraId="6A3AC8DC" w14:textId="77777777" w:rsidTr="000730CC">
        <w:trPr>
          <w:trHeight w:val="63"/>
        </w:trPr>
        <w:tc>
          <w:tcPr>
            <w:tcW w:w="1420" w:type="dxa"/>
            <w:tcBorders>
              <w:top w:val="nil"/>
              <w:left w:val="single" w:sz="4" w:space="0" w:color="auto"/>
              <w:bottom w:val="single" w:sz="4" w:space="0" w:color="auto"/>
              <w:right w:val="nil"/>
            </w:tcBorders>
            <w:shd w:val="clear" w:color="auto" w:fill="auto"/>
            <w:noWrap/>
            <w:vAlign w:val="center"/>
            <w:hideMark/>
          </w:tcPr>
          <w:p w14:paraId="6E15FE6F" w14:textId="77777777" w:rsidR="00A37ED2" w:rsidRPr="00E62276" w:rsidRDefault="00A37ED2" w:rsidP="000730CC">
            <w:pPr>
              <w:spacing w:after="0" w:line="240" w:lineRule="auto"/>
              <w:rPr>
                <w:rFonts w:eastAsia="Times New Roman" w:cs="Times New Roman"/>
                <w:color w:val="000000"/>
                <w:sz w:val="4"/>
                <w:szCs w:val="4"/>
              </w:rPr>
            </w:pPr>
            <w:r w:rsidRPr="00E62276">
              <w:rPr>
                <w:rFonts w:eastAsia="Times New Roman" w:cs="Times New Roman"/>
                <w:color w:val="000000"/>
                <w:sz w:val="4"/>
                <w:szCs w:val="4"/>
              </w:rPr>
              <w:t> </w:t>
            </w:r>
          </w:p>
        </w:tc>
        <w:tc>
          <w:tcPr>
            <w:tcW w:w="740" w:type="dxa"/>
            <w:tcBorders>
              <w:top w:val="nil"/>
              <w:left w:val="nil"/>
              <w:bottom w:val="single" w:sz="4" w:space="0" w:color="auto"/>
              <w:right w:val="nil"/>
            </w:tcBorders>
            <w:shd w:val="clear" w:color="auto" w:fill="auto"/>
            <w:noWrap/>
            <w:vAlign w:val="center"/>
            <w:hideMark/>
          </w:tcPr>
          <w:p w14:paraId="5CCEDEDC"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720" w:type="dxa"/>
            <w:tcBorders>
              <w:top w:val="nil"/>
              <w:left w:val="nil"/>
              <w:bottom w:val="single" w:sz="4" w:space="0" w:color="auto"/>
              <w:right w:val="nil"/>
            </w:tcBorders>
            <w:shd w:val="clear" w:color="auto" w:fill="auto"/>
            <w:noWrap/>
            <w:vAlign w:val="center"/>
            <w:hideMark/>
          </w:tcPr>
          <w:p w14:paraId="0748858D"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900" w:type="dxa"/>
            <w:tcBorders>
              <w:top w:val="nil"/>
              <w:left w:val="nil"/>
              <w:bottom w:val="single" w:sz="4" w:space="0" w:color="auto"/>
              <w:right w:val="nil"/>
            </w:tcBorders>
            <w:shd w:val="clear" w:color="auto" w:fill="auto"/>
            <w:noWrap/>
            <w:vAlign w:val="center"/>
            <w:hideMark/>
          </w:tcPr>
          <w:p w14:paraId="04382DB8"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990" w:type="dxa"/>
            <w:tcBorders>
              <w:top w:val="nil"/>
              <w:left w:val="single" w:sz="4" w:space="0" w:color="auto"/>
              <w:bottom w:val="single" w:sz="4" w:space="0" w:color="auto"/>
              <w:right w:val="single" w:sz="4" w:space="0" w:color="auto"/>
            </w:tcBorders>
            <w:shd w:val="clear" w:color="auto" w:fill="auto"/>
            <w:vAlign w:val="center"/>
            <w:hideMark/>
          </w:tcPr>
          <w:p w14:paraId="7A3EA7DC"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810" w:type="dxa"/>
            <w:tcBorders>
              <w:top w:val="nil"/>
              <w:left w:val="nil"/>
              <w:bottom w:val="single" w:sz="4" w:space="0" w:color="auto"/>
              <w:right w:val="nil"/>
            </w:tcBorders>
            <w:shd w:val="clear" w:color="auto" w:fill="auto"/>
            <w:noWrap/>
            <w:vAlign w:val="center"/>
            <w:hideMark/>
          </w:tcPr>
          <w:p w14:paraId="50BA8FB8"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900" w:type="dxa"/>
            <w:tcBorders>
              <w:top w:val="nil"/>
              <w:left w:val="nil"/>
              <w:bottom w:val="single" w:sz="4" w:space="0" w:color="auto"/>
              <w:right w:val="nil"/>
            </w:tcBorders>
            <w:shd w:val="clear" w:color="auto" w:fill="auto"/>
            <w:noWrap/>
            <w:vAlign w:val="center"/>
            <w:hideMark/>
          </w:tcPr>
          <w:p w14:paraId="202855CB"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990" w:type="dxa"/>
            <w:tcBorders>
              <w:top w:val="nil"/>
              <w:left w:val="single" w:sz="4" w:space="0" w:color="auto"/>
              <w:bottom w:val="single" w:sz="4" w:space="0" w:color="auto"/>
              <w:right w:val="single" w:sz="4" w:space="0" w:color="auto"/>
            </w:tcBorders>
            <w:shd w:val="clear" w:color="auto" w:fill="auto"/>
            <w:vAlign w:val="center"/>
            <w:hideMark/>
          </w:tcPr>
          <w:p w14:paraId="46701F51"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810" w:type="dxa"/>
            <w:tcBorders>
              <w:top w:val="nil"/>
              <w:left w:val="nil"/>
              <w:bottom w:val="single" w:sz="4" w:space="0" w:color="auto"/>
              <w:right w:val="nil"/>
            </w:tcBorders>
            <w:shd w:val="clear" w:color="auto" w:fill="auto"/>
            <w:noWrap/>
            <w:vAlign w:val="center"/>
            <w:hideMark/>
          </w:tcPr>
          <w:p w14:paraId="566E46B5" w14:textId="77777777" w:rsidR="00A37ED2" w:rsidRPr="00E62276" w:rsidRDefault="00A37ED2" w:rsidP="000730CC">
            <w:pPr>
              <w:spacing w:after="0" w:line="240" w:lineRule="auto"/>
              <w:jc w:val="center"/>
              <w:rPr>
                <w:rFonts w:eastAsia="Times New Roman" w:cs="Times New Roman"/>
                <w:color w:val="000000"/>
                <w:sz w:val="4"/>
                <w:szCs w:val="4"/>
              </w:rPr>
            </w:pPr>
            <w:r w:rsidRPr="00E62276">
              <w:rPr>
                <w:rFonts w:eastAsia="Times New Roman" w:cs="Times New Roman"/>
                <w:color w:val="000000"/>
                <w:sz w:val="4"/>
                <w:szCs w:val="4"/>
              </w:rPr>
              <w:t> </w:t>
            </w:r>
          </w:p>
        </w:tc>
        <w:tc>
          <w:tcPr>
            <w:tcW w:w="1530" w:type="dxa"/>
            <w:tcBorders>
              <w:top w:val="nil"/>
              <w:left w:val="nil"/>
              <w:bottom w:val="single" w:sz="4" w:space="0" w:color="auto"/>
              <w:right w:val="single" w:sz="4" w:space="0" w:color="auto"/>
            </w:tcBorders>
            <w:shd w:val="clear" w:color="auto" w:fill="auto"/>
            <w:noWrap/>
            <w:vAlign w:val="center"/>
            <w:hideMark/>
          </w:tcPr>
          <w:p w14:paraId="5F9B7740" w14:textId="77777777" w:rsidR="00A37ED2" w:rsidRPr="00E62276" w:rsidRDefault="00A37ED2" w:rsidP="000730CC">
            <w:pPr>
              <w:spacing w:after="0" w:line="240" w:lineRule="auto"/>
              <w:jc w:val="center"/>
              <w:rPr>
                <w:rFonts w:eastAsia="Times New Roman" w:cs="Times New Roman"/>
                <w:b/>
                <w:color w:val="000000"/>
                <w:sz w:val="4"/>
                <w:szCs w:val="4"/>
              </w:rPr>
            </w:pPr>
            <w:r w:rsidRPr="00E62276">
              <w:rPr>
                <w:rFonts w:eastAsia="Times New Roman" w:cs="Times New Roman"/>
                <w:b/>
                <w:color w:val="000000"/>
                <w:sz w:val="4"/>
                <w:szCs w:val="4"/>
              </w:rPr>
              <w:t> </w:t>
            </w:r>
          </w:p>
        </w:tc>
      </w:tr>
      <w:tr w:rsidR="00A37ED2" w:rsidRPr="00366C63" w14:paraId="40AED74E" w14:textId="77777777" w:rsidTr="000730CC">
        <w:trPr>
          <w:trHeight w:val="288"/>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C388E5D" w14:textId="77777777" w:rsidR="00A37ED2" w:rsidRPr="00E62276" w:rsidRDefault="00A37ED2" w:rsidP="000730CC">
            <w:pPr>
              <w:spacing w:after="0" w:line="240" w:lineRule="auto"/>
              <w:rPr>
                <w:rFonts w:eastAsia="Times New Roman" w:cs="Times New Roman"/>
                <w:b/>
                <w:color w:val="000000"/>
                <w:sz w:val="20"/>
                <w:szCs w:val="20"/>
              </w:rPr>
            </w:pPr>
            <w:r w:rsidRPr="00E62276">
              <w:rPr>
                <w:rFonts w:eastAsia="Times New Roman" w:cs="Times New Roman"/>
                <w:b/>
                <w:color w:val="000000"/>
                <w:sz w:val="20"/>
                <w:szCs w:val="20"/>
              </w:rPr>
              <w:t>Median</w:t>
            </w:r>
          </w:p>
        </w:tc>
        <w:tc>
          <w:tcPr>
            <w:tcW w:w="740" w:type="dxa"/>
            <w:tcBorders>
              <w:top w:val="single" w:sz="4" w:space="0" w:color="auto"/>
              <w:left w:val="single" w:sz="4" w:space="0" w:color="auto"/>
              <w:bottom w:val="single" w:sz="4" w:space="0" w:color="auto"/>
              <w:right w:val="single" w:sz="4" w:space="0" w:color="auto"/>
            </w:tcBorders>
            <w:shd w:val="clear" w:color="000000" w:fill="C3C668"/>
            <w:noWrap/>
            <w:vAlign w:val="center"/>
            <w:hideMark/>
          </w:tcPr>
          <w:p w14:paraId="50BA7BF2"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23</w:t>
            </w:r>
          </w:p>
        </w:tc>
        <w:tc>
          <w:tcPr>
            <w:tcW w:w="720" w:type="dxa"/>
            <w:tcBorders>
              <w:top w:val="single" w:sz="4" w:space="0" w:color="auto"/>
              <w:left w:val="single" w:sz="4" w:space="0" w:color="auto"/>
              <w:bottom w:val="single" w:sz="4" w:space="0" w:color="auto"/>
              <w:right w:val="single" w:sz="4" w:space="0" w:color="auto"/>
            </w:tcBorders>
            <w:shd w:val="clear" w:color="000000" w:fill="7C9A47"/>
            <w:noWrap/>
            <w:vAlign w:val="center"/>
            <w:hideMark/>
          </w:tcPr>
          <w:p w14:paraId="1D31DDFD"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8</w:t>
            </w:r>
          </w:p>
        </w:tc>
        <w:tc>
          <w:tcPr>
            <w:tcW w:w="900" w:type="dxa"/>
            <w:tcBorders>
              <w:top w:val="single" w:sz="4" w:space="0" w:color="auto"/>
              <w:left w:val="single" w:sz="4" w:space="0" w:color="auto"/>
              <w:bottom w:val="single" w:sz="4" w:space="0" w:color="auto"/>
              <w:right w:val="single" w:sz="4" w:space="0" w:color="auto"/>
            </w:tcBorders>
            <w:shd w:val="clear" w:color="000000" w:fill="FFB666"/>
            <w:noWrap/>
            <w:vAlign w:val="center"/>
            <w:hideMark/>
          </w:tcPr>
          <w:p w14:paraId="1D1DFC0B"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72</w:t>
            </w:r>
          </w:p>
        </w:tc>
        <w:tc>
          <w:tcPr>
            <w:tcW w:w="99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225AF043"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18</w:t>
            </w:r>
          </w:p>
        </w:tc>
        <w:tc>
          <w:tcPr>
            <w:tcW w:w="810" w:type="dxa"/>
            <w:tcBorders>
              <w:top w:val="single" w:sz="4" w:space="0" w:color="auto"/>
              <w:left w:val="single" w:sz="4" w:space="0" w:color="auto"/>
              <w:bottom w:val="single" w:sz="4" w:space="0" w:color="auto"/>
              <w:right w:val="single" w:sz="4" w:space="0" w:color="auto"/>
            </w:tcBorders>
            <w:shd w:val="clear" w:color="000000" w:fill="FFBB69"/>
            <w:noWrap/>
            <w:vAlign w:val="center"/>
            <w:hideMark/>
          </w:tcPr>
          <w:p w14:paraId="15C01202"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9</w:t>
            </w:r>
          </w:p>
        </w:tc>
        <w:tc>
          <w:tcPr>
            <w:tcW w:w="900" w:type="dxa"/>
            <w:tcBorders>
              <w:top w:val="single" w:sz="4" w:space="0" w:color="auto"/>
              <w:left w:val="single" w:sz="4" w:space="0" w:color="auto"/>
              <w:bottom w:val="single" w:sz="4" w:space="0" w:color="auto"/>
              <w:right w:val="single" w:sz="4" w:space="0" w:color="auto"/>
            </w:tcBorders>
            <w:shd w:val="clear" w:color="000000" w:fill="FFE983"/>
            <w:noWrap/>
            <w:vAlign w:val="center"/>
            <w:hideMark/>
          </w:tcPr>
          <w:p w14:paraId="047F9E23"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37</w:t>
            </w:r>
          </w:p>
        </w:tc>
        <w:tc>
          <w:tcPr>
            <w:tcW w:w="990" w:type="dxa"/>
            <w:tcBorders>
              <w:top w:val="single" w:sz="4" w:space="0" w:color="auto"/>
              <w:left w:val="single" w:sz="4" w:space="0" w:color="auto"/>
              <w:bottom w:val="single" w:sz="4" w:space="0" w:color="auto"/>
              <w:right w:val="single" w:sz="4" w:space="0" w:color="auto"/>
            </w:tcBorders>
            <w:shd w:val="clear" w:color="000000" w:fill="FFEB84"/>
            <w:vAlign w:val="center"/>
            <w:hideMark/>
          </w:tcPr>
          <w:p w14:paraId="2EE25C2A"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22</w:t>
            </w:r>
          </w:p>
        </w:tc>
        <w:tc>
          <w:tcPr>
            <w:tcW w:w="810" w:type="dxa"/>
            <w:tcBorders>
              <w:top w:val="single" w:sz="4" w:space="0" w:color="auto"/>
              <w:left w:val="single" w:sz="4" w:space="0" w:color="auto"/>
              <w:bottom w:val="single" w:sz="4" w:space="0" w:color="auto"/>
              <w:right w:val="single" w:sz="4" w:space="0" w:color="auto"/>
            </w:tcBorders>
            <w:shd w:val="clear" w:color="000000" w:fill="E0D876"/>
            <w:noWrap/>
            <w:vAlign w:val="center"/>
            <w:hideMark/>
          </w:tcPr>
          <w:p w14:paraId="3CF67A9E"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24</w:t>
            </w:r>
          </w:p>
        </w:tc>
        <w:tc>
          <w:tcPr>
            <w:tcW w:w="1530" w:type="dxa"/>
            <w:tcBorders>
              <w:top w:val="single" w:sz="4" w:space="0" w:color="auto"/>
              <w:left w:val="single" w:sz="4" w:space="0" w:color="auto"/>
              <w:bottom w:val="single" w:sz="4" w:space="0" w:color="auto"/>
              <w:right w:val="single" w:sz="4" w:space="0" w:color="auto"/>
            </w:tcBorders>
            <w:shd w:val="clear" w:color="000000" w:fill="FFEB84"/>
            <w:noWrap/>
            <w:vAlign w:val="center"/>
            <w:hideMark/>
          </w:tcPr>
          <w:p w14:paraId="56CAE48D" w14:textId="77777777" w:rsidR="00A37ED2" w:rsidRPr="00E62276" w:rsidRDefault="00A37ED2" w:rsidP="000730CC">
            <w:pPr>
              <w:spacing w:after="0" w:line="240" w:lineRule="auto"/>
              <w:jc w:val="center"/>
              <w:rPr>
                <w:rFonts w:eastAsia="Times New Roman" w:cs="Times New Roman"/>
                <w:b/>
                <w:bCs/>
                <w:color w:val="000000"/>
                <w:sz w:val="20"/>
                <w:szCs w:val="20"/>
              </w:rPr>
            </w:pPr>
            <w:r w:rsidRPr="00E62276">
              <w:rPr>
                <w:rFonts w:eastAsia="Times New Roman" w:cs="Times New Roman"/>
                <w:b/>
                <w:bCs/>
                <w:color w:val="000000"/>
                <w:sz w:val="20"/>
                <w:szCs w:val="20"/>
              </w:rPr>
              <w:t>43</w:t>
            </w:r>
          </w:p>
        </w:tc>
      </w:tr>
    </w:tbl>
    <w:p w14:paraId="1F34408A" w14:textId="77777777" w:rsidR="005226F8" w:rsidRPr="005226F8" w:rsidRDefault="005226F8" w:rsidP="005226F8">
      <w:pPr>
        <w:spacing w:before="120" w:after="0" w:line="240" w:lineRule="auto"/>
        <w:ind w:left="187" w:hanging="187"/>
        <w:rPr>
          <w:rFonts w:ascii="Calibri" w:eastAsia="Times New Roman" w:hAnsi="Calibri" w:cs="Times New Roman"/>
          <w:i/>
          <w:iCs/>
          <w:color w:val="000000"/>
          <w:sz w:val="20"/>
          <w:szCs w:val="20"/>
        </w:rPr>
      </w:pPr>
      <w:r w:rsidRPr="005226F8">
        <w:rPr>
          <w:rFonts w:ascii="Calibri" w:eastAsia="Times New Roman" w:hAnsi="Calibri" w:cs="Times New Roman"/>
          <w:i/>
          <w:iCs/>
          <w:color w:val="000000"/>
          <w:sz w:val="20"/>
          <w:szCs w:val="20"/>
        </w:rPr>
        <w:t>Color scale indicates good data quality for green color while red color corresponds to poor data quality.</w:t>
      </w:r>
    </w:p>
    <w:p w14:paraId="0E869C43" w14:textId="77777777" w:rsidR="00A37ED2" w:rsidRDefault="00A37ED2" w:rsidP="00A37ED2"/>
    <w:p w14:paraId="2767503E" w14:textId="2A2D4DA9" w:rsidR="00A37ED2" w:rsidRDefault="00A37ED2">
      <w:r>
        <w:br w:type="page"/>
      </w:r>
    </w:p>
    <w:p w14:paraId="0A1BEDA2" w14:textId="77777777" w:rsidR="00570FB1" w:rsidRDefault="00570FB1" w:rsidP="00570FB1">
      <w:r w:rsidRPr="00C949AD">
        <w:rPr>
          <w:b/>
          <w:color w:val="0070C0"/>
        </w:rPr>
        <w:lastRenderedPageBreak/>
        <w:t>Table A5.</w:t>
      </w:r>
      <w:r w:rsidRPr="00C949AD">
        <w:t xml:space="preserve"> </w:t>
      </w:r>
      <w:r>
        <w:t xml:space="preserve">ANC1 </w:t>
      </w:r>
      <w:r w:rsidRPr="00983A4F">
        <w:t>Coverage estimates from household survey</w:t>
      </w:r>
      <w:r>
        <w:t xml:space="preserve"> and a</w:t>
      </w:r>
      <w:r w:rsidRPr="00983A4F">
        <w:t xml:space="preserve">bsolute difference of </w:t>
      </w:r>
      <w:r>
        <w:t>ANC1</w:t>
      </w:r>
      <w:r w:rsidRPr="00983A4F">
        <w:t xml:space="preserve"> coverage estimates </w:t>
      </w:r>
      <w:r>
        <w:t xml:space="preserve">using RHIS data with the household </w:t>
      </w:r>
      <w:r w:rsidRPr="00983A4F">
        <w:t>survey</w:t>
      </w:r>
      <w:r>
        <w:t xml:space="preserve"> coverage</w:t>
      </w:r>
      <w:r w:rsidRPr="00983A4F">
        <w:t xml:space="preserve"> estimates</w:t>
      </w:r>
    </w:p>
    <w:tbl>
      <w:tblPr>
        <w:tblW w:w="8475" w:type="dxa"/>
        <w:tblInd w:w="-15" w:type="dxa"/>
        <w:tblLayout w:type="fixed"/>
        <w:tblLook w:val="04A0" w:firstRow="1" w:lastRow="0" w:firstColumn="1" w:lastColumn="0" w:noHBand="0" w:noVBand="1"/>
      </w:tblPr>
      <w:tblGrid>
        <w:gridCol w:w="1562"/>
        <w:gridCol w:w="960"/>
        <w:gridCol w:w="553"/>
        <w:gridCol w:w="1260"/>
        <w:gridCol w:w="1035"/>
        <w:gridCol w:w="1035"/>
        <w:gridCol w:w="1035"/>
        <w:gridCol w:w="1035"/>
      </w:tblGrid>
      <w:tr w:rsidR="00570FB1" w:rsidRPr="00AD7FD3" w14:paraId="61256800" w14:textId="77777777" w:rsidTr="00924824">
        <w:trPr>
          <w:trHeight w:val="620"/>
        </w:trPr>
        <w:tc>
          <w:tcPr>
            <w:tcW w:w="1562" w:type="dxa"/>
            <w:tcBorders>
              <w:top w:val="nil"/>
              <w:left w:val="nil"/>
              <w:bottom w:val="nil"/>
              <w:right w:val="nil"/>
            </w:tcBorders>
            <w:shd w:val="clear" w:color="auto" w:fill="auto"/>
            <w:noWrap/>
            <w:vAlign w:val="bottom"/>
            <w:hideMark/>
          </w:tcPr>
          <w:p w14:paraId="6C7817AC" w14:textId="77777777" w:rsidR="00570FB1" w:rsidRPr="00AD7FD3" w:rsidRDefault="00570FB1" w:rsidP="00924824">
            <w:pPr>
              <w:spacing w:after="0" w:line="240" w:lineRule="auto"/>
              <w:rPr>
                <w:rFonts w:ascii="Calibri" w:eastAsia="Times New Roman" w:hAnsi="Calibri" w:cs="Calibri"/>
                <w:color w:val="000000"/>
                <w:sz w:val="20"/>
                <w:szCs w:val="20"/>
              </w:rPr>
            </w:pPr>
          </w:p>
        </w:tc>
        <w:tc>
          <w:tcPr>
            <w:tcW w:w="277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63107AF"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Coverage estimates from household survey, 2017 MICS (%)</w:t>
            </w:r>
          </w:p>
        </w:tc>
        <w:tc>
          <w:tcPr>
            <w:tcW w:w="4140" w:type="dxa"/>
            <w:gridSpan w:val="4"/>
            <w:tcBorders>
              <w:top w:val="single" w:sz="4" w:space="0" w:color="auto"/>
              <w:left w:val="nil"/>
              <w:bottom w:val="single" w:sz="4" w:space="0" w:color="auto"/>
              <w:right w:val="single" w:sz="4" w:space="0" w:color="000000"/>
            </w:tcBorders>
            <w:shd w:val="clear" w:color="auto" w:fill="auto"/>
            <w:vAlign w:val="bottom"/>
            <w:hideMark/>
          </w:tcPr>
          <w:p w14:paraId="3200BB7D"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Absolute difference of RHIS coverage estimates from su</w:t>
            </w:r>
            <w:r>
              <w:rPr>
                <w:rFonts w:ascii="Calibri" w:eastAsia="Times New Roman" w:hAnsi="Calibri" w:cs="Calibri"/>
                <w:b/>
                <w:bCs/>
                <w:color w:val="002060"/>
                <w:sz w:val="20"/>
                <w:szCs w:val="20"/>
              </w:rPr>
              <w:t>r</w:t>
            </w:r>
            <w:r w:rsidRPr="00AD7FD3">
              <w:rPr>
                <w:rFonts w:ascii="Calibri" w:eastAsia="Times New Roman" w:hAnsi="Calibri" w:cs="Calibri"/>
                <w:b/>
                <w:bCs/>
                <w:color w:val="002060"/>
                <w:sz w:val="20"/>
                <w:szCs w:val="20"/>
              </w:rPr>
              <w:t>vey estimates, using the different methods for calculating denominators (%)</w:t>
            </w:r>
          </w:p>
        </w:tc>
      </w:tr>
      <w:tr w:rsidR="00570FB1" w:rsidRPr="00AD7FD3" w14:paraId="375218E6" w14:textId="77777777" w:rsidTr="00924824">
        <w:trPr>
          <w:trHeight w:val="530"/>
        </w:trPr>
        <w:tc>
          <w:tcPr>
            <w:tcW w:w="15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13ADAD" w14:textId="77777777" w:rsidR="00570FB1" w:rsidRPr="00AD7FD3" w:rsidRDefault="00570FB1" w:rsidP="00924824">
            <w:pPr>
              <w:spacing w:after="0" w:line="240" w:lineRule="auto"/>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Country</w:t>
            </w:r>
          </w:p>
        </w:tc>
        <w:tc>
          <w:tcPr>
            <w:tcW w:w="960" w:type="dxa"/>
            <w:tcBorders>
              <w:top w:val="nil"/>
              <w:left w:val="nil"/>
              <w:bottom w:val="single" w:sz="4" w:space="0" w:color="auto"/>
              <w:right w:val="single" w:sz="4" w:space="0" w:color="auto"/>
            </w:tcBorders>
            <w:shd w:val="clear" w:color="auto" w:fill="auto"/>
            <w:vAlign w:val="bottom"/>
            <w:hideMark/>
          </w:tcPr>
          <w:p w14:paraId="54FAB258"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Estimate</w:t>
            </w:r>
          </w:p>
        </w:tc>
        <w:tc>
          <w:tcPr>
            <w:tcW w:w="553" w:type="dxa"/>
            <w:tcBorders>
              <w:top w:val="nil"/>
              <w:left w:val="nil"/>
              <w:bottom w:val="single" w:sz="4" w:space="0" w:color="auto"/>
              <w:right w:val="single" w:sz="4" w:space="0" w:color="auto"/>
            </w:tcBorders>
            <w:shd w:val="clear" w:color="auto" w:fill="auto"/>
            <w:vAlign w:val="bottom"/>
            <w:hideMark/>
          </w:tcPr>
          <w:p w14:paraId="3098B469"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SE</w:t>
            </w:r>
          </w:p>
        </w:tc>
        <w:tc>
          <w:tcPr>
            <w:tcW w:w="1260" w:type="dxa"/>
            <w:tcBorders>
              <w:top w:val="nil"/>
              <w:left w:val="nil"/>
              <w:bottom w:val="single" w:sz="4" w:space="0" w:color="auto"/>
              <w:right w:val="single" w:sz="4" w:space="0" w:color="auto"/>
            </w:tcBorders>
            <w:shd w:val="clear" w:color="auto" w:fill="auto"/>
            <w:vAlign w:val="bottom"/>
            <w:hideMark/>
          </w:tcPr>
          <w:p w14:paraId="6D4DDCD6"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95% CI</w:t>
            </w:r>
          </w:p>
        </w:tc>
        <w:tc>
          <w:tcPr>
            <w:tcW w:w="1035" w:type="dxa"/>
            <w:tcBorders>
              <w:top w:val="nil"/>
              <w:left w:val="nil"/>
              <w:bottom w:val="single" w:sz="4" w:space="0" w:color="auto"/>
              <w:right w:val="single" w:sz="4" w:space="0" w:color="auto"/>
            </w:tcBorders>
            <w:shd w:val="clear" w:color="auto" w:fill="auto"/>
            <w:vAlign w:val="bottom"/>
            <w:hideMark/>
          </w:tcPr>
          <w:p w14:paraId="5F1DDC86"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Birth-method</w:t>
            </w:r>
          </w:p>
        </w:tc>
        <w:tc>
          <w:tcPr>
            <w:tcW w:w="1035" w:type="dxa"/>
            <w:tcBorders>
              <w:top w:val="nil"/>
              <w:left w:val="nil"/>
              <w:bottom w:val="single" w:sz="4" w:space="0" w:color="auto"/>
              <w:right w:val="single" w:sz="4" w:space="0" w:color="auto"/>
            </w:tcBorders>
            <w:shd w:val="clear" w:color="auto" w:fill="auto"/>
            <w:vAlign w:val="bottom"/>
            <w:hideMark/>
          </w:tcPr>
          <w:p w14:paraId="17A1F858"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CBR- method</w:t>
            </w:r>
          </w:p>
        </w:tc>
        <w:tc>
          <w:tcPr>
            <w:tcW w:w="1035" w:type="dxa"/>
            <w:tcBorders>
              <w:top w:val="nil"/>
              <w:left w:val="nil"/>
              <w:bottom w:val="single" w:sz="4" w:space="0" w:color="auto"/>
              <w:right w:val="single" w:sz="4" w:space="0" w:color="auto"/>
            </w:tcBorders>
            <w:shd w:val="clear" w:color="auto" w:fill="auto"/>
            <w:vAlign w:val="bottom"/>
            <w:hideMark/>
          </w:tcPr>
          <w:p w14:paraId="3BC0FE84"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BCG-method</w:t>
            </w:r>
          </w:p>
        </w:tc>
        <w:tc>
          <w:tcPr>
            <w:tcW w:w="1035" w:type="dxa"/>
            <w:tcBorders>
              <w:top w:val="nil"/>
              <w:left w:val="nil"/>
              <w:bottom w:val="single" w:sz="4" w:space="0" w:color="auto"/>
              <w:right w:val="single" w:sz="4" w:space="0" w:color="auto"/>
            </w:tcBorders>
            <w:shd w:val="clear" w:color="auto" w:fill="auto"/>
            <w:vAlign w:val="bottom"/>
            <w:hideMark/>
          </w:tcPr>
          <w:p w14:paraId="75F0F0C8" w14:textId="7B84E970" w:rsidR="00570FB1" w:rsidRPr="00AD7FD3" w:rsidRDefault="00932677"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DPT</w:t>
            </w:r>
            <w:r>
              <w:rPr>
                <w:rFonts w:ascii="Calibri" w:eastAsia="Times New Roman" w:hAnsi="Calibri" w:cs="Calibri"/>
                <w:b/>
                <w:bCs/>
                <w:color w:val="002060"/>
                <w:sz w:val="20"/>
                <w:szCs w:val="20"/>
              </w:rPr>
              <w:t>1</w:t>
            </w:r>
            <w:r w:rsidR="00570FB1" w:rsidRPr="00AD7FD3">
              <w:rPr>
                <w:rFonts w:ascii="Calibri" w:eastAsia="Times New Roman" w:hAnsi="Calibri" w:cs="Calibri"/>
                <w:b/>
                <w:bCs/>
                <w:color w:val="002060"/>
                <w:sz w:val="20"/>
                <w:szCs w:val="20"/>
              </w:rPr>
              <w:t>-method</w:t>
            </w:r>
          </w:p>
        </w:tc>
      </w:tr>
      <w:tr w:rsidR="00570FB1" w:rsidRPr="00AD7FD3" w14:paraId="7F379526"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3920D4A"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Bo</w:t>
            </w:r>
          </w:p>
        </w:tc>
        <w:tc>
          <w:tcPr>
            <w:tcW w:w="960" w:type="dxa"/>
            <w:tcBorders>
              <w:top w:val="nil"/>
              <w:left w:val="nil"/>
              <w:bottom w:val="single" w:sz="4" w:space="0" w:color="auto"/>
              <w:right w:val="single" w:sz="4" w:space="0" w:color="auto"/>
            </w:tcBorders>
            <w:shd w:val="clear" w:color="auto" w:fill="auto"/>
            <w:noWrap/>
            <w:vAlign w:val="center"/>
            <w:hideMark/>
          </w:tcPr>
          <w:p w14:paraId="7514B2A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99.1</w:t>
            </w:r>
          </w:p>
        </w:tc>
        <w:tc>
          <w:tcPr>
            <w:tcW w:w="553" w:type="dxa"/>
            <w:tcBorders>
              <w:top w:val="nil"/>
              <w:left w:val="nil"/>
              <w:bottom w:val="single" w:sz="4" w:space="0" w:color="auto"/>
              <w:right w:val="single" w:sz="4" w:space="0" w:color="auto"/>
            </w:tcBorders>
            <w:shd w:val="clear" w:color="auto" w:fill="auto"/>
            <w:noWrap/>
            <w:vAlign w:val="center"/>
            <w:hideMark/>
          </w:tcPr>
          <w:p w14:paraId="3616007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0.5</w:t>
            </w:r>
          </w:p>
        </w:tc>
        <w:tc>
          <w:tcPr>
            <w:tcW w:w="1260" w:type="dxa"/>
            <w:tcBorders>
              <w:top w:val="nil"/>
              <w:left w:val="nil"/>
              <w:bottom w:val="single" w:sz="4" w:space="0" w:color="auto"/>
              <w:right w:val="single" w:sz="4" w:space="0" w:color="auto"/>
            </w:tcBorders>
            <w:shd w:val="clear" w:color="auto" w:fill="auto"/>
            <w:noWrap/>
            <w:vAlign w:val="center"/>
            <w:hideMark/>
          </w:tcPr>
          <w:p w14:paraId="051D9D3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[97.2-99.7]</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C243C3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28.3</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526D48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29.2</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DB45B5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B21153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34.6</w:t>
            </w:r>
          </w:p>
        </w:tc>
      </w:tr>
      <w:tr w:rsidR="00570FB1" w:rsidRPr="00AD7FD3" w14:paraId="1C0B2A82"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261DF86"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Bombali</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4FC8CFF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98.7</w:t>
            </w:r>
          </w:p>
        </w:tc>
        <w:tc>
          <w:tcPr>
            <w:tcW w:w="553" w:type="dxa"/>
            <w:tcBorders>
              <w:top w:val="nil"/>
              <w:left w:val="nil"/>
              <w:bottom w:val="single" w:sz="4" w:space="0" w:color="auto"/>
              <w:right w:val="single" w:sz="4" w:space="0" w:color="auto"/>
            </w:tcBorders>
            <w:shd w:val="clear" w:color="auto" w:fill="auto"/>
            <w:noWrap/>
            <w:vAlign w:val="center"/>
            <w:hideMark/>
          </w:tcPr>
          <w:p w14:paraId="65DE86E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0.9</w:t>
            </w:r>
          </w:p>
        </w:tc>
        <w:tc>
          <w:tcPr>
            <w:tcW w:w="1260" w:type="dxa"/>
            <w:tcBorders>
              <w:top w:val="nil"/>
              <w:left w:val="nil"/>
              <w:bottom w:val="single" w:sz="4" w:space="0" w:color="auto"/>
              <w:right w:val="single" w:sz="4" w:space="0" w:color="auto"/>
            </w:tcBorders>
            <w:shd w:val="clear" w:color="auto" w:fill="auto"/>
            <w:noWrap/>
            <w:vAlign w:val="center"/>
            <w:hideMark/>
          </w:tcPr>
          <w:p w14:paraId="24EB104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[94.8-99.7]</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8DC805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-22.2</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E3519F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-34.7</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632230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-13.7</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C77693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-5.1</w:t>
            </w:r>
          </w:p>
        </w:tc>
      </w:tr>
      <w:tr w:rsidR="00570FB1" w:rsidRPr="00AD7FD3" w14:paraId="526F8EBD"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36A8F6C"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Bonthe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5A0D060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96.3</w:t>
            </w:r>
          </w:p>
        </w:tc>
        <w:tc>
          <w:tcPr>
            <w:tcW w:w="553" w:type="dxa"/>
            <w:tcBorders>
              <w:top w:val="nil"/>
              <w:left w:val="nil"/>
              <w:bottom w:val="single" w:sz="4" w:space="0" w:color="auto"/>
              <w:right w:val="single" w:sz="4" w:space="0" w:color="auto"/>
            </w:tcBorders>
            <w:shd w:val="clear" w:color="auto" w:fill="auto"/>
            <w:noWrap/>
            <w:vAlign w:val="center"/>
            <w:hideMark/>
          </w:tcPr>
          <w:p w14:paraId="40AD856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1.3</w:t>
            </w:r>
          </w:p>
        </w:tc>
        <w:tc>
          <w:tcPr>
            <w:tcW w:w="1260" w:type="dxa"/>
            <w:tcBorders>
              <w:top w:val="nil"/>
              <w:left w:val="nil"/>
              <w:bottom w:val="single" w:sz="4" w:space="0" w:color="auto"/>
              <w:right w:val="single" w:sz="4" w:space="0" w:color="auto"/>
            </w:tcBorders>
            <w:shd w:val="clear" w:color="auto" w:fill="auto"/>
            <w:noWrap/>
            <w:vAlign w:val="center"/>
            <w:hideMark/>
          </w:tcPr>
          <w:p w14:paraId="5BE2824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[92.8-98.2]</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BABAAF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15.6</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3C9A34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20.2</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98A092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10.9</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F8DEAA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10.0</w:t>
            </w:r>
          </w:p>
        </w:tc>
      </w:tr>
      <w:tr w:rsidR="00570FB1" w:rsidRPr="00AD7FD3" w14:paraId="526C22A5"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CC3B77D"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Kailahun</w:t>
            </w:r>
          </w:p>
        </w:tc>
        <w:tc>
          <w:tcPr>
            <w:tcW w:w="960" w:type="dxa"/>
            <w:tcBorders>
              <w:top w:val="nil"/>
              <w:left w:val="nil"/>
              <w:bottom w:val="single" w:sz="4" w:space="0" w:color="auto"/>
              <w:right w:val="single" w:sz="4" w:space="0" w:color="auto"/>
            </w:tcBorders>
            <w:shd w:val="clear" w:color="auto" w:fill="auto"/>
            <w:noWrap/>
            <w:vAlign w:val="center"/>
            <w:hideMark/>
          </w:tcPr>
          <w:p w14:paraId="1B62ED2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99.2</w:t>
            </w:r>
          </w:p>
        </w:tc>
        <w:tc>
          <w:tcPr>
            <w:tcW w:w="553" w:type="dxa"/>
            <w:tcBorders>
              <w:top w:val="nil"/>
              <w:left w:val="nil"/>
              <w:bottom w:val="single" w:sz="4" w:space="0" w:color="auto"/>
              <w:right w:val="single" w:sz="4" w:space="0" w:color="auto"/>
            </w:tcBorders>
            <w:shd w:val="clear" w:color="auto" w:fill="auto"/>
            <w:noWrap/>
            <w:vAlign w:val="center"/>
            <w:hideMark/>
          </w:tcPr>
          <w:p w14:paraId="3D31F57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0.5</w:t>
            </w:r>
          </w:p>
        </w:tc>
        <w:tc>
          <w:tcPr>
            <w:tcW w:w="1260" w:type="dxa"/>
            <w:tcBorders>
              <w:top w:val="nil"/>
              <w:left w:val="nil"/>
              <w:bottom w:val="single" w:sz="4" w:space="0" w:color="auto"/>
              <w:right w:val="single" w:sz="4" w:space="0" w:color="auto"/>
            </w:tcBorders>
            <w:shd w:val="clear" w:color="auto" w:fill="auto"/>
            <w:noWrap/>
            <w:vAlign w:val="center"/>
            <w:hideMark/>
          </w:tcPr>
          <w:p w14:paraId="40A1FA4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[97.5-99.7]</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10BEDF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-22.5</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1B49A4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-28.0</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88EB00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-18.8</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4504563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-12.9</w:t>
            </w:r>
          </w:p>
        </w:tc>
      </w:tr>
      <w:tr w:rsidR="00570FB1" w:rsidRPr="00AD7FD3" w14:paraId="2C7AA66B"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979E34B"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Kambia</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7411756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94.6</w:t>
            </w:r>
          </w:p>
        </w:tc>
        <w:tc>
          <w:tcPr>
            <w:tcW w:w="553" w:type="dxa"/>
            <w:tcBorders>
              <w:top w:val="nil"/>
              <w:left w:val="nil"/>
              <w:bottom w:val="single" w:sz="4" w:space="0" w:color="auto"/>
              <w:right w:val="single" w:sz="4" w:space="0" w:color="auto"/>
            </w:tcBorders>
            <w:shd w:val="clear" w:color="auto" w:fill="auto"/>
            <w:noWrap/>
            <w:vAlign w:val="center"/>
            <w:hideMark/>
          </w:tcPr>
          <w:p w14:paraId="5CD2FE3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1.4</w:t>
            </w:r>
          </w:p>
        </w:tc>
        <w:tc>
          <w:tcPr>
            <w:tcW w:w="1260" w:type="dxa"/>
            <w:tcBorders>
              <w:top w:val="nil"/>
              <w:left w:val="nil"/>
              <w:bottom w:val="single" w:sz="4" w:space="0" w:color="auto"/>
              <w:right w:val="single" w:sz="4" w:space="0" w:color="auto"/>
            </w:tcBorders>
            <w:shd w:val="clear" w:color="auto" w:fill="auto"/>
            <w:noWrap/>
            <w:vAlign w:val="center"/>
            <w:hideMark/>
          </w:tcPr>
          <w:p w14:paraId="256F443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[91.2-96.8]</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897FF3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5.8</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A25CA2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2.8</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6C8FB5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75FACF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-0.9</w:t>
            </w:r>
          </w:p>
        </w:tc>
      </w:tr>
      <w:tr w:rsidR="00570FB1" w:rsidRPr="00AD7FD3" w14:paraId="45D62B4E"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84F1CED"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Kenema</w:t>
            </w:r>
          </w:p>
        </w:tc>
        <w:tc>
          <w:tcPr>
            <w:tcW w:w="960" w:type="dxa"/>
            <w:tcBorders>
              <w:top w:val="nil"/>
              <w:left w:val="nil"/>
              <w:bottom w:val="single" w:sz="4" w:space="0" w:color="auto"/>
              <w:right w:val="single" w:sz="4" w:space="0" w:color="auto"/>
            </w:tcBorders>
            <w:shd w:val="clear" w:color="auto" w:fill="auto"/>
            <w:noWrap/>
            <w:vAlign w:val="center"/>
            <w:hideMark/>
          </w:tcPr>
          <w:p w14:paraId="0E15A9E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98.5</w:t>
            </w:r>
          </w:p>
        </w:tc>
        <w:tc>
          <w:tcPr>
            <w:tcW w:w="553" w:type="dxa"/>
            <w:tcBorders>
              <w:top w:val="nil"/>
              <w:left w:val="nil"/>
              <w:bottom w:val="single" w:sz="4" w:space="0" w:color="auto"/>
              <w:right w:val="single" w:sz="4" w:space="0" w:color="auto"/>
            </w:tcBorders>
            <w:shd w:val="clear" w:color="auto" w:fill="auto"/>
            <w:noWrap/>
            <w:vAlign w:val="center"/>
            <w:hideMark/>
          </w:tcPr>
          <w:p w14:paraId="7024F6C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0.8</w:t>
            </w:r>
          </w:p>
        </w:tc>
        <w:tc>
          <w:tcPr>
            <w:tcW w:w="1260" w:type="dxa"/>
            <w:tcBorders>
              <w:top w:val="nil"/>
              <w:left w:val="nil"/>
              <w:bottom w:val="single" w:sz="4" w:space="0" w:color="auto"/>
              <w:right w:val="single" w:sz="4" w:space="0" w:color="auto"/>
            </w:tcBorders>
            <w:shd w:val="clear" w:color="auto" w:fill="auto"/>
            <w:noWrap/>
            <w:vAlign w:val="center"/>
            <w:hideMark/>
          </w:tcPr>
          <w:p w14:paraId="551C695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[95.6-99.5]</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E0307C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26.5</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54F165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15.9</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61903C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-12.2</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8B228D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3.9</w:t>
            </w:r>
          </w:p>
        </w:tc>
      </w:tr>
      <w:tr w:rsidR="00570FB1" w:rsidRPr="00AD7FD3" w14:paraId="4D61BA23"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4482FB2"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Koinadugu</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205A89C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92.9</w:t>
            </w:r>
          </w:p>
        </w:tc>
        <w:tc>
          <w:tcPr>
            <w:tcW w:w="553" w:type="dxa"/>
            <w:tcBorders>
              <w:top w:val="nil"/>
              <w:left w:val="nil"/>
              <w:bottom w:val="single" w:sz="4" w:space="0" w:color="auto"/>
              <w:right w:val="single" w:sz="4" w:space="0" w:color="auto"/>
            </w:tcBorders>
            <w:shd w:val="clear" w:color="auto" w:fill="auto"/>
            <w:noWrap/>
            <w:vAlign w:val="center"/>
            <w:hideMark/>
          </w:tcPr>
          <w:p w14:paraId="4C6416B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w:t>
            </w:r>
          </w:p>
        </w:tc>
        <w:tc>
          <w:tcPr>
            <w:tcW w:w="1260" w:type="dxa"/>
            <w:tcBorders>
              <w:top w:val="nil"/>
              <w:left w:val="nil"/>
              <w:bottom w:val="single" w:sz="4" w:space="0" w:color="auto"/>
              <w:right w:val="single" w:sz="4" w:space="0" w:color="auto"/>
            </w:tcBorders>
            <w:shd w:val="clear" w:color="auto" w:fill="auto"/>
            <w:noWrap/>
            <w:vAlign w:val="center"/>
            <w:hideMark/>
          </w:tcPr>
          <w:p w14:paraId="36C7731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[86</w:t>
            </w:r>
            <w:r>
              <w:rPr>
                <w:rFonts w:ascii="Calibri" w:eastAsia="Times New Roman" w:hAnsi="Calibri" w:cs="Calibri"/>
                <w:color w:val="000000"/>
                <w:sz w:val="20"/>
                <w:szCs w:val="20"/>
              </w:rPr>
              <w:t>.0</w:t>
            </w:r>
            <w:r w:rsidRPr="00AD7FD3">
              <w:rPr>
                <w:rFonts w:ascii="Calibri" w:eastAsia="Times New Roman" w:hAnsi="Calibri" w:cs="Calibri"/>
                <w:color w:val="000000"/>
                <w:sz w:val="20"/>
                <w:szCs w:val="20"/>
              </w:rPr>
              <w:t>-96.6]</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C98388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6BDDC8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-17.0</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CC1EB1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11.2</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664356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-11.0</w:t>
            </w:r>
          </w:p>
        </w:tc>
      </w:tr>
      <w:tr w:rsidR="00570FB1" w:rsidRPr="00AD7FD3" w14:paraId="36CF6AB1"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92EA503"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Kono</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4D7D24D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99.2</w:t>
            </w:r>
          </w:p>
        </w:tc>
        <w:tc>
          <w:tcPr>
            <w:tcW w:w="553" w:type="dxa"/>
            <w:tcBorders>
              <w:top w:val="nil"/>
              <w:left w:val="nil"/>
              <w:bottom w:val="single" w:sz="4" w:space="0" w:color="auto"/>
              <w:right w:val="single" w:sz="4" w:space="0" w:color="auto"/>
            </w:tcBorders>
            <w:shd w:val="clear" w:color="auto" w:fill="auto"/>
            <w:noWrap/>
            <w:vAlign w:val="center"/>
            <w:hideMark/>
          </w:tcPr>
          <w:p w14:paraId="54FAB07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0.5</w:t>
            </w:r>
          </w:p>
        </w:tc>
        <w:tc>
          <w:tcPr>
            <w:tcW w:w="1260" w:type="dxa"/>
            <w:tcBorders>
              <w:top w:val="nil"/>
              <w:left w:val="nil"/>
              <w:bottom w:val="single" w:sz="4" w:space="0" w:color="auto"/>
              <w:right w:val="single" w:sz="4" w:space="0" w:color="auto"/>
            </w:tcBorders>
            <w:shd w:val="clear" w:color="auto" w:fill="auto"/>
            <w:noWrap/>
            <w:vAlign w:val="center"/>
            <w:hideMark/>
          </w:tcPr>
          <w:p w14:paraId="3050515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[97.4-99.8]</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44E6D5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-23.9</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FC4CB6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-32.2</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BBB84A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6.1</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3DE00B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3.2</w:t>
            </w:r>
          </w:p>
        </w:tc>
      </w:tr>
      <w:tr w:rsidR="00570FB1" w:rsidRPr="00AD7FD3" w14:paraId="7FD401C3"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E3CD0D5"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Moyamba</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0E244EA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95.5</w:t>
            </w:r>
          </w:p>
        </w:tc>
        <w:tc>
          <w:tcPr>
            <w:tcW w:w="553" w:type="dxa"/>
            <w:tcBorders>
              <w:top w:val="nil"/>
              <w:left w:val="nil"/>
              <w:bottom w:val="single" w:sz="4" w:space="0" w:color="auto"/>
              <w:right w:val="single" w:sz="4" w:space="0" w:color="auto"/>
            </w:tcBorders>
            <w:shd w:val="clear" w:color="auto" w:fill="auto"/>
            <w:noWrap/>
            <w:vAlign w:val="center"/>
            <w:hideMark/>
          </w:tcPr>
          <w:p w14:paraId="21E9226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1.2</w:t>
            </w:r>
          </w:p>
        </w:tc>
        <w:tc>
          <w:tcPr>
            <w:tcW w:w="1260" w:type="dxa"/>
            <w:tcBorders>
              <w:top w:val="nil"/>
              <w:left w:val="nil"/>
              <w:bottom w:val="single" w:sz="4" w:space="0" w:color="auto"/>
              <w:right w:val="single" w:sz="4" w:space="0" w:color="auto"/>
            </w:tcBorders>
            <w:shd w:val="clear" w:color="auto" w:fill="auto"/>
            <w:noWrap/>
            <w:vAlign w:val="center"/>
            <w:hideMark/>
          </w:tcPr>
          <w:p w14:paraId="07D9677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[92.6-97.4]</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A6313D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16.3</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5FD60F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37.6</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47CFA1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-14.5</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992CD2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4.0</w:t>
            </w:r>
          </w:p>
        </w:tc>
      </w:tr>
      <w:tr w:rsidR="00570FB1" w:rsidRPr="00AD7FD3" w14:paraId="29FFDBE7"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3549E70"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 xml:space="preserve">Port </w:t>
            </w:r>
            <w:proofErr w:type="spellStart"/>
            <w:r w:rsidRPr="00AD7FD3">
              <w:rPr>
                <w:rFonts w:ascii="Calibri" w:eastAsia="Times New Roman" w:hAnsi="Calibri" w:cs="Calibri"/>
                <w:color w:val="000000"/>
                <w:sz w:val="20"/>
                <w:szCs w:val="20"/>
              </w:rPr>
              <w:t>Loko</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604EE74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94.2</w:t>
            </w:r>
          </w:p>
        </w:tc>
        <w:tc>
          <w:tcPr>
            <w:tcW w:w="553" w:type="dxa"/>
            <w:tcBorders>
              <w:top w:val="nil"/>
              <w:left w:val="nil"/>
              <w:bottom w:val="single" w:sz="4" w:space="0" w:color="auto"/>
              <w:right w:val="single" w:sz="4" w:space="0" w:color="auto"/>
            </w:tcBorders>
            <w:shd w:val="clear" w:color="auto" w:fill="auto"/>
            <w:noWrap/>
            <w:vAlign w:val="center"/>
            <w:hideMark/>
          </w:tcPr>
          <w:p w14:paraId="4E0AAE2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1.8</w:t>
            </w:r>
          </w:p>
        </w:tc>
        <w:tc>
          <w:tcPr>
            <w:tcW w:w="1260" w:type="dxa"/>
            <w:tcBorders>
              <w:top w:val="nil"/>
              <w:left w:val="nil"/>
              <w:bottom w:val="single" w:sz="4" w:space="0" w:color="auto"/>
              <w:right w:val="single" w:sz="4" w:space="0" w:color="auto"/>
            </w:tcBorders>
            <w:shd w:val="clear" w:color="auto" w:fill="auto"/>
            <w:noWrap/>
            <w:vAlign w:val="center"/>
            <w:hideMark/>
          </w:tcPr>
          <w:p w14:paraId="0AC7596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[89.5-96.9]</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CBE3C8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-2.4</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9240A8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-7.5</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6B421C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-6.7</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7808F2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8.0</w:t>
            </w:r>
          </w:p>
        </w:tc>
      </w:tr>
      <w:tr w:rsidR="00570FB1" w:rsidRPr="00AD7FD3" w14:paraId="1D59B5A9"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7A3EA82"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Pujehun</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466862E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98.8</w:t>
            </w:r>
          </w:p>
        </w:tc>
        <w:tc>
          <w:tcPr>
            <w:tcW w:w="553" w:type="dxa"/>
            <w:tcBorders>
              <w:top w:val="nil"/>
              <w:left w:val="nil"/>
              <w:bottom w:val="single" w:sz="4" w:space="0" w:color="auto"/>
              <w:right w:val="single" w:sz="4" w:space="0" w:color="auto"/>
            </w:tcBorders>
            <w:shd w:val="clear" w:color="auto" w:fill="auto"/>
            <w:noWrap/>
            <w:vAlign w:val="center"/>
            <w:hideMark/>
          </w:tcPr>
          <w:p w14:paraId="2DA7246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0.8</w:t>
            </w:r>
          </w:p>
        </w:tc>
        <w:tc>
          <w:tcPr>
            <w:tcW w:w="1260" w:type="dxa"/>
            <w:tcBorders>
              <w:top w:val="nil"/>
              <w:left w:val="nil"/>
              <w:bottom w:val="single" w:sz="4" w:space="0" w:color="auto"/>
              <w:right w:val="single" w:sz="4" w:space="0" w:color="auto"/>
            </w:tcBorders>
            <w:shd w:val="clear" w:color="auto" w:fill="auto"/>
            <w:noWrap/>
            <w:vAlign w:val="center"/>
            <w:hideMark/>
          </w:tcPr>
          <w:p w14:paraId="002CD0F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[95.8-99.7]</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5258B6F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13.2</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07026E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8.2</w:t>
            </w:r>
          </w:p>
        </w:tc>
        <w:tc>
          <w:tcPr>
            <w:tcW w:w="1035"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5990655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-14.8</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38CD87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0.7</w:t>
            </w:r>
          </w:p>
        </w:tc>
      </w:tr>
      <w:tr w:rsidR="00570FB1" w:rsidRPr="00AD7FD3" w14:paraId="466A5814"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59AD91B"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Tonkolili</w:t>
            </w:r>
          </w:p>
        </w:tc>
        <w:tc>
          <w:tcPr>
            <w:tcW w:w="960" w:type="dxa"/>
            <w:tcBorders>
              <w:top w:val="nil"/>
              <w:left w:val="nil"/>
              <w:bottom w:val="single" w:sz="4" w:space="0" w:color="auto"/>
              <w:right w:val="single" w:sz="4" w:space="0" w:color="auto"/>
            </w:tcBorders>
            <w:shd w:val="clear" w:color="auto" w:fill="auto"/>
            <w:noWrap/>
            <w:vAlign w:val="center"/>
            <w:hideMark/>
          </w:tcPr>
          <w:p w14:paraId="7087A9F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95.3</w:t>
            </w:r>
          </w:p>
        </w:tc>
        <w:tc>
          <w:tcPr>
            <w:tcW w:w="553" w:type="dxa"/>
            <w:tcBorders>
              <w:top w:val="nil"/>
              <w:left w:val="nil"/>
              <w:bottom w:val="single" w:sz="4" w:space="0" w:color="auto"/>
              <w:right w:val="single" w:sz="4" w:space="0" w:color="auto"/>
            </w:tcBorders>
            <w:shd w:val="clear" w:color="auto" w:fill="auto"/>
            <w:noWrap/>
            <w:vAlign w:val="center"/>
            <w:hideMark/>
          </w:tcPr>
          <w:p w14:paraId="1F8F40D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w:t>
            </w:r>
          </w:p>
        </w:tc>
        <w:tc>
          <w:tcPr>
            <w:tcW w:w="1260" w:type="dxa"/>
            <w:tcBorders>
              <w:top w:val="nil"/>
              <w:left w:val="nil"/>
              <w:bottom w:val="single" w:sz="4" w:space="0" w:color="auto"/>
              <w:right w:val="single" w:sz="4" w:space="0" w:color="auto"/>
            </w:tcBorders>
            <w:shd w:val="clear" w:color="auto" w:fill="auto"/>
            <w:noWrap/>
            <w:vAlign w:val="center"/>
            <w:hideMark/>
          </w:tcPr>
          <w:p w14:paraId="55B669A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[91.3-97.5]</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200937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34.4</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B2748D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25.6</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D21B0C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3.7</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086976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7.1</w:t>
            </w:r>
          </w:p>
        </w:tc>
      </w:tr>
      <w:tr w:rsidR="00570FB1" w:rsidRPr="00AD7FD3" w14:paraId="48641700"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8C1CA0F"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Western Rural</w:t>
            </w:r>
          </w:p>
        </w:tc>
        <w:tc>
          <w:tcPr>
            <w:tcW w:w="960" w:type="dxa"/>
            <w:tcBorders>
              <w:top w:val="nil"/>
              <w:left w:val="nil"/>
              <w:bottom w:val="single" w:sz="4" w:space="0" w:color="auto"/>
              <w:right w:val="single" w:sz="4" w:space="0" w:color="auto"/>
            </w:tcBorders>
            <w:shd w:val="clear" w:color="auto" w:fill="auto"/>
            <w:noWrap/>
            <w:vAlign w:val="center"/>
            <w:hideMark/>
          </w:tcPr>
          <w:p w14:paraId="3D71A21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98.5</w:t>
            </w:r>
          </w:p>
        </w:tc>
        <w:tc>
          <w:tcPr>
            <w:tcW w:w="553" w:type="dxa"/>
            <w:tcBorders>
              <w:top w:val="nil"/>
              <w:left w:val="nil"/>
              <w:bottom w:val="single" w:sz="4" w:space="0" w:color="auto"/>
              <w:right w:val="single" w:sz="4" w:space="0" w:color="auto"/>
            </w:tcBorders>
            <w:shd w:val="clear" w:color="auto" w:fill="auto"/>
            <w:noWrap/>
            <w:vAlign w:val="center"/>
            <w:hideMark/>
          </w:tcPr>
          <w:p w14:paraId="4B6494A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0.7</w:t>
            </w:r>
          </w:p>
        </w:tc>
        <w:tc>
          <w:tcPr>
            <w:tcW w:w="1260" w:type="dxa"/>
            <w:tcBorders>
              <w:top w:val="nil"/>
              <w:left w:val="nil"/>
              <w:bottom w:val="single" w:sz="4" w:space="0" w:color="auto"/>
              <w:right w:val="single" w:sz="4" w:space="0" w:color="auto"/>
            </w:tcBorders>
            <w:shd w:val="clear" w:color="auto" w:fill="auto"/>
            <w:noWrap/>
            <w:vAlign w:val="center"/>
            <w:hideMark/>
          </w:tcPr>
          <w:p w14:paraId="6CA71F3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[96.1-99.4]</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26526F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43.0</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D94D58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33.9</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1D0894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82FAF4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8.6</w:t>
            </w:r>
          </w:p>
        </w:tc>
      </w:tr>
      <w:tr w:rsidR="00570FB1" w:rsidRPr="00AD7FD3" w14:paraId="1B4B8831"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2D33D88"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Western Urban</w:t>
            </w:r>
          </w:p>
        </w:tc>
        <w:tc>
          <w:tcPr>
            <w:tcW w:w="960" w:type="dxa"/>
            <w:tcBorders>
              <w:top w:val="nil"/>
              <w:left w:val="nil"/>
              <w:bottom w:val="single" w:sz="4" w:space="0" w:color="auto"/>
              <w:right w:val="single" w:sz="4" w:space="0" w:color="auto"/>
            </w:tcBorders>
            <w:shd w:val="clear" w:color="auto" w:fill="auto"/>
            <w:noWrap/>
            <w:vAlign w:val="center"/>
            <w:hideMark/>
          </w:tcPr>
          <w:p w14:paraId="3CEC5EC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97.1</w:t>
            </w:r>
          </w:p>
        </w:tc>
        <w:tc>
          <w:tcPr>
            <w:tcW w:w="553" w:type="dxa"/>
            <w:tcBorders>
              <w:top w:val="nil"/>
              <w:left w:val="nil"/>
              <w:bottom w:val="single" w:sz="4" w:space="0" w:color="auto"/>
              <w:right w:val="single" w:sz="4" w:space="0" w:color="auto"/>
            </w:tcBorders>
            <w:shd w:val="clear" w:color="auto" w:fill="auto"/>
            <w:noWrap/>
            <w:vAlign w:val="center"/>
            <w:hideMark/>
          </w:tcPr>
          <w:p w14:paraId="52FCC00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w:t>
            </w:r>
          </w:p>
        </w:tc>
        <w:tc>
          <w:tcPr>
            <w:tcW w:w="1260" w:type="dxa"/>
            <w:tcBorders>
              <w:top w:val="nil"/>
              <w:left w:val="nil"/>
              <w:bottom w:val="single" w:sz="4" w:space="0" w:color="auto"/>
              <w:right w:val="single" w:sz="4" w:space="0" w:color="auto"/>
            </w:tcBorders>
            <w:shd w:val="clear" w:color="auto" w:fill="auto"/>
            <w:noWrap/>
            <w:vAlign w:val="center"/>
            <w:hideMark/>
          </w:tcPr>
          <w:p w14:paraId="455E935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[94.1-98.6]</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8468A0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52A153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-22.6</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A7BF32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-30.8</w:t>
            </w:r>
          </w:p>
        </w:tc>
        <w:tc>
          <w:tcPr>
            <w:tcW w:w="103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02C371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-29.0</w:t>
            </w:r>
          </w:p>
        </w:tc>
      </w:tr>
      <w:tr w:rsidR="00570FB1" w:rsidRPr="00AD7FD3" w14:paraId="44808CC0"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BB470CE"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Total</w:t>
            </w:r>
          </w:p>
        </w:tc>
        <w:tc>
          <w:tcPr>
            <w:tcW w:w="960" w:type="dxa"/>
            <w:tcBorders>
              <w:top w:val="nil"/>
              <w:left w:val="nil"/>
              <w:bottom w:val="single" w:sz="4" w:space="0" w:color="auto"/>
              <w:right w:val="single" w:sz="4" w:space="0" w:color="auto"/>
            </w:tcBorders>
            <w:shd w:val="clear" w:color="auto" w:fill="auto"/>
            <w:noWrap/>
            <w:vAlign w:val="center"/>
            <w:hideMark/>
          </w:tcPr>
          <w:p w14:paraId="145860B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97.1</w:t>
            </w:r>
          </w:p>
        </w:tc>
        <w:tc>
          <w:tcPr>
            <w:tcW w:w="553" w:type="dxa"/>
            <w:tcBorders>
              <w:top w:val="nil"/>
              <w:left w:val="nil"/>
              <w:bottom w:val="single" w:sz="4" w:space="0" w:color="auto"/>
              <w:right w:val="single" w:sz="4" w:space="0" w:color="auto"/>
            </w:tcBorders>
            <w:shd w:val="clear" w:color="auto" w:fill="auto"/>
            <w:noWrap/>
            <w:vAlign w:val="center"/>
            <w:hideMark/>
          </w:tcPr>
          <w:p w14:paraId="1D83D43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0.3</w:t>
            </w:r>
          </w:p>
        </w:tc>
        <w:tc>
          <w:tcPr>
            <w:tcW w:w="1260" w:type="dxa"/>
            <w:tcBorders>
              <w:top w:val="nil"/>
              <w:left w:val="nil"/>
              <w:bottom w:val="single" w:sz="4" w:space="0" w:color="auto"/>
              <w:right w:val="single" w:sz="4" w:space="0" w:color="auto"/>
            </w:tcBorders>
            <w:shd w:val="clear" w:color="auto" w:fill="auto"/>
            <w:noWrap/>
            <w:vAlign w:val="center"/>
            <w:hideMark/>
          </w:tcPr>
          <w:p w14:paraId="65719D4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[96.4-97.7]</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2AC397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7.4</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42631D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-2.5</w:t>
            </w:r>
          </w:p>
        </w:tc>
        <w:tc>
          <w:tcPr>
            <w:tcW w:w="103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852351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-9.1</w:t>
            </w:r>
          </w:p>
        </w:tc>
        <w:tc>
          <w:tcPr>
            <w:tcW w:w="1035"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4CB40C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-1.4</w:t>
            </w:r>
          </w:p>
        </w:tc>
      </w:tr>
    </w:tbl>
    <w:p w14:paraId="12A46AA9" w14:textId="77777777" w:rsidR="00570FB1" w:rsidRPr="00323D8B" w:rsidRDefault="00570FB1" w:rsidP="00570FB1">
      <w:pPr>
        <w:spacing w:after="0" w:line="240" w:lineRule="auto"/>
        <w:rPr>
          <w:rFonts w:ascii="Calibri" w:eastAsia="Times New Roman" w:hAnsi="Calibri" w:cs="Times New Roman"/>
          <w:i/>
          <w:iCs/>
          <w:color w:val="000000"/>
          <w:sz w:val="20"/>
          <w:szCs w:val="20"/>
        </w:rPr>
      </w:pPr>
    </w:p>
    <w:p w14:paraId="489C7EC1"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SE: Standard errors; 95% CI: 95% confidence interval</w:t>
      </w:r>
    </w:p>
    <w:p w14:paraId="36B79625"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 xml:space="preserve">Color scale indicates good </w:t>
      </w:r>
      <w:r>
        <w:rPr>
          <w:rFonts w:ascii="Calibri" w:eastAsia="Times New Roman" w:hAnsi="Calibri" w:cs="Times New Roman"/>
          <w:i/>
          <w:iCs/>
          <w:color w:val="000000"/>
          <w:sz w:val="20"/>
          <w:szCs w:val="20"/>
        </w:rPr>
        <w:t>agreement (lower difference)</w:t>
      </w:r>
      <w:r w:rsidRPr="008515D0">
        <w:rPr>
          <w:rFonts w:ascii="Calibri" w:eastAsia="Times New Roman" w:hAnsi="Calibri" w:cs="Times New Roman"/>
          <w:i/>
          <w:iCs/>
          <w:color w:val="000000"/>
          <w:sz w:val="20"/>
          <w:szCs w:val="20"/>
        </w:rPr>
        <w:t xml:space="preserve"> for green color while orange color corresponds to poor </w:t>
      </w:r>
      <w:r>
        <w:rPr>
          <w:rFonts w:ascii="Calibri" w:eastAsia="Times New Roman" w:hAnsi="Calibri" w:cs="Times New Roman"/>
          <w:i/>
          <w:iCs/>
          <w:color w:val="000000"/>
          <w:sz w:val="20"/>
          <w:szCs w:val="20"/>
        </w:rPr>
        <w:t>agreement (higher difference)</w:t>
      </w:r>
      <w:r w:rsidRPr="008515D0">
        <w:rPr>
          <w:rFonts w:ascii="Calibri" w:eastAsia="Times New Roman" w:hAnsi="Calibri" w:cs="Times New Roman"/>
          <w:i/>
          <w:iCs/>
          <w:color w:val="000000"/>
          <w:sz w:val="20"/>
          <w:szCs w:val="20"/>
        </w:rPr>
        <w:t>. Dark green</w:t>
      </w:r>
      <w:r>
        <w:rPr>
          <w:rFonts w:ascii="Calibri" w:eastAsia="Times New Roman" w:hAnsi="Calibri" w:cs="Times New Roman"/>
          <w:i/>
          <w:iCs/>
          <w:color w:val="000000"/>
          <w:sz w:val="20"/>
          <w:szCs w:val="20"/>
        </w:rPr>
        <w:t xml:space="preserve"> </w:t>
      </w:r>
      <w:r w:rsidRPr="008515D0">
        <w:rPr>
          <w:rFonts w:ascii="Calibri" w:eastAsia="Times New Roman" w:hAnsi="Calibri" w:cs="Times New Roman"/>
          <w:i/>
          <w:iCs/>
          <w:color w:val="000000"/>
          <w:sz w:val="20"/>
          <w:szCs w:val="20"/>
        </w:rPr>
        <w:t>corresponds to difference</w:t>
      </w:r>
      <w:r>
        <w:rPr>
          <w:rFonts w:ascii="Calibri" w:eastAsia="Times New Roman" w:hAnsi="Calibri" w:cs="Times New Roman"/>
          <w:i/>
          <w:iCs/>
          <w:color w:val="000000"/>
          <w:sz w:val="20"/>
          <w:szCs w:val="20"/>
        </w:rPr>
        <w:t xml:space="preserve"> between RHIS estimates and survey estimates</w:t>
      </w:r>
      <w:r w:rsidRPr="008515D0">
        <w:rPr>
          <w:rFonts w:ascii="Calibri" w:eastAsia="Times New Roman" w:hAnsi="Calibri" w:cs="Times New Roman"/>
          <w:i/>
          <w:iCs/>
          <w:color w:val="000000"/>
          <w:sz w:val="20"/>
          <w:szCs w:val="20"/>
        </w:rPr>
        <w:t xml:space="preserve"> less than 5%, light green 5-9%, yellow 10-19%, and orange 20% and more.</w:t>
      </w:r>
    </w:p>
    <w:p w14:paraId="3C07CFBA" w14:textId="77777777" w:rsidR="00570FB1" w:rsidRPr="008515D0" w:rsidRDefault="00570FB1" w:rsidP="00570FB1">
      <w:pPr>
        <w:spacing w:after="0" w:line="240" w:lineRule="auto"/>
        <w:rPr>
          <w:rFonts w:ascii="Calibri" w:eastAsia="Times New Roman" w:hAnsi="Calibri" w:cs="Times New Roman"/>
          <w:i/>
          <w:iCs/>
          <w:color w:val="000000"/>
          <w:sz w:val="16"/>
          <w:szCs w:val="16"/>
        </w:rPr>
      </w:pPr>
    </w:p>
    <w:p w14:paraId="12B8D496" w14:textId="77777777" w:rsidR="00570FB1" w:rsidRPr="00323D8B" w:rsidRDefault="00570FB1" w:rsidP="00570FB1">
      <w:r w:rsidRPr="00323D8B">
        <w:br w:type="page"/>
      </w:r>
    </w:p>
    <w:p w14:paraId="57C032F1" w14:textId="77777777" w:rsidR="00570FB1" w:rsidRDefault="00570FB1" w:rsidP="00570FB1">
      <w:r w:rsidRPr="00966795">
        <w:rPr>
          <w:b/>
          <w:color w:val="0070C0"/>
        </w:rPr>
        <w:lastRenderedPageBreak/>
        <w:t>Table A6.</w:t>
      </w:r>
      <w:r w:rsidRPr="00966795">
        <w:t xml:space="preserve"> </w:t>
      </w:r>
      <w:r w:rsidRPr="00323D8B">
        <w:t xml:space="preserve">Institutional delivery </w:t>
      </w:r>
      <w:r>
        <w:t>c</w:t>
      </w:r>
      <w:r w:rsidRPr="00983A4F">
        <w:t>overage estimates from household survey</w:t>
      </w:r>
      <w:r>
        <w:t xml:space="preserve"> and a</w:t>
      </w:r>
      <w:r w:rsidRPr="00983A4F">
        <w:t xml:space="preserve">bsolute difference of </w:t>
      </w:r>
      <w:r>
        <w:t>ANC1</w:t>
      </w:r>
      <w:r w:rsidRPr="00983A4F">
        <w:t xml:space="preserve"> coverage estimates </w:t>
      </w:r>
      <w:r>
        <w:t xml:space="preserve">using RHIS data with the household </w:t>
      </w:r>
      <w:r w:rsidRPr="00983A4F">
        <w:t>survey</w:t>
      </w:r>
      <w:r>
        <w:t xml:space="preserve"> coverage</w:t>
      </w:r>
      <w:r w:rsidRPr="00983A4F">
        <w:t xml:space="preserve"> estimates</w:t>
      </w:r>
    </w:p>
    <w:tbl>
      <w:tblPr>
        <w:tblW w:w="9735" w:type="dxa"/>
        <w:tblInd w:w="-15" w:type="dxa"/>
        <w:tblLayout w:type="fixed"/>
        <w:tblLook w:val="04A0" w:firstRow="1" w:lastRow="0" w:firstColumn="1" w:lastColumn="0" w:noHBand="0" w:noVBand="1"/>
      </w:tblPr>
      <w:tblGrid>
        <w:gridCol w:w="1545"/>
        <w:gridCol w:w="990"/>
        <w:gridCol w:w="720"/>
        <w:gridCol w:w="1260"/>
        <w:gridCol w:w="1044"/>
        <w:gridCol w:w="1044"/>
        <w:gridCol w:w="1044"/>
        <w:gridCol w:w="1044"/>
        <w:gridCol w:w="1044"/>
      </w:tblGrid>
      <w:tr w:rsidR="00570FB1" w:rsidRPr="00AD7FD3" w14:paraId="6982D1F6" w14:textId="77777777" w:rsidTr="00924824">
        <w:trPr>
          <w:trHeight w:val="1150"/>
        </w:trPr>
        <w:tc>
          <w:tcPr>
            <w:tcW w:w="1545" w:type="dxa"/>
            <w:tcBorders>
              <w:top w:val="nil"/>
              <w:left w:val="nil"/>
              <w:bottom w:val="nil"/>
              <w:right w:val="nil"/>
            </w:tcBorders>
            <w:shd w:val="clear" w:color="auto" w:fill="auto"/>
            <w:noWrap/>
            <w:vAlign w:val="bottom"/>
            <w:hideMark/>
          </w:tcPr>
          <w:p w14:paraId="036F2717" w14:textId="77777777" w:rsidR="00570FB1" w:rsidRPr="00AD7FD3" w:rsidRDefault="00570FB1" w:rsidP="00924824">
            <w:pPr>
              <w:spacing w:after="0" w:line="240" w:lineRule="auto"/>
              <w:rPr>
                <w:rFonts w:ascii="Calibri" w:eastAsia="Times New Roman" w:hAnsi="Calibri" w:cs="Calibri"/>
                <w:color w:val="000000"/>
                <w:sz w:val="20"/>
                <w:szCs w:val="20"/>
              </w:rPr>
            </w:pPr>
          </w:p>
        </w:tc>
        <w:tc>
          <w:tcPr>
            <w:tcW w:w="297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A3B412C"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Coverage estimates from household survey, 2017 MICS (%)</w:t>
            </w:r>
          </w:p>
        </w:tc>
        <w:tc>
          <w:tcPr>
            <w:tcW w:w="5220" w:type="dxa"/>
            <w:gridSpan w:val="5"/>
            <w:tcBorders>
              <w:top w:val="single" w:sz="4" w:space="0" w:color="auto"/>
              <w:left w:val="nil"/>
              <w:bottom w:val="single" w:sz="4" w:space="0" w:color="auto"/>
              <w:right w:val="single" w:sz="4" w:space="0" w:color="000000"/>
            </w:tcBorders>
            <w:shd w:val="clear" w:color="auto" w:fill="auto"/>
            <w:vAlign w:val="bottom"/>
            <w:hideMark/>
          </w:tcPr>
          <w:p w14:paraId="2E400815"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Absolute difference of RHIS coverage estimates from survey estimates, using the different methods for calculating denominators (%)</w:t>
            </w:r>
          </w:p>
        </w:tc>
      </w:tr>
      <w:tr w:rsidR="00570FB1" w:rsidRPr="00AD7FD3" w14:paraId="305B31AA" w14:textId="77777777" w:rsidTr="00924824">
        <w:trPr>
          <w:trHeight w:val="530"/>
        </w:trPr>
        <w:tc>
          <w:tcPr>
            <w:tcW w:w="15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DBD61" w14:textId="77777777" w:rsidR="00570FB1" w:rsidRPr="00AD7FD3" w:rsidRDefault="00570FB1" w:rsidP="00924824">
            <w:pPr>
              <w:spacing w:after="0" w:line="240" w:lineRule="auto"/>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Country</w:t>
            </w:r>
          </w:p>
        </w:tc>
        <w:tc>
          <w:tcPr>
            <w:tcW w:w="990" w:type="dxa"/>
            <w:tcBorders>
              <w:top w:val="nil"/>
              <w:left w:val="nil"/>
              <w:bottom w:val="single" w:sz="4" w:space="0" w:color="auto"/>
              <w:right w:val="single" w:sz="4" w:space="0" w:color="auto"/>
            </w:tcBorders>
            <w:shd w:val="clear" w:color="auto" w:fill="auto"/>
            <w:vAlign w:val="bottom"/>
            <w:hideMark/>
          </w:tcPr>
          <w:p w14:paraId="3C172B79"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Estimate</w:t>
            </w:r>
          </w:p>
        </w:tc>
        <w:tc>
          <w:tcPr>
            <w:tcW w:w="720" w:type="dxa"/>
            <w:tcBorders>
              <w:top w:val="nil"/>
              <w:left w:val="nil"/>
              <w:bottom w:val="single" w:sz="4" w:space="0" w:color="auto"/>
              <w:right w:val="single" w:sz="4" w:space="0" w:color="auto"/>
            </w:tcBorders>
            <w:shd w:val="clear" w:color="auto" w:fill="auto"/>
            <w:vAlign w:val="bottom"/>
            <w:hideMark/>
          </w:tcPr>
          <w:p w14:paraId="5FEB96C0"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SE</w:t>
            </w:r>
          </w:p>
        </w:tc>
        <w:tc>
          <w:tcPr>
            <w:tcW w:w="1260" w:type="dxa"/>
            <w:tcBorders>
              <w:top w:val="nil"/>
              <w:left w:val="nil"/>
              <w:bottom w:val="single" w:sz="4" w:space="0" w:color="auto"/>
              <w:right w:val="single" w:sz="4" w:space="0" w:color="auto"/>
            </w:tcBorders>
            <w:shd w:val="clear" w:color="auto" w:fill="auto"/>
            <w:vAlign w:val="bottom"/>
            <w:hideMark/>
          </w:tcPr>
          <w:p w14:paraId="6C031CC3"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 xml:space="preserve"> 95% CI</w:t>
            </w:r>
          </w:p>
        </w:tc>
        <w:tc>
          <w:tcPr>
            <w:tcW w:w="1044" w:type="dxa"/>
            <w:tcBorders>
              <w:top w:val="nil"/>
              <w:left w:val="nil"/>
              <w:bottom w:val="single" w:sz="4" w:space="0" w:color="auto"/>
              <w:right w:val="single" w:sz="4" w:space="0" w:color="auto"/>
            </w:tcBorders>
            <w:shd w:val="clear" w:color="auto" w:fill="auto"/>
            <w:vAlign w:val="bottom"/>
            <w:hideMark/>
          </w:tcPr>
          <w:p w14:paraId="4E735CF3"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Birth-method</w:t>
            </w:r>
          </w:p>
        </w:tc>
        <w:tc>
          <w:tcPr>
            <w:tcW w:w="1044" w:type="dxa"/>
            <w:tcBorders>
              <w:top w:val="nil"/>
              <w:left w:val="nil"/>
              <w:bottom w:val="single" w:sz="4" w:space="0" w:color="auto"/>
              <w:right w:val="single" w:sz="4" w:space="0" w:color="auto"/>
            </w:tcBorders>
            <w:shd w:val="clear" w:color="auto" w:fill="auto"/>
            <w:vAlign w:val="bottom"/>
            <w:hideMark/>
          </w:tcPr>
          <w:p w14:paraId="3AC1B6B6"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CBR- method</w:t>
            </w:r>
          </w:p>
        </w:tc>
        <w:tc>
          <w:tcPr>
            <w:tcW w:w="1044" w:type="dxa"/>
            <w:tcBorders>
              <w:top w:val="nil"/>
              <w:left w:val="nil"/>
              <w:bottom w:val="single" w:sz="4" w:space="0" w:color="auto"/>
              <w:right w:val="single" w:sz="4" w:space="0" w:color="auto"/>
            </w:tcBorders>
            <w:shd w:val="clear" w:color="auto" w:fill="auto"/>
            <w:vAlign w:val="bottom"/>
            <w:hideMark/>
          </w:tcPr>
          <w:p w14:paraId="348B3531"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BCG-method</w:t>
            </w:r>
          </w:p>
        </w:tc>
        <w:tc>
          <w:tcPr>
            <w:tcW w:w="1044" w:type="dxa"/>
            <w:tcBorders>
              <w:top w:val="nil"/>
              <w:left w:val="nil"/>
              <w:bottom w:val="single" w:sz="4" w:space="0" w:color="auto"/>
              <w:right w:val="single" w:sz="4" w:space="0" w:color="auto"/>
            </w:tcBorders>
            <w:shd w:val="clear" w:color="auto" w:fill="auto"/>
            <w:vAlign w:val="bottom"/>
            <w:hideMark/>
          </w:tcPr>
          <w:p w14:paraId="5B8460CE" w14:textId="77777777" w:rsidR="00570FB1" w:rsidRPr="00AD7FD3" w:rsidRDefault="00570FB1"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ANC1-method</w:t>
            </w:r>
          </w:p>
        </w:tc>
        <w:tc>
          <w:tcPr>
            <w:tcW w:w="1044" w:type="dxa"/>
            <w:tcBorders>
              <w:top w:val="nil"/>
              <w:left w:val="nil"/>
              <w:bottom w:val="single" w:sz="4" w:space="0" w:color="auto"/>
              <w:right w:val="single" w:sz="4" w:space="0" w:color="auto"/>
            </w:tcBorders>
            <w:shd w:val="clear" w:color="auto" w:fill="auto"/>
            <w:vAlign w:val="bottom"/>
            <w:hideMark/>
          </w:tcPr>
          <w:p w14:paraId="0082AE09" w14:textId="34FC6799" w:rsidR="00570FB1" w:rsidRPr="00AD7FD3" w:rsidRDefault="00932677" w:rsidP="00924824">
            <w:pPr>
              <w:spacing w:after="0" w:line="240" w:lineRule="auto"/>
              <w:jc w:val="center"/>
              <w:rPr>
                <w:rFonts w:ascii="Calibri" w:eastAsia="Times New Roman" w:hAnsi="Calibri" w:cs="Calibri"/>
                <w:b/>
                <w:bCs/>
                <w:color w:val="002060"/>
                <w:sz w:val="20"/>
                <w:szCs w:val="20"/>
              </w:rPr>
            </w:pPr>
            <w:r w:rsidRPr="00AD7FD3">
              <w:rPr>
                <w:rFonts w:ascii="Calibri" w:eastAsia="Times New Roman" w:hAnsi="Calibri" w:cs="Calibri"/>
                <w:b/>
                <w:bCs/>
                <w:color w:val="002060"/>
                <w:sz w:val="20"/>
                <w:szCs w:val="20"/>
              </w:rPr>
              <w:t>DPT</w:t>
            </w:r>
            <w:r>
              <w:rPr>
                <w:rFonts w:ascii="Calibri" w:eastAsia="Times New Roman" w:hAnsi="Calibri" w:cs="Calibri"/>
                <w:b/>
                <w:bCs/>
                <w:color w:val="002060"/>
                <w:sz w:val="20"/>
                <w:szCs w:val="20"/>
              </w:rPr>
              <w:t>1</w:t>
            </w:r>
            <w:r w:rsidR="00570FB1" w:rsidRPr="00AD7FD3">
              <w:rPr>
                <w:rFonts w:ascii="Calibri" w:eastAsia="Times New Roman" w:hAnsi="Calibri" w:cs="Calibri"/>
                <w:b/>
                <w:bCs/>
                <w:color w:val="002060"/>
                <w:sz w:val="20"/>
                <w:szCs w:val="20"/>
              </w:rPr>
              <w:t>-method</w:t>
            </w:r>
          </w:p>
        </w:tc>
      </w:tr>
      <w:tr w:rsidR="00570FB1" w:rsidRPr="00AD7FD3" w14:paraId="17A1A37C"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358D088C"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Bo</w:t>
            </w:r>
          </w:p>
        </w:tc>
        <w:tc>
          <w:tcPr>
            <w:tcW w:w="990" w:type="dxa"/>
            <w:tcBorders>
              <w:top w:val="nil"/>
              <w:left w:val="nil"/>
              <w:bottom w:val="single" w:sz="4" w:space="0" w:color="auto"/>
              <w:right w:val="single" w:sz="4" w:space="0" w:color="auto"/>
            </w:tcBorders>
            <w:shd w:val="clear" w:color="auto" w:fill="auto"/>
            <w:noWrap/>
            <w:vAlign w:val="center"/>
            <w:hideMark/>
          </w:tcPr>
          <w:p w14:paraId="7E8DB44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96.4</w:t>
            </w:r>
          </w:p>
        </w:tc>
        <w:tc>
          <w:tcPr>
            <w:tcW w:w="720" w:type="dxa"/>
            <w:tcBorders>
              <w:top w:val="nil"/>
              <w:left w:val="nil"/>
              <w:bottom w:val="single" w:sz="4" w:space="0" w:color="auto"/>
              <w:right w:val="single" w:sz="4" w:space="0" w:color="auto"/>
            </w:tcBorders>
            <w:shd w:val="clear" w:color="auto" w:fill="auto"/>
            <w:noWrap/>
            <w:vAlign w:val="center"/>
            <w:hideMark/>
          </w:tcPr>
          <w:p w14:paraId="1D498F4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w:t>
            </w:r>
          </w:p>
        </w:tc>
        <w:tc>
          <w:tcPr>
            <w:tcW w:w="1260" w:type="dxa"/>
            <w:tcBorders>
              <w:top w:val="nil"/>
              <w:left w:val="nil"/>
              <w:bottom w:val="single" w:sz="4" w:space="0" w:color="auto"/>
              <w:right w:val="single" w:sz="4" w:space="0" w:color="auto"/>
            </w:tcBorders>
            <w:shd w:val="clear" w:color="auto" w:fill="auto"/>
            <w:noWrap/>
            <w:vAlign w:val="center"/>
            <w:hideMark/>
          </w:tcPr>
          <w:p w14:paraId="2A0AC3A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[93.5-98</w:t>
            </w:r>
            <w:r>
              <w:rPr>
                <w:rFonts w:ascii="Calibri" w:eastAsia="Times New Roman" w:hAnsi="Calibri" w:cs="Calibri"/>
                <w:color w:val="000000"/>
                <w:sz w:val="20"/>
                <w:szCs w:val="20"/>
              </w:rPr>
              <w:t>.0</w:t>
            </w:r>
            <w:r w:rsidRPr="00AD7FD3">
              <w:rPr>
                <w:rFonts w:ascii="Calibri" w:eastAsia="Times New Roman" w:hAnsi="Calibri" w:cs="Calibri"/>
                <w:color w:val="000000"/>
                <w:sz w:val="20"/>
                <w:szCs w:val="20"/>
              </w:rPr>
              <w:t>]</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A00B93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20.9</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8CEE4E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21.7</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4311F8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B9275A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-6.0</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CB9313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26.7</w:t>
            </w:r>
          </w:p>
        </w:tc>
      </w:tr>
      <w:tr w:rsidR="00570FB1" w:rsidRPr="00AD7FD3" w14:paraId="51E21A17"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2F098ECF"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Bombali</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1CB86EF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76.7</w:t>
            </w:r>
          </w:p>
        </w:tc>
        <w:tc>
          <w:tcPr>
            <w:tcW w:w="720" w:type="dxa"/>
            <w:tcBorders>
              <w:top w:val="nil"/>
              <w:left w:val="nil"/>
              <w:bottom w:val="single" w:sz="4" w:space="0" w:color="auto"/>
              <w:right w:val="single" w:sz="4" w:space="0" w:color="auto"/>
            </w:tcBorders>
            <w:shd w:val="clear" w:color="auto" w:fill="auto"/>
            <w:noWrap/>
            <w:vAlign w:val="center"/>
            <w:hideMark/>
          </w:tcPr>
          <w:p w14:paraId="6A85FCC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3.5</w:t>
            </w:r>
          </w:p>
        </w:tc>
        <w:tc>
          <w:tcPr>
            <w:tcW w:w="1260" w:type="dxa"/>
            <w:tcBorders>
              <w:top w:val="nil"/>
              <w:left w:val="nil"/>
              <w:bottom w:val="single" w:sz="4" w:space="0" w:color="auto"/>
              <w:right w:val="single" w:sz="4" w:space="0" w:color="auto"/>
            </w:tcBorders>
            <w:shd w:val="clear" w:color="auto" w:fill="auto"/>
            <w:noWrap/>
            <w:vAlign w:val="center"/>
            <w:hideMark/>
          </w:tcPr>
          <w:p w14:paraId="313F529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[69.2-82.9]</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54FF45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10.3</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75EBCF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-3.9</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8847BD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19.9</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D8FC9B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31.8</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03A267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29.8</w:t>
            </w:r>
          </w:p>
        </w:tc>
      </w:tr>
      <w:tr w:rsidR="00570FB1" w:rsidRPr="00AD7FD3" w14:paraId="19497C63"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6A0FB80D"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Bonthe</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7814AED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91.8</w:t>
            </w:r>
          </w:p>
        </w:tc>
        <w:tc>
          <w:tcPr>
            <w:tcW w:w="720" w:type="dxa"/>
            <w:tcBorders>
              <w:top w:val="nil"/>
              <w:left w:val="nil"/>
              <w:bottom w:val="single" w:sz="4" w:space="0" w:color="auto"/>
              <w:right w:val="single" w:sz="4" w:space="0" w:color="auto"/>
            </w:tcBorders>
            <w:shd w:val="clear" w:color="auto" w:fill="auto"/>
            <w:noWrap/>
            <w:vAlign w:val="center"/>
            <w:hideMark/>
          </w:tcPr>
          <w:p w14:paraId="4C83C84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w:t>
            </w:r>
          </w:p>
        </w:tc>
        <w:tc>
          <w:tcPr>
            <w:tcW w:w="1260" w:type="dxa"/>
            <w:tcBorders>
              <w:top w:val="nil"/>
              <w:left w:val="nil"/>
              <w:bottom w:val="single" w:sz="4" w:space="0" w:color="auto"/>
              <w:right w:val="single" w:sz="4" w:space="0" w:color="auto"/>
            </w:tcBorders>
            <w:shd w:val="clear" w:color="auto" w:fill="auto"/>
            <w:noWrap/>
            <w:vAlign w:val="center"/>
            <w:hideMark/>
          </w:tcPr>
          <w:p w14:paraId="76A6BD0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[84.9-95.7]</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5AEBE0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-4.9</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BBE43D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-1.3</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D3DEC8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-8.5</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2BA77A7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-15.5</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312F4E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w:t>
            </w:r>
          </w:p>
        </w:tc>
      </w:tr>
      <w:tr w:rsidR="00570FB1" w:rsidRPr="00AD7FD3" w14:paraId="09F14F59"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3335A63A"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Kailahun</w:t>
            </w:r>
          </w:p>
        </w:tc>
        <w:tc>
          <w:tcPr>
            <w:tcW w:w="990" w:type="dxa"/>
            <w:tcBorders>
              <w:top w:val="nil"/>
              <w:left w:val="nil"/>
              <w:bottom w:val="single" w:sz="4" w:space="0" w:color="auto"/>
              <w:right w:val="single" w:sz="4" w:space="0" w:color="auto"/>
            </w:tcBorders>
            <w:shd w:val="clear" w:color="auto" w:fill="auto"/>
            <w:noWrap/>
            <w:vAlign w:val="center"/>
            <w:hideMark/>
          </w:tcPr>
          <w:p w14:paraId="2C36C4C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93.9</w:t>
            </w:r>
          </w:p>
        </w:tc>
        <w:tc>
          <w:tcPr>
            <w:tcW w:w="720" w:type="dxa"/>
            <w:tcBorders>
              <w:top w:val="nil"/>
              <w:left w:val="nil"/>
              <w:bottom w:val="single" w:sz="4" w:space="0" w:color="auto"/>
              <w:right w:val="single" w:sz="4" w:space="0" w:color="auto"/>
            </w:tcBorders>
            <w:shd w:val="clear" w:color="auto" w:fill="auto"/>
            <w:noWrap/>
            <w:vAlign w:val="center"/>
            <w:hideMark/>
          </w:tcPr>
          <w:p w14:paraId="4C26F71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2.4</w:t>
            </w:r>
          </w:p>
        </w:tc>
        <w:tc>
          <w:tcPr>
            <w:tcW w:w="1260" w:type="dxa"/>
            <w:tcBorders>
              <w:top w:val="nil"/>
              <w:left w:val="nil"/>
              <w:bottom w:val="single" w:sz="4" w:space="0" w:color="auto"/>
              <w:right w:val="single" w:sz="4" w:space="0" w:color="auto"/>
            </w:tcBorders>
            <w:shd w:val="clear" w:color="auto" w:fill="auto"/>
            <w:noWrap/>
            <w:vAlign w:val="center"/>
            <w:hideMark/>
          </w:tcPr>
          <w:p w14:paraId="0DE29C3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[87.3-97.1]</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990399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-7.1</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CFED5A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-13.4</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75792E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-3.0</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5AA9D7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17.8</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D672B3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3.8</w:t>
            </w:r>
          </w:p>
        </w:tc>
      </w:tr>
      <w:tr w:rsidR="00570FB1" w:rsidRPr="00AD7FD3" w14:paraId="1401777E"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097DBA90"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Kambia</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376AE6C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53.9</w:t>
            </w:r>
          </w:p>
        </w:tc>
        <w:tc>
          <w:tcPr>
            <w:tcW w:w="720" w:type="dxa"/>
            <w:tcBorders>
              <w:top w:val="nil"/>
              <w:left w:val="nil"/>
              <w:bottom w:val="single" w:sz="4" w:space="0" w:color="auto"/>
              <w:right w:val="single" w:sz="4" w:space="0" w:color="auto"/>
            </w:tcBorders>
            <w:shd w:val="clear" w:color="auto" w:fill="auto"/>
            <w:noWrap/>
            <w:vAlign w:val="center"/>
            <w:hideMark/>
          </w:tcPr>
          <w:p w14:paraId="1B2335A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5.1</w:t>
            </w:r>
          </w:p>
        </w:tc>
        <w:tc>
          <w:tcPr>
            <w:tcW w:w="1260" w:type="dxa"/>
            <w:tcBorders>
              <w:top w:val="nil"/>
              <w:left w:val="nil"/>
              <w:bottom w:val="single" w:sz="4" w:space="0" w:color="auto"/>
              <w:right w:val="single" w:sz="4" w:space="0" w:color="auto"/>
            </w:tcBorders>
            <w:shd w:val="clear" w:color="auto" w:fill="auto"/>
            <w:noWrap/>
            <w:vAlign w:val="center"/>
            <w:hideMark/>
          </w:tcPr>
          <w:p w14:paraId="30CF3D9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[43.8-63.7]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9797FA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42.5</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521ED7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39.6</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19F23D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39.4</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12E47B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37.7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7813CA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36.0</w:t>
            </w:r>
          </w:p>
        </w:tc>
      </w:tr>
      <w:tr w:rsidR="00570FB1" w:rsidRPr="00AD7FD3" w14:paraId="62364FCB"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1751CA8F"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Kenema</w:t>
            </w:r>
          </w:p>
        </w:tc>
        <w:tc>
          <w:tcPr>
            <w:tcW w:w="990" w:type="dxa"/>
            <w:tcBorders>
              <w:top w:val="nil"/>
              <w:left w:val="nil"/>
              <w:bottom w:val="single" w:sz="4" w:space="0" w:color="auto"/>
              <w:right w:val="single" w:sz="4" w:space="0" w:color="auto"/>
            </w:tcBorders>
            <w:shd w:val="clear" w:color="auto" w:fill="auto"/>
            <w:noWrap/>
            <w:vAlign w:val="center"/>
            <w:hideMark/>
          </w:tcPr>
          <w:p w14:paraId="37D482C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91.0</w:t>
            </w:r>
          </w:p>
        </w:tc>
        <w:tc>
          <w:tcPr>
            <w:tcW w:w="720" w:type="dxa"/>
            <w:tcBorders>
              <w:top w:val="nil"/>
              <w:left w:val="nil"/>
              <w:bottom w:val="single" w:sz="4" w:space="0" w:color="auto"/>
              <w:right w:val="single" w:sz="4" w:space="0" w:color="auto"/>
            </w:tcBorders>
            <w:shd w:val="clear" w:color="auto" w:fill="auto"/>
            <w:noWrap/>
            <w:vAlign w:val="center"/>
            <w:hideMark/>
          </w:tcPr>
          <w:p w14:paraId="6EA8DF6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2.8</w:t>
            </w:r>
          </w:p>
        </w:tc>
        <w:tc>
          <w:tcPr>
            <w:tcW w:w="1260" w:type="dxa"/>
            <w:tcBorders>
              <w:top w:val="nil"/>
              <w:left w:val="nil"/>
              <w:bottom w:val="single" w:sz="4" w:space="0" w:color="auto"/>
              <w:right w:val="single" w:sz="4" w:space="0" w:color="auto"/>
            </w:tcBorders>
            <w:shd w:val="clear" w:color="auto" w:fill="auto"/>
            <w:noWrap/>
            <w:vAlign w:val="center"/>
            <w:hideMark/>
          </w:tcPr>
          <w:p w14:paraId="5F907D7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[83.7-95.2]</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52922E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32.2</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62CE35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21.8</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31B52C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-5.9</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A42AC8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6.3</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AE0840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10.0</w:t>
            </w:r>
          </w:p>
        </w:tc>
      </w:tr>
      <w:tr w:rsidR="00570FB1" w:rsidRPr="00AD7FD3" w14:paraId="5CC91D8C"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58A0089E"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Koinadugu</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0E77887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76.4</w:t>
            </w:r>
          </w:p>
        </w:tc>
        <w:tc>
          <w:tcPr>
            <w:tcW w:w="720" w:type="dxa"/>
            <w:tcBorders>
              <w:top w:val="nil"/>
              <w:left w:val="nil"/>
              <w:bottom w:val="single" w:sz="4" w:space="0" w:color="auto"/>
              <w:right w:val="single" w:sz="4" w:space="0" w:color="auto"/>
            </w:tcBorders>
            <w:shd w:val="clear" w:color="auto" w:fill="auto"/>
            <w:noWrap/>
            <w:vAlign w:val="center"/>
            <w:hideMark/>
          </w:tcPr>
          <w:p w14:paraId="1ABBFD4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5.0</w:t>
            </w:r>
          </w:p>
        </w:tc>
        <w:tc>
          <w:tcPr>
            <w:tcW w:w="1260" w:type="dxa"/>
            <w:tcBorders>
              <w:top w:val="nil"/>
              <w:left w:val="nil"/>
              <w:bottom w:val="single" w:sz="4" w:space="0" w:color="auto"/>
              <w:right w:val="single" w:sz="4" w:space="0" w:color="auto"/>
            </w:tcBorders>
            <w:shd w:val="clear" w:color="auto" w:fill="auto"/>
            <w:noWrap/>
            <w:vAlign w:val="center"/>
            <w:hideMark/>
          </w:tcPr>
          <w:p w14:paraId="38EF51E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[65.3-84.7]</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5026A42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10.0</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75732DD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-12.2</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5EB2CFF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11.7</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CE0695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835A35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-7.1</w:t>
            </w:r>
          </w:p>
        </w:tc>
      </w:tr>
      <w:tr w:rsidR="00570FB1" w:rsidRPr="00AD7FD3" w14:paraId="07422125"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2A7F59E1"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Kono</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72A7D44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74.6</w:t>
            </w:r>
          </w:p>
        </w:tc>
        <w:tc>
          <w:tcPr>
            <w:tcW w:w="720" w:type="dxa"/>
            <w:tcBorders>
              <w:top w:val="nil"/>
              <w:left w:val="nil"/>
              <w:bottom w:val="single" w:sz="4" w:space="0" w:color="auto"/>
              <w:right w:val="single" w:sz="4" w:space="0" w:color="auto"/>
            </w:tcBorders>
            <w:shd w:val="clear" w:color="auto" w:fill="auto"/>
            <w:noWrap/>
            <w:vAlign w:val="center"/>
            <w:hideMark/>
          </w:tcPr>
          <w:p w14:paraId="2B882CF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5.1</w:t>
            </w:r>
          </w:p>
        </w:tc>
        <w:tc>
          <w:tcPr>
            <w:tcW w:w="1260" w:type="dxa"/>
            <w:tcBorders>
              <w:top w:val="nil"/>
              <w:left w:val="nil"/>
              <w:bottom w:val="single" w:sz="4" w:space="0" w:color="auto"/>
              <w:right w:val="single" w:sz="4" w:space="0" w:color="auto"/>
            </w:tcBorders>
            <w:shd w:val="clear" w:color="auto" w:fill="auto"/>
            <w:noWrap/>
            <w:vAlign w:val="center"/>
            <w:hideMark/>
          </w:tcPr>
          <w:p w14:paraId="2232EDE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[63.4-83.2]</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6DDAAC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-15.1</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0ECA74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-21.7</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1D9F74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8.6</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1EF55C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5B9782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6.3</w:t>
            </w:r>
          </w:p>
        </w:tc>
      </w:tr>
      <w:tr w:rsidR="00570FB1" w:rsidRPr="00AD7FD3" w14:paraId="64FD0952"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0EFE40CA"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Moyamba</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4B084FA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60.3</w:t>
            </w:r>
          </w:p>
        </w:tc>
        <w:tc>
          <w:tcPr>
            <w:tcW w:w="720" w:type="dxa"/>
            <w:tcBorders>
              <w:top w:val="nil"/>
              <w:left w:val="nil"/>
              <w:bottom w:val="single" w:sz="4" w:space="0" w:color="auto"/>
              <w:right w:val="single" w:sz="4" w:space="0" w:color="auto"/>
            </w:tcBorders>
            <w:shd w:val="clear" w:color="auto" w:fill="auto"/>
            <w:noWrap/>
            <w:vAlign w:val="center"/>
            <w:hideMark/>
          </w:tcPr>
          <w:p w14:paraId="18E3FA4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7.0</w:t>
            </w:r>
          </w:p>
        </w:tc>
        <w:tc>
          <w:tcPr>
            <w:tcW w:w="1260" w:type="dxa"/>
            <w:tcBorders>
              <w:top w:val="nil"/>
              <w:left w:val="nil"/>
              <w:bottom w:val="single" w:sz="4" w:space="0" w:color="auto"/>
              <w:right w:val="single" w:sz="4" w:space="0" w:color="auto"/>
            </w:tcBorders>
            <w:shd w:val="clear" w:color="auto" w:fill="auto"/>
            <w:noWrap/>
            <w:vAlign w:val="center"/>
            <w:hideMark/>
          </w:tcPr>
          <w:p w14:paraId="7D055C5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[46.2-72.9]</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1B5758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66.1</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96AFE7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90.2</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8B19C3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31.3</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0C384B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50.8</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7C6141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52.2</w:t>
            </w:r>
          </w:p>
        </w:tc>
      </w:tr>
      <w:tr w:rsidR="00570FB1" w:rsidRPr="00AD7FD3" w14:paraId="3329124A"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5A5B889F"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 xml:space="preserve">Port </w:t>
            </w:r>
            <w:proofErr w:type="spellStart"/>
            <w:r w:rsidRPr="00AD7FD3">
              <w:rPr>
                <w:rFonts w:ascii="Calibri" w:eastAsia="Times New Roman" w:hAnsi="Calibri" w:cs="Calibri"/>
                <w:color w:val="000000"/>
                <w:sz w:val="20"/>
                <w:szCs w:val="20"/>
              </w:rPr>
              <w:t>Loko</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049522F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56.5</w:t>
            </w:r>
          </w:p>
        </w:tc>
        <w:tc>
          <w:tcPr>
            <w:tcW w:w="720" w:type="dxa"/>
            <w:tcBorders>
              <w:top w:val="nil"/>
              <w:left w:val="nil"/>
              <w:bottom w:val="single" w:sz="4" w:space="0" w:color="auto"/>
              <w:right w:val="single" w:sz="4" w:space="0" w:color="auto"/>
            </w:tcBorders>
            <w:shd w:val="clear" w:color="auto" w:fill="auto"/>
            <w:noWrap/>
            <w:vAlign w:val="center"/>
            <w:hideMark/>
          </w:tcPr>
          <w:p w14:paraId="686A2F9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3.8</w:t>
            </w:r>
          </w:p>
        </w:tc>
        <w:tc>
          <w:tcPr>
            <w:tcW w:w="1260" w:type="dxa"/>
            <w:tcBorders>
              <w:top w:val="nil"/>
              <w:left w:val="nil"/>
              <w:bottom w:val="single" w:sz="4" w:space="0" w:color="auto"/>
              <w:right w:val="single" w:sz="4" w:space="0" w:color="auto"/>
            </w:tcBorders>
            <w:shd w:val="clear" w:color="auto" w:fill="auto"/>
            <w:noWrap/>
            <w:vAlign w:val="center"/>
            <w:hideMark/>
          </w:tcPr>
          <w:p w14:paraId="4CB0D55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[48.9-63.8]</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6F4BBB4"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34.0</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5D1A71B"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29.0</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70491EC"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29.7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55EDFC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37.5</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3BBB55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44.3</w:t>
            </w:r>
          </w:p>
        </w:tc>
      </w:tr>
      <w:tr w:rsidR="00570FB1" w:rsidRPr="00AD7FD3" w14:paraId="004F06DB"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49AF7D7E" w14:textId="77777777" w:rsidR="00570FB1" w:rsidRPr="00AD7FD3" w:rsidRDefault="00570FB1" w:rsidP="00924824">
            <w:pPr>
              <w:spacing w:after="0" w:line="240" w:lineRule="auto"/>
              <w:rPr>
                <w:rFonts w:ascii="Calibri" w:eastAsia="Times New Roman" w:hAnsi="Calibri" w:cs="Calibri"/>
                <w:color w:val="000000"/>
                <w:sz w:val="20"/>
                <w:szCs w:val="20"/>
              </w:rPr>
            </w:pPr>
            <w:proofErr w:type="spellStart"/>
            <w:r w:rsidRPr="00AD7FD3">
              <w:rPr>
                <w:rFonts w:ascii="Calibri" w:eastAsia="Times New Roman" w:hAnsi="Calibri" w:cs="Calibri"/>
                <w:color w:val="000000"/>
                <w:sz w:val="20"/>
                <w:szCs w:val="20"/>
              </w:rPr>
              <w:t>Pujehun</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6C6E381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92.3</w:t>
            </w:r>
          </w:p>
        </w:tc>
        <w:tc>
          <w:tcPr>
            <w:tcW w:w="720" w:type="dxa"/>
            <w:tcBorders>
              <w:top w:val="nil"/>
              <w:left w:val="nil"/>
              <w:bottom w:val="single" w:sz="4" w:space="0" w:color="auto"/>
              <w:right w:val="single" w:sz="4" w:space="0" w:color="auto"/>
            </w:tcBorders>
            <w:shd w:val="clear" w:color="auto" w:fill="auto"/>
            <w:noWrap/>
            <w:vAlign w:val="center"/>
            <w:hideMark/>
          </w:tcPr>
          <w:p w14:paraId="5B6ACB1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3.1</w:t>
            </w:r>
          </w:p>
        </w:tc>
        <w:tc>
          <w:tcPr>
            <w:tcW w:w="1260" w:type="dxa"/>
            <w:tcBorders>
              <w:top w:val="nil"/>
              <w:left w:val="nil"/>
              <w:bottom w:val="single" w:sz="4" w:space="0" w:color="auto"/>
              <w:right w:val="single" w:sz="4" w:space="0" w:color="auto"/>
            </w:tcBorders>
            <w:shd w:val="clear" w:color="auto" w:fill="auto"/>
            <w:noWrap/>
            <w:vAlign w:val="center"/>
            <w:hideMark/>
          </w:tcPr>
          <w:p w14:paraId="2AFDC0D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[83.4-96.6]</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3DCCF2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33.9</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902ED9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28.2</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061BA6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2.3</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703A027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18.3</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7C7DC72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19.8</w:t>
            </w:r>
          </w:p>
        </w:tc>
      </w:tr>
      <w:tr w:rsidR="00570FB1" w:rsidRPr="00AD7FD3" w14:paraId="6CDCDD86"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72C6BC9F"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Tonkolili</w:t>
            </w:r>
          </w:p>
        </w:tc>
        <w:tc>
          <w:tcPr>
            <w:tcW w:w="990" w:type="dxa"/>
            <w:tcBorders>
              <w:top w:val="nil"/>
              <w:left w:val="nil"/>
              <w:bottom w:val="single" w:sz="4" w:space="0" w:color="auto"/>
              <w:right w:val="single" w:sz="4" w:space="0" w:color="auto"/>
            </w:tcBorders>
            <w:shd w:val="clear" w:color="auto" w:fill="auto"/>
            <w:noWrap/>
            <w:vAlign w:val="center"/>
            <w:hideMark/>
          </w:tcPr>
          <w:p w14:paraId="4D3F216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61.4</w:t>
            </w:r>
          </w:p>
        </w:tc>
        <w:tc>
          <w:tcPr>
            <w:tcW w:w="720" w:type="dxa"/>
            <w:tcBorders>
              <w:top w:val="nil"/>
              <w:left w:val="nil"/>
              <w:bottom w:val="single" w:sz="4" w:space="0" w:color="auto"/>
              <w:right w:val="single" w:sz="4" w:space="0" w:color="auto"/>
            </w:tcBorders>
            <w:shd w:val="clear" w:color="auto" w:fill="auto"/>
            <w:noWrap/>
            <w:vAlign w:val="center"/>
            <w:hideMark/>
          </w:tcPr>
          <w:p w14:paraId="09F0C45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4.9</w:t>
            </w:r>
          </w:p>
        </w:tc>
        <w:tc>
          <w:tcPr>
            <w:tcW w:w="1260" w:type="dxa"/>
            <w:tcBorders>
              <w:top w:val="nil"/>
              <w:left w:val="nil"/>
              <w:bottom w:val="single" w:sz="4" w:space="0" w:color="auto"/>
              <w:right w:val="single" w:sz="4" w:space="0" w:color="auto"/>
            </w:tcBorders>
            <w:shd w:val="clear" w:color="auto" w:fill="auto"/>
            <w:noWrap/>
            <w:vAlign w:val="center"/>
            <w:hideMark/>
          </w:tcPr>
          <w:p w14:paraId="74A8C3E6"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[51.5-70.4]</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970324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51.4</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045EB5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43.7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5634E9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24.7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DCBB23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21.6</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A81491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27.6</w:t>
            </w:r>
          </w:p>
        </w:tc>
      </w:tr>
      <w:tr w:rsidR="00570FB1" w:rsidRPr="00AD7FD3" w14:paraId="08691EA3"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702B6167"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Western Rural</w:t>
            </w:r>
          </w:p>
        </w:tc>
        <w:tc>
          <w:tcPr>
            <w:tcW w:w="990" w:type="dxa"/>
            <w:tcBorders>
              <w:top w:val="nil"/>
              <w:left w:val="nil"/>
              <w:bottom w:val="single" w:sz="4" w:space="0" w:color="auto"/>
              <w:right w:val="single" w:sz="4" w:space="0" w:color="auto"/>
            </w:tcBorders>
            <w:shd w:val="clear" w:color="auto" w:fill="auto"/>
            <w:noWrap/>
            <w:vAlign w:val="center"/>
            <w:hideMark/>
          </w:tcPr>
          <w:p w14:paraId="4B4492D8"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67.0</w:t>
            </w:r>
          </w:p>
        </w:tc>
        <w:tc>
          <w:tcPr>
            <w:tcW w:w="720" w:type="dxa"/>
            <w:tcBorders>
              <w:top w:val="nil"/>
              <w:left w:val="nil"/>
              <w:bottom w:val="single" w:sz="4" w:space="0" w:color="auto"/>
              <w:right w:val="single" w:sz="4" w:space="0" w:color="auto"/>
            </w:tcBorders>
            <w:shd w:val="clear" w:color="auto" w:fill="auto"/>
            <w:noWrap/>
            <w:vAlign w:val="center"/>
            <w:hideMark/>
          </w:tcPr>
          <w:p w14:paraId="20C24E0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5.6</w:t>
            </w:r>
          </w:p>
        </w:tc>
        <w:tc>
          <w:tcPr>
            <w:tcW w:w="1260" w:type="dxa"/>
            <w:tcBorders>
              <w:top w:val="nil"/>
              <w:left w:val="nil"/>
              <w:bottom w:val="single" w:sz="4" w:space="0" w:color="auto"/>
              <w:right w:val="single" w:sz="4" w:space="0" w:color="auto"/>
            </w:tcBorders>
            <w:shd w:val="clear" w:color="auto" w:fill="auto"/>
            <w:noWrap/>
            <w:vAlign w:val="center"/>
            <w:hideMark/>
          </w:tcPr>
          <w:p w14:paraId="59370E3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[55.3-77</w:t>
            </w:r>
            <w:r>
              <w:rPr>
                <w:rFonts w:ascii="Calibri" w:eastAsia="Times New Roman" w:hAnsi="Calibri" w:cs="Calibri"/>
                <w:color w:val="000000"/>
                <w:sz w:val="20"/>
                <w:szCs w:val="20"/>
              </w:rPr>
              <w:t>.0</w:t>
            </w:r>
            <w:r w:rsidRPr="00AD7FD3">
              <w:rPr>
                <w:rFonts w:ascii="Calibri" w:eastAsia="Times New Roman" w:hAnsi="Calibri" w:cs="Calibri"/>
                <w:color w:val="000000"/>
                <w:sz w:val="20"/>
                <w:szCs w:val="20"/>
              </w:rPr>
              <w:t>]</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02876D9"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26.7</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B641EC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20.7</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AFD77C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8E8218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-1.6</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C5BCA3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3.9</w:t>
            </w:r>
          </w:p>
        </w:tc>
      </w:tr>
      <w:tr w:rsidR="00570FB1" w:rsidRPr="00AD7FD3" w14:paraId="16EAFD50"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43C8FC5A"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Western Urban</w:t>
            </w:r>
          </w:p>
        </w:tc>
        <w:tc>
          <w:tcPr>
            <w:tcW w:w="990" w:type="dxa"/>
            <w:tcBorders>
              <w:top w:val="nil"/>
              <w:left w:val="nil"/>
              <w:bottom w:val="single" w:sz="4" w:space="0" w:color="auto"/>
              <w:right w:val="single" w:sz="4" w:space="0" w:color="auto"/>
            </w:tcBorders>
            <w:shd w:val="clear" w:color="auto" w:fill="auto"/>
            <w:noWrap/>
            <w:vAlign w:val="center"/>
            <w:hideMark/>
          </w:tcPr>
          <w:p w14:paraId="1085D7D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79.8</w:t>
            </w:r>
          </w:p>
        </w:tc>
        <w:tc>
          <w:tcPr>
            <w:tcW w:w="720" w:type="dxa"/>
            <w:tcBorders>
              <w:top w:val="nil"/>
              <w:left w:val="nil"/>
              <w:bottom w:val="single" w:sz="4" w:space="0" w:color="auto"/>
              <w:right w:val="single" w:sz="4" w:space="0" w:color="auto"/>
            </w:tcBorders>
            <w:shd w:val="clear" w:color="auto" w:fill="auto"/>
            <w:noWrap/>
            <w:vAlign w:val="center"/>
            <w:hideMark/>
          </w:tcPr>
          <w:p w14:paraId="79B565E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2.7</w:t>
            </w:r>
          </w:p>
        </w:tc>
        <w:tc>
          <w:tcPr>
            <w:tcW w:w="1260" w:type="dxa"/>
            <w:tcBorders>
              <w:top w:val="nil"/>
              <w:left w:val="nil"/>
              <w:bottom w:val="single" w:sz="4" w:space="0" w:color="auto"/>
              <w:right w:val="single" w:sz="4" w:space="0" w:color="auto"/>
            </w:tcBorders>
            <w:shd w:val="clear" w:color="auto" w:fill="auto"/>
            <w:noWrap/>
            <w:vAlign w:val="center"/>
            <w:hideMark/>
          </w:tcPr>
          <w:p w14:paraId="3F146913"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[73.9-84.6]</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D0FE36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-17.6</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594D185"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-31.6</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936BE0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-36.9</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423C1F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-15.9</w:t>
            </w:r>
          </w:p>
        </w:tc>
        <w:tc>
          <w:tcPr>
            <w:tcW w:w="104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AD42061"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-35.7</w:t>
            </w:r>
          </w:p>
        </w:tc>
      </w:tr>
      <w:tr w:rsidR="00570FB1" w:rsidRPr="00AD7FD3" w14:paraId="2C67844F" w14:textId="77777777" w:rsidTr="00924824">
        <w:trPr>
          <w:trHeight w:val="290"/>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500491E5" w14:textId="77777777" w:rsidR="00570FB1" w:rsidRPr="00AD7FD3" w:rsidRDefault="00570FB1" w:rsidP="00924824">
            <w:pPr>
              <w:spacing w:after="0" w:line="240" w:lineRule="auto"/>
              <w:rPr>
                <w:rFonts w:ascii="Calibri" w:eastAsia="Times New Roman" w:hAnsi="Calibri" w:cs="Calibri"/>
                <w:color w:val="000000"/>
                <w:sz w:val="20"/>
                <w:szCs w:val="20"/>
              </w:rPr>
            </w:pPr>
            <w:r w:rsidRPr="00AD7FD3">
              <w:rPr>
                <w:rFonts w:ascii="Calibri" w:eastAsia="Times New Roman" w:hAnsi="Calibri" w:cs="Calibri"/>
                <w:color w:val="000000"/>
                <w:sz w:val="20"/>
                <w:szCs w:val="20"/>
              </w:rPr>
              <w:t>Total</w:t>
            </w:r>
          </w:p>
        </w:tc>
        <w:tc>
          <w:tcPr>
            <w:tcW w:w="990" w:type="dxa"/>
            <w:tcBorders>
              <w:top w:val="nil"/>
              <w:left w:val="nil"/>
              <w:bottom w:val="single" w:sz="4" w:space="0" w:color="auto"/>
              <w:right w:val="single" w:sz="4" w:space="0" w:color="auto"/>
            </w:tcBorders>
            <w:shd w:val="clear" w:color="auto" w:fill="auto"/>
            <w:noWrap/>
            <w:vAlign w:val="center"/>
            <w:hideMark/>
          </w:tcPr>
          <w:p w14:paraId="5A5DE1FF"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76.2</w:t>
            </w:r>
          </w:p>
        </w:tc>
        <w:tc>
          <w:tcPr>
            <w:tcW w:w="720" w:type="dxa"/>
            <w:tcBorders>
              <w:top w:val="nil"/>
              <w:left w:val="nil"/>
              <w:bottom w:val="single" w:sz="4" w:space="0" w:color="auto"/>
              <w:right w:val="single" w:sz="4" w:space="0" w:color="auto"/>
            </w:tcBorders>
            <w:shd w:val="clear" w:color="auto" w:fill="auto"/>
            <w:noWrap/>
            <w:vAlign w:val="center"/>
            <w:hideMark/>
          </w:tcPr>
          <w:p w14:paraId="5EB3CB60"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w:t>
            </w:r>
          </w:p>
        </w:tc>
        <w:tc>
          <w:tcPr>
            <w:tcW w:w="1260" w:type="dxa"/>
            <w:tcBorders>
              <w:top w:val="nil"/>
              <w:left w:val="nil"/>
              <w:bottom w:val="single" w:sz="4" w:space="0" w:color="auto"/>
              <w:right w:val="single" w:sz="4" w:space="0" w:color="auto"/>
            </w:tcBorders>
            <w:shd w:val="clear" w:color="auto" w:fill="auto"/>
            <w:noWrap/>
            <w:vAlign w:val="center"/>
            <w:hideMark/>
          </w:tcPr>
          <w:p w14:paraId="328E169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[74-78.4]</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0065EBA"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18.3</w:t>
            </w:r>
          </w:p>
        </w:tc>
        <w:tc>
          <w:tcPr>
            <w:tcW w:w="104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F6CC94E"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9.3</w:t>
            </w:r>
          </w:p>
        </w:tc>
        <w:tc>
          <w:tcPr>
            <w:tcW w:w="1044"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B7396F7"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3.4</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4C737592"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11.9</w:t>
            </w:r>
          </w:p>
        </w:tc>
        <w:tc>
          <w:tcPr>
            <w:tcW w:w="1044"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47234FD" w14:textId="77777777" w:rsidR="00570FB1" w:rsidRPr="00AD7FD3" w:rsidRDefault="00570FB1" w:rsidP="00924824">
            <w:pPr>
              <w:spacing w:after="0" w:line="240" w:lineRule="auto"/>
              <w:jc w:val="center"/>
              <w:rPr>
                <w:rFonts w:ascii="Calibri" w:eastAsia="Times New Roman" w:hAnsi="Calibri" w:cs="Calibri"/>
                <w:color w:val="000000"/>
                <w:sz w:val="20"/>
                <w:szCs w:val="20"/>
              </w:rPr>
            </w:pPr>
            <w:r w:rsidRPr="00AD7FD3">
              <w:rPr>
                <w:rFonts w:ascii="Calibri" w:eastAsia="Times New Roman" w:hAnsi="Calibri" w:cs="Calibri"/>
                <w:color w:val="000000"/>
                <w:sz w:val="20"/>
                <w:szCs w:val="20"/>
              </w:rPr>
              <w:t>10.3</w:t>
            </w:r>
          </w:p>
        </w:tc>
      </w:tr>
    </w:tbl>
    <w:p w14:paraId="1A4B9F98" w14:textId="77777777" w:rsidR="00570FB1" w:rsidRPr="00323D8B" w:rsidRDefault="00570FB1" w:rsidP="00570FB1">
      <w:pPr>
        <w:spacing w:after="0" w:line="240" w:lineRule="auto"/>
        <w:rPr>
          <w:rFonts w:ascii="Calibri" w:eastAsia="Times New Roman" w:hAnsi="Calibri" w:cs="Times New Roman"/>
          <w:i/>
          <w:iCs/>
          <w:color w:val="000000"/>
          <w:sz w:val="20"/>
          <w:szCs w:val="20"/>
        </w:rPr>
      </w:pPr>
    </w:p>
    <w:p w14:paraId="62365C57"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SE: Standard errors; 95% CI: 95% confidence interval</w:t>
      </w:r>
    </w:p>
    <w:p w14:paraId="5A815271"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 xml:space="preserve">Color scale indicates good </w:t>
      </w:r>
      <w:r>
        <w:rPr>
          <w:rFonts w:ascii="Calibri" w:eastAsia="Times New Roman" w:hAnsi="Calibri" w:cs="Times New Roman"/>
          <w:i/>
          <w:iCs/>
          <w:color w:val="000000"/>
          <w:sz w:val="20"/>
          <w:szCs w:val="20"/>
        </w:rPr>
        <w:t>agreement (lower difference)</w:t>
      </w:r>
      <w:r w:rsidRPr="008515D0">
        <w:rPr>
          <w:rFonts w:ascii="Calibri" w:eastAsia="Times New Roman" w:hAnsi="Calibri" w:cs="Times New Roman"/>
          <w:i/>
          <w:iCs/>
          <w:color w:val="000000"/>
          <w:sz w:val="20"/>
          <w:szCs w:val="20"/>
        </w:rPr>
        <w:t xml:space="preserve"> for green color while orange color corresponds to poor </w:t>
      </w:r>
      <w:r>
        <w:rPr>
          <w:rFonts w:ascii="Calibri" w:eastAsia="Times New Roman" w:hAnsi="Calibri" w:cs="Times New Roman"/>
          <w:i/>
          <w:iCs/>
          <w:color w:val="000000"/>
          <w:sz w:val="20"/>
          <w:szCs w:val="20"/>
        </w:rPr>
        <w:t>agreement (higher difference)</w:t>
      </w:r>
      <w:r w:rsidRPr="008515D0">
        <w:rPr>
          <w:rFonts w:ascii="Calibri" w:eastAsia="Times New Roman" w:hAnsi="Calibri" w:cs="Times New Roman"/>
          <w:i/>
          <w:iCs/>
          <w:color w:val="000000"/>
          <w:sz w:val="20"/>
          <w:szCs w:val="20"/>
        </w:rPr>
        <w:t>. Dark green</w:t>
      </w:r>
      <w:r>
        <w:rPr>
          <w:rFonts w:ascii="Calibri" w:eastAsia="Times New Roman" w:hAnsi="Calibri" w:cs="Times New Roman"/>
          <w:i/>
          <w:iCs/>
          <w:color w:val="000000"/>
          <w:sz w:val="20"/>
          <w:szCs w:val="20"/>
        </w:rPr>
        <w:t xml:space="preserve"> </w:t>
      </w:r>
      <w:r w:rsidRPr="008515D0">
        <w:rPr>
          <w:rFonts w:ascii="Calibri" w:eastAsia="Times New Roman" w:hAnsi="Calibri" w:cs="Times New Roman"/>
          <w:i/>
          <w:iCs/>
          <w:color w:val="000000"/>
          <w:sz w:val="20"/>
          <w:szCs w:val="20"/>
        </w:rPr>
        <w:t>corresponds to difference</w:t>
      </w:r>
      <w:r>
        <w:rPr>
          <w:rFonts w:ascii="Calibri" w:eastAsia="Times New Roman" w:hAnsi="Calibri" w:cs="Times New Roman"/>
          <w:i/>
          <w:iCs/>
          <w:color w:val="000000"/>
          <w:sz w:val="20"/>
          <w:szCs w:val="20"/>
        </w:rPr>
        <w:t xml:space="preserve"> between RHIS estimates and survey estimates</w:t>
      </w:r>
      <w:r w:rsidRPr="008515D0">
        <w:rPr>
          <w:rFonts w:ascii="Calibri" w:eastAsia="Times New Roman" w:hAnsi="Calibri" w:cs="Times New Roman"/>
          <w:i/>
          <w:iCs/>
          <w:color w:val="000000"/>
          <w:sz w:val="20"/>
          <w:szCs w:val="20"/>
        </w:rPr>
        <w:t xml:space="preserve"> less than 5%, light green 5-9%, yellow 10-19%, and orange 20% and more.</w:t>
      </w:r>
    </w:p>
    <w:p w14:paraId="2E4494EA" w14:textId="77777777" w:rsidR="00570FB1" w:rsidRDefault="00570FB1" w:rsidP="00570FB1"/>
    <w:p w14:paraId="1811A303" w14:textId="77777777" w:rsidR="00570FB1" w:rsidRDefault="00570FB1" w:rsidP="00570FB1">
      <w:r>
        <w:br w:type="page"/>
      </w:r>
    </w:p>
    <w:p w14:paraId="77A760EF" w14:textId="77777777" w:rsidR="00570FB1" w:rsidRDefault="00570FB1" w:rsidP="00570FB1">
      <w:r w:rsidRPr="00983A4F">
        <w:rPr>
          <w:b/>
          <w:color w:val="0070C0"/>
        </w:rPr>
        <w:lastRenderedPageBreak/>
        <w:t xml:space="preserve">Table </w:t>
      </w:r>
      <w:r>
        <w:rPr>
          <w:b/>
          <w:color w:val="0070C0"/>
        </w:rPr>
        <w:t>A7</w:t>
      </w:r>
      <w:r w:rsidRPr="00983A4F">
        <w:rPr>
          <w:b/>
          <w:color w:val="0070C0"/>
        </w:rPr>
        <w:t>.</w:t>
      </w:r>
      <w:r w:rsidRPr="00983A4F">
        <w:t xml:space="preserve"> </w:t>
      </w:r>
      <w:r w:rsidRPr="00983A4F">
        <w:rPr>
          <w:rFonts w:ascii="Calibri" w:eastAsia="Times New Roman" w:hAnsi="Calibri" w:cs="Calibri"/>
          <w:color w:val="000000"/>
          <w:sz w:val="20"/>
          <w:szCs w:val="20"/>
        </w:rPr>
        <w:t>DPT3</w:t>
      </w:r>
      <w:r>
        <w:rPr>
          <w:rFonts w:ascii="Calibri" w:eastAsia="Times New Roman" w:hAnsi="Calibri" w:cs="Calibri"/>
          <w:color w:val="000000"/>
          <w:sz w:val="20"/>
          <w:szCs w:val="20"/>
        </w:rPr>
        <w:t xml:space="preserve"> </w:t>
      </w:r>
      <w:r w:rsidRPr="00983A4F">
        <w:t>Coverage estimates from household survey</w:t>
      </w:r>
      <w:r>
        <w:t xml:space="preserve"> and a</w:t>
      </w:r>
      <w:r w:rsidRPr="00983A4F">
        <w:t xml:space="preserve">bsolute difference of </w:t>
      </w:r>
      <w:r w:rsidRPr="00983A4F">
        <w:rPr>
          <w:rFonts w:ascii="Calibri" w:eastAsia="Times New Roman" w:hAnsi="Calibri" w:cs="Calibri"/>
          <w:color w:val="000000"/>
          <w:sz w:val="20"/>
          <w:szCs w:val="20"/>
        </w:rPr>
        <w:t>DPT3</w:t>
      </w:r>
      <w:r>
        <w:rPr>
          <w:rFonts w:ascii="Calibri" w:eastAsia="Times New Roman" w:hAnsi="Calibri" w:cs="Calibri"/>
          <w:color w:val="000000"/>
          <w:sz w:val="20"/>
          <w:szCs w:val="20"/>
        </w:rPr>
        <w:t xml:space="preserve"> </w:t>
      </w:r>
      <w:r w:rsidRPr="00983A4F">
        <w:t xml:space="preserve">coverage estimates </w:t>
      </w:r>
      <w:r>
        <w:t xml:space="preserve">using RHIS data with the household </w:t>
      </w:r>
      <w:r w:rsidRPr="00983A4F">
        <w:t>survey</w:t>
      </w:r>
      <w:r>
        <w:t xml:space="preserve"> coverage</w:t>
      </w:r>
      <w:r w:rsidRPr="00983A4F">
        <w:t xml:space="preserve"> estimates</w:t>
      </w:r>
    </w:p>
    <w:tbl>
      <w:tblPr>
        <w:tblW w:w="9572" w:type="dxa"/>
        <w:tblInd w:w="-15" w:type="dxa"/>
        <w:tblLayout w:type="fixed"/>
        <w:tblLook w:val="04A0" w:firstRow="1" w:lastRow="0" w:firstColumn="1" w:lastColumn="0" w:noHBand="0" w:noVBand="1"/>
      </w:tblPr>
      <w:tblGrid>
        <w:gridCol w:w="1562"/>
        <w:gridCol w:w="975"/>
        <w:gridCol w:w="735"/>
        <w:gridCol w:w="1260"/>
        <w:gridCol w:w="1008"/>
        <w:gridCol w:w="1008"/>
        <w:gridCol w:w="1008"/>
        <w:gridCol w:w="1008"/>
        <w:gridCol w:w="1008"/>
      </w:tblGrid>
      <w:tr w:rsidR="00570FB1" w:rsidRPr="00983A4F" w14:paraId="51CC2E71" w14:textId="77777777" w:rsidTr="00924824">
        <w:trPr>
          <w:trHeight w:val="840"/>
        </w:trPr>
        <w:tc>
          <w:tcPr>
            <w:tcW w:w="1562" w:type="dxa"/>
            <w:tcBorders>
              <w:top w:val="nil"/>
              <w:left w:val="nil"/>
              <w:bottom w:val="nil"/>
              <w:right w:val="nil"/>
            </w:tcBorders>
            <w:shd w:val="clear" w:color="auto" w:fill="auto"/>
            <w:noWrap/>
            <w:vAlign w:val="bottom"/>
            <w:hideMark/>
          </w:tcPr>
          <w:p w14:paraId="6B3EAF87" w14:textId="77777777" w:rsidR="00570FB1" w:rsidRPr="00983A4F" w:rsidRDefault="00570FB1" w:rsidP="00924824">
            <w:pPr>
              <w:spacing w:after="0" w:line="240" w:lineRule="auto"/>
              <w:rPr>
                <w:rFonts w:ascii="Calibri" w:eastAsia="Times New Roman" w:hAnsi="Calibri" w:cs="Calibri"/>
                <w:color w:val="000000"/>
                <w:sz w:val="20"/>
                <w:szCs w:val="20"/>
              </w:rPr>
            </w:pPr>
          </w:p>
        </w:tc>
        <w:tc>
          <w:tcPr>
            <w:tcW w:w="297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EE0ADE0"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Coverage estimates from household survey, 2017 MICS (%)</w:t>
            </w:r>
          </w:p>
        </w:tc>
        <w:tc>
          <w:tcPr>
            <w:tcW w:w="5040" w:type="dxa"/>
            <w:gridSpan w:val="5"/>
            <w:tcBorders>
              <w:top w:val="single" w:sz="4" w:space="0" w:color="auto"/>
              <w:left w:val="nil"/>
              <w:bottom w:val="single" w:sz="4" w:space="0" w:color="auto"/>
              <w:right w:val="single" w:sz="4" w:space="0" w:color="000000"/>
            </w:tcBorders>
            <w:shd w:val="clear" w:color="auto" w:fill="auto"/>
            <w:vAlign w:val="bottom"/>
            <w:hideMark/>
          </w:tcPr>
          <w:p w14:paraId="6C7B5080"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Absolute difference of RHIS coverage estimates from survey estimates, using the different methods for calculating denominators (%)</w:t>
            </w:r>
          </w:p>
        </w:tc>
      </w:tr>
      <w:tr w:rsidR="00570FB1" w:rsidRPr="00983A4F" w14:paraId="3CFF0549" w14:textId="77777777" w:rsidTr="00924824">
        <w:trPr>
          <w:trHeight w:val="530"/>
        </w:trPr>
        <w:tc>
          <w:tcPr>
            <w:tcW w:w="15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1E8D47" w14:textId="77777777" w:rsidR="00570FB1" w:rsidRPr="00983A4F" w:rsidRDefault="00570FB1" w:rsidP="00924824">
            <w:pPr>
              <w:spacing w:after="0" w:line="240" w:lineRule="auto"/>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Country</w:t>
            </w:r>
          </w:p>
        </w:tc>
        <w:tc>
          <w:tcPr>
            <w:tcW w:w="975" w:type="dxa"/>
            <w:tcBorders>
              <w:top w:val="nil"/>
              <w:left w:val="nil"/>
              <w:bottom w:val="single" w:sz="4" w:space="0" w:color="auto"/>
              <w:right w:val="single" w:sz="4" w:space="0" w:color="auto"/>
            </w:tcBorders>
            <w:shd w:val="clear" w:color="auto" w:fill="auto"/>
            <w:vAlign w:val="bottom"/>
            <w:hideMark/>
          </w:tcPr>
          <w:p w14:paraId="2C1EA9AC"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Estimate</w:t>
            </w:r>
          </w:p>
        </w:tc>
        <w:tc>
          <w:tcPr>
            <w:tcW w:w="735" w:type="dxa"/>
            <w:tcBorders>
              <w:top w:val="nil"/>
              <w:left w:val="nil"/>
              <w:bottom w:val="single" w:sz="4" w:space="0" w:color="auto"/>
              <w:right w:val="single" w:sz="4" w:space="0" w:color="auto"/>
            </w:tcBorders>
            <w:shd w:val="clear" w:color="auto" w:fill="auto"/>
            <w:vAlign w:val="bottom"/>
            <w:hideMark/>
          </w:tcPr>
          <w:p w14:paraId="2F5FECE6"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SE</w:t>
            </w:r>
          </w:p>
        </w:tc>
        <w:tc>
          <w:tcPr>
            <w:tcW w:w="1260" w:type="dxa"/>
            <w:tcBorders>
              <w:top w:val="nil"/>
              <w:left w:val="nil"/>
              <w:bottom w:val="single" w:sz="4" w:space="0" w:color="auto"/>
              <w:right w:val="single" w:sz="4" w:space="0" w:color="auto"/>
            </w:tcBorders>
            <w:shd w:val="clear" w:color="auto" w:fill="auto"/>
            <w:vAlign w:val="bottom"/>
            <w:hideMark/>
          </w:tcPr>
          <w:p w14:paraId="0E0FFCFD"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95% CI</w:t>
            </w:r>
          </w:p>
        </w:tc>
        <w:tc>
          <w:tcPr>
            <w:tcW w:w="1008" w:type="dxa"/>
            <w:tcBorders>
              <w:top w:val="nil"/>
              <w:left w:val="nil"/>
              <w:bottom w:val="single" w:sz="4" w:space="0" w:color="auto"/>
              <w:right w:val="single" w:sz="4" w:space="0" w:color="auto"/>
            </w:tcBorders>
            <w:shd w:val="clear" w:color="auto" w:fill="auto"/>
            <w:vAlign w:val="bottom"/>
            <w:hideMark/>
          </w:tcPr>
          <w:p w14:paraId="166929B0"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Birth-method</w:t>
            </w:r>
          </w:p>
        </w:tc>
        <w:tc>
          <w:tcPr>
            <w:tcW w:w="1008" w:type="dxa"/>
            <w:tcBorders>
              <w:top w:val="nil"/>
              <w:left w:val="nil"/>
              <w:bottom w:val="single" w:sz="4" w:space="0" w:color="auto"/>
              <w:right w:val="single" w:sz="4" w:space="0" w:color="auto"/>
            </w:tcBorders>
            <w:shd w:val="clear" w:color="auto" w:fill="auto"/>
            <w:vAlign w:val="bottom"/>
            <w:hideMark/>
          </w:tcPr>
          <w:p w14:paraId="5B710C1E"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CBR- method</w:t>
            </w:r>
          </w:p>
        </w:tc>
        <w:tc>
          <w:tcPr>
            <w:tcW w:w="1008" w:type="dxa"/>
            <w:tcBorders>
              <w:top w:val="nil"/>
              <w:left w:val="nil"/>
              <w:bottom w:val="single" w:sz="4" w:space="0" w:color="auto"/>
              <w:right w:val="single" w:sz="4" w:space="0" w:color="auto"/>
            </w:tcBorders>
            <w:shd w:val="clear" w:color="auto" w:fill="auto"/>
            <w:vAlign w:val="bottom"/>
            <w:hideMark/>
          </w:tcPr>
          <w:p w14:paraId="1AEACA2B"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BCG-method</w:t>
            </w:r>
          </w:p>
        </w:tc>
        <w:tc>
          <w:tcPr>
            <w:tcW w:w="1008" w:type="dxa"/>
            <w:tcBorders>
              <w:top w:val="nil"/>
              <w:left w:val="nil"/>
              <w:bottom w:val="single" w:sz="4" w:space="0" w:color="auto"/>
              <w:right w:val="single" w:sz="4" w:space="0" w:color="auto"/>
            </w:tcBorders>
            <w:shd w:val="clear" w:color="auto" w:fill="auto"/>
            <w:vAlign w:val="bottom"/>
            <w:hideMark/>
          </w:tcPr>
          <w:p w14:paraId="3C5AA358" w14:textId="77777777" w:rsidR="00570FB1" w:rsidRPr="00983A4F" w:rsidRDefault="00570FB1"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ANC1-method</w:t>
            </w:r>
          </w:p>
        </w:tc>
        <w:tc>
          <w:tcPr>
            <w:tcW w:w="1008" w:type="dxa"/>
            <w:tcBorders>
              <w:top w:val="nil"/>
              <w:left w:val="nil"/>
              <w:bottom w:val="single" w:sz="4" w:space="0" w:color="auto"/>
              <w:right w:val="single" w:sz="4" w:space="0" w:color="auto"/>
            </w:tcBorders>
            <w:shd w:val="clear" w:color="auto" w:fill="auto"/>
            <w:vAlign w:val="bottom"/>
            <w:hideMark/>
          </w:tcPr>
          <w:p w14:paraId="7C394AFF" w14:textId="521F2070" w:rsidR="00570FB1" w:rsidRPr="00983A4F" w:rsidRDefault="00932677" w:rsidP="00924824">
            <w:pPr>
              <w:spacing w:after="0" w:line="240" w:lineRule="auto"/>
              <w:jc w:val="center"/>
              <w:rPr>
                <w:rFonts w:ascii="Calibri" w:eastAsia="Times New Roman" w:hAnsi="Calibri" w:cs="Calibri"/>
                <w:b/>
                <w:bCs/>
                <w:color w:val="002060"/>
                <w:sz w:val="20"/>
                <w:szCs w:val="20"/>
              </w:rPr>
            </w:pPr>
            <w:r w:rsidRPr="00983A4F">
              <w:rPr>
                <w:rFonts w:ascii="Calibri" w:eastAsia="Times New Roman" w:hAnsi="Calibri" w:cs="Calibri"/>
                <w:b/>
                <w:bCs/>
                <w:color w:val="002060"/>
                <w:sz w:val="20"/>
                <w:szCs w:val="20"/>
              </w:rPr>
              <w:t>DPT</w:t>
            </w:r>
            <w:r>
              <w:rPr>
                <w:rFonts w:ascii="Calibri" w:eastAsia="Times New Roman" w:hAnsi="Calibri" w:cs="Calibri"/>
                <w:b/>
                <w:bCs/>
                <w:color w:val="002060"/>
                <w:sz w:val="20"/>
                <w:szCs w:val="20"/>
              </w:rPr>
              <w:t>1</w:t>
            </w:r>
            <w:r w:rsidR="00570FB1" w:rsidRPr="00983A4F">
              <w:rPr>
                <w:rFonts w:ascii="Calibri" w:eastAsia="Times New Roman" w:hAnsi="Calibri" w:cs="Calibri"/>
                <w:b/>
                <w:bCs/>
                <w:color w:val="002060"/>
                <w:sz w:val="20"/>
                <w:szCs w:val="20"/>
              </w:rPr>
              <w:t>-method</w:t>
            </w:r>
          </w:p>
        </w:tc>
      </w:tr>
      <w:tr w:rsidR="00570FB1" w:rsidRPr="00983A4F" w14:paraId="3B6298C5"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E7A83AF"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Bo</w:t>
            </w:r>
          </w:p>
        </w:tc>
        <w:tc>
          <w:tcPr>
            <w:tcW w:w="975" w:type="dxa"/>
            <w:tcBorders>
              <w:top w:val="nil"/>
              <w:left w:val="nil"/>
              <w:bottom w:val="single" w:sz="4" w:space="0" w:color="auto"/>
              <w:right w:val="single" w:sz="4" w:space="0" w:color="auto"/>
            </w:tcBorders>
            <w:shd w:val="clear" w:color="auto" w:fill="auto"/>
            <w:noWrap/>
            <w:vAlign w:val="center"/>
            <w:hideMark/>
          </w:tcPr>
          <w:p w14:paraId="5D1A92F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95.8</w:t>
            </w:r>
          </w:p>
        </w:tc>
        <w:tc>
          <w:tcPr>
            <w:tcW w:w="735" w:type="dxa"/>
            <w:tcBorders>
              <w:top w:val="nil"/>
              <w:left w:val="nil"/>
              <w:bottom w:val="single" w:sz="4" w:space="0" w:color="auto"/>
              <w:right w:val="single" w:sz="4" w:space="0" w:color="auto"/>
            </w:tcBorders>
            <w:shd w:val="clear" w:color="auto" w:fill="auto"/>
            <w:noWrap/>
            <w:vAlign w:val="center"/>
            <w:hideMark/>
          </w:tcPr>
          <w:p w14:paraId="5F84BEA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1.3</w:t>
            </w:r>
          </w:p>
        </w:tc>
        <w:tc>
          <w:tcPr>
            <w:tcW w:w="1260" w:type="dxa"/>
            <w:tcBorders>
              <w:top w:val="nil"/>
              <w:left w:val="nil"/>
              <w:bottom w:val="single" w:sz="4" w:space="0" w:color="auto"/>
              <w:right w:val="single" w:sz="4" w:space="0" w:color="auto"/>
            </w:tcBorders>
            <w:shd w:val="clear" w:color="auto" w:fill="auto"/>
            <w:noWrap/>
            <w:vAlign w:val="center"/>
            <w:hideMark/>
          </w:tcPr>
          <w:p w14:paraId="0293245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[92.4-97.7]</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1E5503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-10.8</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542C2BF"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-10.2</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D35DA6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-32.5</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609548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-30.2</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EFD6D9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-6.5</w:t>
            </w:r>
          </w:p>
        </w:tc>
      </w:tr>
      <w:tr w:rsidR="00570FB1" w:rsidRPr="00983A4F" w14:paraId="3478CFE7"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08B7FA7"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Bombali</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12AD0B7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89.6</w:t>
            </w:r>
          </w:p>
        </w:tc>
        <w:tc>
          <w:tcPr>
            <w:tcW w:w="735" w:type="dxa"/>
            <w:tcBorders>
              <w:top w:val="nil"/>
              <w:left w:val="nil"/>
              <w:bottom w:val="single" w:sz="4" w:space="0" w:color="auto"/>
              <w:right w:val="single" w:sz="4" w:space="0" w:color="auto"/>
            </w:tcBorders>
            <w:shd w:val="clear" w:color="auto" w:fill="auto"/>
            <w:noWrap/>
            <w:vAlign w:val="center"/>
            <w:hideMark/>
          </w:tcPr>
          <w:p w14:paraId="139D163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3.0</w:t>
            </w:r>
          </w:p>
        </w:tc>
        <w:tc>
          <w:tcPr>
            <w:tcW w:w="1260" w:type="dxa"/>
            <w:tcBorders>
              <w:top w:val="nil"/>
              <w:left w:val="nil"/>
              <w:bottom w:val="single" w:sz="4" w:space="0" w:color="auto"/>
              <w:right w:val="single" w:sz="4" w:space="0" w:color="auto"/>
            </w:tcBorders>
            <w:shd w:val="clear" w:color="auto" w:fill="auto"/>
            <w:noWrap/>
            <w:vAlign w:val="center"/>
            <w:hideMark/>
          </w:tcPr>
          <w:p w14:paraId="0C69205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[82</w:t>
            </w:r>
            <w:r>
              <w:rPr>
                <w:rFonts w:ascii="Calibri" w:eastAsia="Times New Roman" w:hAnsi="Calibri" w:cs="Calibri"/>
                <w:color w:val="000000"/>
                <w:sz w:val="20"/>
                <w:szCs w:val="20"/>
              </w:rPr>
              <w:t>.0</w:t>
            </w:r>
            <w:r w:rsidRPr="00983A4F">
              <w:rPr>
                <w:rFonts w:ascii="Calibri" w:eastAsia="Times New Roman" w:hAnsi="Calibri" w:cs="Calibri"/>
                <w:color w:val="000000"/>
                <w:sz w:val="20"/>
                <w:szCs w:val="20"/>
              </w:rPr>
              <w:t>-94.2]</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80B12A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-19.8</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BD6A6F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-31.2</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4CF607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-12.1</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2B3905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-2.6</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DB42EE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-4.2</w:t>
            </w:r>
          </w:p>
        </w:tc>
      </w:tr>
      <w:tr w:rsidR="00570FB1" w:rsidRPr="00983A4F" w14:paraId="53E7DB9E"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19CCA55D"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Bonthe</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5AF0AF7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85.8</w:t>
            </w:r>
          </w:p>
        </w:tc>
        <w:tc>
          <w:tcPr>
            <w:tcW w:w="735" w:type="dxa"/>
            <w:tcBorders>
              <w:top w:val="nil"/>
              <w:left w:val="nil"/>
              <w:bottom w:val="single" w:sz="4" w:space="0" w:color="auto"/>
              <w:right w:val="single" w:sz="4" w:space="0" w:color="auto"/>
            </w:tcBorders>
            <w:shd w:val="clear" w:color="auto" w:fill="auto"/>
            <w:noWrap/>
            <w:vAlign w:val="center"/>
            <w:hideMark/>
          </w:tcPr>
          <w:p w14:paraId="5E88111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3.7</w:t>
            </w:r>
          </w:p>
        </w:tc>
        <w:tc>
          <w:tcPr>
            <w:tcW w:w="1260" w:type="dxa"/>
            <w:tcBorders>
              <w:top w:val="nil"/>
              <w:left w:val="nil"/>
              <w:bottom w:val="single" w:sz="4" w:space="0" w:color="auto"/>
              <w:right w:val="single" w:sz="4" w:space="0" w:color="auto"/>
            </w:tcBorders>
            <w:shd w:val="clear" w:color="auto" w:fill="auto"/>
            <w:noWrap/>
            <w:vAlign w:val="center"/>
            <w:hideMark/>
          </w:tcPr>
          <w:p w14:paraId="250392C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[77.1-91.6]</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523328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8.6</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0255B15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12.5</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C814A1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4.7</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7036AD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-2.9</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9274DF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3.9</w:t>
            </w:r>
          </w:p>
        </w:tc>
      </w:tr>
      <w:tr w:rsidR="00570FB1" w:rsidRPr="00983A4F" w14:paraId="302032AE"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0E12E25"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Kailahun</w:t>
            </w:r>
          </w:p>
        </w:tc>
        <w:tc>
          <w:tcPr>
            <w:tcW w:w="975" w:type="dxa"/>
            <w:tcBorders>
              <w:top w:val="nil"/>
              <w:left w:val="nil"/>
              <w:bottom w:val="single" w:sz="4" w:space="0" w:color="auto"/>
              <w:right w:val="single" w:sz="4" w:space="0" w:color="auto"/>
            </w:tcBorders>
            <w:shd w:val="clear" w:color="auto" w:fill="auto"/>
            <w:noWrap/>
            <w:vAlign w:val="center"/>
            <w:hideMark/>
          </w:tcPr>
          <w:p w14:paraId="59B3EA9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94.0</w:t>
            </w:r>
          </w:p>
        </w:tc>
        <w:tc>
          <w:tcPr>
            <w:tcW w:w="735" w:type="dxa"/>
            <w:tcBorders>
              <w:top w:val="nil"/>
              <w:left w:val="nil"/>
              <w:bottom w:val="single" w:sz="4" w:space="0" w:color="auto"/>
              <w:right w:val="single" w:sz="4" w:space="0" w:color="auto"/>
            </w:tcBorders>
            <w:shd w:val="clear" w:color="auto" w:fill="auto"/>
            <w:noWrap/>
            <w:vAlign w:val="center"/>
            <w:hideMark/>
          </w:tcPr>
          <w:p w14:paraId="663AFEE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2.2</w:t>
            </w:r>
          </w:p>
        </w:tc>
        <w:tc>
          <w:tcPr>
            <w:tcW w:w="1260" w:type="dxa"/>
            <w:tcBorders>
              <w:top w:val="nil"/>
              <w:left w:val="nil"/>
              <w:bottom w:val="single" w:sz="4" w:space="0" w:color="auto"/>
              <w:right w:val="single" w:sz="4" w:space="0" w:color="auto"/>
            </w:tcBorders>
            <w:shd w:val="clear" w:color="auto" w:fill="auto"/>
            <w:noWrap/>
            <w:vAlign w:val="center"/>
            <w:hideMark/>
          </w:tcPr>
          <w:p w14:paraId="00514EF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[88.1-97.1]</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A4E2C6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-9.9</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40AFFE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-16.0</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50832E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-5.9</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4694EC8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14.2</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A41F9F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0.7</w:t>
            </w:r>
          </w:p>
        </w:tc>
      </w:tr>
      <w:tr w:rsidR="00570FB1" w:rsidRPr="00983A4F" w14:paraId="3A79A817"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E4519E5"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Kambia</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1BFF5A7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69.9</w:t>
            </w:r>
          </w:p>
        </w:tc>
        <w:tc>
          <w:tcPr>
            <w:tcW w:w="735" w:type="dxa"/>
            <w:tcBorders>
              <w:top w:val="nil"/>
              <w:left w:val="nil"/>
              <w:bottom w:val="single" w:sz="4" w:space="0" w:color="auto"/>
              <w:right w:val="single" w:sz="4" w:space="0" w:color="auto"/>
            </w:tcBorders>
            <w:shd w:val="clear" w:color="auto" w:fill="auto"/>
            <w:noWrap/>
            <w:vAlign w:val="center"/>
            <w:hideMark/>
          </w:tcPr>
          <w:p w14:paraId="2E3EF6E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5.0</w:t>
            </w:r>
          </w:p>
        </w:tc>
        <w:tc>
          <w:tcPr>
            <w:tcW w:w="1260" w:type="dxa"/>
            <w:tcBorders>
              <w:top w:val="nil"/>
              <w:left w:val="nil"/>
              <w:bottom w:val="single" w:sz="4" w:space="0" w:color="auto"/>
              <w:right w:val="single" w:sz="4" w:space="0" w:color="auto"/>
            </w:tcBorders>
            <w:shd w:val="clear" w:color="auto" w:fill="auto"/>
            <w:noWrap/>
            <w:vAlign w:val="center"/>
            <w:hideMark/>
          </w:tcPr>
          <w:p w14:paraId="4093BE8F"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[59.2-78.8]</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F02535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20.2</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743C67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17.5</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E225E6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17.3</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278BBF8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15.7</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74057E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14.2</w:t>
            </w:r>
          </w:p>
        </w:tc>
      </w:tr>
      <w:tr w:rsidR="00570FB1" w:rsidRPr="00983A4F" w14:paraId="401ECFCD"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8324C66"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Kenema</w:t>
            </w:r>
          </w:p>
        </w:tc>
        <w:tc>
          <w:tcPr>
            <w:tcW w:w="975" w:type="dxa"/>
            <w:tcBorders>
              <w:top w:val="nil"/>
              <w:left w:val="nil"/>
              <w:bottom w:val="single" w:sz="4" w:space="0" w:color="auto"/>
              <w:right w:val="single" w:sz="4" w:space="0" w:color="auto"/>
            </w:tcBorders>
            <w:shd w:val="clear" w:color="auto" w:fill="auto"/>
            <w:noWrap/>
            <w:vAlign w:val="center"/>
            <w:hideMark/>
          </w:tcPr>
          <w:p w14:paraId="6CA9E14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91.6</w:t>
            </w:r>
          </w:p>
        </w:tc>
        <w:tc>
          <w:tcPr>
            <w:tcW w:w="735" w:type="dxa"/>
            <w:tcBorders>
              <w:top w:val="nil"/>
              <w:left w:val="nil"/>
              <w:bottom w:val="single" w:sz="4" w:space="0" w:color="auto"/>
              <w:right w:val="single" w:sz="4" w:space="0" w:color="auto"/>
            </w:tcBorders>
            <w:shd w:val="clear" w:color="auto" w:fill="auto"/>
            <w:noWrap/>
            <w:vAlign w:val="center"/>
            <w:hideMark/>
          </w:tcPr>
          <w:p w14:paraId="4C348D8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2.8</w:t>
            </w:r>
          </w:p>
        </w:tc>
        <w:tc>
          <w:tcPr>
            <w:tcW w:w="1260" w:type="dxa"/>
            <w:tcBorders>
              <w:top w:val="nil"/>
              <w:left w:val="nil"/>
              <w:bottom w:val="single" w:sz="4" w:space="0" w:color="auto"/>
              <w:right w:val="single" w:sz="4" w:space="0" w:color="auto"/>
            </w:tcBorders>
            <w:shd w:val="clear" w:color="auto" w:fill="auto"/>
            <w:noWrap/>
            <w:vAlign w:val="center"/>
            <w:hideMark/>
          </w:tcPr>
          <w:p w14:paraId="17255B9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[84.1-95.8]</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F368B0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21.2</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A7FDAE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11.6</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55FE214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-13.7</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14F1AE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-2.5</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2C6CFCE"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0.8</w:t>
            </w:r>
          </w:p>
        </w:tc>
      </w:tr>
      <w:tr w:rsidR="00570FB1" w:rsidRPr="00983A4F" w14:paraId="48D3165E"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916CDA0"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Koinadugu</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7ADB716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81.8</w:t>
            </w:r>
          </w:p>
        </w:tc>
        <w:tc>
          <w:tcPr>
            <w:tcW w:w="735" w:type="dxa"/>
            <w:tcBorders>
              <w:top w:val="nil"/>
              <w:left w:val="nil"/>
              <w:bottom w:val="single" w:sz="4" w:space="0" w:color="auto"/>
              <w:right w:val="single" w:sz="4" w:space="0" w:color="auto"/>
            </w:tcBorders>
            <w:shd w:val="clear" w:color="auto" w:fill="auto"/>
            <w:noWrap/>
            <w:vAlign w:val="center"/>
            <w:hideMark/>
          </w:tcPr>
          <w:p w14:paraId="4F9972A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4.1</w:t>
            </w:r>
          </w:p>
        </w:tc>
        <w:tc>
          <w:tcPr>
            <w:tcW w:w="1260" w:type="dxa"/>
            <w:tcBorders>
              <w:top w:val="nil"/>
              <w:left w:val="nil"/>
              <w:bottom w:val="single" w:sz="4" w:space="0" w:color="auto"/>
              <w:right w:val="single" w:sz="4" w:space="0" w:color="auto"/>
            </w:tcBorders>
            <w:shd w:val="clear" w:color="auto" w:fill="auto"/>
            <w:noWrap/>
            <w:vAlign w:val="center"/>
            <w:hideMark/>
          </w:tcPr>
          <w:p w14:paraId="4CCF3C9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[72.4-88.6]</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55540B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24.2</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2A11CC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-3.0</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9D9C5C7"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26.3</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228521D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17.3</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870C21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3.2</w:t>
            </w:r>
          </w:p>
        </w:tc>
      </w:tr>
      <w:tr w:rsidR="00570FB1" w:rsidRPr="00983A4F" w14:paraId="11860FEB"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650DF375"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Kono</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6341AB24"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84.6</w:t>
            </w:r>
          </w:p>
        </w:tc>
        <w:tc>
          <w:tcPr>
            <w:tcW w:w="735" w:type="dxa"/>
            <w:tcBorders>
              <w:top w:val="nil"/>
              <w:left w:val="nil"/>
              <w:bottom w:val="single" w:sz="4" w:space="0" w:color="auto"/>
              <w:right w:val="single" w:sz="4" w:space="0" w:color="auto"/>
            </w:tcBorders>
            <w:shd w:val="clear" w:color="auto" w:fill="auto"/>
            <w:noWrap/>
            <w:vAlign w:val="center"/>
            <w:hideMark/>
          </w:tcPr>
          <w:p w14:paraId="694F638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2.8</w:t>
            </w:r>
          </w:p>
        </w:tc>
        <w:tc>
          <w:tcPr>
            <w:tcW w:w="1260" w:type="dxa"/>
            <w:tcBorders>
              <w:top w:val="nil"/>
              <w:left w:val="nil"/>
              <w:bottom w:val="single" w:sz="4" w:space="0" w:color="auto"/>
              <w:right w:val="single" w:sz="4" w:space="0" w:color="auto"/>
            </w:tcBorders>
            <w:shd w:val="clear" w:color="auto" w:fill="auto"/>
            <w:noWrap/>
            <w:vAlign w:val="center"/>
            <w:hideMark/>
          </w:tcPr>
          <w:p w14:paraId="25AA685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[78.2-89.3]</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571CF3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-20.3</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A26286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-27.4</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4E8A13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5.2</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B7E158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-0.4</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F0D6FC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2.8</w:t>
            </w:r>
          </w:p>
        </w:tc>
      </w:tr>
      <w:tr w:rsidR="00570FB1" w:rsidRPr="00983A4F" w14:paraId="54E41728"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F1D700E"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Moyamba</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0760A01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84.1</w:t>
            </w:r>
          </w:p>
        </w:tc>
        <w:tc>
          <w:tcPr>
            <w:tcW w:w="735" w:type="dxa"/>
            <w:tcBorders>
              <w:top w:val="nil"/>
              <w:left w:val="nil"/>
              <w:bottom w:val="single" w:sz="4" w:space="0" w:color="auto"/>
              <w:right w:val="single" w:sz="4" w:space="0" w:color="auto"/>
            </w:tcBorders>
            <w:shd w:val="clear" w:color="auto" w:fill="auto"/>
            <w:noWrap/>
            <w:vAlign w:val="center"/>
            <w:hideMark/>
          </w:tcPr>
          <w:p w14:paraId="20E9F4B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4.2</w:t>
            </w:r>
          </w:p>
        </w:tc>
        <w:tc>
          <w:tcPr>
            <w:tcW w:w="1260" w:type="dxa"/>
            <w:tcBorders>
              <w:top w:val="nil"/>
              <w:left w:val="nil"/>
              <w:bottom w:val="single" w:sz="4" w:space="0" w:color="auto"/>
              <w:right w:val="single" w:sz="4" w:space="0" w:color="auto"/>
            </w:tcBorders>
            <w:shd w:val="clear" w:color="auto" w:fill="auto"/>
            <w:noWrap/>
            <w:vAlign w:val="center"/>
            <w:hideMark/>
          </w:tcPr>
          <w:p w14:paraId="4A5CBA1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[74.1-90.7]</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25CAA8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19.3</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806B52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39.0</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460E7F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-9.2</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4AFFB8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6.7</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E5102C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7.9</w:t>
            </w:r>
          </w:p>
        </w:tc>
      </w:tr>
      <w:tr w:rsidR="00570FB1" w:rsidRPr="00983A4F" w14:paraId="7E34809D"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4D594055"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 xml:space="preserve">Port </w:t>
            </w:r>
            <w:proofErr w:type="spellStart"/>
            <w:r w:rsidRPr="00983A4F">
              <w:rPr>
                <w:rFonts w:ascii="Calibri" w:eastAsia="Times New Roman" w:hAnsi="Calibri" w:cs="Calibri"/>
                <w:color w:val="000000"/>
                <w:sz w:val="20"/>
                <w:szCs w:val="20"/>
              </w:rPr>
              <w:t>Loko</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7405DECF"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77.8</w:t>
            </w:r>
          </w:p>
        </w:tc>
        <w:tc>
          <w:tcPr>
            <w:tcW w:w="735" w:type="dxa"/>
            <w:tcBorders>
              <w:top w:val="nil"/>
              <w:left w:val="nil"/>
              <w:bottom w:val="single" w:sz="4" w:space="0" w:color="auto"/>
              <w:right w:val="single" w:sz="4" w:space="0" w:color="auto"/>
            </w:tcBorders>
            <w:shd w:val="clear" w:color="auto" w:fill="auto"/>
            <w:noWrap/>
            <w:vAlign w:val="center"/>
            <w:hideMark/>
          </w:tcPr>
          <w:p w14:paraId="2041948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3.5</w:t>
            </w:r>
          </w:p>
        </w:tc>
        <w:tc>
          <w:tcPr>
            <w:tcW w:w="1260" w:type="dxa"/>
            <w:tcBorders>
              <w:top w:val="nil"/>
              <w:left w:val="nil"/>
              <w:bottom w:val="single" w:sz="4" w:space="0" w:color="auto"/>
              <w:right w:val="single" w:sz="4" w:space="0" w:color="auto"/>
            </w:tcBorders>
            <w:shd w:val="clear" w:color="auto" w:fill="auto"/>
            <w:noWrap/>
            <w:vAlign w:val="center"/>
            <w:hideMark/>
          </w:tcPr>
          <w:p w14:paraId="0EECA7B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[70.2-83.9]</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7E9C2D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-6.1</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4DE4528D"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-10.1</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B3FB7A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-9.5</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6753FA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-3.3</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B170C0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2.1</w:t>
            </w:r>
          </w:p>
        </w:tc>
      </w:tr>
      <w:tr w:rsidR="00570FB1" w:rsidRPr="00983A4F" w14:paraId="2D49C15B"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F3709B6" w14:textId="77777777" w:rsidR="00570FB1" w:rsidRPr="00983A4F" w:rsidRDefault="00570FB1" w:rsidP="00924824">
            <w:pPr>
              <w:spacing w:after="0" w:line="240" w:lineRule="auto"/>
              <w:rPr>
                <w:rFonts w:ascii="Calibri" w:eastAsia="Times New Roman" w:hAnsi="Calibri" w:cs="Calibri"/>
                <w:color w:val="000000"/>
                <w:sz w:val="20"/>
                <w:szCs w:val="20"/>
              </w:rPr>
            </w:pPr>
            <w:proofErr w:type="spellStart"/>
            <w:r w:rsidRPr="00983A4F">
              <w:rPr>
                <w:rFonts w:ascii="Calibri" w:eastAsia="Times New Roman" w:hAnsi="Calibri" w:cs="Calibri"/>
                <w:color w:val="000000"/>
                <w:sz w:val="20"/>
                <w:szCs w:val="20"/>
              </w:rPr>
              <w:t>Pujehun</w:t>
            </w:r>
            <w:proofErr w:type="spellEnd"/>
          </w:p>
        </w:tc>
        <w:tc>
          <w:tcPr>
            <w:tcW w:w="975" w:type="dxa"/>
            <w:tcBorders>
              <w:top w:val="nil"/>
              <w:left w:val="nil"/>
              <w:bottom w:val="single" w:sz="4" w:space="0" w:color="auto"/>
              <w:right w:val="single" w:sz="4" w:space="0" w:color="auto"/>
            </w:tcBorders>
            <w:shd w:val="clear" w:color="auto" w:fill="auto"/>
            <w:noWrap/>
            <w:vAlign w:val="center"/>
            <w:hideMark/>
          </w:tcPr>
          <w:p w14:paraId="3D7C5C9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99.2</w:t>
            </w:r>
          </w:p>
        </w:tc>
        <w:tc>
          <w:tcPr>
            <w:tcW w:w="735" w:type="dxa"/>
            <w:tcBorders>
              <w:top w:val="nil"/>
              <w:left w:val="nil"/>
              <w:bottom w:val="single" w:sz="4" w:space="0" w:color="auto"/>
              <w:right w:val="single" w:sz="4" w:space="0" w:color="auto"/>
            </w:tcBorders>
            <w:shd w:val="clear" w:color="auto" w:fill="auto"/>
            <w:noWrap/>
            <w:vAlign w:val="center"/>
            <w:hideMark/>
          </w:tcPr>
          <w:p w14:paraId="66F7EB2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0.6</w:t>
            </w:r>
          </w:p>
        </w:tc>
        <w:tc>
          <w:tcPr>
            <w:tcW w:w="1260" w:type="dxa"/>
            <w:tcBorders>
              <w:top w:val="nil"/>
              <w:left w:val="nil"/>
              <w:bottom w:val="single" w:sz="4" w:space="0" w:color="auto"/>
              <w:right w:val="single" w:sz="4" w:space="0" w:color="auto"/>
            </w:tcBorders>
            <w:shd w:val="clear" w:color="auto" w:fill="auto"/>
            <w:noWrap/>
            <w:vAlign w:val="center"/>
            <w:hideMark/>
          </w:tcPr>
          <w:p w14:paraId="50055E7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[96.7-99.8]</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90685AC"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4.2</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A43146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-0.4</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A72126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-21.6</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537C2BF"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-8.5</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736D30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-7.3</w:t>
            </w:r>
          </w:p>
        </w:tc>
      </w:tr>
      <w:tr w:rsidR="00570FB1" w:rsidRPr="00983A4F" w14:paraId="3497BA85"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018B7A6F"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Tonkolili</w:t>
            </w:r>
          </w:p>
        </w:tc>
        <w:tc>
          <w:tcPr>
            <w:tcW w:w="975" w:type="dxa"/>
            <w:tcBorders>
              <w:top w:val="nil"/>
              <w:left w:val="nil"/>
              <w:bottom w:val="single" w:sz="4" w:space="0" w:color="auto"/>
              <w:right w:val="single" w:sz="4" w:space="0" w:color="auto"/>
            </w:tcBorders>
            <w:shd w:val="clear" w:color="auto" w:fill="auto"/>
            <w:noWrap/>
            <w:vAlign w:val="center"/>
            <w:hideMark/>
          </w:tcPr>
          <w:p w14:paraId="5EE4948B"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77.3</w:t>
            </w:r>
          </w:p>
        </w:tc>
        <w:tc>
          <w:tcPr>
            <w:tcW w:w="735" w:type="dxa"/>
            <w:tcBorders>
              <w:top w:val="nil"/>
              <w:left w:val="nil"/>
              <w:bottom w:val="single" w:sz="4" w:space="0" w:color="auto"/>
              <w:right w:val="single" w:sz="4" w:space="0" w:color="auto"/>
            </w:tcBorders>
            <w:shd w:val="clear" w:color="auto" w:fill="auto"/>
            <w:noWrap/>
            <w:vAlign w:val="center"/>
            <w:hideMark/>
          </w:tcPr>
          <w:p w14:paraId="0223766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3.6</w:t>
            </w:r>
          </w:p>
        </w:tc>
        <w:tc>
          <w:tcPr>
            <w:tcW w:w="1260" w:type="dxa"/>
            <w:tcBorders>
              <w:top w:val="nil"/>
              <w:left w:val="nil"/>
              <w:bottom w:val="single" w:sz="4" w:space="0" w:color="auto"/>
              <w:right w:val="single" w:sz="4" w:space="0" w:color="auto"/>
            </w:tcBorders>
            <w:shd w:val="clear" w:color="auto" w:fill="auto"/>
            <w:noWrap/>
            <w:vAlign w:val="center"/>
            <w:hideMark/>
          </w:tcPr>
          <w:p w14:paraId="2581636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[69.5-83.6]</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FCEF2B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30.1</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141F280"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22.8</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A01164F"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4.6</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6C1874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1.7</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96F799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7.4</w:t>
            </w:r>
          </w:p>
        </w:tc>
      </w:tr>
      <w:tr w:rsidR="00570FB1" w:rsidRPr="00983A4F" w14:paraId="4A6D33C6"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3BDB4A0C"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Western Rural</w:t>
            </w:r>
          </w:p>
        </w:tc>
        <w:tc>
          <w:tcPr>
            <w:tcW w:w="975" w:type="dxa"/>
            <w:tcBorders>
              <w:top w:val="nil"/>
              <w:left w:val="nil"/>
              <w:bottom w:val="single" w:sz="4" w:space="0" w:color="auto"/>
              <w:right w:val="single" w:sz="4" w:space="0" w:color="auto"/>
            </w:tcBorders>
            <w:shd w:val="clear" w:color="auto" w:fill="auto"/>
            <w:noWrap/>
            <w:vAlign w:val="center"/>
            <w:hideMark/>
          </w:tcPr>
          <w:p w14:paraId="66B47E0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70.5</w:t>
            </w:r>
          </w:p>
        </w:tc>
        <w:tc>
          <w:tcPr>
            <w:tcW w:w="735" w:type="dxa"/>
            <w:tcBorders>
              <w:top w:val="nil"/>
              <w:left w:val="nil"/>
              <w:bottom w:val="single" w:sz="4" w:space="0" w:color="auto"/>
              <w:right w:val="single" w:sz="4" w:space="0" w:color="auto"/>
            </w:tcBorders>
            <w:shd w:val="clear" w:color="auto" w:fill="auto"/>
            <w:noWrap/>
            <w:vAlign w:val="center"/>
            <w:hideMark/>
          </w:tcPr>
          <w:p w14:paraId="3552EFC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5.2</w:t>
            </w:r>
          </w:p>
        </w:tc>
        <w:tc>
          <w:tcPr>
            <w:tcW w:w="1260" w:type="dxa"/>
            <w:tcBorders>
              <w:top w:val="nil"/>
              <w:left w:val="nil"/>
              <w:bottom w:val="single" w:sz="4" w:space="0" w:color="auto"/>
              <w:right w:val="single" w:sz="4" w:space="0" w:color="auto"/>
            </w:tcBorders>
            <w:shd w:val="clear" w:color="auto" w:fill="auto"/>
            <w:noWrap/>
            <w:vAlign w:val="center"/>
            <w:hideMark/>
          </w:tcPr>
          <w:p w14:paraId="49C5E2C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[59.3-79.7]</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79A210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43.9</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EF19B26"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36.6</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15D9F4F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12.6</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596B05E"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9.3</w:t>
            </w:r>
          </w:p>
        </w:tc>
        <w:tc>
          <w:tcPr>
            <w:tcW w:w="1008" w:type="dxa"/>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60F8F8C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16.1</w:t>
            </w:r>
          </w:p>
        </w:tc>
      </w:tr>
      <w:tr w:rsidR="00570FB1" w:rsidRPr="00983A4F" w14:paraId="0FC45E24"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5A681D54"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Western Urban</w:t>
            </w:r>
          </w:p>
        </w:tc>
        <w:tc>
          <w:tcPr>
            <w:tcW w:w="975" w:type="dxa"/>
            <w:tcBorders>
              <w:top w:val="nil"/>
              <w:left w:val="nil"/>
              <w:bottom w:val="single" w:sz="4" w:space="0" w:color="auto"/>
              <w:right w:val="single" w:sz="4" w:space="0" w:color="auto"/>
            </w:tcBorders>
            <w:shd w:val="clear" w:color="auto" w:fill="auto"/>
            <w:noWrap/>
            <w:vAlign w:val="center"/>
            <w:hideMark/>
          </w:tcPr>
          <w:p w14:paraId="6739F6A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85.8</w:t>
            </w:r>
          </w:p>
        </w:tc>
        <w:tc>
          <w:tcPr>
            <w:tcW w:w="735" w:type="dxa"/>
            <w:tcBorders>
              <w:top w:val="nil"/>
              <w:left w:val="nil"/>
              <w:bottom w:val="single" w:sz="4" w:space="0" w:color="auto"/>
              <w:right w:val="single" w:sz="4" w:space="0" w:color="auto"/>
            </w:tcBorders>
            <w:shd w:val="clear" w:color="auto" w:fill="auto"/>
            <w:noWrap/>
            <w:vAlign w:val="center"/>
            <w:hideMark/>
          </w:tcPr>
          <w:p w14:paraId="35B86E6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3.8</w:t>
            </w:r>
          </w:p>
        </w:tc>
        <w:tc>
          <w:tcPr>
            <w:tcW w:w="1260" w:type="dxa"/>
            <w:tcBorders>
              <w:top w:val="nil"/>
              <w:left w:val="nil"/>
              <w:bottom w:val="single" w:sz="4" w:space="0" w:color="auto"/>
              <w:right w:val="single" w:sz="4" w:space="0" w:color="auto"/>
            </w:tcBorders>
            <w:shd w:val="clear" w:color="auto" w:fill="auto"/>
            <w:noWrap/>
            <w:vAlign w:val="center"/>
            <w:hideMark/>
          </w:tcPr>
          <w:p w14:paraId="7F6FA04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[76.7-91.8]</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863EB1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31.8</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C3E35B5"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5.3</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99F39B1"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-4.7</w:t>
            </w:r>
          </w:p>
        </w:tc>
        <w:tc>
          <w:tcPr>
            <w:tcW w:w="100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C752C72"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34.9</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636CF87"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-2.5</w:t>
            </w:r>
          </w:p>
        </w:tc>
      </w:tr>
      <w:tr w:rsidR="00570FB1" w:rsidRPr="00983A4F" w14:paraId="5F8B32F6" w14:textId="77777777" w:rsidTr="00924824">
        <w:trPr>
          <w:trHeight w:val="290"/>
        </w:trPr>
        <w:tc>
          <w:tcPr>
            <w:tcW w:w="1562" w:type="dxa"/>
            <w:tcBorders>
              <w:top w:val="nil"/>
              <w:left w:val="single" w:sz="4" w:space="0" w:color="auto"/>
              <w:bottom w:val="single" w:sz="4" w:space="0" w:color="auto"/>
              <w:right w:val="single" w:sz="4" w:space="0" w:color="auto"/>
            </w:tcBorders>
            <w:shd w:val="clear" w:color="auto" w:fill="auto"/>
            <w:noWrap/>
            <w:vAlign w:val="center"/>
            <w:hideMark/>
          </w:tcPr>
          <w:p w14:paraId="7B5C345C" w14:textId="77777777" w:rsidR="00570FB1" w:rsidRPr="00983A4F" w:rsidRDefault="00570FB1" w:rsidP="00924824">
            <w:pPr>
              <w:spacing w:after="0" w:line="240" w:lineRule="auto"/>
              <w:rPr>
                <w:rFonts w:ascii="Calibri" w:eastAsia="Times New Roman" w:hAnsi="Calibri" w:cs="Calibri"/>
                <w:color w:val="000000"/>
                <w:sz w:val="20"/>
                <w:szCs w:val="20"/>
              </w:rPr>
            </w:pPr>
            <w:r w:rsidRPr="00983A4F">
              <w:rPr>
                <w:rFonts w:ascii="Calibri" w:eastAsia="Times New Roman" w:hAnsi="Calibri" w:cs="Calibri"/>
                <w:color w:val="000000"/>
                <w:sz w:val="20"/>
                <w:szCs w:val="20"/>
              </w:rPr>
              <w:t>Total</w:t>
            </w:r>
          </w:p>
        </w:tc>
        <w:tc>
          <w:tcPr>
            <w:tcW w:w="975" w:type="dxa"/>
            <w:tcBorders>
              <w:top w:val="nil"/>
              <w:left w:val="nil"/>
              <w:bottom w:val="single" w:sz="4" w:space="0" w:color="auto"/>
              <w:right w:val="single" w:sz="4" w:space="0" w:color="auto"/>
            </w:tcBorders>
            <w:shd w:val="clear" w:color="auto" w:fill="auto"/>
            <w:noWrap/>
            <w:vAlign w:val="center"/>
            <w:hideMark/>
          </w:tcPr>
          <w:p w14:paraId="1B51B0D9"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84.9</w:t>
            </w:r>
          </w:p>
        </w:tc>
        <w:tc>
          <w:tcPr>
            <w:tcW w:w="735" w:type="dxa"/>
            <w:tcBorders>
              <w:top w:val="nil"/>
              <w:left w:val="nil"/>
              <w:bottom w:val="single" w:sz="4" w:space="0" w:color="auto"/>
              <w:right w:val="single" w:sz="4" w:space="0" w:color="auto"/>
            </w:tcBorders>
            <w:shd w:val="clear" w:color="auto" w:fill="auto"/>
            <w:noWrap/>
            <w:vAlign w:val="center"/>
            <w:hideMark/>
          </w:tcPr>
          <w:p w14:paraId="27FA3F63"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w:t>
            </w:r>
          </w:p>
        </w:tc>
        <w:tc>
          <w:tcPr>
            <w:tcW w:w="1260" w:type="dxa"/>
            <w:tcBorders>
              <w:top w:val="nil"/>
              <w:left w:val="nil"/>
              <w:bottom w:val="single" w:sz="4" w:space="0" w:color="auto"/>
              <w:right w:val="single" w:sz="4" w:space="0" w:color="auto"/>
            </w:tcBorders>
            <w:shd w:val="clear" w:color="auto" w:fill="auto"/>
            <w:noWrap/>
            <w:vAlign w:val="center"/>
            <w:hideMark/>
          </w:tcPr>
          <w:p w14:paraId="465E888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[82.8-86.7]</w:t>
            </w:r>
          </w:p>
        </w:tc>
        <w:tc>
          <w:tcPr>
            <w:tcW w:w="100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3A8EC3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10.0</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27B3B98"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1.0</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CAA1DD7"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-5.0</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547C967"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3.6</w:t>
            </w:r>
          </w:p>
        </w:tc>
        <w:tc>
          <w:tcPr>
            <w:tcW w:w="100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E06377A" w14:textId="77777777" w:rsidR="00570FB1" w:rsidRPr="00983A4F" w:rsidRDefault="00570FB1" w:rsidP="00924824">
            <w:pPr>
              <w:spacing w:after="0" w:line="240" w:lineRule="auto"/>
              <w:jc w:val="center"/>
              <w:rPr>
                <w:rFonts w:ascii="Calibri" w:eastAsia="Times New Roman" w:hAnsi="Calibri" w:cs="Calibri"/>
                <w:color w:val="000000"/>
                <w:sz w:val="20"/>
                <w:szCs w:val="20"/>
              </w:rPr>
            </w:pPr>
            <w:r w:rsidRPr="00983A4F">
              <w:rPr>
                <w:rFonts w:ascii="Calibri" w:eastAsia="Times New Roman" w:hAnsi="Calibri" w:cs="Calibri"/>
                <w:color w:val="000000"/>
                <w:sz w:val="20"/>
                <w:szCs w:val="20"/>
              </w:rPr>
              <w:t>2.0</w:t>
            </w:r>
          </w:p>
        </w:tc>
      </w:tr>
    </w:tbl>
    <w:p w14:paraId="7A2EF9EE" w14:textId="77777777" w:rsidR="00570FB1" w:rsidRPr="00323D8B" w:rsidRDefault="00570FB1" w:rsidP="00570FB1">
      <w:pPr>
        <w:spacing w:after="0" w:line="240" w:lineRule="auto"/>
        <w:rPr>
          <w:rFonts w:ascii="Calibri" w:eastAsia="Times New Roman" w:hAnsi="Calibri" w:cs="Times New Roman"/>
          <w:i/>
          <w:iCs/>
          <w:color w:val="000000"/>
          <w:sz w:val="20"/>
          <w:szCs w:val="20"/>
        </w:rPr>
      </w:pPr>
    </w:p>
    <w:p w14:paraId="7737153F"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SE: Standard errors; 95% CI: 95% confidence interval</w:t>
      </w:r>
    </w:p>
    <w:p w14:paraId="17370069" w14:textId="77777777" w:rsidR="00570FB1" w:rsidRPr="008515D0" w:rsidRDefault="00570FB1" w:rsidP="00570FB1">
      <w:pPr>
        <w:spacing w:after="0" w:line="240" w:lineRule="auto"/>
        <w:rPr>
          <w:rFonts w:ascii="Calibri" w:eastAsia="Times New Roman" w:hAnsi="Calibri" w:cs="Times New Roman"/>
          <w:i/>
          <w:iCs/>
          <w:color w:val="000000"/>
          <w:sz w:val="20"/>
          <w:szCs w:val="20"/>
        </w:rPr>
      </w:pPr>
      <w:r w:rsidRPr="008515D0">
        <w:rPr>
          <w:rFonts w:ascii="Calibri" w:eastAsia="Times New Roman" w:hAnsi="Calibri" w:cs="Times New Roman"/>
          <w:i/>
          <w:iCs/>
          <w:color w:val="000000"/>
          <w:sz w:val="20"/>
          <w:szCs w:val="20"/>
        </w:rPr>
        <w:t xml:space="preserve">Color scale indicates good </w:t>
      </w:r>
      <w:r>
        <w:rPr>
          <w:rFonts w:ascii="Calibri" w:eastAsia="Times New Roman" w:hAnsi="Calibri" w:cs="Times New Roman"/>
          <w:i/>
          <w:iCs/>
          <w:color w:val="000000"/>
          <w:sz w:val="20"/>
          <w:szCs w:val="20"/>
        </w:rPr>
        <w:t>agreement (lower difference)</w:t>
      </w:r>
      <w:r w:rsidRPr="008515D0">
        <w:rPr>
          <w:rFonts w:ascii="Calibri" w:eastAsia="Times New Roman" w:hAnsi="Calibri" w:cs="Times New Roman"/>
          <w:i/>
          <w:iCs/>
          <w:color w:val="000000"/>
          <w:sz w:val="20"/>
          <w:szCs w:val="20"/>
        </w:rPr>
        <w:t xml:space="preserve"> for green color while orange color corresponds to poor </w:t>
      </w:r>
      <w:r>
        <w:rPr>
          <w:rFonts w:ascii="Calibri" w:eastAsia="Times New Roman" w:hAnsi="Calibri" w:cs="Times New Roman"/>
          <w:i/>
          <w:iCs/>
          <w:color w:val="000000"/>
          <w:sz w:val="20"/>
          <w:szCs w:val="20"/>
        </w:rPr>
        <w:t>agreement (higher difference)</w:t>
      </w:r>
      <w:r w:rsidRPr="008515D0">
        <w:rPr>
          <w:rFonts w:ascii="Calibri" w:eastAsia="Times New Roman" w:hAnsi="Calibri" w:cs="Times New Roman"/>
          <w:i/>
          <w:iCs/>
          <w:color w:val="000000"/>
          <w:sz w:val="20"/>
          <w:szCs w:val="20"/>
        </w:rPr>
        <w:t>. Dark green</w:t>
      </w:r>
      <w:r>
        <w:rPr>
          <w:rFonts w:ascii="Calibri" w:eastAsia="Times New Roman" w:hAnsi="Calibri" w:cs="Times New Roman"/>
          <w:i/>
          <w:iCs/>
          <w:color w:val="000000"/>
          <w:sz w:val="20"/>
          <w:szCs w:val="20"/>
        </w:rPr>
        <w:t xml:space="preserve"> </w:t>
      </w:r>
      <w:r w:rsidRPr="008515D0">
        <w:rPr>
          <w:rFonts w:ascii="Calibri" w:eastAsia="Times New Roman" w:hAnsi="Calibri" w:cs="Times New Roman"/>
          <w:i/>
          <w:iCs/>
          <w:color w:val="000000"/>
          <w:sz w:val="20"/>
          <w:szCs w:val="20"/>
        </w:rPr>
        <w:t>corresponds to difference</w:t>
      </w:r>
      <w:r>
        <w:rPr>
          <w:rFonts w:ascii="Calibri" w:eastAsia="Times New Roman" w:hAnsi="Calibri" w:cs="Times New Roman"/>
          <w:i/>
          <w:iCs/>
          <w:color w:val="000000"/>
          <w:sz w:val="20"/>
          <w:szCs w:val="20"/>
        </w:rPr>
        <w:t xml:space="preserve"> between RHIS estimates and survey estimates</w:t>
      </w:r>
      <w:r w:rsidRPr="008515D0">
        <w:rPr>
          <w:rFonts w:ascii="Calibri" w:eastAsia="Times New Roman" w:hAnsi="Calibri" w:cs="Times New Roman"/>
          <w:i/>
          <w:iCs/>
          <w:color w:val="000000"/>
          <w:sz w:val="20"/>
          <w:szCs w:val="20"/>
        </w:rPr>
        <w:t xml:space="preserve"> less than 5%, light green 5-9%, yellow 10-19%, and orange 20% and more.</w:t>
      </w:r>
    </w:p>
    <w:p w14:paraId="34176CA0" w14:textId="77777777" w:rsidR="00570FB1" w:rsidRDefault="00570FB1" w:rsidP="00570FB1"/>
    <w:p w14:paraId="01AEFD9C" w14:textId="77777777" w:rsidR="00570FB1" w:rsidRDefault="00570FB1" w:rsidP="00570FB1">
      <w:r>
        <w:br w:type="page"/>
      </w:r>
    </w:p>
    <w:p w14:paraId="27090977" w14:textId="77777777" w:rsidR="00A37ED2" w:rsidRDefault="00A37ED2" w:rsidP="00530157"/>
    <w:p w14:paraId="20BCCF22" w14:textId="70A667A1" w:rsidR="00A37ED2" w:rsidRDefault="00A37ED2" w:rsidP="00530157">
      <w:r>
        <w:rPr>
          <w:noProof/>
          <w:lang w:val="en-GB" w:eastAsia="en-GB"/>
        </w:rPr>
        <w:drawing>
          <wp:inline distT="0" distB="0" distL="0" distR="0" wp14:anchorId="4C3E8144" wp14:editId="75B9B6CA">
            <wp:extent cx="5487035" cy="3215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7035" cy="3215640"/>
                    </a:xfrm>
                    <a:prstGeom prst="rect">
                      <a:avLst/>
                    </a:prstGeom>
                    <a:noFill/>
                  </pic:spPr>
                </pic:pic>
              </a:graphicData>
            </a:graphic>
          </wp:inline>
        </w:drawing>
      </w:r>
    </w:p>
    <w:p w14:paraId="066307F9" w14:textId="77777777" w:rsidR="00A37ED2" w:rsidRPr="00A37ED2" w:rsidRDefault="00A37ED2" w:rsidP="00A37ED2">
      <w:pPr>
        <w:spacing w:after="0" w:line="240" w:lineRule="auto"/>
        <w:rPr>
          <w:sz w:val="16"/>
          <w:szCs w:val="16"/>
        </w:rPr>
      </w:pPr>
    </w:p>
    <w:p w14:paraId="256A9E04" w14:textId="076F2388" w:rsidR="00A37ED2" w:rsidRPr="00296A37" w:rsidRDefault="00570FB1" w:rsidP="00A37ED2">
      <w:r w:rsidRPr="00570FB1">
        <w:rPr>
          <w:b/>
          <w:color w:val="0070C0"/>
        </w:rPr>
        <w:t>Figure A2</w:t>
      </w:r>
      <w:r w:rsidR="00A37ED2" w:rsidRPr="00296A37">
        <w:rPr>
          <w:b/>
          <w:color w:val="0070C0"/>
        </w:rPr>
        <w:t>.</w:t>
      </w:r>
      <w:r w:rsidR="00A37ED2" w:rsidRPr="00296A37">
        <w:t xml:space="preserve"> </w:t>
      </w:r>
      <w:r w:rsidR="00A37ED2">
        <w:t>Summary of the steps of denominators calculation from census-based methods</w:t>
      </w:r>
    </w:p>
    <w:p w14:paraId="417E1C76" w14:textId="77B1C39F" w:rsidR="00A37ED2" w:rsidRDefault="00A37ED2">
      <w:r>
        <w:br w:type="page"/>
      </w:r>
    </w:p>
    <w:p w14:paraId="79AAA065" w14:textId="77777777" w:rsidR="00A37ED2" w:rsidRDefault="00A37ED2" w:rsidP="00530157"/>
    <w:p w14:paraId="21D849CA" w14:textId="06DD3EFC" w:rsidR="00A37ED2" w:rsidRDefault="00A37ED2" w:rsidP="00530157">
      <w:r>
        <w:rPr>
          <w:noProof/>
          <w:lang w:val="en-GB" w:eastAsia="en-GB"/>
        </w:rPr>
        <w:drawing>
          <wp:inline distT="0" distB="0" distL="0" distR="0" wp14:anchorId="3B3FA2FD" wp14:editId="2ECCEE43">
            <wp:extent cx="5494655" cy="3200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4655" cy="3200400"/>
                    </a:xfrm>
                    <a:prstGeom prst="rect">
                      <a:avLst/>
                    </a:prstGeom>
                    <a:noFill/>
                  </pic:spPr>
                </pic:pic>
              </a:graphicData>
            </a:graphic>
          </wp:inline>
        </w:drawing>
      </w:r>
    </w:p>
    <w:p w14:paraId="4F40911C" w14:textId="77777777" w:rsidR="00A37ED2" w:rsidRPr="00A37ED2" w:rsidRDefault="00A37ED2" w:rsidP="00A37ED2">
      <w:pPr>
        <w:spacing w:after="0" w:line="240" w:lineRule="auto"/>
        <w:rPr>
          <w:sz w:val="16"/>
          <w:szCs w:val="16"/>
        </w:rPr>
      </w:pPr>
    </w:p>
    <w:p w14:paraId="0193910B" w14:textId="6D005F70" w:rsidR="00A37ED2" w:rsidRDefault="00570FB1" w:rsidP="00530157">
      <w:r w:rsidRPr="00570FB1">
        <w:rPr>
          <w:b/>
          <w:color w:val="0070C0"/>
        </w:rPr>
        <w:t>Figure A</w:t>
      </w:r>
      <w:r>
        <w:rPr>
          <w:b/>
          <w:color w:val="0070C0"/>
        </w:rPr>
        <w:t>3</w:t>
      </w:r>
      <w:r w:rsidR="00A37ED2" w:rsidRPr="00296A37">
        <w:rPr>
          <w:b/>
          <w:color w:val="0070C0"/>
        </w:rPr>
        <w:t>.</w:t>
      </w:r>
      <w:r w:rsidR="00A37ED2" w:rsidRPr="00296A37">
        <w:t xml:space="preserve"> </w:t>
      </w:r>
      <w:r w:rsidR="00A37ED2">
        <w:t>Summary of the steps of denominators calculation from health service-based method using the example of ANC1 data</w:t>
      </w:r>
    </w:p>
    <w:p w14:paraId="20489B92" w14:textId="1C84EDDB" w:rsidR="00A37ED2" w:rsidRDefault="00A37ED2">
      <w:r>
        <w:br w:type="page"/>
      </w:r>
    </w:p>
    <w:tbl>
      <w:tblPr>
        <w:tblStyle w:val="TableGrid"/>
        <w:tblW w:w="5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tblGrid>
      <w:tr w:rsidR="00A37ED2" w14:paraId="0D5E2B76" w14:textId="77777777" w:rsidTr="000730CC">
        <w:trPr>
          <w:trHeight w:val="3680"/>
        </w:trPr>
        <w:tc>
          <w:tcPr>
            <w:tcW w:w="5976" w:type="dxa"/>
          </w:tcPr>
          <w:p w14:paraId="354E068D" w14:textId="05BE0053" w:rsidR="00A37ED2" w:rsidRDefault="001149A8" w:rsidP="000730CC">
            <w:r>
              <w:rPr>
                <w:noProof/>
              </w:rPr>
              <w:lastRenderedPageBreak/>
              <w:drawing>
                <wp:inline distT="0" distB="0" distL="0" distR="0" wp14:anchorId="19D7E5AA" wp14:editId="60487417">
                  <wp:extent cx="3657600" cy="2377440"/>
                  <wp:effectExtent l="0" t="0" r="0" b="381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7600" cy="2377440"/>
                          </a:xfrm>
                          <a:prstGeom prst="rect">
                            <a:avLst/>
                          </a:prstGeom>
                          <a:noFill/>
                        </pic:spPr>
                      </pic:pic>
                    </a:graphicData>
                  </a:graphic>
                </wp:inline>
              </w:drawing>
            </w:r>
          </w:p>
        </w:tc>
      </w:tr>
      <w:tr w:rsidR="00A37ED2" w:rsidRPr="00BC6A6E" w14:paraId="14D0D6F1" w14:textId="77777777" w:rsidTr="000730CC">
        <w:tc>
          <w:tcPr>
            <w:tcW w:w="5976" w:type="dxa"/>
          </w:tcPr>
          <w:p w14:paraId="70B61858" w14:textId="77777777" w:rsidR="00A37ED2" w:rsidRPr="00BC6A6E" w:rsidRDefault="00A37ED2" w:rsidP="000730CC">
            <w:pPr>
              <w:rPr>
                <w:noProof/>
                <w:sz w:val="4"/>
                <w:szCs w:val="4"/>
              </w:rPr>
            </w:pPr>
          </w:p>
        </w:tc>
      </w:tr>
      <w:tr w:rsidR="00A37ED2" w14:paraId="6AD71070" w14:textId="77777777" w:rsidTr="000730CC">
        <w:trPr>
          <w:trHeight w:val="3374"/>
        </w:trPr>
        <w:tc>
          <w:tcPr>
            <w:tcW w:w="5976" w:type="dxa"/>
          </w:tcPr>
          <w:p w14:paraId="2AD28F7A" w14:textId="57CCB4C4" w:rsidR="00A37ED2" w:rsidRDefault="00D652E4" w:rsidP="000730CC">
            <w:pPr>
              <w:rPr>
                <w:noProof/>
              </w:rPr>
            </w:pPr>
            <w:r>
              <w:rPr>
                <w:noProof/>
              </w:rPr>
              <w:drawing>
                <wp:inline distT="0" distB="0" distL="0" distR="0" wp14:anchorId="43022BE9" wp14:editId="7DA9A184">
                  <wp:extent cx="3657600" cy="2377440"/>
                  <wp:effectExtent l="0" t="0" r="0" b="381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2377440"/>
                          </a:xfrm>
                          <a:prstGeom prst="rect">
                            <a:avLst/>
                          </a:prstGeom>
                          <a:noFill/>
                        </pic:spPr>
                      </pic:pic>
                    </a:graphicData>
                  </a:graphic>
                </wp:inline>
              </w:drawing>
            </w:r>
          </w:p>
        </w:tc>
      </w:tr>
      <w:tr w:rsidR="00A37ED2" w:rsidRPr="00BC6A6E" w14:paraId="76966006" w14:textId="77777777" w:rsidTr="000730CC">
        <w:tc>
          <w:tcPr>
            <w:tcW w:w="5976" w:type="dxa"/>
          </w:tcPr>
          <w:p w14:paraId="579E7FB6" w14:textId="77777777" w:rsidR="00A37ED2" w:rsidRPr="00BC6A6E" w:rsidRDefault="00A37ED2" w:rsidP="000730CC">
            <w:pPr>
              <w:rPr>
                <w:noProof/>
                <w:sz w:val="4"/>
                <w:szCs w:val="4"/>
              </w:rPr>
            </w:pPr>
          </w:p>
        </w:tc>
      </w:tr>
      <w:tr w:rsidR="00A37ED2" w14:paraId="41C17DF7" w14:textId="77777777" w:rsidTr="000730CC">
        <w:tc>
          <w:tcPr>
            <w:tcW w:w="5976" w:type="dxa"/>
          </w:tcPr>
          <w:p w14:paraId="01EED080" w14:textId="7597DBB7" w:rsidR="00A37ED2" w:rsidRDefault="00D652E4" w:rsidP="000730CC">
            <w:pPr>
              <w:rPr>
                <w:noProof/>
              </w:rPr>
            </w:pPr>
            <w:r>
              <w:rPr>
                <w:noProof/>
              </w:rPr>
              <w:drawing>
                <wp:inline distT="0" distB="0" distL="0" distR="0" wp14:anchorId="552E69F1" wp14:editId="41F0B039">
                  <wp:extent cx="3657600" cy="2377440"/>
                  <wp:effectExtent l="0" t="0" r="0" b="381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2377440"/>
                          </a:xfrm>
                          <a:prstGeom prst="rect">
                            <a:avLst/>
                          </a:prstGeom>
                          <a:noFill/>
                        </pic:spPr>
                      </pic:pic>
                    </a:graphicData>
                  </a:graphic>
                </wp:inline>
              </w:drawing>
            </w:r>
          </w:p>
        </w:tc>
      </w:tr>
    </w:tbl>
    <w:p w14:paraId="077819BA" w14:textId="77777777" w:rsidR="00A37ED2" w:rsidRPr="00BC6A6E" w:rsidRDefault="00A37ED2" w:rsidP="00A37ED2">
      <w:pPr>
        <w:spacing w:after="0" w:line="240" w:lineRule="auto"/>
        <w:rPr>
          <w:sz w:val="16"/>
          <w:szCs w:val="16"/>
        </w:rPr>
      </w:pPr>
    </w:p>
    <w:p w14:paraId="0A92D1CC" w14:textId="75963C92" w:rsidR="56E1D139" w:rsidRDefault="00570FB1" w:rsidP="0058753C">
      <w:r w:rsidRPr="00570FB1">
        <w:rPr>
          <w:b/>
          <w:color w:val="0070C0"/>
        </w:rPr>
        <w:t>Figure A</w:t>
      </w:r>
      <w:r>
        <w:rPr>
          <w:b/>
          <w:color w:val="0070C0"/>
        </w:rPr>
        <w:t>4</w:t>
      </w:r>
      <w:r w:rsidR="00A37ED2" w:rsidRPr="00A15A6D">
        <w:rPr>
          <w:b/>
          <w:color w:val="0070C0"/>
        </w:rPr>
        <w:t>.</w:t>
      </w:r>
      <w:r w:rsidR="00A37ED2">
        <w:t xml:space="preserve"> </w:t>
      </w:r>
      <w:r w:rsidR="00A37ED2" w:rsidRPr="00A15A6D">
        <w:t>Trends of</w:t>
      </w:r>
      <w:r w:rsidR="00A37ED2">
        <w:t xml:space="preserve"> ANC1,</w:t>
      </w:r>
      <w:r w:rsidR="00A37ED2" w:rsidRPr="00A15A6D">
        <w:t xml:space="preserve"> institutional delivery</w:t>
      </w:r>
      <w:r w:rsidR="00A37ED2">
        <w:t xml:space="preserve"> and DPT3</w:t>
      </w:r>
      <w:r w:rsidR="00A37ED2" w:rsidRPr="00A15A6D">
        <w:t xml:space="preserve"> coverage rates comparing survey rates and RHIS rates derived from projections based CBR, births in population, number of ANC1 service, number of BCG service and number of DPT1 service in Sierra Leone (%)</w:t>
      </w:r>
    </w:p>
    <w:p w14:paraId="1F9E914C" w14:textId="77777777" w:rsidR="0058753C" w:rsidRDefault="0058753C" w:rsidP="0058753C"/>
    <w:sectPr w:rsidR="005875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F806B2" w14:textId="77777777" w:rsidR="00E11B7A" w:rsidRDefault="00E11B7A" w:rsidP="005E31BC">
      <w:pPr>
        <w:spacing w:after="0" w:line="240" w:lineRule="auto"/>
      </w:pPr>
      <w:r>
        <w:separator/>
      </w:r>
    </w:p>
  </w:endnote>
  <w:endnote w:type="continuationSeparator" w:id="0">
    <w:p w14:paraId="4D8E6F77" w14:textId="77777777" w:rsidR="00E11B7A" w:rsidRDefault="00E11B7A" w:rsidP="005E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Std-Roman">
    <w:altName w:val="Yu Gothic UI"/>
    <w:panose1 w:val="00000000000000000000"/>
    <w:charset w:val="80"/>
    <w:family w:val="swiss"/>
    <w:notTrueType/>
    <w:pitch w:val="default"/>
    <w:sig w:usb0="00000000"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138961"/>
      <w:docPartObj>
        <w:docPartGallery w:val="Page Numbers (Bottom of Page)"/>
        <w:docPartUnique/>
      </w:docPartObj>
    </w:sdtPr>
    <w:sdtEndPr>
      <w:rPr>
        <w:noProof/>
      </w:rPr>
    </w:sdtEndPr>
    <w:sdtContent>
      <w:p w14:paraId="574E4C8D" w14:textId="2D5AA8A8" w:rsidR="000B10C5" w:rsidRDefault="000B10C5">
        <w:pPr>
          <w:pStyle w:val="Footer"/>
          <w:jc w:val="right"/>
        </w:pPr>
        <w:r w:rsidRPr="00B16EB0">
          <w:rPr>
            <w:sz w:val="20"/>
            <w:szCs w:val="20"/>
          </w:rPr>
          <w:fldChar w:fldCharType="begin"/>
        </w:r>
        <w:r w:rsidRPr="00B16EB0">
          <w:rPr>
            <w:sz w:val="20"/>
            <w:szCs w:val="20"/>
          </w:rPr>
          <w:instrText xml:space="preserve"> PAGE   \* MERGEFORMAT </w:instrText>
        </w:r>
        <w:r w:rsidRPr="00B16EB0">
          <w:rPr>
            <w:sz w:val="20"/>
            <w:szCs w:val="20"/>
          </w:rPr>
          <w:fldChar w:fldCharType="separate"/>
        </w:r>
        <w:r w:rsidRPr="00B16EB0">
          <w:rPr>
            <w:noProof/>
            <w:sz w:val="20"/>
            <w:szCs w:val="20"/>
          </w:rPr>
          <w:t>12</w:t>
        </w:r>
        <w:r w:rsidRPr="00B16EB0">
          <w:rPr>
            <w:noProof/>
            <w:sz w:val="20"/>
            <w:szCs w:val="20"/>
          </w:rPr>
          <w:fldChar w:fldCharType="end"/>
        </w:r>
      </w:p>
    </w:sdtContent>
  </w:sdt>
  <w:p w14:paraId="024B0760" w14:textId="77777777" w:rsidR="000B10C5" w:rsidRDefault="000B1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EC84BD" w14:textId="77777777" w:rsidR="00E11B7A" w:rsidRDefault="00E11B7A" w:rsidP="005E31BC">
      <w:pPr>
        <w:spacing w:after="0" w:line="240" w:lineRule="auto"/>
      </w:pPr>
      <w:r>
        <w:separator/>
      </w:r>
    </w:p>
  </w:footnote>
  <w:footnote w:type="continuationSeparator" w:id="0">
    <w:p w14:paraId="733D5ABD" w14:textId="77777777" w:rsidR="00E11B7A" w:rsidRDefault="00E11B7A" w:rsidP="005E31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D2B04"/>
    <w:multiLevelType w:val="hybridMultilevel"/>
    <w:tmpl w:val="FB160D68"/>
    <w:lvl w:ilvl="0" w:tplc="EA6CEA5C">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D7AA5"/>
    <w:multiLevelType w:val="hybridMultilevel"/>
    <w:tmpl w:val="742ACF3E"/>
    <w:lvl w:ilvl="0" w:tplc="3D5444E4">
      <w:numFmt w:val="bullet"/>
      <w:lvlText w:val="-"/>
      <w:lvlJc w:val="left"/>
      <w:pPr>
        <w:ind w:left="720" w:hanging="360"/>
      </w:pPr>
      <w:rPr>
        <w:rFonts w:ascii="HelveticaNeueLTStd-Roman" w:eastAsia="HelveticaNeueLTStd-Roman" w:hAnsiTheme="minorHAnsi" w:cs="HelveticaNeueLTStd-Roma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E76140"/>
    <w:multiLevelType w:val="hybridMultilevel"/>
    <w:tmpl w:val="42EA6A12"/>
    <w:lvl w:ilvl="0" w:tplc="EA6CEA5C">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241BB7"/>
    <w:multiLevelType w:val="hybridMultilevel"/>
    <w:tmpl w:val="D2C8EAE0"/>
    <w:lvl w:ilvl="0" w:tplc="EA6CEA5C">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2NjcxAxJmphYmhko6SsGpxcWZ+XkgBaa1ANczB8ssAAAA"/>
    <w:docVar w:name="EN.InstantFormat" w:val="&lt;ENInstantFormat&gt;&lt;Enabled&gt;1&lt;/Enabled&gt;&lt;ScanUnformatted&gt;1&lt;/ScanUnformatted&gt;&lt;ScanChanges&gt;1&lt;/ScanChanges&gt;&lt;Suspended&gt;0&lt;/Suspended&gt;&lt;/ENInstantFormat&gt;"/>
    <w:docVar w:name="EN.Layout" w:val="&lt;ENLayout&gt;&lt;Style&gt;Vancouver_BMC Health Services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29s5atxzt2skezrf2x9v9j2v05dd9esfrz&quot;&gt;EndNote_Library_2020&lt;record-ids&gt;&lt;item&gt;826&lt;/item&gt;&lt;item&gt;829&lt;/item&gt;&lt;item&gt;830&lt;/item&gt;&lt;item&gt;833&lt;/item&gt;&lt;item&gt;840&lt;/item&gt;&lt;item&gt;842&lt;/item&gt;&lt;item&gt;843&lt;/item&gt;&lt;item&gt;844&lt;/item&gt;&lt;item&gt;845&lt;/item&gt;&lt;item&gt;858&lt;/item&gt;&lt;item&gt;860&lt;/item&gt;&lt;item&gt;871&lt;/item&gt;&lt;item&gt;873&lt;/item&gt;&lt;item&gt;876&lt;/item&gt;&lt;item&gt;891&lt;/item&gt;&lt;item&gt;903&lt;/item&gt;&lt;item&gt;904&lt;/item&gt;&lt;item&gt;905&lt;/item&gt;&lt;item&gt;908&lt;/item&gt;&lt;item&gt;909&lt;/item&gt;&lt;item&gt;910&lt;/item&gt;&lt;item&gt;911&lt;/item&gt;&lt;item&gt;912&lt;/item&gt;&lt;item&gt;913&lt;/item&gt;&lt;/record-ids&gt;&lt;/item&gt;&lt;/Libraries&gt;"/>
  </w:docVars>
  <w:rsids>
    <w:rsidRoot w:val="0043665B"/>
    <w:rsid w:val="000034E7"/>
    <w:rsid w:val="0000387A"/>
    <w:rsid w:val="00005D24"/>
    <w:rsid w:val="00006298"/>
    <w:rsid w:val="00006D60"/>
    <w:rsid w:val="000071A6"/>
    <w:rsid w:val="00007ABA"/>
    <w:rsid w:val="00012D4F"/>
    <w:rsid w:val="0001352B"/>
    <w:rsid w:val="00013829"/>
    <w:rsid w:val="00014BC1"/>
    <w:rsid w:val="00016534"/>
    <w:rsid w:val="00016B08"/>
    <w:rsid w:val="00030035"/>
    <w:rsid w:val="00031335"/>
    <w:rsid w:val="00032275"/>
    <w:rsid w:val="0003411D"/>
    <w:rsid w:val="000349FA"/>
    <w:rsid w:val="00040F3E"/>
    <w:rsid w:val="00045C95"/>
    <w:rsid w:val="0004652D"/>
    <w:rsid w:val="00047A2F"/>
    <w:rsid w:val="00047FAD"/>
    <w:rsid w:val="000500EC"/>
    <w:rsid w:val="00051BA2"/>
    <w:rsid w:val="00054127"/>
    <w:rsid w:val="00060B8D"/>
    <w:rsid w:val="00060FFD"/>
    <w:rsid w:val="00065E26"/>
    <w:rsid w:val="00071D6C"/>
    <w:rsid w:val="00072F1A"/>
    <w:rsid w:val="000730CC"/>
    <w:rsid w:val="0007439A"/>
    <w:rsid w:val="00074509"/>
    <w:rsid w:val="00074511"/>
    <w:rsid w:val="00074DF9"/>
    <w:rsid w:val="00074FDE"/>
    <w:rsid w:val="0008054F"/>
    <w:rsid w:val="00095C63"/>
    <w:rsid w:val="00096BFE"/>
    <w:rsid w:val="00097D23"/>
    <w:rsid w:val="00097E37"/>
    <w:rsid w:val="000A1210"/>
    <w:rsid w:val="000A1831"/>
    <w:rsid w:val="000A481F"/>
    <w:rsid w:val="000A5E9E"/>
    <w:rsid w:val="000A6DD9"/>
    <w:rsid w:val="000A78B7"/>
    <w:rsid w:val="000A7D86"/>
    <w:rsid w:val="000B10C5"/>
    <w:rsid w:val="000B20E1"/>
    <w:rsid w:val="000B3A7F"/>
    <w:rsid w:val="000B3CF8"/>
    <w:rsid w:val="000B5BAF"/>
    <w:rsid w:val="000B6046"/>
    <w:rsid w:val="000B7380"/>
    <w:rsid w:val="000C0577"/>
    <w:rsid w:val="000C35E2"/>
    <w:rsid w:val="000C47C3"/>
    <w:rsid w:val="000C6412"/>
    <w:rsid w:val="000D166C"/>
    <w:rsid w:val="000D1DFB"/>
    <w:rsid w:val="000D6BCA"/>
    <w:rsid w:val="000E43F9"/>
    <w:rsid w:val="000E7923"/>
    <w:rsid w:val="000F3209"/>
    <w:rsid w:val="001033B9"/>
    <w:rsid w:val="00110005"/>
    <w:rsid w:val="001149A8"/>
    <w:rsid w:val="001160AE"/>
    <w:rsid w:val="00123A43"/>
    <w:rsid w:val="00125256"/>
    <w:rsid w:val="00125390"/>
    <w:rsid w:val="001268CE"/>
    <w:rsid w:val="00131771"/>
    <w:rsid w:val="00131C11"/>
    <w:rsid w:val="00135528"/>
    <w:rsid w:val="00135670"/>
    <w:rsid w:val="001358D7"/>
    <w:rsid w:val="00143FAB"/>
    <w:rsid w:val="00144165"/>
    <w:rsid w:val="0014554E"/>
    <w:rsid w:val="00152AAC"/>
    <w:rsid w:val="00153E87"/>
    <w:rsid w:val="00154218"/>
    <w:rsid w:val="00156983"/>
    <w:rsid w:val="0016124A"/>
    <w:rsid w:val="00161508"/>
    <w:rsid w:val="00166345"/>
    <w:rsid w:val="001714F5"/>
    <w:rsid w:val="00173008"/>
    <w:rsid w:val="001754CD"/>
    <w:rsid w:val="00176535"/>
    <w:rsid w:val="00177AF0"/>
    <w:rsid w:val="00181473"/>
    <w:rsid w:val="00181904"/>
    <w:rsid w:val="00184A77"/>
    <w:rsid w:val="001A0D97"/>
    <w:rsid w:val="001A24D9"/>
    <w:rsid w:val="001A2C0C"/>
    <w:rsid w:val="001A2E33"/>
    <w:rsid w:val="001A4623"/>
    <w:rsid w:val="001A5A39"/>
    <w:rsid w:val="001B0FB6"/>
    <w:rsid w:val="001B534C"/>
    <w:rsid w:val="001B5B7A"/>
    <w:rsid w:val="001B7371"/>
    <w:rsid w:val="001C3486"/>
    <w:rsid w:val="001C4979"/>
    <w:rsid w:val="001C6123"/>
    <w:rsid w:val="001C7996"/>
    <w:rsid w:val="001D0681"/>
    <w:rsid w:val="001D7400"/>
    <w:rsid w:val="001D7C3F"/>
    <w:rsid w:val="001E4DB1"/>
    <w:rsid w:val="001E6200"/>
    <w:rsid w:val="001E6982"/>
    <w:rsid w:val="001E7D3A"/>
    <w:rsid w:val="001F1E1A"/>
    <w:rsid w:val="001F4643"/>
    <w:rsid w:val="00200146"/>
    <w:rsid w:val="00200672"/>
    <w:rsid w:val="00200792"/>
    <w:rsid w:val="002007AB"/>
    <w:rsid w:val="00203630"/>
    <w:rsid w:val="00203696"/>
    <w:rsid w:val="00204BF6"/>
    <w:rsid w:val="00205BDE"/>
    <w:rsid w:val="002121CC"/>
    <w:rsid w:val="002122AB"/>
    <w:rsid w:val="00212658"/>
    <w:rsid w:val="00212705"/>
    <w:rsid w:val="00214B60"/>
    <w:rsid w:val="00214E8E"/>
    <w:rsid w:val="00221A90"/>
    <w:rsid w:val="0022264F"/>
    <w:rsid w:val="002227D3"/>
    <w:rsid w:val="00223740"/>
    <w:rsid w:val="00223C9D"/>
    <w:rsid w:val="00233CA7"/>
    <w:rsid w:val="00235D40"/>
    <w:rsid w:val="00236F7F"/>
    <w:rsid w:val="002414E7"/>
    <w:rsid w:val="0024207E"/>
    <w:rsid w:val="002472CD"/>
    <w:rsid w:val="00254ADB"/>
    <w:rsid w:val="00255545"/>
    <w:rsid w:val="0025616F"/>
    <w:rsid w:val="00256B26"/>
    <w:rsid w:val="00261C4E"/>
    <w:rsid w:val="00264F9F"/>
    <w:rsid w:val="00266E5C"/>
    <w:rsid w:val="0026706F"/>
    <w:rsid w:val="00267771"/>
    <w:rsid w:val="00271185"/>
    <w:rsid w:val="00271C1E"/>
    <w:rsid w:val="00273BC8"/>
    <w:rsid w:val="00275736"/>
    <w:rsid w:val="0029047A"/>
    <w:rsid w:val="00290774"/>
    <w:rsid w:val="0029159B"/>
    <w:rsid w:val="00291791"/>
    <w:rsid w:val="00291F32"/>
    <w:rsid w:val="002923C7"/>
    <w:rsid w:val="00292F3F"/>
    <w:rsid w:val="0029589F"/>
    <w:rsid w:val="00295EFD"/>
    <w:rsid w:val="00297855"/>
    <w:rsid w:val="00297D48"/>
    <w:rsid w:val="002A1DE6"/>
    <w:rsid w:val="002A448D"/>
    <w:rsid w:val="002A7A9B"/>
    <w:rsid w:val="002A7E75"/>
    <w:rsid w:val="002B22E6"/>
    <w:rsid w:val="002B2DB4"/>
    <w:rsid w:val="002B335F"/>
    <w:rsid w:val="002B4729"/>
    <w:rsid w:val="002B5524"/>
    <w:rsid w:val="002B573B"/>
    <w:rsid w:val="002B7C7A"/>
    <w:rsid w:val="002C14F8"/>
    <w:rsid w:val="002C215E"/>
    <w:rsid w:val="002C33DD"/>
    <w:rsid w:val="002C3964"/>
    <w:rsid w:val="002C6122"/>
    <w:rsid w:val="002C7EBC"/>
    <w:rsid w:val="002D2D53"/>
    <w:rsid w:val="002D4303"/>
    <w:rsid w:val="002D68E6"/>
    <w:rsid w:val="002D7557"/>
    <w:rsid w:val="002E4483"/>
    <w:rsid w:val="002E7F1A"/>
    <w:rsid w:val="002F112B"/>
    <w:rsid w:val="002F13C7"/>
    <w:rsid w:val="002F33B6"/>
    <w:rsid w:val="002F33DF"/>
    <w:rsid w:val="003013FD"/>
    <w:rsid w:val="003038FF"/>
    <w:rsid w:val="00303C8B"/>
    <w:rsid w:val="00306B9D"/>
    <w:rsid w:val="003115AB"/>
    <w:rsid w:val="003133DA"/>
    <w:rsid w:val="00313CF4"/>
    <w:rsid w:val="00313F46"/>
    <w:rsid w:val="00314827"/>
    <w:rsid w:val="00317555"/>
    <w:rsid w:val="003237F4"/>
    <w:rsid w:val="003239EF"/>
    <w:rsid w:val="00324285"/>
    <w:rsid w:val="00324C25"/>
    <w:rsid w:val="00325DBE"/>
    <w:rsid w:val="00325DD6"/>
    <w:rsid w:val="00326290"/>
    <w:rsid w:val="003268B8"/>
    <w:rsid w:val="00326DF7"/>
    <w:rsid w:val="00327EF0"/>
    <w:rsid w:val="00332B14"/>
    <w:rsid w:val="003365FF"/>
    <w:rsid w:val="003366C7"/>
    <w:rsid w:val="0034033C"/>
    <w:rsid w:val="00344CD7"/>
    <w:rsid w:val="00344E72"/>
    <w:rsid w:val="00350E0E"/>
    <w:rsid w:val="003522BD"/>
    <w:rsid w:val="00353EEB"/>
    <w:rsid w:val="00357F38"/>
    <w:rsid w:val="003602C0"/>
    <w:rsid w:val="003613A9"/>
    <w:rsid w:val="00362D31"/>
    <w:rsid w:val="00366F52"/>
    <w:rsid w:val="00374DBF"/>
    <w:rsid w:val="003776E7"/>
    <w:rsid w:val="00380C6A"/>
    <w:rsid w:val="00391C7E"/>
    <w:rsid w:val="00392E85"/>
    <w:rsid w:val="00394154"/>
    <w:rsid w:val="003A08A3"/>
    <w:rsid w:val="003A25E6"/>
    <w:rsid w:val="003A2F97"/>
    <w:rsid w:val="003A5D78"/>
    <w:rsid w:val="003A6086"/>
    <w:rsid w:val="003A6EF9"/>
    <w:rsid w:val="003A6F64"/>
    <w:rsid w:val="003B1C28"/>
    <w:rsid w:val="003B509F"/>
    <w:rsid w:val="003C12E6"/>
    <w:rsid w:val="003C2616"/>
    <w:rsid w:val="003C457F"/>
    <w:rsid w:val="003C5A00"/>
    <w:rsid w:val="003D142C"/>
    <w:rsid w:val="003D360D"/>
    <w:rsid w:val="003D4A65"/>
    <w:rsid w:val="003D54A4"/>
    <w:rsid w:val="003E0DED"/>
    <w:rsid w:val="003E6C6B"/>
    <w:rsid w:val="003E73BD"/>
    <w:rsid w:val="003F1D07"/>
    <w:rsid w:val="003F1E55"/>
    <w:rsid w:val="003F1FE9"/>
    <w:rsid w:val="003F264B"/>
    <w:rsid w:val="003F446C"/>
    <w:rsid w:val="003F4B2B"/>
    <w:rsid w:val="003F4CB2"/>
    <w:rsid w:val="003F514F"/>
    <w:rsid w:val="003F64B4"/>
    <w:rsid w:val="00400860"/>
    <w:rsid w:val="00400D7E"/>
    <w:rsid w:val="00401209"/>
    <w:rsid w:val="00401B5F"/>
    <w:rsid w:val="00401D4F"/>
    <w:rsid w:val="00401E94"/>
    <w:rsid w:val="00402427"/>
    <w:rsid w:val="00405195"/>
    <w:rsid w:val="004063A0"/>
    <w:rsid w:val="004072F0"/>
    <w:rsid w:val="00407BB5"/>
    <w:rsid w:val="00411379"/>
    <w:rsid w:val="00412EDB"/>
    <w:rsid w:val="00412F39"/>
    <w:rsid w:val="00414728"/>
    <w:rsid w:val="0042028A"/>
    <w:rsid w:val="0042105F"/>
    <w:rsid w:val="0042200E"/>
    <w:rsid w:val="00422109"/>
    <w:rsid w:val="00424EB0"/>
    <w:rsid w:val="00430E40"/>
    <w:rsid w:val="0043394C"/>
    <w:rsid w:val="0043665B"/>
    <w:rsid w:val="00436960"/>
    <w:rsid w:val="0044028F"/>
    <w:rsid w:val="00440736"/>
    <w:rsid w:val="00442473"/>
    <w:rsid w:val="00442D19"/>
    <w:rsid w:val="0044312C"/>
    <w:rsid w:val="00443247"/>
    <w:rsid w:val="00447414"/>
    <w:rsid w:val="00456385"/>
    <w:rsid w:val="0046219E"/>
    <w:rsid w:val="004663BD"/>
    <w:rsid w:val="004700EA"/>
    <w:rsid w:val="00471366"/>
    <w:rsid w:val="00473899"/>
    <w:rsid w:val="00474CC2"/>
    <w:rsid w:val="00480E63"/>
    <w:rsid w:val="00482760"/>
    <w:rsid w:val="00483FCB"/>
    <w:rsid w:val="0048456B"/>
    <w:rsid w:val="00485B94"/>
    <w:rsid w:val="00486CA2"/>
    <w:rsid w:val="00490E06"/>
    <w:rsid w:val="0049411A"/>
    <w:rsid w:val="00495122"/>
    <w:rsid w:val="00495B40"/>
    <w:rsid w:val="004A09C6"/>
    <w:rsid w:val="004A353B"/>
    <w:rsid w:val="004A42B2"/>
    <w:rsid w:val="004A4F9D"/>
    <w:rsid w:val="004B2DF2"/>
    <w:rsid w:val="004B38E6"/>
    <w:rsid w:val="004B4B93"/>
    <w:rsid w:val="004B4CB7"/>
    <w:rsid w:val="004B5590"/>
    <w:rsid w:val="004B55FD"/>
    <w:rsid w:val="004C0EDD"/>
    <w:rsid w:val="004C58E9"/>
    <w:rsid w:val="004C723B"/>
    <w:rsid w:val="004C7547"/>
    <w:rsid w:val="004D0F1E"/>
    <w:rsid w:val="004D1BFA"/>
    <w:rsid w:val="004D2A8F"/>
    <w:rsid w:val="004D4C27"/>
    <w:rsid w:val="004D5A32"/>
    <w:rsid w:val="004D5A6B"/>
    <w:rsid w:val="004E69BC"/>
    <w:rsid w:val="004E75F8"/>
    <w:rsid w:val="004F2D23"/>
    <w:rsid w:val="004F34C7"/>
    <w:rsid w:val="004F4BC5"/>
    <w:rsid w:val="004F522C"/>
    <w:rsid w:val="00500E63"/>
    <w:rsid w:val="005036C0"/>
    <w:rsid w:val="00506225"/>
    <w:rsid w:val="0050667D"/>
    <w:rsid w:val="00507753"/>
    <w:rsid w:val="00507DD0"/>
    <w:rsid w:val="005120F5"/>
    <w:rsid w:val="00514FD5"/>
    <w:rsid w:val="005155A0"/>
    <w:rsid w:val="00515B49"/>
    <w:rsid w:val="005169BB"/>
    <w:rsid w:val="00516F2D"/>
    <w:rsid w:val="00521A1C"/>
    <w:rsid w:val="005226F8"/>
    <w:rsid w:val="00530157"/>
    <w:rsid w:val="00530AEF"/>
    <w:rsid w:val="0053375D"/>
    <w:rsid w:val="005342E1"/>
    <w:rsid w:val="00541645"/>
    <w:rsid w:val="00544962"/>
    <w:rsid w:val="0054568B"/>
    <w:rsid w:val="005503D1"/>
    <w:rsid w:val="00553134"/>
    <w:rsid w:val="005552E2"/>
    <w:rsid w:val="005629A1"/>
    <w:rsid w:val="00563107"/>
    <w:rsid w:val="00564E86"/>
    <w:rsid w:val="0056605B"/>
    <w:rsid w:val="00570035"/>
    <w:rsid w:val="005700A9"/>
    <w:rsid w:val="005701AA"/>
    <w:rsid w:val="005703DF"/>
    <w:rsid w:val="00570FB1"/>
    <w:rsid w:val="0057174B"/>
    <w:rsid w:val="005725D1"/>
    <w:rsid w:val="00574B34"/>
    <w:rsid w:val="0058051D"/>
    <w:rsid w:val="005839BC"/>
    <w:rsid w:val="00583EBB"/>
    <w:rsid w:val="005848F5"/>
    <w:rsid w:val="00584F7A"/>
    <w:rsid w:val="005855B9"/>
    <w:rsid w:val="0058753C"/>
    <w:rsid w:val="00587C14"/>
    <w:rsid w:val="005900C8"/>
    <w:rsid w:val="00593451"/>
    <w:rsid w:val="00596A1F"/>
    <w:rsid w:val="005A1307"/>
    <w:rsid w:val="005A1D85"/>
    <w:rsid w:val="005A3DB4"/>
    <w:rsid w:val="005A4D87"/>
    <w:rsid w:val="005A5287"/>
    <w:rsid w:val="005B0530"/>
    <w:rsid w:val="005B2FE4"/>
    <w:rsid w:val="005B47F7"/>
    <w:rsid w:val="005B6001"/>
    <w:rsid w:val="005B7D9A"/>
    <w:rsid w:val="005C0888"/>
    <w:rsid w:val="005C1AF3"/>
    <w:rsid w:val="005D138B"/>
    <w:rsid w:val="005D3C70"/>
    <w:rsid w:val="005D4B59"/>
    <w:rsid w:val="005D701A"/>
    <w:rsid w:val="005E31BC"/>
    <w:rsid w:val="005E428A"/>
    <w:rsid w:val="005E4ED5"/>
    <w:rsid w:val="005E520C"/>
    <w:rsid w:val="005E537F"/>
    <w:rsid w:val="005E7DA2"/>
    <w:rsid w:val="005F0C4E"/>
    <w:rsid w:val="005F1AEB"/>
    <w:rsid w:val="005F2CBD"/>
    <w:rsid w:val="005F2D23"/>
    <w:rsid w:val="0060543A"/>
    <w:rsid w:val="00605CF1"/>
    <w:rsid w:val="00605F89"/>
    <w:rsid w:val="00611E53"/>
    <w:rsid w:val="00612BF9"/>
    <w:rsid w:val="00613338"/>
    <w:rsid w:val="0061564E"/>
    <w:rsid w:val="00615F52"/>
    <w:rsid w:val="006163EE"/>
    <w:rsid w:val="00616CE3"/>
    <w:rsid w:val="006179BA"/>
    <w:rsid w:val="006214F0"/>
    <w:rsid w:val="00623425"/>
    <w:rsid w:val="00624393"/>
    <w:rsid w:val="00624600"/>
    <w:rsid w:val="00626A16"/>
    <w:rsid w:val="00627192"/>
    <w:rsid w:val="00631C69"/>
    <w:rsid w:val="00636D36"/>
    <w:rsid w:val="006370A4"/>
    <w:rsid w:val="006373B3"/>
    <w:rsid w:val="006423A7"/>
    <w:rsid w:val="00642E1F"/>
    <w:rsid w:val="00643554"/>
    <w:rsid w:val="006435A8"/>
    <w:rsid w:val="006452FD"/>
    <w:rsid w:val="00647BC2"/>
    <w:rsid w:val="00652365"/>
    <w:rsid w:val="006554B0"/>
    <w:rsid w:val="006558CC"/>
    <w:rsid w:val="00655A31"/>
    <w:rsid w:val="0065732C"/>
    <w:rsid w:val="006616F7"/>
    <w:rsid w:val="006630B4"/>
    <w:rsid w:val="006701B7"/>
    <w:rsid w:val="006715A5"/>
    <w:rsid w:val="0067230B"/>
    <w:rsid w:val="0067439F"/>
    <w:rsid w:val="006751CF"/>
    <w:rsid w:val="0067792A"/>
    <w:rsid w:val="00682AAA"/>
    <w:rsid w:val="006863DB"/>
    <w:rsid w:val="00691BC7"/>
    <w:rsid w:val="00692485"/>
    <w:rsid w:val="0069253C"/>
    <w:rsid w:val="006942F9"/>
    <w:rsid w:val="006959FD"/>
    <w:rsid w:val="0069714C"/>
    <w:rsid w:val="006A1E3F"/>
    <w:rsid w:val="006A3EB0"/>
    <w:rsid w:val="006A4C18"/>
    <w:rsid w:val="006A6838"/>
    <w:rsid w:val="006A74EF"/>
    <w:rsid w:val="006A7D4F"/>
    <w:rsid w:val="006B14D4"/>
    <w:rsid w:val="006B3671"/>
    <w:rsid w:val="006B465F"/>
    <w:rsid w:val="006B60CE"/>
    <w:rsid w:val="006B788F"/>
    <w:rsid w:val="006C1FC2"/>
    <w:rsid w:val="006C35B2"/>
    <w:rsid w:val="006C4746"/>
    <w:rsid w:val="006D1A0C"/>
    <w:rsid w:val="006D490B"/>
    <w:rsid w:val="006E07C8"/>
    <w:rsid w:val="006E09FE"/>
    <w:rsid w:val="006E3698"/>
    <w:rsid w:val="006E7019"/>
    <w:rsid w:val="006F2B8A"/>
    <w:rsid w:val="006F3D6A"/>
    <w:rsid w:val="006F4355"/>
    <w:rsid w:val="006F6174"/>
    <w:rsid w:val="006F70B4"/>
    <w:rsid w:val="007006D0"/>
    <w:rsid w:val="007008D4"/>
    <w:rsid w:val="00701349"/>
    <w:rsid w:val="00702055"/>
    <w:rsid w:val="00703CF7"/>
    <w:rsid w:val="007045B7"/>
    <w:rsid w:val="00711DA1"/>
    <w:rsid w:val="0071356E"/>
    <w:rsid w:val="00721171"/>
    <w:rsid w:val="0072215C"/>
    <w:rsid w:val="0072314E"/>
    <w:rsid w:val="00724018"/>
    <w:rsid w:val="007248B2"/>
    <w:rsid w:val="00725BBC"/>
    <w:rsid w:val="007275E9"/>
    <w:rsid w:val="00727A47"/>
    <w:rsid w:val="007321A7"/>
    <w:rsid w:val="00733B52"/>
    <w:rsid w:val="007352A8"/>
    <w:rsid w:val="00744D37"/>
    <w:rsid w:val="0074532D"/>
    <w:rsid w:val="007467E4"/>
    <w:rsid w:val="00746B77"/>
    <w:rsid w:val="00752217"/>
    <w:rsid w:val="00757585"/>
    <w:rsid w:val="007626C7"/>
    <w:rsid w:val="00767EB8"/>
    <w:rsid w:val="00770EED"/>
    <w:rsid w:val="00776431"/>
    <w:rsid w:val="00777E8A"/>
    <w:rsid w:val="007805BE"/>
    <w:rsid w:val="00782F9E"/>
    <w:rsid w:val="00785E00"/>
    <w:rsid w:val="0078649E"/>
    <w:rsid w:val="00787F06"/>
    <w:rsid w:val="007912CE"/>
    <w:rsid w:val="00793057"/>
    <w:rsid w:val="00794565"/>
    <w:rsid w:val="00796132"/>
    <w:rsid w:val="007A0806"/>
    <w:rsid w:val="007A16D2"/>
    <w:rsid w:val="007A444C"/>
    <w:rsid w:val="007A49AF"/>
    <w:rsid w:val="007A4CA5"/>
    <w:rsid w:val="007A4D93"/>
    <w:rsid w:val="007A7852"/>
    <w:rsid w:val="007B00B5"/>
    <w:rsid w:val="007B3A86"/>
    <w:rsid w:val="007B5043"/>
    <w:rsid w:val="007C3D66"/>
    <w:rsid w:val="007C76AE"/>
    <w:rsid w:val="007D5CE8"/>
    <w:rsid w:val="007E3393"/>
    <w:rsid w:val="007E3C5B"/>
    <w:rsid w:val="007F2595"/>
    <w:rsid w:val="007F38C6"/>
    <w:rsid w:val="007F3F89"/>
    <w:rsid w:val="008023FB"/>
    <w:rsid w:val="00802BA4"/>
    <w:rsid w:val="00803B15"/>
    <w:rsid w:val="00803CD1"/>
    <w:rsid w:val="00804185"/>
    <w:rsid w:val="0080548B"/>
    <w:rsid w:val="00805CF1"/>
    <w:rsid w:val="0080742E"/>
    <w:rsid w:val="00812835"/>
    <w:rsid w:val="0081306F"/>
    <w:rsid w:val="00814F67"/>
    <w:rsid w:val="008154C1"/>
    <w:rsid w:val="00816C8D"/>
    <w:rsid w:val="00817725"/>
    <w:rsid w:val="00820B34"/>
    <w:rsid w:val="00822399"/>
    <w:rsid w:val="00822C22"/>
    <w:rsid w:val="008257A6"/>
    <w:rsid w:val="00825B6E"/>
    <w:rsid w:val="00830894"/>
    <w:rsid w:val="008350BB"/>
    <w:rsid w:val="00835910"/>
    <w:rsid w:val="008417F3"/>
    <w:rsid w:val="00846825"/>
    <w:rsid w:val="008471FD"/>
    <w:rsid w:val="0084743D"/>
    <w:rsid w:val="00847C52"/>
    <w:rsid w:val="00857C3C"/>
    <w:rsid w:val="008601B6"/>
    <w:rsid w:val="00865F3C"/>
    <w:rsid w:val="00867DBC"/>
    <w:rsid w:val="00870BD2"/>
    <w:rsid w:val="00871524"/>
    <w:rsid w:val="0088186D"/>
    <w:rsid w:val="008827CC"/>
    <w:rsid w:val="00884954"/>
    <w:rsid w:val="00885636"/>
    <w:rsid w:val="008864F1"/>
    <w:rsid w:val="008901A0"/>
    <w:rsid w:val="00890C6B"/>
    <w:rsid w:val="0089369E"/>
    <w:rsid w:val="0089763B"/>
    <w:rsid w:val="00897ED3"/>
    <w:rsid w:val="008A6801"/>
    <w:rsid w:val="008B4635"/>
    <w:rsid w:val="008B47AB"/>
    <w:rsid w:val="008B5E1E"/>
    <w:rsid w:val="008B6972"/>
    <w:rsid w:val="008C0408"/>
    <w:rsid w:val="008C1B83"/>
    <w:rsid w:val="008C30E5"/>
    <w:rsid w:val="008C4241"/>
    <w:rsid w:val="008D0E5A"/>
    <w:rsid w:val="008D18F7"/>
    <w:rsid w:val="008D19CA"/>
    <w:rsid w:val="008D62E1"/>
    <w:rsid w:val="008D734F"/>
    <w:rsid w:val="008E180E"/>
    <w:rsid w:val="008E2C01"/>
    <w:rsid w:val="008E305F"/>
    <w:rsid w:val="008E4095"/>
    <w:rsid w:val="008E7161"/>
    <w:rsid w:val="008F15BF"/>
    <w:rsid w:val="008F31D0"/>
    <w:rsid w:val="008F7D87"/>
    <w:rsid w:val="00900F16"/>
    <w:rsid w:val="009025B1"/>
    <w:rsid w:val="00905528"/>
    <w:rsid w:val="00905AD8"/>
    <w:rsid w:val="00907DF2"/>
    <w:rsid w:val="00907FFA"/>
    <w:rsid w:val="009105D0"/>
    <w:rsid w:val="009115D0"/>
    <w:rsid w:val="00911919"/>
    <w:rsid w:val="00912372"/>
    <w:rsid w:val="00914A21"/>
    <w:rsid w:val="009213BF"/>
    <w:rsid w:val="00921F3E"/>
    <w:rsid w:val="00922B54"/>
    <w:rsid w:val="00924824"/>
    <w:rsid w:val="009274AB"/>
    <w:rsid w:val="009276D4"/>
    <w:rsid w:val="009309CE"/>
    <w:rsid w:val="009322AA"/>
    <w:rsid w:val="00932677"/>
    <w:rsid w:val="0093313B"/>
    <w:rsid w:val="00941762"/>
    <w:rsid w:val="00941C15"/>
    <w:rsid w:val="00944173"/>
    <w:rsid w:val="009449FE"/>
    <w:rsid w:val="009504CD"/>
    <w:rsid w:val="009509C0"/>
    <w:rsid w:val="00951343"/>
    <w:rsid w:val="00952091"/>
    <w:rsid w:val="00952348"/>
    <w:rsid w:val="009534A0"/>
    <w:rsid w:val="009551D1"/>
    <w:rsid w:val="00955321"/>
    <w:rsid w:val="009555DF"/>
    <w:rsid w:val="00957160"/>
    <w:rsid w:val="00963D44"/>
    <w:rsid w:val="009654E3"/>
    <w:rsid w:val="00965583"/>
    <w:rsid w:val="00971683"/>
    <w:rsid w:val="00972574"/>
    <w:rsid w:val="00974766"/>
    <w:rsid w:val="00976FAE"/>
    <w:rsid w:val="00977760"/>
    <w:rsid w:val="0098038C"/>
    <w:rsid w:val="00981470"/>
    <w:rsid w:val="009819E2"/>
    <w:rsid w:val="0098357C"/>
    <w:rsid w:val="00983DCC"/>
    <w:rsid w:val="00984EA4"/>
    <w:rsid w:val="00984F52"/>
    <w:rsid w:val="00987F95"/>
    <w:rsid w:val="00995B74"/>
    <w:rsid w:val="0099636C"/>
    <w:rsid w:val="009973BB"/>
    <w:rsid w:val="009A0D33"/>
    <w:rsid w:val="009A3616"/>
    <w:rsid w:val="009A43E9"/>
    <w:rsid w:val="009A497E"/>
    <w:rsid w:val="009A578A"/>
    <w:rsid w:val="009A6A69"/>
    <w:rsid w:val="009A6DDE"/>
    <w:rsid w:val="009A7CB8"/>
    <w:rsid w:val="009B0624"/>
    <w:rsid w:val="009B25A0"/>
    <w:rsid w:val="009B3377"/>
    <w:rsid w:val="009B53A2"/>
    <w:rsid w:val="009B58B8"/>
    <w:rsid w:val="009C0B96"/>
    <w:rsid w:val="009C74C8"/>
    <w:rsid w:val="009C75CE"/>
    <w:rsid w:val="009D07CE"/>
    <w:rsid w:val="009D2E93"/>
    <w:rsid w:val="009D2EE1"/>
    <w:rsid w:val="009D7C6B"/>
    <w:rsid w:val="009E63F1"/>
    <w:rsid w:val="009E6885"/>
    <w:rsid w:val="009E6BD9"/>
    <w:rsid w:val="009F2329"/>
    <w:rsid w:val="009F28B0"/>
    <w:rsid w:val="009F5368"/>
    <w:rsid w:val="00A00534"/>
    <w:rsid w:val="00A0247F"/>
    <w:rsid w:val="00A113AE"/>
    <w:rsid w:val="00A13561"/>
    <w:rsid w:val="00A15B8F"/>
    <w:rsid w:val="00A1636E"/>
    <w:rsid w:val="00A224D0"/>
    <w:rsid w:val="00A23127"/>
    <w:rsid w:val="00A23C9D"/>
    <w:rsid w:val="00A24CCE"/>
    <w:rsid w:val="00A25138"/>
    <w:rsid w:val="00A271A6"/>
    <w:rsid w:val="00A3086A"/>
    <w:rsid w:val="00A35054"/>
    <w:rsid w:val="00A35952"/>
    <w:rsid w:val="00A36E8B"/>
    <w:rsid w:val="00A37256"/>
    <w:rsid w:val="00A37266"/>
    <w:rsid w:val="00A37713"/>
    <w:rsid w:val="00A3791B"/>
    <w:rsid w:val="00A37ED2"/>
    <w:rsid w:val="00A403AB"/>
    <w:rsid w:val="00A40B12"/>
    <w:rsid w:val="00A43E92"/>
    <w:rsid w:val="00A4483A"/>
    <w:rsid w:val="00A51855"/>
    <w:rsid w:val="00A60289"/>
    <w:rsid w:val="00A65683"/>
    <w:rsid w:val="00A66E39"/>
    <w:rsid w:val="00A70AEA"/>
    <w:rsid w:val="00A72175"/>
    <w:rsid w:val="00A738A3"/>
    <w:rsid w:val="00A73B24"/>
    <w:rsid w:val="00A76EB5"/>
    <w:rsid w:val="00A837F9"/>
    <w:rsid w:val="00A83CAF"/>
    <w:rsid w:val="00A848F8"/>
    <w:rsid w:val="00A93612"/>
    <w:rsid w:val="00A94096"/>
    <w:rsid w:val="00A9595A"/>
    <w:rsid w:val="00AA19E1"/>
    <w:rsid w:val="00AA410E"/>
    <w:rsid w:val="00AB207B"/>
    <w:rsid w:val="00AB3215"/>
    <w:rsid w:val="00AC1354"/>
    <w:rsid w:val="00AC78EE"/>
    <w:rsid w:val="00AD0C3A"/>
    <w:rsid w:val="00AD3FB1"/>
    <w:rsid w:val="00AD4421"/>
    <w:rsid w:val="00AD608D"/>
    <w:rsid w:val="00AD75BA"/>
    <w:rsid w:val="00AE3B16"/>
    <w:rsid w:val="00AE4DBD"/>
    <w:rsid w:val="00AF0850"/>
    <w:rsid w:val="00AF229D"/>
    <w:rsid w:val="00AF2C20"/>
    <w:rsid w:val="00AF2D26"/>
    <w:rsid w:val="00B01A85"/>
    <w:rsid w:val="00B021E1"/>
    <w:rsid w:val="00B03255"/>
    <w:rsid w:val="00B04634"/>
    <w:rsid w:val="00B04AF5"/>
    <w:rsid w:val="00B06BD6"/>
    <w:rsid w:val="00B11AC2"/>
    <w:rsid w:val="00B12E35"/>
    <w:rsid w:val="00B13631"/>
    <w:rsid w:val="00B161EC"/>
    <w:rsid w:val="00B16EB0"/>
    <w:rsid w:val="00B17B24"/>
    <w:rsid w:val="00B20462"/>
    <w:rsid w:val="00B22339"/>
    <w:rsid w:val="00B22A2F"/>
    <w:rsid w:val="00B2409C"/>
    <w:rsid w:val="00B24504"/>
    <w:rsid w:val="00B252EC"/>
    <w:rsid w:val="00B2582C"/>
    <w:rsid w:val="00B26522"/>
    <w:rsid w:val="00B30050"/>
    <w:rsid w:val="00B31582"/>
    <w:rsid w:val="00B32AF1"/>
    <w:rsid w:val="00B34776"/>
    <w:rsid w:val="00B41399"/>
    <w:rsid w:val="00B42939"/>
    <w:rsid w:val="00B45850"/>
    <w:rsid w:val="00B5587F"/>
    <w:rsid w:val="00B5768B"/>
    <w:rsid w:val="00B62DAC"/>
    <w:rsid w:val="00B64F32"/>
    <w:rsid w:val="00B668BA"/>
    <w:rsid w:val="00B67321"/>
    <w:rsid w:val="00B705C2"/>
    <w:rsid w:val="00B7081E"/>
    <w:rsid w:val="00B70DB9"/>
    <w:rsid w:val="00B71FC4"/>
    <w:rsid w:val="00B727FE"/>
    <w:rsid w:val="00B72DD9"/>
    <w:rsid w:val="00B734DE"/>
    <w:rsid w:val="00B75BD0"/>
    <w:rsid w:val="00B83F80"/>
    <w:rsid w:val="00B845A3"/>
    <w:rsid w:val="00B845ED"/>
    <w:rsid w:val="00B848DE"/>
    <w:rsid w:val="00B85189"/>
    <w:rsid w:val="00B8543D"/>
    <w:rsid w:val="00B91112"/>
    <w:rsid w:val="00B94EE4"/>
    <w:rsid w:val="00B953C8"/>
    <w:rsid w:val="00BA01E7"/>
    <w:rsid w:val="00BA24D6"/>
    <w:rsid w:val="00BA2688"/>
    <w:rsid w:val="00BA385D"/>
    <w:rsid w:val="00BA6398"/>
    <w:rsid w:val="00BB1041"/>
    <w:rsid w:val="00BB4C30"/>
    <w:rsid w:val="00BC36B8"/>
    <w:rsid w:val="00BC4B06"/>
    <w:rsid w:val="00BC4B10"/>
    <w:rsid w:val="00BC5625"/>
    <w:rsid w:val="00BC5A8A"/>
    <w:rsid w:val="00BC5AAB"/>
    <w:rsid w:val="00BC6E9D"/>
    <w:rsid w:val="00BC6F04"/>
    <w:rsid w:val="00BD2353"/>
    <w:rsid w:val="00BD2BF5"/>
    <w:rsid w:val="00BF139D"/>
    <w:rsid w:val="00BF5CB9"/>
    <w:rsid w:val="00BF61EF"/>
    <w:rsid w:val="00C022DD"/>
    <w:rsid w:val="00C02C6B"/>
    <w:rsid w:val="00C036A7"/>
    <w:rsid w:val="00C03AEE"/>
    <w:rsid w:val="00C05F42"/>
    <w:rsid w:val="00C11CA7"/>
    <w:rsid w:val="00C1240E"/>
    <w:rsid w:val="00C131EE"/>
    <w:rsid w:val="00C13CBC"/>
    <w:rsid w:val="00C13F52"/>
    <w:rsid w:val="00C17C5F"/>
    <w:rsid w:val="00C17F7B"/>
    <w:rsid w:val="00C17FC1"/>
    <w:rsid w:val="00C279DE"/>
    <w:rsid w:val="00C36934"/>
    <w:rsid w:val="00C42DA6"/>
    <w:rsid w:val="00C43395"/>
    <w:rsid w:val="00C46B7B"/>
    <w:rsid w:val="00C50FC2"/>
    <w:rsid w:val="00C53266"/>
    <w:rsid w:val="00C5461E"/>
    <w:rsid w:val="00C57213"/>
    <w:rsid w:val="00C57E40"/>
    <w:rsid w:val="00C6107A"/>
    <w:rsid w:val="00C6122A"/>
    <w:rsid w:val="00C61E97"/>
    <w:rsid w:val="00C6265C"/>
    <w:rsid w:val="00C63764"/>
    <w:rsid w:val="00C72104"/>
    <w:rsid w:val="00C7243D"/>
    <w:rsid w:val="00C735F5"/>
    <w:rsid w:val="00C74E1A"/>
    <w:rsid w:val="00C7574C"/>
    <w:rsid w:val="00C817B0"/>
    <w:rsid w:val="00C827F7"/>
    <w:rsid w:val="00C84ACB"/>
    <w:rsid w:val="00C8686D"/>
    <w:rsid w:val="00C87015"/>
    <w:rsid w:val="00C9367A"/>
    <w:rsid w:val="00C93DFA"/>
    <w:rsid w:val="00C9405D"/>
    <w:rsid w:val="00C95BBC"/>
    <w:rsid w:val="00C95C56"/>
    <w:rsid w:val="00C95FFE"/>
    <w:rsid w:val="00C96B1E"/>
    <w:rsid w:val="00C975B4"/>
    <w:rsid w:val="00CA135C"/>
    <w:rsid w:val="00CA1739"/>
    <w:rsid w:val="00CA2841"/>
    <w:rsid w:val="00CA38CC"/>
    <w:rsid w:val="00CA64A5"/>
    <w:rsid w:val="00CA6B51"/>
    <w:rsid w:val="00CA7647"/>
    <w:rsid w:val="00CB1CCD"/>
    <w:rsid w:val="00CB1DAD"/>
    <w:rsid w:val="00CB3FC1"/>
    <w:rsid w:val="00CB40FF"/>
    <w:rsid w:val="00CC20D8"/>
    <w:rsid w:val="00CC3E7E"/>
    <w:rsid w:val="00CC4BA6"/>
    <w:rsid w:val="00CC71F0"/>
    <w:rsid w:val="00CD0253"/>
    <w:rsid w:val="00CD3F3F"/>
    <w:rsid w:val="00CD73B5"/>
    <w:rsid w:val="00CE1C6F"/>
    <w:rsid w:val="00CE2189"/>
    <w:rsid w:val="00CE2DEB"/>
    <w:rsid w:val="00CE390D"/>
    <w:rsid w:val="00CE4B5A"/>
    <w:rsid w:val="00CE5EC1"/>
    <w:rsid w:val="00CE785A"/>
    <w:rsid w:val="00CF0D8A"/>
    <w:rsid w:val="00CF1152"/>
    <w:rsid w:val="00CF139C"/>
    <w:rsid w:val="00CF2B84"/>
    <w:rsid w:val="00CF3FCF"/>
    <w:rsid w:val="00CF6403"/>
    <w:rsid w:val="00D02583"/>
    <w:rsid w:val="00D02946"/>
    <w:rsid w:val="00D0366F"/>
    <w:rsid w:val="00D0714E"/>
    <w:rsid w:val="00D10F5E"/>
    <w:rsid w:val="00D15951"/>
    <w:rsid w:val="00D1721C"/>
    <w:rsid w:val="00D218BD"/>
    <w:rsid w:val="00D21CDE"/>
    <w:rsid w:val="00D221A4"/>
    <w:rsid w:val="00D222CA"/>
    <w:rsid w:val="00D2386C"/>
    <w:rsid w:val="00D23A5D"/>
    <w:rsid w:val="00D267BE"/>
    <w:rsid w:val="00D26EA4"/>
    <w:rsid w:val="00D30E16"/>
    <w:rsid w:val="00D32276"/>
    <w:rsid w:val="00D33BE6"/>
    <w:rsid w:val="00D3419F"/>
    <w:rsid w:val="00D35F4A"/>
    <w:rsid w:val="00D40EC5"/>
    <w:rsid w:val="00D42D4D"/>
    <w:rsid w:val="00D442AF"/>
    <w:rsid w:val="00D454E2"/>
    <w:rsid w:val="00D4658E"/>
    <w:rsid w:val="00D52611"/>
    <w:rsid w:val="00D5554A"/>
    <w:rsid w:val="00D55BDF"/>
    <w:rsid w:val="00D563DD"/>
    <w:rsid w:val="00D567CF"/>
    <w:rsid w:val="00D625A3"/>
    <w:rsid w:val="00D641AF"/>
    <w:rsid w:val="00D6499E"/>
    <w:rsid w:val="00D64D23"/>
    <w:rsid w:val="00D652E4"/>
    <w:rsid w:val="00D666AD"/>
    <w:rsid w:val="00D66C93"/>
    <w:rsid w:val="00D720D0"/>
    <w:rsid w:val="00D75227"/>
    <w:rsid w:val="00D776C5"/>
    <w:rsid w:val="00D77AAD"/>
    <w:rsid w:val="00D804B1"/>
    <w:rsid w:val="00D80F57"/>
    <w:rsid w:val="00D81111"/>
    <w:rsid w:val="00D81C3F"/>
    <w:rsid w:val="00D83BE0"/>
    <w:rsid w:val="00D84A0C"/>
    <w:rsid w:val="00D84BD6"/>
    <w:rsid w:val="00D85D65"/>
    <w:rsid w:val="00D85FE5"/>
    <w:rsid w:val="00D93B7B"/>
    <w:rsid w:val="00D96AB8"/>
    <w:rsid w:val="00DA0651"/>
    <w:rsid w:val="00DA2ABE"/>
    <w:rsid w:val="00DA390B"/>
    <w:rsid w:val="00DA4DBE"/>
    <w:rsid w:val="00DA55A3"/>
    <w:rsid w:val="00DA6147"/>
    <w:rsid w:val="00DA76AB"/>
    <w:rsid w:val="00DB0CAE"/>
    <w:rsid w:val="00DB55C0"/>
    <w:rsid w:val="00DB6899"/>
    <w:rsid w:val="00DC1E98"/>
    <w:rsid w:val="00DC4252"/>
    <w:rsid w:val="00DC58EA"/>
    <w:rsid w:val="00DC7256"/>
    <w:rsid w:val="00DD0369"/>
    <w:rsid w:val="00DD03BA"/>
    <w:rsid w:val="00DD0712"/>
    <w:rsid w:val="00DD0C47"/>
    <w:rsid w:val="00DD1EAA"/>
    <w:rsid w:val="00DD2021"/>
    <w:rsid w:val="00DD319E"/>
    <w:rsid w:val="00DD44A8"/>
    <w:rsid w:val="00DD775F"/>
    <w:rsid w:val="00DE0260"/>
    <w:rsid w:val="00DE03FA"/>
    <w:rsid w:val="00DE2CBF"/>
    <w:rsid w:val="00DE4CA8"/>
    <w:rsid w:val="00DE59F3"/>
    <w:rsid w:val="00DE5D7F"/>
    <w:rsid w:val="00DF043B"/>
    <w:rsid w:val="00DF2593"/>
    <w:rsid w:val="00DF3F7A"/>
    <w:rsid w:val="00DF6BA2"/>
    <w:rsid w:val="00DF727D"/>
    <w:rsid w:val="00E00F25"/>
    <w:rsid w:val="00E02E85"/>
    <w:rsid w:val="00E06EAA"/>
    <w:rsid w:val="00E10221"/>
    <w:rsid w:val="00E11B7A"/>
    <w:rsid w:val="00E1446E"/>
    <w:rsid w:val="00E15E24"/>
    <w:rsid w:val="00E15F65"/>
    <w:rsid w:val="00E1781E"/>
    <w:rsid w:val="00E17E03"/>
    <w:rsid w:val="00E17FF5"/>
    <w:rsid w:val="00E20DC4"/>
    <w:rsid w:val="00E22031"/>
    <w:rsid w:val="00E2336E"/>
    <w:rsid w:val="00E234F9"/>
    <w:rsid w:val="00E24758"/>
    <w:rsid w:val="00E2576D"/>
    <w:rsid w:val="00E30F69"/>
    <w:rsid w:val="00E31249"/>
    <w:rsid w:val="00E37D28"/>
    <w:rsid w:val="00E40C69"/>
    <w:rsid w:val="00E418D9"/>
    <w:rsid w:val="00E4480D"/>
    <w:rsid w:val="00E46BB2"/>
    <w:rsid w:val="00E473DA"/>
    <w:rsid w:val="00E61429"/>
    <w:rsid w:val="00E62221"/>
    <w:rsid w:val="00E65406"/>
    <w:rsid w:val="00E7037F"/>
    <w:rsid w:val="00E70851"/>
    <w:rsid w:val="00E70C5D"/>
    <w:rsid w:val="00E70E10"/>
    <w:rsid w:val="00E720FA"/>
    <w:rsid w:val="00E74AE2"/>
    <w:rsid w:val="00E74EF3"/>
    <w:rsid w:val="00E76371"/>
    <w:rsid w:val="00E8478C"/>
    <w:rsid w:val="00E85D51"/>
    <w:rsid w:val="00E862BF"/>
    <w:rsid w:val="00E867CF"/>
    <w:rsid w:val="00E86FC7"/>
    <w:rsid w:val="00E90D20"/>
    <w:rsid w:val="00EA432F"/>
    <w:rsid w:val="00EB0AAB"/>
    <w:rsid w:val="00EB49B3"/>
    <w:rsid w:val="00EB6BFA"/>
    <w:rsid w:val="00EC0B84"/>
    <w:rsid w:val="00EC71B4"/>
    <w:rsid w:val="00ED0405"/>
    <w:rsid w:val="00ED148E"/>
    <w:rsid w:val="00ED1FEC"/>
    <w:rsid w:val="00ED2339"/>
    <w:rsid w:val="00ED3E8B"/>
    <w:rsid w:val="00EE6D37"/>
    <w:rsid w:val="00EE7C81"/>
    <w:rsid w:val="00EF0B61"/>
    <w:rsid w:val="00EF1D1C"/>
    <w:rsid w:val="00EF2CA7"/>
    <w:rsid w:val="00EF3849"/>
    <w:rsid w:val="00EF60A1"/>
    <w:rsid w:val="00F01368"/>
    <w:rsid w:val="00F014CA"/>
    <w:rsid w:val="00F017DC"/>
    <w:rsid w:val="00F03728"/>
    <w:rsid w:val="00F05A0D"/>
    <w:rsid w:val="00F06CD1"/>
    <w:rsid w:val="00F0717C"/>
    <w:rsid w:val="00F07B75"/>
    <w:rsid w:val="00F1461E"/>
    <w:rsid w:val="00F148D9"/>
    <w:rsid w:val="00F21CDD"/>
    <w:rsid w:val="00F24622"/>
    <w:rsid w:val="00F27421"/>
    <w:rsid w:val="00F27AE6"/>
    <w:rsid w:val="00F30068"/>
    <w:rsid w:val="00F30987"/>
    <w:rsid w:val="00F30D65"/>
    <w:rsid w:val="00F31A32"/>
    <w:rsid w:val="00F32DA7"/>
    <w:rsid w:val="00F34939"/>
    <w:rsid w:val="00F40085"/>
    <w:rsid w:val="00F459AA"/>
    <w:rsid w:val="00F45D9E"/>
    <w:rsid w:val="00F4657F"/>
    <w:rsid w:val="00F62CAE"/>
    <w:rsid w:val="00F62F76"/>
    <w:rsid w:val="00F64EA2"/>
    <w:rsid w:val="00F65439"/>
    <w:rsid w:val="00F662B5"/>
    <w:rsid w:val="00F70A47"/>
    <w:rsid w:val="00F71907"/>
    <w:rsid w:val="00F7195E"/>
    <w:rsid w:val="00F728CD"/>
    <w:rsid w:val="00F74F31"/>
    <w:rsid w:val="00F81C26"/>
    <w:rsid w:val="00F83A18"/>
    <w:rsid w:val="00F9005D"/>
    <w:rsid w:val="00FA255E"/>
    <w:rsid w:val="00FA4F1E"/>
    <w:rsid w:val="00FA5B03"/>
    <w:rsid w:val="00FA6DFB"/>
    <w:rsid w:val="00FA79D0"/>
    <w:rsid w:val="00FB04E9"/>
    <w:rsid w:val="00FB669A"/>
    <w:rsid w:val="00FC3118"/>
    <w:rsid w:val="00FC52B5"/>
    <w:rsid w:val="00FD179D"/>
    <w:rsid w:val="00FD1FE2"/>
    <w:rsid w:val="00FD6972"/>
    <w:rsid w:val="00FD709F"/>
    <w:rsid w:val="00FD7412"/>
    <w:rsid w:val="00FD77B6"/>
    <w:rsid w:val="00FD7EF8"/>
    <w:rsid w:val="00FD7FA8"/>
    <w:rsid w:val="00FE2FBF"/>
    <w:rsid w:val="00FE6838"/>
    <w:rsid w:val="00FF101E"/>
    <w:rsid w:val="00FF10E1"/>
    <w:rsid w:val="00FF1653"/>
    <w:rsid w:val="00FF212A"/>
    <w:rsid w:val="00FF2684"/>
    <w:rsid w:val="00FF6096"/>
    <w:rsid w:val="56E1D139"/>
    <w:rsid w:val="5A870EBC"/>
    <w:rsid w:val="71A42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18BF4"/>
  <w15:chartTrackingRefBased/>
  <w15:docId w15:val="{EA1E1FF2-1B0E-4C46-A1A7-1BB6EC97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0D0"/>
    <w:pPr>
      <w:ind w:left="720"/>
      <w:contextualSpacing/>
    </w:pPr>
  </w:style>
  <w:style w:type="table" w:styleId="TableGrid">
    <w:name w:val="Table Grid"/>
    <w:basedOn w:val="TableNormal"/>
    <w:uiPriority w:val="39"/>
    <w:rsid w:val="00674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E3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C5B"/>
    <w:rPr>
      <w:rFonts w:ascii="Segoe UI" w:hAnsi="Segoe UI" w:cs="Segoe UI"/>
      <w:sz w:val="18"/>
      <w:szCs w:val="18"/>
    </w:rPr>
  </w:style>
  <w:style w:type="character" w:styleId="CommentReference">
    <w:name w:val="annotation reference"/>
    <w:basedOn w:val="DefaultParagraphFont"/>
    <w:uiPriority w:val="99"/>
    <w:semiHidden/>
    <w:unhideWhenUsed/>
    <w:rsid w:val="007E3C5B"/>
    <w:rPr>
      <w:sz w:val="16"/>
      <w:szCs w:val="16"/>
    </w:rPr>
  </w:style>
  <w:style w:type="paragraph" w:styleId="CommentText">
    <w:name w:val="annotation text"/>
    <w:basedOn w:val="Normal"/>
    <w:link w:val="CommentTextChar"/>
    <w:uiPriority w:val="99"/>
    <w:unhideWhenUsed/>
    <w:rsid w:val="007E3C5B"/>
    <w:pPr>
      <w:spacing w:line="240" w:lineRule="auto"/>
    </w:pPr>
    <w:rPr>
      <w:sz w:val="20"/>
      <w:szCs w:val="20"/>
    </w:rPr>
  </w:style>
  <w:style w:type="character" w:customStyle="1" w:styleId="CommentTextChar">
    <w:name w:val="Comment Text Char"/>
    <w:basedOn w:val="DefaultParagraphFont"/>
    <w:link w:val="CommentText"/>
    <w:uiPriority w:val="99"/>
    <w:rsid w:val="007E3C5B"/>
    <w:rPr>
      <w:sz w:val="20"/>
      <w:szCs w:val="20"/>
    </w:rPr>
  </w:style>
  <w:style w:type="paragraph" w:styleId="CommentSubject">
    <w:name w:val="annotation subject"/>
    <w:basedOn w:val="CommentText"/>
    <w:next w:val="CommentText"/>
    <w:link w:val="CommentSubjectChar"/>
    <w:uiPriority w:val="99"/>
    <w:semiHidden/>
    <w:unhideWhenUsed/>
    <w:rsid w:val="007E3C5B"/>
    <w:rPr>
      <w:b/>
      <w:bCs/>
    </w:rPr>
  </w:style>
  <w:style w:type="character" w:customStyle="1" w:styleId="CommentSubjectChar">
    <w:name w:val="Comment Subject Char"/>
    <w:basedOn w:val="CommentTextChar"/>
    <w:link w:val="CommentSubject"/>
    <w:uiPriority w:val="99"/>
    <w:semiHidden/>
    <w:rsid w:val="007E3C5B"/>
    <w:rPr>
      <w:b/>
      <w:bCs/>
      <w:sz w:val="20"/>
      <w:szCs w:val="20"/>
    </w:rPr>
  </w:style>
  <w:style w:type="paragraph" w:customStyle="1" w:styleId="EndNoteBibliographyTitle">
    <w:name w:val="EndNote Bibliography Title"/>
    <w:basedOn w:val="Normal"/>
    <w:link w:val="EndNoteBibliographyTitleChar"/>
    <w:rsid w:val="004B4CB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4CB7"/>
    <w:rPr>
      <w:rFonts w:ascii="Calibri" w:hAnsi="Calibri" w:cs="Calibri"/>
      <w:noProof/>
    </w:rPr>
  </w:style>
  <w:style w:type="paragraph" w:customStyle="1" w:styleId="EndNoteBibliography">
    <w:name w:val="EndNote Bibliography"/>
    <w:basedOn w:val="Normal"/>
    <w:link w:val="EndNoteBibliographyChar"/>
    <w:rsid w:val="004B4CB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4CB7"/>
    <w:rPr>
      <w:rFonts w:ascii="Calibri" w:hAnsi="Calibri" w:cs="Calibri"/>
      <w:noProof/>
    </w:rPr>
  </w:style>
  <w:style w:type="character" w:styleId="Hyperlink">
    <w:name w:val="Hyperlink"/>
    <w:basedOn w:val="DefaultParagraphFont"/>
    <w:uiPriority w:val="99"/>
    <w:unhideWhenUsed/>
    <w:rsid w:val="00074511"/>
    <w:rPr>
      <w:color w:val="0563C1" w:themeColor="hyperlink"/>
      <w:u w:val="single"/>
    </w:rPr>
  </w:style>
  <w:style w:type="paragraph" w:styleId="Header">
    <w:name w:val="header"/>
    <w:basedOn w:val="Normal"/>
    <w:link w:val="HeaderChar"/>
    <w:uiPriority w:val="99"/>
    <w:unhideWhenUsed/>
    <w:rsid w:val="005E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1BC"/>
  </w:style>
  <w:style w:type="paragraph" w:styleId="Footer">
    <w:name w:val="footer"/>
    <w:basedOn w:val="Normal"/>
    <w:link w:val="FooterChar"/>
    <w:uiPriority w:val="99"/>
    <w:unhideWhenUsed/>
    <w:rsid w:val="005E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1BC"/>
  </w:style>
  <w:style w:type="character" w:styleId="PlaceholderText">
    <w:name w:val="Placeholder Text"/>
    <w:basedOn w:val="DefaultParagraphFont"/>
    <w:uiPriority w:val="99"/>
    <w:semiHidden/>
    <w:rsid w:val="00B848DE"/>
    <w:rPr>
      <w:color w:val="808080"/>
    </w:rPr>
  </w:style>
  <w:style w:type="paragraph" w:styleId="Revision">
    <w:name w:val="Revision"/>
    <w:hidden/>
    <w:uiPriority w:val="99"/>
    <w:semiHidden/>
    <w:rsid w:val="009B58B8"/>
    <w:pPr>
      <w:spacing w:after="0" w:line="240" w:lineRule="auto"/>
    </w:pPr>
  </w:style>
  <w:style w:type="character" w:styleId="UnresolvedMention">
    <w:name w:val="Unresolved Mention"/>
    <w:basedOn w:val="DefaultParagraphFont"/>
    <w:uiPriority w:val="99"/>
    <w:semiHidden/>
    <w:unhideWhenUsed/>
    <w:rsid w:val="00407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609312">
      <w:bodyDiv w:val="1"/>
      <w:marLeft w:val="0"/>
      <w:marRight w:val="0"/>
      <w:marTop w:val="0"/>
      <w:marBottom w:val="0"/>
      <w:divBdr>
        <w:top w:val="none" w:sz="0" w:space="0" w:color="auto"/>
        <w:left w:val="none" w:sz="0" w:space="0" w:color="auto"/>
        <w:bottom w:val="none" w:sz="0" w:space="0" w:color="auto"/>
        <w:right w:val="none" w:sz="0" w:space="0" w:color="auto"/>
      </w:divBdr>
    </w:div>
    <w:div w:id="576212016">
      <w:bodyDiv w:val="1"/>
      <w:marLeft w:val="0"/>
      <w:marRight w:val="0"/>
      <w:marTop w:val="0"/>
      <w:marBottom w:val="0"/>
      <w:divBdr>
        <w:top w:val="none" w:sz="0" w:space="0" w:color="auto"/>
        <w:left w:val="none" w:sz="0" w:space="0" w:color="auto"/>
        <w:bottom w:val="none" w:sz="0" w:space="0" w:color="auto"/>
        <w:right w:val="none" w:sz="0" w:space="0" w:color="auto"/>
      </w:divBdr>
    </w:div>
    <w:div w:id="696543294">
      <w:bodyDiv w:val="1"/>
      <w:marLeft w:val="0"/>
      <w:marRight w:val="0"/>
      <w:marTop w:val="0"/>
      <w:marBottom w:val="0"/>
      <w:divBdr>
        <w:top w:val="none" w:sz="0" w:space="0" w:color="auto"/>
        <w:left w:val="none" w:sz="0" w:space="0" w:color="auto"/>
        <w:bottom w:val="none" w:sz="0" w:space="0" w:color="auto"/>
        <w:right w:val="none" w:sz="0" w:space="0" w:color="auto"/>
      </w:divBdr>
    </w:div>
    <w:div w:id="1114400996">
      <w:bodyDiv w:val="1"/>
      <w:marLeft w:val="0"/>
      <w:marRight w:val="0"/>
      <w:marTop w:val="0"/>
      <w:marBottom w:val="0"/>
      <w:divBdr>
        <w:top w:val="none" w:sz="0" w:space="0" w:color="auto"/>
        <w:left w:val="none" w:sz="0" w:space="0" w:color="auto"/>
        <w:bottom w:val="none" w:sz="0" w:space="0" w:color="auto"/>
        <w:right w:val="none" w:sz="0" w:space="0" w:color="auto"/>
      </w:divBdr>
    </w:div>
    <w:div w:id="1241594864">
      <w:bodyDiv w:val="1"/>
      <w:marLeft w:val="0"/>
      <w:marRight w:val="0"/>
      <w:marTop w:val="0"/>
      <w:marBottom w:val="0"/>
      <w:divBdr>
        <w:top w:val="none" w:sz="0" w:space="0" w:color="auto"/>
        <w:left w:val="none" w:sz="0" w:space="0" w:color="auto"/>
        <w:bottom w:val="none" w:sz="0" w:space="0" w:color="auto"/>
        <w:right w:val="none" w:sz="0" w:space="0" w:color="auto"/>
      </w:divBdr>
    </w:div>
    <w:div w:id="1691250446">
      <w:bodyDiv w:val="1"/>
      <w:marLeft w:val="0"/>
      <w:marRight w:val="0"/>
      <w:marTop w:val="0"/>
      <w:marBottom w:val="0"/>
      <w:divBdr>
        <w:top w:val="none" w:sz="0" w:space="0" w:color="auto"/>
        <w:left w:val="none" w:sz="0" w:space="0" w:color="auto"/>
        <w:bottom w:val="none" w:sz="0" w:space="0" w:color="auto"/>
        <w:right w:val="none" w:sz="0" w:space="0" w:color="auto"/>
      </w:divBdr>
    </w:div>
    <w:div w:id="1861239878">
      <w:bodyDiv w:val="1"/>
      <w:marLeft w:val="0"/>
      <w:marRight w:val="0"/>
      <w:marTop w:val="0"/>
      <w:marBottom w:val="0"/>
      <w:divBdr>
        <w:top w:val="none" w:sz="0" w:space="0" w:color="auto"/>
        <w:left w:val="none" w:sz="0" w:space="0" w:color="auto"/>
        <w:bottom w:val="none" w:sz="0" w:space="0" w:color="auto"/>
        <w:right w:val="none" w:sz="0" w:space="0" w:color="auto"/>
      </w:divBdr>
    </w:div>
    <w:div w:id="208236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D48F-19AB-4726-8161-A4B3C5203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Maïga Abdoulaye</dc:creator>
  <cp:keywords/>
  <dc:description/>
  <cp:lastModifiedBy>Maïga Abdoulaye</cp:lastModifiedBy>
  <cp:revision>11</cp:revision>
  <dcterms:created xsi:type="dcterms:W3CDTF">2020-10-20T01:56:00Z</dcterms:created>
  <dcterms:modified xsi:type="dcterms:W3CDTF">2021-03-25T19:56:00Z</dcterms:modified>
</cp:coreProperties>
</file>