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A22" w:rsidRPr="00E0059E" w:rsidRDefault="00B75A22" w:rsidP="00B75A22">
      <w:pPr>
        <w:rPr>
          <w:b/>
          <w:lang w:val="en-US"/>
        </w:rPr>
      </w:pPr>
      <w:r w:rsidRPr="00E0059E">
        <w:rPr>
          <w:b/>
          <w:lang w:val="en-US"/>
        </w:rPr>
        <w:t>Search string used for PubMed</w:t>
      </w:r>
    </w:p>
    <w:p w:rsidR="00B75A22" w:rsidRDefault="00B75A22" w:rsidP="00B75A22">
      <w:pPr>
        <w:rPr>
          <w:lang w:val="en-US"/>
        </w:rPr>
      </w:pPr>
      <w:r w:rsidRPr="00B75A22">
        <w:rPr>
          <w:lang w:val="en-US"/>
        </w:rPr>
        <w:t>(((</w:t>
      </w:r>
      <w:proofErr w:type="spellStart"/>
      <w:r w:rsidRPr="00B75A22">
        <w:rPr>
          <w:lang w:val="en-US"/>
        </w:rPr>
        <w:t>organizatio</w:t>
      </w:r>
      <w:proofErr w:type="spellEnd"/>
      <w:r w:rsidRPr="00B75A22">
        <w:rPr>
          <w:lang w:val="en-US"/>
        </w:rPr>
        <w:t>*[Title/Abstract]) OR (</w:t>
      </w:r>
      <w:proofErr w:type="spellStart"/>
      <w:r w:rsidRPr="00B75A22">
        <w:rPr>
          <w:lang w:val="en-US"/>
        </w:rPr>
        <w:t>organisatio</w:t>
      </w:r>
      <w:proofErr w:type="spellEnd"/>
      <w:r w:rsidRPr="00B75A22">
        <w:rPr>
          <w:lang w:val="en-US"/>
        </w:rPr>
        <w:t>*[Title/Abstract])) AND (("health literacy"[Title/Abstract]) OR ("health literate"[Title/Abstract]))) AND (((((((criteria[Title/Abstract]) OR (criterion[Title/Abstract])) OR (</w:t>
      </w:r>
      <w:proofErr w:type="spellStart"/>
      <w:r w:rsidRPr="00B75A22">
        <w:rPr>
          <w:lang w:val="en-US"/>
        </w:rPr>
        <w:t>attribut</w:t>
      </w:r>
      <w:proofErr w:type="spellEnd"/>
      <w:r w:rsidRPr="00B75A22">
        <w:rPr>
          <w:lang w:val="en-US"/>
        </w:rPr>
        <w:t>*[Title/Abstract])) OR (policy[Title/Abstract])) OR (policies[Title/Abstract])) OR (guideline*[Title/Abstract])) OR (recommendation*[Title/Abstract])) AND (</w:t>
      </w:r>
      <w:proofErr w:type="spellStart"/>
      <w:r w:rsidRPr="00B75A22">
        <w:rPr>
          <w:lang w:val="en-US"/>
        </w:rPr>
        <w:t>english</w:t>
      </w:r>
      <w:proofErr w:type="spellEnd"/>
      <w:r w:rsidRPr="00B75A22">
        <w:rPr>
          <w:lang w:val="en-US"/>
        </w:rPr>
        <w:t xml:space="preserve">[Filter] OR </w:t>
      </w:r>
      <w:proofErr w:type="spellStart"/>
      <w:r w:rsidRPr="00B75A22">
        <w:rPr>
          <w:lang w:val="en-US"/>
        </w:rPr>
        <w:t>german</w:t>
      </w:r>
      <w:proofErr w:type="spellEnd"/>
      <w:r w:rsidRPr="00B75A22">
        <w:rPr>
          <w:lang w:val="en-US"/>
        </w:rPr>
        <w:t>[Filter])</w:t>
      </w:r>
    </w:p>
    <w:p w:rsidR="00A52934" w:rsidRDefault="00A52934" w:rsidP="00B75A22">
      <w:pPr>
        <w:rPr>
          <w:lang w:val="en-US"/>
        </w:rPr>
      </w:pPr>
    </w:p>
    <w:p w:rsidR="006D3E47" w:rsidRPr="006D3E47" w:rsidRDefault="006D3E47" w:rsidP="00B75A22">
      <w:pPr>
        <w:rPr>
          <w:b/>
          <w:lang w:val="en-US"/>
        </w:rPr>
      </w:pPr>
      <w:r w:rsidRPr="006D3E47">
        <w:rPr>
          <w:b/>
          <w:lang w:val="en-US"/>
        </w:rPr>
        <w:t>Search settings</w:t>
      </w:r>
      <w:bookmarkStart w:id="0" w:name="_GoBack"/>
      <w:bookmarkEnd w:id="0"/>
    </w:p>
    <w:tbl>
      <w:tblPr>
        <w:tblStyle w:val="Gitternetztabelle1hel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2"/>
        <w:gridCol w:w="989"/>
        <w:gridCol w:w="616"/>
        <w:gridCol w:w="1056"/>
        <w:gridCol w:w="1703"/>
      </w:tblGrid>
      <w:tr w:rsidR="00A52934" w:rsidRPr="00B75A22" w:rsidTr="006503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one" w:sz="0" w:space="0" w:color="auto"/>
            </w:tcBorders>
            <w:hideMark/>
          </w:tcPr>
          <w:p w:rsidR="00A52934" w:rsidRPr="00B75A22" w:rsidRDefault="00A52934" w:rsidP="006503B0">
            <w:pPr>
              <w:rPr>
                <w:lang w:val="en-US" w:eastAsia="de-DE"/>
              </w:rPr>
            </w:pPr>
            <w:r w:rsidRPr="00B75A22">
              <w:rPr>
                <w:lang w:val="en-US" w:eastAsia="de-DE"/>
              </w:rPr>
              <w:t>database</w:t>
            </w:r>
          </w:p>
        </w:tc>
        <w:tc>
          <w:tcPr>
            <w:tcW w:w="0" w:type="auto"/>
            <w:tcBorders>
              <w:bottom w:val="none" w:sz="0" w:space="0" w:color="auto"/>
            </w:tcBorders>
            <w:vAlign w:val="center"/>
            <w:hideMark/>
          </w:tcPr>
          <w:p w:rsidR="00A52934" w:rsidRPr="00B75A22" w:rsidRDefault="00A52934" w:rsidP="006503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de-DE"/>
              </w:rPr>
            </w:pPr>
            <w:r w:rsidRPr="00B75A22">
              <w:rPr>
                <w:lang w:val="en-US" w:eastAsia="de-DE"/>
              </w:rPr>
              <w:t>records</w:t>
            </w:r>
          </w:p>
        </w:tc>
        <w:tc>
          <w:tcPr>
            <w:tcW w:w="0" w:type="auto"/>
            <w:tcBorders>
              <w:bottom w:val="none" w:sz="0" w:space="0" w:color="auto"/>
            </w:tcBorders>
            <w:hideMark/>
          </w:tcPr>
          <w:p w:rsidR="00A52934" w:rsidRPr="00B75A22" w:rsidRDefault="00A52934" w:rsidP="006503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de-DE"/>
              </w:rPr>
            </w:pPr>
            <w:r w:rsidRPr="00B75A22">
              <w:rPr>
                <w:bCs w:val="0"/>
                <w:lang w:val="en-US" w:eastAsia="de-DE"/>
              </w:rPr>
              <w:t>t</w:t>
            </w:r>
            <w:r w:rsidRPr="00B75A22">
              <w:rPr>
                <w:lang w:val="en-US" w:eastAsia="de-DE"/>
              </w:rPr>
              <w:t>itle</w:t>
            </w:r>
          </w:p>
        </w:tc>
        <w:tc>
          <w:tcPr>
            <w:tcW w:w="0" w:type="auto"/>
            <w:tcBorders>
              <w:bottom w:val="none" w:sz="0" w:space="0" w:color="auto"/>
            </w:tcBorders>
            <w:hideMark/>
          </w:tcPr>
          <w:p w:rsidR="00A52934" w:rsidRPr="00B75A22" w:rsidRDefault="00A52934" w:rsidP="006503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de-DE"/>
              </w:rPr>
            </w:pPr>
            <w:r w:rsidRPr="00B75A22">
              <w:rPr>
                <w:bCs w:val="0"/>
                <w:lang w:val="en-US" w:eastAsia="de-DE"/>
              </w:rPr>
              <w:t>a</w:t>
            </w:r>
            <w:r w:rsidRPr="00B75A22">
              <w:rPr>
                <w:lang w:val="en-US" w:eastAsia="de-DE"/>
              </w:rPr>
              <w:t>bstract</w:t>
            </w:r>
          </w:p>
        </w:tc>
        <w:tc>
          <w:tcPr>
            <w:tcW w:w="0" w:type="auto"/>
            <w:tcBorders>
              <w:bottom w:val="none" w:sz="0" w:space="0" w:color="auto"/>
            </w:tcBorders>
            <w:hideMark/>
          </w:tcPr>
          <w:p w:rsidR="00A52934" w:rsidRPr="00B75A22" w:rsidRDefault="00A52934" w:rsidP="006503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de-DE"/>
              </w:rPr>
            </w:pPr>
            <w:r w:rsidRPr="00B75A22">
              <w:rPr>
                <w:bCs w:val="0"/>
                <w:lang w:val="en-US" w:eastAsia="de-DE"/>
              </w:rPr>
              <w:t>language filter</w:t>
            </w:r>
          </w:p>
        </w:tc>
      </w:tr>
      <w:tr w:rsidR="00A52934" w:rsidRPr="00B75A22" w:rsidTr="006503B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52934" w:rsidRPr="00E0059E" w:rsidRDefault="00A52934" w:rsidP="006503B0">
            <w:pPr>
              <w:rPr>
                <w:b w:val="0"/>
                <w:lang w:val="en-US" w:eastAsia="de-DE"/>
              </w:rPr>
            </w:pPr>
            <w:r w:rsidRPr="00E0059E">
              <w:rPr>
                <w:b w:val="0"/>
                <w:lang w:val="en-US" w:eastAsia="de-DE"/>
              </w:rPr>
              <w:t xml:space="preserve">CINAHL </w:t>
            </w:r>
          </w:p>
        </w:tc>
        <w:tc>
          <w:tcPr>
            <w:tcW w:w="0" w:type="auto"/>
            <w:hideMark/>
          </w:tcPr>
          <w:p w:rsidR="00A52934" w:rsidRPr="00B75A22" w:rsidRDefault="00A52934" w:rsidP="006503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de-DE"/>
              </w:rPr>
            </w:pPr>
            <w:r w:rsidRPr="00B75A22">
              <w:rPr>
                <w:lang w:val="en-US" w:eastAsia="de-DE"/>
              </w:rPr>
              <w:t>139</w:t>
            </w:r>
          </w:p>
        </w:tc>
        <w:tc>
          <w:tcPr>
            <w:tcW w:w="0" w:type="auto"/>
            <w:hideMark/>
          </w:tcPr>
          <w:p w:rsidR="00A52934" w:rsidRPr="00B75A22" w:rsidRDefault="00A52934" w:rsidP="00650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de-DE"/>
              </w:rPr>
            </w:pPr>
            <w:r w:rsidRPr="00B75A22">
              <w:rPr>
                <w:lang w:val="en-US" w:eastAsia="de-DE"/>
              </w:rPr>
              <w:t>no</w:t>
            </w:r>
          </w:p>
        </w:tc>
        <w:tc>
          <w:tcPr>
            <w:tcW w:w="0" w:type="auto"/>
            <w:hideMark/>
          </w:tcPr>
          <w:p w:rsidR="00A52934" w:rsidRPr="00B75A22" w:rsidRDefault="00A52934" w:rsidP="00650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de-DE"/>
              </w:rPr>
            </w:pPr>
            <w:r w:rsidRPr="00B75A22">
              <w:rPr>
                <w:lang w:val="en-US" w:eastAsia="de-DE"/>
              </w:rPr>
              <w:t>yes</w:t>
            </w:r>
          </w:p>
        </w:tc>
        <w:tc>
          <w:tcPr>
            <w:tcW w:w="0" w:type="auto"/>
            <w:hideMark/>
          </w:tcPr>
          <w:p w:rsidR="00A52934" w:rsidRPr="00B75A22" w:rsidRDefault="00A52934" w:rsidP="00650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de-DE"/>
              </w:rPr>
            </w:pPr>
            <w:r w:rsidRPr="00B75A22">
              <w:rPr>
                <w:lang w:val="en-US" w:eastAsia="de-DE"/>
              </w:rPr>
              <w:t>yes</w:t>
            </w:r>
          </w:p>
        </w:tc>
      </w:tr>
      <w:tr w:rsidR="00A52934" w:rsidRPr="00B75A22" w:rsidTr="006503B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52934" w:rsidRPr="00E0059E" w:rsidRDefault="00A52934" w:rsidP="006503B0">
            <w:pPr>
              <w:rPr>
                <w:b w:val="0"/>
                <w:lang w:val="en-US" w:eastAsia="de-DE"/>
              </w:rPr>
            </w:pPr>
            <w:r w:rsidRPr="00E0059E">
              <w:rPr>
                <w:b w:val="0"/>
                <w:lang w:val="en-US" w:eastAsia="de-DE"/>
              </w:rPr>
              <w:t xml:space="preserve">Cochrane Library </w:t>
            </w:r>
          </w:p>
        </w:tc>
        <w:tc>
          <w:tcPr>
            <w:tcW w:w="0" w:type="auto"/>
            <w:hideMark/>
          </w:tcPr>
          <w:p w:rsidR="00A52934" w:rsidRPr="00B75A22" w:rsidRDefault="00A52934" w:rsidP="006503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de-DE"/>
              </w:rPr>
            </w:pPr>
            <w:r w:rsidRPr="00B75A22">
              <w:rPr>
                <w:lang w:val="en-US" w:eastAsia="de-DE"/>
              </w:rPr>
              <w:t>1</w:t>
            </w:r>
          </w:p>
        </w:tc>
        <w:tc>
          <w:tcPr>
            <w:tcW w:w="0" w:type="auto"/>
            <w:hideMark/>
          </w:tcPr>
          <w:p w:rsidR="00A52934" w:rsidRPr="00B75A22" w:rsidRDefault="00A52934" w:rsidP="00650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de-DE"/>
              </w:rPr>
            </w:pPr>
            <w:r w:rsidRPr="00B75A22">
              <w:rPr>
                <w:lang w:val="en-US" w:eastAsia="de-DE"/>
              </w:rPr>
              <w:t>no</w:t>
            </w:r>
          </w:p>
        </w:tc>
        <w:tc>
          <w:tcPr>
            <w:tcW w:w="0" w:type="auto"/>
            <w:hideMark/>
          </w:tcPr>
          <w:p w:rsidR="00A52934" w:rsidRPr="00B75A22" w:rsidRDefault="00A52934" w:rsidP="00650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de-DE"/>
              </w:rPr>
            </w:pPr>
            <w:r w:rsidRPr="00B75A22">
              <w:rPr>
                <w:lang w:val="en-US" w:eastAsia="de-DE"/>
              </w:rPr>
              <w:t>yes</w:t>
            </w:r>
          </w:p>
        </w:tc>
        <w:tc>
          <w:tcPr>
            <w:tcW w:w="0" w:type="auto"/>
            <w:hideMark/>
          </w:tcPr>
          <w:p w:rsidR="00A52934" w:rsidRPr="00B75A22" w:rsidRDefault="00A52934" w:rsidP="00650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de-DE"/>
              </w:rPr>
            </w:pPr>
            <w:r w:rsidRPr="00B75A22">
              <w:rPr>
                <w:lang w:val="en-US" w:eastAsia="de-DE"/>
              </w:rPr>
              <w:t>no</w:t>
            </w:r>
          </w:p>
        </w:tc>
      </w:tr>
      <w:tr w:rsidR="00A52934" w:rsidRPr="00B75A22" w:rsidTr="006503B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52934" w:rsidRPr="00E0059E" w:rsidRDefault="00A52934" w:rsidP="006503B0">
            <w:pPr>
              <w:rPr>
                <w:b w:val="0"/>
                <w:lang w:val="en-US" w:eastAsia="de-DE"/>
              </w:rPr>
            </w:pPr>
            <w:r w:rsidRPr="00E0059E">
              <w:rPr>
                <w:b w:val="0"/>
                <w:lang w:val="en-US" w:eastAsia="de-DE"/>
              </w:rPr>
              <w:t xml:space="preserve">JSTOR </w:t>
            </w:r>
          </w:p>
        </w:tc>
        <w:tc>
          <w:tcPr>
            <w:tcW w:w="0" w:type="auto"/>
            <w:hideMark/>
          </w:tcPr>
          <w:p w:rsidR="00A52934" w:rsidRPr="00B75A22" w:rsidRDefault="00A52934" w:rsidP="006503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de-DE"/>
              </w:rPr>
            </w:pPr>
            <w:r w:rsidRPr="00B75A22">
              <w:rPr>
                <w:lang w:val="en-US" w:eastAsia="de-DE"/>
              </w:rPr>
              <w:t>8</w:t>
            </w:r>
          </w:p>
        </w:tc>
        <w:tc>
          <w:tcPr>
            <w:tcW w:w="0" w:type="auto"/>
            <w:hideMark/>
          </w:tcPr>
          <w:p w:rsidR="00A52934" w:rsidRPr="00B75A22" w:rsidRDefault="00A52934" w:rsidP="00650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de-DE"/>
              </w:rPr>
            </w:pPr>
            <w:r w:rsidRPr="00B75A22">
              <w:rPr>
                <w:lang w:val="en-US" w:eastAsia="de-DE"/>
              </w:rPr>
              <w:t>no</w:t>
            </w:r>
          </w:p>
        </w:tc>
        <w:tc>
          <w:tcPr>
            <w:tcW w:w="0" w:type="auto"/>
            <w:hideMark/>
          </w:tcPr>
          <w:p w:rsidR="00A52934" w:rsidRPr="00B75A22" w:rsidRDefault="00A52934" w:rsidP="00650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de-DE"/>
              </w:rPr>
            </w:pPr>
            <w:r w:rsidRPr="00B75A22">
              <w:rPr>
                <w:lang w:val="en-US" w:eastAsia="de-DE"/>
              </w:rPr>
              <w:t>yes</w:t>
            </w:r>
          </w:p>
        </w:tc>
        <w:tc>
          <w:tcPr>
            <w:tcW w:w="0" w:type="auto"/>
            <w:hideMark/>
          </w:tcPr>
          <w:p w:rsidR="00A52934" w:rsidRPr="00B75A22" w:rsidRDefault="00A52934" w:rsidP="00650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de-DE"/>
              </w:rPr>
            </w:pPr>
            <w:r w:rsidRPr="00B75A22">
              <w:rPr>
                <w:lang w:val="en-US" w:eastAsia="de-DE"/>
              </w:rPr>
              <w:t>no</w:t>
            </w:r>
          </w:p>
        </w:tc>
      </w:tr>
      <w:tr w:rsidR="00A52934" w:rsidRPr="00B75A22" w:rsidTr="006503B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52934" w:rsidRPr="00E0059E" w:rsidRDefault="00A52934" w:rsidP="006503B0">
            <w:pPr>
              <w:rPr>
                <w:b w:val="0"/>
                <w:lang w:val="en-US" w:eastAsia="de-DE"/>
              </w:rPr>
            </w:pPr>
            <w:proofErr w:type="spellStart"/>
            <w:r w:rsidRPr="00E0059E">
              <w:rPr>
                <w:b w:val="0"/>
                <w:lang w:val="en-US" w:eastAsia="de-DE"/>
              </w:rPr>
              <w:t>PsycINFO</w:t>
            </w:r>
            <w:proofErr w:type="spellEnd"/>
          </w:p>
        </w:tc>
        <w:tc>
          <w:tcPr>
            <w:tcW w:w="0" w:type="auto"/>
            <w:hideMark/>
          </w:tcPr>
          <w:p w:rsidR="00A52934" w:rsidRPr="00B75A22" w:rsidRDefault="00A52934" w:rsidP="006503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de-DE"/>
              </w:rPr>
            </w:pPr>
            <w:r w:rsidRPr="00B75A22">
              <w:rPr>
                <w:lang w:val="en-US" w:eastAsia="de-DE"/>
              </w:rPr>
              <w:t>72</w:t>
            </w:r>
          </w:p>
        </w:tc>
        <w:tc>
          <w:tcPr>
            <w:tcW w:w="0" w:type="auto"/>
            <w:hideMark/>
          </w:tcPr>
          <w:p w:rsidR="00A52934" w:rsidRPr="00B75A22" w:rsidRDefault="00A52934" w:rsidP="00650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de-DE"/>
              </w:rPr>
            </w:pPr>
            <w:r w:rsidRPr="00B75A22">
              <w:rPr>
                <w:lang w:val="en-US" w:eastAsia="de-DE"/>
              </w:rPr>
              <w:t>no</w:t>
            </w:r>
          </w:p>
        </w:tc>
        <w:tc>
          <w:tcPr>
            <w:tcW w:w="0" w:type="auto"/>
            <w:hideMark/>
          </w:tcPr>
          <w:p w:rsidR="00A52934" w:rsidRPr="00B75A22" w:rsidRDefault="00A52934" w:rsidP="00650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de-DE"/>
              </w:rPr>
            </w:pPr>
            <w:r w:rsidRPr="00B75A22">
              <w:rPr>
                <w:lang w:val="en-US" w:eastAsia="de-DE"/>
              </w:rPr>
              <w:t>yes</w:t>
            </w:r>
          </w:p>
        </w:tc>
        <w:tc>
          <w:tcPr>
            <w:tcW w:w="0" w:type="auto"/>
            <w:hideMark/>
          </w:tcPr>
          <w:p w:rsidR="00A52934" w:rsidRPr="00B75A22" w:rsidRDefault="00A52934" w:rsidP="00650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de-DE"/>
              </w:rPr>
            </w:pPr>
            <w:r w:rsidRPr="00B75A22">
              <w:rPr>
                <w:lang w:val="en-US" w:eastAsia="de-DE"/>
              </w:rPr>
              <w:t>no</w:t>
            </w:r>
          </w:p>
        </w:tc>
      </w:tr>
      <w:tr w:rsidR="00A52934" w:rsidRPr="00B75A22" w:rsidTr="006503B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52934" w:rsidRPr="00E0059E" w:rsidRDefault="00A52934" w:rsidP="006503B0">
            <w:pPr>
              <w:rPr>
                <w:b w:val="0"/>
                <w:lang w:val="en-US" w:eastAsia="de-DE"/>
              </w:rPr>
            </w:pPr>
            <w:r w:rsidRPr="00E0059E">
              <w:rPr>
                <w:b w:val="0"/>
                <w:lang w:val="en-US" w:eastAsia="de-DE"/>
              </w:rPr>
              <w:t>PubMed</w:t>
            </w:r>
          </w:p>
        </w:tc>
        <w:tc>
          <w:tcPr>
            <w:tcW w:w="0" w:type="auto"/>
            <w:hideMark/>
          </w:tcPr>
          <w:p w:rsidR="00A52934" w:rsidRPr="00B75A22" w:rsidRDefault="00A52934" w:rsidP="006503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de-DE"/>
              </w:rPr>
            </w:pPr>
            <w:r w:rsidRPr="00B75A22">
              <w:rPr>
                <w:lang w:val="en-US" w:eastAsia="de-DE"/>
              </w:rPr>
              <w:t>212</w:t>
            </w:r>
          </w:p>
        </w:tc>
        <w:tc>
          <w:tcPr>
            <w:tcW w:w="0" w:type="auto"/>
            <w:hideMark/>
          </w:tcPr>
          <w:p w:rsidR="00A52934" w:rsidRPr="00B75A22" w:rsidRDefault="00A52934" w:rsidP="00650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de-DE"/>
              </w:rPr>
            </w:pPr>
            <w:r w:rsidRPr="00B75A22">
              <w:rPr>
                <w:lang w:val="en-US" w:eastAsia="de-DE"/>
              </w:rPr>
              <w:t>yes</w:t>
            </w:r>
          </w:p>
        </w:tc>
        <w:tc>
          <w:tcPr>
            <w:tcW w:w="0" w:type="auto"/>
            <w:hideMark/>
          </w:tcPr>
          <w:p w:rsidR="00A52934" w:rsidRPr="00B75A22" w:rsidRDefault="00A52934" w:rsidP="00650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de-DE"/>
              </w:rPr>
            </w:pPr>
            <w:r w:rsidRPr="00B75A22">
              <w:rPr>
                <w:lang w:val="en-US" w:eastAsia="de-DE"/>
              </w:rPr>
              <w:t>yes</w:t>
            </w:r>
          </w:p>
        </w:tc>
        <w:tc>
          <w:tcPr>
            <w:tcW w:w="0" w:type="auto"/>
            <w:hideMark/>
          </w:tcPr>
          <w:p w:rsidR="00A52934" w:rsidRPr="00B75A22" w:rsidRDefault="00A52934" w:rsidP="00650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de-DE"/>
              </w:rPr>
            </w:pPr>
            <w:r w:rsidRPr="00B75A22">
              <w:rPr>
                <w:lang w:val="en-US" w:eastAsia="de-DE"/>
              </w:rPr>
              <w:t>yes</w:t>
            </w:r>
          </w:p>
        </w:tc>
      </w:tr>
      <w:tr w:rsidR="00A52934" w:rsidRPr="00B75A22" w:rsidTr="006503B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52934" w:rsidRPr="00E0059E" w:rsidRDefault="00A52934" w:rsidP="006503B0">
            <w:pPr>
              <w:rPr>
                <w:b w:val="0"/>
                <w:lang w:val="en-US" w:eastAsia="de-DE"/>
              </w:rPr>
            </w:pPr>
            <w:r w:rsidRPr="00E0059E">
              <w:rPr>
                <w:b w:val="0"/>
                <w:lang w:val="en-US" w:eastAsia="de-DE"/>
              </w:rPr>
              <w:t xml:space="preserve">Web of Science Core Collection </w:t>
            </w:r>
          </w:p>
        </w:tc>
        <w:tc>
          <w:tcPr>
            <w:tcW w:w="0" w:type="auto"/>
            <w:hideMark/>
          </w:tcPr>
          <w:p w:rsidR="00A52934" w:rsidRPr="00B75A22" w:rsidRDefault="00A52934" w:rsidP="006503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de-DE"/>
              </w:rPr>
            </w:pPr>
            <w:r w:rsidRPr="00B75A22">
              <w:rPr>
                <w:lang w:val="en-US" w:eastAsia="de-DE"/>
              </w:rPr>
              <w:t>174</w:t>
            </w:r>
          </w:p>
        </w:tc>
        <w:tc>
          <w:tcPr>
            <w:tcW w:w="0" w:type="auto"/>
            <w:hideMark/>
          </w:tcPr>
          <w:p w:rsidR="00A52934" w:rsidRPr="00B75A22" w:rsidRDefault="00A52934" w:rsidP="00650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de-DE"/>
              </w:rPr>
            </w:pPr>
            <w:r w:rsidRPr="00B75A22">
              <w:rPr>
                <w:lang w:val="en-US" w:eastAsia="de-DE"/>
              </w:rPr>
              <w:t>yes</w:t>
            </w:r>
          </w:p>
        </w:tc>
        <w:tc>
          <w:tcPr>
            <w:tcW w:w="0" w:type="auto"/>
            <w:hideMark/>
          </w:tcPr>
          <w:p w:rsidR="00A52934" w:rsidRPr="00B75A22" w:rsidRDefault="00A52934" w:rsidP="00650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de-DE"/>
              </w:rPr>
            </w:pPr>
            <w:r w:rsidRPr="00B75A22">
              <w:rPr>
                <w:lang w:val="en-US" w:eastAsia="de-DE"/>
              </w:rPr>
              <w:t>yes</w:t>
            </w:r>
          </w:p>
        </w:tc>
        <w:tc>
          <w:tcPr>
            <w:tcW w:w="0" w:type="auto"/>
            <w:hideMark/>
          </w:tcPr>
          <w:p w:rsidR="00A52934" w:rsidRPr="00B75A22" w:rsidRDefault="00A52934" w:rsidP="00650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de-DE"/>
              </w:rPr>
            </w:pPr>
            <w:r w:rsidRPr="00B75A22">
              <w:rPr>
                <w:lang w:val="en-US" w:eastAsia="de-DE"/>
              </w:rPr>
              <w:t>no</w:t>
            </w:r>
          </w:p>
        </w:tc>
      </w:tr>
      <w:tr w:rsidR="00A52934" w:rsidRPr="00B75A22" w:rsidTr="006503B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52934" w:rsidRPr="00E0059E" w:rsidRDefault="00A52934" w:rsidP="006503B0">
            <w:pPr>
              <w:rPr>
                <w:b w:val="0"/>
                <w:lang w:val="en-US" w:eastAsia="de-DE"/>
              </w:rPr>
            </w:pPr>
            <w:r w:rsidRPr="00E0059E">
              <w:rPr>
                <w:b w:val="0"/>
                <w:lang w:val="en-US" w:eastAsia="de-DE"/>
              </w:rPr>
              <w:t xml:space="preserve">Wiley Online </w:t>
            </w:r>
            <w:proofErr w:type="spellStart"/>
            <w:r w:rsidRPr="00E0059E">
              <w:rPr>
                <w:b w:val="0"/>
                <w:lang w:val="en-US" w:eastAsia="de-DE"/>
              </w:rPr>
              <w:t>Libary</w:t>
            </w:r>
            <w:proofErr w:type="spellEnd"/>
          </w:p>
        </w:tc>
        <w:tc>
          <w:tcPr>
            <w:tcW w:w="0" w:type="auto"/>
            <w:hideMark/>
          </w:tcPr>
          <w:p w:rsidR="00A52934" w:rsidRPr="00B75A22" w:rsidRDefault="00A52934" w:rsidP="006503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de-DE"/>
              </w:rPr>
            </w:pPr>
            <w:r w:rsidRPr="00B75A22">
              <w:rPr>
                <w:lang w:val="en-US" w:eastAsia="de-DE"/>
              </w:rPr>
              <w:t>33</w:t>
            </w:r>
          </w:p>
        </w:tc>
        <w:tc>
          <w:tcPr>
            <w:tcW w:w="0" w:type="auto"/>
            <w:hideMark/>
          </w:tcPr>
          <w:p w:rsidR="00A52934" w:rsidRPr="00B75A22" w:rsidRDefault="00A52934" w:rsidP="00650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de-DE"/>
              </w:rPr>
            </w:pPr>
            <w:r w:rsidRPr="00B75A22">
              <w:rPr>
                <w:lang w:val="en-US" w:eastAsia="de-DE"/>
              </w:rPr>
              <w:t>no</w:t>
            </w:r>
          </w:p>
        </w:tc>
        <w:tc>
          <w:tcPr>
            <w:tcW w:w="0" w:type="auto"/>
            <w:hideMark/>
          </w:tcPr>
          <w:p w:rsidR="00A52934" w:rsidRPr="00B75A22" w:rsidRDefault="00A52934" w:rsidP="00650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de-DE"/>
              </w:rPr>
            </w:pPr>
            <w:r w:rsidRPr="00B75A22">
              <w:rPr>
                <w:lang w:val="en-US" w:eastAsia="de-DE"/>
              </w:rPr>
              <w:t>yes</w:t>
            </w:r>
          </w:p>
        </w:tc>
        <w:tc>
          <w:tcPr>
            <w:tcW w:w="0" w:type="auto"/>
            <w:hideMark/>
          </w:tcPr>
          <w:p w:rsidR="00A52934" w:rsidRPr="00B75A22" w:rsidRDefault="00A52934" w:rsidP="00650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de-DE"/>
              </w:rPr>
            </w:pPr>
            <w:r w:rsidRPr="00B75A22">
              <w:rPr>
                <w:lang w:val="en-US" w:eastAsia="de-DE"/>
              </w:rPr>
              <w:t>no</w:t>
            </w:r>
          </w:p>
        </w:tc>
      </w:tr>
    </w:tbl>
    <w:p w:rsidR="00A52934" w:rsidRPr="00B75A22" w:rsidRDefault="00A52934" w:rsidP="00A52934">
      <w:pPr>
        <w:rPr>
          <w:lang w:val="en-US"/>
        </w:rPr>
      </w:pPr>
    </w:p>
    <w:p w:rsidR="00A52934" w:rsidRPr="00B75A22" w:rsidRDefault="00A52934" w:rsidP="00B75A22">
      <w:pPr>
        <w:rPr>
          <w:lang w:val="en-US"/>
        </w:rPr>
      </w:pPr>
    </w:p>
    <w:sectPr w:rsidR="00A52934" w:rsidRPr="00B75A2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cwMzGwMDE0tLAwMTJV0lEKTi0uzszPAykwqgUAbP54wywAAAA="/>
  </w:docVars>
  <w:rsids>
    <w:rsidRoot w:val="00B75A22"/>
    <w:rsid w:val="00375B78"/>
    <w:rsid w:val="006D3E47"/>
    <w:rsid w:val="007179CE"/>
    <w:rsid w:val="00A52934"/>
    <w:rsid w:val="00B75A22"/>
    <w:rsid w:val="00C63C8D"/>
    <w:rsid w:val="00D22D67"/>
    <w:rsid w:val="00E0059E"/>
    <w:rsid w:val="00E72997"/>
    <w:rsid w:val="00F1127F"/>
    <w:rsid w:val="00FC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50D54"/>
  <w15:chartTrackingRefBased/>
  <w15:docId w15:val="{204982A9-8570-4A07-BD4B-CF193A2D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0059E"/>
    <w:pPr>
      <w:spacing w:line="36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Gitternetztabelle1hell">
    <w:name w:val="Grid Table 1 Light"/>
    <w:basedOn w:val="NormaleTabelle"/>
    <w:uiPriority w:val="46"/>
    <w:rsid w:val="00B75A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einLeerraum">
    <w:name w:val="No Spacing"/>
    <w:uiPriority w:val="1"/>
    <w:qFormat/>
    <w:rsid w:val="00B75A22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5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5A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6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Izumi Klockmann</dc:creator>
  <cp:keywords/>
  <dc:description/>
  <cp:lastModifiedBy>Izumi Klockmann</cp:lastModifiedBy>
  <cp:revision>5</cp:revision>
  <dcterms:created xsi:type="dcterms:W3CDTF">2021-02-02T12:09:00Z</dcterms:created>
  <dcterms:modified xsi:type="dcterms:W3CDTF">2021-02-15T12:27:00Z</dcterms:modified>
</cp:coreProperties>
</file>