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127EB" w14:textId="77777777" w:rsidR="00B261B7" w:rsidRPr="0031494D" w:rsidRDefault="00B261B7" w:rsidP="00B261B7">
      <w:pPr>
        <w:spacing w:line="240" w:lineRule="auto"/>
        <w:outlineLvl w:val="0"/>
        <w:rPr>
          <w:rFonts w:ascii="Times New Roman" w:hAnsi="Times New Roman" w:cs="Times New Roman"/>
          <w:b/>
          <w:bCs/>
          <w:sz w:val="24"/>
          <w:szCs w:val="24"/>
          <w:lang w:eastAsia="ja-JP"/>
        </w:rPr>
      </w:pPr>
      <w:r w:rsidRPr="0031494D">
        <w:rPr>
          <w:rFonts w:ascii="Times New Roman" w:hAnsi="Times New Roman" w:cs="Times New Roman"/>
          <w:b/>
          <w:bCs/>
          <w:sz w:val="24"/>
          <w:szCs w:val="24"/>
          <w:lang w:eastAsia="ja-JP"/>
        </w:rPr>
        <w:t xml:space="preserve">Appendix 1: Additional information on </w:t>
      </w:r>
      <w:r>
        <w:rPr>
          <w:rFonts w:ascii="Times New Roman" w:hAnsi="Times New Roman" w:cs="Times New Roman"/>
          <w:b/>
          <w:bCs/>
          <w:sz w:val="24"/>
          <w:szCs w:val="24"/>
          <w:lang w:eastAsia="ja-JP"/>
        </w:rPr>
        <w:t xml:space="preserve">the </w:t>
      </w:r>
      <w:r w:rsidRPr="0031494D">
        <w:rPr>
          <w:rFonts w:ascii="Times New Roman" w:hAnsi="Times New Roman" w:cs="Times New Roman"/>
          <w:b/>
          <w:bCs/>
          <w:sz w:val="24"/>
          <w:szCs w:val="24"/>
          <w:lang w:eastAsia="ja-JP"/>
        </w:rPr>
        <w:t>OPTIMISE intervention</w:t>
      </w:r>
    </w:p>
    <w:p w14:paraId="3B5531DF" w14:textId="77777777" w:rsidR="00B261B7" w:rsidRPr="00126FFA"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The OPTIMISE project aimed to build capacity of general practices to respond to the needs of people of refugee background through a practice facilitation intervention.</w:t>
      </w:r>
    </w:p>
    <w:p w14:paraId="4E670723" w14:textId="77777777" w:rsidR="00B261B7" w:rsidRPr="00126FFA"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 xml:space="preserve">The intervention was delivered between November 2017 and March 2019 in 31 general </w:t>
      </w:r>
      <w:proofErr w:type="gramStart"/>
      <w:r w:rsidRPr="00126FFA">
        <w:rPr>
          <w:rFonts w:ascii="Times New Roman" w:hAnsi="Times New Roman" w:cs="Times New Roman"/>
          <w:sz w:val="24"/>
          <w:szCs w:val="24"/>
          <w:lang w:eastAsia="ja-JP"/>
        </w:rPr>
        <w:t>practices;</w:t>
      </w:r>
      <w:proofErr w:type="gramEnd"/>
      <w:r w:rsidRPr="00126FFA">
        <w:rPr>
          <w:rFonts w:ascii="Times New Roman" w:hAnsi="Times New Roman" w:cs="Times New Roman"/>
          <w:sz w:val="24"/>
          <w:szCs w:val="24"/>
          <w:lang w:eastAsia="ja-JP"/>
        </w:rPr>
        <w:t xml:space="preserve"> 11 practices each in South West Sydney and North West Melbourne and nine in South East Melbourne. </w:t>
      </w:r>
    </w:p>
    <w:p w14:paraId="61899C5C" w14:textId="77777777" w:rsidR="00B261B7" w:rsidRPr="00126FFA"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Practice facilitators used a quality improvement approach and worked with practices over an approximately six-month period supporting them to implement an action plan (following a pre-designed template) focused on the four areas targeted by OPTIMISE; to improve refugee identification, interpreter use, comprehensive health assessment and referrals. There were four facilitators</w:t>
      </w:r>
      <w:r>
        <w:rPr>
          <w:rFonts w:ascii="Times New Roman" w:hAnsi="Times New Roman" w:cs="Times New Roman"/>
          <w:sz w:val="24"/>
          <w:szCs w:val="24"/>
          <w:lang w:eastAsia="ja-JP"/>
        </w:rPr>
        <w:t xml:space="preserve"> involved due to a staffing change</w:t>
      </w:r>
      <w:r w:rsidRPr="00126FFA">
        <w:rPr>
          <w:rFonts w:ascii="Times New Roman" w:hAnsi="Times New Roman" w:cs="Times New Roman"/>
          <w:sz w:val="24"/>
          <w:szCs w:val="24"/>
          <w:lang w:eastAsia="ja-JP"/>
        </w:rPr>
        <w:t>, three were nurses with refugee health experience of which one worked for a local refugee health agency as a project officer, and one was a GP with a special interest in refugee health care. Prior to the commencement of the intervention, the facilitators attended a one-day training session about practice facilitation.</w:t>
      </w:r>
    </w:p>
    <w:p w14:paraId="77405CAC" w14:textId="77777777" w:rsidR="00B261B7" w:rsidRPr="00126FFA"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 xml:space="preserve">The pre-populated practice action plans were modified by the facilitators after discussing and identifying issues and possible solutions with practices. Each practice was asked to establish an OPTIMISE staff team responsible for the implementation of the intervention. It was recommended that the team include at least one GP, the practice manager and (if applicable) one practice nurse. Practices identified a staff member to be the key contact for the facilitator, who would also be responsible for ensuring engagement of practice staff in implementing the action plan activities. In accordance with the protocol, all but one practice received at least three, 60-90 min, in-person contacts with a facilitator. Not all practices received the planned telephone contacts following each visit, despite them being scheduled. In many instances phone calls were replaced by ad hoc or planned practice visits. </w:t>
      </w:r>
    </w:p>
    <w:p w14:paraId="7B3017DC" w14:textId="77777777" w:rsidR="00B261B7" w:rsidRPr="00126FFA"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Practices were provided with additional resources relating to the four core priority areas, including a soft and hard copy of a “General Practice Resource Book” and a two-page electronic ‘summary sheet’ of key regional resources for refugee health care, as well as instructions on how to record refugee status, preferred language and interpreter needs on the patients’ electronic medical record.</w:t>
      </w:r>
    </w:p>
    <w:p w14:paraId="7F1049FB" w14:textId="77777777" w:rsidR="00B261B7" w:rsidRPr="00126FFA"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 xml:space="preserve">Facilitators documented their visits in facilitator diaries and tracked the implementation of action plans at the practices. They participated in regular on-line meetings during the project with other facilitators and research officers from the other regions to share the progress and to discuss strategies to address emerging issues. Each region appointed a research officer to recruit practices, collect study data, provide support and guidance to the facilitator and deal with issues raised by practices throughout the intervention. </w:t>
      </w:r>
    </w:p>
    <w:p w14:paraId="2EF31427" w14:textId="77777777" w:rsidR="00B261B7" w:rsidRDefault="00B261B7" w:rsidP="00B261B7">
      <w:pPr>
        <w:spacing w:line="240" w:lineRule="auto"/>
        <w:rPr>
          <w:rFonts w:ascii="Times New Roman" w:hAnsi="Times New Roman" w:cs="Times New Roman"/>
          <w:sz w:val="24"/>
          <w:szCs w:val="24"/>
          <w:lang w:eastAsia="ja-JP"/>
        </w:rPr>
      </w:pPr>
      <w:r w:rsidRPr="00126FFA">
        <w:rPr>
          <w:rFonts w:ascii="Times New Roman" w:hAnsi="Times New Roman" w:cs="Times New Roman"/>
          <w:sz w:val="24"/>
          <w:szCs w:val="24"/>
          <w:lang w:eastAsia="ja-JP"/>
        </w:rPr>
        <w:t>Further details about implementation of the intervention will be provided in a future publication.</w:t>
      </w:r>
    </w:p>
    <w:p w14:paraId="3E58DA49" w14:textId="77777777" w:rsidR="00B261B7" w:rsidRDefault="00B261B7" w:rsidP="00B261B7">
      <w:pPr>
        <w:spacing w:line="240" w:lineRule="auto"/>
        <w:rPr>
          <w:b/>
          <w:bCs/>
          <w:sz w:val="24"/>
          <w:szCs w:val="24"/>
          <w:lang w:eastAsia="ja-JP"/>
        </w:rPr>
      </w:pPr>
      <w:r>
        <w:rPr>
          <w:b/>
          <w:bCs/>
          <w:sz w:val="24"/>
          <w:szCs w:val="24"/>
          <w:lang w:eastAsia="ja-JP"/>
        </w:rPr>
        <w:br w:type="page"/>
      </w:r>
    </w:p>
    <w:p w14:paraId="71BAEC3F" w14:textId="77777777" w:rsidR="00B261B7" w:rsidRPr="00E3364D" w:rsidRDefault="00B261B7" w:rsidP="00B261B7">
      <w:pPr>
        <w:spacing w:line="240" w:lineRule="auto"/>
        <w:outlineLvl w:val="0"/>
        <w:rPr>
          <w:rFonts w:ascii="Times New Roman" w:hAnsi="Times New Roman" w:cs="Times New Roman"/>
          <w:b/>
          <w:bCs/>
          <w:sz w:val="24"/>
          <w:szCs w:val="24"/>
          <w:lang w:eastAsia="ja-JP"/>
        </w:rPr>
      </w:pPr>
      <w:r w:rsidRPr="00E3364D">
        <w:rPr>
          <w:rFonts w:ascii="Times New Roman" w:hAnsi="Times New Roman" w:cs="Times New Roman"/>
          <w:b/>
          <w:bCs/>
          <w:sz w:val="24"/>
          <w:szCs w:val="24"/>
          <w:lang w:eastAsia="ja-JP"/>
        </w:rPr>
        <w:lastRenderedPageBreak/>
        <w:t>Appendix 2:</w:t>
      </w:r>
    </w:p>
    <w:p w14:paraId="2B0622E6" w14:textId="77777777" w:rsidR="00B261B7" w:rsidRPr="005C182A" w:rsidRDefault="00B261B7" w:rsidP="00B261B7">
      <w:pPr>
        <w:spacing w:line="240" w:lineRule="auto"/>
        <w:rPr>
          <w:rFonts w:ascii="Times New Roman" w:hAnsi="Times New Roman" w:cs="Times New Roman"/>
          <w:sz w:val="24"/>
          <w:szCs w:val="24"/>
          <w:lang w:eastAsia="ja-JP"/>
        </w:rPr>
      </w:pPr>
      <w:r w:rsidRPr="005C182A">
        <w:rPr>
          <w:rFonts w:ascii="Times New Roman" w:hAnsi="Times New Roman" w:cs="Times New Roman"/>
          <w:sz w:val="24"/>
          <w:szCs w:val="24"/>
          <w:lang w:eastAsia="ja-JP"/>
        </w:rPr>
        <w:t xml:space="preserve">Table A-1: Responsibility of establishing the need for </w:t>
      </w:r>
      <w:r w:rsidRPr="009A6505">
        <w:rPr>
          <w:rFonts w:ascii="Times New Roman" w:hAnsi="Times New Roman" w:cs="Times New Roman"/>
          <w:sz w:val="24"/>
          <w:szCs w:val="24"/>
          <w:lang w:eastAsia="ja-JP"/>
        </w:rPr>
        <w:t>and booking an interpreter</w:t>
      </w:r>
      <w:r w:rsidRPr="005C182A">
        <w:rPr>
          <w:rFonts w:ascii="Times New Roman" w:hAnsi="Times New Roman" w:cs="Times New Roman"/>
          <w:sz w:val="24"/>
          <w:szCs w:val="24"/>
          <w:lang w:eastAsia="ja-JP"/>
        </w:rPr>
        <w:t xml:space="preserve"> by group (Multiple responses, Baseline)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1552"/>
        <w:gridCol w:w="1551"/>
        <w:gridCol w:w="1271"/>
        <w:gridCol w:w="1398"/>
        <w:gridCol w:w="1130"/>
      </w:tblGrid>
      <w:tr w:rsidR="00B261B7" w14:paraId="481FE364" w14:textId="77777777" w:rsidTr="00A00E86">
        <w:tc>
          <w:tcPr>
            <w:tcW w:w="2123" w:type="dxa"/>
            <w:tcBorders>
              <w:top w:val="single" w:sz="4" w:space="0" w:color="auto"/>
            </w:tcBorders>
          </w:tcPr>
          <w:p w14:paraId="2575AEB1" w14:textId="77777777" w:rsidR="00B261B7" w:rsidRDefault="00B261B7" w:rsidP="00A00E86">
            <w:pPr>
              <w:rPr>
                <w:sz w:val="18"/>
                <w:szCs w:val="18"/>
              </w:rPr>
            </w:pPr>
          </w:p>
        </w:tc>
        <w:tc>
          <w:tcPr>
            <w:tcW w:w="3101" w:type="dxa"/>
            <w:gridSpan w:val="2"/>
            <w:tcBorders>
              <w:top w:val="single" w:sz="4" w:space="0" w:color="auto"/>
            </w:tcBorders>
          </w:tcPr>
          <w:p w14:paraId="2EBB8DAD" w14:textId="77777777" w:rsidR="00B261B7" w:rsidRDefault="00B261B7" w:rsidP="00A00E86">
            <w:pPr>
              <w:jc w:val="center"/>
              <w:rPr>
                <w:sz w:val="18"/>
                <w:szCs w:val="18"/>
              </w:rPr>
            </w:pPr>
            <w:r w:rsidRPr="00CB76FD">
              <w:rPr>
                <w:rFonts w:hint="eastAsia"/>
                <w:sz w:val="20"/>
                <w:szCs w:val="20"/>
                <w:u w:val="single"/>
                <w:lang w:eastAsia="ja-JP"/>
              </w:rPr>
              <w:t>Early Gr</w:t>
            </w:r>
            <w:r w:rsidRPr="00CB76FD">
              <w:rPr>
                <w:sz w:val="20"/>
                <w:szCs w:val="20"/>
                <w:u w:val="single"/>
                <w:lang w:eastAsia="ja-JP"/>
              </w:rPr>
              <w:t>ou</w:t>
            </w:r>
            <w:r w:rsidRPr="00CB76FD">
              <w:rPr>
                <w:rFonts w:hint="eastAsia"/>
                <w:sz w:val="20"/>
                <w:szCs w:val="20"/>
                <w:u w:val="single"/>
                <w:lang w:eastAsia="ja-JP"/>
              </w:rPr>
              <w:t>p</w:t>
            </w:r>
            <w:r w:rsidRPr="00CB76FD">
              <w:rPr>
                <w:sz w:val="20"/>
                <w:szCs w:val="20"/>
                <w:u w:val="single"/>
                <w:lang w:eastAsia="ja-JP"/>
              </w:rPr>
              <w:t xml:space="preserve"> (n=17</w:t>
            </w:r>
            <w:r w:rsidRPr="004B7194">
              <w:rPr>
                <w:sz w:val="20"/>
                <w:szCs w:val="20"/>
                <w:u w:val="single"/>
                <w:lang w:eastAsia="ja-JP"/>
              </w:rPr>
              <w:t>)</w:t>
            </w:r>
          </w:p>
        </w:tc>
        <w:tc>
          <w:tcPr>
            <w:tcW w:w="2672" w:type="dxa"/>
            <w:gridSpan w:val="2"/>
            <w:tcBorders>
              <w:top w:val="single" w:sz="4" w:space="0" w:color="auto"/>
            </w:tcBorders>
          </w:tcPr>
          <w:p w14:paraId="6C36E35D" w14:textId="77777777" w:rsidR="00B261B7" w:rsidRDefault="00B261B7" w:rsidP="00A00E86">
            <w:pPr>
              <w:jc w:val="center"/>
              <w:rPr>
                <w:sz w:val="18"/>
                <w:szCs w:val="18"/>
              </w:rPr>
            </w:pPr>
            <w:r w:rsidRPr="00CB76FD">
              <w:rPr>
                <w:rFonts w:hint="eastAsia"/>
                <w:sz w:val="20"/>
                <w:szCs w:val="20"/>
                <w:u w:val="single"/>
                <w:lang w:eastAsia="ja-JP"/>
              </w:rPr>
              <w:t>Late Group</w:t>
            </w:r>
            <w:r w:rsidRPr="00CB76FD">
              <w:rPr>
                <w:sz w:val="20"/>
                <w:szCs w:val="20"/>
                <w:u w:val="single"/>
                <w:lang w:eastAsia="ja-JP"/>
              </w:rPr>
              <w:t xml:space="preserve"> (n=1</w:t>
            </w:r>
            <w:r>
              <w:rPr>
                <w:sz w:val="20"/>
                <w:szCs w:val="20"/>
                <w:u w:val="single"/>
                <w:lang w:eastAsia="ja-JP"/>
              </w:rPr>
              <w:t>4</w:t>
            </w:r>
            <w:r w:rsidRPr="00CB76FD">
              <w:rPr>
                <w:sz w:val="20"/>
                <w:szCs w:val="20"/>
                <w:u w:val="single"/>
                <w:lang w:eastAsia="ja-JP"/>
              </w:rPr>
              <w:t>)</w:t>
            </w:r>
          </w:p>
        </w:tc>
        <w:tc>
          <w:tcPr>
            <w:tcW w:w="1130" w:type="dxa"/>
            <w:tcBorders>
              <w:top w:val="single" w:sz="4" w:space="0" w:color="auto"/>
            </w:tcBorders>
          </w:tcPr>
          <w:p w14:paraId="10BD457F" w14:textId="77777777" w:rsidR="00B261B7" w:rsidRDefault="00B261B7" w:rsidP="00A00E86">
            <w:pPr>
              <w:jc w:val="center"/>
              <w:rPr>
                <w:sz w:val="18"/>
                <w:szCs w:val="18"/>
              </w:rPr>
            </w:pPr>
            <w:r>
              <w:rPr>
                <w:sz w:val="20"/>
                <w:szCs w:val="20"/>
                <w:u w:val="single"/>
                <w:lang w:eastAsia="ja-JP"/>
              </w:rPr>
              <w:t>Total (31)</w:t>
            </w:r>
          </w:p>
        </w:tc>
      </w:tr>
      <w:tr w:rsidR="00B261B7" w14:paraId="2E403A35" w14:textId="77777777" w:rsidTr="00A00E86">
        <w:tc>
          <w:tcPr>
            <w:tcW w:w="2122" w:type="dxa"/>
            <w:tcBorders>
              <w:bottom w:val="single" w:sz="4" w:space="0" w:color="auto"/>
            </w:tcBorders>
          </w:tcPr>
          <w:p w14:paraId="0A634D65" w14:textId="77777777" w:rsidR="00B261B7" w:rsidRDefault="00B261B7" w:rsidP="00A00E86">
            <w:pPr>
              <w:rPr>
                <w:sz w:val="18"/>
                <w:szCs w:val="18"/>
              </w:rPr>
            </w:pPr>
          </w:p>
        </w:tc>
        <w:tc>
          <w:tcPr>
            <w:tcW w:w="1550" w:type="dxa"/>
            <w:tcBorders>
              <w:bottom w:val="single" w:sz="4" w:space="0" w:color="auto"/>
            </w:tcBorders>
          </w:tcPr>
          <w:p w14:paraId="1E9CDBE8" w14:textId="77777777" w:rsidR="00B261B7" w:rsidRDefault="00B261B7" w:rsidP="00A00E86">
            <w:pPr>
              <w:jc w:val="center"/>
              <w:rPr>
                <w:sz w:val="18"/>
                <w:szCs w:val="18"/>
              </w:rPr>
            </w:pPr>
            <w:r w:rsidRPr="00175166">
              <w:rPr>
                <w:sz w:val="20"/>
                <w:szCs w:val="20"/>
                <w:lang w:eastAsia="ja-JP"/>
              </w:rPr>
              <w:t>n (%)</w:t>
            </w:r>
          </w:p>
        </w:tc>
        <w:tc>
          <w:tcPr>
            <w:tcW w:w="1554" w:type="dxa"/>
            <w:tcBorders>
              <w:bottom w:val="single" w:sz="4" w:space="0" w:color="auto"/>
            </w:tcBorders>
          </w:tcPr>
          <w:p w14:paraId="02AD2050" w14:textId="77777777" w:rsidR="00B261B7" w:rsidRDefault="00B261B7" w:rsidP="00A00E86">
            <w:pPr>
              <w:jc w:val="center"/>
              <w:rPr>
                <w:sz w:val="18"/>
                <w:szCs w:val="18"/>
              </w:rPr>
            </w:pPr>
            <w:r>
              <w:rPr>
                <w:sz w:val="20"/>
                <w:szCs w:val="20"/>
                <w:lang w:eastAsia="ja-JP"/>
              </w:rPr>
              <w:t>95% CI (%)</w:t>
            </w:r>
          </w:p>
        </w:tc>
        <w:tc>
          <w:tcPr>
            <w:tcW w:w="1270" w:type="dxa"/>
            <w:tcBorders>
              <w:bottom w:val="single" w:sz="4" w:space="0" w:color="auto"/>
            </w:tcBorders>
          </w:tcPr>
          <w:p w14:paraId="46BD460C" w14:textId="77777777" w:rsidR="00B261B7" w:rsidRDefault="00B261B7" w:rsidP="00A00E86">
            <w:pPr>
              <w:jc w:val="center"/>
              <w:rPr>
                <w:sz w:val="18"/>
                <w:szCs w:val="18"/>
              </w:rPr>
            </w:pPr>
            <w:r w:rsidRPr="00175166">
              <w:rPr>
                <w:sz w:val="20"/>
                <w:szCs w:val="20"/>
                <w:lang w:eastAsia="ja-JP"/>
              </w:rPr>
              <w:t>n (%)</w:t>
            </w:r>
          </w:p>
        </w:tc>
        <w:tc>
          <w:tcPr>
            <w:tcW w:w="1401" w:type="dxa"/>
            <w:tcBorders>
              <w:bottom w:val="single" w:sz="4" w:space="0" w:color="auto"/>
            </w:tcBorders>
          </w:tcPr>
          <w:p w14:paraId="663521E9" w14:textId="77777777" w:rsidR="00B261B7" w:rsidRDefault="00B261B7" w:rsidP="00A00E86">
            <w:pPr>
              <w:jc w:val="center"/>
              <w:rPr>
                <w:sz w:val="18"/>
                <w:szCs w:val="18"/>
              </w:rPr>
            </w:pPr>
            <w:r>
              <w:rPr>
                <w:sz w:val="20"/>
                <w:szCs w:val="20"/>
                <w:lang w:eastAsia="ja-JP"/>
              </w:rPr>
              <w:t>95% CI (%)</w:t>
            </w:r>
          </w:p>
        </w:tc>
        <w:tc>
          <w:tcPr>
            <w:tcW w:w="1129" w:type="dxa"/>
            <w:tcBorders>
              <w:bottom w:val="single" w:sz="4" w:space="0" w:color="auto"/>
            </w:tcBorders>
          </w:tcPr>
          <w:p w14:paraId="1F62D98A" w14:textId="77777777" w:rsidR="00B261B7" w:rsidRDefault="00B261B7" w:rsidP="00A00E86">
            <w:pPr>
              <w:jc w:val="center"/>
              <w:rPr>
                <w:sz w:val="18"/>
                <w:szCs w:val="18"/>
              </w:rPr>
            </w:pPr>
            <w:r w:rsidRPr="00175166">
              <w:rPr>
                <w:sz w:val="20"/>
                <w:szCs w:val="20"/>
                <w:lang w:eastAsia="ja-JP"/>
              </w:rPr>
              <w:t>n (%)</w:t>
            </w:r>
          </w:p>
        </w:tc>
      </w:tr>
      <w:tr w:rsidR="00B261B7" w14:paraId="0628741D" w14:textId="77777777" w:rsidTr="00A00E86">
        <w:trPr>
          <w:trHeight w:val="201"/>
        </w:trPr>
        <w:tc>
          <w:tcPr>
            <w:tcW w:w="9026" w:type="dxa"/>
            <w:gridSpan w:val="6"/>
            <w:tcBorders>
              <w:top w:val="single" w:sz="4" w:space="0" w:color="auto"/>
            </w:tcBorders>
          </w:tcPr>
          <w:p w14:paraId="7105CA22" w14:textId="77777777" w:rsidR="00B261B7" w:rsidRDefault="00B261B7" w:rsidP="00A00E86">
            <w:pPr>
              <w:rPr>
                <w:sz w:val="18"/>
                <w:szCs w:val="18"/>
              </w:rPr>
            </w:pPr>
            <w:r w:rsidRPr="00175166">
              <w:rPr>
                <w:rFonts w:hint="eastAsia"/>
                <w:b/>
                <w:i/>
                <w:sz w:val="20"/>
                <w:szCs w:val="20"/>
                <w:u w:val="single"/>
                <w:lang w:eastAsia="ja-JP"/>
              </w:rPr>
              <w:t>Est</w:t>
            </w:r>
            <w:r w:rsidRPr="00175166">
              <w:rPr>
                <w:b/>
                <w:i/>
                <w:sz w:val="20"/>
                <w:szCs w:val="20"/>
                <w:u w:val="single"/>
                <w:lang w:eastAsia="ja-JP"/>
              </w:rPr>
              <w:t>ablishing the need of an interpreter</w:t>
            </w:r>
          </w:p>
        </w:tc>
      </w:tr>
      <w:tr w:rsidR="00B261B7" w14:paraId="21E4B5D3" w14:textId="77777777" w:rsidTr="00A00E86">
        <w:tc>
          <w:tcPr>
            <w:tcW w:w="2122" w:type="dxa"/>
          </w:tcPr>
          <w:p w14:paraId="58FB3674" w14:textId="77777777" w:rsidR="00B261B7" w:rsidRDefault="00B261B7" w:rsidP="00A00E86">
            <w:pPr>
              <w:rPr>
                <w:sz w:val="18"/>
                <w:szCs w:val="18"/>
              </w:rPr>
            </w:pPr>
            <w:r w:rsidRPr="00175166">
              <w:rPr>
                <w:rFonts w:hint="eastAsia"/>
                <w:sz w:val="20"/>
                <w:szCs w:val="20"/>
                <w:lang w:eastAsia="ja-JP"/>
              </w:rPr>
              <w:t>N</w:t>
            </w:r>
            <w:r w:rsidRPr="00175166">
              <w:rPr>
                <w:sz w:val="20"/>
                <w:szCs w:val="20"/>
                <w:lang w:eastAsia="ja-JP"/>
              </w:rPr>
              <w:t>o</w:t>
            </w:r>
            <w:r w:rsidRPr="00175166">
              <w:rPr>
                <w:rFonts w:hint="eastAsia"/>
                <w:sz w:val="20"/>
                <w:szCs w:val="20"/>
                <w:lang w:eastAsia="ja-JP"/>
              </w:rPr>
              <w:t>t done</w:t>
            </w:r>
          </w:p>
        </w:tc>
        <w:tc>
          <w:tcPr>
            <w:tcW w:w="1550" w:type="dxa"/>
          </w:tcPr>
          <w:p w14:paraId="3864E9A4" w14:textId="77777777" w:rsidR="00B261B7" w:rsidRDefault="00B261B7" w:rsidP="00A00E86">
            <w:pPr>
              <w:ind w:firstLineChars="50" w:firstLine="100"/>
              <w:jc w:val="center"/>
              <w:rPr>
                <w:sz w:val="18"/>
                <w:szCs w:val="18"/>
              </w:rPr>
            </w:pPr>
            <w:r>
              <w:rPr>
                <w:rFonts w:hint="eastAsia"/>
                <w:sz w:val="20"/>
                <w:szCs w:val="20"/>
                <w:lang w:eastAsia="ja-JP"/>
              </w:rPr>
              <w:t>0</w:t>
            </w:r>
            <w:r>
              <w:rPr>
                <w:sz w:val="20"/>
                <w:szCs w:val="20"/>
                <w:lang w:eastAsia="ja-JP"/>
              </w:rPr>
              <w:t xml:space="preserve"> </w:t>
            </w:r>
            <w:proofErr w:type="gramStart"/>
            <w:r>
              <w:rPr>
                <w:sz w:val="20"/>
                <w:szCs w:val="20"/>
                <w:lang w:eastAsia="ja-JP"/>
              </w:rPr>
              <w:t>( 0.0</w:t>
            </w:r>
            <w:proofErr w:type="gramEnd"/>
            <w:r>
              <w:rPr>
                <w:sz w:val="20"/>
                <w:szCs w:val="20"/>
                <w:lang w:eastAsia="ja-JP"/>
              </w:rPr>
              <w:t>)</w:t>
            </w:r>
          </w:p>
        </w:tc>
        <w:tc>
          <w:tcPr>
            <w:tcW w:w="1554" w:type="dxa"/>
          </w:tcPr>
          <w:p w14:paraId="126408D4" w14:textId="77777777" w:rsidR="00B261B7" w:rsidRDefault="00B261B7" w:rsidP="00A00E86">
            <w:pPr>
              <w:jc w:val="center"/>
              <w:rPr>
                <w:sz w:val="18"/>
                <w:szCs w:val="18"/>
              </w:rPr>
            </w:pPr>
            <w:proofErr w:type="gramStart"/>
            <w:r>
              <w:rPr>
                <w:sz w:val="20"/>
                <w:szCs w:val="20"/>
                <w:lang w:eastAsia="ja-JP"/>
              </w:rPr>
              <w:t>0.0  –</w:t>
            </w:r>
            <w:proofErr w:type="gramEnd"/>
            <w:r>
              <w:rPr>
                <w:sz w:val="20"/>
                <w:szCs w:val="20"/>
                <w:lang w:eastAsia="ja-JP"/>
              </w:rPr>
              <w:t xml:space="preserve"> 19.5</w:t>
            </w:r>
          </w:p>
        </w:tc>
        <w:tc>
          <w:tcPr>
            <w:tcW w:w="1270" w:type="dxa"/>
          </w:tcPr>
          <w:p w14:paraId="22B37519" w14:textId="77777777" w:rsidR="00B261B7" w:rsidRDefault="00B261B7" w:rsidP="00A00E86">
            <w:pPr>
              <w:jc w:val="center"/>
              <w:rPr>
                <w:sz w:val="18"/>
                <w:szCs w:val="18"/>
              </w:rPr>
            </w:pPr>
            <w:r>
              <w:rPr>
                <w:sz w:val="20"/>
                <w:szCs w:val="20"/>
                <w:lang w:eastAsia="ja-JP"/>
              </w:rPr>
              <w:t>2 (14.3)</w:t>
            </w:r>
          </w:p>
        </w:tc>
        <w:tc>
          <w:tcPr>
            <w:tcW w:w="1401" w:type="dxa"/>
          </w:tcPr>
          <w:p w14:paraId="59A00FE1" w14:textId="77777777" w:rsidR="00B261B7" w:rsidRDefault="00B261B7" w:rsidP="00A00E86">
            <w:pPr>
              <w:jc w:val="center"/>
              <w:rPr>
                <w:sz w:val="18"/>
                <w:szCs w:val="18"/>
              </w:rPr>
            </w:pPr>
            <w:r w:rsidRPr="007D6DF7">
              <w:rPr>
                <w:sz w:val="20"/>
                <w:szCs w:val="20"/>
              </w:rPr>
              <w:t>1</w:t>
            </w:r>
            <w:r>
              <w:rPr>
                <w:sz w:val="20"/>
                <w:szCs w:val="20"/>
              </w:rPr>
              <w:t>.8 –42.8</w:t>
            </w:r>
          </w:p>
        </w:tc>
        <w:tc>
          <w:tcPr>
            <w:tcW w:w="1129" w:type="dxa"/>
          </w:tcPr>
          <w:p w14:paraId="6C8E15BC" w14:textId="77777777" w:rsidR="00B261B7" w:rsidRDefault="00B261B7" w:rsidP="00A00E86">
            <w:pPr>
              <w:jc w:val="center"/>
              <w:rPr>
                <w:sz w:val="18"/>
                <w:szCs w:val="18"/>
              </w:rPr>
            </w:pPr>
            <w:r>
              <w:rPr>
                <w:sz w:val="20"/>
                <w:szCs w:val="20"/>
                <w:lang w:eastAsia="ja-JP"/>
              </w:rPr>
              <w:t xml:space="preserve">2 </w:t>
            </w:r>
            <w:proofErr w:type="gramStart"/>
            <w:r>
              <w:rPr>
                <w:sz w:val="20"/>
                <w:szCs w:val="20"/>
                <w:lang w:eastAsia="ja-JP"/>
              </w:rPr>
              <w:t>( 6.5</w:t>
            </w:r>
            <w:proofErr w:type="gramEnd"/>
            <w:r>
              <w:rPr>
                <w:sz w:val="20"/>
                <w:szCs w:val="20"/>
                <w:lang w:eastAsia="ja-JP"/>
              </w:rPr>
              <w:t>)</w:t>
            </w:r>
          </w:p>
        </w:tc>
      </w:tr>
      <w:tr w:rsidR="00B261B7" w14:paraId="50DAD55C" w14:textId="77777777" w:rsidTr="00A00E86">
        <w:tc>
          <w:tcPr>
            <w:tcW w:w="2122" w:type="dxa"/>
          </w:tcPr>
          <w:p w14:paraId="5E20221D" w14:textId="77777777" w:rsidR="00B261B7" w:rsidRDefault="00B261B7" w:rsidP="00A00E86">
            <w:pPr>
              <w:rPr>
                <w:sz w:val="18"/>
                <w:szCs w:val="18"/>
              </w:rPr>
            </w:pPr>
            <w:r w:rsidRPr="00175166">
              <w:rPr>
                <w:rFonts w:hint="eastAsia"/>
                <w:sz w:val="20"/>
                <w:szCs w:val="20"/>
                <w:lang w:eastAsia="ja-JP"/>
              </w:rPr>
              <w:t>Doctors</w:t>
            </w:r>
          </w:p>
        </w:tc>
        <w:tc>
          <w:tcPr>
            <w:tcW w:w="1550" w:type="dxa"/>
          </w:tcPr>
          <w:p w14:paraId="11C990CC" w14:textId="77777777" w:rsidR="00B261B7" w:rsidRDefault="00B261B7" w:rsidP="00A00E86">
            <w:pPr>
              <w:jc w:val="center"/>
              <w:rPr>
                <w:sz w:val="18"/>
                <w:szCs w:val="18"/>
              </w:rPr>
            </w:pPr>
            <w:r>
              <w:rPr>
                <w:rFonts w:hint="eastAsia"/>
                <w:sz w:val="20"/>
                <w:szCs w:val="20"/>
                <w:lang w:eastAsia="ja-JP"/>
              </w:rPr>
              <w:t>11 (64.8)</w:t>
            </w:r>
          </w:p>
        </w:tc>
        <w:tc>
          <w:tcPr>
            <w:tcW w:w="1554" w:type="dxa"/>
          </w:tcPr>
          <w:p w14:paraId="7CC4A8EA" w14:textId="77777777" w:rsidR="00B261B7" w:rsidRDefault="00B261B7" w:rsidP="00A00E86">
            <w:pPr>
              <w:jc w:val="center"/>
              <w:rPr>
                <w:sz w:val="18"/>
                <w:szCs w:val="18"/>
              </w:rPr>
            </w:pPr>
            <w:r w:rsidRPr="00AB2679">
              <w:rPr>
                <w:sz w:val="20"/>
                <w:szCs w:val="20"/>
              </w:rPr>
              <w:t>38</w:t>
            </w:r>
            <w:r>
              <w:rPr>
                <w:sz w:val="20"/>
                <w:szCs w:val="20"/>
              </w:rPr>
              <w:t>.</w:t>
            </w:r>
            <w:r w:rsidRPr="00AB2679">
              <w:rPr>
                <w:sz w:val="20"/>
                <w:szCs w:val="20"/>
              </w:rPr>
              <w:t>3</w:t>
            </w:r>
            <w:r>
              <w:rPr>
                <w:sz w:val="20"/>
                <w:szCs w:val="20"/>
              </w:rPr>
              <w:t xml:space="preserve"> – 85.5</w:t>
            </w:r>
          </w:p>
        </w:tc>
        <w:tc>
          <w:tcPr>
            <w:tcW w:w="1270" w:type="dxa"/>
          </w:tcPr>
          <w:p w14:paraId="1F910BCD" w14:textId="77777777" w:rsidR="00B261B7" w:rsidRDefault="00B261B7" w:rsidP="00A00E86">
            <w:pPr>
              <w:jc w:val="center"/>
              <w:rPr>
                <w:sz w:val="18"/>
                <w:szCs w:val="18"/>
              </w:rPr>
            </w:pPr>
            <w:r>
              <w:rPr>
                <w:sz w:val="20"/>
                <w:szCs w:val="20"/>
                <w:lang w:eastAsia="ja-JP"/>
              </w:rPr>
              <w:t>6</w:t>
            </w:r>
            <w:r>
              <w:rPr>
                <w:rFonts w:hint="eastAsia"/>
                <w:sz w:val="20"/>
                <w:szCs w:val="20"/>
                <w:lang w:eastAsia="ja-JP"/>
              </w:rPr>
              <w:t xml:space="preserve"> (4</w:t>
            </w:r>
            <w:r>
              <w:rPr>
                <w:sz w:val="20"/>
                <w:szCs w:val="20"/>
                <w:lang w:eastAsia="ja-JP"/>
              </w:rPr>
              <w:t>2.9</w:t>
            </w:r>
            <w:r>
              <w:rPr>
                <w:rFonts w:hint="eastAsia"/>
                <w:sz w:val="20"/>
                <w:szCs w:val="20"/>
                <w:lang w:eastAsia="ja-JP"/>
              </w:rPr>
              <w:t>)</w:t>
            </w:r>
          </w:p>
        </w:tc>
        <w:tc>
          <w:tcPr>
            <w:tcW w:w="1401" w:type="dxa"/>
          </w:tcPr>
          <w:p w14:paraId="1A7E7571" w14:textId="77777777" w:rsidR="00B261B7" w:rsidRDefault="00B261B7" w:rsidP="00A00E86">
            <w:pPr>
              <w:jc w:val="center"/>
              <w:rPr>
                <w:sz w:val="18"/>
                <w:szCs w:val="18"/>
              </w:rPr>
            </w:pPr>
            <w:r>
              <w:rPr>
                <w:sz w:val="20"/>
                <w:szCs w:val="20"/>
                <w:lang w:eastAsia="ja-JP"/>
              </w:rPr>
              <w:t>17.7 – 71.1</w:t>
            </w:r>
          </w:p>
        </w:tc>
        <w:tc>
          <w:tcPr>
            <w:tcW w:w="1129" w:type="dxa"/>
          </w:tcPr>
          <w:p w14:paraId="006C2BD9" w14:textId="77777777" w:rsidR="00B261B7" w:rsidRDefault="00B261B7" w:rsidP="00A00E86">
            <w:pPr>
              <w:jc w:val="center"/>
              <w:rPr>
                <w:sz w:val="18"/>
                <w:szCs w:val="18"/>
              </w:rPr>
            </w:pPr>
            <w:r>
              <w:rPr>
                <w:sz w:val="20"/>
                <w:szCs w:val="20"/>
              </w:rPr>
              <w:t>17 (54.8)</w:t>
            </w:r>
          </w:p>
        </w:tc>
      </w:tr>
      <w:tr w:rsidR="00B261B7" w14:paraId="785BA491" w14:textId="77777777" w:rsidTr="00A00E86">
        <w:tc>
          <w:tcPr>
            <w:tcW w:w="2122" w:type="dxa"/>
          </w:tcPr>
          <w:p w14:paraId="763806BB" w14:textId="77777777" w:rsidR="00B261B7" w:rsidRDefault="00B261B7" w:rsidP="00A00E86">
            <w:pPr>
              <w:rPr>
                <w:sz w:val="18"/>
                <w:szCs w:val="18"/>
              </w:rPr>
            </w:pPr>
            <w:r w:rsidRPr="00175166">
              <w:rPr>
                <w:rFonts w:hint="eastAsia"/>
                <w:sz w:val="20"/>
                <w:szCs w:val="20"/>
                <w:lang w:eastAsia="ja-JP"/>
              </w:rPr>
              <w:t>Nurse</w:t>
            </w:r>
          </w:p>
        </w:tc>
        <w:tc>
          <w:tcPr>
            <w:tcW w:w="1550" w:type="dxa"/>
          </w:tcPr>
          <w:p w14:paraId="5E673735" w14:textId="77777777" w:rsidR="00B261B7" w:rsidRDefault="00B261B7" w:rsidP="00A00E86">
            <w:pPr>
              <w:ind w:firstLineChars="50" w:firstLine="100"/>
              <w:jc w:val="center"/>
              <w:rPr>
                <w:sz w:val="18"/>
                <w:szCs w:val="18"/>
              </w:rPr>
            </w:pPr>
            <w:r>
              <w:rPr>
                <w:rFonts w:hint="eastAsia"/>
                <w:sz w:val="20"/>
                <w:szCs w:val="20"/>
                <w:lang w:eastAsia="ja-JP"/>
              </w:rPr>
              <w:t>9 (</w:t>
            </w:r>
            <w:r>
              <w:rPr>
                <w:sz w:val="20"/>
                <w:szCs w:val="20"/>
                <w:lang w:eastAsia="ja-JP"/>
              </w:rPr>
              <w:t>52.9</w:t>
            </w:r>
            <w:r>
              <w:rPr>
                <w:rFonts w:hint="eastAsia"/>
                <w:sz w:val="20"/>
                <w:szCs w:val="20"/>
                <w:lang w:eastAsia="ja-JP"/>
              </w:rPr>
              <w:t>)</w:t>
            </w:r>
          </w:p>
        </w:tc>
        <w:tc>
          <w:tcPr>
            <w:tcW w:w="1554" w:type="dxa"/>
          </w:tcPr>
          <w:p w14:paraId="38BDCF16" w14:textId="77777777" w:rsidR="00B261B7" w:rsidRDefault="00B261B7" w:rsidP="00A00E86">
            <w:pPr>
              <w:jc w:val="center"/>
              <w:rPr>
                <w:sz w:val="18"/>
                <w:szCs w:val="18"/>
              </w:rPr>
            </w:pPr>
            <w:r w:rsidRPr="00AB2679">
              <w:rPr>
                <w:sz w:val="20"/>
                <w:szCs w:val="20"/>
              </w:rPr>
              <w:t>27</w:t>
            </w:r>
            <w:r>
              <w:rPr>
                <w:sz w:val="20"/>
                <w:szCs w:val="20"/>
              </w:rPr>
              <w:t>.</w:t>
            </w:r>
            <w:r w:rsidRPr="00AB2679">
              <w:rPr>
                <w:sz w:val="20"/>
                <w:szCs w:val="20"/>
              </w:rPr>
              <w:t>8</w:t>
            </w:r>
            <w:r>
              <w:rPr>
                <w:sz w:val="20"/>
                <w:szCs w:val="20"/>
              </w:rPr>
              <w:t xml:space="preserve"> – 77.0</w:t>
            </w:r>
          </w:p>
        </w:tc>
        <w:tc>
          <w:tcPr>
            <w:tcW w:w="1270" w:type="dxa"/>
          </w:tcPr>
          <w:p w14:paraId="64BE48DF" w14:textId="77777777" w:rsidR="00B261B7" w:rsidRDefault="00B261B7" w:rsidP="00A00E86">
            <w:pPr>
              <w:jc w:val="center"/>
              <w:rPr>
                <w:sz w:val="18"/>
                <w:szCs w:val="18"/>
              </w:rPr>
            </w:pPr>
            <w:r>
              <w:rPr>
                <w:sz w:val="20"/>
                <w:szCs w:val="20"/>
                <w:lang w:eastAsia="ja-JP"/>
              </w:rPr>
              <w:t>4</w:t>
            </w:r>
            <w:r>
              <w:rPr>
                <w:rFonts w:hint="eastAsia"/>
                <w:sz w:val="20"/>
                <w:szCs w:val="20"/>
                <w:lang w:eastAsia="ja-JP"/>
              </w:rPr>
              <w:t xml:space="preserve"> (2</w:t>
            </w:r>
            <w:r>
              <w:rPr>
                <w:sz w:val="20"/>
                <w:szCs w:val="20"/>
                <w:lang w:eastAsia="ja-JP"/>
              </w:rPr>
              <w:t>8.6</w:t>
            </w:r>
            <w:r>
              <w:rPr>
                <w:rFonts w:hint="eastAsia"/>
                <w:sz w:val="20"/>
                <w:szCs w:val="20"/>
                <w:lang w:eastAsia="ja-JP"/>
              </w:rPr>
              <w:t>)</w:t>
            </w:r>
          </w:p>
        </w:tc>
        <w:tc>
          <w:tcPr>
            <w:tcW w:w="1401" w:type="dxa"/>
          </w:tcPr>
          <w:p w14:paraId="72FE7098" w14:textId="77777777" w:rsidR="00B261B7" w:rsidRDefault="00B261B7" w:rsidP="00A00E86">
            <w:pPr>
              <w:jc w:val="center"/>
              <w:rPr>
                <w:sz w:val="18"/>
                <w:szCs w:val="18"/>
              </w:rPr>
            </w:pPr>
            <w:r>
              <w:rPr>
                <w:sz w:val="20"/>
                <w:szCs w:val="20"/>
                <w:lang w:eastAsia="ja-JP"/>
              </w:rPr>
              <w:t>8.4 - 58.1</w:t>
            </w:r>
          </w:p>
        </w:tc>
        <w:tc>
          <w:tcPr>
            <w:tcW w:w="1129" w:type="dxa"/>
          </w:tcPr>
          <w:p w14:paraId="26327267" w14:textId="77777777" w:rsidR="00B261B7" w:rsidRDefault="00B261B7" w:rsidP="00A00E86">
            <w:pPr>
              <w:jc w:val="center"/>
              <w:rPr>
                <w:sz w:val="18"/>
                <w:szCs w:val="18"/>
              </w:rPr>
            </w:pPr>
            <w:r>
              <w:rPr>
                <w:sz w:val="20"/>
                <w:szCs w:val="20"/>
                <w:lang w:eastAsia="ja-JP"/>
              </w:rPr>
              <w:t>13 (41.9)</w:t>
            </w:r>
          </w:p>
        </w:tc>
      </w:tr>
      <w:tr w:rsidR="00B261B7" w14:paraId="58343813" w14:textId="77777777" w:rsidTr="00A00E86">
        <w:tc>
          <w:tcPr>
            <w:tcW w:w="2127" w:type="dxa"/>
          </w:tcPr>
          <w:p w14:paraId="6EC555FE" w14:textId="77777777" w:rsidR="00B261B7" w:rsidRDefault="00B261B7" w:rsidP="00A00E86">
            <w:pPr>
              <w:rPr>
                <w:sz w:val="18"/>
                <w:szCs w:val="18"/>
              </w:rPr>
            </w:pPr>
            <w:r w:rsidRPr="00175166">
              <w:rPr>
                <w:rFonts w:hint="eastAsia"/>
                <w:sz w:val="20"/>
                <w:szCs w:val="20"/>
                <w:lang w:eastAsia="ja-JP"/>
              </w:rPr>
              <w:t>Practice manager</w:t>
            </w:r>
          </w:p>
        </w:tc>
        <w:tc>
          <w:tcPr>
            <w:tcW w:w="1559" w:type="dxa"/>
          </w:tcPr>
          <w:p w14:paraId="2380F347" w14:textId="77777777" w:rsidR="00B261B7" w:rsidRDefault="00B261B7" w:rsidP="00A00E86">
            <w:pPr>
              <w:ind w:firstLineChars="50" w:firstLine="100"/>
              <w:jc w:val="center"/>
              <w:rPr>
                <w:sz w:val="18"/>
                <w:szCs w:val="18"/>
              </w:rPr>
            </w:pPr>
            <w:r>
              <w:rPr>
                <w:rFonts w:hint="eastAsia"/>
                <w:sz w:val="20"/>
                <w:szCs w:val="20"/>
                <w:lang w:eastAsia="ja-JP"/>
              </w:rPr>
              <w:t xml:space="preserve">5 </w:t>
            </w:r>
            <w:r>
              <w:rPr>
                <w:sz w:val="20"/>
                <w:szCs w:val="20"/>
                <w:lang w:eastAsia="ja-JP"/>
              </w:rPr>
              <w:t>(29.4)</w:t>
            </w:r>
          </w:p>
        </w:tc>
        <w:tc>
          <w:tcPr>
            <w:tcW w:w="1559" w:type="dxa"/>
          </w:tcPr>
          <w:p w14:paraId="2501A3F7" w14:textId="77777777" w:rsidR="00B261B7" w:rsidRDefault="00B261B7" w:rsidP="00A00E86">
            <w:pPr>
              <w:jc w:val="center"/>
              <w:rPr>
                <w:sz w:val="18"/>
                <w:szCs w:val="18"/>
              </w:rPr>
            </w:pPr>
            <w:r w:rsidRPr="00AB2679">
              <w:rPr>
                <w:sz w:val="20"/>
                <w:szCs w:val="20"/>
              </w:rPr>
              <w:t>10</w:t>
            </w:r>
            <w:r>
              <w:rPr>
                <w:sz w:val="20"/>
                <w:szCs w:val="20"/>
              </w:rPr>
              <w:t>.</w:t>
            </w:r>
            <w:r w:rsidRPr="00AB2679">
              <w:rPr>
                <w:sz w:val="20"/>
                <w:szCs w:val="20"/>
              </w:rPr>
              <w:t>3</w:t>
            </w:r>
            <w:r>
              <w:rPr>
                <w:sz w:val="20"/>
                <w:szCs w:val="20"/>
              </w:rPr>
              <w:t xml:space="preserve"> – 56.0</w:t>
            </w:r>
          </w:p>
        </w:tc>
        <w:tc>
          <w:tcPr>
            <w:tcW w:w="1276" w:type="dxa"/>
          </w:tcPr>
          <w:p w14:paraId="4AFC04E9" w14:textId="77777777" w:rsidR="00B261B7" w:rsidRDefault="00B261B7" w:rsidP="00A00E86">
            <w:pPr>
              <w:jc w:val="center"/>
              <w:rPr>
                <w:sz w:val="18"/>
                <w:szCs w:val="18"/>
              </w:rPr>
            </w:pPr>
            <w:r>
              <w:rPr>
                <w:sz w:val="20"/>
                <w:szCs w:val="20"/>
                <w:lang w:eastAsia="ja-JP"/>
              </w:rPr>
              <w:t>2 (14.3)</w:t>
            </w:r>
          </w:p>
        </w:tc>
        <w:tc>
          <w:tcPr>
            <w:tcW w:w="1371" w:type="dxa"/>
          </w:tcPr>
          <w:p w14:paraId="415531BE" w14:textId="77777777" w:rsidR="00B261B7" w:rsidRDefault="00B261B7" w:rsidP="00A00E86">
            <w:pPr>
              <w:jc w:val="center"/>
              <w:rPr>
                <w:sz w:val="18"/>
                <w:szCs w:val="18"/>
              </w:rPr>
            </w:pPr>
            <w:r>
              <w:rPr>
                <w:sz w:val="20"/>
                <w:szCs w:val="20"/>
              </w:rPr>
              <w:t>1.</w:t>
            </w:r>
            <w:r w:rsidRPr="007D6DF7">
              <w:rPr>
                <w:sz w:val="20"/>
                <w:szCs w:val="20"/>
              </w:rPr>
              <w:t>8</w:t>
            </w:r>
            <w:r>
              <w:rPr>
                <w:sz w:val="20"/>
                <w:szCs w:val="20"/>
              </w:rPr>
              <w:t xml:space="preserve"> – 42.8</w:t>
            </w:r>
          </w:p>
        </w:tc>
        <w:tc>
          <w:tcPr>
            <w:tcW w:w="1134" w:type="dxa"/>
          </w:tcPr>
          <w:p w14:paraId="7C620A5B" w14:textId="77777777" w:rsidR="00B261B7" w:rsidRDefault="00B261B7" w:rsidP="00A00E86">
            <w:pPr>
              <w:jc w:val="center"/>
              <w:rPr>
                <w:sz w:val="18"/>
                <w:szCs w:val="18"/>
              </w:rPr>
            </w:pPr>
            <w:r>
              <w:rPr>
                <w:sz w:val="20"/>
                <w:szCs w:val="20"/>
              </w:rPr>
              <w:t>7 (22.6)</w:t>
            </w:r>
          </w:p>
        </w:tc>
      </w:tr>
      <w:tr w:rsidR="00B261B7" w14:paraId="74676696" w14:textId="77777777" w:rsidTr="00A00E86">
        <w:tc>
          <w:tcPr>
            <w:tcW w:w="2127" w:type="dxa"/>
          </w:tcPr>
          <w:p w14:paraId="665803D9" w14:textId="77777777" w:rsidR="00B261B7" w:rsidRDefault="00B261B7" w:rsidP="00A00E86">
            <w:pPr>
              <w:rPr>
                <w:sz w:val="18"/>
                <w:szCs w:val="18"/>
              </w:rPr>
            </w:pPr>
            <w:r w:rsidRPr="00175166">
              <w:rPr>
                <w:rFonts w:hint="eastAsia"/>
                <w:sz w:val="20"/>
                <w:szCs w:val="20"/>
                <w:lang w:eastAsia="ja-JP"/>
              </w:rPr>
              <w:t>Reception/Ad</w:t>
            </w:r>
            <w:r w:rsidRPr="00175166">
              <w:rPr>
                <w:sz w:val="20"/>
                <w:szCs w:val="20"/>
                <w:lang w:eastAsia="ja-JP"/>
              </w:rPr>
              <w:t>min</w:t>
            </w:r>
          </w:p>
        </w:tc>
        <w:tc>
          <w:tcPr>
            <w:tcW w:w="1559" w:type="dxa"/>
          </w:tcPr>
          <w:p w14:paraId="59987898" w14:textId="77777777" w:rsidR="00B261B7" w:rsidRDefault="00B261B7" w:rsidP="00A00E86">
            <w:pPr>
              <w:jc w:val="center"/>
              <w:rPr>
                <w:sz w:val="18"/>
                <w:szCs w:val="18"/>
              </w:rPr>
            </w:pPr>
            <w:r>
              <w:rPr>
                <w:rFonts w:hint="eastAsia"/>
                <w:sz w:val="20"/>
                <w:szCs w:val="20"/>
                <w:lang w:eastAsia="ja-JP"/>
              </w:rPr>
              <w:t>13 (76.5)</w:t>
            </w:r>
          </w:p>
        </w:tc>
        <w:tc>
          <w:tcPr>
            <w:tcW w:w="1559" w:type="dxa"/>
          </w:tcPr>
          <w:p w14:paraId="4957341D" w14:textId="77777777" w:rsidR="00B261B7" w:rsidRDefault="00B261B7" w:rsidP="00A00E86">
            <w:pPr>
              <w:jc w:val="center"/>
              <w:rPr>
                <w:sz w:val="18"/>
                <w:szCs w:val="18"/>
              </w:rPr>
            </w:pPr>
            <w:r w:rsidRPr="00AB2679">
              <w:rPr>
                <w:sz w:val="20"/>
                <w:szCs w:val="20"/>
              </w:rPr>
              <w:t>50</w:t>
            </w:r>
            <w:r>
              <w:rPr>
                <w:sz w:val="20"/>
                <w:szCs w:val="20"/>
              </w:rPr>
              <w:t>.</w:t>
            </w:r>
            <w:r w:rsidRPr="00AB2679">
              <w:rPr>
                <w:sz w:val="20"/>
                <w:szCs w:val="20"/>
              </w:rPr>
              <w:t>1</w:t>
            </w:r>
            <w:r>
              <w:rPr>
                <w:sz w:val="20"/>
                <w:szCs w:val="20"/>
              </w:rPr>
              <w:t xml:space="preserve"> – 93.</w:t>
            </w:r>
          </w:p>
        </w:tc>
        <w:tc>
          <w:tcPr>
            <w:tcW w:w="1276" w:type="dxa"/>
          </w:tcPr>
          <w:p w14:paraId="31770EA8" w14:textId="77777777" w:rsidR="00B261B7" w:rsidRDefault="00B261B7" w:rsidP="00A00E86">
            <w:pPr>
              <w:jc w:val="center"/>
              <w:rPr>
                <w:sz w:val="18"/>
                <w:szCs w:val="18"/>
              </w:rPr>
            </w:pPr>
            <w:r>
              <w:rPr>
                <w:sz w:val="20"/>
                <w:szCs w:val="20"/>
                <w:lang w:eastAsia="ja-JP"/>
              </w:rPr>
              <w:t>7 (50.0)</w:t>
            </w:r>
          </w:p>
        </w:tc>
        <w:tc>
          <w:tcPr>
            <w:tcW w:w="1371" w:type="dxa"/>
          </w:tcPr>
          <w:p w14:paraId="3F7A1FDE" w14:textId="77777777" w:rsidR="00B261B7" w:rsidRDefault="00B261B7" w:rsidP="00A00E86">
            <w:pPr>
              <w:jc w:val="center"/>
              <w:rPr>
                <w:sz w:val="18"/>
                <w:szCs w:val="18"/>
              </w:rPr>
            </w:pPr>
            <w:r w:rsidRPr="007D6DF7">
              <w:rPr>
                <w:sz w:val="20"/>
                <w:szCs w:val="20"/>
              </w:rPr>
              <w:t>2</w:t>
            </w:r>
            <w:r>
              <w:rPr>
                <w:sz w:val="20"/>
                <w:szCs w:val="20"/>
              </w:rPr>
              <w:t>3.0 – 77.0</w:t>
            </w:r>
          </w:p>
        </w:tc>
        <w:tc>
          <w:tcPr>
            <w:tcW w:w="1134" w:type="dxa"/>
          </w:tcPr>
          <w:p w14:paraId="4B256383" w14:textId="77777777" w:rsidR="00B261B7" w:rsidRDefault="00B261B7" w:rsidP="00A00E86">
            <w:pPr>
              <w:jc w:val="center"/>
              <w:rPr>
                <w:sz w:val="18"/>
                <w:szCs w:val="18"/>
              </w:rPr>
            </w:pPr>
            <w:r>
              <w:rPr>
                <w:sz w:val="20"/>
                <w:szCs w:val="20"/>
              </w:rPr>
              <w:t>20 (64.5)</w:t>
            </w:r>
          </w:p>
        </w:tc>
      </w:tr>
      <w:tr w:rsidR="00B261B7" w14:paraId="540FC894" w14:textId="77777777" w:rsidTr="00A00E86">
        <w:tc>
          <w:tcPr>
            <w:tcW w:w="2127" w:type="dxa"/>
          </w:tcPr>
          <w:p w14:paraId="3DD78C11" w14:textId="77777777" w:rsidR="00B261B7" w:rsidRDefault="00B261B7" w:rsidP="00A00E86">
            <w:pPr>
              <w:rPr>
                <w:sz w:val="18"/>
                <w:szCs w:val="18"/>
              </w:rPr>
            </w:pPr>
            <w:r w:rsidRPr="00175166">
              <w:rPr>
                <w:sz w:val="20"/>
                <w:szCs w:val="20"/>
                <w:lang w:eastAsia="ja-JP"/>
              </w:rPr>
              <w:t>Others</w:t>
            </w:r>
          </w:p>
        </w:tc>
        <w:tc>
          <w:tcPr>
            <w:tcW w:w="1559" w:type="dxa"/>
          </w:tcPr>
          <w:p w14:paraId="11254085" w14:textId="77777777" w:rsidR="00B261B7" w:rsidRDefault="00B261B7" w:rsidP="00A00E86">
            <w:pPr>
              <w:ind w:firstLineChars="50" w:firstLine="100"/>
              <w:jc w:val="center"/>
              <w:rPr>
                <w:sz w:val="18"/>
                <w:szCs w:val="18"/>
              </w:rPr>
            </w:pPr>
            <w:r>
              <w:rPr>
                <w:rFonts w:hint="eastAsia"/>
                <w:sz w:val="20"/>
                <w:szCs w:val="20"/>
                <w:lang w:eastAsia="ja-JP"/>
              </w:rPr>
              <w:t xml:space="preserve">1 </w:t>
            </w:r>
            <w:proofErr w:type="gramStart"/>
            <w:r>
              <w:rPr>
                <w:rFonts w:hint="eastAsia"/>
                <w:sz w:val="20"/>
                <w:szCs w:val="20"/>
                <w:lang w:eastAsia="ja-JP"/>
              </w:rPr>
              <w:t>(</w:t>
            </w:r>
            <w:r>
              <w:rPr>
                <w:sz w:val="20"/>
                <w:szCs w:val="20"/>
                <w:lang w:eastAsia="ja-JP"/>
              </w:rPr>
              <w:t xml:space="preserve"> </w:t>
            </w:r>
            <w:r>
              <w:rPr>
                <w:rFonts w:hint="eastAsia"/>
                <w:sz w:val="20"/>
                <w:szCs w:val="20"/>
                <w:lang w:eastAsia="ja-JP"/>
              </w:rPr>
              <w:t>5.6</w:t>
            </w:r>
            <w:proofErr w:type="gramEnd"/>
            <w:r>
              <w:rPr>
                <w:rFonts w:hint="eastAsia"/>
                <w:sz w:val="20"/>
                <w:szCs w:val="20"/>
                <w:lang w:eastAsia="ja-JP"/>
              </w:rPr>
              <w:t>)</w:t>
            </w:r>
          </w:p>
        </w:tc>
        <w:tc>
          <w:tcPr>
            <w:tcW w:w="1559" w:type="dxa"/>
          </w:tcPr>
          <w:p w14:paraId="5D28E7B6" w14:textId="77777777" w:rsidR="00B261B7" w:rsidRDefault="00B261B7" w:rsidP="00A00E86">
            <w:pPr>
              <w:jc w:val="center"/>
              <w:rPr>
                <w:sz w:val="18"/>
                <w:szCs w:val="18"/>
              </w:rPr>
            </w:pPr>
            <w:r w:rsidRPr="00AB2679">
              <w:rPr>
                <w:sz w:val="20"/>
                <w:szCs w:val="20"/>
              </w:rPr>
              <w:t>1</w:t>
            </w:r>
            <w:r>
              <w:rPr>
                <w:sz w:val="20"/>
                <w:szCs w:val="20"/>
              </w:rPr>
              <w:t>.0 – 28.7</w:t>
            </w:r>
          </w:p>
        </w:tc>
        <w:tc>
          <w:tcPr>
            <w:tcW w:w="1276" w:type="dxa"/>
          </w:tcPr>
          <w:p w14:paraId="054E1035" w14:textId="77777777" w:rsidR="00B261B7" w:rsidRDefault="00B261B7" w:rsidP="00A00E86">
            <w:pPr>
              <w:jc w:val="center"/>
              <w:rPr>
                <w:sz w:val="18"/>
                <w:szCs w:val="18"/>
              </w:rPr>
            </w:pPr>
            <w:r>
              <w:rPr>
                <w:rFonts w:hint="eastAsia"/>
                <w:sz w:val="20"/>
                <w:szCs w:val="20"/>
                <w:lang w:eastAsia="ja-JP"/>
              </w:rPr>
              <w:t>0</w:t>
            </w:r>
            <w:r>
              <w:rPr>
                <w:sz w:val="20"/>
                <w:szCs w:val="20"/>
                <w:lang w:eastAsia="ja-JP"/>
              </w:rPr>
              <w:t xml:space="preserve"> </w:t>
            </w:r>
            <w:proofErr w:type="gramStart"/>
            <w:r>
              <w:rPr>
                <w:sz w:val="20"/>
                <w:szCs w:val="20"/>
                <w:lang w:eastAsia="ja-JP"/>
              </w:rPr>
              <w:t>( 0.0</w:t>
            </w:r>
            <w:proofErr w:type="gramEnd"/>
            <w:r>
              <w:rPr>
                <w:sz w:val="20"/>
                <w:szCs w:val="20"/>
                <w:lang w:eastAsia="ja-JP"/>
              </w:rPr>
              <w:t>)</w:t>
            </w:r>
          </w:p>
        </w:tc>
        <w:tc>
          <w:tcPr>
            <w:tcW w:w="1371" w:type="dxa"/>
          </w:tcPr>
          <w:p w14:paraId="1ED061A0" w14:textId="77777777" w:rsidR="00B261B7" w:rsidRDefault="00B261B7" w:rsidP="00A00E86">
            <w:pPr>
              <w:jc w:val="center"/>
              <w:rPr>
                <w:sz w:val="18"/>
                <w:szCs w:val="18"/>
              </w:rPr>
            </w:pPr>
            <w:r>
              <w:rPr>
                <w:sz w:val="20"/>
                <w:szCs w:val="20"/>
              </w:rPr>
              <w:t>0.</w:t>
            </w:r>
            <w:r w:rsidRPr="007D6DF7">
              <w:rPr>
                <w:sz w:val="20"/>
                <w:szCs w:val="20"/>
              </w:rPr>
              <w:t>0</w:t>
            </w:r>
            <w:r>
              <w:rPr>
                <w:sz w:val="20"/>
                <w:szCs w:val="20"/>
              </w:rPr>
              <w:t xml:space="preserve"> – 23.2</w:t>
            </w:r>
          </w:p>
        </w:tc>
        <w:tc>
          <w:tcPr>
            <w:tcW w:w="1134" w:type="dxa"/>
          </w:tcPr>
          <w:p w14:paraId="3B3DFC96" w14:textId="77777777" w:rsidR="00B261B7" w:rsidRDefault="00B261B7" w:rsidP="00A00E86">
            <w:pPr>
              <w:jc w:val="center"/>
              <w:rPr>
                <w:sz w:val="18"/>
                <w:szCs w:val="18"/>
              </w:rPr>
            </w:pPr>
            <w:r>
              <w:rPr>
                <w:sz w:val="20"/>
                <w:szCs w:val="20"/>
                <w:lang w:eastAsia="ja-JP"/>
              </w:rPr>
              <w:t xml:space="preserve">1 </w:t>
            </w:r>
            <w:proofErr w:type="gramStart"/>
            <w:r>
              <w:rPr>
                <w:sz w:val="20"/>
                <w:szCs w:val="20"/>
                <w:lang w:eastAsia="ja-JP"/>
              </w:rPr>
              <w:t>( 3.2</w:t>
            </w:r>
            <w:proofErr w:type="gramEnd"/>
            <w:r>
              <w:rPr>
                <w:sz w:val="20"/>
                <w:szCs w:val="20"/>
                <w:lang w:eastAsia="ja-JP"/>
              </w:rPr>
              <w:t>)</w:t>
            </w:r>
          </w:p>
        </w:tc>
      </w:tr>
      <w:tr w:rsidR="00B261B7" w14:paraId="0A245147" w14:textId="77777777" w:rsidTr="00A00E86">
        <w:tc>
          <w:tcPr>
            <w:tcW w:w="9026" w:type="dxa"/>
            <w:gridSpan w:val="6"/>
          </w:tcPr>
          <w:p w14:paraId="7C8EB78B" w14:textId="77777777" w:rsidR="00B261B7" w:rsidRDefault="00B261B7" w:rsidP="00A00E86">
            <w:pPr>
              <w:rPr>
                <w:sz w:val="18"/>
                <w:szCs w:val="18"/>
              </w:rPr>
            </w:pPr>
            <w:r w:rsidRPr="00175166">
              <w:rPr>
                <w:rFonts w:hint="eastAsia"/>
                <w:b/>
                <w:i/>
                <w:sz w:val="20"/>
                <w:szCs w:val="20"/>
                <w:u w:val="single"/>
                <w:lang w:eastAsia="ja-JP"/>
              </w:rPr>
              <w:t>Booking an int</w:t>
            </w:r>
            <w:r w:rsidRPr="00175166">
              <w:rPr>
                <w:b/>
                <w:i/>
                <w:sz w:val="20"/>
                <w:szCs w:val="20"/>
                <w:u w:val="single"/>
                <w:lang w:eastAsia="ja-JP"/>
              </w:rPr>
              <w:t>e</w:t>
            </w:r>
            <w:r w:rsidRPr="00175166">
              <w:rPr>
                <w:rFonts w:hint="eastAsia"/>
                <w:b/>
                <w:i/>
                <w:sz w:val="20"/>
                <w:szCs w:val="20"/>
                <w:u w:val="single"/>
                <w:lang w:eastAsia="ja-JP"/>
              </w:rPr>
              <w:t>rprete</w:t>
            </w:r>
            <w:r w:rsidRPr="00175166">
              <w:rPr>
                <w:i/>
                <w:sz w:val="20"/>
                <w:szCs w:val="20"/>
                <w:u w:val="single"/>
                <w:lang w:eastAsia="ja-JP"/>
              </w:rPr>
              <w:t>r</w:t>
            </w:r>
          </w:p>
        </w:tc>
      </w:tr>
      <w:tr w:rsidR="00B261B7" w14:paraId="104C23A1" w14:textId="77777777" w:rsidTr="00A00E86">
        <w:tc>
          <w:tcPr>
            <w:tcW w:w="2127" w:type="dxa"/>
          </w:tcPr>
          <w:p w14:paraId="2E4EB4FC" w14:textId="77777777" w:rsidR="00B261B7" w:rsidRDefault="00B261B7" w:rsidP="00A00E86">
            <w:pPr>
              <w:rPr>
                <w:sz w:val="18"/>
                <w:szCs w:val="18"/>
              </w:rPr>
            </w:pPr>
            <w:r w:rsidRPr="00175166">
              <w:rPr>
                <w:rFonts w:hint="eastAsia"/>
                <w:sz w:val="20"/>
                <w:szCs w:val="20"/>
                <w:lang w:eastAsia="ja-JP"/>
              </w:rPr>
              <w:t>N</w:t>
            </w:r>
            <w:r w:rsidRPr="00175166">
              <w:rPr>
                <w:sz w:val="20"/>
                <w:szCs w:val="20"/>
                <w:lang w:eastAsia="ja-JP"/>
              </w:rPr>
              <w:t>o</w:t>
            </w:r>
            <w:r w:rsidRPr="00175166">
              <w:rPr>
                <w:rFonts w:hint="eastAsia"/>
                <w:sz w:val="20"/>
                <w:szCs w:val="20"/>
                <w:lang w:eastAsia="ja-JP"/>
              </w:rPr>
              <w:t>t done</w:t>
            </w:r>
          </w:p>
        </w:tc>
        <w:tc>
          <w:tcPr>
            <w:tcW w:w="1559" w:type="dxa"/>
          </w:tcPr>
          <w:p w14:paraId="1C81F720" w14:textId="77777777" w:rsidR="00B261B7" w:rsidRDefault="00B261B7" w:rsidP="00A00E86">
            <w:pPr>
              <w:ind w:firstLineChars="50" w:firstLine="100"/>
              <w:jc w:val="center"/>
              <w:rPr>
                <w:sz w:val="18"/>
                <w:szCs w:val="18"/>
              </w:rPr>
            </w:pPr>
            <w:r>
              <w:rPr>
                <w:rFonts w:hint="eastAsia"/>
                <w:sz w:val="20"/>
                <w:szCs w:val="20"/>
                <w:lang w:eastAsia="ja-JP"/>
              </w:rPr>
              <w:t>1 (5.</w:t>
            </w:r>
            <w:r>
              <w:rPr>
                <w:sz w:val="20"/>
                <w:szCs w:val="20"/>
                <w:lang w:eastAsia="ja-JP"/>
              </w:rPr>
              <w:t>9)</w:t>
            </w:r>
          </w:p>
        </w:tc>
        <w:tc>
          <w:tcPr>
            <w:tcW w:w="1554" w:type="dxa"/>
          </w:tcPr>
          <w:p w14:paraId="40F2365B" w14:textId="77777777" w:rsidR="00B261B7" w:rsidRDefault="00B261B7" w:rsidP="00A00E86">
            <w:pPr>
              <w:jc w:val="center"/>
              <w:rPr>
                <w:sz w:val="18"/>
                <w:szCs w:val="18"/>
              </w:rPr>
            </w:pPr>
            <w:r w:rsidRPr="008C242B">
              <w:rPr>
                <w:sz w:val="20"/>
                <w:szCs w:val="20"/>
              </w:rPr>
              <w:t>1</w:t>
            </w:r>
            <w:r>
              <w:rPr>
                <w:sz w:val="20"/>
                <w:szCs w:val="20"/>
              </w:rPr>
              <w:t>.0 – 28.7</w:t>
            </w:r>
          </w:p>
        </w:tc>
        <w:tc>
          <w:tcPr>
            <w:tcW w:w="1276" w:type="dxa"/>
          </w:tcPr>
          <w:p w14:paraId="271C0F96" w14:textId="77777777" w:rsidR="00B261B7" w:rsidRDefault="00B261B7" w:rsidP="00A00E86">
            <w:pPr>
              <w:ind w:firstLineChars="50" w:firstLine="100"/>
              <w:jc w:val="center"/>
              <w:rPr>
                <w:sz w:val="18"/>
                <w:szCs w:val="18"/>
              </w:rPr>
            </w:pPr>
            <w:r>
              <w:rPr>
                <w:rFonts w:hint="eastAsia"/>
                <w:sz w:val="20"/>
                <w:szCs w:val="20"/>
                <w:lang w:eastAsia="ja-JP"/>
              </w:rPr>
              <w:t>2 (1</w:t>
            </w:r>
            <w:r>
              <w:rPr>
                <w:sz w:val="20"/>
                <w:szCs w:val="20"/>
                <w:lang w:eastAsia="ja-JP"/>
              </w:rPr>
              <w:t>4.3)</w:t>
            </w:r>
          </w:p>
        </w:tc>
        <w:tc>
          <w:tcPr>
            <w:tcW w:w="1404" w:type="dxa"/>
          </w:tcPr>
          <w:p w14:paraId="7A8EAEC0" w14:textId="77777777" w:rsidR="00B261B7" w:rsidRDefault="00B261B7" w:rsidP="00A00E86">
            <w:pPr>
              <w:jc w:val="center"/>
              <w:rPr>
                <w:sz w:val="18"/>
                <w:szCs w:val="18"/>
              </w:rPr>
            </w:pPr>
            <w:r w:rsidRPr="007D6DF7">
              <w:rPr>
                <w:sz w:val="20"/>
                <w:szCs w:val="20"/>
              </w:rPr>
              <w:t>1</w:t>
            </w:r>
            <w:r>
              <w:rPr>
                <w:sz w:val="20"/>
                <w:szCs w:val="20"/>
              </w:rPr>
              <w:t>.8 – 42.8</w:t>
            </w:r>
          </w:p>
        </w:tc>
        <w:tc>
          <w:tcPr>
            <w:tcW w:w="1134" w:type="dxa"/>
          </w:tcPr>
          <w:p w14:paraId="4ED303F8" w14:textId="77777777" w:rsidR="00B261B7" w:rsidRDefault="00B261B7" w:rsidP="00A00E86">
            <w:pPr>
              <w:jc w:val="center"/>
              <w:rPr>
                <w:sz w:val="18"/>
                <w:szCs w:val="18"/>
              </w:rPr>
            </w:pPr>
            <w:r>
              <w:rPr>
                <w:sz w:val="20"/>
                <w:szCs w:val="20"/>
                <w:lang w:eastAsia="ja-JP"/>
              </w:rPr>
              <w:t>3 (9.7)</w:t>
            </w:r>
          </w:p>
        </w:tc>
      </w:tr>
      <w:tr w:rsidR="00B261B7" w14:paraId="718AF763" w14:textId="77777777" w:rsidTr="00A00E86">
        <w:tc>
          <w:tcPr>
            <w:tcW w:w="2121" w:type="dxa"/>
          </w:tcPr>
          <w:p w14:paraId="53FF857E" w14:textId="77777777" w:rsidR="00B261B7" w:rsidRDefault="00B261B7" w:rsidP="00A00E86">
            <w:pPr>
              <w:rPr>
                <w:sz w:val="18"/>
                <w:szCs w:val="18"/>
              </w:rPr>
            </w:pPr>
            <w:r w:rsidRPr="00175166">
              <w:rPr>
                <w:rFonts w:hint="eastAsia"/>
                <w:sz w:val="20"/>
                <w:szCs w:val="20"/>
                <w:lang w:eastAsia="ja-JP"/>
              </w:rPr>
              <w:t>Doctors</w:t>
            </w:r>
          </w:p>
        </w:tc>
        <w:tc>
          <w:tcPr>
            <w:tcW w:w="1549" w:type="dxa"/>
          </w:tcPr>
          <w:p w14:paraId="0CB120D9" w14:textId="77777777" w:rsidR="00B261B7" w:rsidRDefault="00B261B7" w:rsidP="00A00E86">
            <w:pPr>
              <w:ind w:firstLineChars="50" w:firstLine="100"/>
              <w:jc w:val="center"/>
              <w:rPr>
                <w:sz w:val="18"/>
                <w:szCs w:val="18"/>
              </w:rPr>
            </w:pPr>
            <w:r>
              <w:rPr>
                <w:rFonts w:hint="eastAsia"/>
                <w:sz w:val="20"/>
                <w:szCs w:val="20"/>
                <w:lang w:eastAsia="ja-JP"/>
              </w:rPr>
              <w:t>4 (23.5)</w:t>
            </w:r>
          </w:p>
        </w:tc>
        <w:tc>
          <w:tcPr>
            <w:tcW w:w="1554" w:type="dxa"/>
          </w:tcPr>
          <w:p w14:paraId="0245D1CB" w14:textId="77777777" w:rsidR="00B261B7" w:rsidRDefault="00B261B7" w:rsidP="00A00E86">
            <w:pPr>
              <w:jc w:val="center"/>
              <w:rPr>
                <w:sz w:val="18"/>
                <w:szCs w:val="18"/>
              </w:rPr>
            </w:pPr>
            <w:r w:rsidRPr="008C242B">
              <w:rPr>
                <w:sz w:val="20"/>
                <w:szCs w:val="20"/>
              </w:rPr>
              <w:t>6</w:t>
            </w:r>
            <w:r>
              <w:rPr>
                <w:sz w:val="20"/>
                <w:szCs w:val="20"/>
              </w:rPr>
              <w:t>.</w:t>
            </w:r>
            <w:r w:rsidRPr="008C242B">
              <w:rPr>
                <w:sz w:val="20"/>
                <w:szCs w:val="20"/>
              </w:rPr>
              <w:t>8</w:t>
            </w:r>
            <w:r>
              <w:rPr>
                <w:sz w:val="20"/>
                <w:szCs w:val="20"/>
              </w:rPr>
              <w:t xml:space="preserve"> – 49.9</w:t>
            </w:r>
          </w:p>
        </w:tc>
        <w:tc>
          <w:tcPr>
            <w:tcW w:w="1269" w:type="dxa"/>
          </w:tcPr>
          <w:p w14:paraId="4B8E0B9F" w14:textId="77777777" w:rsidR="00B261B7" w:rsidRDefault="00B261B7" w:rsidP="00A00E86">
            <w:pPr>
              <w:ind w:firstLineChars="50" w:firstLine="100"/>
              <w:jc w:val="center"/>
              <w:rPr>
                <w:sz w:val="18"/>
                <w:szCs w:val="18"/>
              </w:rPr>
            </w:pPr>
            <w:r>
              <w:rPr>
                <w:rFonts w:hint="eastAsia"/>
                <w:sz w:val="20"/>
                <w:szCs w:val="20"/>
                <w:lang w:eastAsia="ja-JP"/>
              </w:rPr>
              <w:t>4 (2</w:t>
            </w:r>
            <w:r>
              <w:rPr>
                <w:sz w:val="20"/>
                <w:szCs w:val="20"/>
                <w:lang w:eastAsia="ja-JP"/>
              </w:rPr>
              <w:t>8.6)</w:t>
            </w:r>
          </w:p>
        </w:tc>
        <w:tc>
          <w:tcPr>
            <w:tcW w:w="1401" w:type="dxa"/>
          </w:tcPr>
          <w:p w14:paraId="2360B96B" w14:textId="77777777" w:rsidR="00B261B7" w:rsidRDefault="00B261B7" w:rsidP="00A00E86">
            <w:pPr>
              <w:jc w:val="center"/>
              <w:rPr>
                <w:sz w:val="18"/>
                <w:szCs w:val="18"/>
              </w:rPr>
            </w:pPr>
            <w:r>
              <w:rPr>
                <w:sz w:val="20"/>
                <w:szCs w:val="20"/>
                <w:lang w:eastAsia="ja-JP"/>
              </w:rPr>
              <w:t>8.4 – 58.1</w:t>
            </w:r>
          </w:p>
        </w:tc>
        <w:tc>
          <w:tcPr>
            <w:tcW w:w="1129" w:type="dxa"/>
          </w:tcPr>
          <w:p w14:paraId="50B60281" w14:textId="77777777" w:rsidR="00B261B7" w:rsidRDefault="00B261B7" w:rsidP="00A00E86">
            <w:pPr>
              <w:jc w:val="center"/>
              <w:rPr>
                <w:sz w:val="18"/>
                <w:szCs w:val="18"/>
              </w:rPr>
            </w:pPr>
            <w:r>
              <w:rPr>
                <w:sz w:val="20"/>
                <w:szCs w:val="20"/>
                <w:lang w:eastAsia="ja-JP"/>
              </w:rPr>
              <w:t>8 (24.8)</w:t>
            </w:r>
          </w:p>
        </w:tc>
      </w:tr>
      <w:tr w:rsidR="00B261B7" w14:paraId="45957227" w14:textId="77777777" w:rsidTr="00A00E86">
        <w:tc>
          <w:tcPr>
            <w:tcW w:w="2122" w:type="dxa"/>
          </w:tcPr>
          <w:p w14:paraId="7B4179B6" w14:textId="77777777" w:rsidR="00B261B7" w:rsidRDefault="00B261B7" w:rsidP="00A00E86">
            <w:pPr>
              <w:rPr>
                <w:sz w:val="18"/>
                <w:szCs w:val="18"/>
              </w:rPr>
            </w:pPr>
            <w:r w:rsidRPr="00175166">
              <w:rPr>
                <w:rFonts w:hint="eastAsia"/>
                <w:sz w:val="20"/>
                <w:szCs w:val="20"/>
                <w:lang w:eastAsia="ja-JP"/>
              </w:rPr>
              <w:t>Nurse</w:t>
            </w:r>
          </w:p>
        </w:tc>
        <w:tc>
          <w:tcPr>
            <w:tcW w:w="1550" w:type="dxa"/>
          </w:tcPr>
          <w:p w14:paraId="19E738ED" w14:textId="77777777" w:rsidR="00B261B7" w:rsidRDefault="00B261B7" w:rsidP="00A00E86">
            <w:pPr>
              <w:ind w:firstLineChars="50" w:firstLine="100"/>
              <w:jc w:val="center"/>
              <w:rPr>
                <w:sz w:val="18"/>
                <w:szCs w:val="18"/>
              </w:rPr>
            </w:pPr>
            <w:r w:rsidRPr="00533131">
              <w:rPr>
                <w:sz w:val="20"/>
                <w:szCs w:val="20"/>
                <w:lang w:eastAsia="ja-JP"/>
              </w:rPr>
              <w:t>4 (23.5)</w:t>
            </w:r>
          </w:p>
        </w:tc>
        <w:tc>
          <w:tcPr>
            <w:tcW w:w="1554" w:type="dxa"/>
          </w:tcPr>
          <w:p w14:paraId="567F8EAC" w14:textId="77777777" w:rsidR="00B261B7" w:rsidRDefault="00B261B7" w:rsidP="00A00E86">
            <w:pPr>
              <w:jc w:val="center"/>
              <w:rPr>
                <w:sz w:val="18"/>
                <w:szCs w:val="18"/>
              </w:rPr>
            </w:pPr>
            <w:r w:rsidRPr="008C242B">
              <w:rPr>
                <w:sz w:val="20"/>
                <w:szCs w:val="20"/>
              </w:rPr>
              <w:t>6</w:t>
            </w:r>
            <w:r>
              <w:rPr>
                <w:sz w:val="20"/>
                <w:szCs w:val="20"/>
              </w:rPr>
              <w:t>.</w:t>
            </w:r>
            <w:r w:rsidRPr="008C242B">
              <w:rPr>
                <w:sz w:val="20"/>
                <w:szCs w:val="20"/>
              </w:rPr>
              <w:t>8</w:t>
            </w:r>
            <w:r>
              <w:rPr>
                <w:sz w:val="20"/>
                <w:szCs w:val="20"/>
              </w:rPr>
              <w:t xml:space="preserve"> – 49.9</w:t>
            </w:r>
          </w:p>
        </w:tc>
        <w:tc>
          <w:tcPr>
            <w:tcW w:w="1270" w:type="dxa"/>
          </w:tcPr>
          <w:p w14:paraId="76914DA0" w14:textId="77777777" w:rsidR="00B261B7" w:rsidRDefault="00B261B7" w:rsidP="00A00E86">
            <w:pPr>
              <w:ind w:firstLineChars="50" w:firstLine="100"/>
              <w:jc w:val="center"/>
              <w:rPr>
                <w:sz w:val="18"/>
                <w:szCs w:val="18"/>
              </w:rPr>
            </w:pPr>
            <w:r>
              <w:rPr>
                <w:sz w:val="20"/>
                <w:szCs w:val="20"/>
                <w:lang w:eastAsia="ja-JP"/>
              </w:rPr>
              <w:t xml:space="preserve">2 </w:t>
            </w:r>
            <w:r>
              <w:rPr>
                <w:rFonts w:hint="eastAsia"/>
                <w:sz w:val="20"/>
                <w:szCs w:val="20"/>
                <w:lang w:eastAsia="ja-JP"/>
              </w:rPr>
              <w:t>(</w:t>
            </w:r>
            <w:r>
              <w:rPr>
                <w:sz w:val="20"/>
                <w:szCs w:val="20"/>
                <w:lang w:eastAsia="ja-JP"/>
              </w:rPr>
              <w:t>14.3</w:t>
            </w:r>
            <w:r>
              <w:rPr>
                <w:rFonts w:hint="eastAsia"/>
                <w:sz w:val="20"/>
                <w:szCs w:val="20"/>
                <w:lang w:eastAsia="ja-JP"/>
              </w:rPr>
              <w:t>)</w:t>
            </w:r>
          </w:p>
        </w:tc>
        <w:tc>
          <w:tcPr>
            <w:tcW w:w="1401" w:type="dxa"/>
          </w:tcPr>
          <w:p w14:paraId="3F5BD79B" w14:textId="77777777" w:rsidR="00B261B7" w:rsidRDefault="00B261B7" w:rsidP="00A00E86">
            <w:pPr>
              <w:jc w:val="center"/>
              <w:rPr>
                <w:sz w:val="18"/>
                <w:szCs w:val="18"/>
              </w:rPr>
            </w:pPr>
            <w:r w:rsidRPr="007D6DF7">
              <w:rPr>
                <w:sz w:val="20"/>
                <w:szCs w:val="20"/>
              </w:rPr>
              <w:t>1</w:t>
            </w:r>
            <w:r>
              <w:rPr>
                <w:sz w:val="20"/>
                <w:szCs w:val="20"/>
              </w:rPr>
              <w:t>.8 – 42.8</w:t>
            </w:r>
          </w:p>
        </w:tc>
        <w:tc>
          <w:tcPr>
            <w:tcW w:w="1129" w:type="dxa"/>
          </w:tcPr>
          <w:p w14:paraId="416B1F1D" w14:textId="77777777" w:rsidR="00B261B7" w:rsidRDefault="00B261B7" w:rsidP="00A00E86">
            <w:pPr>
              <w:jc w:val="center"/>
              <w:rPr>
                <w:sz w:val="18"/>
                <w:szCs w:val="18"/>
              </w:rPr>
            </w:pPr>
            <w:r>
              <w:rPr>
                <w:sz w:val="20"/>
                <w:szCs w:val="20"/>
                <w:lang w:eastAsia="ja-JP"/>
              </w:rPr>
              <w:t>6 (19.4)</w:t>
            </w:r>
          </w:p>
        </w:tc>
      </w:tr>
      <w:tr w:rsidR="00B261B7" w14:paraId="22C96297" w14:textId="77777777" w:rsidTr="00A00E86">
        <w:tc>
          <w:tcPr>
            <w:tcW w:w="2122" w:type="dxa"/>
          </w:tcPr>
          <w:p w14:paraId="11491B1C" w14:textId="77777777" w:rsidR="00B261B7" w:rsidRDefault="00B261B7" w:rsidP="00A00E86">
            <w:pPr>
              <w:rPr>
                <w:sz w:val="18"/>
                <w:szCs w:val="18"/>
              </w:rPr>
            </w:pPr>
            <w:r w:rsidRPr="00175166">
              <w:rPr>
                <w:rFonts w:hint="eastAsia"/>
                <w:sz w:val="20"/>
                <w:szCs w:val="20"/>
                <w:lang w:eastAsia="ja-JP"/>
              </w:rPr>
              <w:t>Practice manager</w:t>
            </w:r>
          </w:p>
        </w:tc>
        <w:tc>
          <w:tcPr>
            <w:tcW w:w="1550" w:type="dxa"/>
          </w:tcPr>
          <w:p w14:paraId="3CA1CBF3" w14:textId="77777777" w:rsidR="00B261B7" w:rsidRDefault="00B261B7" w:rsidP="00A00E86">
            <w:pPr>
              <w:ind w:firstLineChars="50" w:firstLine="100"/>
              <w:jc w:val="center"/>
              <w:rPr>
                <w:sz w:val="18"/>
                <w:szCs w:val="18"/>
              </w:rPr>
            </w:pPr>
            <w:r w:rsidRPr="00533131">
              <w:rPr>
                <w:sz w:val="20"/>
                <w:szCs w:val="20"/>
                <w:lang w:eastAsia="ja-JP"/>
              </w:rPr>
              <w:t>4 (23.5)</w:t>
            </w:r>
          </w:p>
        </w:tc>
        <w:tc>
          <w:tcPr>
            <w:tcW w:w="1554" w:type="dxa"/>
          </w:tcPr>
          <w:p w14:paraId="261A0DC2" w14:textId="77777777" w:rsidR="00B261B7" w:rsidRDefault="00B261B7" w:rsidP="00A00E86">
            <w:pPr>
              <w:jc w:val="center"/>
              <w:rPr>
                <w:sz w:val="18"/>
                <w:szCs w:val="18"/>
              </w:rPr>
            </w:pPr>
            <w:r w:rsidRPr="008C242B">
              <w:rPr>
                <w:sz w:val="20"/>
                <w:szCs w:val="20"/>
              </w:rPr>
              <w:t>6</w:t>
            </w:r>
            <w:r>
              <w:rPr>
                <w:sz w:val="20"/>
                <w:szCs w:val="20"/>
              </w:rPr>
              <w:t>.</w:t>
            </w:r>
            <w:r w:rsidRPr="008C242B">
              <w:rPr>
                <w:sz w:val="20"/>
                <w:szCs w:val="20"/>
              </w:rPr>
              <w:t>8</w:t>
            </w:r>
            <w:r>
              <w:rPr>
                <w:sz w:val="20"/>
                <w:szCs w:val="20"/>
              </w:rPr>
              <w:t xml:space="preserve"> – 49.9</w:t>
            </w:r>
          </w:p>
        </w:tc>
        <w:tc>
          <w:tcPr>
            <w:tcW w:w="1270" w:type="dxa"/>
          </w:tcPr>
          <w:p w14:paraId="508E9535" w14:textId="77777777" w:rsidR="00B261B7" w:rsidRDefault="00B261B7" w:rsidP="00A00E86">
            <w:pPr>
              <w:jc w:val="center"/>
              <w:rPr>
                <w:sz w:val="18"/>
                <w:szCs w:val="18"/>
              </w:rPr>
            </w:pPr>
            <w:r>
              <w:rPr>
                <w:sz w:val="20"/>
                <w:szCs w:val="20"/>
                <w:lang w:eastAsia="ja-JP"/>
              </w:rPr>
              <w:t>1</w:t>
            </w:r>
            <w:r w:rsidRPr="00533131">
              <w:rPr>
                <w:sz w:val="20"/>
                <w:szCs w:val="20"/>
                <w:lang w:eastAsia="ja-JP"/>
              </w:rPr>
              <w:t xml:space="preserve"> (</w:t>
            </w:r>
            <w:r>
              <w:rPr>
                <w:sz w:val="20"/>
                <w:szCs w:val="20"/>
                <w:lang w:eastAsia="ja-JP"/>
              </w:rPr>
              <w:t>7.1</w:t>
            </w:r>
            <w:r w:rsidRPr="00533131">
              <w:rPr>
                <w:sz w:val="20"/>
                <w:szCs w:val="20"/>
                <w:lang w:eastAsia="ja-JP"/>
              </w:rPr>
              <w:t>)</w:t>
            </w:r>
          </w:p>
        </w:tc>
        <w:tc>
          <w:tcPr>
            <w:tcW w:w="1401" w:type="dxa"/>
          </w:tcPr>
          <w:p w14:paraId="08FEE1E8" w14:textId="77777777" w:rsidR="00B261B7" w:rsidRDefault="00B261B7" w:rsidP="00A00E86">
            <w:pPr>
              <w:jc w:val="center"/>
              <w:rPr>
                <w:sz w:val="18"/>
                <w:szCs w:val="18"/>
              </w:rPr>
            </w:pPr>
            <w:r>
              <w:rPr>
                <w:sz w:val="20"/>
                <w:szCs w:val="20"/>
                <w:lang w:eastAsia="ja-JP"/>
              </w:rPr>
              <w:t>0.2- 33.9</w:t>
            </w:r>
          </w:p>
        </w:tc>
        <w:tc>
          <w:tcPr>
            <w:tcW w:w="1129" w:type="dxa"/>
          </w:tcPr>
          <w:p w14:paraId="352D37FB" w14:textId="77777777" w:rsidR="00B261B7" w:rsidRDefault="00B261B7" w:rsidP="00A00E86">
            <w:pPr>
              <w:jc w:val="center"/>
              <w:rPr>
                <w:sz w:val="18"/>
                <w:szCs w:val="18"/>
              </w:rPr>
            </w:pPr>
            <w:r>
              <w:rPr>
                <w:sz w:val="20"/>
                <w:szCs w:val="20"/>
                <w:lang w:eastAsia="ja-JP"/>
              </w:rPr>
              <w:t>5 (16.1)</w:t>
            </w:r>
          </w:p>
        </w:tc>
      </w:tr>
      <w:tr w:rsidR="00B261B7" w14:paraId="72C277EC" w14:textId="77777777" w:rsidTr="00A00E86">
        <w:tc>
          <w:tcPr>
            <w:tcW w:w="2122" w:type="dxa"/>
          </w:tcPr>
          <w:p w14:paraId="22D7FC7F" w14:textId="77777777" w:rsidR="00B261B7" w:rsidRDefault="00B261B7" w:rsidP="00A00E86">
            <w:pPr>
              <w:rPr>
                <w:sz w:val="18"/>
                <w:szCs w:val="18"/>
              </w:rPr>
            </w:pPr>
            <w:r w:rsidRPr="00175166">
              <w:rPr>
                <w:rFonts w:hint="eastAsia"/>
                <w:sz w:val="20"/>
                <w:szCs w:val="20"/>
                <w:lang w:eastAsia="ja-JP"/>
              </w:rPr>
              <w:t>Reception/Ad</w:t>
            </w:r>
            <w:r w:rsidRPr="00175166">
              <w:rPr>
                <w:sz w:val="20"/>
                <w:szCs w:val="20"/>
                <w:lang w:eastAsia="ja-JP"/>
              </w:rPr>
              <w:t>min</w:t>
            </w:r>
          </w:p>
        </w:tc>
        <w:tc>
          <w:tcPr>
            <w:tcW w:w="1550" w:type="dxa"/>
          </w:tcPr>
          <w:p w14:paraId="52FE4C1B" w14:textId="77777777" w:rsidR="00B261B7" w:rsidRDefault="00B261B7" w:rsidP="00A00E86">
            <w:pPr>
              <w:jc w:val="center"/>
              <w:rPr>
                <w:sz w:val="18"/>
                <w:szCs w:val="18"/>
              </w:rPr>
            </w:pPr>
            <w:r>
              <w:rPr>
                <w:rFonts w:hint="eastAsia"/>
                <w:sz w:val="20"/>
                <w:szCs w:val="20"/>
                <w:lang w:eastAsia="ja-JP"/>
              </w:rPr>
              <w:t>14 (8</w:t>
            </w:r>
            <w:r>
              <w:rPr>
                <w:sz w:val="20"/>
                <w:szCs w:val="20"/>
                <w:lang w:eastAsia="ja-JP"/>
              </w:rPr>
              <w:t>2.2)</w:t>
            </w:r>
          </w:p>
        </w:tc>
        <w:tc>
          <w:tcPr>
            <w:tcW w:w="1554" w:type="dxa"/>
          </w:tcPr>
          <w:p w14:paraId="00BA9BF4" w14:textId="77777777" w:rsidR="00B261B7" w:rsidRDefault="00B261B7" w:rsidP="00A00E86">
            <w:pPr>
              <w:jc w:val="center"/>
              <w:rPr>
                <w:sz w:val="18"/>
                <w:szCs w:val="18"/>
              </w:rPr>
            </w:pPr>
            <w:r w:rsidRPr="008C242B">
              <w:rPr>
                <w:sz w:val="20"/>
                <w:szCs w:val="20"/>
              </w:rPr>
              <w:t>56</w:t>
            </w:r>
            <w:r>
              <w:rPr>
                <w:sz w:val="20"/>
                <w:szCs w:val="20"/>
              </w:rPr>
              <w:t>.</w:t>
            </w:r>
            <w:r w:rsidRPr="008C242B">
              <w:rPr>
                <w:sz w:val="20"/>
                <w:szCs w:val="20"/>
              </w:rPr>
              <w:t>6</w:t>
            </w:r>
            <w:r>
              <w:rPr>
                <w:sz w:val="20"/>
                <w:szCs w:val="20"/>
              </w:rPr>
              <w:t xml:space="preserve"> – 96.2</w:t>
            </w:r>
          </w:p>
        </w:tc>
        <w:tc>
          <w:tcPr>
            <w:tcW w:w="1270" w:type="dxa"/>
          </w:tcPr>
          <w:p w14:paraId="11FD8196" w14:textId="77777777" w:rsidR="00B261B7" w:rsidRDefault="00B261B7" w:rsidP="00A00E86">
            <w:pPr>
              <w:ind w:firstLineChars="50" w:firstLine="100"/>
              <w:jc w:val="center"/>
              <w:rPr>
                <w:sz w:val="18"/>
                <w:szCs w:val="18"/>
              </w:rPr>
            </w:pPr>
            <w:r>
              <w:rPr>
                <w:sz w:val="20"/>
                <w:szCs w:val="20"/>
                <w:lang w:eastAsia="ja-JP"/>
              </w:rPr>
              <w:t>9</w:t>
            </w:r>
            <w:r>
              <w:rPr>
                <w:rFonts w:hint="eastAsia"/>
                <w:sz w:val="20"/>
                <w:szCs w:val="20"/>
                <w:lang w:eastAsia="ja-JP"/>
              </w:rPr>
              <w:t xml:space="preserve"> (</w:t>
            </w:r>
            <w:r>
              <w:rPr>
                <w:sz w:val="20"/>
                <w:szCs w:val="20"/>
                <w:lang w:eastAsia="ja-JP"/>
              </w:rPr>
              <w:t>64.3</w:t>
            </w:r>
            <w:r>
              <w:rPr>
                <w:rFonts w:hint="eastAsia"/>
                <w:sz w:val="20"/>
                <w:szCs w:val="20"/>
                <w:lang w:eastAsia="ja-JP"/>
              </w:rPr>
              <w:t>)</w:t>
            </w:r>
          </w:p>
        </w:tc>
        <w:tc>
          <w:tcPr>
            <w:tcW w:w="1402" w:type="dxa"/>
          </w:tcPr>
          <w:p w14:paraId="456115D5" w14:textId="77777777" w:rsidR="00B261B7" w:rsidRDefault="00B261B7" w:rsidP="00A00E86">
            <w:pPr>
              <w:jc w:val="center"/>
              <w:rPr>
                <w:sz w:val="18"/>
                <w:szCs w:val="18"/>
              </w:rPr>
            </w:pPr>
            <w:r>
              <w:rPr>
                <w:sz w:val="20"/>
                <w:szCs w:val="20"/>
                <w:lang w:eastAsia="ja-JP"/>
              </w:rPr>
              <w:t>35.1- 87.2</w:t>
            </w:r>
          </w:p>
        </w:tc>
        <w:tc>
          <w:tcPr>
            <w:tcW w:w="1129" w:type="dxa"/>
          </w:tcPr>
          <w:p w14:paraId="388F7684" w14:textId="77777777" w:rsidR="00B261B7" w:rsidRDefault="00B261B7" w:rsidP="00A00E86">
            <w:pPr>
              <w:jc w:val="center"/>
              <w:rPr>
                <w:sz w:val="18"/>
                <w:szCs w:val="18"/>
              </w:rPr>
            </w:pPr>
            <w:r>
              <w:rPr>
                <w:sz w:val="20"/>
                <w:szCs w:val="20"/>
              </w:rPr>
              <w:t>23 (72.2)</w:t>
            </w:r>
          </w:p>
        </w:tc>
      </w:tr>
      <w:tr w:rsidR="00B261B7" w14:paraId="30CCA40A" w14:textId="77777777" w:rsidTr="00A00E86">
        <w:tc>
          <w:tcPr>
            <w:tcW w:w="2122" w:type="dxa"/>
            <w:tcBorders>
              <w:bottom w:val="single" w:sz="4" w:space="0" w:color="auto"/>
            </w:tcBorders>
          </w:tcPr>
          <w:p w14:paraId="297F8E00" w14:textId="77777777" w:rsidR="00B261B7" w:rsidRDefault="00B261B7" w:rsidP="00A00E86">
            <w:pPr>
              <w:rPr>
                <w:sz w:val="18"/>
                <w:szCs w:val="18"/>
              </w:rPr>
            </w:pPr>
            <w:r w:rsidRPr="00175166">
              <w:rPr>
                <w:rFonts w:hint="eastAsia"/>
                <w:sz w:val="20"/>
                <w:szCs w:val="20"/>
                <w:lang w:eastAsia="ja-JP"/>
              </w:rPr>
              <w:t>Others</w:t>
            </w:r>
          </w:p>
        </w:tc>
        <w:tc>
          <w:tcPr>
            <w:tcW w:w="1551" w:type="dxa"/>
            <w:tcBorders>
              <w:bottom w:val="single" w:sz="4" w:space="0" w:color="auto"/>
            </w:tcBorders>
          </w:tcPr>
          <w:p w14:paraId="1D7753D1" w14:textId="77777777" w:rsidR="00B261B7" w:rsidRDefault="00B261B7" w:rsidP="00A00E86">
            <w:pPr>
              <w:ind w:firstLineChars="50" w:firstLine="100"/>
              <w:jc w:val="center"/>
              <w:rPr>
                <w:sz w:val="18"/>
                <w:szCs w:val="18"/>
              </w:rPr>
            </w:pPr>
            <w:r>
              <w:rPr>
                <w:rFonts w:hint="eastAsia"/>
                <w:sz w:val="20"/>
                <w:szCs w:val="20"/>
                <w:lang w:eastAsia="ja-JP"/>
              </w:rPr>
              <w:t>0</w:t>
            </w:r>
            <w:r>
              <w:rPr>
                <w:sz w:val="20"/>
                <w:szCs w:val="20"/>
                <w:lang w:eastAsia="ja-JP"/>
              </w:rPr>
              <w:t xml:space="preserve"> (0.0)</w:t>
            </w:r>
          </w:p>
        </w:tc>
        <w:tc>
          <w:tcPr>
            <w:tcW w:w="1550" w:type="dxa"/>
            <w:tcBorders>
              <w:bottom w:val="single" w:sz="4" w:space="0" w:color="auto"/>
            </w:tcBorders>
          </w:tcPr>
          <w:p w14:paraId="05D74D26" w14:textId="77777777" w:rsidR="00B261B7" w:rsidRDefault="00B261B7" w:rsidP="00A00E86">
            <w:pPr>
              <w:jc w:val="center"/>
              <w:rPr>
                <w:sz w:val="18"/>
                <w:szCs w:val="18"/>
              </w:rPr>
            </w:pPr>
            <w:r w:rsidRPr="008C242B">
              <w:rPr>
                <w:sz w:val="20"/>
                <w:szCs w:val="20"/>
              </w:rPr>
              <w:t>0</w:t>
            </w:r>
            <w:r>
              <w:rPr>
                <w:sz w:val="20"/>
                <w:szCs w:val="20"/>
              </w:rPr>
              <w:t>.</w:t>
            </w:r>
            <w:r w:rsidRPr="008C242B">
              <w:rPr>
                <w:sz w:val="20"/>
                <w:szCs w:val="20"/>
              </w:rPr>
              <w:t>0</w:t>
            </w:r>
            <w:r>
              <w:rPr>
                <w:sz w:val="20"/>
                <w:szCs w:val="20"/>
              </w:rPr>
              <w:t xml:space="preserve"> – 19.5</w:t>
            </w:r>
          </w:p>
        </w:tc>
        <w:tc>
          <w:tcPr>
            <w:tcW w:w="1271" w:type="dxa"/>
            <w:tcBorders>
              <w:bottom w:val="single" w:sz="4" w:space="0" w:color="auto"/>
            </w:tcBorders>
          </w:tcPr>
          <w:p w14:paraId="2FB76493" w14:textId="77777777" w:rsidR="00B261B7" w:rsidRDefault="00B261B7" w:rsidP="00A00E86">
            <w:pPr>
              <w:ind w:firstLineChars="50" w:firstLine="100"/>
              <w:jc w:val="center"/>
              <w:rPr>
                <w:sz w:val="18"/>
                <w:szCs w:val="18"/>
              </w:rPr>
            </w:pPr>
            <w:r>
              <w:rPr>
                <w:rFonts w:hint="eastAsia"/>
                <w:sz w:val="20"/>
                <w:szCs w:val="20"/>
                <w:lang w:eastAsia="ja-JP"/>
              </w:rPr>
              <w:t>0</w:t>
            </w:r>
            <w:r>
              <w:rPr>
                <w:sz w:val="20"/>
                <w:szCs w:val="20"/>
                <w:lang w:eastAsia="ja-JP"/>
              </w:rPr>
              <w:t xml:space="preserve"> (0.0)</w:t>
            </w:r>
          </w:p>
        </w:tc>
        <w:tc>
          <w:tcPr>
            <w:tcW w:w="1401" w:type="dxa"/>
            <w:tcBorders>
              <w:bottom w:val="single" w:sz="4" w:space="0" w:color="auto"/>
            </w:tcBorders>
          </w:tcPr>
          <w:p w14:paraId="299A36F7" w14:textId="77777777" w:rsidR="00B261B7" w:rsidRDefault="00B261B7" w:rsidP="00A00E86">
            <w:pPr>
              <w:jc w:val="center"/>
              <w:rPr>
                <w:sz w:val="18"/>
                <w:szCs w:val="18"/>
              </w:rPr>
            </w:pPr>
            <w:r w:rsidRPr="00EF3F47">
              <w:rPr>
                <w:sz w:val="20"/>
                <w:szCs w:val="20"/>
              </w:rPr>
              <w:t>0.0</w:t>
            </w:r>
            <w:r>
              <w:rPr>
                <w:sz w:val="20"/>
                <w:szCs w:val="20"/>
              </w:rPr>
              <w:t xml:space="preserve"> – 23.2</w:t>
            </w:r>
          </w:p>
        </w:tc>
        <w:tc>
          <w:tcPr>
            <w:tcW w:w="1130" w:type="dxa"/>
            <w:tcBorders>
              <w:bottom w:val="single" w:sz="4" w:space="0" w:color="auto"/>
            </w:tcBorders>
          </w:tcPr>
          <w:p w14:paraId="1C3B7A39" w14:textId="77777777" w:rsidR="00B261B7" w:rsidRDefault="00B261B7" w:rsidP="00A00E86">
            <w:pPr>
              <w:jc w:val="center"/>
              <w:rPr>
                <w:sz w:val="18"/>
                <w:szCs w:val="18"/>
              </w:rPr>
            </w:pPr>
            <w:r>
              <w:rPr>
                <w:sz w:val="20"/>
                <w:szCs w:val="20"/>
                <w:lang w:eastAsia="ja-JP"/>
              </w:rPr>
              <w:t>0 (0.0)</w:t>
            </w:r>
          </w:p>
        </w:tc>
      </w:tr>
    </w:tbl>
    <w:p w14:paraId="35BDEA7A" w14:textId="77777777" w:rsidR="00B261B7" w:rsidRPr="002C5F46" w:rsidRDefault="00B261B7" w:rsidP="00B261B7">
      <w:pPr>
        <w:spacing w:line="240" w:lineRule="auto"/>
        <w:rPr>
          <w:sz w:val="18"/>
          <w:szCs w:val="18"/>
        </w:rPr>
      </w:pPr>
      <w:r>
        <w:rPr>
          <w:sz w:val="18"/>
          <w:szCs w:val="18"/>
        </w:rPr>
        <w:t>Data source: PDS, 31 practices. No statistical difference between groups.</w:t>
      </w:r>
    </w:p>
    <w:p w14:paraId="51D911CD" w14:textId="77777777" w:rsidR="00B261B7" w:rsidRPr="00CE6951" w:rsidRDefault="00B261B7" w:rsidP="00B261B7">
      <w:pPr>
        <w:spacing w:line="240" w:lineRule="auto"/>
        <w:rPr>
          <w:rFonts w:ascii="Times New Roman" w:hAnsi="Times New Roman" w:cs="Times New Roman"/>
          <w:sz w:val="24"/>
          <w:szCs w:val="24"/>
        </w:rPr>
      </w:pPr>
      <w:r>
        <w:rPr>
          <w:rFonts w:ascii="Times New Roman" w:hAnsi="Times New Roman" w:cs="Times New Roman"/>
          <w:sz w:val="24"/>
          <w:szCs w:val="24"/>
        </w:rPr>
        <w:br w:type="page"/>
      </w:r>
      <w:r w:rsidRPr="00CE6951">
        <w:rPr>
          <w:rFonts w:ascii="Times New Roman" w:hAnsi="Times New Roman" w:cs="Times New Roman"/>
          <w:sz w:val="24"/>
          <w:szCs w:val="24"/>
        </w:rPr>
        <w:t>Table A-</w:t>
      </w:r>
      <w:r>
        <w:rPr>
          <w:rFonts w:ascii="Times New Roman" w:hAnsi="Times New Roman" w:cs="Times New Roman"/>
          <w:sz w:val="24"/>
          <w:szCs w:val="24"/>
        </w:rPr>
        <w:t>2</w:t>
      </w:r>
      <w:r w:rsidRPr="00CE6951">
        <w:rPr>
          <w:rFonts w:ascii="Times New Roman" w:hAnsi="Times New Roman" w:cs="Times New Roman"/>
          <w:sz w:val="24"/>
          <w:szCs w:val="24"/>
        </w:rPr>
        <w:t xml:space="preserve">: </w:t>
      </w:r>
      <w:r w:rsidRPr="00CE6951">
        <w:rPr>
          <w:rFonts w:ascii="Times New Roman" w:hAnsi="Times New Roman" w:cs="Times New Roman"/>
          <w:sz w:val="24"/>
          <w:szCs w:val="24"/>
          <w:lang w:eastAsia="ja-JP"/>
        </w:rPr>
        <w:t>Confidence of GPs arranging an interpreter</w:t>
      </w:r>
    </w:p>
    <w:tbl>
      <w:tblPr>
        <w:tblStyle w:val="TableGrid"/>
        <w:tblW w:w="9067"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134"/>
        <w:gridCol w:w="851"/>
        <w:gridCol w:w="1134"/>
        <w:gridCol w:w="992"/>
        <w:gridCol w:w="992"/>
        <w:gridCol w:w="987"/>
        <w:gridCol w:w="1134"/>
      </w:tblGrid>
      <w:tr w:rsidR="00B261B7" w:rsidRPr="000C3621" w14:paraId="69D935C4" w14:textId="77777777" w:rsidTr="00A00E86">
        <w:tc>
          <w:tcPr>
            <w:tcW w:w="993" w:type="dxa"/>
            <w:tcBorders>
              <w:top w:val="single" w:sz="4" w:space="0" w:color="auto"/>
              <w:bottom w:val="nil"/>
            </w:tcBorders>
          </w:tcPr>
          <w:p w14:paraId="0F8CCA41" w14:textId="77777777" w:rsidR="00B261B7" w:rsidRPr="000C3621" w:rsidRDefault="00B261B7" w:rsidP="00A00E86">
            <w:pPr>
              <w:jc w:val="center"/>
              <w:rPr>
                <w:sz w:val="20"/>
                <w:szCs w:val="20"/>
                <w:lang w:eastAsia="ja-JP"/>
              </w:rPr>
            </w:pPr>
          </w:p>
        </w:tc>
        <w:tc>
          <w:tcPr>
            <w:tcW w:w="3969" w:type="dxa"/>
            <w:gridSpan w:val="4"/>
            <w:tcBorders>
              <w:top w:val="single" w:sz="4" w:space="0" w:color="auto"/>
              <w:bottom w:val="nil"/>
            </w:tcBorders>
          </w:tcPr>
          <w:p w14:paraId="2737DEDB" w14:textId="77777777" w:rsidR="00B261B7" w:rsidRPr="00DE5366" w:rsidRDefault="00B261B7" w:rsidP="00A00E86">
            <w:pPr>
              <w:jc w:val="center"/>
              <w:rPr>
                <w:b/>
                <w:bCs/>
                <w:sz w:val="20"/>
                <w:szCs w:val="20"/>
                <w:u w:val="single"/>
                <w:lang w:eastAsia="ja-JP"/>
              </w:rPr>
            </w:pPr>
            <w:r w:rsidRPr="00DE5366">
              <w:rPr>
                <w:rFonts w:hint="eastAsia"/>
                <w:b/>
                <w:bCs/>
                <w:sz w:val="20"/>
                <w:szCs w:val="20"/>
                <w:u w:val="single"/>
                <w:lang w:eastAsia="ja-JP"/>
              </w:rPr>
              <w:t xml:space="preserve">Early </w:t>
            </w:r>
            <w:r>
              <w:rPr>
                <w:b/>
                <w:bCs/>
                <w:sz w:val="20"/>
                <w:szCs w:val="20"/>
                <w:u w:val="single"/>
                <w:lang w:eastAsia="ja-JP"/>
              </w:rPr>
              <w:t xml:space="preserve">(Intervention) </w:t>
            </w:r>
            <w:r w:rsidRPr="00DE5366">
              <w:rPr>
                <w:rFonts w:hint="eastAsia"/>
                <w:b/>
                <w:bCs/>
                <w:sz w:val="20"/>
                <w:szCs w:val="20"/>
                <w:u w:val="single"/>
                <w:lang w:eastAsia="ja-JP"/>
              </w:rPr>
              <w:t>Group</w:t>
            </w:r>
          </w:p>
        </w:tc>
        <w:tc>
          <w:tcPr>
            <w:tcW w:w="4105" w:type="dxa"/>
            <w:gridSpan w:val="4"/>
            <w:tcBorders>
              <w:top w:val="single" w:sz="4" w:space="0" w:color="auto"/>
              <w:bottom w:val="nil"/>
            </w:tcBorders>
          </w:tcPr>
          <w:p w14:paraId="256D36BA" w14:textId="77777777" w:rsidR="00B261B7" w:rsidRPr="00DE5366" w:rsidRDefault="00B261B7" w:rsidP="00A00E86">
            <w:pPr>
              <w:jc w:val="center"/>
              <w:rPr>
                <w:b/>
                <w:bCs/>
                <w:sz w:val="20"/>
                <w:szCs w:val="20"/>
                <w:u w:val="single"/>
                <w:lang w:eastAsia="ja-JP"/>
              </w:rPr>
            </w:pPr>
            <w:r w:rsidRPr="00DE5366">
              <w:rPr>
                <w:rFonts w:hint="eastAsia"/>
                <w:b/>
                <w:bCs/>
                <w:sz w:val="20"/>
                <w:szCs w:val="20"/>
                <w:u w:val="single"/>
                <w:lang w:eastAsia="ja-JP"/>
              </w:rPr>
              <w:t>L</w:t>
            </w:r>
            <w:r w:rsidRPr="00DE5366">
              <w:rPr>
                <w:b/>
                <w:bCs/>
                <w:sz w:val="20"/>
                <w:szCs w:val="20"/>
                <w:u w:val="single"/>
                <w:lang w:eastAsia="ja-JP"/>
              </w:rPr>
              <w:t>ate</w:t>
            </w:r>
            <w:r>
              <w:rPr>
                <w:b/>
                <w:bCs/>
                <w:sz w:val="20"/>
                <w:szCs w:val="20"/>
                <w:u w:val="single"/>
                <w:lang w:eastAsia="ja-JP"/>
              </w:rPr>
              <w:t xml:space="preserve"> (</w:t>
            </w:r>
            <w:proofErr w:type="gramStart"/>
            <w:r>
              <w:rPr>
                <w:b/>
                <w:bCs/>
                <w:sz w:val="20"/>
                <w:szCs w:val="20"/>
                <w:u w:val="single"/>
                <w:lang w:eastAsia="ja-JP"/>
              </w:rPr>
              <w:t xml:space="preserve">Control) </w:t>
            </w:r>
            <w:r w:rsidRPr="00DE5366">
              <w:rPr>
                <w:b/>
                <w:bCs/>
                <w:sz w:val="20"/>
                <w:szCs w:val="20"/>
                <w:u w:val="single"/>
                <w:lang w:eastAsia="ja-JP"/>
              </w:rPr>
              <w:t xml:space="preserve"> Group</w:t>
            </w:r>
            <w:proofErr w:type="gramEnd"/>
          </w:p>
        </w:tc>
      </w:tr>
      <w:tr w:rsidR="00B261B7" w:rsidRPr="000C3621" w14:paraId="4F39DC26" w14:textId="77777777" w:rsidTr="00A00E86">
        <w:tc>
          <w:tcPr>
            <w:tcW w:w="993" w:type="dxa"/>
            <w:tcBorders>
              <w:top w:val="nil"/>
              <w:bottom w:val="nil"/>
            </w:tcBorders>
          </w:tcPr>
          <w:p w14:paraId="4CF082E2" w14:textId="77777777" w:rsidR="00B261B7" w:rsidRPr="000C3621" w:rsidRDefault="00B261B7" w:rsidP="00A00E86">
            <w:pPr>
              <w:jc w:val="center"/>
              <w:rPr>
                <w:sz w:val="20"/>
                <w:szCs w:val="20"/>
                <w:lang w:eastAsia="ja-JP"/>
              </w:rPr>
            </w:pPr>
          </w:p>
        </w:tc>
        <w:tc>
          <w:tcPr>
            <w:tcW w:w="1984" w:type="dxa"/>
            <w:gridSpan w:val="2"/>
            <w:tcBorders>
              <w:top w:val="nil"/>
              <w:bottom w:val="nil"/>
            </w:tcBorders>
          </w:tcPr>
          <w:p w14:paraId="41D9FA68" w14:textId="77777777" w:rsidR="00B261B7" w:rsidRPr="000C3621" w:rsidRDefault="00B261B7" w:rsidP="00A00E86">
            <w:pPr>
              <w:jc w:val="center"/>
              <w:rPr>
                <w:sz w:val="20"/>
                <w:szCs w:val="20"/>
                <w:lang w:eastAsia="ja-JP"/>
              </w:rPr>
            </w:pPr>
            <w:r w:rsidRPr="000C3621">
              <w:rPr>
                <w:rFonts w:hint="eastAsia"/>
                <w:sz w:val="20"/>
                <w:szCs w:val="20"/>
                <w:lang w:eastAsia="ja-JP"/>
              </w:rPr>
              <w:t>Before</w:t>
            </w:r>
            <w:r w:rsidRPr="000C3621">
              <w:rPr>
                <w:sz w:val="20"/>
                <w:szCs w:val="20"/>
                <w:lang w:eastAsia="ja-JP"/>
              </w:rPr>
              <w:t xml:space="preserve"> </w:t>
            </w:r>
          </w:p>
        </w:tc>
        <w:tc>
          <w:tcPr>
            <w:tcW w:w="1985" w:type="dxa"/>
            <w:gridSpan w:val="2"/>
            <w:tcBorders>
              <w:top w:val="nil"/>
              <w:bottom w:val="nil"/>
            </w:tcBorders>
          </w:tcPr>
          <w:p w14:paraId="62684D9B" w14:textId="77777777" w:rsidR="00B261B7" w:rsidRPr="000C3621" w:rsidRDefault="00B261B7" w:rsidP="00A00E86">
            <w:pPr>
              <w:jc w:val="center"/>
              <w:rPr>
                <w:sz w:val="20"/>
                <w:szCs w:val="20"/>
                <w:lang w:eastAsia="ja-JP"/>
              </w:rPr>
            </w:pPr>
            <w:r w:rsidRPr="000C3621">
              <w:rPr>
                <w:rFonts w:hint="eastAsia"/>
                <w:sz w:val="20"/>
                <w:szCs w:val="20"/>
                <w:lang w:eastAsia="ja-JP"/>
              </w:rPr>
              <w:t>After</w:t>
            </w:r>
            <w:r w:rsidRPr="000C3621">
              <w:rPr>
                <w:sz w:val="20"/>
                <w:szCs w:val="20"/>
                <w:lang w:eastAsia="ja-JP"/>
              </w:rPr>
              <w:t xml:space="preserve"> </w:t>
            </w:r>
          </w:p>
        </w:tc>
        <w:tc>
          <w:tcPr>
            <w:tcW w:w="1984" w:type="dxa"/>
            <w:gridSpan w:val="2"/>
            <w:tcBorders>
              <w:top w:val="nil"/>
              <w:bottom w:val="nil"/>
            </w:tcBorders>
          </w:tcPr>
          <w:p w14:paraId="56762DBE" w14:textId="77777777" w:rsidR="00B261B7" w:rsidRPr="000C3621" w:rsidRDefault="00B261B7" w:rsidP="00A00E86">
            <w:pPr>
              <w:jc w:val="center"/>
              <w:rPr>
                <w:sz w:val="20"/>
                <w:szCs w:val="20"/>
                <w:lang w:eastAsia="ja-JP"/>
              </w:rPr>
            </w:pPr>
            <w:r w:rsidRPr="000C3621">
              <w:rPr>
                <w:rFonts w:hint="eastAsia"/>
                <w:sz w:val="20"/>
                <w:szCs w:val="20"/>
                <w:lang w:eastAsia="ja-JP"/>
              </w:rPr>
              <w:t>Bef</w:t>
            </w:r>
            <w:r w:rsidRPr="000C3621">
              <w:rPr>
                <w:sz w:val="20"/>
                <w:szCs w:val="20"/>
                <w:lang w:eastAsia="ja-JP"/>
              </w:rPr>
              <w:t>ore</w:t>
            </w:r>
          </w:p>
        </w:tc>
        <w:tc>
          <w:tcPr>
            <w:tcW w:w="2121" w:type="dxa"/>
            <w:gridSpan w:val="2"/>
            <w:tcBorders>
              <w:top w:val="nil"/>
              <w:bottom w:val="nil"/>
            </w:tcBorders>
          </w:tcPr>
          <w:p w14:paraId="0EC5A439" w14:textId="77777777" w:rsidR="00B261B7" w:rsidRPr="000C3621" w:rsidRDefault="00B261B7" w:rsidP="00A00E86">
            <w:pPr>
              <w:jc w:val="center"/>
              <w:rPr>
                <w:sz w:val="20"/>
                <w:szCs w:val="20"/>
                <w:lang w:eastAsia="ja-JP"/>
              </w:rPr>
            </w:pPr>
            <w:r w:rsidRPr="000C3621">
              <w:rPr>
                <w:rFonts w:hint="eastAsia"/>
                <w:sz w:val="20"/>
                <w:szCs w:val="20"/>
                <w:lang w:eastAsia="ja-JP"/>
              </w:rPr>
              <w:t>After</w:t>
            </w:r>
          </w:p>
        </w:tc>
      </w:tr>
      <w:tr w:rsidR="00B261B7" w:rsidRPr="000C3621" w14:paraId="1A042D14" w14:textId="77777777" w:rsidTr="00A00E86">
        <w:tc>
          <w:tcPr>
            <w:tcW w:w="993" w:type="dxa"/>
            <w:tcBorders>
              <w:bottom w:val="single" w:sz="4" w:space="0" w:color="auto"/>
            </w:tcBorders>
          </w:tcPr>
          <w:p w14:paraId="79BF758B" w14:textId="77777777" w:rsidR="00B261B7" w:rsidRPr="00F5493C" w:rsidRDefault="00B261B7" w:rsidP="00A00E86">
            <w:pPr>
              <w:jc w:val="center"/>
              <w:rPr>
                <w:sz w:val="20"/>
                <w:szCs w:val="20"/>
                <w:lang w:eastAsia="ja-JP"/>
              </w:rPr>
            </w:pPr>
          </w:p>
        </w:tc>
        <w:tc>
          <w:tcPr>
            <w:tcW w:w="850" w:type="dxa"/>
            <w:tcBorders>
              <w:bottom w:val="single" w:sz="4" w:space="0" w:color="auto"/>
            </w:tcBorders>
          </w:tcPr>
          <w:p w14:paraId="410D4A3C" w14:textId="77777777" w:rsidR="00B261B7" w:rsidRPr="00F5493C" w:rsidRDefault="00B261B7" w:rsidP="00A00E86">
            <w:pPr>
              <w:jc w:val="center"/>
              <w:rPr>
                <w:sz w:val="20"/>
                <w:szCs w:val="20"/>
                <w:lang w:eastAsia="ja-JP"/>
              </w:rPr>
            </w:pPr>
            <w:r w:rsidRPr="00F5493C">
              <w:rPr>
                <w:sz w:val="20"/>
                <w:szCs w:val="20"/>
                <w:lang w:eastAsia="ja-JP"/>
              </w:rPr>
              <w:t>n (%)</w:t>
            </w:r>
          </w:p>
        </w:tc>
        <w:tc>
          <w:tcPr>
            <w:tcW w:w="1134" w:type="dxa"/>
            <w:tcBorders>
              <w:bottom w:val="single" w:sz="4" w:space="0" w:color="auto"/>
            </w:tcBorders>
          </w:tcPr>
          <w:p w14:paraId="35E5B9A3" w14:textId="77777777" w:rsidR="00B261B7" w:rsidRPr="00F5493C" w:rsidRDefault="00B261B7" w:rsidP="00A00E86">
            <w:pPr>
              <w:rPr>
                <w:sz w:val="20"/>
                <w:szCs w:val="20"/>
                <w:lang w:eastAsia="ja-JP"/>
              </w:rPr>
            </w:pPr>
            <w:r w:rsidRPr="00F5493C">
              <w:rPr>
                <w:rFonts w:hint="eastAsia"/>
                <w:sz w:val="20"/>
                <w:szCs w:val="20"/>
                <w:lang w:eastAsia="ja-JP"/>
              </w:rPr>
              <w:t>95</w:t>
            </w:r>
            <w:r w:rsidRPr="00F5493C">
              <w:rPr>
                <w:sz w:val="20"/>
                <w:szCs w:val="20"/>
                <w:lang w:eastAsia="ja-JP"/>
              </w:rPr>
              <w:t>% CI</w:t>
            </w:r>
            <w:r>
              <w:rPr>
                <w:sz w:val="20"/>
                <w:szCs w:val="20"/>
                <w:lang w:eastAsia="ja-JP"/>
              </w:rPr>
              <w:t xml:space="preserve"> (%)</w:t>
            </w:r>
          </w:p>
        </w:tc>
        <w:tc>
          <w:tcPr>
            <w:tcW w:w="851" w:type="dxa"/>
            <w:tcBorders>
              <w:bottom w:val="single" w:sz="4" w:space="0" w:color="auto"/>
            </w:tcBorders>
          </w:tcPr>
          <w:p w14:paraId="490F73E3" w14:textId="77777777" w:rsidR="00B261B7" w:rsidRPr="00F5493C" w:rsidRDefault="00B261B7" w:rsidP="00A00E86">
            <w:pPr>
              <w:jc w:val="center"/>
              <w:rPr>
                <w:sz w:val="20"/>
                <w:szCs w:val="20"/>
                <w:lang w:eastAsia="ja-JP"/>
              </w:rPr>
            </w:pPr>
            <w:r w:rsidRPr="00F5493C">
              <w:rPr>
                <w:sz w:val="20"/>
                <w:szCs w:val="20"/>
                <w:lang w:eastAsia="ja-JP"/>
              </w:rPr>
              <w:t>n (%)</w:t>
            </w:r>
          </w:p>
        </w:tc>
        <w:tc>
          <w:tcPr>
            <w:tcW w:w="1134" w:type="dxa"/>
            <w:tcBorders>
              <w:bottom w:val="single" w:sz="4" w:space="0" w:color="auto"/>
            </w:tcBorders>
          </w:tcPr>
          <w:p w14:paraId="70DDA4DA" w14:textId="77777777" w:rsidR="00B261B7" w:rsidRPr="00F5493C" w:rsidRDefault="00B261B7" w:rsidP="00A00E86">
            <w:pPr>
              <w:rPr>
                <w:sz w:val="20"/>
                <w:szCs w:val="20"/>
                <w:lang w:eastAsia="ja-JP"/>
              </w:rPr>
            </w:pPr>
            <w:r w:rsidRPr="00F5493C">
              <w:rPr>
                <w:rFonts w:hint="eastAsia"/>
                <w:sz w:val="20"/>
                <w:szCs w:val="20"/>
                <w:lang w:eastAsia="ja-JP"/>
              </w:rPr>
              <w:t>95</w:t>
            </w:r>
            <w:r w:rsidRPr="00F5493C">
              <w:rPr>
                <w:sz w:val="20"/>
                <w:szCs w:val="20"/>
                <w:lang w:eastAsia="ja-JP"/>
              </w:rPr>
              <w:t>% CI</w:t>
            </w:r>
            <w:r>
              <w:rPr>
                <w:sz w:val="20"/>
                <w:szCs w:val="20"/>
                <w:lang w:eastAsia="ja-JP"/>
              </w:rPr>
              <w:t xml:space="preserve"> (%)</w:t>
            </w:r>
          </w:p>
        </w:tc>
        <w:tc>
          <w:tcPr>
            <w:tcW w:w="992" w:type="dxa"/>
            <w:tcBorders>
              <w:bottom w:val="single" w:sz="4" w:space="0" w:color="auto"/>
            </w:tcBorders>
          </w:tcPr>
          <w:p w14:paraId="020A33CA" w14:textId="77777777" w:rsidR="00B261B7" w:rsidRPr="00F5493C" w:rsidRDefault="00B261B7" w:rsidP="00A00E86">
            <w:pPr>
              <w:jc w:val="center"/>
              <w:rPr>
                <w:sz w:val="20"/>
                <w:szCs w:val="20"/>
                <w:lang w:eastAsia="ja-JP"/>
              </w:rPr>
            </w:pPr>
            <w:r w:rsidRPr="00F5493C">
              <w:rPr>
                <w:sz w:val="20"/>
                <w:szCs w:val="20"/>
                <w:lang w:eastAsia="ja-JP"/>
              </w:rPr>
              <w:t>n (%)</w:t>
            </w:r>
          </w:p>
        </w:tc>
        <w:tc>
          <w:tcPr>
            <w:tcW w:w="992" w:type="dxa"/>
            <w:tcBorders>
              <w:bottom w:val="single" w:sz="4" w:space="0" w:color="auto"/>
            </w:tcBorders>
          </w:tcPr>
          <w:p w14:paraId="5C7171C5" w14:textId="77777777" w:rsidR="00B261B7" w:rsidRPr="00F5493C" w:rsidRDefault="00B261B7" w:rsidP="00A00E86">
            <w:pPr>
              <w:jc w:val="center"/>
              <w:rPr>
                <w:sz w:val="20"/>
                <w:szCs w:val="20"/>
                <w:lang w:eastAsia="ja-JP"/>
              </w:rPr>
            </w:pPr>
            <w:r w:rsidRPr="00F5493C">
              <w:rPr>
                <w:rFonts w:hint="eastAsia"/>
                <w:sz w:val="20"/>
                <w:szCs w:val="20"/>
                <w:lang w:eastAsia="ja-JP"/>
              </w:rPr>
              <w:t>95</w:t>
            </w:r>
            <w:r w:rsidRPr="00F5493C">
              <w:rPr>
                <w:sz w:val="20"/>
                <w:szCs w:val="20"/>
                <w:lang w:eastAsia="ja-JP"/>
              </w:rPr>
              <w:t>% CI</w:t>
            </w:r>
          </w:p>
        </w:tc>
        <w:tc>
          <w:tcPr>
            <w:tcW w:w="987" w:type="dxa"/>
            <w:tcBorders>
              <w:bottom w:val="single" w:sz="4" w:space="0" w:color="auto"/>
            </w:tcBorders>
          </w:tcPr>
          <w:p w14:paraId="072684EA" w14:textId="77777777" w:rsidR="00B261B7" w:rsidRPr="00F5493C" w:rsidRDefault="00B261B7" w:rsidP="00A00E86">
            <w:pPr>
              <w:jc w:val="center"/>
              <w:rPr>
                <w:sz w:val="20"/>
                <w:szCs w:val="20"/>
                <w:lang w:eastAsia="ja-JP"/>
              </w:rPr>
            </w:pPr>
            <w:r w:rsidRPr="00F5493C">
              <w:rPr>
                <w:sz w:val="20"/>
                <w:szCs w:val="20"/>
                <w:lang w:eastAsia="ja-JP"/>
              </w:rPr>
              <w:t>n (%)</w:t>
            </w:r>
          </w:p>
        </w:tc>
        <w:tc>
          <w:tcPr>
            <w:tcW w:w="1134" w:type="dxa"/>
            <w:tcBorders>
              <w:bottom w:val="single" w:sz="4" w:space="0" w:color="auto"/>
            </w:tcBorders>
          </w:tcPr>
          <w:p w14:paraId="6BC5B02A" w14:textId="77777777" w:rsidR="00B261B7" w:rsidRPr="00F5493C" w:rsidRDefault="00B261B7" w:rsidP="00A00E86">
            <w:pPr>
              <w:rPr>
                <w:sz w:val="20"/>
                <w:szCs w:val="20"/>
                <w:lang w:eastAsia="ja-JP"/>
              </w:rPr>
            </w:pPr>
            <w:r w:rsidRPr="00F5493C">
              <w:rPr>
                <w:rFonts w:hint="eastAsia"/>
                <w:sz w:val="20"/>
                <w:szCs w:val="20"/>
                <w:lang w:eastAsia="ja-JP"/>
              </w:rPr>
              <w:t>95</w:t>
            </w:r>
            <w:r w:rsidRPr="00F5493C">
              <w:rPr>
                <w:sz w:val="20"/>
                <w:szCs w:val="20"/>
                <w:lang w:eastAsia="ja-JP"/>
              </w:rPr>
              <w:t>% CI</w:t>
            </w:r>
            <w:r>
              <w:rPr>
                <w:sz w:val="20"/>
                <w:szCs w:val="20"/>
                <w:lang w:eastAsia="ja-JP"/>
              </w:rPr>
              <w:t xml:space="preserve"> (%)</w:t>
            </w:r>
          </w:p>
        </w:tc>
      </w:tr>
      <w:tr w:rsidR="00B261B7" w:rsidRPr="00A01523" w14:paraId="7239BB87" w14:textId="77777777" w:rsidTr="00A00E86">
        <w:tc>
          <w:tcPr>
            <w:tcW w:w="993" w:type="dxa"/>
          </w:tcPr>
          <w:p w14:paraId="2D420872" w14:textId="77777777" w:rsidR="00B261B7" w:rsidRPr="00A01523" w:rsidRDefault="00B261B7" w:rsidP="00A00E86">
            <w:pPr>
              <w:rPr>
                <w:sz w:val="18"/>
                <w:szCs w:val="18"/>
                <w:lang w:eastAsia="ja-JP"/>
              </w:rPr>
            </w:pPr>
            <w:r w:rsidRPr="00A01523">
              <w:rPr>
                <w:sz w:val="18"/>
                <w:szCs w:val="18"/>
                <w:lang w:eastAsia="ja-JP"/>
              </w:rPr>
              <w:t>Not confident</w:t>
            </w:r>
          </w:p>
        </w:tc>
        <w:tc>
          <w:tcPr>
            <w:tcW w:w="850" w:type="dxa"/>
          </w:tcPr>
          <w:p w14:paraId="594ACF62" w14:textId="77777777" w:rsidR="00B261B7" w:rsidRPr="00A01523" w:rsidRDefault="00B261B7" w:rsidP="00A00E86">
            <w:pPr>
              <w:jc w:val="center"/>
              <w:rPr>
                <w:sz w:val="18"/>
                <w:szCs w:val="18"/>
                <w:lang w:eastAsia="ja-JP"/>
              </w:rPr>
            </w:pPr>
            <w:r w:rsidRPr="00A01523">
              <w:rPr>
                <w:rFonts w:hint="eastAsia"/>
                <w:sz w:val="18"/>
                <w:szCs w:val="18"/>
                <w:lang w:eastAsia="ja-JP"/>
              </w:rPr>
              <w:t>9 (32</w:t>
            </w:r>
            <w:r w:rsidRPr="00A01523">
              <w:rPr>
                <w:sz w:val="18"/>
                <w:szCs w:val="18"/>
                <w:lang w:eastAsia="ja-JP"/>
              </w:rPr>
              <w:t>.2</w:t>
            </w:r>
            <w:r w:rsidRPr="00A01523">
              <w:rPr>
                <w:rFonts w:hint="eastAsia"/>
                <w:sz w:val="18"/>
                <w:szCs w:val="18"/>
                <w:lang w:eastAsia="ja-JP"/>
              </w:rPr>
              <w:t>)</w:t>
            </w:r>
          </w:p>
        </w:tc>
        <w:tc>
          <w:tcPr>
            <w:tcW w:w="1134" w:type="dxa"/>
            <w:shd w:val="clear" w:color="auto" w:fill="auto"/>
          </w:tcPr>
          <w:p w14:paraId="2602D7DE" w14:textId="77777777" w:rsidR="00B261B7" w:rsidRPr="00A01523" w:rsidRDefault="00B261B7" w:rsidP="00A00E86">
            <w:pPr>
              <w:jc w:val="center"/>
              <w:rPr>
                <w:sz w:val="18"/>
                <w:szCs w:val="18"/>
                <w:lang w:eastAsia="ja-JP"/>
              </w:rPr>
            </w:pPr>
            <w:r w:rsidRPr="00A01523">
              <w:rPr>
                <w:rFonts w:hint="eastAsia"/>
                <w:sz w:val="18"/>
                <w:szCs w:val="18"/>
              </w:rPr>
              <w:t>18.0</w:t>
            </w:r>
            <w:r>
              <w:rPr>
                <w:sz w:val="18"/>
                <w:szCs w:val="18"/>
              </w:rPr>
              <w:t xml:space="preserve"> </w:t>
            </w:r>
            <w:r w:rsidRPr="00A01523">
              <w:rPr>
                <w:rFonts w:hint="eastAsia"/>
                <w:sz w:val="18"/>
                <w:szCs w:val="18"/>
              </w:rPr>
              <w:t>-</w:t>
            </w:r>
            <w:r>
              <w:rPr>
                <w:sz w:val="18"/>
                <w:szCs w:val="18"/>
              </w:rPr>
              <w:t xml:space="preserve"> </w:t>
            </w:r>
            <w:r w:rsidRPr="00A01523">
              <w:rPr>
                <w:rFonts w:hint="eastAsia"/>
                <w:sz w:val="18"/>
                <w:szCs w:val="18"/>
              </w:rPr>
              <w:t>51.8</w:t>
            </w:r>
          </w:p>
        </w:tc>
        <w:tc>
          <w:tcPr>
            <w:tcW w:w="851" w:type="dxa"/>
          </w:tcPr>
          <w:p w14:paraId="56201D63" w14:textId="77777777" w:rsidR="00B261B7" w:rsidRPr="00A01523" w:rsidRDefault="00B261B7" w:rsidP="00A00E86">
            <w:pPr>
              <w:jc w:val="center"/>
              <w:rPr>
                <w:sz w:val="18"/>
                <w:szCs w:val="18"/>
                <w:lang w:eastAsia="ja-JP"/>
              </w:rPr>
            </w:pPr>
            <w:r w:rsidRPr="00A01523">
              <w:rPr>
                <w:rFonts w:hint="eastAsia"/>
                <w:sz w:val="18"/>
                <w:szCs w:val="18"/>
                <w:lang w:eastAsia="ja-JP"/>
              </w:rPr>
              <w:t>3 (10</w:t>
            </w:r>
            <w:r w:rsidRPr="00A01523">
              <w:rPr>
                <w:sz w:val="18"/>
                <w:szCs w:val="18"/>
                <w:lang w:eastAsia="ja-JP"/>
              </w:rPr>
              <w:t>.7)</w:t>
            </w:r>
          </w:p>
        </w:tc>
        <w:tc>
          <w:tcPr>
            <w:tcW w:w="1134" w:type="dxa"/>
          </w:tcPr>
          <w:p w14:paraId="29145295" w14:textId="77777777" w:rsidR="00B261B7" w:rsidRPr="00A01523" w:rsidRDefault="00B261B7" w:rsidP="00A00E86">
            <w:pPr>
              <w:jc w:val="center"/>
              <w:rPr>
                <w:sz w:val="18"/>
                <w:szCs w:val="18"/>
                <w:lang w:eastAsia="ja-JP"/>
              </w:rPr>
            </w:pPr>
            <w:r w:rsidRPr="00A01523">
              <w:rPr>
                <w:sz w:val="18"/>
                <w:szCs w:val="18"/>
              </w:rPr>
              <w:t>3.6</w:t>
            </w:r>
            <w:r>
              <w:rPr>
                <w:sz w:val="18"/>
                <w:szCs w:val="18"/>
              </w:rPr>
              <w:t xml:space="preserve"> </w:t>
            </w:r>
            <w:r w:rsidRPr="00A01523">
              <w:rPr>
                <w:sz w:val="18"/>
                <w:szCs w:val="18"/>
              </w:rPr>
              <w:t>-</w:t>
            </w:r>
            <w:r>
              <w:rPr>
                <w:sz w:val="18"/>
                <w:szCs w:val="18"/>
              </w:rPr>
              <w:t xml:space="preserve"> </w:t>
            </w:r>
            <w:r w:rsidRPr="00A01523">
              <w:rPr>
                <w:sz w:val="18"/>
                <w:szCs w:val="18"/>
              </w:rPr>
              <w:t>29.8</w:t>
            </w:r>
          </w:p>
        </w:tc>
        <w:tc>
          <w:tcPr>
            <w:tcW w:w="992" w:type="dxa"/>
          </w:tcPr>
          <w:p w14:paraId="0BB0DC06" w14:textId="77777777" w:rsidR="00B261B7" w:rsidRPr="00A01523" w:rsidRDefault="00B261B7" w:rsidP="00A00E86">
            <w:pPr>
              <w:jc w:val="center"/>
              <w:rPr>
                <w:sz w:val="18"/>
                <w:szCs w:val="18"/>
                <w:lang w:eastAsia="ja-JP"/>
              </w:rPr>
            </w:pPr>
            <w:r w:rsidRPr="00A01523">
              <w:rPr>
                <w:rFonts w:hint="eastAsia"/>
                <w:sz w:val="18"/>
                <w:szCs w:val="18"/>
                <w:lang w:eastAsia="ja-JP"/>
              </w:rPr>
              <w:t>8 (47</w:t>
            </w:r>
            <w:r w:rsidRPr="00A01523">
              <w:rPr>
                <w:sz w:val="18"/>
                <w:szCs w:val="18"/>
                <w:lang w:eastAsia="ja-JP"/>
              </w:rPr>
              <w:t>.1)</w:t>
            </w:r>
          </w:p>
        </w:tc>
        <w:tc>
          <w:tcPr>
            <w:tcW w:w="992" w:type="dxa"/>
          </w:tcPr>
          <w:p w14:paraId="1AF58702" w14:textId="77777777" w:rsidR="00B261B7" w:rsidRPr="00A01523" w:rsidRDefault="00B261B7" w:rsidP="00A00E86">
            <w:pPr>
              <w:jc w:val="center"/>
              <w:rPr>
                <w:sz w:val="18"/>
                <w:szCs w:val="18"/>
                <w:lang w:eastAsia="ja-JP"/>
              </w:rPr>
            </w:pPr>
            <w:r w:rsidRPr="00A01523">
              <w:rPr>
                <w:sz w:val="18"/>
                <w:szCs w:val="18"/>
              </w:rPr>
              <w:t>23.0</w:t>
            </w:r>
            <w:r>
              <w:rPr>
                <w:sz w:val="18"/>
                <w:szCs w:val="18"/>
              </w:rPr>
              <w:t xml:space="preserve"> </w:t>
            </w:r>
            <w:r w:rsidRPr="00A01523">
              <w:rPr>
                <w:sz w:val="18"/>
                <w:szCs w:val="18"/>
              </w:rPr>
              <w:t>-</w:t>
            </w:r>
            <w:r>
              <w:rPr>
                <w:sz w:val="18"/>
                <w:szCs w:val="18"/>
              </w:rPr>
              <w:t xml:space="preserve"> </w:t>
            </w:r>
            <w:r w:rsidRPr="00A01523">
              <w:rPr>
                <w:sz w:val="18"/>
                <w:szCs w:val="18"/>
              </w:rPr>
              <w:t>72.2</w:t>
            </w:r>
          </w:p>
        </w:tc>
        <w:tc>
          <w:tcPr>
            <w:tcW w:w="987" w:type="dxa"/>
          </w:tcPr>
          <w:p w14:paraId="58490D60" w14:textId="77777777" w:rsidR="00B261B7" w:rsidRPr="00A01523" w:rsidRDefault="00B261B7" w:rsidP="00A00E86">
            <w:pPr>
              <w:jc w:val="center"/>
              <w:rPr>
                <w:sz w:val="18"/>
                <w:szCs w:val="18"/>
                <w:lang w:eastAsia="ja-JP"/>
              </w:rPr>
            </w:pPr>
            <w:r w:rsidRPr="00A01523">
              <w:rPr>
                <w:rFonts w:hint="eastAsia"/>
                <w:sz w:val="18"/>
                <w:szCs w:val="18"/>
                <w:lang w:eastAsia="ja-JP"/>
              </w:rPr>
              <w:t>5 (</w:t>
            </w:r>
            <w:r w:rsidRPr="00A01523">
              <w:rPr>
                <w:sz w:val="18"/>
                <w:szCs w:val="18"/>
                <w:lang w:eastAsia="ja-JP"/>
              </w:rPr>
              <w:t>29.4)</w:t>
            </w:r>
          </w:p>
        </w:tc>
        <w:tc>
          <w:tcPr>
            <w:tcW w:w="1134" w:type="dxa"/>
          </w:tcPr>
          <w:p w14:paraId="0592F7D1" w14:textId="77777777" w:rsidR="00B261B7" w:rsidRPr="00A01523" w:rsidRDefault="00B261B7" w:rsidP="00A00E86">
            <w:pPr>
              <w:jc w:val="center"/>
              <w:rPr>
                <w:sz w:val="18"/>
                <w:szCs w:val="18"/>
                <w:lang w:eastAsia="ja-JP"/>
              </w:rPr>
            </w:pPr>
            <w:r w:rsidRPr="00A01523">
              <w:rPr>
                <w:sz w:val="18"/>
                <w:szCs w:val="18"/>
              </w:rPr>
              <w:t>10.3</w:t>
            </w:r>
            <w:r>
              <w:rPr>
                <w:sz w:val="18"/>
                <w:szCs w:val="18"/>
              </w:rPr>
              <w:t xml:space="preserve"> </w:t>
            </w:r>
            <w:r w:rsidRPr="00A01523">
              <w:rPr>
                <w:sz w:val="18"/>
                <w:szCs w:val="18"/>
              </w:rPr>
              <w:t>-</w:t>
            </w:r>
            <w:r>
              <w:rPr>
                <w:sz w:val="18"/>
                <w:szCs w:val="18"/>
              </w:rPr>
              <w:t xml:space="preserve"> </w:t>
            </w:r>
            <w:r w:rsidRPr="00A01523">
              <w:rPr>
                <w:sz w:val="18"/>
                <w:szCs w:val="18"/>
              </w:rPr>
              <w:t>56.0</w:t>
            </w:r>
          </w:p>
        </w:tc>
      </w:tr>
      <w:tr w:rsidR="00B261B7" w:rsidRPr="00A01523" w14:paraId="0A73265B" w14:textId="77777777" w:rsidTr="00A00E86">
        <w:tc>
          <w:tcPr>
            <w:tcW w:w="993" w:type="dxa"/>
          </w:tcPr>
          <w:p w14:paraId="2BDC297F" w14:textId="77777777" w:rsidR="00B261B7" w:rsidRPr="00A01523" w:rsidRDefault="00B261B7" w:rsidP="00A00E86">
            <w:pPr>
              <w:rPr>
                <w:sz w:val="18"/>
                <w:szCs w:val="18"/>
                <w:lang w:eastAsia="ja-JP"/>
              </w:rPr>
            </w:pPr>
            <w:r w:rsidRPr="00A01523">
              <w:rPr>
                <w:sz w:val="18"/>
                <w:szCs w:val="18"/>
                <w:lang w:eastAsia="ja-JP"/>
              </w:rPr>
              <w:t>Confident</w:t>
            </w:r>
          </w:p>
        </w:tc>
        <w:tc>
          <w:tcPr>
            <w:tcW w:w="850" w:type="dxa"/>
          </w:tcPr>
          <w:p w14:paraId="3830C5ED" w14:textId="77777777" w:rsidR="00B261B7" w:rsidRPr="00A01523" w:rsidRDefault="00B261B7" w:rsidP="00A00E86">
            <w:pPr>
              <w:jc w:val="center"/>
              <w:rPr>
                <w:sz w:val="18"/>
                <w:szCs w:val="18"/>
                <w:lang w:eastAsia="ja-JP"/>
              </w:rPr>
            </w:pPr>
            <w:r w:rsidRPr="00A01523">
              <w:rPr>
                <w:rFonts w:hint="eastAsia"/>
                <w:sz w:val="18"/>
                <w:szCs w:val="18"/>
                <w:lang w:eastAsia="ja-JP"/>
              </w:rPr>
              <w:t>19(67</w:t>
            </w:r>
            <w:r w:rsidRPr="00A01523">
              <w:rPr>
                <w:sz w:val="18"/>
                <w:szCs w:val="18"/>
                <w:lang w:eastAsia="ja-JP"/>
              </w:rPr>
              <w:t>.9</w:t>
            </w:r>
            <w:r w:rsidRPr="00A01523">
              <w:rPr>
                <w:rFonts w:hint="eastAsia"/>
                <w:sz w:val="18"/>
                <w:szCs w:val="18"/>
                <w:lang w:eastAsia="ja-JP"/>
              </w:rPr>
              <w:t>)</w:t>
            </w:r>
          </w:p>
        </w:tc>
        <w:tc>
          <w:tcPr>
            <w:tcW w:w="1134" w:type="dxa"/>
            <w:shd w:val="clear" w:color="auto" w:fill="auto"/>
          </w:tcPr>
          <w:p w14:paraId="4225F84E" w14:textId="77777777" w:rsidR="00B261B7" w:rsidRPr="00A01523" w:rsidRDefault="00B261B7" w:rsidP="00A00E86">
            <w:pPr>
              <w:jc w:val="center"/>
              <w:rPr>
                <w:sz w:val="18"/>
                <w:szCs w:val="18"/>
                <w:lang w:eastAsia="ja-JP"/>
              </w:rPr>
            </w:pPr>
            <w:r w:rsidRPr="00A01523">
              <w:rPr>
                <w:rFonts w:hint="eastAsia"/>
                <w:sz w:val="18"/>
                <w:szCs w:val="18"/>
              </w:rPr>
              <w:t>48.2</w:t>
            </w:r>
            <w:r>
              <w:rPr>
                <w:sz w:val="18"/>
                <w:szCs w:val="18"/>
              </w:rPr>
              <w:t xml:space="preserve"> </w:t>
            </w:r>
            <w:r w:rsidRPr="00A01523">
              <w:rPr>
                <w:rFonts w:hint="eastAsia"/>
                <w:sz w:val="18"/>
                <w:szCs w:val="18"/>
              </w:rPr>
              <w:t>-</w:t>
            </w:r>
            <w:r>
              <w:rPr>
                <w:sz w:val="18"/>
                <w:szCs w:val="18"/>
              </w:rPr>
              <w:t xml:space="preserve"> </w:t>
            </w:r>
            <w:r w:rsidRPr="00A01523">
              <w:rPr>
                <w:rFonts w:hint="eastAsia"/>
                <w:sz w:val="18"/>
                <w:szCs w:val="18"/>
              </w:rPr>
              <w:t>82.0</w:t>
            </w:r>
          </w:p>
        </w:tc>
        <w:tc>
          <w:tcPr>
            <w:tcW w:w="851" w:type="dxa"/>
          </w:tcPr>
          <w:p w14:paraId="45B38EB2" w14:textId="77777777" w:rsidR="00B261B7" w:rsidRPr="00A01523" w:rsidRDefault="00B261B7" w:rsidP="00A00E86">
            <w:pPr>
              <w:jc w:val="center"/>
              <w:rPr>
                <w:sz w:val="18"/>
                <w:szCs w:val="18"/>
                <w:lang w:eastAsia="ja-JP"/>
              </w:rPr>
            </w:pPr>
            <w:r w:rsidRPr="00A01523">
              <w:rPr>
                <w:rFonts w:hint="eastAsia"/>
                <w:sz w:val="18"/>
                <w:szCs w:val="18"/>
                <w:lang w:eastAsia="ja-JP"/>
              </w:rPr>
              <w:t>25</w:t>
            </w:r>
            <w:r w:rsidRPr="00A01523">
              <w:rPr>
                <w:sz w:val="18"/>
                <w:szCs w:val="18"/>
                <w:lang w:eastAsia="ja-JP"/>
              </w:rPr>
              <w:t>(89.3)</w:t>
            </w:r>
          </w:p>
        </w:tc>
        <w:tc>
          <w:tcPr>
            <w:tcW w:w="1134" w:type="dxa"/>
          </w:tcPr>
          <w:p w14:paraId="14760BA6" w14:textId="77777777" w:rsidR="00B261B7" w:rsidRPr="00A01523" w:rsidRDefault="00B261B7" w:rsidP="00A00E86">
            <w:pPr>
              <w:jc w:val="center"/>
              <w:rPr>
                <w:sz w:val="18"/>
                <w:szCs w:val="18"/>
                <w:lang w:eastAsia="ja-JP"/>
              </w:rPr>
            </w:pPr>
            <w:r w:rsidRPr="00A01523">
              <w:rPr>
                <w:sz w:val="18"/>
                <w:szCs w:val="18"/>
              </w:rPr>
              <w:t>70.2</w:t>
            </w:r>
            <w:r>
              <w:rPr>
                <w:sz w:val="18"/>
                <w:szCs w:val="18"/>
              </w:rPr>
              <w:t xml:space="preserve"> </w:t>
            </w:r>
            <w:r w:rsidRPr="00A01523">
              <w:rPr>
                <w:sz w:val="18"/>
                <w:szCs w:val="18"/>
              </w:rPr>
              <w:t>-</w:t>
            </w:r>
            <w:r>
              <w:rPr>
                <w:sz w:val="18"/>
                <w:szCs w:val="18"/>
              </w:rPr>
              <w:t xml:space="preserve"> </w:t>
            </w:r>
            <w:r w:rsidRPr="00A01523">
              <w:rPr>
                <w:sz w:val="18"/>
                <w:szCs w:val="18"/>
              </w:rPr>
              <w:t>96.4</w:t>
            </w:r>
          </w:p>
        </w:tc>
        <w:tc>
          <w:tcPr>
            <w:tcW w:w="992" w:type="dxa"/>
          </w:tcPr>
          <w:p w14:paraId="0FA98FA3" w14:textId="77777777" w:rsidR="00B261B7" w:rsidRPr="00A01523" w:rsidRDefault="00B261B7" w:rsidP="00A00E86">
            <w:pPr>
              <w:jc w:val="center"/>
              <w:rPr>
                <w:sz w:val="18"/>
                <w:szCs w:val="18"/>
                <w:lang w:eastAsia="ja-JP"/>
              </w:rPr>
            </w:pPr>
            <w:r w:rsidRPr="00A01523">
              <w:rPr>
                <w:rFonts w:hint="eastAsia"/>
                <w:sz w:val="18"/>
                <w:szCs w:val="18"/>
                <w:lang w:eastAsia="ja-JP"/>
              </w:rPr>
              <w:t>9 (</w:t>
            </w:r>
            <w:r w:rsidRPr="00A01523">
              <w:rPr>
                <w:sz w:val="18"/>
                <w:szCs w:val="18"/>
                <w:lang w:eastAsia="ja-JP"/>
              </w:rPr>
              <w:t>52.9)</w:t>
            </w:r>
          </w:p>
        </w:tc>
        <w:tc>
          <w:tcPr>
            <w:tcW w:w="992" w:type="dxa"/>
          </w:tcPr>
          <w:p w14:paraId="76F819C2" w14:textId="77777777" w:rsidR="00B261B7" w:rsidRPr="00A01523" w:rsidRDefault="00B261B7" w:rsidP="00A00E86">
            <w:pPr>
              <w:jc w:val="center"/>
              <w:rPr>
                <w:sz w:val="18"/>
                <w:szCs w:val="18"/>
                <w:lang w:eastAsia="ja-JP"/>
              </w:rPr>
            </w:pPr>
            <w:r w:rsidRPr="00A01523">
              <w:rPr>
                <w:sz w:val="18"/>
                <w:szCs w:val="18"/>
              </w:rPr>
              <w:t>27.8</w:t>
            </w:r>
            <w:r>
              <w:rPr>
                <w:sz w:val="18"/>
                <w:szCs w:val="18"/>
              </w:rPr>
              <w:t xml:space="preserve"> </w:t>
            </w:r>
            <w:r w:rsidRPr="00A01523">
              <w:rPr>
                <w:sz w:val="18"/>
                <w:szCs w:val="18"/>
              </w:rPr>
              <w:t>-</w:t>
            </w:r>
            <w:r>
              <w:rPr>
                <w:sz w:val="18"/>
                <w:szCs w:val="18"/>
              </w:rPr>
              <w:t xml:space="preserve"> </w:t>
            </w:r>
            <w:r w:rsidRPr="00A01523">
              <w:rPr>
                <w:sz w:val="18"/>
                <w:szCs w:val="18"/>
              </w:rPr>
              <w:t>77.0</w:t>
            </w:r>
          </w:p>
        </w:tc>
        <w:tc>
          <w:tcPr>
            <w:tcW w:w="987" w:type="dxa"/>
          </w:tcPr>
          <w:p w14:paraId="27011480" w14:textId="77777777" w:rsidR="00B261B7" w:rsidRPr="00A01523" w:rsidRDefault="00B261B7" w:rsidP="00A00E86">
            <w:pPr>
              <w:jc w:val="center"/>
              <w:rPr>
                <w:sz w:val="18"/>
                <w:szCs w:val="18"/>
                <w:lang w:eastAsia="ja-JP"/>
              </w:rPr>
            </w:pPr>
            <w:r w:rsidRPr="00A01523">
              <w:rPr>
                <w:rFonts w:hint="eastAsia"/>
                <w:sz w:val="18"/>
                <w:szCs w:val="18"/>
                <w:lang w:eastAsia="ja-JP"/>
              </w:rPr>
              <w:t>12 (70.6)</w:t>
            </w:r>
          </w:p>
        </w:tc>
        <w:tc>
          <w:tcPr>
            <w:tcW w:w="1134" w:type="dxa"/>
          </w:tcPr>
          <w:p w14:paraId="6F7C3110" w14:textId="77777777" w:rsidR="00B261B7" w:rsidRPr="00A01523" w:rsidRDefault="00B261B7" w:rsidP="00A00E86">
            <w:pPr>
              <w:jc w:val="center"/>
              <w:rPr>
                <w:sz w:val="18"/>
                <w:szCs w:val="18"/>
                <w:lang w:eastAsia="ja-JP"/>
              </w:rPr>
            </w:pPr>
            <w:r w:rsidRPr="00A01523">
              <w:rPr>
                <w:sz w:val="18"/>
                <w:szCs w:val="18"/>
              </w:rPr>
              <w:t>44.0</w:t>
            </w:r>
            <w:r>
              <w:rPr>
                <w:sz w:val="18"/>
                <w:szCs w:val="18"/>
              </w:rPr>
              <w:t xml:space="preserve"> </w:t>
            </w:r>
            <w:r w:rsidRPr="00A01523">
              <w:rPr>
                <w:sz w:val="18"/>
                <w:szCs w:val="18"/>
              </w:rPr>
              <w:t>-</w:t>
            </w:r>
            <w:r>
              <w:rPr>
                <w:sz w:val="18"/>
                <w:szCs w:val="18"/>
              </w:rPr>
              <w:t xml:space="preserve"> </w:t>
            </w:r>
            <w:r w:rsidRPr="00A01523">
              <w:rPr>
                <w:sz w:val="18"/>
                <w:szCs w:val="18"/>
              </w:rPr>
              <w:t>89.7</w:t>
            </w:r>
          </w:p>
        </w:tc>
      </w:tr>
      <w:tr w:rsidR="00B261B7" w:rsidRPr="00A01523" w14:paraId="70095EF1" w14:textId="77777777" w:rsidTr="00A00E86">
        <w:tc>
          <w:tcPr>
            <w:tcW w:w="993" w:type="dxa"/>
          </w:tcPr>
          <w:p w14:paraId="7E932821" w14:textId="77777777" w:rsidR="00B261B7" w:rsidRPr="00A01523" w:rsidRDefault="00B261B7" w:rsidP="00A00E86">
            <w:pPr>
              <w:rPr>
                <w:sz w:val="18"/>
                <w:szCs w:val="18"/>
                <w:lang w:eastAsia="ja-JP"/>
              </w:rPr>
            </w:pPr>
            <w:r w:rsidRPr="00A01523">
              <w:rPr>
                <w:rFonts w:hint="eastAsia"/>
                <w:sz w:val="18"/>
                <w:szCs w:val="18"/>
                <w:lang w:eastAsia="ja-JP"/>
              </w:rPr>
              <w:t>Total</w:t>
            </w:r>
          </w:p>
        </w:tc>
        <w:tc>
          <w:tcPr>
            <w:tcW w:w="850" w:type="dxa"/>
          </w:tcPr>
          <w:p w14:paraId="6E77673B" w14:textId="77777777" w:rsidR="00B261B7" w:rsidRPr="00A01523" w:rsidRDefault="00B261B7" w:rsidP="00A00E86">
            <w:pPr>
              <w:jc w:val="center"/>
              <w:rPr>
                <w:sz w:val="18"/>
                <w:szCs w:val="18"/>
                <w:lang w:eastAsia="ja-JP"/>
              </w:rPr>
            </w:pPr>
            <w:r w:rsidRPr="00A01523">
              <w:rPr>
                <w:rFonts w:hint="eastAsia"/>
                <w:sz w:val="18"/>
                <w:szCs w:val="18"/>
                <w:lang w:eastAsia="ja-JP"/>
              </w:rPr>
              <w:t>28</w:t>
            </w:r>
          </w:p>
        </w:tc>
        <w:tc>
          <w:tcPr>
            <w:tcW w:w="1134" w:type="dxa"/>
          </w:tcPr>
          <w:p w14:paraId="75C03C57" w14:textId="77777777" w:rsidR="00B261B7" w:rsidRPr="00A01523" w:rsidRDefault="00B261B7" w:rsidP="00A00E86">
            <w:pPr>
              <w:jc w:val="center"/>
              <w:rPr>
                <w:sz w:val="18"/>
                <w:szCs w:val="18"/>
                <w:lang w:eastAsia="ja-JP"/>
              </w:rPr>
            </w:pPr>
          </w:p>
        </w:tc>
        <w:tc>
          <w:tcPr>
            <w:tcW w:w="851" w:type="dxa"/>
          </w:tcPr>
          <w:p w14:paraId="6AD7C3D3" w14:textId="77777777" w:rsidR="00B261B7" w:rsidRPr="00A01523" w:rsidRDefault="00B261B7" w:rsidP="00A00E86">
            <w:pPr>
              <w:jc w:val="center"/>
              <w:rPr>
                <w:sz w:val="18"/>
                <w:szCs w:val="18"/>
                <w:lang w:eastAsia="ja-JP"/>
              </w:rPr>
            </w:pPr>
            <w:r w:rsidRPr="00A01523">
              <w:rPr>
                <w:rFonts w:hint="eastAsia"/>
                <w:sz w:val="18"/>
                <w:szCs w:val="18"/>
                <w:lang w:eastAsia="ja-JP"/>
              </w:rPr>
              <w:t>28</w:t>
            </w:r>
          </w:p>
        </w:tc>
        <w:tc>
          <w:tcPr>
            <w:tcW w:w="1134" w:type="dxa"/>
          </w:tcPr>
          <w:p w14:paraId="728056FB" w14:textId="77777777" w:rsidR="00B261B7" w:rsidRPr="00A01523" w:rsidRDefault="00B261B7" w:rsidP="00A00E86">
            <w:pPr>
              <w:jc w:val="center"/>
              <w:rPr>
                <w:sz w:val="18"/>
                <w:szCs w:val="18"/>
                <w:lang w:eastAsia="ja-JP"/>
              </w:rPr>
            </w:pPr>
          </w:p>
        </w:tc>
        <w:tc>
          <w:tcPr>
            <w:tcW w:w="992" w:type="dxa"/>
          </w:tcPr>
          <w:p w14:paraId="4095D997" w14:textId="77777777" w:rsidR="00B261B7" w:rsidRPr="00A01523" w:rsidRDefault="00B261B7" w:rsidP="00A00E86">
            <w:pPr>
              <w:jc w:val="center"/>
              <w:rPr>
                <w:sz w:val="18"/>
                <w:szCs w:val="18"/>
                <w:lang w:eastAsia="ja-JP"/>
              </w:rPr>
            </w:pPr>
            <w:r w:rsidRPr="00A01523">
              <w:rPr>
                <w:rFonts w:hint="eastAsia"/>
                <w:sz w:val="18"/>
                <w:szCs w:val="18"/>
                <w:lang w:eastAsia="ja-JP"/>
              </w:rPr>
              <w:t>17</w:t>
            </w:r>
          </w:p>
        </w:tc>
        <w:tc>
          <w:tcPr>
            <w:tcW w:w="992" w:type="dxa"/>
          </w:tcPr>
          <w:p w14:paraId="4FC939D1" w14:textId="77777777" w:rsidR="00B261B7" w:rsidRPr="00A01523" w:rsidRDefault="00B261B7" w:rsidP="00A00E86">
            <w:pPr>
              <w:jc w:val="center"/>
              <w:rPr>
                <w:sz w:val="18"/>
                <w:szCs w:val="18"/>
                <w:lang w:eastAsia="ja-JP"/>
              </w:rPr>
            </w:pPr>
          </w:p>
        </w:tc>
        <w:tc>
          <w:tcPr>
            <w:tcW w:w="987" w:type="dxa"/>
          </w:tcPr>
          <w:p w14:paraId="75BBD719" w14:textId="77777777" w:rsidR="00B261B7" w:rsidRPr="00A01523" w:rsidRDefault="00B261B7" w:rsidP="00A00E86">
            <w:pPr>
              <w:jc w:val="center"/>
              <w:rPr>
                <w:sz w:val="18"/>
                <w:szCs w:val="18"/>
                <w:lang w:eastAsia="ja-JP"/>
              </w:rPr>
            </w:pPr>
            <w:r w:rsidRPr="00A01523">
              <w:rPr>
                <w:rFonts w:hint="eastAsia"/>
                <w:sz w:val="18"/>
                <w:szCs w:val="18"/>
                <w:lang w:eastAsia="ja-JP"/>
              </w:rPr>
              <w:t>17</w:t>
            </w:r>
          </w:p>
        </w:tc>
        <w:tc>
          <w:tcPr>
            <w:tcW w:w="1134" w:type="dxa"/>
          </w:tcPr>
          <w:p w14:paraId="4237C18F" w14:textId="77777777" w:rsidR="00B261B7" w:rsidRPr="00A01523" w:rsidRDefault="00B261B7" w:rsidP="00A00E86">
            <w:pPr>
              <w:jc w:val="center"/>
              <w:rPr>
                <w:sz w:val="18"/>
                <w:szCs w:val="18"/>
                <w:lang w:eastAsia="ja-JP"/>
              </w:rPr>
            </w:pPr>
          </w:p>
        </w:tc>
      </w:tr>
    </w:tbl>
    <w:p w14:paraId="328C3525" w14:textId="77777777" w:rsidR="00B261B7" w:rsidRDefault="00B261B7" w:rsidP="00B261B7">
      <w:pPr>
        <w:spacing w:line="240" w:lineRule="auto"/>
        <w:rPr>
          <w:sz w:val="24"/>
          <w:szCs w:val="24"/>
          <w:lang w:eastAsia="ja-JP"/>
        </w:rPr>
      </w:pPr>
      <w:r>
        <w:rPr>
          <w:sz w:val="18"/>
          <w:szCs w:val="18"/>
        </w:rPr>
        <w:t xml:space="preserve">Data Source: PS. </w:t>
      </w:r>
      <w:r w:rsidRPr="00762B0C">
        <w:rPr>
          <w:sz w:val="18"/>
          <w:szCs w:val="18"/>
        </w:rPr>
        <w:t xml:space="preserve">Although values of 95% CI overlaps partially in “moderately to very confident” in the early group, </w:t>
      </w:r>
      <w:proofErr w:type="spellStart"/>
      <w:r w:rsidRPr="00762B0C">
        <w:rPr>
          <w:sz w:val="18"/>
          <w:szCs w:val="18"/>
        </w:rPr>
        <w:t>McNemar</w:t>
      </w:r>
      <w:proofErr w:type="spellEnd"/>
      <w:r w:rsidRPr="00762B0C">
        <w:rPr>
          <w:sz w:val="18"/>
          <w:szCs w:val="18"/>
        </w:rPr>
        <w:t xml:space="preserve"> test for the same group returned p=0.016.</w:t>
      </w:r>
      <w:r>
        <w:rPr>
          <w:sz w:val="18"/>
          <w:szCs w:val="18"/>
        </w:rPr>
        <w:t xml:space="preserve"> GEE returned non-significant result.</w:t>
      </w:r>
    </w:p>
    <w:p w14:paraId="47DF8E01" w14:textId="77777777" w:rsidR="00B261B7" w:rsidRDefault="00B261B7" w:rsidP="00B261B7">
      <w:pPr>
        <w:spacing w:line="240" w:lineRule="auto"/>
        <w:rPr>
          <w:sz w:val="24"/>
          <w:szCs w:val="24"/>
          <w:lang w:eastAsia="ja-JP"/>
        </w:rPr>
      </w:pPr>
      <w:r>
        <w:rPr>
          <w:sz w:val="24"/>
          <w:szCs w:val="24"/>
          <w:lang w:eastAsia="ja-JP"/>
        </w:rPr>
        <w:br w:type="page"/>
      </w:r>
    </w:p>
    <w:p w14:paraId="665793BA" w14:textId="77777777" w:rsidR="00B261B7" w:rsidRPr="00CE6951" w:rsidRDefault="00B261B7" w:rsidP="00B261B7">
      <w:pPr>
        <w:spacing w:line="240" w:lineRule="auto"/>
        <w:rPr>
          <w:rFonts w:ascii="Times New Roman" w:hAnsi="Times New Roman" w:cs="Times New Roman"/>
          <w:sz w:val="24"/>
          <w:szCs w:val="24"/>
          <w:lang w:eastAsia="ja-JP"/>
        </w:rPr>
      </w:pPr>
      <w:r w:rsidRPr="00CE6951">
        <w:rPr>
          <w:rFonts w:ascii="Times New Roman" w:hAnsi="Times New Roman" w:cs="Times New Roman"/>
          <w:sz w:val="24"/>
          <w:szCs w:val="24"/>
          <w:lang w:eastAsia="ja-JP"/>
        </w:rPr>
        <w:t>Table A-</w:t>
      </w:r>
      <w:r>
        <w:rPr>
          <w:rFonts w:ascii="Times New Roman" w:hAnsi="Times New Roman" w:cs="Times New Roman"/>
          <w:sz w:val="24"/>
          <w:szCs w:val="24"/>
          <w:lang w:eastAsia="ja-JP"/>
        </w:rPr>
        <w:t>3</w:t>
      </w:r>
      <w:r w:rsidRPr="00CE6951">
        <w:rPr>
          <w:rFonts w:ascii="Times New Roman" w:hAnsi="Times New Roman" w:cs="Times New Roman"/>
          <w:sz w:val="24"/>
          <w:szCs w:val="24"/>
          <w:lang w:eastAsia="ja-JP"/>
        </w:rPr>
        <w:t xml:space="preserve">: </w:t>
      </w:r>
      <w:r>
        <w:rPr>
          <w:rFonts w:ascii="Times New Roman" w:hAnsi="Times New Roman" w:cs="Times New Roman"/>
          <w:sz w:val="24"/>
          <w:szCs w:val="24"/>
          <w:lang w:eastAsia="ja-JP"/>
        </w:rPr>
        <w:t>Perceived b</w:t>
      </w:r>
      <w:r w:rsidRPr="009A6505">
        <w:rPr>
          <w:rFonts w:ascii="Times New Roman" w:hAnsi="Times New Roman" w:cs="Times New Roman"/>
          <w:sz w:val="24"/>
          <w:szCs w:val="24"/>
          <w:lang w:eastAsia="ja-JP"/>
        </w:rPr>
        <w:t xml:space="preserve">arriers related to the </w:t>
      </w:r>
      <w:r>
        <w:rPr>
          <w:rFonts w:ascii="Times New Roman" w:hAnsi="Times New Roman" w:cs="Times New Roman"/>
          <w:sz w:val="24"/>
          <w:szCs w:val="24"/>
          <w:lang w:eastAsia="ja-JP"/>
        </w:rPr>
        <w:t>engagement</w:t>
      </w:r>
      <w:r w:rsidRPr="00CE6951">
        <w:rPr>
          <w:rFonts w:ascii="Times New Roman" w:hAnsi="Times New Roman" w:cs="Times New Roman"/>
          <w:sz w:val="24"/>
          <w:szCs w:val="24"/>
          <w:lang w:eastAsia="ja-JP"/>
        </w:rPr>
        <w:t xml:space="preserve"> of credentialed interpreters before and after intervention reported by GPs (Multiple responses)</w:t>
      </w:r>
      <w:r w:rsidRPr="00CE6951">
        <w:rPr>
          <w:rFonts w:ascii="Times New Roman" w:hAnsi="Times New Roman" w:cs="Times New Roman"/>
          <w:sz w:val="24"/>
          <w:szCs w:val="24"/>
          <w:vertAlign w:val="superscript"/>
          <w:lang w:eastAsia="ja-JP"/>
        </w:rPr>
        <w:t>1),2)</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34"/>
        <w:gridCol w:w="708"/>
        <w:gridCol w:w="709"/>
        <w:gridCol w:w="1134"/>
        <w:gridCol w:w="709"/>
        <w:gridCol w:w="850"/>
      </w:tblGrid>
      <w:tr w:rsidR="00B261B7" w:rsidRPr="00337E0C" w14:paraId="510917F9" w14:textId="77777777" w:rsidTr="00A00E86">
        <w:tc>
          <w:tcPr>
            <w:tcW w:w="2694" w:type="dxa"/>
            <w:tcBorders>
              <w:top w:val="single" w:sz="4" w:space="0" w:color="auto"/>
            </w:tcBorders>
          </w:tcPr>
          <w:p w14:paraId="48CB3ED4" w14:textId="77777777" w:rsidR="00B261B7" w:rsidRPr="00337E0C" w:rsidRDefault="00B261B7" w:rsidP="00A00E86">
            <w:pPr>
              <w:jc w:val="center"/>
              <w:rPr>
                <w:sz w:val="20"/>
                <w:szCs w:val="20"/>
              </w:rPr>
            </w:pPr>
          </w:p>
        </w:tc>
        <w:tc>
          <w:tcPr>
            <w:tcW w:w="2551" w:type="dxa"/>
            <w:gridSpan w:val="3"/>
            <w:tcBorders>
              <w:top w:val="single" w:sz="4" w:space="0" w:color="auto"/>
            </w:tcBorders>
          </w:tcPr>
          <w:p w14:paraId="38363950" w14:textId="77777777" w:rsidR="00B261B7" w:rsidRPr="00F5493C" w:rsidRDefault="00B261B7" w:rsidP="00A00E86">
            <w:pPr>
              <w:jc w:val="center"/>
              <w:rPr>
                <w:b/>
                <w:bCs/>
                <w:sz w:val="20"/>
                <w:szCs w:val="20"/>
                <w:u w:val="single"/>
                <w:lang w:eastAsia="ja-JP"/>
              </w:rPr>
            </w:pPr>
            <w:r w:rsidRPr="00F5493C">
              <w:rPr>
                <w:rFonts w:hint="eastAsia"/>
                <w:b/>
                <w:bCs/>
                <w:sz w:val="20"/>
                <w:szCs w:val="20"/>
                <w:u w:val="single"/>
                <w:lang w:eastAsia="ja-JP"/>
              </w:rPr>
              <w:t>Before intervention</w:t>
            </w:r>
          </w:p>
        </w:tc>
        <w:tc>
          <w:tcPr>
            <w:tcW w:w="2693" w:type="dxa"/>
            <w:gridSpan w:val="3"/>
            <w:tcBorders>
              <w:top w:val="single" w:sz="4" w:space="0" w:color="auto"/>
            </w:tcBorders>
          </w:tcPr>
          <w:p w14:paraId="134173ED" w14:textId="77777777" w:rsidR="00B261B7" w:rsidRPr="00F5493C" w:rsidRDefault="00B261B7" w:rsidP="00A00E86">
            <w:pPr>
              <w:jc w:val="center"/>
              <w:rPr>
                <w:b/>
                <w:bCs/>
                <w:sz w:val="20"/>
                <w:szCs w:val="20"/>
                <w:u w:val="single"/>
                <w:lang w:eastAsia="ja-JP"/>
              </w:rPr>
            </w:pPr>
            <w:r w:rsidRPr="00F5493C">
              <w:rPr>
                <w:rFonts w:hint="eastAsia"/>
                <w:b/>
                <w:bCs/>
                <w:sz w:val="20"/>
                <w:szCs w:val="20"/>
                <w:u w:val="single"/>
                <w:lang w:eastAsia="ja-JP"/>
              </w:rPr>
              <w:t>After intervention</w:t>
            </w:r>
          </w:p>
        </w:tc>
      </w:tr>
      <w:tr w:rsidR="00B261B7" w:rsidRPr="00337E0C" w14:paraId="35AB32DB" w14:textId="77777777" w:rsidTr="00A00E86">
        <w:tc>
          <w:tcPr>
            <w:tcW w:w="2694" w:type="dxa"/>
            <w:tcBorders>
              <w:bottom w:val="single" w:sz="4" w:space="0" w:color="auto"/>
            </w:tcBorders>
          </w:tcPr>
          <w:p w14:paraId="64E9933B" w14:textId="77777777" w:rsidR="00B261B7" w:rsidRPr="00BE4FFC" w:rsidRDefault="00B261B7" w:rsidP="00A00E86">
            <w:pPr>
              <w:jc w:val="both"/>
              <w:rPr>
                <w:b/>
                <w:sz w:val="20"/>
                <w:szCs w:val="20"/>
                <w:lang w:eastAsia="ja-JP"/>
              </w:rPr>
            </w:pPr>
          </w:p>
        </w:tc>
        <w:tc>
          <w:tcPr>
            <w:tcW w:w="1134" w:type="dxa"/>
            <w:tcBorders>
              <w:bottom w:val="single" w:sz="4" w:space="0" w:color="auto"/>
            </w:tcBorders>
          </w:tcPr>
          <w:p w14:paraId="6FC22E39" w14:textId="77777777" w:rsidR="00B261B7" w:rsidRPr="00F5493C" w:rsidRDefault="00B261B7" w:rsidP="00A00E86">
            <w:pPr>
              <w:jc w:val="center"/>
              <w:rPr>
                <w:sz w:val="20"/>
                <w:szCs w:val="20"/>
                <w:lang w:eastAsia="ja-JP"/>
              </w:rPr>
            </w:pPr>
            <w:r w:rsidRPr="00F5493C">
              <w:rPr>
                <w:sz w:val="20"/>
                <w:szCs w:val="20"/>
                <w:lang w:eastAsia="ja-JP"/>
              </w:rPr>
              <w:t>n</w:t>
            </w:r>
            <w:r w:rsidRPr="00F5493C">
              <w:rPr>
                <w:rFonts w:hint="eastAsia"/>
                <w:sz w:val="20"/>
                <w:szCs w:val="20"/>
                <w:lang w:eastAsia="ja-JP"/>
              </w:rPr>
              <w:t xml:space="preserve"> (%)</w:t>
            </w:r>
          </w:p>
        </w:tc>
        <w:tc>
          <w:tcPr>
            <w:tcW w:w="1417" w:type="dxa"/>
            <w:gridSpan w:val="2"/>
            <w:tcBorders>
              <w:bottom w:val="single" w:sz="4" w:space="0" w:color="auto"/>
            </w:tcBorders>
          </w:tcPr>
          <w:p w14:paraId="07744136" w14:textId="77777777" w:rsidR="00B261B7" w:rsidRPr="00F5493C" w:rsidRDefault="00B261B7" w:rsidP="00A00E86">
            <w:pPr>
              <w:jc w:val="center"/>
              <w:rPr>
                <w:sz w:val="20"/>
                <w:szCs w:val="20"/>
                <w:lang w:eastAsia="ja-JP"/>
              </w:rPr>
            </w:pPr>
            <w:r w:rsidRPr="00F5493C">
              <w:rPr>
                <w:rFonts w:hint="eastAsia"/>
                <w:sz w:val="20"/>
                <w:szCs w:val="20"/>
                <w:lang w:eastAsia="ja-JP"/>
              </w:rPr>
              <w:t>95% CI</w:t>
            </w:r>
            <w:r>
              <w:rPr>
                <w:sz w:val="20"/>
                <w:szCs w:val="20"/>
                <w:lang w:eastAsia="ja-JP"/>
              </w:rPr>
              <w:t xml:space="preserve"> (%)</w:t>
            </w:r>
          </w:p>
        </w:tc>
        <w:tc>
          <w:tcPr>
            <w:tcW w:w="1134" w:type="dxa"/>
            <w:tcBorders>
              <w:bottom w:val="single" w:sz="4" w:space="0" w:color="auto"/>
            </w:tcBorders>
          </w:tcPr>
          <w:p w14:paraId="11F67BE1" w14:textId="77777777" w:rsidR="00B261B7" w:rsidRPr="00337E0C" w:rsidRDefault="00B261B7" w:rsidP="00A00E86">
            <w:pPr>
              <w:jc w:val="center"/>
              <w:rPr>
                <w:sz w:val="20"/>
                <w:szCs w:val="20"/>
                <w:lang w:eastAsia="ja-JP"/>
              </w:rPr>
            </w:pPr>
            <w:r w:rsidRPr="00F10807">
              <w:t>n (%)</w:t>
            </w:r>
          </w:p>
        </w:tc>
        <w:tc>
          <w:tcPr>
            <w:tcW w:w="1559" w:type="dxa"/>
            <w:gridSpan w:val="2"/>
            <w:tcBorders>
              <w:bottom w:val="single" w:sz="4" w:space="0" w:color="auto"/>
            </w:tcBorders>
          </w:tcPr>
          <w:p w14:paraId="37FB1040" w14:textId="77777777" w:rsidR="00B261B7" w:rsidRPr="00337E0C" w:rsidRDefault="00B261B7" w:rsidP="00A00E86">
            <w:pPr>
              <w:jc w:val="center"/>
              <w:rPr>
                <w:sz w:val="20"/>
                <w:szCs w:val="20"/>
                <w:lang w:eastAsia="ja-JP"/>
              </w:rPr>
            </w:pPr>
            <w:r w:rsidRPr="00F10807">
              <w:t>95% CI</w:t>
            </w:r>
            <w:r>
              <w:t xml:space="preserve"> (%)</w:t>
            </w:r>
          </w:p>
        </w:tc>
      </w:tr>
      <w:tr w:rsidR="00B261B7" w:rsidRPr="00337E0C" w14:paraId="59FE5604" w14:textId="77777777" w:rsidTr="00A00E86">
        <w:tc>
          <w:tcPr>
            <w:tcW w:w="2694" w:type="dxa"/>
            <w:tcBorders>
              <w:top w:val="single" w:sz="4" w:space="0" w:color="auto"/>
            </w:tcBorders>
          </w:tcPr>
          <w:p w14:paraId="03CAB99A" w14:textId="77777777" w:rsidR="00B261B7" w:rsidRPr="00F5493C" w:rsidRDefault="00B261B7" w:rsidP="00A00E86">
            <w:pPr>
              <w:jc w:val="both"/>
              <w:rPr>
                <w:b/>
                <w:i/>
                <w:iCs/>
                <w:sz w:val="20"/>
                <w:szCs w:val="20"/>
                <w:lang w:eastAsia="ja-JP"/>
              </w:rPr>
            </w:pPr>
            <w:r w:rsidRPr="00F5493C">
              <w:rPr>
                <w:rFonts w:hint="eastAsia"/>
                <w:b/>
                <w:i/>
                <w:iCs/>
                <w:sz w:val="20"/>
                <w:szCs w:val="20"/>
                <w:lang w:eastAsia="ja-JP"/>
              </w:rPr>
              <w:t>Early Group</w:t>
            </w:r>
            <w:r w:rsidRPr="00F5493C">
              <w:rPr>
                <w:b/>
                <w:i/>
                <w:iCs/>
                <w:sz w:val="20"/>
                <w:szCs w:val="20"/>
                <w:lang w:eastAsia="ja-JP"/>
              </w:rPr>
              <w:t xml:space="preserve"> (n=36)</w:t>
            </w:r>
          </w:p>
        </w:tc>
        <w:tc>
          <w:tcPr>
            <w:tcW w:w="1134" w:type="dxa"/>
            <w:tcBorders>
              <w:top w:val="single" w:sz="4" w:space="0" w:color="auto"/>
            </w:tcBorders>
          </w:tcPr>
          <w:p w14:paraId="133F0BB6" w14:textId="77777777" w:rsidR="00B261B7" w:rsidRPr="00F5493C" w:rsidRDefault="00B261B7" w:rsidP="00A00E86">
            <w:pPr>
              <w:jc w:val="center"/>
              <w:rPr>
                <w:sz w:val="20"/>
                <w:szCs w:val="20"/>
                <w:lang w:eastAsia="ja-JP"/>
              </w:rPr>
            </w:pPr>
          </w:p>
        </w:tc>
        <w:tc>
          <w:tcPr>
            <w:tcW w:w="1417" w:type="dxa"/>
            <w:gridSpan w:val="2"/>
            <w:tcBorders>
              <w:top w:val="single" w:sz="4" w:space="0" w:color="auto"/>
            </w:tcBorders>
          </w:tcPr>
          <w:p w14:paraId="74B0F285" w14:textId="77777777" w:rsidR="00B261B7" w:rsidRPr="00F5493C" w:rsidRDefault="00B261B7" w:rsidP="00A00E86">
            <w:pPr>
              <w:jc w:val="center"/>
              <w:rPr>
                <w:sz w:val="20"/>
                <w:szCs w:val="20"/>
                <w:lang w:eastAsia="ja-JP"/>
              </w:rPr>
            </w:pPr>
          </w:p>
        </w:tc>
        <w:tc>
          <w:tcPr>
            <w:tcW w:w="1134" w:type="dxa"/>
            <w:tcBorders>
              <w:top w:val="single" w:sz="4" w:space="0" w:color="auto"/>
            </w:tcBorders>
          </w:tcPr>
          <w:p w14:paraId="4354DB5E" w14:textId="77777777" w:rsidR="00B261B7" w:rsidRPr="00337E0C" w:rsidRDefault="00B261B7" w:rsidP="00A00E86">
            <w:pPr>
              <w:jc w:val="center"/>
              <w:rPr>
                <w:sz w:val="20"/>
                <w:szCs w:val="20"/>
                <w:lang w:eastAsia="ja-JP"/>
              </w:rPr>
            </w:pPr>
          </w:p>
        </w:tc>
        <w:tc>
          <w:tcPr>
            <w:tcW w:w="1559" w:type="dxa"/>
            <w:gridSpan w:val="2"/>
            <w:tcBorders>
              <w:top w:val="single" w:sz="4" w:space="0" w:color="auto"/>
            </w:tcBorders>
          </w:tcPr>
          <w:p w14:paraId="29707327" w14:textId="77777777" w:rsidR="00B261B7" w:rsidRPr="00337E0C" w:rsidRDefault="00B261B7" w:rsidP="00A00E86">
            <w:pPr>
              <w:jc w:val="center"/>
              <w:rPr>
                <w:sz w:val="20"/>
                <w:szCs w:val="20"/>
                <w:lang w:eastAsia="ja-JP"/>
              </w:rPr>
            </w:pPr>
          </w:p>
        </w:tc>
      </w:tr>
      <w:tr w:rsidR="00B261B7" w:rsidRPr="000C765B" w14:paraId="540B5BC5" w14:textId="77777777" w:rsidTr="00A00E86">
        <w:trPr>
          <w:trHeight w:val="2962"/>
        </w:trPr>
        <w:tc>
          <w:tcPr>
            <w:tcW w:w="2694" w:type="dxa"/>
          </w:tcPr>
          <w:p w14:paraId="0D36AFCC" w14:textId="77777777" w:rsidR="00B261B7" w:rsidRDefault="00B261B7" w:rsidP="00A00E86">
            <w:pPr>
              <w:rPr>
                <w:sz w:val="20"/>
                <w:szCs w:val="20"/>
                <w:lang w:eastAsia="ja-JP"/>
              </w:rPr>
            </w:pPr>
            <w:r>
              <w:rPr>
                <w:rFonts w:hint="eastAsia"/>
                <w:sz w:val="20"/>
                <w:szCs w:val="20"/>
                <w:lang w:eastAsia="ja-JP"/>
              </w:rPr>
              <w:t>B</w:t>
            </w:r>
            <w:r>
              <w:rPr>
                <w:sz w:val="20"/>
                <w:szCs w:val="20"/>
                <w:lang w:eastAsia="ja-JP"/>
              </w:rPr>
              <w:t>a</w:t>
            </w:r>
            <w:r>
              <w:rPr>
                <w:rFonts w:hint="eastAsia"/>
                <w:sz w:val="20"/>
                <w:szCs w:val="20"/>
                <w:lang w:eastAsia="ja-JP"/>
              </w:rPr>
              <w:t>rriers</w:t>
            </w:r>
          </w:p>
          <w:p w14:paraId="0602DE82" w14:textId="77777777" w:rsidR="00B261B7" w:rsidRPr="00B32A49" w:rsidRDefault="00B261B7" w:rsidP="00A00E86">
            <w:pPr>
              <w:ind w:left="458" w:hanging="141"/>
              <w:rPr>
                <w:sz w:val="20"/>
                <w:szCs w:val="20"/>
                <w:lang w:eastAsia="ja-JP"/>
              </w:rPr>
            </w:pPr>
            <w:r w:rsidRPr="00B32A49">
              <w:rPr>
                <w:sz w:val="20"/>
                <w:szCs w:val="20"/>
                <w:lang w:eastAsia="ja-JP"/>
              </w:rPr>
              <w:t>Cost</w:t>
            </w:r>
          </w:p>
          <w:p w14:paraId="371ED9F3" w14:textId="77777777" w:rsidR="00B261B7" w:rsidRDefault="00B261B7" w:rsidP="00A00E86">
            <w:pPr>
              <w:ind w:left="458" w:hanging="141"/>
              <w:rPr>
                <w:sz w:val="20"/>
                <w:szCs w:val="20"/>
                <w:vertAlign w:val="superscript"/>
                <w:lang w:eastAsia="ja-JP"/>
              </w:rPr>
            </w:pPr>
            <w:r w:rsidRPr="00B32A49">
              <w:rPr>
                <w:sz w:val="20"/>
                <w:szCs w:val="20"/>
                <w:lang w:eastAsia="ja-JP"/>
              </w:rPr>
              <w:t>Time</w:t>
            </w:r>
            <w:r w:rsidRPr="00B32A49">
              <w:rPr>
                <w:sz w:val="20"/>
                <w:szCs w:val="20"/>
                <w:vertAlign w:val="superscript"/>
                <w:lang w:eastAsia="ja-JP"/>
              </w:rPr>
              <w:t>1)</w:t>
            </w:r>
          </w:p>
          <w:p w14:paraId="359C0603" w14:textId="77777777" w:rsidR="00B261B7" w:rsidRDefault="00B261B7" w:rsidP="00A00E86">
            <w:pPr>
              <w:ind w:left="458" w:hanging="141"/>
              <w:rPr>
                <w:sz w:val="20"/>
                <w:szCs w:val="20"/>
                <w:lang w:eastAsia="ja-JP"/>
              </w:rPr>
            </w:pPr>
            <w:r w:rsidRPr="00B32A49">
              <w:rPr>
                <w:sz w:val="20"/>
                <w:szCs w:val="20"/>
                <w:lang w:eastAsia="ja-JP"/>
              </w:rPr>
              <w:t>No system in place</w:t>
            </w:r>
          </w:p>
          <w:p w14:paraId="3D9F668D" w14:textId="77777777" w:rsidR="00B261B7" w:rsidRDefault="00B261B7" w:rsidP="00A00E86">
            <w:pPr>
              <w:ind w:left="458" w:hanging="141"/>
              <w:rPr>
                <w:sz w:val="20"/>
                <w:szCs w:val="20"/>
                <w:vertAlign w:val="superscript"/>
                <w:lang w:eastAsia="ja-JP"/>
              </w:rPr>
            </w:pPr>
            <w:r w:rsidRPr="00B32A49">
              <w:rPr>
                <w:sz w:val="20"/>
                <w:szCs w:val="20"/>
                <w:lang w:eastAsia="ja-JP"/>
              </w:rPr>
              <w:t>Availability of interpreter</w:t>
            </w:r>
          </w:p>
          <w:p w14:paraId="272DF150" w14:textId="77777777" w:rsidR="00B261B7" w:rsidRDefault="00B261B7" w:rsidP="00A00E86">
            <w:pPr>
              <w:ind w:left="458" w:hanging="141"/>
              <w:rPr>
                <w:sz w:val="20"/>
                <w:szCs w:val="20"/>
                <w:vertAlign w:val="superscript"/>
                <w:lang w:eastAsia="ja-JP"/>
              </w:rPr>
            </w:pPr>
            <w:r w:rsidRPr="00B32A49">
              <w:rPr>
                <w:sz w:val="20"/>
                <w:szCs w:val="20"/>
                <w:lang w:eastAsia="ja-JP"/>
              </w:rPr>
              <w:t>Inability to get same sex interpreter</w:t>
            </w:r>
          </w:p>
          <w:p w14:paraId="288F457B" w14:textId="77777777" w:rsidR="00B261B7" w:rsidRDefault="00B261B7" w:rsidP="00A00E86">
            <w:pPr>
              <w:ind w:left="458" w:hanging="141"/>
              <w:rPr>
                <w:sz w:val="20"/>
                <w:szCs w:val="20"/>
                <w:vertAlign w:val="superscript"/>
                <w:lang w:eastAsia="ja-JP"/>
              </w:rPr>
            </w:pPr>
            <w:r w:rsidRPr="00B32A49">
              <w:rPr>
                <w:sz w:val="20"/>
                <w:szCs w:val="20"/>
                <w:lang w:eastAsia="ja-JP"/>
              </w:rPr>
              <w:t xml:space="preserve">Quality of </w:t>
            </w:r>
            <w:r>
              <w:rPr>
                <w:sz w:val="20"/>
                <w:szCs w:val="20"/>
                <w:lang w:eastAsia="ja-JP"/>
              </w:rPr>
              <w:t>i</w:t>
            </w:r>
            <w:r w:rsidRPr="00B32A49">
              <w:rPr>
                <w:sz w:val="20"/>
                <w:szCs w:val="20"/>
                <w:lang w:eastAsia="ja-JP"/>
              </w:rPr>
              <w:t>nterpreters</w:t>
            </w:r>
          </w:p>
          <w:p w14:paraId="1B695B19" w14:textId="77777777" w:rsidR="00B261B7" w:rsidRDefault="00B261B7" w:rsidP="00A00E86">
            <w:pPr>
              <w:ind w:left="458" w:hanging="141"/>
              <w:rPr>
                <w:sz w:val="20"/>
                <w:szCs w:val="20"/>
                <w:vertAlign w:val="superscript"/>
                <w:lang w:eastAsia="ja-JP"/>
              </w:rPr>
            </w:pPr>
            <w:r w:rsidRPr="00B32A49">
              <w:rPr>
                <w:sz w:val="20"/>
                <w:szCs w:val="20"/>
                <w:lang w:eastAsia="ja-JP"/>
              </w:rPr>
              <w:t>Patient refusal</w:t>
            </w:r>
          </w:p>
          <w:p w14:paraId="33D898A3" w14:textId="77777777" w:rsidR="00B261B7" w:rsidRPr="00003B3D" w:rsidRDefault="00B261B7" w:rsidP="00A00E86">
            <w:pPr>
              <w:ind w:left="458" w:hanging="141"/>
              <w:rPr>
                <w:sz w:val="20"/>
                <w:szCs w:val="20"/>
                <w:lang w:eastAsia="ja-JP"/>
              </w:rPr>
            </w:pPr>
            <w:r w:rsidRPr="00B32A49">
              <w:rPr>
                <w:sz w:val="20"/>
                <w:szCs w:val="20"/>
                <w:lang w:eastAsia="ja-JP"/>
              </w:rPr>
              <w:t>Patient concern re</w:t>
            </w:r>
            <w:r>
              <w:rPr>
                <w:sz w:val="20"/>
                <w:szCs w:val="20"/>
                <w:lang w:eastAsia="ja-JP"/>
              </w:rPr>
              <w:t xml:space="preserve"> c</w:t>
            </w:r>
            <w:r w:rsidRPr="00B32A49">
              <w:rPr>
                <w:sz w:val="20"/>
                <w:szCs w:val="20"/>
                <w:lang w:eastAsia="ja-JP"/>
              </w:rPr>
              <w:t>onfidentiality</w:t>
            </w:r>
          </w:p>
          <w:p w14:paraId="176474CB" w14:textId="77777777" w:rsidR="00B261B7" w:rsidRPr="00337E0C" w:rsidRDefault="00B261B7" w:rsidP="00A00E86">
            <w:pPr>
              <w:ind w:left="37"/>
              <w:rPr>
                <w:sz w:val="20"/>
                <w:szCs w:val="20"/>
                <w:lang w:eastAsia="ja-JP"/>
              </w:rPr>
            </w:pPr>
            <w:r>
              <w:rPr>
                <w:sz w:val="20"/>
                <w:szCs w:val="20"/>
                <w:lang w:eastAsia="ja-JP"/>
              </w:rPr>
              <w:t>No barriers</w:t>
            </w:r>
          </w:p>
        </w:tc>
        <w:tc>
          <w:tcPr>
            <w:tcW w:w="1134" w:type="dxa"/>
          </w:tcPr>
          <w:p w14:paraId="03E13F7B" w14:textId="77777777" w:rsidR="00B261B7" w:rsidRPr="00B32A49" w:rsidRDefault="00B261B7" w:rsidP="00A00E86">
            <w:pPr>
              <w:jc w:val="center"/>
              <w:rPr>
                <w:rFonts w:cstheme="minorHAnsi"/>
                <w:sz w:val="20"/>
                <w:szCs w:val="20"/>
                <w:lang w:eastAsia="ja-JP"/>
              </w:rPr>
            </w:pPr>
          </w:p>
          <w:p w14:paraId="734CF9D8"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6 (16.7)</w:t>
            </w:r>
          </w:p>
          <w:p w14:paraId="6B19BB18"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6 (16.7)</w:t>
            </w:r>
          </w:p>
          <w:p w14:paraId="552B69A6"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2 (5.6)</w:t>
            </w:r>
          </w:p>
          <w:p w14:paraId="7D80EEBA"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16 (44.4)</w:t>
            </w:r>
          </w:p>
          <w:p w14:paraId="56534536" w14:textId="77777777" w:rsidR="00B261B7"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1 (2.8)</w:t>
            </w:r>
          </w:p>
          <w:p w14:paraId="53931B55" w14:textId="77777777" w:rsidR="00B261B7" w:rsidRPr="00B32A49" w:rsidRDefault="00B261B7" w:rsidP="00A00E86">
            <w:pPr>
              <w:jc w:val="center"/>
              <w:rPr>
                <w:rFonts w:cstheme="minorHAnsi"/>
                <w:sz w:val="20"/>
                <w:szCs w:val="20"/>
                <w:lang w:eastAsia="ja-JP"/>
              </w:rPr>
            </w:pPr>
          </w:p>
          <w:p w14:paraId="4D8C693D"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3 (8.3)</w:t>
            </w:r>
          </w:p>
          <w:p w14:paraId="1EAE2F71"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5 (13.9)</w:t>
            </w:r>
          </w:p>
          <w:p w14:paraId="1B5EB335" w14:textId="77777777" w:rsidR="00B261B7"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2 (5.6)</w:t>
            </w:r>
          </w:p>
          <w:p w14:paraId="1B0DB1BA" w14:textId="77777777" w:rsidR="00B261B7" w:rsidRDefault="00B261B7" w:rsidP="00A00E86">
            <w:pPr>
              <w:jc w:val="center"/>
              <w:rPr>
                <w:rFonts w:cstheme="minorHAnsi"/>
                <w:sz w:val="20"/>
                <w:szCs w:val="20"/>
                <w:lang w:eastAsia="ja-JP"/>
              </w:rPr>
            </w:pPr>
          </w:p>
          <w:p w14:paraId="7767EC42" w14:textId="77777777" w:rsidR="00B261B7" w:rsidRPr="00B32A49" w:rsidRDefault="00B261B7" w:rsidP="00A00E86">
            <w:pPr>
              <w:ind w:firstLineChars="50" w:firstLine="100"/>
              <w:jc w:val="center"/>
              <w:rPr>
                <w:rFonts w:cstheme="minorHAnsi"/>
                <w:sz w:val="20"/>
                <w:szCs w:val="20"/>
                <w:lang w:eastAsia="ja-JP"/>
              </w:rPr>
            </w:pPr>
            <w:r>
              <w:rPr>
                <w:rFonts w:cstheme="minorHAnsi"/>
                <w:sz w:val="20"/>
                <w:szCs w:val="20"/>
                <w:lang w:eastAsia="ja-JP"/>
              </w:rPr>
              <w:t>1 (2.8)</w:t>
            </w:r>
          </w:p>
        </w:tc>
        <w:tc>
          <w:tcPr>
            <w:tcW w:w="1417" w:type="dxa"/>
            <w:gridSpan w:val="2"/>
          </w:tcPr>
          <w:p w14:paraId="68DF88F3" w14:textId="77777777" w:rsidR="00B261B7" w:rsidRPr="00B32A49" w:rsidRDefault="00B261B7" w:rsidP="00A00E86">
            <w:pPr>
              <w:jc w:val="center"/>
              <w:rPr>
                <w:rFonts w:cstheme="minorHAnsi"/>
                <w:sz w:val="20"/>
                <w:szCs w:val="20"/>
                <w:lang w:eastAsia="ja-JP"/>
              </w:rPr>
            </w:pPr>
          </w:p>
          <w:p w14:paraId="6295BE8C"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6.4</w:t>
            </w:r>
            <w:r>
              <w:rPr>
                <w:rFonts w:cstheme="minorHAnsi"/>
                <w:sz w:val="20"/>
                <w:szCs w:val="20"/>
                <w:lang w:eastAsia="ja-JP"/>
              </w:rPr>
              <w:t xml:space="preserve"> – 32.8</w:t>
            </w:r>
          </w:p>
          <w:p w14:paraId="25BBECC2"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6.4</w:t>
            </w:r>
            <w:r>
              <w:rPr>
                <w:rFonts w:cstheme="minorHAnsi"/>
                <w:sz w:val="20"/>
                <w:szCs w:val="20"/>
                <w:lang w:eastAsia="ja-JP"/>
              </w:rPr>
              <w:t>- 32.8</w:t>
            </w:r>
          </w:p>
          <w:p w14:paraId="35769788"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0.7</w:t>
            </w:r>
            <w:r>
              <w:rPr>
                <w:rFonts w:cstheme="minorHAnsi"/>
                <w:sz w:val="20"/>
                <w:szCs w:val="20"/>
                <w:lang w:eastAsia="ja-JP"/>
              </w:rPr>
              <w:t>- 18.7</w:t>
            </w:r>
          </w:p>
          <w:p w14:paraId="21A01A12"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27.9</w:t>
            </w:r>
            <w:r>
              <w:rPr>
                <w:rFonts w:cstheme="minorHAnsi"/>
                <w:sz w:val="20"/>
                <w:szCs w:val="20"/>
                <w:lang w:eastAsia="ja-JP"/>
              </w:rPr>
              <w:t>- 61.9</w:t>
            </w:r>
          </w:p>
          <w:p w14:paraId="1614D9F7" w14:textId="77777777" w:rsidR="00B261B7"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- 14.5</w:t>
            </w:r>
          </w:p>
          <w:p w14:paraId="38FA9FC3" w14:textId="77777777" w:rsidR="00B261B7" w:rsidRPr="00B32A49" w:rsidRDefault="00B261B7" w:rsidP="00A00E86">
            <w:pPr>
              <w:jc w:val="center"/>
              <w:rPr>
                <w:rFonts w:cstheme="minorHAnsi"/>
                <w:sz w:val="20"/>
                <w:szCs w:val="20"/>
                <w:lang w:eastAsia="ja-JP"/>
              </w:rPr>
            </w:pPr>
          </w:p>
          <w:p w14:paraId="01CFDD2D"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1.8</w:t>
            </w:r>
            <w:r>
              <w:rPr>
                <w:rFonts w:cstheme="minorHAnsi"/>
                <w:sz w:val="20"/>
                <w:szCs w:val="20"/>
                <w:lang w:eastAsia="ja-JP"/>
              </w:rPr>
              <w:t>- 22.5</w:t>
            </w:r>
          </w:p>
          <w:p w14:paraId="1E64B8F4"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4.7</w:t>
            </w:r>
            <w:r>
              <w:rPr>
                <w:rFonts w:cstheme="minorHAnsi"/>
                <w:sz w:val="20"/>
                <w:szCs w:val="20"/>
                <w:lang w:eastAsia="ja-JP"/>
              </w:rPr>
              <w:t>- 29.5</w:t>
            </w:r>
          </w:p>
          <w:p w14:paraId="19182590" w14:textId="77777777" w:rsidR="00B261B7" w:rsidRDefault="00B261B7" w:rsidP="00A00E86">
            <w:pPr>
              <w:jc w:val="center"/>
              <w:rPr>
                <w:rFonts w:cstheme="minorHAnsi"/>
                <w:sz w:val="20"/>
                <w:szCs w:val="20"/>
                <w:lang w:eastAsia="ja-JP"/>
              </w:rPr>
            </w:pPr>
            <w:r w:rsidRPr="00B32A49">
              <w:rPr>
                <w:rFonts w:cstheme="minorHAnsi"/>
                <w:sz w:val="20"/>
                <w:szCs w:val="20"/>
                <w:lang w:eastAsia="ja-JP"/>
              </w:rPr>
              <w:t>0.7</w:t>
            </w:r>
            <w:r>
              <w:rPr>
                <w:rFonts w:cstheme="minorHAnsi"/>
                <w:sz w:val="20"/>
                <w:szCs w:val="20"/>
                <w:lang w:eastAsia="ja-JP"/>
              </w:rPr>
              <w:t xml:space="preserve"> - 18.7</w:t>
            </w:r>
          </w:p>
          <w:p w14:paraId="4E65C347" w14:textId="77777777" w:rsidR="00B261B7" w:rsidRDefault="00B261B7" w:rsidP="00A00E86">
            <w:pPr>
              <w:jc w:val="center"/>
              <w:rPr>
                <w:rFonts w:cstheme="minorHAnsi"/>
                <w:sz w:val="20"/>
                <w:szCs w:val="20"/>
                <w:lang w:eastAsia="ja-JP"/>
              </w:rPr>
            </w:pPr>
          </w:p>
          <w:p w14:paraId="31015CF3" w14:textId="77777777" w:rsidR="00B261B7" w:rsidRPr="00B32A49" w:rsidRDefault="00B261B7" w:rsidP="00A00E86">
            <w:pPr>
              <w:jc w:val="center"/>
              <w:rPr>
                <w:rFonts w:cstheme="minorHAnsi"/>
                <w:sz w:val="20"/>
                <w:szCs w:val="20"/>
                <w:lang w:eastAsia="ja-JP"/>
              </w:rPr>
            </w:pPr>
            <w:r>
              <w:rPr>
                <w:rFonts w:cstheme="minorHAnsi"/>
                <w:sz w:val="20"/>
                <w:szCs w:val="20"/>
                <w:lang w:eastAsia="ja-JP"/>
              </w:rPr>
              <w:t>0.1 – 14.5</w:t>
            </w:r>
          </w:p>
        </w:tc>
        <w:tc>
          <w:tcPr>
            <w:tcW w:w="1134" w:type="dxa"/>
          </w:tcPr>
          <w:p w14:paraId="1C57AE2C" w14:textId="77777777" w:rsidR="00B261B7" w:rsidRPr="00B32A49" w:rsidRDefault="00B261B7" w:rsidP="00A00E86">
            <w:pPr>
              <w:jc w:val="center"/>
              <w:rPr>
                <w:rFonts w:cstheme="minorHAnsi"/>
                <w:sz w:val="20"/>
                <w:szCs w:val="20"/>
                <w:lang w:eastAsia="ja-JP"/>
              </w:rPr>
            </w:pPr>
          </w:p>
          <w:p w14:paraId="6AC183EE"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 (0.0)</w:t>
            </w:r>
          </w:p>
          <w:p w14:paraId="1CEF3946"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4 (11.1)</w:t>
            </w:r>
          </w:p>
          <w:p w14:paraId="2074F6EB"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 (2.8)</w:t>
            </w:r>
          </w:p>
          <w:p w14:paraId="42314999"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10 (27.8)</w:t>
            </w:r>
          </w:p>
          <w:p w14:paraId="77E13D35" w14:textId="77777777" w:rsidR="00B261B7"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1 (2.8)</w:t>
            </w:r>
          </w:p>
          <w:p w14:paraId="16F6172A" w14:textId="77777777" w:rsidR="00B261B7" w:rsidRPr="00B32A49" w:rsidRDefault="00B261B7" w:rsidP="00A00E86">
            <w:pPr>
              <w:jc w:val="center"/>
              <w:rPr>
                <w:rFonts w:cstheme="minorHAnsi"/>
                <w:sz w:val="20"/>
                <w:szCs w:val="20"/>
                <w:lang w:eastAsia="ja-JP"/>
              </w:rPr>
            </w:pPr>
          </w:p>
          <w:p w14:paraId="79E351F0"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2 (5.6)</w:t>
            </w:r>
          </w:p>
          <w:p w14:paraId="20CB606C"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5 (13.9)</w:t>
            </w:r>
          </w:p>
          <w:p w14:paraId="353EC901" w14:textId="77777777" w:rsidR="00B261B7"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5 (13.9)</w:t>
            </w:r>
          </w:p>
          <w:p w14:paraId="44B206ED" w14:textId="77777777" w:rsidR="00B261B7" w:rsidRDefault="00B261B7" w:rsidP="00A00E86">
            <w:pPr>
              <w:jc w:val="center"/>
              <w:rPr>
                <w:rFonts w:cstheme="minorHAnsi"/>
                <w:sz w:val="20"/>
                <w:szCs w:val="20"/>
                <w:lang w:eastAsia="ja-JP"/>
              </w:rPr>
            </w:pPr>
          </w:p>
          <w:p w14:paraId="7CC08A96" w14:textId="77777777" w:rsidR="00B261B7" w:rsidRPr="00B32A49" w:rsidRDefault="00B261B7" w:rsidP="00A00E86">
            <w:pPr>
              <w:ind w:firstLineChars="50" w:firstLine="100"/>
              <w:jc w:val="center"/>
              <w:rPr>
                <w:rFonts w:cstheme="minorHAnsi"/>
                <w:sz w:val="20"/>
                <w:szCs w:val="20"/>
                <w:lang w:eastAsia="ja-JP"/>
              </w:rPr>
            </w:pPr>
            <w:r>
              <w:rPr>
                <w:rFonts w:cstheme="minorHAnsi"/>
                <w:sz w:val="20"/>
                <w:szCs w:val="20"/>
                <w:lang w:eastAsia="ja-JP"/>
              </w:rPr>
              <w:t>7 (29.4)</w:t>
            </w:r>
          </w:p>
        </w:tc>
        <w:tc>
          <w:tcPr>
            <w:tcW w:w="1559" w:type="dxa"/>
            <w:gridSpan w:val="2"/>
          </w:tcPr>
          <w:p w14:paraId="01918A31" w14:textId="77777777" w:rsidR="00B261B7" w:rsidRPr="00B32A49" w:rsidRDefault="00B261B7" w:rsidP="00A00E86">
            <w:pPr>
              <w:jc w:val="center"/>
              <w:rPr>
                <w:rFonts w:cstheme="minorHAnsi"/>
                <w:sz w:val="20"/>
                <w:szCs w:val="20"/>
                <w:lang w:eastAsia="ja-JP"/>
              </w:rPr>
            </w:pPr>
          </w:p>
          <w:p w14:paraId="476F2A47"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0.0</w:t>
            </w:r>
            <w:r>
              <w:rPr>
                <w:rFonts w:cstheme="minorHAnsi"/>
                <w:sz w:val="20"/>
                <w:szCs w:val="20"/>
                <w:lang w:eastAsia="ja-JP"/>
              </w:rPr>
              <w:t xml:space="preserve"> – 9.7</w:t>
            </w:r>
          </w:p>
          <w:p w14:paraId="0EB5D3A4"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0.8</w:t>
            </w:r>
            <w:r>
              <w:rPr>
                <w:rFonts w:cstheme="minorHAnsi"/>
                <w:sz w:val="20"/>
                <w:szCs w:val="20"/>
                <w:lang w:eastAsia="ja-JP"/>
              </w:rPr>
              <w:t>- 21.4</w:t>
            </w:r>
          </w:p>
          <w:p w14:paraId="70850474"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xml:space="preserve"> – 14.5</w:t>
            </w:r>
          </w:p>
          <w:p w14:paraId="3A08DA17"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14.</w:t>
            </w:r>
            <w:r>
              <w:rPr>
                <w:rFonts w:cstheme="minorHAnsi"/>
                <w:sz w:val="20"/>
                <w:szCs w:val="20"/>
                <w:lang w:eastAsia="ja-JP"/>
              </w:rPr>
              <w:t>0 – 45.2</w:t>
            </w:r>
          </w:p>
          <w:p w14:paraId="00A37941" w14:textId="77777777" w:rsidR="00B261B7"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- 14.5</w:t>
            </w:r>
          </w:p>
          <w:p w14:paraId="1A6F5E60" w14:textId="77777777" w:rsidR="00B261B7" w:rsidRPr="00B32A49" w:rsidRDefault="00B261B7" w:rsidP="00A00E86">
            <w:pPr>
              <w:jc w:val="center"/>
              <w:rPr>
                <w:rFonts w:cstheme="minorHAnsi"/>
                <w:sz w:val="20"/>
                <w:szCs w:val="20"/>
                <w:lang w:eastAsia="ja-JP"/>
              </w:rPr>
            </w:pPr>
          </w:p>
          <w:p w14:paraId="3D843F59"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0.7</w:t>
            </w:r>
            <w:r>
              <w:rPr>
                <w:rFonts w:cstheme="minorHAnsi"/>
                <w:sz w:val="20"/>
                <w:szCs w:val="20"/>
                <w:lang w:eastAsia="ja-JP"/>
              </w:rPr>
              <w:t xml:space="preserve"> – 18.7</w:t>
            </w:r>
          </w:p>
          <w:p w14:paraId="157F20B3"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4.7</w:t>
            </w:r>
            <w:r>
              <w:rPr>
                <w:rFonts w:cstheme="minorHAnsi"/>
                <w:sz w:val="20"/>
                <w:szCs w:val="20"/>
                <w:lang w:eastAsia="ja-JP"/>
              </w:rPr>
              <w:t xml:space="preserve"> – 29.5</w:t>
            </w:r>
          </w:p>
          <w:p w14:paraId="49162946"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4.7</w:t>
            </w:r>
            <w:r>
              <w:rPr>
                <w:rFonts w:cstheme="minorHAnsi"/>
                <w:sz w:val="20"/>
                <w:szCs w:val="20"/>
                <w:lang w:eastAsia="ja-JP"/>
              </w:rPr>
              <w:t xml:space="preserve"> – 29.5</w:t>
            </w:r>
          </w:p>
          <w:p w14:paraId="723A4FBF" w14:textId="77777777" w:rsidR="00B261B7" w:rsidRDefault="00B261B7" w:rsidP="00A00E86">
            <w:pPr>
              <w:jc w:val="center"/>
              <w:rPr>
                <w:rFonts w:cstheme="minorHAnsi"/>
                <w:sz w:val="20"/>
                <w:szCs w:val="20"/>
                <w:lang w:eastAsia="ja-JP"/>
              </w:rPr>
            </w:pPr>
          </w:p>
          <w:p w14:paraId="4212531D" w14:textId="77777777" w:rsidR="00B261B7" w:rsidRPr="00B32A49" w:rsidRDefault="00B261B7" w:rsidP="00A00E86">
            <w:pPr>
              <w:jc w:val="center"/>
              <w:rPr>
                <w:rFonts w:cstheme="minorHAnsi"/>
                <w:sz w:val="20"/>
                <w:szCs w:val="20"/>
                <w:lang w:eastAsia="ja-JP"/>
              </w:rPr>
            </w:pPr>
            <w:r>
              <w:rPr>
                <w:rFonts w:cstheme="minorHAnsi"/>
                <w:sz w:val="20"/>
                <w:szCs w:val="20"/>
                <w:lang w:eastAsia="ja-JP"/>
              </w:rPr>
              <w:t>8.2- 36.0</w:t>
            </w:r>
          </w:p>
        </w:tc>
      </w:tr>
      <w:tr w:rsidR="00B261B7" w:rsidRPr="000C765B" w14:paraId="0C266D94" w14:textId="77777777" w:rsidTr="00A00E86">
        <w:tc>
          <w:tcPr>
            <w:tcW w:w="2694" w:type="dxa"/>
          </w:tcPr>
          <w:p w14:paraId="52CC8568" w14:textId="77777777" w:rsidR="00B261B7" w:rsidRPr="00F5493C" w:rsidRDefault="00B261B7" w:rsidP="00A00E86">
            <w:pPr>
              <w:rPr>
                <w:i/>
                <w:iCs/>
                <w:sz w:val="20"/>
                <w:szCs w:val="20"/>
                <w:lang w:eastAsia="ja-JP"/>
              </w:rPr>
            </w:pPr>
            <w:r w:rsidRPr="00F5493C">
              <w:rPr>
                <w:rFonts w:hint="eastAsia"/>
                <w:b/>
                <w:i/>
                <w:iCs/>
                <w:sz w:val="20"/>
                <w:szCs w:val="20"/>
                <w:lang w:eastAsia="ja-JP"/>
              </w:rPr>
              <w:t>Late Group</w:t>
            </w:r>
            <w:r w:rsidRPr="00F5493C">
              <w:rPr>
                <w:b/>
                <w:i/>
                <w:iCs/>
                <w:sz w:val="20"/>
                <w:szCs w:val="20"/>
                <w:lang w:eastAsia="ja-JP"/>
              </w:rPr>
              <w:t xml:space="preserve"> (n=19)</w:t>
            </w:r>
          </w:p>
        </w:tc>
        <w:tc>
          <w:tcPr>
            <w:tcW w:w="1134" w:type="dxa"/>
          </w:tcPr>
          <w:p w14:paraId="0B26D5C1" w14:textId="77777777" w:rsidR="00B261B7" w:rsidRPr="00B32A49" w:rsidRDefault="00B261B7" w:rsidP="00A00E86">
            <w:pPr>
              <w:rPr>
                <w:rFonts w:cstheme="minorHAnsi"/>
                <w:sz w:val="20"/>
                <w:szCs w:val="20"/>
                <w:lang w:eastAsia="ja-JP"/>
              </w:rPr>
            </w:pPr>
          </w:p>
        </w:tc>
        <w:tc>
          <w:tcPr>
            <w:tcW w:w="708" w:type="dxa"/>
          </w:tcPr>
          <w:p w14:paraId="6BE300F6" w14:textId="77777777" w:rsidR="00B261B7" w:rsidRPr="00B32A49" w:rsidRDefault="00B261B7" w:rsidP="00A00E86">
            <w:pPr>
              <w:rPr>
                <w:rFonts w:cstheme="minorHAnsi"/>
                <w:sz w:val="20"/>
                <w:szCs w:val="20"/>
                <w:lang w:eastAsia="ja-JP"/>
              </w:rPr>
            </w:pPr>
          </w:p>
        </w:tc>
        <w:tc>
          <w:tcPr>
            <w:tcW w:w="709" w:type="dxa"/>
          </w:tcPr>
          <w:p w14:paraId="7EA8D1E1" w14:textId="77777777" w:rsidR="00B261B7" w:rsidRPr="00B32A49" w:rsidRDefault="00B261B7" w:rsidP="00A00E86">
            <w:pPr>
              <w:rPr>
                <w:rFonts w:cstheme="minorHAnsi"/>
                <w:sz w:val="20"/>
                <w:szCs w:val="20"/>
                <w:lang w:eastAsia="ja-JP"/>
              </w:rPr>
            </w:pPr>
          </w:p>
        </w:tc>
        <w:tc>
          <w:tcPr>
            <w:tcW w:w="1134" w:type="dxa"/>
          </w:tcPr>
          <w:p w14:paraId="2D888FF6" w14:textId="77777777" w:rsidR="00B261B7" w:rsidRPr="00B32A49" w:rsidRDefault="00B261B7" w:rsidP="00A00E86">
            <w:pPr>
              <w:rPr>
                <w:rFonts w:cstheme="minorHAnsi"/>
                <w:sz w:val="20"/>
                <w:szCs w:val="20"/>
                <w:lang w:eastAsia="ja-JP"/>
              </w:rPr>
            </w:pPr>
          </w:p>
        </w:tc>
        <w:tc>
          <w:tcPr>
            <w:tcW w:w="709" w:type="dxa"/>
          </w:tcPr>
          <w:p w14:paraId="6B07A782" w14:textId="77777777" w:rsidR="00B261B7" w:rsidRPr="00B32A49" w:rsidRDefault="00B261B7" w:rsidP="00A00E86">
            <w:pPr>
              <w:rPr>
                <w:rFonts w:cstheme="minorHAnsi"/>
                <w:sz w:val="20"/>
                <w:szCs w:val="20"/>
                <w:lang w:eastAsia="ja-JP"/>
              </w:rPr>
            </w:pPr>
          </w:p>
        </w:tc>
        <w:tc>
          <w:tcPr>
            <w:tcW w:w="850" w:type="dxa"/>
          </w:tcPr>
          <w:p w14:paraId="1FB20995" w14:textId="77777777" w:rsidR="00B261B7" w:rsidRPr="00B32A49" w:rsidRDefault="00B261B7" w:rsidP="00A00E86">
            <w:pPr>
              <w:rPr>
                <w:rFonts w:cstheme="minorHAnsi"/>
                <w:sz w:val="20"/>
                <w:szCs w:val="20"/>
                <w:lang w:eastAsia="ja-JP"/>
              </w:rPr>
            </w:pPr>
          </w:p>
        </w:tc>
      </w:tr>
      <w:tr w:rsidR="00B261B7" w:rsidRPr="000C765B" w14:paraId="18DAFDFB" w14:textId="77777777" w:rsidTr="00A00E86">
        <w:tc>
          <w:tcPr>
            <w:tcW w:w="2694" w:type="dxa"/>
            <w:tcBorders>
              <w:bottom w:val="single" w:sz="4" w:space="0" w:color="auto"/>
            </w:tcBorders>
          </w:tcPr>
          <w:p w14:paraId="39466F14" w14:textId="77777777" w:rsidR="00B261B7" w:rsidRDefault="00B261B7" w:rsidP="00A00E86">
            <w:pPr>
              <w:rPr>
                <w:sz w:val="20"/>
                <w:szCs w:val="20"/>
                <w:lang w:eastAsia="ja-JP"/>
              </w:rPr>
            </w:pPr>
            <w:r>
              <w:rPr>
                <w:rFonts w:hint="eastAsia"/>
                <w:sz w:val="20"/>
                <w:szCs w:val="20"/>
                <w:lang w:eastAsia="ja-JP"/>
              </w:rPr>
              <w:t>B</w:t>
            </w:r>
            <w:r>
              <w:rPr>
                <w:sz w:val="20"/>
                <w:szCs w:val="20"/>
                <w:lang w:eastAsia="ja-JP"/>
              </w:rPr>
              <w:t>a</w:t>
            </w:r>
            <w:r>
              <w:rPr>
                <w:rFonts w:hint="eastAsia"/>
                <w:sz w:val="20"/>
                <w:szCs w:val="20"/>
                <w:lang w:eastAsia="ja-JP"/>
              </w:rPr>
              <w:t>rriers</w:t>
            </w:r>
          </w:p>
          <w:p w14:paraId="5E202177" w14:textId="77777777" w:rsidR="00B261B7" w:rsidRPr="00B32A49" w:rsidRDefault="00B261B7" w:rsidP="00A00E86">
            <w:pPr>
              <w:ind w:left="458" w:hanging="141"/>
              <w:rPr>
                <w:sz w:val="20"/>
                <w:szCs w:val="20"/>
                <w:lang w:eastAsia="ja-JP"/>
              </w:rPr>
            </w:pPr>
            <w:r w:rsidRPr="00B32A49">
              <w:rPr>
                <w:sz w:val="20"/>
                <w:szCs w:val="20"/>
                <w:lang w:eastAsia="ja-JP"/>
              </w:rPr>
              <w:t>Cost</w:t>
            </w:r>
          </w:p>
          <w:p w14:paraId="11B0ABD9" w14:textId="77777777" w:rsidR="00B261B7" w:rsidRDefault="00B261B7" w:rsidP="00A00E86">
            <w:pPr>
              <w:ind w:left="458" w:hanging="141"/>
              <w:rPr>
                <w:sz w:val="20"/>
                <w:szCs w:val="20"/>
                <w:vertAlign w:val="superscript"/>
                <w:lang w:eastAsia="ja-JP"/>
              </w:rPr>
            </w:pPr>
            <w:r w:rsidRPr="00B32A49">
              <w:rPr>
                <w:sz w:val="20"/>
                <w:szCs w:val="20"/>
                <w:lang w:eastAsia="ja-JP"/>
              </w:rPr>
              <w:t>Time</w:t>
            </w:r>
            <w:r w:rsidRPr="00B32A49">
              <w:rPr>
                <w:sz w:val="20"/>
                <w:szCs w:val="20"/>
                <w:vertAlign w:val="superscript"/>
                <w:lang w:eastAsia="ja-JP"/>
              </w:rPr>
              <w:t>1)</w:t>
            </w:r>
          </w:p>
          <w:p w14:paraId="41BD6099" w14:textId="77777777" w:rsidR="00B261B7" w:rsidRDefault="00B261B7" w:rsidP="00A00E86">
            <w:pPr>
              <w:ind w:left="458" w:hanging="141"/>
              <w:rPr>
                <w:sz w:val="20"/>
                <w:szCs w:val="20"/>
                <w:lang w:eastAsia="ja-JP"/>
              </w:rPr>
            </w:pPr>
            <w:r w:rsidRPr="00B32A49">
              <w:rPr>
                <w:sz w:val="20"/>
                <w:szCs w:val="20"/>
                <w:lang w:eastAsia="ja-JP"/>
              </w:rPr>
              <w:t>No system in place</w:t>
            </w:r>
          </w:p>
          <w:p w14:paraId="192FB356" w14:textId="77777777" w:rsidR="00B261B7" w:rsidRDefault="00B261B7" w:rsidP="00A00E86">
            <w:pPr>
              <w:ind w:left="458" w:hanging="141"/>
              <w:rPr>
                <w:sz w:val="20"/>
                <w:szCs w:val="20"/>
                <w:vertAlign w:val="superscript"/>
                <w:lang w:eastAsia="ja-JP"/>
              </w:rPr>
            </w:pPr>
            <w:r w:rsidRPr="00B32A49">
              <w:rPr>
                <w:sz w:val="20"/>
                <w:szCs w:val="20"/>
                <w:lang w:eastAsia="ja-JP"/>
              </w:rPr>
              <w:t>Availability of interpreter</w:t>
            </w:r>
          </w:p>
          <w:p w14:paraId="55FFB758" w14:textId="77777777" w:rsidR="00B261B7" w:rsidRDefault="00B261B7" w:rsidP="00A00E86">
            <w:pPr>
              <w:ind w:left="458" w:hanging="141"/>
              <w:rPr>
                <w:sz w:val="20"/>
                <w:szCs w:val="20"/>
                <w:vertAlign w:val="superscript"/>
                <w:lang w:eastAsia="ja-JP"/>
              </w:rPr>
            </w:pPr>
            <w:r w:rsidRPr="00B32A49">
              <w:rPr>
                <w:sz w:val="20"/>
                <w:szCs w:val="20"/>
                <w:lang w:eastAsia="ja-JP"/>
              </w:rPr>
              <w:t>Inability to get same sex interpreter</w:t>
            </w:r>
          </w:p>
          <w:p w14:paraId="4E298149" w14:textId="77777777" w:rsidR="00B261B7" w:rsidRDefault="00B261B7" w:rsidP="00A00E86">
            <w:pPr>
              <w:ind w:left="458" w:hanging="141"/>
              <w:rPr>
                <w:sz w:val="20"/>
                <w:szCs w:val="20"/>
                <w:vertAlign w:val="superscript"/>
                <w:lang w:eastAsia="ja-JP"/>
              </w:rPr>
            </w:pPr>
            <w:r w:rsidRPr="00B32A49">
              <w:rPr>
                <w:sz w:val="20"/>
                <w:szCs w:val="20"/>
                <w:lang w:eastAsia="ja-JP"/>
              </w:rPr>
              <w:t xml:space="preserve">Quality of </w:t>
            </w:r>
            <w:r>
              <w:rPr>
                <w:sz w:val="20"/>
                <w:szCs w:val="20"/>
                <w:lang w:eastAsia="ja-JP"/>
              </w:rPr>
              <w:t>i</w:t>
            </w:r>
            <w:r w:rsidRPr="00B32A49">
              <w:rPr>
                <w:sz w:val="20"/>
                <w:szCs w:val="20"/>
                <w:lang w:eastAsia="ja-JP"/>
              </w:rPr>
              <w:t>nterpreters</w:t>
            </w:r>
          </w:p>
          <w:p w14:paraId="2951B0F3" w14:textId="77777777" w:rsidR="00B261B7" w:rsidRDefault="00B261B7" w:rsidP="00A00E86">
            <w:pPr>
              <w:ind w:left="458" w:hanging="141"/>
              <w:rPr>
                <w:sz w:val="20"/>
                <w:szCs w:val="20"/>
                <w:vertAlign w:val="superscript"/>
                <w:lang w:eastAsia="ja-JP"/>
              </w:rPr>
            </w:pPr>
            <w:r w:rsidRPr="00B32A49">
              <w:rPr>
                <w:sz w:val="20"/>
                <w:szCs w:val="20"/>
                <w:lang w:eastAsia="ja-JP"/>
              </w:rPr>
              <w:t>Patient refusal</w:t>
            </w:r>
          </w:p>
          <w:p w14:paraId="3DFE358A" w14:textId="77777777" w:rsidR="00B261B7" w:rsidRPr="00003B3D" w:rsidRDefault="00B261B7" w:rsidP="00A00E86">
            <w:pPr>
              <w:ind w:left="458" w:hanging="141"/>
              <w:rPr>
                <w:sz w:val="20"/>
                <w:szCs w:val="20"/>
                <w:lang w:eastAsia="ja-JP"/>
              </w:rPr>
            </w:pPr>
            <w:r w:rsidRPr="00B32A49">
              <w:rPr>
                <w:sz w:val="20"/>
                <w:szCs w:val="20"/>
                <w:lang w:eastAsia="ja-JP"/>
              </w:rPr>
              <w:t>Patient concern re</w:t>
            </w:r>
            <w:r>
              <w:rPr>
                <w:sz w:val="20"/>
                <w:szCs w:val="20"/>
                <w:lang w:eastAsia="ja-JP"/>
              </w:rPr>
              <w:t xml:space="preserve"> c</w:t>
            </w:r>
            <w:r w:rsidRPr="00B32A49">
              <w:rPr>
                <w:sz w:val="20"/>
                <w:szCs w:val="20"/>
                <w:lang w:eastAsia="ja-JP"/>
              </w:rPr>
              <w:t>onfidentiality</w:t>
            </w:r>
          </w:p>
          <w:p w14:paraId="5C58D21D" w14:textId="77777777" w:rsidR="00B261B7" w:rsidRDefault="00B261B7" w:rsidP="00A00E86">
            <w:pPr>
              <w:ind w:left="457" w:hanging="457"/>
              <w:rPr>
                <w:sz w:val="20"/>
                <w:szCs w:val="20"/>
                <w:lang w:eastAsia="ja-JP"/>
              </w:rPr>
            </w:pPr>
            <w:r>
              <w:rPr>
                <w:sz w:val="20"/>
                <w:szCs w:val="20"/>
                <w:lang w:eastAsia="ja-JP"/>
              </w:rPr>
              <w:t>No barriers</w:t>
            </w:r>
          </w:p>
        </w:tc>
        <w:tc>
          <w:tcPr>
            <w:tcW w:w="1134" w:type="dxa"/>
            <w:tcBorders>
              <w:bottom w:val="single" w:sz="4" w:space="0" w:color="auto"/>
            </w:tcBorders>
          </w:tcPr>
          <w:p w14:paraId="56817A5A" w14:textId="77777777" w:rsidR="00B261B7" w:rsidRPr="00B32A49" w:rsidRDefault="00B261B7" w:rsidP="00A00E86">
            <w:pPr>
              <w:jc w:val="center"/>
              <w:rPr>
                <w:rFonts w:cstheme="minorHAnsi"/>
                <w:sz w:val="20"/>
                <w:szCs w:val="20"/>
                <w:lang w:eastAsia="ja-JP"/>
              </w:rPr>
            </w:pPr>
          </w:p>
          <w:p w14:paraId="403FA40A"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1 (5.3)</w:t>
            </w:r>
          </w:p>
          <w:p w14:paraId="6484E933"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1 (5.3)</w:t>
            </w:r>
          </w:p>
          <w:p w14:paraId="59F33400" w14:textId="77777777" w:rsidR="00B261B7" w:rsidRPr="00B32A49" w:rsidRDefault="00B261B7" w:rsidP="00A00E86">
            <w:pPr>
              <w:ind w:firstLineChars="50" w:firstLine="100"/>
              <w:jc w:val="center"/>
              <w:rPr>
                <w:rFonts w:cstheme="minorHAnsi"/>
                <w:sz w:val="20"/>
                <w:szCs w:val="20"/>
                <w:lang w:eastAsia="ja-JP"/>
              </w:rPr>
            </w:pPr>
            <w:r>
              <w:rPr>
                <w:rFonts w:cstheme="minorHAnsi"/>
                <w:sz w:val="20"/>
                <w:szCs w:val="20"/>
                <w:lang w:eastAsia="ja-JP"/>
              </w:rPr>
              <w:t>0 (</w:t>
            </w:r>
            <w:r w:rsidRPr="00B32A49">
              <w:rPr>
                <w:rFonts w:cstheme="minorHAnsi"/>
                <w:sz w:val="20"/>
                <w:szCs w:val="20"/>
                <w:lang w:eastAsia="ja-JP"/>
              </w:rPr>
              <w:t>0</w:t>
            </w:r>
            <w:r>
              <w:rPr>
                <w:rFonts w:cstheme="minorHAnsi"/>
                <w:sz w:val="20"/>
                <w:szCs w:val="20"/>
                <w:lang w:eastAsia="ja-JP"/>
              </w:rPr>
              <w:t>.0)</w:t>
            </w:r>
          </w:p>
          <w:p w14:paraId="621EC21C"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6 (31.6)</w:t>
            </w:r>
          </w:p>
          <w:p w14:paraId="51098B68"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3 (15.8)</w:t>
            </w:r>
          </w:p>
          <w:p w14:paraId="7635E972" w14:textId="77777777" w:rsidR="00B261B7" w:rsidRPr="00B32A49" w:rsidRDefault="00B261B7" w:rsidP="00A00E86">
            <w:pPr>
              <w:jc w:val="center"/>
              <w:rPr>
                <w:rFonts w:cstheme="minorHAnsi"/>
                <w:sz w:val="20"/>
                <w:szCs w:val="20"/>
                <w:lang w:eastAsia="ja-JP"/>
              </w:rPr>
            </w:pPr>
          </w:p>
          <w:p w14:paraId="0D49C45C"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2 (10.5)</w:t>
            </w:r>
          </w:p>
          <w:p w14:paraId="61FEC055" w14:textId="77777777" w:rsidR="00B261B7" w:rsidRPr="00B32A49"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1 (5.3)</w:t>
            </w:r>
          </w:p>
          <w:p w14:paraId="05255E97" w14:textId="77777777" w:rsidR="00B261B7" w:rsidRDefault="00B261B7" w:rsidP="00A00E86">
            <w:pPr>
              <w:ind w:firstLineChars="50" w:firstLine="100"/>
              <w:jc w:val="center"/>
              <w:rPr>
                <w:rFonts w:cstheme="minorHAnsi"/>
                <w:sz w:val="20"/>
                <w:szCs w:val="20"/>
                <w:lang w:eastAsia="ja-JP"/>
              </w:rPr>
            </w:pPr>
            <w:r w:rsidRPr="00B32A49">
              <w:rPr>
                <w:rFonts w:cstheme="minorHAnsi"/>
                <w:sz w:val="20"/>
                <w:szCs w:val="20"/>
                <w:lang w:eastAsia="ja-JP"/>
              </w:rPr>
              <w:t>3 (15.8)</w:t>
            </w:r>
          </w:p>
          <w:p w14:paraId="05AA74F1" w14:textId="77777777" w:rsidR="00B261B7" w:rsidRPr="00B32A49" w:rsidRDefault="00B261B7" w:rsidP="00A00E86">
            <w:pPr>
              <w:jc w:val="center"/>
              <w:rPr>
                <w:rFonts w:cstheme="minorHAnsi"/>
                <w:sz w:val="20"/>
                <w:szCs w:val="20"/>
                <w:lang w:eastAsia="ja-JP"/>
              </w:rPr>
            </w:pPr>
          </w:p>
          <w:p w14:paraId="7754E9DC" w14:textId="77777777" w:rsidR="00B261B7" w:rsidRPr="00B32A49" w:rsidRDefault="00B261B7" w:rsidP="00A00E86">
            <w:pPr>
              <w:jc w:val="center"/>
              <w:rPr>
                <w:rFonts w:cstheme="minorHAnsi"/>
                <w:sz w:val="20"/>
                <w:szCs w:val="20"/>
                <w:lang w:eastAsia="ja-JP"/>
              </w:rPr>
            </w:pPr>
            <w:r>
              <w:rPr>
                <w:rFonts w:cstheme="minorHAnsi"/>
                <w:sz w:val="20"/>
                <w:szCs w:val="20"/>
                <w:lang w:eastAsia="ja-JP"/>
              </w:rPr>
              <w:t>1 (5.3)</w:t>
            </w:r>
          </w:p>
        </w:tc>
        <w:tc>
          <w:tcPr>
            <w:tcW w:w="1417" w:type="dxa"/>
            <w:gridSpan w:val="2"/>
            <w:tcBorders>
              <w:bottom w:val="single" w:sz="4" w:space="0" w:color="auto"/>
            </w:tcBorders>
          </w:tcPr>
          <w:p w14:paraId="0F9C927D" w14:textId="77777777" w:rsidR="00B261B7" w:rsidRPr="00B32A49" w:rsidRDefault="00B261B7" w:rsidP="00A00E86">
            <w:pPr>
              <w:jc w:val="center"/>
              <w:rPr>
                <w:rFonts w:cstheme="minorHAnsi"/>
                <w:sz w:val="20"/>
                <w:szCs w:val="20"/>
                <w:lang w:eastAsia="ja-JP"/>
              </w:rPr>
            </w:pPr>
          </w:p>
          <w:p w14:paraId="04AC78BD"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xml:space="preserve"> - 26.0</w:t>
            </w:r>
          </w:p>
          <w:p w14:paraId="67A0AE65"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xml:space="preserve"> - 26.0</w:t>
            </w:r>
          </w:p>
          <w:p w14:paraId="1A4F3A53"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w:t>
            </w:r>
            <w:r>
              <w:rPr>
                <w:rFonts w:cstheme="minorHAnsi"/>
                <w:sz w:val="20"/>
                <w:szCs w:val="20"/>
                <w:lang w:eastAsia="ja-JP"/>
              </w:rPr>
              <w:t>.0 - 17.6</w:t>
            </w:r>
          </w:p>
          <w:p w14:paraId="6C7D4FA0"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12.6</w:t>
            </w:r>
            <w:r>
              <w:rPr>
                <w:rFonts w:cstheme="minorHAnsi"/>
                <w:sz w:val="20"/>
                <w:szCs w:val="20"/>
                <w:lang w:eastAsia="ja-JP"/>
              </w:rPr>
              <w:t xml:space="preserve"> - 56.6</w:t>
            </w:r>
          </w:p>
          <w:p w14:paraId="1E64A649"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3.4</w:t>
            </w:r>
            <w:r>
              <w:rPr>
                <w:rFonts w:cstheme="minorHAnsi"/>
                <w:sz w:val="20"/>
                <w:szCs w:val="20"/>
                <w:lang w:eastAsia="ja-JP"/>
              </w:rPr>
              <w:t xml:space="preserve"> - 39.6</w:t>
            </w:r>
          </w:p>
          <w:p w14:paraId="164C0D6C" w14:textId="77777777" w:rsidR="00B261B7" w:rsidRPr="00B32A49" w:rsidRDefault="00B261B7" w:rsidP="00A00E86">
            <w:pPr>
              <w:jc w:val="center"/>
              <w:rPr>
                <w:rFonts w:cstheme="minorHAnsi"/>
                <w:sz w:val="20"/>
                <w:szCs w:val="20"/>
                <w:lang w:eastAsia="ja-JP"/>
              </w:rPr>
            </w:pPr>
          </w:p>
          <w:p w14:paraId="7EABA5F9"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1.3</w:t>
            </w:r>
            <w:r>
              <w:rPr>
                <w:rFonts w:cstheme="minorHAnsi"/>
                <w:sz w:val="20"/>
                <w:szCs w:val="20"/>
                <w:lang w:eastAsia="ja-JP"/>
              </w:rPr>
              <w:t xml:space="preserve"> - 33.1</w:t>
            </w:r>
          </w:p>
          <w:p w14:paraId="1A0B3513"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xml:space="preserve"> - 26.0</w:t>
            </w:r>
          </w:p>
          <w:p w14:paraId="3AFFD7DE" w14:textId="77777777" w:rsidR="00B261B7" w:rsidRDefault="00B261B7" w:rsidP="00A00E86">
            <w:pPr>
              <w:jc w:val="center"/>
              <w:rPr>
                <w:rFonts w:cstheme="minorHAnsi"/>
                <w:sz w:val="20"/>
                <w:szCs w:val="20"/>
                <w:lang w:eastAsia="ja-JP"/>
              </w:rPr>
            </w:pPr>
            <w:r w:rsidRPr="00B32A49">
              <w:rPr>
                <w:rFonts w:cstheme="minorHAnsi"/>
                <w:sz w:val="20"/>
                <w:szCs w:val="20"/>
                <w:lang w:eastAsia="ja-JP"/>
              </w:rPr>
              <w:t>3.4</w:t>
            </w:r>
            <w:r>
              <w:rPr>
                <w:rFonts w:cstheme="minorHAnsi"/>
                <w:sz w:val="20"/>
                <w:szCs w:val="20"/>
                <w:lang w:eastAsia="ja-JP"/>
              </w:rPr>
              <w:t xml:space="preserve"> - 39.6</w:t>
            </w:r>
          </w:p>
          <w:p w14:paraId="040941CF" w14:textId="77777777" w:rsidR="00B261B7" w:rsidRDefault="00B261B7" w:rsidP="00A00E86">
            <w:pPr>
              <w:jc w:val="center"/>
              <w:rPr>
                <w:rFonts w:cstheme="minorHAnsi"/>
                <w:sz w:val="20"/>
                <w:szCs w:val="20"/>
                <w:lang w:eastAsia="ja-JP"/>
              </w:rPr>
            </w:pPr>
          </w:p>
          <w:p w14:paraId="722E53B9" w14:textId="77777777" w:rsidR="00B261B7" w:rsidRPr="00B32A49" w:rsidRDefault="00B261B7" w:rsidP="00A00E86">
            <w:pPr>
              <w:jc w:val="center"/>
              <w:rPr>
                <w:rFonts w:cstheme="minorHAnsi"/>
                <w:sz w:val="20"/>
                <w:szCs w:val="20"/>
                <w:lang w:eastAsia="ja-JP"/>
              </w:rPr>
            </w:pPr>
            <w:r>
              <w:rPr>
                <w:rFonts w:cstheme="minorHAnsi"/>
                <w:sz w:val="20"/>
                <w:szCs w:val="20"/>
                <w:lang w:eastAsia="ja-JP"/>
              </w:rPr>
              <w:t>0.1 - 26.0</w:t>
            </w:r>
          </w:p>
        </w:tc>
        <w:tc>
          <w:tcPr>
            <w:tcW w:w="1134" w:type="dxa"/>
            <w:tcBorders>
              <w:bottom w:val="single" w:sz="4" w:space="0" w:color="auto"/>
            </w:tcBorders>
          </w:tcPr>
          <w:p w14:paraId="764EE2E1" w14:textId="77777777" w:rsidR="00B261B7" w:rsidRPr="00B32A49" w:rsidRDefault="00B261B7" w:rsidP="00A00E86">
            <w:pPr>
              <w:jc w:val="center"/>
              <w:rPr>
                <w:rFonts w:cstheme="minorHAnsi"/>
                <w:sz w:val="20"/>
                <w:szCs w:val="20"/>
                <w:lang w:eastAsia="ja-JP"/>
              </w:rPr>
            </w:pPr>
          </w:p>
          <w:p w14:paraId="4B62C98C"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2 (10.5)</w:t>
            </w:r>
          </w:p>
          <w:p w14:paraId="27DAEAC9"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 (0.0)</w:t>
            </w:r>
          </w:p>
          <w:p w14:paraId="146DDC37"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 (5.3)</w:t>
            </w:r>
          </w:p>
          <w:p w14:paraId="55A5F07D"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9 (47.4)</w:t>
            </w:r>
          </w:p>
          <w:p w14:paraId="5A07C253"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5 (26.3)</w:t>
            </w:r>
          </w:p>
          <w:p w14:paraId="76B6DEF6" w14:textId="77777777" w:rsidR="00B261B7" w:rsidRPr="00B32A49" w:rsidRDefault="00B261B7" w:rsidP="00A00E86">
            <w:pPr>
              <w:jc w:val="center"/>
              <w:rPr>
                <w:rFonts w:cstheme="minorHAnsi"/>
                <w:sz w:val="20"/>
                <w:szCs w:val="20"/>
                <w:lang w:eastAsia="ja-JP"/>
              </w:rPr>
            </w:pPr>
          </w:p>
          <w:p w14:paraId="60948A63"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2 (10.5)</w:t>
            </w:r>
          </w:p>
          <w:p w14:paraId="3D8DDE18"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4 (21.1)</w:t>
            </w:r>
          </w:p>
          <w:p w14:paraId="068E084D" w14:textId="77777777" w:rsidR="00B261B7" w:rsidRDefault="00B261B7" w:rsidP="00A00E86">
            <w:pPr>
              <w:jc w:val="center"/>
              <w:rPr>
                <w:rFonts w:cstheme="minorHAnsi"/>
                <w:sz w:val="20"/>
                <w:szCs w:val="20"/>
                <w:lang w:eastAsia="ja-JP"/>
              </w:rPr>
            </w:pPr>
            <w:r w:rsidRPr="00B32A49">
              <w:rPr>
                <w:rFonts w:cstheme="minorHAnsi"/>
                <w:sz w:val="20"/>
                <w:szCs w:val="20"/>
                <w:lang w:eastAsia="ja-JP"/>
              </w:rPr>
              <w:t>4 (21.1)</w:t>
            </w:r>
          </w:p>
          <w:p w14:paraId="11E133B0" w14:textId="77777777" w:rsidR="00B261B7" w:rsidRDefault="00B261B7" w:rsidP="00A00E86">
            <w:pPr>
              <w:jc w:val="center"/>
              <w:rPr>
                <w:rFonts w:cstheme="minorHAnsi"/>
                <w:sz w:val="20"/>
                <w:szCs w:val="20"/>
                <w:lang w:eastAsia="ja-JP"/>
              </w:rPr>
            </w:pPr>
          </w:p>
          <w:p w14:paraId="0788A5E2" w14:textId="77777777" w:rsidR="00B261B7" w:rsidRPr="00B32A49" w:rsidRDefault="00B261B7" w:rsidP="00A00E86">
            <w:pPr>
              <w:jc w:val="center"/>
              <w:rPr>
                <w:rFonts w:cstheme="minorHAnsi"/>
                <w:sz w:val="20"/>
                <w:szCs w:val="20"/>
                <w:lang w:eastAsia="ja-JP"/>
              </w:rPr>
            </w:pPr>
            <w:r>
              <w:rPr>
                <w:rFonts w:cstheme="minorHAnsi"/>
                <w:sz w:val="20"/>
                <w:szCs w:val="20"/>
                <w:lang w:eastAsia="ja-JP"/>
              </w:rPr>
              <w:t>0 (0.0)</w:t>
            </w:r>
          </w:p>
        </w:tc>
        <w:tc>
          <w:tcPr>
            <w:tcW w:w="1559" w:type="dxa"/>
            <w:gridSpan w:val="2"/>
            <w:tcBorders>
              <w:bottom w:val="single" w:sz="4" w:space="0" w:color="auto"/>
            </w:tcBorders>
          </w:tcPr>
          <w:p w14:paraId="20507265" w14:textId="77777777" w:rsidR="00B261B7" w:rsidRPr="00B32A49" w:rsidRDefault="00B261B7" w:rsidP="00A00E86">
            <w:pPr>
              <w:jc w:val="center"/>
              <w:rPr>
                <w:rFonts w:cstheme="minorHAnsi"/>
                <w:sz w:val="20"/>
                <w:szCs w:val="20"/>
                <w:lang w:eastAsia="ja-JP"/>
              </w:rPr>
            </w:pPr>
          </w:p>
          <w:p w14:paraId="4941555F"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1.3</w:t>
            </w:r>
            <w:r>
              <w:rPr>
                <w:rFonts w:cstheme="minorHAnsi"/>
                <w:sz w:val="20"/>
                <w:szCs w:val="20"/>
                <w:lang w:eastAsia="ja-JP"/>
              </w:rPr>
              <w:t xml:space="preserve"> - 33.3</w:t>
            </w:r>
          </w:p>
          <w:p w14:paraId="6A74FEB1"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0.0</w:t>
            </w:r>
            <w:r>
              <w:rPr>
                <w:rFonts w:cstheme="minorHAnsi"/>
                <w:sz w:val="20"/>
                <w:szCs w:val="20"/>
                <w:lang w:eastAsia="ja-JP"/>
              </w:rPr>
              <w:t xml:space="preserve"> - 17.6</w:t>
            </w:r>
          </w:p>
          <w:p w14:paraId="255BBCB2"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0.1</w:t>
            </w:r>
            <w:r>
              <w:rPr>
                <w:rFonts w:cstheme="minorHAnsi"/>
                <w:sz w:val="20"/>
                <w:szCs w:val="20"/>
                <w:lang w:eastAsia="ja-JP"/>
              </w:rPr>
              <w:t xml:space="preserve"> - 26.0</w:t>
            </w:r>
          </w:p>
          <w:p w14:paraId="4B62BDD3"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24.4</w:t>
            </w:r>
            <w:r>
              <w:rPr>
                <w:rFonts w:cstheme="minorHAnsi"/>
                <w:sz w:val="20"/>
                <w:szCs w:val="20"/>
                <w:lang w:eastAsia="ja-JP"/>
              </w:rPr>
              <w:t xml:space="preserve"> - 71.1</w:t>
            </w:r>
          </w:p>
          <w:p w14:paraId="2619143B"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9.1</w:t>
            </w:r>
            <w:r>
              <w:rPr>
                <w:rFonts w:cstheme="minorHAnsi"/>
                <w:sz w:val="20"/>
                <w:szCs w:val="20"/>
                <w:lang w:eastAsia="ja-JP"/>
              </w:rPr>
              <w:t xml:space="preserve"> - 51.2</w:t>
            </w:r>
          </w:p>
          <w:p w14:paraId="2B29E756" w14:textId="77777777" w:rsidR="00B261B7" w:rsidRPr="00B32A49" w:rsidRDefault="00B261B7" w:rsidP="00A00E86">
            <w:pPr>
              <w:jc w:val="center"/>
              <w:rPr>
                <w:rFonts w:cstheme="minorHAnsi"/>
                <w:sz w:val="20"/>
                <w:szCs w:val="20"/>
                <w:lang w:eastAsia="ja-JP"/>
              </w:rPr>
            </w:pPr>
          </w:p>
          <w:p w14:paraId="019CA829"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1.3</w:t>
            </w:r>
            <w:r>
              <w:rPr>
                <w:rFonts w:cstheme="minorHAnsi"/>
                <w:sz w:val="20"/>
                <w:szCs w:val="20"/>
                <w:lang w:eastAsia="ja-JP"/>
              </w:rPr>
              <w:t xml:space="preserve"> - 33.1</w:t>
            </w:r>
          </w:p>
          <w:p w14:paraId="71EBDF2B" w14:textId="77777777" w:rsidR="00B261B7" w:rsidRPr="00B32A49" w:rsidRDefault="00B261B7" w:rsidP="00A00E86">
            <w:pPr>
              <w:jc w:val="center"/>
              <w:rPr>
                <w:rFonts w:cstheme="minorHAnsi"/>
                <w:sz w:val="20"/>
                <w:szCs w:val="20"/>
                <w:lang w:eastAsia="ja-JP"/>
              </w:rPr>
            </w:pPr>
            <w:r w:rsidRPr="00B32A49">
              <w:rPr>
                <w:rFonts w:cstheme="minorHAnsi"/>
                <w:sz w:val="20"/>
                <w:szCs w:val="20"/>
                <w:lang w:eastAsia="ja-JP"/>
              </w:rPr>
              <w:t>6</w:t>
            </w:r>
            <w:r>
              <w:rPr>
                <w:rFonts w:cstheme="minorHAnsi"/>
                <w:sz w:val="20"/>
                <w:szCs w:val="20"/>
                <w:lang w:eastAsia="ja-JP"/>
              </w:rPr>
              <w:t>.</w:t>
            </w:r>
            <w:r w:rsidRPr="00B32A49">
              <w:rPr>
                <w:rFonts w:cstheme="minorHAnsi"/>
                <w:sz w:val="20"/>
                <w:szCs w:val="20"/>
                <w:lang w:eastAsia="ja-JP"/>
              </w:rPr>
              <w:t>1</w:t>
            </w:r>
            <w:r>
              <w:rPr>
                <w:rFonts w:cstheme="minorHAnsi"/>
                <w:sz w:val="20"/>
                <w:szCs w:val="20"/>
                <w:lang w:eastAsia="ja-JP"/>
              </w:rPr>
              <w:t xml:space="preserve"> - 45.6</w:t>
            </w:r>
          </w:p>
          <w:p w14:paraId="00DD7042" w14:textId="77777777" w:rsidR="00B261B7" w:rsidRDefault="00B261B7" w:rsidP="00A00E86">
            <w:pPr>
              <w:jc w:val="center"/>
              <w:rPr>
                <w:rFonts w:cstheme="minorHAnsi"/>
                <w:sz w:val="20"/>
                <w:szCs w:val="20"/>
                <w:lang w:eastAsia="ja-JP"/>
              </w:rPr>
            </w:pPr>
            <w:r w:rsidRPr="00B32A49">
              <w:rPr>
                <w:rFonts w:cstheme="minorHAnsi"/>
                <w:sz w:val="20"/>
                <w:szCs w:val="20"/>
                <w:lang w:eastAsia="ja-JP"/>
              </w:rPr>
              <w:t>6.1</w:t>
            </w:r>
            <w:r>
              <w:rPr>
                <w:rFonts w:cstheme="minorHAnsi"/>
                <w:sz w:val="20"/>
                <w:szCs w:val="20"/>
                <w:lang w:eastAsia="ja-JP"/>
              </w:rPr>
              <w:t xml:space="preserve"> - 45.6</w:t>
            </w:r>
          </w:p>
          <w:p w14:paraId="4A2847C0" w14:textId="77777777" w:rsidR="00B261B7" w:rsidRDefault="00B261B7" w:rsidP="00A00E86">
            <w:pPr>
              <w:jc w:val="center"/>
              <w:rPr>
                <w:rFonts w:cstheme="minorHAnsi"/>
                <w:sz w:val="20"/>
                <w:szCs w:val="20"/>
                <w:lang w:eastAsia="ja-JP"/>
              </w:rPr>
            </w:pPr>
          </w:p>
          <w:p w14:paraId="06557E4D" w14:textId="77777777" w:rsidR="00B261B7" w:rsidRPr="00B32A49" w:rsidRDefault="00B261B7" w:rsidP="00A00E86">
            <w:pPr>
              <w:jc w:val="center"/>
              <w:rPr>
                <w:rFonts w:cstheme="minorHAnsi"/>
                <w:sz w:val="20"/>
                <w:szCs w:val="20"/>
                <w:lang w:eastAsia="ja-JP"/>
              </w:rPr>
            </w:pPr>
            <w:r>
              <w:rPr>
                <w:rFonts w:cstheme="minorHAnsi"/>
                <w:sz w:val="20"/>
                <w:szCs w:val="20"/>
                <w:lang w:eastAsia="ja-JP"/>
              </w:rPr>
              <w:t>0.0 - 17.6</w:t>
            </w:r>
          </w:p>
        </w:tc>
      </w:tr>
    </w:tbl>
    <w:p w14:paraId="244E4DE4" w14:textId="77777777" w:rsidR="00B261B7" w:rsidRDefault="00B261B7" w:rsidP="00B261B7">
      <w:pPr>
        <w:pStyle w:val="ListParagraph"/>
        <w:spacing w:after="0" w:line="240" w:lineRule="auto"/>
        <w:ind w:left="0"/>
        <w:rPr>
          <w:sz w:val="20"/>
          <w:szCs w:val="20"/>
          <w:lang w:eastAsia="ja-JP"/>
        </w:rPr>
      </w:pPr>
      <w:r>
        <w:rPr>
          <w:sz w:val="20"/>
          <w:szCs w:val="20"/>
          <w:lang w:eastAsia="ja-JP"/>
        </w:rPr>
        <w:t xml:space="preserve">Data source: Clinician survey. 1) </w:t>
      </w:r>
      <w:r w:rsidRPr="00B32A49">
        <w:rPr>
          <w:sz w:val="20"/>
          <w:szCs w:val="20"/>
          <w:lang w:eastAsia="ja-JP"/>
        </w:rPr>
        <w:t xml:space="preserve">Data on </w:t>
      </w:r>
      <w:r w:rsidRPr="00B32A49">
        <w:rPr>
          <w:rFonts w:hint="eastAsia"/>
          <w:sz w:val="20"/>
          <w:szCs w:val="20"/>
          <w:lang w:eastAsia="ja-JP"/>
        </w:rPr>
        <w:t xml:space="preserve">Time was computed </w:t>
      </w:r>
      <w:r w:rsidRPr="00B32A49">
        <w:rPr>
          <w:sz w:val="20"/>
          <w:szCs w:val="20"/>
          <w:lang w:eastAsia="ja-JP"/>
        </w:rPr>
        <w:t>from comments, while other items were pre-determined response options.</w:t>
      </w:r>
    </w:p>
    <w:p w14:paraId="6B0EF725" w14:textId="77777777" w:rsidR="00B261B7" w:rsidRDefault="00B261B7" w:rsidP="00B261B7">
      <w:pPr>
        <w:spacing w:line="480" w:lineRule="auto"/>
        <w:rPr>
          <w:sz w:val="24"/>
          <w:szCs w:val="24"/>
        </w:rPr>
      </w:pPr>
    </w:p>
    <w:p w14:paraId="382C460C" w14:textId="77777777" w:rsidR="00B261B7" w:rsidRPr="00C75CB8" w:rsidRDefault="00B261B7" w:rsidP="00B261B7">
      <w:pPr>
        <w:rPr>
          <w:sz w:val="24"/>
          <w:szCs w:val="24"/>
        </w:rPr>
      </w:pPr>
    </w:p>
    <w:p w14:paraId="767BECC7" w14:textId="77777777" w:rsidR="00AF0C4F" w:rsidRDefault="00AF0C4F"/>
    <w:sectPr w:rsidR="00AF0C4F" w:rsidSect="007C3FDF">
      <w:footerReference w:type="default" r:id="rId4"/>
      <w:endnotePr>
        <w:numFmt w:val="decimal"/>
      </w:endnotePr>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710101"/>
      <w:docPartObj>
        <w:docPartGallery w:val="Page Numbers (Bottom of Page)"/>
        <w:docPartUnique/>
      </w:docPartObj>
    </w:sdtPr>
    <w:sdtEndPr>
      <w:rPr>
        <w:noProof/>
      </w:rPr>
    </w:sdtEndPr>
    <w:sdtContent>
      <w:p w14:paraId="1587FABA" w14:textId="77777777" w:rsidR="00BC2EE1" w:rsidRDefault="00B261B7">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1CAA662C" w14:textId="77777777" w:rsidR="00BC2EE1" w:rsidRDefault="00B261B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1B7"/>
    <w:rsid w:val="00AF0C4F"/>
    <w:rsid w:val="00B261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8F88B"/>
  <w15:chartTrackingRefBased/>
  <w15:docId w15:val="{2D2E50AA-5F06-4504-A291-550A839B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1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61B7"/>
    <w:pPr>
      <w:tabs>
        <w:tab w:val="center" w:pos="4252"/>
        <w:tab w:val="right" w:pos="8504"/>
      </w:tabs>
      <w:snapToGrid w:val="0"/>
    </w:pPr>
  </w:style>
  <w:style w:type="character" w:customStyle="1" w:styleId="FooterChar">
    <w:name w:val="Footer Char"/>
    <w:basedOn w:val="DefaultParagraphFont"/>
    <w:link w:val="Footer"/>
    <w:uiPriority w:val="99"/>
    <w:rsid w:val="00B261B7"/>
    <w:rPr>
      <w:rFonts w:eastAsiaTheme="minorEastAsia"/>
    </w:rPr>
  </w:style>
  <w:style w:type="paragraph" w:styleId="ListParagraph">
    <w:name w:val="List Paragraph"/>
    <w:basedOn w:val="Normal"/>
    <w:uiPriority w:val="34"/>
    <w:qFormat/>
    <w:rsid w:val="00B261B7"/>
    <w:pPr>
      <w:ind w:left="720"/>
      <w:contextualSpacing/>
    </w:pPr>
  </w:style>
  <w:style w:type="table" w:styleId="TableGrid">
    <w:name w:val="Table Grid"/>
    <w:basedOn w:val="TableNormal"/>
    <w:uiPriority w:val="39"/>
    <w:rsid w:val="00B261B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Harris</dc:creator>
  <cp:keywords/>
  <dc:description/>
  <cp:lastModifiedBy>Mark Harris</cp:lastModifiedBy>
  <cp:revision>1</cp:revision>
  <dcterms:created xsi:type="dcterms:W3CDTF">2021-08-06T11:59:00Z</dcterms:created>
  <dcterms:modified xsi:type="dcterms:W3CDTF">2021-08-06T12:00:00Z</dcterms:modified>
</cp:coreProperties>
</file>