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D1D4487" w14:textId="035B1CCC" w:rsidR="006D38DC" w:rsidRDefault="006D38DC" w:rsidP="00154388">
      <w:pPr>
        <w:tabs>
          <w:tab w:val="left" w:pos="2271"/>
        </w:tabs>
        <w:spacing w:line="360" w:lineRule="auto"/>
        <w:rPr>
          <w:rFonts w:cs="Arial"/>
          <w:bCs/>
        </w:rPr>
      </w:pPr>
      <w:bookmarkStart w:id="0" w:name="_GoBack"/>
      <w:bookmarkEnd w:id="0"/>
      <w:r w:rsidRPr="00154388">
        <w:rPr>
          <w:rFonts w:cs="Arial"/>
          <w:b/>
        </w:rPr>
        <w:t xml:space="preserve">Additional file 6. </w:t>
      </w:r>
      <w:r w:rsidRPr="00154388">
        <w:rPr>
          <w:rFonts w:cs="Arial"/>
          <w:bCs/>
        </w:rPr>
        <w:t>HCS Follow-up telephone interview protocol</w:t>
      </w:r>
    </w:p>
    <w:p w14:paraId="596C63A6" w14:textId="77777777" w:rsidR="00154388" w:rsidRPr="00154388" w:rsidRDefault="00154388" w:rsidP="00154388">
      <w:pPr>
        <w:tabs>
          <w:tab w:val="left" w:pos="2271"/>
        </w:tabs>
        <w:spacing w:line="360" w:lineRule="auto"/>
        <w:rPr>
          <w:rFonts w:cs="Arial"/>
          <w:b/>
        </w:rPr>
      </w:pPr>
    </w:p>
    <w:p w14:paraId="720C1886" w14:textId="0F48F64B" w:rsidR="00806A7A" w:rsidRPr="005E20C2" w:rsidRDefault="009B6D00" w:rsidP="005E20C2">
      <w:pPr>
        <w:tabs>
          <w:tab w:val="left" w:pos="2271"/>
        </w:tabs>
        <w:spacing w:line="360" w:lineRule="auto"/>
        <w:jc w:val="center"/>
        <w:rPr>
          <w:rFonts w:asciiTheme="majorHAnsi" w:hAnsiTheme="majorHAnsi" w:cstheme="majorHAnsi"/>
          <w:b/>
        </w:rPr>
      </w:pPr>
      <w:r>
        <w:rPr>
          <w:rFonts w:asciiTheme="majorHAnsi" w:hAnsiTheme="majorHAnsi" w:cstheme="majorHAnsi"/>
          <w:b/>
        </w:rPr>
        <w:t xml:space="preserve">Follow-up </w:t>
      </w:r>
      <w:r w:rsidR="005E20C2">
        <w:rPr>
          <w:rFonts w:asciiTheme="majorHAnsi" w:hAnsiTheme="majorHAnsi" w:cstheme="majorHAnsi"/>
          <w:b/>
        </w:rPr>
        <w:t xml:space="preserve">Telephone Interview </w:t>
      </w:r>
      <w:r w:rsidRPr="000C4B9C">
        <w:rPr>
          <w:rFonts w:asciiTheme="majorHAnsi" w:hAnsiTheme="majorHAnsi" w:cstheme="majorHAnsi"/>
          <w:b/>
        </w:rPr>
        <w:t>Evaluation</w:t>
      </w:r>
    </w:p>
    <w:p w14:paraId="5515BAD3" w14:textId="77777777" w:rsidR="00806A7A" w:rsidRPr="005E20C2" w:rsidRDefault="00806A7A" w:rsidP="00F9743D">
      <w:pPr>
        <w:spacing w:line="360" w:lineRule="auto"/>
        <w:jc w:val="center"/>
        <w:rPr>
          <w:rFonts w:asciiTheme="majorHAnsi" w:hAnsiTheme="majorHAnsi" w:cstheme="majorHAnsi"/>
          <w:i/>
        </w:rPr>
      </w:pPr>
      <w:r w:rsidRPr="005E20C2">
        <w:rPr>
          <w:rFonts w:asciiTheme="majorHAnsi" w:hAnsiTheme="majorHAnsi" w:cstheme="majorHAnsi"/>
          <w:i/>
        </w:rPr>
        <w:t>Semi-structure</w:t>
      </w:r>
      <w:r w:rsidR="00C56F33" w:rsidRPr="005E20C2">
        <w:rPr>
          <w:rFonts w:asciiTheme="majorHAnsi" w:hAnsiTheme="majorHAnsi" w:cstheme="majorHAnsi"/>
          <w:i/>
        </w:rPr>
        <w:t>d</w:t>
      </w:r>
      <w:r w:rsidRPr="005E20C2">
        <w:rPr>
          <w:rFonts w:asciiTheme="majorHAnsi" w:hAnsiTheme="majorHAnsi" w:cstheme="majorHAnsi"/>
          <w:i/>
        </w:rPr>
        <w:t xml:space="preserve"> telephone interview </w:t>
      </w:r>
      <w:r w:rsidR="00F9743D" w:rsidRPr="005E20C2">
        <w:rPr>
          <w:rFonts w:asciiTheme="majorHAnsi" w:hAnsiTheme="majorHAnsi" w:cstheme="majorHAnsi"/>
          <w:i/>
        </w:rPr>
        <w:t>protocol</w:t>
      </w:r>
    </w:p>
    <w:p w14:paraId="3DAD0B17" w14:textId="77777777" w:rsidR="00806A7A" w:rsidRPr="00F9743D" w:rsidRDefault="00806A7A" w:rsidP="00F9743D">
      <w:pPr>
        <w:widowControl w:val="0"/>
        <w:spacing w:line="360" w:lineRule="auto"/>
        <w:rPr>
          <w:rFonts w:asciiTheme="majorHAnsi" w:hAnsiTheme="majorHAnsi" w:cstheme="majorHAnsi"/>
          <w:i/>
          <w:iCs/>
          <w:lang w:val="en-GB"/>
        </w:rPr>
      </w:pPr>
      <w:r w:rsidRPr="00F9743D">
        <w:rPr>
          <w:rFonts w:asciiTheme="majorHAnsi" w:hAnsiTheme="majorHAnsi" w:cstheme="majorHAnsi"/>
          <w:i/>
          <w:iCs/>
          <w:lang w:val="en-GB"/>
        </w:rPr>
        <w:t>Purpose</w:t>
      </w:r>
    </w:p>
    <w:p w14:paraId="328F5469" w14:textId="77777777" w:rsidR="00806A7A" w:rsidRPr="00F9743D" w:rsidRDefault="00806A7A" w:rsidP="00F9743D">
      <w:pPr>
        <w:widowControl w:val="0"/>
        <w:spacing w:line="360" w:lineRule="auto"/>
        <w:rPr>
          <w:rFonts w:asciiTheme="majorHAnsi" w:hAnsiTheme="majorHAnsi" w:cstheme="majorHAnsi"/>
          <w:lang w:val="en-GB"/>
        </w:rPr>
      </w:pPr>
      <w:r w:rsidRPr="00F9743D">
        <w:rPr>
          <w:rFonts w:asciiTheme="majorHAnsi" w:hAnsiTheme="majorHAnsi" w:cstheme="majorHAnsi"/>
          <w:lang w:val="en-GB"/>
        </w:rPr>
        <w:t xml:space="preserve">Every person who attends the Healthy Conversation Skills training </w:t>
      </w:r>
      <w:r w:rsidR="00F9743D" w:rsidRPr="00F9743D">
        <w:rPr>
          <w:rFonts w:asciiTheme="majorHAnsi" w:hAnsiTheme="majorHAnsi" w:cstheme="majorHAnsi"/>
          <w:lang w:val="en-GB"/>
        </w:rPr>
        <w:t>will receive</w:t>
      </w:r>
      <w:r w:rsidRPr="00F9743D">
        <w:rPr>
          <w:rFonts w:asciiTheme="majorHAnsi" w:hAnsiTheme="majorHAnsi" w:cstheme="majorHAnsi"/>
          <w:lang w:val="en-GB"/>
        </w:rPr>
        <w:t xml:space="preserve"> a follow-up telephone call with a member of the training team, </w:t>
      </w:r>
      <w:r w:rsidR="00F9743D" w:rsidRPr="00F9743D">
        <w:rPr>
          <w:rFonts w:asciiTheme="majorHAnsi" w:hAnsiTheme="majorHAnsi" w:cstheme="majorHAnsi"/>
          <w:lang w:val="en-GB"/>
        </w:rPr>
        <w:t>6-10</w:t>
      </w:r>
      <w:r w:rsidRPr="00F9743D">
        <w:rPr>
          <w:rFonts w:asciiTheme="majorHAnsi" w:hAnsiTheme="majorHAnsi" w:cstheme="majorHAnsi"/>
          <w:lang w:val="en-GB"/>
        </w:rPr>
        <w:t xml:space="preserve"> weeks after </w:t>
      </w:r>
      <w:r w:rsidR="00F9743D" w:rsidRPr="00F9743D">
        <w:rPr>
          <w:rFonts w:asciiTheme="majorHAnsi" w:hAnsiTheme="majorHAnsi" w:cstheme="majorHAnsi"/>
          <w:lang w:val="en-GB"/>
        </w:rPr>
        <w:t>training s</w:t>
      </w:r>
      <w:r w:rsidRPr="00F9743D">
        <w:rPr>
          <w:rFonts w:asciiTheme="majorHAnsi" w:hAnsiTheme="majorHAnsi" w:cstheme="majorHAnsi"/>
          <w:lang w:val="en-GB"/>
        </w:rPr>
        <w:t>ession 2. The purpose of the call is two-fold:</w:t>
      </w:r>
    </w:p>
    <w:p w14:paraId="3FA61EEE" w14:textId="77777777" w:rsidR="00806A7A" w:rsidRPr="00F9743D" w:rsidRDefault="00806A7A" w:rsidP="00F9743D">
      <w:pPr>
        <w:widowControl w:val="0"/>
        <w:spacing w:line="360" w:lineRule="auto"/>
        <w:ind w:left="567" w:hanging="567"/>
        <w:rPr>
          <w:rFonts w:asciiTheme="majorHAnsi" w:hAnsiTheme="majorHAnsi" w:cstheme="majorHAnsi"/>
          <w:lang w:val="en-GB"/>
        </w:rPr>
      </w:pPr>
      <w:r w:rsidRPr="00F9743D">
        <w:rPr>
          <w:rFonts w:asciiTheme="majorHAnsi" w:hAnsiTheme="majorHAnsi" w:cstheme="majorHAnsi"/>
          <w:lang w:val="en-GB"/>
        </w:rPr>
        <w:t>1.</w:t>
      </w:r>
      <w:r w:rsidRPr="00F9743D">
        <w:rPr>
          <w:rFonts w:asciiTheme="majorHAnsi" w:hAnsiTheme="majorHAnsi" w:cstheme="majorHAnsi"/>
        </w:rPr>
        <w:t> </w:t>
      </w:r>
      <w:r w:rsidRPr="00F9743D">
        <w:rPr>
          <w:rFonts w:asciiTheme="majorHAnsi" w:hAnsiTheme="majorHAnsi" w:cstheme="majorHAnsi"/>
          <w:lang w:val="en-GB"/>
        </w:rPr>
        <w:t>To support the implementation of new skills into practice. Simply talking about the skills they learnt, opportunities to use them, and thinking about how to get round any barriers can help embed new practice and encourage trainees to use the skills at every opportunity.</w:t>
      </w:r>
    </w:p>
    <w:p w14:paraId="62FD61AE" w14:textId="77777777" w:rsidR="00806A7A" w:rsidRPr="00F9743D" w:rsidRDefault="00806A7A" w:rsidP="00F9743D">
      <w:pPr>
        <w:widowControl w:val="0"/>
        <w:spacing w:after="120" w:line="360" w:lineRule="auto"/>
        <w:ind w:left="567" w:hanging="567"/>
        <w:rPr>
          <w:rFonts w:asciiTheme="majorHAnsi" w:hAnsiTheme="majorHAnsi" w:cstheme="majorHAnsi"/>
          <w:lang w:val="en-GB"/>
        </w:rPr>
      </w:pPr>
      <w:r w:rsidRPr="00F9743D">
        <w:rPr>
          <w:rFonts w:asciiTheme="majorHAnsi" w:hAnsiTheme="majorHAnsi" w:cstheme="majorHAnsi"/>
          <w:lang w:val="en-GB"/>
        </w:rPr>
        <w:t>2.</w:t>
      </w:r>
      <w:r w:rsidRPr="00F9743D">
        <w:rPr>
          <w:rFonts w:asciiTheme="majorHAnsi" w:hAnsiTheme="majorHAnsi" w:cstheme="majorHAnsi"/>
        </w:rPr>
        <w:t> </w:t>
      </w:r>
      <w:r w:rsidRPr="00F9743D">
        <w:rPr>
          <w:rFonts w:asciiTheme="majorHAnsi" w:hAnsiTheme="majorHAnsi" w:cstheme="majorHAnsi"/>
          <w:lang w:val="en-GB"/>
        </w:rPr>
        <w:t xml:space="preserve">To collect evaluation data about changes people have made to their conversations with individuals, since attending the Healthy Conversation Skills training, and assess against the </w:t>
      </w:r>
      <w:r w:rsidR="00E857BA" w:rsidRPr="00F9743D">
        <w:rPr>
          <w:rFonts w:asciiTheme="majorHAnsi" w:hAnsiTheme="majorHAnsi" w:cstheme="majorHAnsi"/>
          <w:lang w:val="en-GB"/>
        </w:rPr>
        <w:t xml:space="preserve">Healthy Conversation Skills </w:t>
      </w:r>
      <w:r w:rsidRPr="00F9743D">
        <w:rPr>
          <w:rFonts w:asciiTheme="majorHAnsi" w:hAnsiTheme="majorHAnsi" w:cstheme="majorHAnsi"/>
          <w:lang w:val="en-GB"/>
        </w:rPr>
        <w:t>competencies rating rubric</w:t>
      </w:r>
      <w:r w:rsidR="00F9743D">
        <w:rPr>
          <w:rFonts w:asciiTheme="majorHAnsi" w:hAnsiTheme="majorHAnsi" w:cstheme="majorHAnsi"/>
          <w:lang w:val="en-GB"/>
        </w:rPr>
        <w:t>.</w:t>
      </w:r>
    </w:p>
    <w:p w14:paraId="2D994C85" w14:textId="77777777" w:rsidR="00806A7A" w:rsidRPr="00F9743D" w:rsidRDefault="00806A7A" w:rsidP="00F9743D">
      <w:pPr>
        <w:widowControl w:val="0"/>
        <w:spacing w:line="360" w:lineRule="auto"/>
        <w:rPr>
          <w:rFonts w:asciiTheme="majorHAnsi" w:hAnsiTheme="majorHAnsi" w:cstheme="majorHAnsi"/>
          <w:i/>
          <w:iCs/>
          <w:lang w:val="en-GB"/>
        </w:rPr>
      </w:pPr>
      <w:r w:rsidRPr="00F9743D">
        <w:rPr>
          <w:rFonts w:asciiTheme="majorHAnsi" w:hAnsiTheme="majorHAnsi" w:cstheme="majorHAnsi"/>
          <w:i/>
          <w:iCs/>
          <w:lang w:val="en-GB"/>
        </w:rPr>
        <w:t>Set up</w:t>
      </w:r>
    </w:p>
    <w:p w14:paraId="6D194AE7" w14:textId="77777777" w:rsidR="00806A7A" w:rsidRPr="00F9743D" w:rsidRDefault="00806A7A" w:rsidP="00F9743D">
      <w:pPr>
        <w:widowControl w:val="0"/>
        <w:spacing w:line="360" w:lineRule="auto"/>
        <w:ind w:left="567" w:hanging="567"/>
        <w:rPr>
          <w:rFonts w:asciiTheme="majorHAnsi" w:hAnsiTheme="majorHAnsi" w:cstheme="majorHAnsi"/>
          <w:lang w:val="en-GB"/>
        </w:rPr>
      </w:pPr>
      <w:r w:rsidRPr="00F9743D">
        <w:rPr>
          <w:rFonts w:asciiTheme="majorHAnsi" w:hAnsiTheme="majorHAnsi" w:cstheme="majorHAnsi"/>
          <w:lang w:val="en-GB"/>
        </w:rPr>
        <w:t>1.</w:t>
      </w:r>
      <w:r w:rsidRPr="00F9743D">
        <w:rPr>
          <w:rFonts w:asciiTheme="majorHAnsi" w:hAnsiTheme="majorHAnsi" w:cstheme="majorHAnsi"/>
        </w:rPr>
        <w:t> </w:t>
      </w:r>
      <w:r w:rsidRPr="00F9743D">
        <w:rPr>
          <w:rFonts w:asciiTheme="majorHAnsi" w:hAnsiTheme="majorHAnsi" w:cstheme="majorHAnsi"/>
          <w:lang w:val="en-GB"/>
        </w:rPr>
        <w:t>Trainees are introduced to the idea of follow-up in the 2nd session.  At the end of this session, they arrange a date and a time slot with the facilitators for their follow-up phone call.  They are made aware of its purpose and that (with their permission) it will be recorded for evaluation purposes. This enables all calls to be transcribed and coded for evaluation.</w:t>
      </w:r>
    </w:p>
    <w:p w14:paraId="7E5B6FC8" w14:textId="77777777" w:rsidR="00806A7A" w:rsidRPr="00F9743D" w:rsidRDefault="00806A7A" w:rsidP="00F9743D">
      <w:pPr>
        <w:widowControl w:val="0"/>
        <w:spacing w:line="360" w:lineRule="auto"/>
        <w:ind w:left="567" w:hanging="567"/>
        <w:rPr>
          <w:rFonts w:asciiTheme="majorHAnsi" w:hAnsiTheme="majorHAnsi" w:cstheme="majorHAnsi"/>
          <w:lang w:val="en-GB"/>
        </w:rPr>
      </w:pPr>
      <w:r w:rsidRPr="00F9743D">
        <w:rPr>
          <w:rFonts w:asciiTheme="majorHAnsi" w:hAnsiTheme="majorHAnsi" w:cstheme="majorHAnsi"/>
          <w:lang w:val="en-GB"/>
        </w:rPr>
        <w:t>2.</w:t>
      </w:r>
      <w:r w:rsidRPr="00F9743D">
        <w:rPr>
          <w:rFonts w:asciiTheme="majorHAnsi" w:hAnsiTheme="majorHAnsi" w:cstheme="majorHAnsi"/>
        </w:rPr>
        <w:t> </w:t>
      </w:r>
      <w:r w:rsidRPr="00F9743D">
        <w:rPr>
          <w:rFonts w:asciiTheme="majorHAnsi" w:hAnsiTheme="majorHAnsi" w:cstheme="majorHAnsi"/>
          <w:lang w:val="en-GB"/>
        </w:rPr>
        <w:t>The dates and times are then entered into a dataset</w:t>
      </w:r>
      <w:r w:rsidR="00F9743D">
        <w:rPr>
          <w:rFonts w:asciiTheme="majorHAnsi" w:hAnsiTheme="majorHAnsi" w:cstheme="majorHAnsi"/>
          <w:lang w:val="en-GB"/>
        </w:rPr>
        <w:t>.</w:t>
      </w:r>
    </w:p>
    <w:p w14:paraId="14DC5334" w14:textId="77777777" w:rsidR="00806A7A" w:rsidRPr="00F9743D" w:rsidRDefault="00806A7A" w:rsidP="00F9743D">
      <w:pPr>
        <w:widowControl w:val="0"/>
        <w:spacing w:line="360" w:lineRule="auto"/>
        <w:rPr>
          <w:rFonts w:asciiTheme="majorHAnsi" w:hAnsiTheme="majorHAnsi" w:cstheme="majorHAnsi"/>
          <w:i/>
          <w:iCs/>
          <w:lang w:val="en-GB"/>
        </w:rPr>
      </w:pPr>
      <w:r w:rsidRPr="00F9743D">
        <w:rPr>
          <w:rFonts w:asciiTheme="majorHAnsi" w:hAnsiTheme="majorHAnsi" w:cstheme="majorHAnsi"/>
          <w:lang w:val="en-GB"/>
        </w:rPr>
        <w:t> </w:t>
      </w:r>
      <w:r w:rsidRPr="00F9743D">
        <w:rPr>
          <w:rFonts w:asciiTheme="majorHAnsi" w:hAnsiTheme="majorHAnsi" w:cstheme="majorHAnsi"/>
          <w:i/>
          <w:iCs/>
          <w:lang w:val="en-GB"/>
        </w:rPr>
        <w:t>Contacting people</w:t>
      </w:r>
    </w:p>
    <w:p w14:paraId="6370BBFE" w14:textId="77777777" w:rsidR="00806A7A" w:rsidRPr="00F9743D" w:rsidRDefault="00806A7A" w:rsidP="00F9743D">
      <w:pPr>
        <w:widowControl w:val="0"/>
        <w:spacing w:line="360" w:lineRule="auto"/>
        <w:ind w:left="567" w:hanging="567"/>
        <w:rPr>
          <w:rFonts w:asciiTheme="majorHAnsi" w:hAnsiTheme="majorHAnsi" w:cstheme="majorHAnsi"/>
          <w:lang w:val="en-GB"/>
        </w:rPr>
      </w:pPr>
      <w:r w:rsidRPr="00F9743D">
        <w:rPr>
          <w:rFonts w:asciiTheme="majorHAnsi" w:hAnsiTheme="majorHAnsi" w:cstheme="majorHAnsi"/>
          <w:lang w:val="en-GB"/>
        </w:rPr>
        <w:t>1.</w:t>
      </w:r>
      <w:r w:rsidRPr="00F9743D">
        <w:rPr>
          <w:rFonts w:asciiTheme="majorHAnsi" w:hAnsiTheme="majorHAnsi" w:cstheme="majorHAnsi"/>
        </w:rPr>
        <w:t> </w:t>
      </w:r>
      <w:r w:rsidRPr="00F9743D">
        <w:rPr>
          <w:rFonts w:asciiTheme="majorHAnsi" w:hAnsiTheme="majorHAnsi" w:cstheme="majorHAnsi"/>
          <w:lang w:val="en-GB"/>
        </w:rPr>
        <w:t xml:space="preserve">Where contact is made on the phone with a trainee, follow the steps which start below with the </w:t>
      </w:r>
      <w:r w:rsidR="00F9743D">
        <w:rPr>
          <w:rFonts w:asciiTheme="majorHAnsi" w:hAnsiTheme="majorHAnsi" w:cstheme="majorHAnsi"/>
          <w:lang w:val="en-GB"/>
        </w:rPr>
        <w:t>‘to-do-list’.</w:t>
      </w:r>
    </w:p>
    <w:p w14:paraId="76E8F1C3" w14:textId="77777777" w:rsidR="00806A7A" w:rsidRPr="00F9743D" w:rsidRDefault="00806A7A" w:rsidP="00F9743D">
      <w:pPr>
        <w:widowControl w:val="0"/>
        <w:spacing w:line="360" w:lineRule="auto"/>
        <w:ind w:left="567" w:hanging="567"/>
        <w:rPr>
          <w:rFonts w:asciiTheme="majorHAnsi" w:hAnsiTheme="majorHAnsi" w:cstheme="majorHAnsi"/>
          <w:lang w:val="en-GB"/>
        </w:rPr>
      </w:pPr>
      <w:r w:rsidRPr="00F9743D">
        <w:rPr>
          <w:rFonts w:asciiTheme="majorHAnsi" w:hAnsiTheme="majorHAnsi" w:cstheme="majorHAnsi"/>
          <w:lang w:val="en-GB"/>
        </w:rPr>
        <w:t>3.</w:t>
      </w:r>
      <w:r w:rsidRPr="00F9743D">
        <w:rPr>
          <w:rFonts w:asciiTheme="majorHAnsi" w:hAnsiTheme="majorHAnsi" w:cstheme="majorHAnsi"/>
        </w:rPr>
        <w:t> </w:t>
      </w:r>
      <w:r w:rsidRPr="00F9743D">
        <w:rPr>
          <w:rFonts w:asciiTheme="majorHAnsi" w:hAnsiTheme="majorHAnsi" w:cstheme="majorHAnsi"/>
          <w:lang w:val="en-GB"/>
        </w:rPr>
        <w:t xml:space="preserve">Where contact has not been possible, leave a message or ask for the trainee to return your call.  After calling several times with no success, on the final attempt leave a message saying you won’t try contacting them again for now, leave your contact details and encourage the person </w:t>
      </w:r>
      <w:r w:rsidR="00F9743D">
        <w:rPr>
          <w:rFonts w:asciiTheme="majorHAnsi" w:hAnsiTheme="majorHAnsi" w:cstheme="majorHAnsi"/>
          <w:lang w:val="en-GB"/>
        </w:rPr>
        <w:t>to get in touch when they can.</w:t>
      </w:r>
    </w:p>
    <w:p w14:paraId="618FB4A8" w14:textId="77777777" w:rsidR="00806A7A" w:rsidRPr="00F9743D" w:rsidRDefault="00806A7A" w:rsidP="00F9743D">
      <w:pPr>
        <w:widowControl w:val="0"/>
        <w:spacing w:line="360" w:lineRule="auto"/>
        <w:ind w:left="567" w:hanging="567"/>
        <w:rPr>
          <w:rFonts w:asciiTheme="majorHAnsi" w:hAnsiTheme="majorHAnsi" w:cstheme="majorHAnsi"/>
          <w:lang w:val="en-GB"/>
        </w:rPr>
      </w:pPr>
      <w:r w:rsidRPr="00F9743D">
        <w:rPr>
          <w:rFonts w:asciiTheme="majorHAnsi" w:hAnsiTheme="majorHAnsi" w:cstheme="majorHAnsi"/>
          <w:lang w:val="en-GB"/>
        </w:rPr>
        <w:t>4.</w:t>
      </w:r>
      <w:r w:rsidRPr="00F9743D">
        <w:rPr>
          <w:rFonts w:asciiTheme="majorHAnsi" w:hAnsiTheme="majorHAnsi" w:cstheme="majorHAnsi"/>
        </w:rPr>
        <w:t> </w:t>
      </w:r>
      <w:r w:rsidRPr="00F9743D">
        <w:rPr>
          <w:rFonts w:asciiTheme="majorHAnsi" w:hAnsiTheme="majorHAnsi" w:cstheme="majorHAnsi"/>
          <w:lang w:val="en-GB"/>
        </w:rPr>
        <w:t xml:space="preserve">Where contact has been made, but the follow-up call has not been possible, arrange an appropriate time and day to call.  When an appointment has been made, start the call with an </w:t>
      </w:r>
      <w:r w:rsidRPr="00F9743D">
        <w:rPr>
          <w:rFonts w:asciiTheme="majorHAnsi" w:hAnsiTheme="majorHAnsi" w:cstheme="majorHAnsi"/>
          <w:lang w:val="en-GB"/>
        </w:rPr>
        <w:lastRenderedPageBreak/>
        <w:t xml:space="preserve">assumption that the person has time.  Let the person tell you if they need to reschedule, otherwise go ahead with the evaluation.  </w:t>
      </w:r>
    </w:p>
    <w:p w14:paraId="611283BF" w14:textId="77777777" w:rsidR="00806A7A" w:rsidRPr="00F9743D" w:rsidRDefault="00806A7A" w:rsidP="00F9743D">
      <w:pPr>
        <w:widowControl w:val="0"/>
        <w:spacing w:after="120" w:line="360" w:lineRule="auto"/>
        <w:rPr>
          <w:rFonts w:asciiTheme="majorHAnsi" w:hAnsiTheme="majorHAnsi" w:cstheme="majorHAnsi"/>
          <w:i/>
          <w:iCs/>
          <w:sz w:val="20"/>
          <w:szCs w:val="20"/>
          <w:lang w:val="en-GB"/>
        </w:rPr>
      </w:pPr>
      <w:r w:rsidRPr="00F9743D">
        <w:rPr>
          <w:rFonts w:asciiTheme="majorHAnsi" w:hAnsiTheme="majorHAnsi" w:cstheme="majorHAnsi"/>
          <w:i/>
          <w:iCs/>
          <w:lang w:val="en-GB"/>
        </w:rPr>
        <w:t>To-do-List</w:t>
      </w:r>
    </w:p>
    <w:p w14:paraId="1E5513C0" w14:textId="77777777" w:rsidR="00806A7A" w:rsidRPr="00F9743D" w:rsidRDefault="00806A7A" w:rsidP="00F9743D">
      <w:pPr>
        <w:widowControl w:val="0"/>
        <w:spacing w:after="120" w:line="360" w:lineRule="auto"/>
        <w:rPr>
          <w:rFonts w:asciiTheme="majorHAnsi" w:hAnsiTheme="majorHAnsi" w:cstheme="majorHAnsi"/>
          <w:lang w:val="en-GB"/>
        </w:rPr>
      </w:pPr>
      <w:r w:rsidRPr="00F9743D">
        <w:rPr>
          <w:rFonts w:asciiTheme="majorHAnsi" w:hAnsiTheme="majorHAnsi" w:cstheme="majorHAnsi"/>
          <w:b/>
          <w:bCs/>
          <w:lang w:val="en-GB"/>
        </w:rPr>
        <w:t xml:space="preserve">Before </w:t>
      </w:r>
      <w:r w:rsidR="00F9743D">
        <w:rPr>
          <w:rFonts w:asciiTheme="majorHAnsi" w:hAnsiTheme="majorHAnsi" w:cstheme="majorHAnsi"/>
          <w:b/>
          <w:bCs/>
          <w:lang w:val="en-GB"/>
        </w:rPr>
        <w:t>p</w:t>
      </w:r>
      <w:r w:rsidRPr="00F9743D">
        <w:rPr>
          <w:rFonts w:asciiTheme="majorHAnsi" w:hAnsiTheme="majorHAnsi" w:cstheme="majorHAnsi"/>
          <w:b/>
          <w:bCs/>
          <w:lang w:val="en-GB"/>
        </w:rPr>
        <w:t>hone call:</w:t>
      </w:r>
    </w:p>
    <w:p w14:paraId="40E36CAA" w14:textId="77777777" w:rsidR="00806A7A" w:rsidRPr="00F9743D" w:rsidRDefault="00806A7A" w:rsidP="00F9743D">
      <w:pPr>
        <w:pStyle w:val="ListParagraph"/>
        <w:widowControl w:val="0"/>
        <w:numPr>
          <w:ilvl w:val="1"/>
          <w:numId w:val="8"/>
        </w:numPr>
        <w:spacing w:line="360" w:lineRule="auto"/>
        <w:rPr>
          <w:rFonts w:asciiTheme="majorHAnsi" w:hAnsiTheme="majorHAnsi" w:cstheme="majorHAnsi"/>
          <w:lang w:val="en-GB"/>
        </w:rPr>
      </w:pPr>
      <w:r w:rsidRPr="00F9743D">
        <w:rPr>
          <w:rFonts w:asciiTheme="majorHAnsi" w:hAnsiTheme="majorHAnsi" w:cstheme="majorHAnsi"/>
          <w:lang w:val="en-GB"/>
        </w:rPr>
        <w:t xml:space="preserve">Print off or look up contact details for the </w:t>
      </w:r>
      <w:r w:rsidR="00F9743D">
        <w:rPr>
          <w:rFonts w:asciiTheme="majorHAnsi" w:hAnsiTheme="majorHAnsi" w:cstheme="majorHAnsi"/>
          <w:lang w:val="en-GB"/>
        </w:rPr>
        <w:t>trainee</w:t>
      </w:r>
      <w:r w:rsidRPr="00F9743D">
        <w:rPr>
          <w:rFonts w:asciiTheme="majorHAnsi" w:hAnsiTheme="majorHAnsi" w:cstheme="majorHAnsi"/>
          <w:lang w:val="en-GB"/>
        </w:rPr>
        <w:t xml:space="preserve"> you are contacting.  </w:t>
      </w:r>
    </w:p>
    <w:p w14:paraId="6FCC8D45" w14:textId="77777777" w:rsidR="00806A7A" w:rsidRPr="00F9743D" w:rsidRDefault="00806A7A" w:rsidP="00F9743D">
      <w:pPr>
        <w:pStyle w:val="ListParagraph"/>
        <w:widowControl w:val="0"/>
        <w:numPr>
          <w:ilvl w:val="1"/>
          <w:numId w:val="8"/>
        </w:numPr>
        <w:spacing w:line="360" w:lineRule="auto"/>
        <w:rPr>
          <w:rFonts w:asciiTheme="majorHAnsi" w:hAnsiTheme="majorHAnsi" w:cstheme="majorHAnsi"/>
          <w:lang w:val="en-GB"/>
        </w:rPr>
      </w:pPr>
      <w:r w:rsidRPr="00F9743D">
        <w:rPr>
          <w:rFonts w:asciiTheme="majorHAnsi" w:hAnsiTheme="majorHAnsi" w:cstheme="majorHAnsi"/>
          <w:lang w:val="en-GB"/>
        </w:rPr>
        <w:t>Check recording equipment is working.</w:t>
      </w:r>
    </w:p>
    <w:p w14:paraId="15549644" w14:textId="77777777" w:rsidR="00806A7A" w:rsidRPr="00F9743D" w:rsidRDefault="00806A7A" w:rsidP="00F9743D">
      <w:pPr>
        <w:pStyle w:val="ListParagraph"/>
        <w:widowControl w:val="0"/>
        <w:numPr>
          <w:ilvl w:val="1"/>
          <w:numId w:val="8"/>
        </w:numPr>
        <w:spacing w:line="360" w:lineRule="auto"/>
        <w:rPr>
          <w:rFonts w:asciiTheme="majorHAnsi" w:hAnsiTheme="majorHAnsi" w:cstheme="majorHAnsi"/>
          <w:lang w:val="en-GB"/>
        </w:rPr>
      </w:pPr>
      <w:r w:rsidRPr="00F9743D">
        <w:rPr>
          <w:rFonts w:asciiTheme="majorHAnsi" w:hAnsiTheme="majorHAnsi" w:cstheme="majorHAnsi"/>
          <w:lang w:val="en-GB"/>
        </w:rPr>
        <w:t xml:space="preserve">Print off phone call follow-up </w:t>
      </w:r>
      <w:r w:rsidR="00F9743D">
        <w:rPr>
          <w:rFonts w:asciiTheme="majorHAnsi" w:hAnsiTheme="majorHAnsi" w:cstheme="majorHAnsi"/>
          <w:lang w:val="en-GB"/>
        </w:rPr>
        <w:t xml:space="preserve">evaluation </w:t>
      </w:r>
      <w:r w:rsidR="00C56F33">
        <w:rPr>
          <w:rFonts w:asciiTheme="majorHAnsi" w:hAnsiTheme="majorHAnsi" w:cstheme="majorHAnsi"/>
          <w:lang w:val="en-GB"/>
        </w:rPr>
        <w:t>form</w:t>
      </w:r>
      <w:r w:rsidRPr="00F9743D">
        <w:rPr>
          <w:rFonts w:asciiTheme="majorHAnsi" w:hAnsiTheme="majorHAnsi" w:cstheme="majorHAnsi"/>
          <w:lang w:val="en-GB"/>
        </w:rPr>
        <w:t xml:space="preserve"> – 1 per person</w:t>
      </w:r>
      <w:r w:rsidR="00F9743D">
        <w:rPr>
          <w:rFonts w:asciiTheme="majorHAnsi" w:hAnsiTheme="majorHAnsi" w:cstheme="majorHAnsi"/>
          <w:lang w:val="en-GB"/>
        </w:rPr>
        <w:t>.</w:t>
      </w:r>
    </w:p>
    <w:p w14:paraId="69156E77" w14:textId="77777777" w:rsidR="00806A7A" w:rsidRPr="00F9743D" w:rsidRDefault="00806A7A" w:rsidP="00F9743D">
      <w:pPr>
        <w:pStyle w:val="ListParagraph"/>
        <w:widowControl w:val="0"/>
        <w:numPr>
          <w:ilvl w:val="1"/>
          <w:numId w:val="8"/>
        </w:numPr>
        <w:spacing w:line="360" w:lineRule="auto"/>
        <w:rPr>
          <w:rFonts w:asciiTheme="majorHAnsi" w:hAnsiTheme="majorHAnsi" w:cstheme="majorHAnsi"/>
          <w:lang w:val="en-GB"/>
        </w:rPr>
      </w:pPr>
      <w:r w:rsidRPr="00F9743D">
        <w:rPr>
          <w:rFonts w:asciiTheme="majorHAnsi" w:hAnsiTheme="majorHAnsi" w:cstheme="majorHAnsi"/>
          <w:lang w:val="en-GB"/>
        </w:rPr>
        <w:t>Call each person at the pre-arranged time.</w:t>
      </w:r>
      <w:r w:rsidR="00F9743D">
        <w:rPr>
          <w:rFonts w:asciiTheme="majorHAnsi" w:hAnsiTheme="majorHAnsi" w:cstheme="majorHAnsi"/>
          <w:lang w:val="en-GB"/>
        </w:rPr>
        <w:t xml:space="preserve"> </w:t>
      </w:r>
      <w:r w:rsidRPr="00F9743D">
        <w:rPr>
          <w:rFonts w:asciiTheme="majorHAnsi" w:hAnsiTheme="majorHAnsi" w:cstheme="majorHAnsi"/>
          <w:lang w:val="en-GB"/>
        </w:rPr>
        <w:t>Do the phone call there and then if person is willing.</w:t>
      </w:r>
    </w:p>
    <w:p w14:paraId="763BBB2C" w14:textId="77777777" w:rsidR="00806A7A" w:rsidRPr="00F9743D" w:rsidRDefault="00806A7A" w:rsidP="00F9743D">
      <w:pPr>
        <w:pStyle w:val="ListParagraph"/>
        <w:widowControl w:val="0"/>
        <w:numPr>
          <w:ilvl w:val="1"/>
          <w:numId w:val="8"/>
        </w:numPr>
        <w:spacing w:line="360" w:lineRule="auto"/>
        <w:rPr>
          <w:rFonts w:asciiTheme="majorHAnsi" w:hAnsiTheme="majorHAnsi" w:cstheme="majorHAnsi"/>
          <w:lang w:val="en-GB"/>
        </w:rPr>
      </w:pPr>
      <w:r w:rsidRPr="00F9743D">
        <w:rPr>
          <w:rFonts w:asciiTheme="majorHAnsi" w:hAnsiTheme="majorHAnsi" w:cstheme="majorHAnsi"/>
          <w:lang w:val="en-GB"/>
        </w:rPr>
        <w:t>Re-call or email those you don’t reach.</w:t>
      </w:r>
    </w:p>
    <w:p w14:paraId="6C886F0F" w14:textId="77777777" w:rsidR="00806A7A" w:rsidRPr="00E57480" w:rsidRDefault="00806A7A" w:rsidP="00F9743D">
      <w:pPr>
        <w:pStyle w:val="ListParagraph"/>
        <w:widowControl w:val="0"/>
        <w:numPr>
          <w:ilvl w:val="1"/>
          <w:numId w:val="8"/>
        </w:numPr>
        <w:spacing w:after="120" w:line="360" w:lineRule="auto"/>
        <w:rPr>
          <w:rFonts w:asciiTheme="majorHAnsi" w:hAnsiTheme="majorHAnsi" w:cstheme="majorHAnsi"/>
          <w:lang w:val="en-GB"/>
        </w:rPr>
      </w:pPr>
      <w:r w:rsidRPr="00E57480">
        <w:rPr>
          <w:rFonts w:asciiTheme="majorHAnsi" w:hAnsiTheme="majorHAnsi" w:cstheme="majorHAnsi"/>
          <w:lang w:val="en-GB"/>
        </w:rPr>
        <w:t xml:space="preserve">Remember to </w:t>
      </w:r>
      <w:r w:rsidR="00F31197" w:rsidRPr="00E57480">
        <w:rPr>
          <w:rFonts w:asciiTheme="majorHAnsi" w:hAnsiTheme="majorHAnsi" w:cstheme="majorHAnsi"/>
          <w:lang w:val="en-GB"/>
        </w:rPr>
        <w:t>reaffirm consent to answer the questions and to gain</w:t>
      </w:r>
      <w:r w:rsidRPr="00E57480">
        <w:rPr>
          <w:rFonts w:asciiTheme="majorHAnsi" w:hAnsiTheme="majorHAnsi" w:cstheme="majorHAnsi"/>
          <w:lang w:val="en-GB"/>
        </w:rPr>
        <w:t xml:space="preserve"> verbal consent for recording the call.</w:t>
      </w:r>
    </w:p>
    <w:p w14:paraId="491977D4" w14:textId="77777777" w:rsidR="00806A7A" w:rsidRPr="00F9743D" w:rsidRDefault="00806A7A" w:rsidP="00F9743D">
      <w:pPr>
        <w:widowControl w:val="0"/>
        <w:spacing w:after="120" w:line="360" w:lineRule="auto"/>
        <w:rPr>
          <w:rFonts w:asciiTheme="majorHAnsi" w:hAnsiTheme="majorHAnsi" w:cstheme="majorHAnsi"/>
          <w:lang w:val="en-GB"/>
        </w:rPr>
      </w:pPr>
      <w:r w:rsidRPr="00F9743D">
        <w:rPr>
          <w:rFonts w:asciiTheme="majorHAnsi" w:hAnsiTheme="majorHAnsi" w:cstheme="majorHAnsi"/>
          <w:b/>
          <w:bCs/>
          <w:lang w:val="en-GB"/>
        </w:rPr>
        <w:t>After Phone call:</w:t>
      </w:r>
    </w:p>
    <w:p w14:paraId="7116D0B6" w14:textId="77777777" w:rsidR="00806A7A" w:rsidRPr="00F9743D" w:rsidRDefault="00806A7A" w:rsidP="00F9743D">
      <w:pPr>
        <w:pStyle w:val="ListParagraph"/>
        <w:widowControl w:val="0"/>
        <w:numPr>
          <w:ilvl w:val="0"/>
          <w:numId w:val="11"/>
        </w:numPr>
        <w:spacing w:line="360" w:lineRule="auto"/>
        <w:rPr>
          <w:rFonts w:asciiTheme="majorHAnsi" w:hAnsiTheme="majorHAnsi" w:cstheme="majorHAnsi"/>
          <w:lang w:val="en-GB"/>
        </w:rPr>
      </w:pPr>
      <w:r w:rsidRPr="00F9743D">
        <w:rPr>
          <w:rFonts w:asciiTheme="majorHAnsi" w:hAnsiTheme="majorHAnsi" w:cstheme="majorHAnsi"/>
          <w:lang w:val="en-GB"/>
        </w:rPr>
        <w:t>Check call has recorded OK.</w:t>
      </w:r>
    </w:p>
    <w:p w14:paraId="1351C803" w14:textId="77777777" w:rsidR="00806A7A" w:rsidRPr="00F9743D" w:rsidRDefault="00806A7A" w:rsidP="00F9743D">
      <w:pPr>
        <w:pStyle w:val="ListParagraph"/>
        <w:widowControl w:val="0"/>
        <w:numPr>
          <w:ilvl w:val="1"/>
          <w:numId w:val="10"/>
        </w:numPr>
        <w:spacing w:line="360" w:lineRule="auto"/>
        <w:rPr>
          <w:rFonts w:asciiTheme="majorHAnsi" w:hAnsiTheme="majorHAnsi" w:cstheme="majorHAnsi"/>
          <w:lang w:val="en-GB"/>
        </w:rPr>
      </w:pPr>
      <w:r w:rsidRPr="00F9743D">
        <w:rPr>
          <w:rFonts w:asciiTheme="majorHAnsi" w:hAnsiTheme="majorHAnsi" w:cstheme="majorHAnsi"/>
          <w:lang w:val="en-GB"/>
        </w:rPr>
        <w:t>Complete any written notes and reflections from the call.</w:t>
      </w:r>
    </w:p>
    <w:p w14:paraId="4372D22A" w14:textId="77777777" w:rsidR="00806A7A" w:rsidRPr="00F9743D" w:rsidRDefault="00806A7A" w:rsidP="00F9743D">
      <w:pPr>
        <w:pStyle w:val="ListParagraph"/>
        <w:widowControl w:val="0"/>
        <w:numPr>
          <w:ilvl w:val="0"/>
          <w:numId w:val="10"/>
        </w:numPr>
        <w:spacing w:line="360" w:lineRule="auto"/>
        <w:rPr>
          <w:rFonts w:asciiTheme="majorHAnsi" w:hAnsiTheme="majorHAnsi" w:cstheme="majorHAnsi"/>
          <w:lang w:val="en-GB"/>
        </w:rPr>
      </w:pPr>
      <w:r w:rsidRPr="00F9743D">
        <w:rPr>
          <w:rFonts w:asciiTheme="majorHAnsi" w:hAnsiTheme="majorHAnsi" w:cstheme="majorHAnsi"/>
          <w:lang w:val="en-GB"/>
        </w:rPr>
        <w:t>Debrief with a team member if necessary—could be to discuss any challenges, talk about what went well / exciting stories or to get support for any difficult/emotional conversations.</w:t>
      </w:r>
    </w:p>
    <w:p w14:paraId="26F55C24" w14:textId="77777777" w:rsidR="00806A7A" w:rsidRPr="00F9743D" w:rsidRDefault="00806A7A" w:rsidP="00F9743D">
      <w:pPr>
        <w:pStyle w:val="ListParagraph"/>
        <w:widowControl w:val="0"/>
        <w:numPr>
          <w:ilvl w:val="1"/>
          <w:numId w:val="10"/>
        </w:numPr>
        <w:spacing w:line="360" w:lineRule="auto"/>
        <w:rPr>
          <w:rFonts w:asciiTheme="majorHAnsi" w:hAnsiTheme="majorHAnsi" w:cstheme="majorHAnsi"/>
          <w:lang w:val="en-GB"/>
        </w:rPr>
      </w:pPr>
      <w:r w:rsidRPr="00F9743D">
        <w:rPr>
          <w:rFonts w:asciiTheme="majorHAnsi" w:hAnsiTheme="majorHAnsi" w:cstheme="majorHAnsi"/>
          <w:lang w:val="en-GB"/>
        </w:rPr>
        <w:t xml:space="preserve">Update </w:t>
      </w:r>
      <w:r w:rsidR="002403C6">
        <w:rPr>
          <w:rFonts w:asciiTheme="majorHAnsi" w:hAnsiTheme="majorHAnsi" w:cstheme="majorHAnsi"/>
          <w:lang w:val="en-GB"/>
        </w:rPr>
        <w:t>database</w:t>
      </w:r>
      <w:r w:rsidRPr="00F9743D">
        <w:rPr>
          <w:rFonts w:asciiTheme="majorHAnsi" w:hAnsiTheme="majorHAnsi" w:cstheme="majorHAnsi"/>
          <w:lang w:val="en-GB"/>
        </w:rPr>
        <w:t xml:space="preserve"> with trainee details if any changes or additional information.</w:t>
      </w:r>
    </w:p>
    <w:p w14:paraId="2DDCA47A" w14:textId="77777777" w:rsidR="00806A7A" w:rsidRPr="00F9743D" w:rsidRDefault="00806A7A" w:rsidP="00F9743D">
      <w:pPr>
        <w:pStyle w:val="ListParagraph"/>
        <w:widowControl w:val="0"/>
        <w:numPr>
          <w:ilvl w:val="1"/>
          <w:numId w:val="10"/>
        </w:numPr>
        <w:spacing w:line="360" w:lineRule="auto"/>
        <w:rPr>
          <w:rFonts w:asciiTheme="majorHAnsi" w:hAnsiTheme="majorHAnsi" w:cstheme="majorHAnsi"/>
          <w:lang w:val="en-GB"/>
        </w:rPr>
      </w:pPr>
      <w:r w:rsidRPr="00F9743D">
        <w:rPr>
          <w:rFonts w:asciiTheme="majorHAnsi" w:hAnsiTheme="majorHAnsi" w:cstheme="majorHAnsi"/>
          <w:lang w:val="en-GB"/>
        </w:rPr>
        <w:t xml:space="preserve">File </w:t>
      </w:r>
      <w:r w:rsidR="00C56F33">
        <w:rPr>
          <w:rFonts w:asciiTheme="majorHAnsi" w:hAnsiTheme="majorHAnsi" w:cstheme="majorHAnsi"/>
          <w:lang w:val="en-GB"/>
        </w:rPr>
        <w:t xml:space="preserve">the phone call follow-up evaluation form </w:t>
      </w:r>
      <w:r w:rsidRPr="00F9743D">
        <w:rPr>
          <w:rFonts w:asciiTheme="majorHAnsi" w:hAnsiTheme="majorHAnsi" w:cstheme="majorHAnsi"/>
          <w:lang w:val="en-GB"/>
        </w:rPr>
        <w:t xml:space="preserve">in </w:t>
      </w:r>
      <w:r w:rsidR="002403C6">
        <w:rPr>
          <w:rFonts w:asciiTheme="majorHAnsi" w:hAnsiTheme="majorHAnsi" w:cstheme="majorHAnsi"/>
          <w:lang w:val="en-GB"/>
        </w:rPr>
        <w:t>a locked cabinet</w:t>
      </w:r>
      <w:r w:rsidRPr="00F9743D">
        <w:rPr>
          <w:rFonts w:asciiTheme="majorHAnsi" w:hAnsiTheme="majorHAnsi" w:cstheme="majorHAnsi"/>
          <w:lang w:val="en-GB"/>
        </w:rPr>
        <w:t>.</w:t>
      </w:r>
    </w:p>
    <w:p w14:paraId="049E962B" w14:textId="77777777" w:rsidR="00806A7A" w:rsidRPr="00F9743D" w:rsidRDefault="00806A7A" w:rsidP="00F9743D">
      <w:pPr>
        <w:pStyle w:val="ListParagraph"/>
        <w:widowControl w:val="0"/>
        <w:numPr>
          <w:ilvl w:val="1"/>
          <w:numId w:val="10"/>
        </w:numPr>
        <w:spacing w:line="360" w:lineRule="auto"/>
        <w:rPr>
          <w:rFonts w:asciiTheme="majorHAnsi" w:hAnsiTheme="majorHAnsi" w:cstheme="majorHAnsi"/>
          <w:lang w:val="en-GB"/>
        </w:rPr>
      </w:pPr>
      <w:r w:rsidRPr="00F9743D">
        <w:rPr>
          <w:rFonts w:asciiTheme="majorHAnsi" w:hAnsiTheme="majorHAnsi" w:cstheme="majorHAnsi"/>
          <w:lang w:val="en-GB"/>
        </w:rPr>
        <w:t>Arrange for conversation recording to be transcribed.</w:t>
      </w:r>
    </w:p>
    <w:p w14:paraId="52F3ABCA" w14:textId="77777777" w:rsidR="00806A7A" w:rsidRPr="00F9743D" w:rsidRDefault="00806A7A" w:rsidP="00F9743D">
      <w:pPr>
        <w:pStyle w:val="ListParagraph"/>
        <w:widowControl w:val="0"/>
        <w:numPr>
          <w:ilvl w:val="1"/>
          <w:numId w:val="10"/>
        </w:numPr>
        <w:spacing w:line="360" w:lineRule="auto"/>
        <w:rPr>
          <w:rFonts w:asciiTheme="majorHAnsi" w:hAnsiTheme="majorHAnsi" w:cstheme="majorHAnsi"/>
          <w:lang w:val="en-GB"/>
        </w:rPr>
      </w:pPr>
      <w:r w:rsidRPr="00F9743D">
        <w:rPr>
          <w:rFonts w:asciiTheme="majorHAnsi" w:hAnsiTheme="majorHAnsi" w:cstheme="majorHAnsi"/>
          <w:lang w:val="en-GB"/>
        </w:rPr>
        <w:t>Arrange for transcripts to be double-coded—use the competencies rubric to rate evidence of using th</w:t>
      </w:r>
      <w:r w:rsidR="002403C6">
        <w:rPr>
          <w:rFonts w:asciiTheme="majorHAnsi" w:hAnsiTheme="majorHAnsi" w:cstheme="majorHAnsi"/>
          <w:lang w:val="en-GB"/>
        </w:rPr>
        <w:t xml:space="preserve">e competencies on a 0-4 scale. </w:t>
      </w:r>
      <w:r w:rsidRPr="00F9743D">
        <w:rPr>
          <w:rFonts w:asciiTheme="majorHAnsi" w:hAnsiTheme="majorHAnsi" w:cstheme="majorHAnsi"/>
          <w:lang w:val="en-GB"/>
        </w:rPr>
        <w:t>Coding sheet and ru</w:t>
      </w:r>
      <w:r w:rsidR="00C56F33">
        <w:rPr>
          <w:rFonts w:asciiTheme="majorHAnsi" w:hAnsiTheme="majorHAnsi" w:cstheme="majorHAnsi"/>
          <w:lang w:val="en-GB"/>
        </w:rPr>
        <w:t>bric are in the</w:t>
      </w:r>
      <w:r w:rsidR="00F9743D">
        <w:rPr>
          <w:rFonts w:asciiTheme="majorHAnsi" w:hAnsiTheme="majorHAnsi" w:cstheme="majorHAnsi"/>
          <w:lang w:val="en-GB"/>
        </w:rPr>
        <w:t xml:space="preserve"> manual</w:t>
      </w:r>
      <w:r w:rsidRPr="00F9743D">
        <w:rPr>
          <w:rFonts w:asciiTheme="majorHAnsi" w:hAnsiTheme="majorHAnsi" w:cstheme="majorHAnsi"/>
          <w:lang w:val="en-GB"/>
        </w:rPr>
        <w:t>. Refer to notes on the conversation where necessary during the coding process.</w:t>
      </w:r>
    </w:p>
    <w:p w14:paraId="691238C0" w14:textId="77777777" w:rsidR="00806A7A" w:rsidRPr="00F9743D" w:rsidRDefault="00806A7A" w:rsidP="00F9743D">
      <w:pPr>
        <w:pStyle w:val="ListParagraph"/>
        <w:widowControl w:val="0"/>
        <w:numPr>
          <w:ilvl w:val="1"/>
          <w:numId w:val="10"/>
        </w:numPr>
        <w:spacing w:line="360" w:lineRule="auto"/>
        <w:rPr>
          <w:rFonts w:asciiTheme="majorHAnsi" w:hAnsiTheme="majorHAnsi" w:cstheme="majorHAnsi"/>
          <w:lang w:val="en-GB"/>
        </w:rPr>
      </w:pPr>
      <w:r w:rsidRPr="00F9743D">
        <w:rPr>
          <w:rFonts w:asciiTheme="majorHAnsi" w:hAnsiTheme="majorHAnsi" w:cstheme="majorHAnsi"/>
          <w:lang w:val="en-GB"/>
        </w:rPr>
        <w:t>Arrange</w:t>
      </w:r>
      <w:r w:rsidR="00F9743D" w:rsidRPr="00F9743D">
        <w:rPr>
          <w:rFonts w:asciiTheme="majorHAnsi" w:hAnsiTheme="majorHAnsi" w:cstheme="majorHAnsi"/>
          <w:lang w:val="en-GB"/>
        </w:rPr>
        <w:t xml:space="preserve"> for scores to be data-entered.</w:t>
      </w:r>
      <w:r w:rsidRPr="00F9743D">
        <w:rPr>
          <w:rFonts w:asciiTheme="majorHAnsi" w:hAnsiTheme="majorHAnsi" w:cstheme="majorHAnsi"/>
          <w:highlight w:val="green"/>
        </w:rPr>
        <w:br w:type="page"/>
      </w:r>
    </w:p>
    <w:p w14:paraId="7B180BD1" w14:textId="77777777" w:rsidR="00F9743D" w:rsidRPr="0081760D" w:rsidRDefault="00F9743D" w:rsidP="0081760D">
      <w:pPr>
        <w:jc w:val="center"/>
        <w:rPr>
          <w:rFonts w:asciiTheme="majorHAnsi" w:hAnsiTheme="majorHAnsi" w:cstheme="majorHAnsi"/>
          <w:b/>
        </w:rPr>
      </w:pPr>
      <w:r w:rsidRPr="0081760D">
        <w:rPr>
          <w:rFonts w:asciiTheme="majorHAnsi" w:hAnsiTheme="majorHAnsi" w:cstheme="majorHAnsi"/>
          <w:b/>
        </w:rPr>
        <w:lastRenderedPageBreak/>
        <w:t>Semi-structure telephone interview script</w:t>
      </w:r>
    </w:p>
    <w:p w14:paraId="648A4A9B" w14:textId="77777777" w:rsidR="0081760D" w:rsidRPr="0081760D" w:rsidRDefault="002F7EB9" w:rsidP="0081760D">
      <w:pPr>
        <w:widowControl w:val="0"/>
        <w:rPr>
          <w:rFonts w:asciiTheme="majorHAnsi" w:hAnsiTheme="majorHAnsi" w:cstheme="majorHAnsi"/>
          <w:b/>
          <w:i/>
          <w:lang w:val="en-GB"/>
        </w:rPr>
      </w:pPr>
      <w:r w:rsidRPr="0081760D">
        <w:rPr>
          <w:rFonts w:asciiTheme="majorHAnsi" w:hAnsiTheme="majorHAnsi" w:cstheme="majorHAnsi"/>
          <w:b/>
          <w:i/>
          <w:lang w:val="en-GB"/>
        </w:rPr>
        <w:t>Get consent for t</w:t>
      </w:r>
      <w:r w:rsidR="0081760D" w:rsidRPr="0081760D">
        <w:rPr>
          <w:rFonts w:asciiTheme="majorHAnsi" w:hAnsiTheme="majorHAnsi" w:cstheme="majorHAnsi"/>
          <w:b/>
          <w:i/>
          <w:lang w:val="en-GB"/>
        </w:rPr>
        <w:t>he conversation to be recorded:</w:t>
      </w:r>
    </w:p>
    <w:p w14:paraId="285D1BEA" w14:textId="77777777" w:rsidR="002F7EB9" w:rsidRPr="0081760D" w:rsidRDefault="002F7EB9" w:rsidP="0081760D">
      <w:pPr>
        <w:widowControl w:val="0"/>
        <w:rPr>
          <w:rFonts w:asciiTheme="majorHAnsi" w:hAnsiTheme="majorHAnsi" w:cstheme="majorHAnsi"/>
          <w:lang w:val="en-GB"/>
        </w:rPr>
      </w:pPr>
      <w:r w:rsidRPr="0081760D">
        <w:rPr>
          <w:rFonts w:asciiTheme="majorHAnsi" w:hAnsiTheme="majorHAnsi" w:cstheme="majorHAnsi"/>
          <w:lang w:val="en-GB"/>
        </w:rPr>
        <w:t xml:space="preserve">This is for evaluation purposes and so that we can make sure we have similar conversations with everyone who went on the training.  Any quotes we use will be anonymous.  </w:t>
      </w:r>
    </w:p>
    <w:p w14:paraId="1704A04D" w14:textId="77777777" w:rsidR="002F7EB9" w:rsidRPr="0081760D" w:rsidRDefault="002F7EB9" w:rsidP="002F7EB9">
      <w:pPr>
        <w:widowControl w:val="0"/>
        <w:rPr>
          <w:rFonts w:asciiTheme="majorHAnsi" w:hAnsiTheme="majorHAnsi" w:cstheme="majorHAnsi"/>
          <w:lang w:val="en-US"/>
        </w:rPr>
      </w:pPr>
      <w:r w:rsidRPr="0081760D">
        <w:rPr>
          <w:rFonts w:asciiTheme="majorHAnsi" w:hAnsiTheme="majorHAnsi" w:cstheme="majorHAnsi"/>
          <w:lang w:val="en-GB"/>
        </w:rPr>
        <w:t>Consent given</w:t>
      </w:r>
      <w:r w:rsidR="002403C6">
        <w:rPr>
          <w:rFonts w:asciiTheme="majorHAnsi" w:hAnsiTheme="majorHAnsi" w:cstheme="majorHAnsi"/>
          <w:lang w:val="en-GB"/>
        </w:rPr>
        <w:t xml:space="preserve"> to record</w:t>
      </w:r>
      <w:r w:rsidRPr="0081760D">
        <w:rPr>
          <w:rFonts w:asciiTheme="majorHAnsi" w:hAnsiTheme="majorHAnsi" w:cstheme="majorHAnsi"/>
          <w:lang w:val="en-GB"/>
        </w:rPr>
        <w:t xml:space="preserve">:  </w:t>
      </w:r>
      <w:r w:rsidR="0081760D">
        <w:rPr>
          <w:rFonts w:asciiTheme="majorHAnsi" w:hAnsiTheme="majorHAnsi" w:cstheme="majorHAnsi"/>
          <w:lang w:val="en-GB"/>
        </w:rPr>
        <w:t>Yes / No</w:t>
      </w:r>
    </w:p>
    <w:p w14:paraId="2786579B" w14:textId="77777777" w:rsidR="002F7EB9" w:rsidRPr="0081760D" w:rsidRDefault="002F7EB9" w:rsidP="0081760D">
      <w:pPr>
        <w:pStyle w:val="Heading1"/>
        <w:keepNext/>
        <w:spacing w:before="200"/>
        <w:rPr>
          <w:rFonts w:asciiTheme="majorHAnsi" w:hAnsiTheme="majorHAnsi" w:cstheme="majorHAnsi"/>
          <w:bCs w:val="0"/>
          <w:i/>
          <w:szCs w:val="22"/>
          <w:lang w:val="en-GB"/>
          <w14:ligatures w14:val="none"/>
        </w:rPr>
      </w:pPr>
      <w:r w:rsidRPr="0081760D">
        <w:rPr>
          <w:rFonts w:asciiTheme="majorHAnsi" w:hAnsiTheme="majorHAnsi" w:cstheme="majorHAnsi"/>
          <w:bCs w:val="0"/>
          <w:i/>
          <w:szCs w:val="22"/>
          <w:lang w:val="en-GB"/>
          <w14:ligatures w14:val="none"/>
        </w:rPr>
        <w:t>Spiel:</w:t>
      </w:r>
    </w:p>
    <w:p w14:paraId="67DBA089" w14:textId="3DD1D13D" w:rsidR="002F7EB9" w:rsidRPr="0081760D" w:rsidRDefault="002F7EB9" w:rsidP="002F7EB9">
      <w:pPr>
        <w:pStyle w:val="Heading1"/>
        <w:keepNext/>
        <w:rPr>
          <w:rFonts w:asciiTheme="majorHAnsi" w:hAnsiTheme="majorHAnsi" w:cstheme="majorHAnsi"/>
          <w:b w:val="0"/>
          <w:bCs w:val="0"/>
          <w:szCs w:val="22"/>
          <w:lang w:val="en-GB"/>
          <w14:ligatures w14:val="none"/>
        </w:rPr>
      </w:pPr>
      <w:r w:rsidRPr="0081760D">
        <w:rPr>
          <w:rFonts w:asciiTheme="majorHAnsi" w:hAnsiTheme="majorHAnsi" w:cstheme="majorHAnsi"/>
          <w:b w:val="0"/>
          <w:bCs w:val="0"/>
          <w:szCs w:val="22"/>
          <w:lang w:val="en-GB"/>
          <w14:ligatures w14:val="none"/>
        </w:rPr>
        <w:t xml:space="preserve">I’d like you to think back to the Healthy Conversation Skills </w:t>
      </w:r>
      <w:r w:rsidR="002403C6">
        <w:rPr>
          <w:rFonts w:asciiTheme="majorHAnsi" w:hAnsiTheme="majorHAnsi" w:cstheme="majorHAnsi"/>
          <w:b w:val="0"/>
          <w:bCs w:val="0"/>
          <w:szCs w:val="22"/>
          <w:lang w:val="en-GB"/>
          <w14:ligatures w14:val="none"/>
        </w:rPr>
        <w:t>training</w:t>
      </w:r>
      <w:r w:rsidRPr="0081760D">
        <w:rPr>
          <w:rFonts w:asciiTheme="majorHAnsi" w:hAnsiTheme="majorHAnsi" w:cstheme="majorHAnsi"/>
          <w:b w:val="0"/>
          <w:bCs w:val="0"/>
          <w:szCs w:val="22"/>
          <w:lang w:val="en-GB"/>
          <w14:ligatures w14:val="none"/>
        </w:rPr>
        <w:t xml:space="preserve"> and the skills you heard about.  Remember we talked about Open Discovery Questions beginning with how and what, and how to incorporate these into conversations with individuals? We hope that you found the </w:t>
      </w:r>
      <w:r w:rsidR="0081760D">
        <w:rPr>
          <w:rFonts w:asciiTheme="majorHAnsi" w:hAnsiTheme="majorHAnsi" w:cstheme="majorHAnsi"/>
          <w:b w:val="0"/>
          <w:bCs w:val="0"/>
          <w:szCs w:val="22"/>
          <w:lang w:val="en-GB"/>
          <w14:ligatures w14:val="none"/>
        </w:rPr>
        <w:t>training</w:t>
      </w:r>
      <w:r w:rsidRPr="0081760D">
        <w:rPr>
          <w:rFonts w:asciiTheme="majorHAnsi" w:hAnsiTheme="majorHAnsi" w:cstheme="majorHAnsi"/>
          <w:b w:val="0"/>
          <w:bCs w:val="0"/>
          <w:szCs w:val="22"/>
          <w:lang w:val="en-GB"/>
          <w14:ligatures w14:val="none"/>
        </w:rPr>
        <w:t xml:space="preserve"> useful and would like to know a bit more about how you are using the skills from the </w:t>
      </w:r>
      <w:r w:rsidR="0081760D">
        <w:rPr>
          <w:rFonts w:asciiTheme="majorHAnsi" w:hAnsiTheme="majorHAnsi" w:cstheme="majorHAnsi"/>
          <w:b w:val="0"/>
          <w:bCs w:val="0"/>
          <w:szCs w:val="22"/>
          <w:lang w:val="en-GB"/>
          <w14:ligatures w14:val="none"/>
        </w:rPr>
        <w:t>training</w:t>
      </w:r>
      <w:r w:rsidRPr="0081760D">
        <w:rPr>
          <w:rFonts w:asciiTheme="majorHAnsi" w:hAnsiTheme="majorHAnsi" w:cstheme="majorHAnsi"/>
          <w:b w:val="0"/>
          <w:bCs w:val="0"/>
          <w:szCs w:val="22"/>
          <w:lang w:val="en-GB"/>
          <w14:ligatures w14:val="none"/>
        </w:rPr>
        <w:t xml:space="preserve">.  Since we saw you last hopefully you’ve had a chance to talk with individuals about their </w:t>
      </w:r>
      <w:r w:rsidR="0081760D">
        <w:rPr>
          <w:rFonts w:asciiTheme="majorHAnsi" w:hAnsiTheme="majorHAnsi" w:cstheme="majorHAnsi"/>
          <w:b w:val="0"/>
          <w:bCs w:val="0"/>
          <w:szCs w:val="22"/>
          <w:lang w:val="en-GB"/>
          <w14:ligatures w14:val="none"/>
        </w:rPr>
        <w:t>health behaviours</w:t>
      </w:r>
      <w:r w:rsidRPr="0081760D">
        <w:rPr>
          <w:rFonts w:asciiTheme="majorHAnsi" w:hAnsiTheme="majorHAnsi" w:cstheme="majorHAnsi"/>
          <w:b w:val="0"/>
          <w:bCs w:val="0"/>
          <w:szCs w:val="22"/>
          <w:lang w:val="en-GB"/>
          <w14:ligatures w14:val="none"/>
        </w:rPr>
        <w:t>, or changing their behaviour in some way. Can you think of an example o</w:t>
      </w:r>
      <w:r w:rsidR="00D75401">
        <w:rPr>
          <w:rFonts w:asciiTheme="majorHAnsi" w:hAnsiTheme="majorHAnsi" w:cstheme="majorHAnsi"/>
          <w:b w:val="0"/>
          <w:bCs w:val="0"/>
          <w:szCs w:val="22"/>
          <w:lang w:val="en-GB"/>
          <w14:ligatures w14:val="none"/>
        </w:rPr>
        <w:t>f any conversations you’ve had?</w:t>
      </w:r>
      <w:r w:rsidRPr="0081760D">
        <w:rPr>
          <w:rFonts w:asciiTheme="majorHAnsi" w:hAnsiTheme="majorHAnsi" w:cstheme="majorHAnsi"/>
          <w:b w:val="0"/>
          <w:bCs w:val="0"/>
          <w:szCs w:val="22"/>
          <w:lang w:val="en-GB"/>
          <w14:ligatures w14:val="none"/>
        </w:rPr>
        <w:t xml:space="preserve"> Please tell me the story of how it went? Try to be as specific as possible.</w:t>
      </w:r>
    </w:p>
    <w:p w14:paraId="6FAA8FB1" w14:textId="77777777" w:rsidR="002F7EB9" w:rsidRPr="0081760D" w:rsidRDefault="002F7EB9" w:rsidP="002F7EB9">
      <w:pPr>
        <w:pStyle w:val="Heading1"/>
        <w:keepNext/>
        <w:spacing w:before="200"/>
        <w:rPr>
          <w:rFonts w:asciiTheme="majorHAnsi" w:hAnsiTheme="majorHAnsi" w:cstheme="majorHAnsi"/>
          <w:i/>
          <w:szCs w:val="22"/>
          <w:lang w:val="en-GB"/>
          <w14:ligatures w14:val="none"/>
        </w:rPr>
      </w:pPr>
      <w:r w:rsidRPr="0081760D">
        <w:rPr>
          <w:rFonts w:asciiTheme="majorHAnsi" w:hAnsiTheme="majorHAnsi" w:cstheme="majorHAnsi"/>
          <w:i/>
          <w:szCs w:val="22"/>
          <w:lang w:val="en-GB"/>
          <w14:ligatures w14:val="none"/>
        </w:rPr>
        <w:t>Tell the story…</w:t>
      </w:r>
    </w:p>
    <w:p w14:paraId="7D577707" w14:textId="77777777" w:rsidR="002F7EB9" w:rsidRPr="0081760D" w:rsidRDefault="002F7EB9" w:rsidP="002F7EB9">
      <w:pPr>
        <w:widowControl w:val="0"/>
        <w:rPr>
          <w:rFonts w:asciiTheme="majorHAnsi" w:hAnsiTheme="majorHAnsi" w:cstheme="majorHAnsi"/>
          <w:lang w:val="en-GB"/>
        </w:rPr>
      </w:pPr>
      <w:r w:rsidRPr="0081760D">
        <w:rPr>
          <w:rFonts w:asciiTheme="majorHAnsi" w:hAnsiTheme="majorHAnsi" w:cstheme="majorHAnsi"/>
          <w:lang w:val="en-GB"/>
        </w:rPr>
        <w:t>Questions to use if needed - remember you are assessing the trainee against the competencies rating rubric, familiarise yourself with this rubric so questions you ask address these competencies in order to score them.</w:t>
      </w:r>
    </w:p>
    <w:p w14:paraId="1F7E3FF4" w14:textId="77777777" w:rsidR="0081760D" w:rsidRDefault="0081760D" w:rsidP="009C38C8">
      <w:pPr>
        <w:pStyle w:val="ListParagraph"/>
        <w:widowControl w:val="0"/>
        <w:numPr>
          <w:ilvl w:val="0"/>
          <w:numId w:val="14"/>
        </w:numPr>
        <w:spacing w:before="120" w:after="0" w:line="276" w:lineRule="auto"/>
        <w:ind w:left="714" w:hanging="357"/>
        <w:contextualSpacing w:val="0"/>
        <w:rPr>
          <w:rFonts w:asciiTheme="majorHAnsi" w:hAnsiTheme="majorHAnsi" w:cstheme="majorHAnsi"/>
          <w:lang w:val="en-GB"/>
        </w:rPr>
      </w:pPr>
      <w:r>
        <w:rPr>
          <w:rFonts w:asciiTheme="majorHAnsi" w:hAnsiTheme="majorHAnsi" w:cstheme="majorHAnsi"/>
          <w:lang w:val="en-GB"/>
        </w:rPr>
        <w:t>How did the conversation start?</w:t>
      </w:r>
    </w:p>
    <w:p w14:paraId="49684995" w14:textId="54566534" w:rsidR="0081760D" w:rsidRDefault="002F7EB9" w:rsidP="009C38C8">
      <w:pPr>
        <w:pStyle w:val="ListParagraph"/>
        <w:widowControl w:val="0"/>
        <w:numPr>
          <w:ilvl w:val="0"/>
          <w:numId w:val="14"/>
        </w:numPr>
        <w:spacing w:before="120" w:after="0" w:line="276" w:lineRule="auto"/>
        <w:ind w:left="714" w:hanging="357"/>
        <w:contextualSpacing w:val="0"/>
        <w:rPr>
          <w:rFonts w:asciiTheme="majorHAnsi" w:hAnsiTheme="majorHAnsi" w:cstheme="majorHAnsi"/>
          <w:lang w:val="en-GB"/>
        </w:rPr>
      </w:pPr>
      <w:r w:rsidRPr="0081760D">
        <w:rPr>
          <w:rFonts w:asciiTheme="majorHAnsi" w:hAnsiTheme="majorHAnsi" w:cstheme="majorHAnsi"/>
          <w:lang w:val="en-GB"/>
        </w:rPr>
        <w:t>What was the first thing you</w:t>
      </w:r>
      <w:r w:rsidR="0081760D">
        <w:rPr>
          <w:rFonts w:asciiTheme="majorHAnsi" w:hAnsiTheme="majorHAnsi" w:cstheme="majorHAnsi"/>
          <w:lang w:val="en-GB"/>
        </w:rPr>
        <w:t xml:space="preserve"> said? What else did you say? </w:t>
      </w:r>
      <w:r w:rsidR="00D75401">
        <w:rPr>
          <w:rFonts w:asciiTheme="majorHAnsi" w:hAnsiTheme="majorHAnsi" w:cstheme="majorHAnsi"/>
          <w:lang w:val="en-GB"/>
        </w:rPr>
        <w:t>(</w:t>
      </w:r>
      <w:proofErr w:type="spellStart"/>
      <w:r w:rsidR="00D75401">
        <w:rPr>
          <w:rFonts w:asciiTheme="majorHAnsi" w:hAnsiTheme="majorHAnsi" w:cstheme="majorHAnsi"/>
          <w:lang w:val="en-GB"/>
        </w:rPr>
        <w:t>ODQ</w:t>
      </w:r>
      <w:proofErr w:type="spellEnd"/>
      <w:r w:rsidR="00D75401">
        <w:rPr>
          <w:rFonts w:asciiTheme="majorHAnsi" w:hAnsiTheme="majorHAnsi" w:cstheme="majorHAnsi"/>
          <w:lang w:val="en-GB"/>
        </w:rPr>
        <w:t>)</w:t>
      </w:r>
    </w:p>
    <w:p w14:paraId="40DBC015" w14:textId="77777777" w:rsidR="0081760D" w:rsidRDefault="0081760D" w:rsidP="009C38C8">
      <w:pPr>
        <w:pStyle w:val="ListParagraph"/>
        <w:widowControl w:val="0"/>
        <w:numPr>
          <w:ilvl w:val="0"/>
          <w:numId w:val="14"/>
        </w:numPr>
        <w:spacing w:before="120" w:after="0" w:line="276" w:lineRule="auto"/>
        <w:ind w:left="714" w:hanging="357"/>
        <w:contextualSpacing w:val="0"/>
        <w:rPr>
          <w:rFonts w:asciiTheme="majorHAnsi" w:hAnsiTheme="majorHAnsi" w:cstheme="majorHAnsi"/>
          <w:lang w:val="en-GB"/>
        </w:rPr>
      </w:pPr>
      <w:r>
        <w:rPr>
          <w:rFonts w:asciiTheme="majorHAnsi" w:hAnsiTheme="majorHAnsi" w:cstheme="majorHAnsi"/>
          <w:lang w:val="en-GB"/>
        </w:rPr>
        <w:t xml:space="preserve">How long did it last? </w:t>
      </w:r>
    </w:p>
    <w:p w14:paraId="4964AF22" w14:textId="77777777" w:rsidR="0081760D" w:rsidRDefault="0081760D" w:rsidP="009C38C8">
      <w:pPr>
        <w:pStyle w:val="ListParagraph"/>
        <w:widowControl w:val="0"/>
        <w:numPr>
          <w:ilvl w:val="0"/>
          <w:numId w:val="14"/>
        </w:numPr>
        <w:spacing w:before="120" w:after="0" w:line="276" w:lineRule="auto"/>
        <w:ind w:left="714" w:hanging="357"/>
        <w:contextualSpacing w:val="0"/>
        <w:rPr>
          <w:rFonts w:asciiTheme="majorHAnsi" w:hAnsiTheme="majorHAnsi" w:cstheme="majorHAnsi"/>
          <w:lang w:val="en-GB"/>
        </w:rPr>
      </w:pPr>
      <w:r>
        <w:rPr>
          <w:rFonts w:asciiTheme="majorHAnsi" w:hAnsiTheme="majorHAnsi" w:cstheme="majorHAnsi"/>
          <w:lang w:val="en-GB"/>
        </w:rPr>
        <w:t xml:space="preserve">How did you feel it went? </w:t>
      </w:r>
    </w:p>
    <w:p w14:paraId="369F8C76" w14:textId="77777777" w:rsidR="0081760D" w:rsidRDefault="002F7EB9" w:rsidP="009C38C8">
      <w:pPr>
        <w:pStyle w:val="ListParagraph"/>
        <w:widowControl w:val="0"/>
        <w:numPr>
          <w:ilvl w:val="0"/>
          <w:numId w:val="14"/>
        </w:numPr>
        <w:spacing w:before="120" w:after="0" w:line="276" w:lineRule="auto"/>
        <w:ind w:left="714" w:hanging="357"/>
        <w:contextualSpacing w:val="0"/>
        <w:rPr>
          <w:rFonts w:asciiTheme="majorHAnsi" w:hAnsiTheme="majorHAnsi" w:cstheme="majorHAnsi"/>
          <w:lang w:val="en-GB"/>
        </w:rPr>
      </w:pPr>
      <w:r w:rsidRPr="0081760D">
        <w:rPr>
          <w:rFonts w:asciiTheme="majorHAnsi" w:hAnsiTheme="majorHAnsi" w:cstheme="majorHAnsi"/>
          <w:lang w:val="en-GB"/>
        </w:rPr>
        <w:t xml:space="preserve">What worked well? </w:t>
      </w:r>
    </w:p>
    <w:p w14:paraId="1BA66CBE" w14:textId="77777777" w:rsidR="0081760D" w:rsidRDefault="002F7EB9" w:rsidP="009C38C8">
      <w:pPr>
        <w:pStyle w:val="ListParagraph"/>
        <w:widowControl w:val="0"/>
        <w:numPr>
          <w:ilvl w:val="0"/>
          <w:numId w:val="14"/>
        </w:numPr>
        <w:spacing w:before="120" w:after="0" w:line="276" w:lineRule="auto"/>
        <w:ind w:left="714" w:hanging="357"/>
        <w:contextualSpacing w:val="0"/>
        <w:rPr>
          <w:rFonts w:asciiTheme="majorHAnsi" w:hAnsiTheme="majorHAnsi" w:cstheme="majorHAnsi"/>
          <w:lang w:val="en-GB"/>
        </w:rPr>
      </w:pPr>
      <w:r w:rsidRPr="0081760D">
        <w:rPr>
          <w:rFonts w:asciiTheme="majorHAnsi" w:hAnsiTheme="majorHAnsi" w:cstheme="majorHAnsi"/>
          <w:lang w:val="en-GB"/>
        </w:rPr>
        <w:t>Who did most of t</w:t>
      </w:r>
      <w:r w:rsidR="0081760D">
        <w:rPr>
          <w:rFonts w:asciiTheme="majorHAnsi" w:hAnsiTheme="majorHAnsi" w:cstheme="majorHAnsi"/>
          <w:lang w:val="en-GB"/>
        </w:rPr>
        <w:t>he talking in the conversation?</w:t>
      </w:r>
    </w:p>
    <w:p w14:paraId="5AA68139" w14:textId="77777777" w:rsidR="0081760D" w:rsidRPr="0081760D" w:rsidRDefault="002F7EB9" w:rsidP="009C38C8">
      <w:pPr>
        <w:pStyle w:val="ListParagraph"/>
        <w:widowControl w:val="0"/>
        <w:numPr>
          <w:ilvl w:val="0"/>
          <w:numId w:val="14"/>
        </w:numPr>
        <w:spacing w:before="120" w:after="0" w:line="276" w:lineRule="auto"/>
        <w:ind w:left="714" w:hanging="357"/>
        <w:contextualSpacing w:val="0"/>
        <w:rPr>
          <w:rFonts w:asciiTheme="majorHAnsi" w:hAnsiTheme="majorHAnsi" w:cstheme="majorHAnsi"/>
          <w:lang w:val="en-GB"/>
        </w:rPr>
      </w:pPr>
      <w:r w:rsidRPr="0081760D">
        <w:rPr>
          <w:rFonts w:asciiTheme="majorHAnsi" w:hAnsiTheme="majorHAnsi" w:cstheme="majorHAnsi"/>
          <w:lang w:val="en-GB"/>
        </w:rPr>
        <w:t>How did you help this person plan for change?</w:t>
      </w:r>
    </w:p>
    <w:p w14:paraId="55AB3258" w14:textId="4109A60F" w:rsidR="00D75401" w:rsidRDefault="002F7EB9" w:rsidP="00D75401">
      <w:pPr>
        <w:pStyle w:val="ListParagraph"/>
        <w:widowControl w:val="0"/>
        <w:numPr>
          <w:ilvl w:val="0"/>
          <w:numId w:val="14"/>
        </w:numPr>
        <w:spacing w:before="120" w:after="0" w:line="276" w:lineRule="auto"/>
        <w:ind w:left="714" w:hanging="357"/>
        <w:contextualSpacing w:val="0"/>
        <w:rPr>
          <w:rFonts w:asciiTheme="majorHAnsi" w:hAnsiTheme="majorHAnsi" w:cstheme="majorHAnsi"/>
          <w:lang w:val="en-GB"/>
        </w:rPr>
      </w:pPr>
      <w:r w:rsidRPr="0081760D">
        <w:rPr>
          <w:rFonts w:asciiTheme="majorHAnsi" w:hAnsiTheme="majorHAnsi" w:cstheme="majorHAnsi"/>
          <w:lang w:val="en-GB"/>
        </w:rPr>
        <w:t>How did you help them set SMARTER goals?</w:t>
      </w:r>
    </w:p>
    <w:p w14:paraId="0851FBFC" w14:textId="1501F4EE" w:rsidR="00D75401" w:rsidRPr="00D75401" w:rsidRDefault="00D75401" w:rsidP="00D75401">
      <w:pPr>
        <w:pStyle w:val="Heading1"/>
        <w:keepNext/>
        <w:numPr>
          <w:ilvl w:val="0"/>
          <w:numId w:val="14"/>
        </w:numPr>
        <w:spacing w:before="120" w:after="0" w:line="276" w:lineRule="auto"/>
        <w:ind w:left="714" w:hanging="357"/>
        <w:rPr>
          <w:rFonts w:asciiTheme="majorHAnsi" w:hAnsiTheme="majorHAnsi" w:cstheme="majorHAnsi"/>
          <w:b w:val="0"/>
          <w:bCs w:val="0"/>
          <w:color w:val="000000"/>
          <w:szCs w:val="22"/>
          <w:lang w:val="en-GB"/>
          <w14:ligatures w14:val="none"/>
        </w:rPr>
      </w:pPr>
      <w:r w:rsidRPr="0081760D">
        <w:rPr>
          <w:rFonts w:asciiTheme="majorHAnsi" w:hAnsiTheme="majorHAnsi" w:cstheme="majorHAnsi"/>
          <w:b w:val="0"/>
          <w:bCs w:val="0"/>
          <w:color w:val="000000"/>
          <w:szCs w:val="22"/>
          <w:lang w:val="en-GB"/>
          <w14:ligatures w14:val="none"/>
        </w:rPr>
        <w:t>What has been the value of the “Having a Healthy Conversation Reflection Tool”? How many have you completed?</w:t>
      </w:r>
    </w:p>
    <w:p w14:paraId="6C35592E" w14:textId="00CF64E1" w:rsidR="00D75401" w:rsidRDefault="00D75401" w:rsidP="009C38C8">
      <w:pPr>
        <w:pStyle w:val="Heading1"/>
        <w:keepNext/>
        <w:numPr>
          <w:ilvl w:val="0"/>
          <w:numId w:val="14"/>
        </w:numPr>
        <w:spacing w:before="120" w:after="0" w:line="276" w:lineRule="auto"/>
        <w:ind w:left="714" w:hanging="357"/>
        <w:rPr>
          <w:rFonts w:asciiTheme="majorHAnsi" w:hAnsiTheme="majorHAnsi" w:cstheme="majorHAnsi"/>
          <w:b w:val="0"/>
          <w:bCs w:val="0"/>
          <w:color w:val="000000"/>
          <w:szCs w:val="22"/>
          <w:lang w:val="en-GB"/>
          <w14:ligatures w14:val="none"/>
        </w:rPr>
      </w:pPr>
      <w:r>
        <w:rPr>
          <w:rFonts w:asciiTheme="majorHAnsi" w:hAnsiTheme="majorHAnsi" w:cstheme="majorHAnsi"/>
          <w:b w:val="0"/>
          <w:bCs w:val="0"/>
          <w:color w:val="000000"/>
          <w:szCs w:val="22"/>
          <w:lang w:val="en-GB"/>
          <w14:ligatures w14:val="none"/>
        </w:rPr>
        <w:t>H</w:t>
      </w:r>
      <w:r w:rsidRPr="0081760D">
        <w:rPr>
          <w:rFonts w:asciiTheme="majorHAnsi" w:hAnsiTheme="majorHAnsi" w:cstheme="majorHAnsi"/>
          <w:b w:val="0"/>
          <w:bCs w:val="0"/>
          <w:color w:val="000000"/>
          <w:szCs w:val="22"/>
          <w:lang w:val="en-GB"/>
          <w14:ligatures w14:val="none"/>
        </w:rPr>
        <w:t>ow useful did you find the training?  What was of value or not of value?</w:t>
      </w:r>
    </w:p>
    <w:p w14:paraId="3B238D0A" w14:textId="77777777" w:rsidR="00D75401" w:rsidRDefault="00D75401" w:rsidP="00D75401">
      <w:pPr>
        <w:pStyle w:val="Heading1"/>
        <w:keepNext/>
        <w:numPr>
          <w:ilvl w:val="0"/>
          <w:numId w:val="14"/>
        </w:numPr>
        <w:spacing w:before="120" w:after="0" w:line="276" w:lineRule="auto"/>
        <w:ind w:left="714" w:hanging="357"/>
        <w:rPr>
          <w:rFonts w:asciiTheme="majorHAnsi" w:hAnsiTheme="majorHAnsi" w:cstheme="majorHAnsi"/>
          <w:b w:val="0"/>
          <w:bCs w:val="0"/>
          <w:color w:val="000000"/>
          <w:szCs w:val="22"/>
          <w:lang w:val="en-GB"/>
          <w14:ligatures w14:val="none"/>
        </w:rPr>
      </w:pPr>
      <w:r w:rsidRPr="0081760D">
        <w:rPr>
          <w:rFonts w:asciiTheme="majorHAnsi" w:hAnsiTheme="majorHAnsi" w:cstheme="majorHAnsi"/>
          <w:b w:val="0"/>
          <w:bCs w:val="0"/>
          <w:color w:val="000000"/>
          <w:szCs w:val="22"/>
          <w:lang w:val="en-GB"/>
          <w14:ligatures w14:val="none"/>
        </w:rPr>
        <w:t xml:space="preserve">How do you think you have you used the skills you learnt on the </w:t>
      </w:r>
      <w:r>
        <w:rPr>
          <w:rFonts w:asciiTheme="majorHAnsi" w:hAnsiTheme="majorHAnsi" w:cstheme="majorHAnsi"/>
          <w:b w:val="0"/>
          <w:bCs w:val="0"/>
          <w:color w:val="000000"/>
          <w:szCs w:val="22"/>
          <w:lang w:val="en-GB"/>
          <w14:ligatures w14:val="none"/>
        </w:rPr>
        <w:t>training</w:t>
      </w:r>
      <w:r w:rsidRPr="0081760D">
        <w:rPr>
          <w:rFonts w:asciiTheme="majorHAnsi" w:hAnsiTheme="majorHAnsi" w:cstheme="majorHAnsi"/>
          <w:b w:val="0"/>
          <w:bCs w:val="0"/>
          <w:color w:val="000000"/>
          <w:szCs w:val="22"/>
          <w:lang w:val="en-GB"/>
          <w14:ligatures w14:val="none"/>
        </w:rPr>
        <w:t>?  What do you think you could do differently?</w:t>
      </w:r>
    </w:p>
    <w:p w14:paraId="1B833D6E" w14:textId="43A7147E" w:rsidR="00D75401" w:rsidRPr="00D75401" w:rsidRDefault="00D75401" w:rsidP="00D75401">
      <w:pPr>
        <w:pStyle w:val="ListParagraph"/>
        <w:numPr>
          <w:ilvl w:val="0"/>
          <w:numId w:val="14"/>
        </w:numPr>
        <w:spacing w:line="276" w:lineRule="auto"/>
        <w:rPr>
          <w:rFonts w:asciiTheme="majorHAnsi" w:hAnsiTheme="majorHAnsi" w:cstheme="majorHAnsi"/>
        </w:rPr>
      </w:pPr>
      <w:r w:rsidRPr="0081760D">
        <w:rPr>
          <w:rFonts w:asciiTheme="majorHAnsi" w:hAnsiTheme="majorHAnsi" w:cstheme="majorHAnsi"/>
        </w:rPr>
        <w:t xml:space="preserve">What gets in the way of </w:t>
      </w:r>
      <w:r>
        <w:rPr>
          <w:rFonts w:asciiTheme="majorHAnsi" w:hAnsiTheme="majorHAnsi" w:cstheme="majorHAnsi"/>
        </w:rPr>
        <w:t xml:space="preserve">using your Healthy Conversation Skills? </w:t>
      </w:r>
      <w:r w:rsidRPr="0081760D">
        <w:rPr>
          <w:rFonts w:asciiTheme="majorHAnsi" w:hAnsiTheme="majorHAnsi" w:cstheme="majorHAnsi"/>
        </w:rPr>
        <w:t>What is more important in your day-to-day work with clients?</w:t>
      </w:r>
    </w:p>
    <w:p w14:paraId="73666FD0" w14:textId="72AD7821" w:rsidR="00D75401" w:rsidRPr="00D75401" w:rsidRDefault="00D75401" w:rsidP="00D75401">
      <w:pPr>
        <w:pStyle w:val="Heading1"/>
        <w:keepNext/>
        <w:numPr>
          <w:ilvl w:val="0"/>
          <w:numId w:val="14"/>
        </w:numPr>
        <w:spacing w:before="120" w:after="0" w:line="276" w:lineRule="auto"/>
        <w:ind w:left="714" w:hanging="357"/>
        <w:rPr>
          <w:rFonts w:asciiTheme="majorHAnsi" w:hAnsiTheme="majorHAnsi" w:cstheme="majorHAnsi"/>
          <w:b w:val="0"/>
          <w:bCs w:val="0"/>
          <w:color w:val="000000"/>
          <w:szCs w:val="22"/>
          <w:lang w:val="en-GB"/>
          <w14:ligatures w14:val="none"/>
        </w:rPr>
      </w:pPr>
      <w:r w:rsidRPr="00D75401">
        <w:rPr>
          <w:rFonts w:asciiTheme="majorHAnsi" w:hAnsiTheme="majorHAnsi" w:cstheme="majorHAnsi"/>
          <w:b w:val="0"/>
          <w:lang w:val="en-GB"/>
        </w:rPr>
        <w:t>How have your conversations changed since attending the training?</w:t>
      </w:r>
      <w:r>
        <w:rPr>
          <w:rFonts w:asciiTheme="majorHAnsi" w:hAnsiTheme="majorHAnsi" w:cstheme="majorHAnsi"/>
          <w:b w:val="0"/>
          <w:bCs w:val="0"/>
          <w:color w:val="000000"/>
          <w:szCs w:val="22"/>
          <w:lang w:val="en-GB"/>
          <w14:ligatures w14:val="none"/>
        </w:rPr>
        <w:br/>
      </w:r>
    </w:p>
    <w:p w14:paraId="0ACAA372" w14:textId="77777777" w:rsidR="00E822C5" w:rsidRPr="00E822C5" w:rsidRDefault="00E822C5" w:rsidP="009C38C8">
      <w:pPr>
        <w:spacing w:line="276" w:lineRule="auto"/>
        <w:rPr>
          <w:rFonts w:asciiTheme="majorHAnsi" w:hAnsiTheme="majorHAnsi" w:cstheme="majorHAnsi"/>
        </w:rPr>
      </w:pPr>
      <w:r w:rsidRPr="00E57480">
        <w:rPr>
          <w:rFonts w:asciiTheme="majorHAnsi" w:hAnsiTheme="majorHAnsi" w:cstheme="majorHAnsi"/>
          <w:color w:val="000000"/>
        </w:rPr>
        <w:t>We have no more questions. But I would like to thank you for answering these questions for us, we appreciate the time you have spent on this evaluation.</w:t>
      </w:r>
      <w:r w:rsidRPr="00E822C5">
        <w:rPr>
          <w:rFonts w:asciiTheme="majorHAnsi" w:hAnsiTheme="majorHAnsi" w:cstheme="majorHAnsi"/>
          <w:color w:val="000000"/>
        </w:rPr>
        <w:t xml:space="preserve"> </w:t>
      </w:r>
    </w:p>
    <w:p w14:paraId="1AED12B3" w14:textId="77777777" w:rsidR="00E822C5" w:rsidRPr="0081760D" w:rsidRDefault="00E822C5" w:rsidP="00E822C5">
      <w:pPr>
        <w:pStyle w:val="ListParagraph"/>
        <w:rPr>
          <w:rFonts w:asciiTheme="majorHAnsi" w:hAnsiTheme="majorHAnsi" w:cstheme="majorHAnsi"/>
        </w:rPr>
      </w:pPr>
    </w:p>
    <w:p w14:paraId="13F31F0B" w14:textId="77777777" w:rsidR="00806A7A" w:rsidRPr="0081760D" w:rsidRDefault="009C38C8" w:rsidP="009C38C8">
      <w:pPr>
        <w:rPr>
          <w:rFonts w:asciiTheme="majorHAnsi" w:hAnsiTheme="majorHAnsi" w:cstheme="majorHAnsi"/>
          <w:b/>
          <w:color w:val="000000"/>
        </w:rPr>
      </w:pPr>
      <w:r>
        <w:rPr>
          <w:rFonts w:asciiTheme="majorHAnsi" w:hAnsiTheme="majorHAnsi" w:cstheme="majorHAnsi"/>
          <w:b/>
          <w:color w:val="000000"/>
        </w:rPr>
        <w:br w:type="page"/>
      </w:r>
      <w:r w:rsidR="0081760D" w:rsidRPr="0081760D">
        <w:rPr>
          <w:rFonts w:asciiTheme="majorHAnsi" w:hAnsiTheme="majorHAnsi" w:cstheme="majorHAnsi"/>
          <w:b/>
          <w:color w:val="000000"/>
        </w:rPr>
        <w:lastRenderedPageBreak/>
        <w:t>Coding</w:t>
      </w:r>
      <w:r w:rsidR="00806A7A" w:rsidRPr="0081760D">
        <w:rPr>
          <w:rFonts w:asciiTheme="majorHAnsi" w:hAnsiTheme="majorHAnsi" w:cstheme="majorHAnsi"/>
          <w:b/>
          <w:color w:val="000000"/>
        </w:rPr>
        <w:t xml:space="preserve"> matrix for r</w:t>
      </w:r>
      <w:r w:rsidR="0081760D">
        <w:rPr>
          <w:rFonts w:asciiTheme="majorHAnsi" w:hAnsiTheme="majorHAnsi" w:cstheme="majorHAnsi"/>
          <w:b/>
          <w:color w:val="000000"/>
        </w:rPr>
        <w:t>esponses in telephone interview</w:t>
      </w:r>
    </w:p>
    <w:p w14:paraId="70FA9D71" w14:textId="77777777" w:rsidR="00806A7A" w:rsidRPr="0081760D" w:rsidRDefault="00806A7A" w:rsidP="00806A7A">
      <w:pPr>
        <w:autoSpaceDE w:val="0"/>
        <w:autoSpaceDN w:val="0"/>
        <w:adjustRightInd w:val="0"/>
        <w:spacing w:after="0" w:line="240" w:lineRule="auto"/>
        <w:rPr>
          <w:rFonts w:asciiTheme="majorHAnsi" w:hAnsiTheme="majorHAnsi" w:cstheme="majorHAnsi"/>
          <w:color w:val="000000"/>
        </w:rPr>
      </w:pPr>
      <w:r w:rsidRPr="0081760D">
        <w:rPr>
          <w:rFonts w:asciiTheme="majorHAnsi" w:hAnsiTheme="majorHAnsi" w:cstheme="majorHAnsi"/>
          <w:b/>
          <w:bCs/>
          <w:color w:val="000000"/>
        </w:rPr>
        <w:t xml:space="preserve">TO BE COMPLETED INDEPENDENTLY BY 1 or 2 CODERS AFTER THE CONVERSATION </w:t>
      </w:r>
      <w:r w:rsidRPr="0081760D">
        <w:rPr>
          <w:rFonts w:asciiTheme="majorHAnsi" w:hAnsiTheme="majorHAnsi" w:cstheme="majorHAnsi"/>
          <w:color w:val="000000"/>
        </w:rPr>
        <w:t>Write example line numbers in the spaces below. Rate success from 0-4 — refer to the</w:t>
      </w:r>
      <w:r w:rsidR="00F9743D" w:rsidRPr="0081760D">
        <w:rPr>
          <w:rFonts w:asciiTheme="majorHAnsi" w:hAnsiTheme="majorHAnsi" w:cstheme="majorHAnsi"/>
          <w:color w:val="000000"/>
        </w:rPr>
        <w:t xml:space="preserve"> Competencies Rating Rubric</w:t>
      </w:r>
      <w:r w:rsidR="0081760D">
        <w:rPr>
          <w:rFonts w:asciiTheme="majorHAnsi" w:hAnsiTheme="majorHAnsi" w:cstheme="majorHAnsi"/>
          <w:color w:val="000000"/>
        </w:rPr>
        <w:t xml:space="preserve"> (see next page)</w:t>
      </w:r>
      <w:r w:rsidRPr="0081760D">
        <w:rPr>
          <w:rFonts w:asciiTheme="majorHAnsi" w:hAnsiTheme="majorHAnsi" w:cstheme="majorHAnsi"/>
          <w:color w:val="000000"/>
        </w:rPr>
        <w:t xml:space="preserve">. Once completed, arrange to double-code and agree total score. </w:t>
      </w:r>
    </w:p>
    <w:p w14:paraId="5976FDF2" w14:textId="77777777" w:rsidR="00806A7A" w:rsidRPr="0081760D" w:rsidRDefault="00806A7A" w:rsidP="00806A7A">
      <w:pPr>
        <w:autoSpaceDE w:val="0"/>
        <w:autoSpaceDN w:val="0"/>
        <w:adjustRightInd w:val="0"/>
        <w:spacing w:after="0" w:line="240" w:lineRule="auto"/>
        <w:rPr>
          <w:rFonts w:asciiTheme="majorHAnsi" w:hAnsiTheme="majorHAnsi" w:cstheme="majorHAnsi"/>
        </w:rPr>
      </w:pPr>
    </w:p>
    <w:p w14:paraId="44F91D88" w14:textId="77777777" w:rsidR="00806A7A" w:rsidRPr="0081760D" w:rsidRDefault="00806A7A" w:rsidP="00806A7A">
      <w:pPr>
        <w:autoSpaceDE w:val="0"/>
        <w:autoSpaceDN w:val="0"/>
        <w:adjustRightInd w:val="0"/>
        <w:spacing w:after="0" w:line="240" w:lineRule="auto"/>
        <w:rPr>
          <w:rFonts w:asciiTheme="majorHAnsi" w:hAnsiTheme="majorHAnsi" w:cstheme="majorHAnsi"/>
        </w:rPr>
      </w:pPr>
      <w:r w:rsidRPr="0081760D">
        <w:rPr>
          <w:rFonts w:asciiTheme="majorHAnsi" w:hAnsiTheme="majorHAnsi" w:cstheme="majorHAnsi"/>
        </w:rPr>
        <w:t xml:space="preserve">ID No: </w:t>
      </w:r>
    </w:p>
    <w:p w14:paraId="23EEC479" w14:textId="77777777" w:rsidR="00806A7A" w:rsidRPr="0081760D" w:rsidRDefault="00806A7A" w:rsidP="00806A7A">
      <w:pPr>
        <w:autoSpaceDE w:val="0"/>
        <w:autoSpaceDN w:val="0"/>
        <w:adjustRightInd w:val="0"/>
        <w:spacing w:after="0" w:line="240" w:lineRule="auto"/>
        <w:rPr>
          <w:rFonts w:asciiTheme="majorHAnsi" w:hAnsiTheme="majorHAnsi" w:cstheme="majorHAnsi"/>
        </w:rPr>
      </w:pPr>
      <w:r w:rsidRPr="0081760D">
        <w:rPr>
          <w:rFonts w:asciiTheme="majorHAnsi" w:hAnsiTheme="majorHAnsi" w:cstheme="majorHAnsi"/>
        </w:rPr>
        <w:t xml:space="preserve"> </w:t>
      </w:r>
    </w:p>
    <w:tbl>
      <w:tblPr>
        <w:tblStyle w:val="TableGrid"/>
        <w:tblW w:w="0" w:type="auto"/>
        <w:tblLook w:val="04A0" w:firstRow="1" w:lastRow="0" w:firstColumn="1" w:lastColumn="0" w:noHBand="0" w:noVBand="1"/>
      </w:tblPr>
      <w:tblGrid>
        <w:gridCol w:w="4555"/>
        <w:gridCol w:w="4461"/>
      </w:tblGrid>
      <w:tr w:rsidR="00806A7A" w:rsidRPr="0081760D" w14:paraId="44036303" w14:textId="77777777" w:rsidTr="00163881">
        <w:tc>
          <w:tcPr>
            <w:tcW w:w="11039" w:type="dxa"/>
            <w:gridSpan w:val="2"/>
          </w:tcPr>
          <w:p w14:paraId="19F4162C" w14:textId="77777777" w:rsidR="00806A7A" w:rsidRPr="0081760D" w:rsidRDefault="00806A7A" w:rsidP="00163881">
            <w:pPr>
              <w:pStyle w:val="ListParagraph"/>
              <w:numPr>
                <w:ilvl w:val="0"/>
                <w:numId w:val="1"/>
              </w:numPr>
              <w:autoSpaceDE w:val="0"/>
              <w:autoSpaceDN w:val="0"/>
              <w:adjustRightInd w:val="0"/>
              <w:rPr>
                <w:rFonts w:asciiTheme="majorHAnsi" w:hAnsiTheme="majorHAnsi" w:cstheme="majorHAnsi"/>
              </w:rPr>
            </w:pPr>
            <w:r w:rsidRPr="0081760D">
              <w:rPr>
                <w:rFonts w:asciiTheme="majorHAnsi" w:hAnsiTheme="majorHAnsi" w:cstheme="majorHAnsi"/>
                <w:b/>
                <w:bCs/>
                <w:color w:val="000000"/>
              </w:rPr>
              <w:t>Asked Open Discovery Questions</w:t>
            </w:r>
          </w:p>
        </w:tc>
      </w:tr>
      <w:tr w:rsidR="00806A7A" w:rsidRPr="0081760D" w14:paraId="21B0A169" w14:textId="77777777" w:rsidTr="00163881">
        <w:tc>
          <w:tcPr>
            <w:tcW w:w="11039" w:type="dxa"/>
            <w:gridSpan w:val="2"/>
          </w:tcPr>
          <w:p w14:paraId="50FA3970" w14:textId="77777777" w:rsidR="00806A7A" w:rsidRPr="0081760D" w:rsidRDefault="00806A7A" w:rsidP="00163881">
            <w:pPr>
              <w:autoSpaceDE w:val="0"/>
              <w:autoSpaceDN w:val="0"/>
              <w:adjustRightInd w:val="0"/>
              <w:rPr>
                <w:rFonts w:asciiTheme="majorHAnsi" w:hAnsiTheme="majorHAnsi" w:cstheme="majorHAnsi"/>
              </w:rPr>
            </w:pPr>
            <w:r w:rsidRPr="0081760D">
              <w:rPr>
                <w:rFonts w:asciiTheme="majorHAnsi" w:hAnsiTheme="majorHAnsi" w:cstheme="majorHAnsi"/>
              </w:rPr>
              <w:t xml:space="preserve">E.g. </w:t>
            </w:r>
          </w:p>
          <w:p w14:paraId="2A7A653D" w14:textId="77777777" w:rsidR="00806A7A" w:rsidRPr="0081760D" w:rsidRDefault="00806A7A" w:rsidP="00163881">
            <w:pPr>
              <w:autoSpaceDE w:val="0"/>
              <w:autoSpaceDN w:val="0"/>
              <w:adjustRightInd w:val="0"/>
              <w:rPr>
                <w:rFonts w:asciiTheme="majorHAnsi" w:hAnsiTheme="majorHAnsi" w:cstheme="majorHAnsi"/>
              </w:rPr>
            </w:pPr>
          </w:p>
          <w:p w14:paraId="348AB00D" w14:textId="77777777" w:rsidR="00806A7A" w:rsidRPr="0081760D" w:rsidRDefault="00806A7A" w:rsidP="00163881">
            <w:pPr>
              <w:autoSpaceDE w:val="0"/>
              <w:autoSpaceDN w:val="0"/>
              <w:adjustRightInd w:val="0"/>
              <w:rPr>
                <w:rFonts w:asciiTheme="majorHAnsi" w:hAnsiTheme="majorHAnsi" w:cstheme="majorHAnsi"/>
              </w:rPr>
            </w:pPr>
          </w:p>
          <w:p w14:paraId="4790A2DC" w14:textId="77777777" w:rsidR="00806A7A" w:rsidRPr="0081760D" w:rsidRDefault="00806A7A" w:rsidP="00163881">
            <w:pPr>
              <w:autoSpaceDE w:val="0"/>
              <w:autoSpaceDN w:val="0"/>
              <w:adjustRightInd w:val="0"/>
              <w:rPr>
                <w:rFonts w:asciiTheme="majorHAnsi" w:hAnsiTheme="majorHAnsi" w:cstheme="majorHAnsi"/>
                <w:color w:val="000000"/>
              </w:rPr>
            </w:pPr>
          </w:p>
          <w:p w14:paraId="12C4BE59" w14:textId="77777777" w:rsidR="00806A7A" w:rsidRPr="0081760D" w:rsidRDefault="00806A7A" w:rsidP="00163881">
            <w:pPr>
              <w:autoSpaceDE w:val="0"/>
              <w:autoSpaceDN w:val="0"/>
              <w:adjustRightInd w:val="0"/>
              <w:rPr>
                <w:rFonts w:asciiTheme="majorHAnsi" w:hAnsiTheme="majorHAnsi" w:cstheme="majorHAnsi"/>
                <w:color w:val="000000"/>
              </w:rPr>
            </w:pPr>
          </w:p>
          <w:p w14:paraId="20C70971" w14:textId="77777777" w:rsidR="00806A7A" w:rsidRPr="0081760D" w:rsidRDefault="00806A7A" w:rsidP="00163881">
            <w:pPr>
              <w:autoSpaceDE w:val="0"/>
              <w:autoSpaceDN w:val="0"/>
              <w:adjustRightInd w:val="0"/>
              <w:rPr>
                <w:rFonts w:asciiTheme="majorHAnsi" w:hAnsiTheme="majorHAnsi" w:cstheme="majorHAnsi"/>
                <w:color w:val="000000"/>
              </w:rPr>
            </w:pPr>
          </w:p>
          <w:p w14:paraId="0EC1F4DE" w14:textId="77777777" w:rsidR="00806A7A" w:rsidRPr="0081760D" w:rsidRDefault="00806A7A" w:rsidP="00163881">
            <w:pPr>
              <w:autoSpaceDE w:val="0"/>
              <w:autoSpaceDN w:val="0"/>
              <w:adjustRightInd w:val="0"/>
              <w:rPr>
                <w:rFonts w:asciiTheme="majorHAnsi" w:hAnsiTheme="majorHAnsi" w:cstheme="majorHAnsi"/>
                <w:color w:val="000000"/>
              </w:rPr>
            </w:pPr>
            <w:r w:rsidRPr="0081760D">
              <w:rPr>
                <w:rFonts w:asciiTheme="majorHAnsi" w:hAnsiTheme="majorHAnsi" w:cstheme="majorHAnsi"/>
                <w:color w:val="000000"/>
              </w:rPr>
              <w:t xml:space="preserve"> </w:t>
            </w:r>
          </w:p>
          <w:p w14:paraId="41DBA0B2" w14:textId="77777777" w:rsidR="00806A7A" w:rsidRPr="0081760D" w:rsidRDefault="00806A7A" w:rsidP="00163881">
            <w:pPr>
              <w:autoSpaceDE w:val="0"/>
              <w:autoSpaceDN w:val="0"/>
              <w:adjustRightInd w:val="0"/>
              <w:rPr>
                <w:rFonts w:asciiTheme="majorHAnsi" w:hAnsiTheme="majorHAnsi" w:cstheme="majorHAnsi"/>
              </w:rPr>
            </w:pPr>
            <w:r w:rsidRPr="0081760D">
              <w:rPr>
                <w:rFonts w:asciiTheme="majorHAnsi" w:hAnsiTheme="majorHAnsi" w:cstheme="majorHAnsi"/>
                <w:color w:val="000000"/>
              </w:rPr>
              <w:t>Rating: 0 1 2 3 4</w:t>
            </w:r>
          </w:p>
        </w:tc>
      </w:tr>
      <w:tr w:rsidR="00806A7A" w:rsidRPr="0081760D" w14:paraId="28FF6498" w14:textId="77777777" w:rsidTr="00163881">
        <w:tc>
          <w:tcPr>
            <w:tcW w:w="11039" w:type="dxa"/>
            <w:gridSpan w:val="2"/>
          </w:tcPr>
          <w:p w14:paraId="102CFD55" w14:textId="77777777" w:rsidR="00806A7A" w:rsidRPr="0081760D" w:rsidRDefault="00806A7A" w:rsidP="00163881">
            <w:pPr>
              <w:pStyle w:val="ListParagraph"/>
              <w:numPr>
                <w:ilvl w:val="0"/>
                <w:numId w:val="1"/>
              </w:numPr>
              <w:autoSpaceDE w:val="0"/>
              <w:autoSpaceDN w:val="0"/>
              <w:adjustRightInd w:val="0"/>
              <w:rPr>
                <w:rFonts w:asciiTheme="majorHAnsi" w:hAnsiTheme="majorHAnsi" w:cstheme="majorHAnsi"/>
              </w:rPr>
            </w:pPr>
            <w:r w:rsidRPr="0081760D">
              <w:rPr>
                <w:rFonts w:asciiTheme="majorHAnsi" w:hAnsiTheme="majorHAnsi" w:cstheme="majorHAnsi"/>
                <w:b/>
                <w:bCs/>
                <w:color w:val="000000"/>
              </w:rPr>
              <w:t>Reflected on own practice</w:t>
            </w:r>
          </w:p>
        </w:tc>
      </w:tr>
      <w:tr w:rsidR="00806A7A" w:rsidRPr="0081760D" w14:paraId="776EA4C9" w14:textId="77777777" w:rsidTr="00163881">
        <w:tc>
          <w:tcPr>
            <w:tcW w:w="11039" w:type="dxa"/>
            <w:gridSpan w:val="2"/>
          </w:tcPr>
          <w:p w14:paraId="68C2F654" w14:textId="77777777" w:rsidR="00806A7A" w:rsidRPr="0081760D" w:rsidRDefault="00806A7A" w:rsidP="00163881">
            <w:pPr>
              <w:autoSpaceDE w:val="0"/>
              <w:autoSpaceDN w:val="0"/>
              <w:adjustRightInd w:val="0"/>
              <w:rPr>
                <w:rFonts w:asciiTheme="majorHAnsi" w:hAnsiTheme="majorHAnsi" w:cstheme="majorHAnsi"/>
              </w:rPr>
            </w:pPr>
            <w:r w:rsidRPr="0081760D">
              <w:rPr>
                <w:rFonts w:asciiTheme="majorHAnsi" w:hAnsiTheme="majorHAnsi" w:cstheme="majorHAnsi"/>
              </w:rPr>
              <w:t xml:space="preserve">E.g. </w:t>
            </w:r>
          </w:p>
          <w:p w14:paraId="1A70EFED" w14:textId="77777777" w:rsidR="00806A7A" w:rsidRPr="0081760D" w:rsidRDefault="00806A7A" w:rsidP="00163881">
            <w:pPr>
              <w:autoSpaceDE w:val="0"/>
              <w:autoSpaceDN w:val="0"/>
              <w:adjustRightInd w:val="0"/>
              <w:rPr>
                <w:rFonts w:asciiTheme="majorHAnsi" w:hAnsiTheme="majorHAnsi" w:cstheme="majorHAnsi"/>
              </w:rPr>
            </w:pPr>
          </w:p>
          <w:p w14:paraId="79B110CA" w14:textId="77777777" w:rsidR="00806A7A" w:rsidRPr="0081760D" w:rsidRDefault="00806A7A" w:rsidP="00163881">
            <w:pPr>
              <w:autoSpaceDE w:val="0"/>
              <w:autoSpaceDN w:val="0"/>
              <w:adjustRightInd w:val="0"/>
              <w:rPr>
                <w:rFonts w:asciiTheme="majorHAnsi" w:hAnsiTheme="majorHAnsi" w:cstheme="majorHAnsi"/>
              </w:rPr>
            </w:pPr>
          </w:p>
          <w:p w14:paraId="18DE1058" w14:textId="77777777" w:rsidR="00806A7A" w:rsidRPr="0081760D" w:rsidRDefault="00806A7A" w:rsidP="00163881">
            <w:pPr>
              <w:autoSpaceDE w:val="0"/>
              <w:autoSpaceDN w:val="0"/>
              <w:adjustRightInd w:val="0"/>
              <w:rPr>
                <w:rFonts w:asciiTheme="majorHAnsi" w:hAnsiTheme="majorHAnsi" w:cstheme="majorHAnsi"/>
                <w:color w:val="000000"/>
              </w:rPr>
            </w:pPr>
          </w:p>
          <w:p w14:paraId="1A25B64B" w14:textId="77777777" w:rsidR="00806A7A" w:rsidRPr="0081760D" w:rsidRDefault="00806A7A" w:rsidP="00163881">
            <w:pPr>
              <w:autoSpaceDE w:val="0"/>
              <w:autoSpaceDN w:val="0"/>
              <w:adjustRightInd w:val="0"/>
              <w:rPr>
                <w:rFonts w:asciiTheme="majorHAnsi" w:hAnsiTheme="majorHAnsi" w:cstheme="majorHAnsi"/>
                <w:color w:val="000000"/>
              </w:rPr>
            </w:pPr>
          </w:p>
          <w:p w14:paraId="33CF292C" w14:textId="77777777" w:rsidR="00806A7A" w:rsidRPr="0081760D" w:rsidRDefault="00806A7A" w:rsidP="00163881">
            <w:pPr>
              <w:autoSpaceDE w:val="0"/>
              <w:autoSpaceDN w:val="0"/>
              <w:adjustRightInd w:val="0"/>
              <w:rPr>
                <w:rFonts w:asciiTheme="majorHAnsi" w:hAnsiTheme="majorHAnsi" w:cstheme="majorHAnsi"/>
                <w:color w:val="000000"/>
              </w:rPr>
            </w:pPr>
          </w:p>
          <w:p w14:paraId="2D6B533A" w14:textId="77777777" w:rsidR="00806A7A" w:rsidRPr="0081760D" w:rsidRDefault="00806A7A" w:rsidP="00163881">
            <w:pPr>
              <w:autoSpaceDE w:val="0"/>
              <w:autoSpaceDN w:val="0"/>
              <w:adjustRightInd w:val="0"/>
              <w:rPr>
                <w:rFonts w:asciiTheme="majorHAnsi" w:hAnsiTheme="majorHAnsi" w:cstheme="majorHAnsi"/>
                <w:color w:val="000000"/>
              </w:rPr>
            </w:pPr>
            <w:r w:rsidRPr="0081760D">
              <w:rPr>
                <w:rFonts w:asciiTheme="majorHAnsi" w:hAnsiTheme="majorHAnsi" w:cstheme="majorHAnsi"/>
                <w:color w:val="000000"/>
              </w:rPr>
              <w:t xml:space="preserve"> </w:t>
            </w:r>
          </w:p>
          <w:p w14:paraId="0964B489" w14:textId="77777777" w:rsidR="00806A7A" w:rsidRPr="0081760D" w:rsidRDefault="00806A7A" w:rsidP="00163881">
            <w:pPr>
              <w:autoSpaceDE w:val="0"/>
              <w:autoSpaceDN w:val="0"/>
              <w:adjustRightInd w:val="0"/>
              <w:rPr>
                <w:rFonts w:asciiTheme="majorHAnsi" w:hAnsiTheme="majorHAnsi" w:cstheme="majorHAnsi"/>
              </w:rPr>
            </w:pPr>
            <w:r w:rsidRPr="0081760D">
              <w:rPr>
                <w:rFonts w:asciiTheme="majorHAnsi" w:hAnsiTheme="majorHAnsi" w:cstheme="majorHAnsi"/>
                <w:color w:val="000000"/>
              </w:rPr>
              <w:t>Rating: 0 1 2 3 4</w:t>
            </w:r>
          </w:p>
        </w:tc>
      </w:tr>
      <w:tr w:rsidR="00806A7A" w:rsidRPr="0081760D" w14:paraId="329CB440" w14:textId="77777777" w:rsidTr="00163881">
        <w:tc>
          <w:tcPr>
            <w:tcW w:w="11039" w:type="dxa"/>
            <w:gridSpan w:val="2"/>
          </w:tcPr>
          <w:p w14:paraId="6AB4BBFC" w14:textId="77777777" w:rsidR="00806A7A" w:rsidRPr="0081760D" w:rsidRDefault="00806A7A" w:rsidP="00163881">
            <w:pPr>
              <w:pStyle w:val="ListParagraph"/>
              <w:numPr>
                <w:ilvl w:val="0"/>
                <w:numId w:val="1"/>
              </w:numPr>
              <w:autoSpaceDE w:val="0"/>
              <w:autoSpaceDN w:val="0"/>
              <w:adjustRightInd w:val="0"/>
              <w:rPr>
                <w:rFonts w:asciiTheme="majorHAnsi" w:hAnsiTheme="majorHAnsi" w:cstheme="majorHAnsi"/>
              </w:rPr>
            </w:pPr>
            <w:r w:rsidRPr="0081760D">
              <w:rPr>
                <w:rFonts w:asciiTheme="majorHAnsi" w:hAnsiTheme="majorHAnsi" w:cstheme="majorHAnsi"/>
                <w:b/>
                <w:bCs/>
                <w:color w:val="000000"/>
              </w:rPr>
              <w:t>More time spent listening than giving information</w:t>
            </w:r>
          </w:p>
        </w:tc>
      </w:tr>
      <w:tr w:rsidR="00806A7A" w:rsidRPr="0081760D" w14:paraId="3A2F95EF" w14:textId="77777777" w:rsidTr="00163881">
        <w:tc>
          <w:tcPr>
            <w:tcW w:w="11039" w:type="dxa"/>
            <w:gridSpan w:val="2"/>
          </w:tcPr>
          <w:p w14:paraId="40BBBED6" w14:textId="77777777" w:rsidR="00806A7A" w:rsidRPr="0081760D" w:rsidRDefault="00806A7A" w:rsidP="00163881">
            <w:pPr>
              <w:autoSpaceDE w:val="0"/>
              <w:autoSpaceDN w:val="0"/>
              <w:adjustRightInd w:val="0"/>
              <w:rPr>
                <w:rFonts w:asciiTheme="majorHAnsi" w:hAnsiTheme="majorHAnsi" w:cstheme="majorHAnsi"/>
              </w:rPr>
            </w:pPr>
            <w:r w:rsidRPr="0081760D">
              <w:rPr>
                <w:rFonts w:asciiTheme="majorHAnsi" w:hAnsiTheme="majorHAnsi" w:cstheme="majorHAnsi"/>
              </w:rPr>
              <w:t xml:space="preserve">E.g. </w:t>
            </w:r>
          </w:p>
          <w:p w14:paraId="7D94EB6F" w14:textId="77777777" w:rsidR="00806A7A" w:rsidRPr="0081760D" w:rsidRDefault="00806A7A" w:rsidP="00163881">
            <w:pPr>
              <w:autoSpaceDE w:val="0"/>
              <w:autoSpaceDN w:val="0"/>
              <w:adjustRightInd w:val="0"/>
              <w:rPr>
                <w:rFonts w:asciiTheme="majorHAnsi" w:hAnsiTheme="majorHAnsi" w:cstheme="majorHAnsi"/>
              </w:rPr>
            </w:pPr>
          </w:p>
          <w:p w14:paraId="5518FD68" w14:textId="77777777" w:rsidR="00806A7A" w:rsidRPr="0081760D" w:rsidRDefault="00806A7A" w:rsidP="00163881">
            <w:pPr>
              <w:autoSpaceDE w:val="0"/>
              <w:autoSpaceDN w:val="0"/>
              <w:adjustRightInd w:val="0"/>
              <w:rPr>
                <w:rFonts w:asciiTheme="majorHAnsi" w:hAnsiTheme="majorHAnsi" w:cstheme="majorHAnsi"/>
              </w:rPr>
            </w:pPr>
          </w:p>
          <w:p w14:paraId="3ABE50D4" w14:textId="77777777" w:rsidR="00806A7A" w:rsidRPr="0081760D" w:rsidRDefault="00806A7A" w:rsidP="00163881">
            <w:pPr>
              <w:autoSpaceDE w:val="0"/>
              <w:autoSpaceDN w:val="0"/>
              <w:adjustRightInd w:val="0"/>
              <w:rPr>
                <w:rFonts w:asciiTheme="majorHAnsi" w:hAnsiTheme="majorHAnsi" w:cstheme="majorHAnsi"/>
              </w:rPr>
            </w:pPr>
          </w:p>
          <w:p w14:paraId="322FAAE2" w14:textId="77777777" w:rsidR="00806A7A" w:rsidRPr="0081760D" w:rsidRDefault="00806A7A" w:rsidP="00163881">
            <w:pPr>
              <w:autoSpaceDE w:val="0"/>
              <w:autoSpaceDN w:val="0"/>
              <w:adjustRightInd w:val="0"/>
              <w:rPr>
                <w:rFonts w:asciiTheme="majorHAnsi" w:hAnsiTheme="majorHAnsi" w:cstheme="majorHAnsi"/>
              </w:rPr>
            </w:pPr>
          </w:p>
          <w:p w14:paraId="69BB8015" w14:textId="77777777" w:rsidR="00806A7A" w:rsidRPr="0081760D" w:rsidRDefault="00806A7A" w:rsidP="00163881">
            <w:pPr>
              <w:autoSpaceDE w:val="0"/>
              <w:autoSpaceDN w:val="0"/>
              <w:adjustRightInd w:val="0"/>
              <w:rPr>
                <w:rFonts w:asciiTheme="majorHAnsi" w:hAnsiTheme="majorHAnsi" w:cstheme="majorHAnsi"/>
                <w:color w:val="000000"/>
              </w:rPr>
            </w:pPr>
          </w:p>
          <w:p w14:paraId="592D999E" w14:textId="77777777" w:rsidR="00806A7A" w:rsidRPr="0081760D" w:rsidRDefault="00806A7A" w:rsidP="00163881">
            <w:pPr>
              <w:autoSpaceDE w:val="0"/>
              <w:autoSpaceDN w:val="0"/>
              <w:adjustRightInd w:val="0"/>
              <w:rPr>
                <w:rFonts w:asciiTheme="majorHAnsi" w:hAnsiTheme="majorHAnsi" w:cstheme="majorHAnsi"/>
                <w:color w:val="000000"/>
              </w:rPr>
            </w:pPr>
            <w:r w:rsidRPr="0081760D">
              <w:rPr>
                <w:rFonts w:asciiTheme="majorHAnsi" w:hAnsiTheme="majorHAnsi" w:cstheme="majorHAnsi"/>
                <w:color w:val="000000"/>
              </w:rPr>
              <w:t xml:space="preserve"> </w:t>
            </w:r>
          </w:p>
          <w:p w14:paraId="456B2321" w14:textId="77777777" w:rsidR="00806A7A" w:rsidRPr="0081760D" w:rsidRDefault="00806A7A" w:rsidP="00163881">
            <w:pPr>
              <w:autoSpaceDE w:val="0"/>
              <w:autoSpaceDN w:val="0"/>
              <w:adjustRightInd w:val="0"/>
              <w:rPr>
                <w:rFonts w:asciiTheme="majorHAnsi" w:hAnsiTheme="majorHAnsi" w:cstheme="majorHAnsi"/>
              </w:rPr>
            </w:pPr>
            <w:r w:rsidRPr="0081760D">
              <w:rPr>
                <w:rFonts w:asciiTheme="majorHAnsi" w:hAnsiTheme="majorHAnsi" w:cstheme="majorHAnsi"/>
                <w:color w:val="000000"/>
              </w:rPr>
              <w:t>Rating: 0 1 2 3 4</w:t>
            </w:r>
          </w:p>
        </w:tc>
      </w:tr>
      <w:tr w:rsidR="00806A7A" w:rsidRPr="0081760D" w14:paraId="31084373" w14:textId="77777777" w:rsidTr="00163881">
        <w:tc>
          <w:tcPr>
            <w:tcW w:w="11039" w:type="dxa"/>
            <w:gridSpan w:val="2"/>
          </w:tcPr>
          <w:p w14:paraId="4E97CFB5" w14:textId="77777777" w:rsidR="00806A7A" w:rsidRPr="0081760D" w:rsidRDefault="00806A7A" w:rsidP="00163881">
            <w:pPr>
              <w:pStyle w:val="ListParagraph"/>
              <w:numPr>
                <w:ilvl w:val="0"/>
                <w:numId w:val="1"/>
              </w:numPr>
              <w:autoSpaceDE w:val="0"/>
              <w:autoSpaceDN w:val="0"/>
              <w:adjustRightInd w:val="0"/>
              <w:rPr>
                <w:rFonts w:asciiTheme="majorHAnsi" w:hAnsiTheme="majorHAnsi" w:cstheme="majorHAnsi"/>
              </w:rPr>
            </w:pPr>
            <w:r w:rsidRPr="0081760D">
              <w:rPr>
                <w:rFonts w:asciiTheme="majorHAnsi" w:hAnsiTheme="majorHAnsi" w:cstheme="majorHAnsi"/>
                <w:color w:val="000000"/>
              </w:rPr>
              <w:t xml:space="preserve"> </w:t>
            </w:r>
            <w:r w:rsidRPr="0081760D">
              <w:rPr>
                <w:rFonts w:asciiTheme="majorHAnsi" w:hAnsiTheme="majorHAnsi" w:cstheme="majorHAnsi"/>
                <w:b/>
                <w:bCs/>
                <w:color w:val="000000"/>
              </w:rPr>
              <w:t>Supported SMARTER goal-setting</w:t>
            </w:r>
          </w:p>
        </w:tc>
      </w:tr>
      <w:tr w:rsidR="00806A7A" w:rsidRPr="0081760D" w14:paraId="2799AC23" w14:textId="77777777" w:rsidTr="00163881">
        <w:tc>
          <w:tcPr>
            <w:tcW w:w="11039" w:type="dxa"/>
            <w:gridSpan w:val="2"/>
          </w:tcPr>
          <w:p w14:paraId="25104D73" w14:textId="77777777" w:rsidR="00806A7A" w:rsidRPr="0081760D" w:rsidRDefault="00806A7A" w:rsidP="00163881">
            <w:pPr>
              <w:autoSpaceDE w:val="0"/>
              <w:autoSpaceDN w:val="0"/>
              <w:adjustRightInd w:val="0"/>
              <w:rPr>
                <w:rFonts w:asciiTheme="majorHAnsi" w:hAnsiTheme="majorHAnsi" w:cstheme="majorHAnsi"/>
              </w:rPr>
            </w:pPr>
            <w:r w:rsidRPr="0081760D">
              <w:rPr>
                <w:rFonts w:asciiTheme="majorHAnsi" w:hAnsiTheme="majorHAnsi" w:cstheme="majorHAnsi"/>
              </w:rPr>
              <w:t xml:space="preserve">E.g. </w:t>
            </w:r>
          </w:p>
          <w:p w14:paraId="7D77F0DE" w14:textId="77777777" w:rsidR="00806A7A" w:rsidRPr="0081760D" w:rsidRDefault="00806A7A" w:rsidP="00163881">
            <w:pPr>
              <w:autoSpaceDE w:val="0"/>
              <w:autoSpaceDN w:val="0"/>
              <w:adjustRightInd w:val="0"/>
              <w:rPr>
                <w:rFonts w:asciiTheme="majorHAnsi" w:hAnsiTheme="majorHAnsi" w:cstheme="majorHAnsi"/>
              </w:rPr>
            </w:pPr>
          </w:p>
          <w:p w14:paraId="7D606869" w14:textId="77777777" w:rsidR="00806A7A" w:rsidRPr="0081760D" w:rsidRDefault="00806A7A" w:rsidP="00163881">
            <w:pPr>
              <w:autoSpaceDE w:val="0"/>
              <w:autoSpaceDN w:val="0"/>
              <w:adjustRightInd w:val="0"/>
              <w:rPr>
                <w:rFonts w:asciiTheme="majorHAnsi" w:hAnsiTheme="majorHAnsi" w:cstheme="majorHAnsi"/>
              </w:rPr>
            </w:pPr>
          </w:p>
          <w:p w14:paraId="76927668" w14:textId="77777777" w:rsidR="00806A7A" w:rsidRPr="0081760D" w:rsidRDefault="00806A7A" w:rsidP="00163881">
            <w:pPr>
              <w:autoSpaceDE w:val="0"/>
              <w:autoSpaceDN w:val="0"/>
              <w:adjustRightInd w:val="0"/>
              <w:rPr>
                <w:rFonts w:asciiTheme="majorHAnsi" w:hAnsiTheme="majorHAnsi" w:cstheme="majorHAnsi"/>
                <w:color w:val="000000"/>
              </w:rPr>
            </w:pPr>
          </w:p>
          <w:p w14:paraId="6BD57422" w14:textId="77777777" w:rsidR="00806A7A" w:rsidRPr="0081760D" w:rsidRDefault="00806A7A" w:rsidP="00163881">
            <w:pPr>
              <w:autoSpaceDE w:val="0"/>
              <w:autoSpaceDN w:val="0"/>
              <w:adjustRightInd w:val="0"/>
              <w:rPr>
                <w:rFonts w:asciiTheme="majorHAnsi" w:hAnsiTheme="majorHAnsi" w:cstheme="majorHAnsi"/>
                <w:color w:val="000000"/>
              </w:rPr>
            </w:pPr>
            <w:r w:rsidRPr="0081760D">
              <w:rPr>
                <w:rFonts w:asciiTheme="majorHAnsi" w:hAnsiTheme="majorHAnsi" w:cstheme="majorHAnsi"/>
                <w:color w:val="000000"/>
              </w:rPr>
              <w:t xml:space="preserve"> </w:t>
            </w:r>
          </w:p>
          <w:p w14:paraId="76D51C08" w14:textId="77777777" w:rsidR="00806A7A" w:rsidRPr="0081760D" w:rsidRDefault="00806A7A" w:rsidP="00163881">
            <w:pPr>
              <w:autoSpaceDE w:val="0"/>
              <w:autoSpaceDN w:val="0"/>
              <w:adjustRightInd w:val="0"/>
              <w:rPr>
                <w:rFonts w:asciiTheme="majorHAnsi" w:hAnsiTheme="majorHAnsi" w:cstheme="majorHAnsi"/>
                <w:color w:val="000000"/>
              </w:rPr>
            </w:pPr>
          </w:p>
          <w:p w14:paraId="68A15D75" w14:textId="77777777" w:rsidR="00806A7A" w:rsidRPr="0081760D" w:rsidRDefault="00806A7A" w:rsidP="00163881">
            <w:pPr>
              <w:autoSpaceDE w:val="0"/>
              <w:autoSpaceDN w:val="0"/>
              <w:adjustRightInd w:val="0"/>
              <w:rPr>
                <w:rFonts w:asciiTheme="majorHAnsi" w:hAnsiTheme="majorHAnsi" w:cstheme="majorHAnsi"/>
                <w:color w:val="000000"/>
              </w:rPr>
            </w:pPr>
          </w:p>
          <w:p w14:paraId="118B49C4" w14:textId="77777777" w:rsidR="00806A7A" w:rsidRPr="0081760D" w:rsidRDefault="00806A7A" w:rsidP="00163881">
            <w:pPr>
              <w:autoSpaceDE w:val="0"/>
              <w:autoSpaceDN w:val="0"/>
              <w:adjustRightInd w:val="0"/>
              <w:rPr>
                <w:rFonts w:asciiTheme="majorHAnsi" w:hAnsiTheme="majorHAnsi" w:cstheme="majorHAnsi"/>
                <w:color w:val="000000"/>
              </w:rPr>
            </w:pPr>
            <w:r w:rsidRPr="0081760D">
              <w:rPr>
                <w:rFonts w:asciiTheme="majorHAnsi" w:hAnsiTheme="majorHAnsi" w:cstheme="majorHAnsi"/>
                <w:color w:val="000000"/>
              </w:rPr>
              <w:t>Rating: 0 1 2 3 4</w:t>
            </w:r>
          </w:p>
        </w:tc>
      </w:tr>
      <w:tr w:rsidR="00806A7A" w:rsidRPr="0081760D" w14:paraId="7C5029D0" w14:textId="77777777" w:rsidTr="00163881">
        <w:tc>
          <w:tcPr>
            <w:tcW w:w="5519" w:type="dxa"/>
          </w:tcPr>
          <w:p w14:paraId="4D6D7C94" w14:textId="77777777" w:rsidR="00806A7A" w:rsidRPr="0081760D" w:rsidRDefault="00806A7A" w:rsidP="00163881">
            <w:pPr>
              <w:autoSpaceDE w:val="0"/>
              <w:autoSpaceDN w:val="0"/>
              <w:adjustRightInd w:val="0"/>
              <w:rPr>
                <w:rFonts w:asciiTheme="majorHAnsi" w:hAnsiTheme="majorHAnsi" w:cstheme="majorHAnsi"/>
                <w:b/>
                <w:bCs/>
                <w:color w:val="000000"/>
              </w:rPr>
            </w:pPr>
            <w:r w:rsidRPr="0081760D">
              <w:rPr>
                <w:rFonts w:asciiTheme="majorHAnsi" w:hAnsiTheme="majorHAnsi" w:cstheme="majorHAnsi"/>
                <w:color w:val="000000"/>
              </w:rPr>
              <w:t xml:space="preserve"> </w:t>
            </w:r>
            <w:r w:rsidRPr="0081760D">
              <w:rPr>
                <w:rFonts w:asciiTheme="majorHAnsi" w:hAnsiTheme="majorHAnsi" w:cstheme="majorHAnsi"/>
                <w:b/>
                <w:bCs/>
                <w:color w:val="000000"/>
              </w:rPr>
              <w:t>Coding comments/ Quotes about training/HCS use:</w:t>
            </w:r>
          </w:p>
          <w:p w14:paraId="7C5106A4" w14:textId="77777777" w:rsidR="00806A7A" w:rsidRPr="0081760D" w:rsidRDefault="00806A7A" w:rsidP="00163881">
            <w:pPr>
              <w:autoSpaceDE w:val="0"/>
              <w:autoSpaceDN w:val="0"/>
              <w:adjustRightInd w:val="0"/>
              <w:rPr>
                <w:rFonts w:asciiTheme="majorHAnsi" w:hAnsiTheme="majorHAnsi" w:cstheme="majorHAnsi"/>
                <w:b/>
                <w:bCs/>
                <w:color w:val="000000"/>
              </w:rPr>
            </w:pPr>
          </w:p>
          <w:p w14:paraId="4B78A95A" w14:textId="77777777" w:rsidR="00806A7A" w:rsidRPr="0081760D" w:rsidRDefault="00806A7A" w:rsidP="00163881">
            <w:pPr>
              <w:autoSpaceDE w:val="0"/>
              <w:autoSpaceDN w:val="0"/>
              <w:adjustRightInd w:val="0"/>
              <w:rPr>
                <w:rFonts w:asciiTheme="majorHAnsi" w:hAnsiTheme="majorHAnsi" w:cstheme="majorHAnsi"/>
                <w:b/>
                <w:bCs/>
                <w:color w:val="000000"/>
              </w:rPr>
            </w:pPr>
          </w:p>
          <w:p w14:paraId="6F05D190" w14:textId="77777777" w:rsidR="00806A7A" w:rsidRPr="0081760D" w:rsidRDefault="00806A7A" w:rsidP="00163881">
            <w:pPr>
              <w:autoSpaceDE w:val="0"/>
              <w:autoSpaceDN w:val="0"/>
              <w:adjustRightInd w:val="0"/>
              <w:rPr>
                <w:rFonts w:asciiTheme="majorHAnsi" w:hAnsiTheme="majorHAnsi" w:cstheme="majorHAnsi"/>
                <w:b/>
                <w:bCs/>
                <w:color w:val="000000"/>
              </w:rPr>
            </w:pPr>
          </w:p>
          <w:p w14:paraId="4D45626B" w14:textId="77777777" w:rsidR="00806A7A" w:rsidRPr="0081760D" w:rsidRDefault="00806A7A" w:rsidP="00163881">
            <w:pPr>
              <w:autoSpaceDE w:val="0"/>
              <w:autoSpaceDN w:val="0"/>
              <w:adjustRightInd w:val="0"/>
              <w:rPr>
                <w:rFonts w:asciiTheme="majorHAnsi" w:hAnsiTheme="majorHAnsi" w:cstheme="majorHAnsi"/>
                <w:b/>
                <w:bCs/>
                <w:color w:val="000000"/>
              </w:rPr>
            </w:pPr>
          </w:p>
          <w:p w14:paraId="79DD8C4B" w14:textId="77777777" w:rsidR="00806A7A" w:rsidRPr="0081760D" w:rsidRDefault="00806A7A" w:rsidP="00163881">
            <w:pPr>
              <w:autoSpaceDE w:val="0"/>
              <w:autoSpaceDN w:val="0"/>
              <w:adjustRightInd w:val="0"/>
              <w:rPr>
                <w:rFonts w:asciiTheme="majorHAnsi" w:hAnsiTheme="majorHAnsi" w:cstheme="majorHAnsi"/>
                <w:color w:val="000000"/>
              </w:rPr>
            </w:pPr>
          </w:p>
        </w:tc>
        <w:tc>
          <w:tcPr>
            <w:tcW w:w="5520" w:type="dxa"/>
          </w:tcPr>
          <w:p w14:paraId="435C08E4" w14:textId="77777777" w:rsidR="00806A7A" w:rsidRPr="0081760D" w:rsidRDefault="00806A7A" w:rsidP="00163881">
            <w:pPr>
              <w:autoSpaceDE w:val="0"/>
              <w:autoSpaceDN w:val="0"/>
              <w:adjustRightInd w:val="0"/>
              <w:rPr>
                <w:rFonts w:asciiTheme="majorHAnsi" w:hAnsiTheme="majorHAnsi" w:cstheme="majorHAnsi"/>
                <w:color w:val="000000"/>
              </w:rPr>
            </w:pPr>
            <w:r w:rsidRPr="0081760D">
              <w:rPr>
                <w:rFonts w:asciiTheme="majorHAnsi" w:hAnsiTheme="majorHAnsi" w:cstheme="majorHAnsi"/>
                <w:b/>
                <w:bCs/>
                <w:color w:val="000000"/>
              </w:rPr>
              <w:t xml:space="preserve">Double-coding </w:t>
            </w:r>
          </w:p>
          <w:p w14:paraId="3CCDDF2E" w14:textId="77777777" w:rsidR="00806A7A" w:rsidRPr="0081760D" w:rsidRDefault="00806A7A" w:rsidP="00163881">
            <w:pPr>
              <w:autoSpaceDE w:val="0"/>
              <w:autoSpaceDN w:val="0"/>
              <w:adjustRightInd w:val="0"/>
              <w:rPr>
                <w:rFonts w:asciiTheme="majorHAnsi" w:hAnsiTheme="majorHAnsi" w:cstheme="majorHAnsi"/>
                <w:color w:val="000000"/>
              </w:rPr>
            </w:pPr>
            <w:r w:rsidRPr="0081760D">
              <w:rPr>
                <w:rFonts w:asciiTheme="majorHAnsi" w:hAnsiTheme="majorHAnsi" w:cstheme="majorHAnsi"/>
                <w:b/>
                <w:bCs/>
                <w:color w:val="000000"/>
              </w:rPr>
              <w:t xml:space="preserve">agreed total </w:t>
            </w:r>
          </w:p>
          <w:p w14:paraId="40F7C512" w14:textId="77777777" w:rsidR="00806A7A" w:rsidRPr="0081760D" w:rsidRDefault="00806A7A" w:rsidP="00163881">
            <w:pPr>
              <w:autoSpaceDE w:val="0"/>
              <w:autoSpaceDN w:val="0"/>
              <w:adjustRightInd w:val="0"/>
              <w:rPr>
                <w:rFonts w:asciiTheme="majorHAnsi" w:hAnsiTheme="majorHAnsi" w:cstheme="majorHAnsi"/>
              </w:rPr>
            </w:pPr>
            <w:r w:rsidRPr="0081760D">
              <w:rPr>
                <w:rFonts w:asciiTheme="majorHAnsi" w:hAnsiTheme="majorHAnsi" w:cstheme="majorHAnsi"/>
                <w:b/>
                <w:bCs/>
                <w:color w:val="000000"/>
              </w:rPr>
              <w:t>(out of 16):</w:t>
            </w:r>
          </w:p>
        </w:tc>
      </w:tr>
    </w:tbl>
    <w:p w14:paraId="2A610E72" w14:textId="77777777" w:rsidR="00806A7A" w:rsidRPr="00F9743D" w:rsidRDefault="00806A7A" w:rsidP="0081760D">
      <w:pPr>
        <w:autoSpaceDE w:val="0"/>
        <w:autoSpaceDN w:val="0"/>
        <w:adjustRightInd w:val="0"/>
        <w:spacing w:after="0" w:line="276" w:lineRule="auto"/>
        <w:jc w:val="center"/>
        <w:rPr>
          <w:rFonts w:asciiTheme="majorHAnsi" w:hAnsiTheme="majorHAnsi" w:cstheme="majorHAnsi"/>
          <w:b/>
          <w:bCs/>
          <w:color w:val="000000"/>
        </w:rPr>
      </w:pPr>
      <w:r w:rsidRPr="00F9743D">
        <w:rPr>
          <w:rFonts w:asciiTheme="majorHAnsi" w:hAnsiTheme="majorHAnsi" w:cstheme="majorHAnsi"/>
          <w:b/>
          <w:bCs/>
          <w:color w:val="000000"/>
        </w:rPr>
        <w:lastRenderedPageBreak/>
        <w:t xml:space="preserve">Competencies rating rubric </w:t>
      </w:r>
      <w:r w:rsidR="0081760D">
        <w:rPr>
          <w:rFonts w:asciiTheme="majorHAnsi" w:hAnsiTheme="majorHAnsi" w:cstheme="majorHAnsi"/>
          <w:b/>
          <w:bCs/>
          <w:color w:val="000000"/>
        </w:rPr>
        <w:t xml:space="preserve">for telephone interview </w:t>
      </w:r>
      <w:r w:rsidRPr="00F9743D">
        <w:rPr>
          <w:rFonts w:asciiTheme="majorHAnsi" w:hAnsiTheme="majorHAnsi" w:cstheme="majorHAnsi"/>
          <w:b/>
          <w:bCs/>
          <w:color w:val="000000"/>
        </w:rPr>
        <w:t>(0 = worst to 4 = best)</w:t>
      </w:r>
    </w:p>
    <w:p w14:paraId="6873E4E2" w14:textId="77777777" w:rsidR="00806A7A" w:rsidRPr="00F9743D" w:rsidRDefault="00806A7A" w:rsidP="00F9743D">
      <w:pPr>
        <w:autoSpaceDE w:val="0"/>
        <w:autoSpaceDN w:val="0"/>
        <w:adjustRightInd w:val="0"/>
        <w:spacing w:after="0" w:line="276" w:lineRule="auto"/>
        <w:rPr>
          <w:rFonts w:asciiTheme="majorHAnsi" w:hAnsiTheme="majorHAnsi" w:cstheme="majorHAnsi"/>
          <w:color w:val="000000"/>
        </w:rPr>
      </w:pPr>
    </w:p>
    <w:p w14:paraId="41209827" w14:textId="77777777" w:rsidR="00806A7A" w:rsidRPr="00F9743D" w:rsidRDefault="00806A7A" w:rsidP="00F9743D">
      <w:pPr>
        <w:autoSpaceDE w:val="0"/>
        <w:autoSpaceDN w:val="0"/>
        <w:adjustRightInd w:val="0"/>
        <w:spacing w:after="0" w:line="276" w:lineRule="auto"/>
        <w:rPr>
          <w:rFonts w:asciiTheme="majorHAnsi" w:hAnsiTheme="majorHAnsi" w:cstheme="majorHAnsi"/>
          <w:color w:val="000000"/>
        </w:rPr>
      </w:pPr>
      <w:r w:rsidRPr="00F9743D">
        <w:rPr>
          <w:rFonts w:asciiTheme="majorHAnsi" w:hAnsiTheme="majorHAnsi" w:cstheme="majorHAnsi"/>
          <w:color w:val="000000"/>
        </w:rPr>
        <w:t xml:space="preserve">0 = No demonstration of </w:t>
      </w:r>
      <w:r w:rsidR="001218D1">
        <w:rPr>
          <w:rFonts w:asciiTheme="majorHAnsi" w:hAnsiTheme="majorHAnsi" w:cstheme="majorHAnsi"/>
          <w:color w:val="000000"/>
        </w:rPr>
        <w:t>Healthy Conversation Skills</w:t>
      </w:r>
      <w:r w:rsidRPr="00F9743D">
        <w:rPr>
          <w:rFonts w:asciiTheme="majorHAnsi" w:hAnsiTheme="majorHAnsi" w:cstheme="majorHAnsi"/>
          <w:color w:val="000000"/>
        </w:rPr>
        <w:t xml:space="preserve"> competency </w:t>
      </w:r>
    </w:p>
    <w:p w14:paraId="1A79F925" w14:textId="77777777" w:rsidR="00806A7A" w:rsidRPr="00F9743D" w:rsidRDefault="00806A7A" w:rsidP="00F9743D">
      <w:pPr>
        <w:autoSpaceDE w:val="0"/>
        <w:autoSpaceDN w:val="0"/>
        <w:adjustRightInd w:val="0"/>
        <w:spacing w:after="0" w:line="276" w:lineRule="auto"/>
        <w:rPr>
          <w:rFonts w:asciiTheme="majorHAnsi" w:hAnsiTheme="majorHAnsi" w:cstheme="majorHAnsi"/>
          <w:color w:val="000000"/>
        </w:rPr>
      </w:pPr>
      <w:r w:rsidRPr="00F9743D">
        <w:rPr>
          <w:rFonts w:asciiTheme="majorHAnsi" w:hAnsiTheme="majorHAnsi" w:cstheme="majorHAnsi"/>
          <w:color w:val="000000"/>
        </w:rPr>
        <w:t xml:space="preserve">1 = </w:t>
      </w:r>
      <w:proofErr w:type="gramStart"/>
      <w:r w:rsidRPr="00F9743D">
        <w:rPr>
          <w:rFonts w:asciiTheme="majorHAnsi" w:hAnsiTheme="majorHAnsi" w:cstheme="majorHAnsi"/>
          <w:color w:val="000000"/>
        </w:rPr>
        <w:t>Some</w:t>
      </w:r>
      <w:proofErr w:type="gramEnd"/>
      <w:r w:rsidRPr="00F9743D">
        <w:rPr>
          <w:rFonts w:asciiTheme="majorHAnsi" w:hAnsiTheme="majorHAnsi" w:cstheme="majorHAnsi"/>
          <w:color w:val="000000"/>
        </w:rPr>
        <w:t xml:space="preserve"> demonstration of </w:t>
      </w:r>
      <w:r w:rsidR="001218D1">
        <w:rPr>
          <w:rFonts w:asciiTheme="majorHAnsi" w:hAnsiTheme="majorHAnsi" w:cstheme="majorHAnsi"/>
          <w:color w:val="000000"/>
        </w:rPr>
        <w:t>Healthy Conversation Skills</w:t>
      </w:r>
      <w:r w:rsidR="001218D1" w:rsidRPr="00F9743D">
        <w:rPr>
          <w:rFonts w:asciiTheme="majorHAnsi" w:hAnsiTheme="majorHAnsi" w:cstheme="majorHAnsi"/>
          <w:color w:val="000000"/>
        </w:rPr>
        <w:t xml:space="preserve"> </w:t>
      </w:r>
      <w:r w:rsidRPr="00F9743D">
        <w:rPr>
          <w:rFonts w:asciiTheme="majorHAnsi" w:hAnsiTheme="majorHAnsi" w:cstheme="majorHAnsi"/>
          <w:color w:val="000000"/>
        </w:rPr>
        <w:t xml:space="preserve">competency </w:t>
      </w:r>
    </w:p>
    <w:p w14:paraId="5457C646" w14:textId="77777777" w:rsidR="00806A7A" w:rsidRPr="00F9743D" w:rsidRDefault="00806A7A" w:rsidP="00F9743D">
      <w:pPr>
        <w:autoSpaceDE w:val="0"/>
        <w:autoSpaceDN w:val="0"/>
        <w:adjustRightInd w:val="0"/>
        <w:spacing w:after="0" w:line="276" w:lineRule="auto"/>
        <w:rPr>
          <w:rFonts w:asciiTheme="majorHAnsi" w:hAnsiTheme="majorHAnsi" w:cstheme="majorHAnsi"/>
          <w:color w:val="000000"/>
        </w:rPr>
      </w:pPr>
      <w:r w:rsidRPr="00F9743D">
        <w:rPr>
          <w:rFonts w:asciiTheme="majorHAnsi" w:hAnsiTheme="majorHAnsi" w:cstheme="majorHAnsi"/>
          <w:color w:val="000000"/>
        </w:rPr>
        <w:t xml:space="preserve">2 = Moderate demonstration of </w:t>
      </w:r>
      <w:r w:rsidR="001218D1">
        <w:rPr>
          <w:rFonts w:asciiTheme="majorHAnsi" w:hAnsiTheme="majorHAnsi" w:cstheme="majorHAnsi"/>
          <w:color w:val="000000"/>
        </w:rPr>
        <w:t>Healthy Conversation Skills</w:t>
      </w:r>
      <w:r w:rsidR="001218D1" w:rsidRPr="00F9743D">
        <w:rPr>
          <w:rFonts w:asciiTheme="majorHAnsi" w:hAnsiTheme="majorHAnsi" w:cstheme="majorHAnsi"/>
          <w:color w:val="000000"/>
        </w:rPr>
        <w:t xml:space="preserve"> </w:t>
      </w:r>
      <w:r w:rsidRPr="00F9743D">
        <w:rPr>
          <w:rFonts w:asciiTheme="majorHAnsi" w:hAnsiTheme="majorHAnsi" w:cstheme="majorHAnsi"/>
          <w:color w:val="000000"/>
        </w:rPr>
        <w:t xml:space="preserve">competency </w:t>
      </w:r>
    </w:p>
    <w:p w14:paraId="465E505C" w14:textId="77777777" w:rsidR="00806A7A" w:rsidRPr="00F9743D" w:rsidRDefault="00806A7A" w:rsidP="00F9743D">
      <w:pPr>
        <w:autoSpaceDE w:val="0"/>
        <w:autoSpaceDN w:val="0"/>
        <w:adjustRightInd w:val="0"/>
        <w:spacing w:after="0" w:line="276" w:lineRule="auto"/>
        <w:rPr>
          <w:rFonts w:asciiTheme="majorHAnsi" w:hAnsiTheme="majorHAnsi" w:cstheme="majorHAnsi"/>
          <w:color w:val="000000"/>
        </w:rPr>
      </w:pPr>
      <w:r w:rsidRPr="00F9743D">
        <w:rPr>
          <w:rFonts w:asciiTheme="majorHAnsi" w:hAnsiTheme="majorHAnsi" w:cstheme="majorHAnsi"/>
          <w:color w:val="000000"/>
        </w:rPr>
        <w:t xml:space="preserve">3 = Good demonstration of </w:t>
      </w:r>
      <w:r w:rsidR="001218D1">
        <w:rPr>
          <w:rFonts w:asciiTheme="majorHAnsi" w:hAnsiTheme="majorHAnsi" w:cstheme="majorHAnsi"/>
          <w:color w:val="000000"/>
        </w:rPr>
        <w:t>Healthy Conversation Skills</w:t>
      </w:r>
      <w:r w:rsidR="001218D1" w:rsidRPr="00F9743D">
        <w:rPr>
          <w:rFonts w:asciiTheme="majorHAnsi" w:hAnsiTheme="majorHAnsi" w:cstheme="majorHAnsi"/>
          <w:color w:val="000000"/>
        </w:rPr>
        <w:t xml:space="preserve"> </w:t>
      </w:r>
      <w:r w:rsidRPr="00F9743D">
        <w:rPr>
          <w:rFonts w:asciiTheme="majorHAnsi" w:hAnsiTheme="majorHAnsi" w:cstheme="majorHAnsi"/>
          <w:color w:val="000000"/>
        </w:rPr>
        <w:t xml:space="preserve">competency </w:t>
      </w:r>
    </w:p>
    <w:p w14:paraId="2B3DA69A" w14:textId="77777777" w:rsidR="00806A7A" w:rsidRPr="00F9743D" w:rsidRDefault="00806A7A" w:rsidP="00F9743D">
      <w:pPr>
        <w:autoSpaceDE w:val="0"/>
        <w:autoSpaceDN w:val="0"/>
        <w:adjustRightInd w:val="0"/>
        <w:spacing w:after="0" w:line="276" w:lineRule="auto"/>
        <w:rPr>
          <w:rFonts w:asciiTheme="majorHAnsi" w:hAnsiTheme="majorHAnsi" w:cstheme="majorHAnsi"/>
          <w:color w:val="000000"/>
        </w:rPr>
      </w:pPr>
      <w:r w:rsidRPr="00F9743D">
        <w:rPr>
          <w:rFonts w:asciiTheme="majorHAnsi" w:hAnsiTheme="majorHAnsi" w:cstheme="majorHAnsi"/>
          <w:color w:val="000000"/>
        </w:rPr>
        <w:t xml:space="preserve">4 = Strong demonstration of </w:t>
      </w:r>
      <w:r w:rsidR="001218D1">
        <w:rPr>
          <w:rFonts w:asciiTheme="majorHAnsi" w:hAnsiTheme="majorHAnsi" w:cstheme="majorHAnsi"/>
          <w:color w:val="000000"/>
        </w:rPr>
        <w:t>Healthy Conversation Skills</w:t>
      </w:r>
      <w:r w:rsidR="001218D1" w:rsidRPr="00F9743D">
        <w:rPr>
          <w:rFonts w:asciiTheme="majorHAnsi" w:hAnsiTheme="majorHAnsi" w:cstheme="majorHAnsi"/>
          <w:color w:val="000000"/>
        </w:rPr>
        <w:t xml:space="preserve"> </w:t>
      </w:r>
      <w:r w:rsidRPr="00F9743D">
        <w:rPr>
          <w:rFonts w:asciiTheme="majorHAnsi" w:hAnsiTheme="majorHAnsi" w:cstheme="majorHAnsi"/>
          <w:color w:val="000000"/>
        </w:rPr>
        <w:t>competency</w:t>
      </w:r>
    </w:p>
    <w:p w14:paraId="772D18DD" w14:textId="77777777" w:rsidR="00806A7A" w:rsidRPr="00F9743D" w:rsidRDefault="00806A7A" w:rsidP="00F9743D">
      <w:pPr>
        <w:autoSpaceDE w:val="0"/>
        <w:autoSpaceDN w:val="0"/>
        <w:adjustRightInd w:val="0"/>
        <w:spacing w:after="0" w:line="276" w:lineRule="auto"/>
        <w:rPr>
          <w:rFonts w:asciiTheme="majorHAnsi" w:hAnsiTheme="majorHAnsi" w:cstheme="majorHAnsi"/>
          <w:color w:val="000000"/>
        </w:rPr>
      </w:pPr>
    </w:p>
    <w:p w14:paraId="181FDBF6" w14:textId="77777777" w:rsidR="00806A7A" w:rsidRPr="00F9743D" w:rsidRDefault="00806A7A" w:rsidP="00F9743D">
      <w:pPr>
        <w:autoSpaceDE w:val="0"/>
        <w:autoSpaceDN w:val="0"/>
        <w:adjustRightInd w:val="0"/>
        <w:spacing w:after="0" w:line="276" w:lineRule="auto"/>
        <w:rPr>
          <w:rFonts w:asciiTheme="majorHAnsi" w:hAnsiTheme="majorHAnsi" w:cstheme="majorHAnsi"/>
          <w:color w:val="000000"/>
        </w:rPr>
      </w:pPr>
      <w:r w:rsidRPr="00F9743D">
        <w:rPr>
          <w:rFonts w:asciiTheme="majorHAnsi" w:hAnsiTheme="majorHAnsi" w:cstheme="majorHAnsi"/>
          <w:b/>
          <w:bCs/>
          <w:color w:val="000000"/>
        </w:rPr>
        <w:t xml:space="preserve">1 Asked Open Discovery Questions </w:t>
      </w:r>
    </w:p>
    <w:p w14:paraId="194621A5" w14:textId="77777777" w:rsidR="00806A7A" w:rsidRPr="00F9743D" w:rsidRDefault="00806A7A" w:rsidP="00F9743D">
      <w:pPr>
        <w:autoSpaceDE w:val="0"/>
        <w:autoSpaceDN w:val="0"/>
        <w:adjustRightInd w:val="0"/>
        <w:spacing w:after="0" w:line="276" w:lineRule="auto"/>
        <w:rPr>
          <w:rFonts w:asciiTheme="majorHAnsi" w:hAnsiTheme="majorHAnsi" w:cstheme="majorHAnsi"/>
          <w:color w:val="000000"/>
        </w:rPr>
      </w:pPr>
      <w:r w:rsidRPr="00F9743D">
        <w:rPr>
          <w:rFonts w:asciiTheme="majorHAnsi" w:hAnsiTheme="majorHAnsi" w:cstheme="majorHAnsi"/>
          <w:b/>
          <w:bCs/>
          <w:color w:val="000000"/>
        </w:rPr>
        <w:t xml:space="preserve">0 </w:t>
      </w:r>
      <w:r w:rsidRPr="00F9743D">
        <w:rPr>
          <w:rFonts w:asciiTheme="majorHAnsi" w:hAnsiTheme="majorHAnsi" w:cstheme="majorHAnsi"/>
          <w:color w:val="000000"/>
        </w:rPr>
        <w:t xml:space="preserve">No evidence of using Open Discovery Questions at all in conversations </w:t>
      </w:r>
    </w:p>
    <w:p w14:paraId="3285700A" w14:textId="77777777" w:rsidR="00806A7A" w:rsidRPr="00F9743D" w:rsidRDefault="00806A7A" w:rsidP="00F9743D">
      <w:pPr>
        <w:autoSpaceDE w:val="0"/>
        <w:autoSpaceDN w:val="0"/>
        <w:adjustRightInd w:val="0"/>
        <w:spacing w:after="0" w:line="276" w:lineRule="auto"/>
        <w:rPr>
          <w:rFonts w:asciiTheme="majorHAnsi" w:hAnsiTheme="majorHAnsi" w:cstheme="majorHAnsi"/>
          <w:color w:val="000000"/>
        </w:rPr>
      </w:pPr>
      <w:r w:rsidRPr="00F9743D">
        <w:rPr>
          <w:rFonts w:asciiTheme="majorHAnsi" w:hAnsiTheme="majorHAnsi" w:cstheme="majorHAnsi"/>
          <w:b/>
          <w:bCs/>
          <w:color w:val="000000"/>
        </w:rPr>
        <w:t xml:space="preserve">1 </w:t>
      </w:r>
      <w:r w:rsidRPr="00F9743D">
        <w:rPr>
          <w:rFonts w:asciiTheme="majorHAnsi" w:hAnsiTheme="majorHAnsi" w:cstheme="majorHAnsi"/>
          <w:color w:val="000000"/>
        </w:rPr>
        <w:t xml:space="preserve">Evidence of an awareness of the difference between Open Discovery Questions &amp; other types of questions, though has not yet used Open Discovery Questions </w:t>
      </w:r>
    </w:p>
    <w:p w14:paraId="4427F2D8" w14:textId="77777777" w:rsidR="00806A7A" w:rsidRPr="00F9743D" w:rsidRDefault="00806A7A" w:rsidP="00F9743D">
      <w:pPr>
        <w:autoSpaceDE w:val="0"/>
        <w:autoSpaceDN w:val="0"/>
        <w:adjustRightInd w:val="0"/>
        <w:spacing w:after="0" w:line="276" w:lineRule="auto"/>
        <w:rPr>
          <w:rFonts w:asciiTheme="majorHAnsi" w:hAnsiTheme="majorHAnsi" w:cstheme="majorHAnsi"/>
          <w:color w:val="000000"/>
        </w:rPr>
      </w:pPr>
      <w:r w:rsidRPr="00F9743D">
        <w:rPr>
          <w:rFonts w:asciiTheme="majorHAnsi" w:hAnsiTheme="majorHAnsi" w:cstheme="majorHAnsi"/>
          <w:b/>
          <w:bCs/>
          <w:color w:val="000000"/>
        </w:rPr>
        <w:t xml:space="preserve">2 Limited </w:t>
      </w:r>
      <w:r w:rsidRPr="00F9743D">
        <w:rPr>
          <w:rFonts w:asciiTheme="majorHAnsi" w:hAnsiTheme="majorHAnsi" w:cstheme="majorHAnsi"/>
          <w:color w:val="000000"/>
        </w:rPr>
        <w:t xml:space="preserve">evidence of asking Open Discovery Questions, but </w:t>
      </w:r>
      <w:r w:rsidRPr="00F9743D">
        <w:rPr>
          <w:rFonts w:asciiTheme="majorHAnsi" w:hAnsiTheme="majorHAnsi" w:cstheme="majorHAnsi"/>
          <w:b/>
          <w:bCs/>
          <w:color w:val="000000"/>
        </w:rPr>
        <w:t xml:space="preserve">not </w:t>
      </w:r>
      <w:r w:rsidRPr="00F9743D">
        <w:rPr>
          <w:rFonts w:asciiTheme="majorHAnsi" w:hAnsiTheme="majorHAnsi" w:cstheme="majorHAnsi"/>
          <w:color w:val="000000"/>
        </w:rPr>
        <w:t xml:space="preserve">exploring context </w:t>
      </w:r>
    </w:p>
    <w:p w14:paraId="4B9C1FAF" w14:textId="77777777" w:rsidR="00806A7A" w:rsidRPr="00F9743D" w:rsidRDefault="00806A7A" w:rsidP="00F9743D">
      <w:pPr>
        <w:autoSpaceDE w:val="0"/>
        <w:autoSpaceDN w:val="0"/>
        <w:adjustRightInd w:val="0"/>
        <w:spacing w:after="0" w:line="276" w:lineRule="auto"/>
        <w:rPr>
          <w:rFonts w:asciiTheme="majorHAnsi" w:hAnsiTheme="majorHAnsi" w:cstheme="majorHAnsi"/>
          <w:color w:val="000000"/>
        </w:rPr>
      </w:pPr>
      <w:r w:rsidRPr="00F9743D">
        <w:rPr>
          <w:rFonts w:asciiTheme="majorHAnsi" w:hAnsiTheme="majorHAnsi" w:cstheme="majorHAnsi"/>
          <w:b/>
          <w:bCs/>
          <w:color w:val="000000"/>
        </w:rPr>
        <w:t xml:space="preserve">3 Some </w:t>
      </w:r>
      <w:r w:rsidRPr="00F9743D">
        <w:rPr>
          <w:rFonts w:asciiTheme="majorHAnsi" w:hAnsiTheme="majorHAnsi" w:cstheme="majorHAnsi"/>
          <w:color w:val="000000"/>
        </w:rPr>
        <w:t xml:space="preserve">evidence of asking Open Discovery Questions to explore context or plan change </w:t>
      </w:r>
    </w:p>
    <w:p w14:paraId="3F7866E6" w14:textId="77777777" w:rsidR="00806A7A" w:rsidRPr="00F9743D" w:rsidRDefault="00806A7A" w:rsidP="00F9743D">
      <w:pPr>
        <w:autoSpaceDE w:val="0"/>
        <w:autoSpaceDN w:val="0"/>
        <w:adjustRightInd w:val="0"/>
        <w:spacing w:after="0" w:line="276" w:lineRule="auto"/>
        <w:rPr>
          <w:rFonts w:asciiTheme="majorHAnsi" w:hAnsiTheme="majorHAnsi" w:cstheme="majorHAnsi"/>
          <w:color w:val="000000"/>
        </w:rPr>
      </w:pPr>
      <w:r w:rsidRPr="00F9743D">
        <w:rPr>
          <w:rFonts w:asciiTheme="majorHAnsi" w:hAnsiTheme="majorHAnsi" w:cstheme="majorHAnsi"/>
          <w:b/>
          <w:bCs/>
          <w:color w:val="000000"/>
        </w:rPr>
        <w:t xml:space="preserve">4 Substantial </w:t>
      </w:r>
      <w:r w:rsidRPr="00F9743D">
        <w:rPr>
          <w:rFonts w:asciiTheme="majorHAnsi" w:hAnsiTheme="majorHAnsi" w:cstheme="majorHAnsi"/>
          <w:color w:val="000000"/>
        </w:rPr>
        <w:t xml:space="preserve">evidence of asking Open Discovery Questions to explore context or plan change </w:t>
      </w:r>
    </w:p>
    <w:p w14:paraId="091055BB" w14:textId="77777777" w:rsidR="00806A7A" w:rsidRPr="00F9743D" w:rsidRDefault="00806A7A" w:rsidP="00F9743D">
      <w:pPr>
        <w:autoSpaceDE w:val="0"/>
        <w:autoSpaceDN w:val="0"/>
        <w:adjustRightInd w:val="0"/>
        <w:spacing w:after="0" w:line="276" w:lineRule="auto"/>
        <w:rPr>
          <w:rFonts w:asciiTheme="majorHAnsi" w:hAnsiTheme="majorHAnsi" w:cstheme="majorHAnsi"/>
          <w:color w:val="000000"/>
        </w:rPr>
      </w:pPr>
    </w:p>
    <w:p w14:paraId="52B5A80C" w14:textId="77777777" w:rsidR="00806A7A" w:rsidRPr="00F9743D" w:rsidRDefault="00806A7A" w:rsidP="00F9743D">
      <w:pPr>
        <w:autoSpaceDE w:val="0"/>
        <w:autoSpaceDN w:val="0"/>
        <w:adjustRightInd w:val="0"/>
        <w:spacing w:after="0" w:line="276" w:lineRule="auto"/>
        <w:rPr>
          <w:rFonts w:asciiTheme="majorHAnsi" w:hAnsiTheme="majorHAnsi" w:cstheme="majorHAnsi"/>
          <w:color w:val="000000"/>
        </w:rPr>
      </w:pPr>
      <w:r w:rsidRPr="00F9743D">
        <w:rPr>
          <w:rFonts w:asciiTheme="majorHAnsi" w:hAnsiTheme="majorHAnsi" w:cstheme="majorHAnsi"/>
          <w:b/>
          <w:bCs/>
          <w:color w:val="000000"/>
        </w:rPr>
        <w:t xml:space="preserve">2 Reflected on own practice </w:t>
      </w:r>
    </w:p>
    <w:p w14:paraId="1DFCA848" w14:textId="77777777" w:rsidR="00806A7A" w:rsidRPr="00F9743D" w:rsidRDefault="00806A7A" w:rsidP="00F9743D">
      <w:pPr>
        <w:autoSpaceDE w:val="0"/>
        <w:autoSpaceDN w:val="0"/>
        <w:adjustRightInd w:val="0"/>
        <w:spacing w:after="0" w:line="276" w:lineRule="auto"/>
        <w:rPr>
          <w:rFonts w:asciiTheme="majorHAnsi" w:hAnsiTheme="majorHAnsi" w:cstheme="majorHAnsi"/>
          <w:color w:val="000000"/>
        </w:rPr>
      </w:pPr>
      <w:r w:rsidRPr="00F9743D">
        <w:rPr>
          <w:rFonts w:asciiTheme="majorHAnsi" w:hAnsiTheme="majorHAnsi" w:cstheme="majorHAnsi"/>
          <w:b/>
          <w:bCs/>
          <w:i/>
          <w:iCs/>
          <w:color w:val="000000"/>
        </w:rPr>
        <w:t xml:space="preserve">(Reflection = describes own practice &amp; provides a rationale for, or impact of, that practice) </w:t>
      </w:r>
    </w:p>
    <w:p w14:paraId="00D0966C" w14:textId="77777777" w:rsidR="00806A7A" w:rsidRPr="00F9743D" w:rsidRDefault="00806A7A" w:rsidP="00F9743D">
      <w:pPr>
        <w:autoSpaceDE w:val="0"/>
        <w:autoSpaceDN w:val="0"/>
        <w:adjustRightInd w:val="0"/>
        <w:spacing w:after="0" w:line="276" w:lineRule="auto"/>
        <w:rPr>
          <w:rFonts w:asciiTheme="majorHAnsi" w:hAnsiTheme="majorHAnsi" w:cstheme="majorHAnsi"/>
          <w:color w:val="000000"/>
        </w:rPr>
      </w:pPr>
      <w:r w:rsidRPr="00F9743D">
        <w:rPr>
          <w:rFonts w:asciiTheme="majorHAnsi" w:hAnsiTheme="majorHAnsi" w:cstheme="majorHAnsi"/>
          <w:b/>
          <w:bCs/>
          <w:color w:val="000000"/>
        </w:rPr>
        <w:t xml:space="preserve">0 </w:t>
      </w:r>
      <w:r w:rsidRPr="00F9743D">
        <w:rPr>
          <w:rFonts w:asciiTheme="majorHAnsi" w:hAnsiTheme="majorHAnsi" w:cstheme="majorHAnsi"/>
          <w:color w:val="000000"/>
        </w:rPr>
        <w:t xml:space="preserve">No evidence of reflecting on own practice </w:t>
      </w:r>
    </w:p>
    <w:p w14:paraId="5D274C8E" w14:textId="77777777" w:rsidR="00806A7A" w:rsidRPr="00F9743D" w:rsidRDefault="00806A7A" w:rsidP="00F9743D">
      <w:pPr>
        <w:autoSpaceDE w:val="0"/>
        <w:autoSpaceDN w:val="0"/>
        <w:adjustRightInd w:val="0"/>
        <w:spacing w:after="0" w:line="276" w:lineRule="auto"/>
        <w:rPr>
          <w:rFonts w:asciiTheme="majorHAnsi" w:hAnsiTheme="majorHAnsi" w:cstheme="majorHAnsi"/>
          <w:color w:val="000000"/>
        </w:rPr>
      </w:pPr>
      <w:r w:rsidRPr="00F9743D">
        <w:rPr>
          <w:rFonts w:asciiTheme="majorHAnsi" w:hAnsiTheme="majorHAnsi" w:cstheme="majorHAnsi"/>
          <w:b/>
          <w:bCs/>
          <w:color w:val="000000"/>
        </w:rPr>
        <w:t xml:space="preserve">1 </w:t>
      </w:r>
      <w:r w:rsidRPr="00F9743D">
        <w:rPr>
          <w:rFonts w:asciiTheme="majorHAnsi" w:hAnsiTheme="majorHAnsi" w:cstheme="majorHAnsi"/>
          <w:color w:val="000000"/>
        </w:rPr>
        <w:t xml:space="preserve">Evidence of reflecting on own practice, but doesn’t include changes since the training </w:t>
      </w:r>
    </w:p>
    <w:p w14:paraId="47B0BA94" w14:textId="77777777" w:rsidR="00806A7A" w:rsidRPr="00F9743D" w:rsidRDefault="00806A7A" w:rsidP="00F9743D">
      <w:pPr>
        <w:autoSpaceDE w:val="0"/>
        <w:autoSpaceDN w:val="0"/>
        <w:adjustRightInd w:val="0"/>
        <w:spacing w:after="0" w:line="276" w:lineRule="auto"/>
        <w:rPr>
          <w:rFonts w:asciiTheme="majorHAnsi" w:hAnsiTheme="majorHAnsi" w:cstheme="majorHAnsi"/>
          <w:color w:val="000000"/>
        </w:rPr>
      </w:pPr>
      <w:r w:rsidRPr="00F9743D">
        <w:rPr>
          <w:rFonts w:asciiTheme="majorHAnsi" w:hAnsiTheme="majorHAnsi" w:cstheme="majorHAnsi"/>
          <w:b/>
          <w:bCs/>
          <w:color w:val="000000"/>
        </w:rPr>
        <w:t xml:space="preserve">2 Limited </w:t>
      </w:r>
      <w:r w:rsidRPr="00F9743D">
        <w:rPr>
          <w:rFonts w:asciiTheme="majorHAnsi" w:hAnsiTheme="majorHAnsi" w:cstheme="majorHAnsi"/>
          <w:color w:val="000000"/>
        </w:rPr>
        <w:t xml:space="preserve">evidence of reflecting on own practice, e.g. can say what they do well since the training </w:t>
      </w:r>
    </w:p>
    <w:p w14:paraId="61F2A0A5" w14:textId="77777777" w:rsidR="00806A7A" w:rsidRPr="00F9743D" w:rsidRDefault="00806A7A" w:rsidP="00F9743D">
      <w:pPr>
        <w:autoSpaceDE w:val="0"/>
        <w:autoSpaceDN w:val="0"/>
        <w:adjustRightInd w:val="0"/>
        <w:spacing w:after="0" w:line="276" w:lineRule="auto"/>
        <w:rPr>
          <w:rFonts w:asciiTheme="majorHAnsi" w:hAnsiTheme="majorHAnsi" w:cstheme="majorHAnsi"/>
          <w:color w:val="000000"/>
        </w:rPr>
      </w:pPr>
      <w:r w:rsidRPr="00F9743D">
        <w:rPr>
          <w:rFonts w:asciiTheme="majorHAnsi" w:hAnsiTheme="majorHAnsi" w:cstheme="majorHAnsi"/>
          <w:b/>
          <w:bCs/>
          <w:color w:val="000000"/>
        </w:rPr>
        <w:t xml:space="preserve">3 Some </w:t>
      </w:r>
      <w:r w:rsidRPr="00F9743D">
        <w:rPr>
          <w:rFonts w:asciiTheme="majorHAnsi" w:hAnsiTheme="majorHAnsi" w:cstheme="majorHAnsi"/>
          <w:color w:val="000000"/>
        </w:rPr>
        <w:t xml:space="preserve">evidence of reflecting on own practice, e.g. can say what they do well &amp; not so well since the training </w:t>
      </w:r>
    </w:p>
    <w:p w14:paraId="3409D4D3" w14:textId="77777777" w:rsidR="00806A7A" w:rsidRPr="00F9743D" w:rsidRDefault="00806A7A" w:rsidP="00F9743D">
      <w:pPr>
        <w:autoSpaceDE w:val="0"/>
        <w:autoSpaceDN w:val="0"/>
        <w:adjustRightInd w:val="0"/>
        <w:spacing w:after="0" w:line="276" w:lineRule="auto"/>
        <w:rPr>
          <w:rFonts w:asciiTheme="majorHAnsi" w:hAnsiTheme="majorHAnsi" w:cstheme="majorHAnsi"/>
          <w:color w:val="000000"/>
        </w:rPr>
      </w:pPr>
      <w:r w:rsidRPr="00F9743D">
        <w:rPr>
          <w:rFonts w:asciiTheme="majorHAnsi" w:hAnsiTheme="majorHAnsi" w:cstheme="majorHAnsi"/>
          <w:b/>
          <w:bCs/>
          <w:color w:val="000000"/>
        </w:rPr>
        <w:t xml:space="preserve">4 Substantial </w:t>
      </w:r>
      <w:r w:rsidRPr="00F9743D">
        <w:rPr>
          <w:rFonts w:asciiTheme="majorHAnsi" w:hAnsiTheme="majorHAnsi" w:cstheme="majorHAnsi"/>
          <w:color w:val="000000"/>
        </w:rPr>
        <w:t xml:space="preserve">evidence of reflecting on own practice, e.g. can clearly articulate their strengths &amp; identify areas for improvement in using the skills from the course </w:t>
      </w:r>
    </w:p>
    <w:p w14:paraId="7836784B" w14:textId="77777777" w:rsidR="00806A7A" w:rsidRPr="00F9743D" w:rsidRDefault="00806A7A" w:rsidP="00F9743D">
      <w:pPr>
        <w:autoSpaceDE w:val="0"/>
        <w:autoSpaceDN w:val="0"/>
        <w:adjustRightInd w:val="0"/>
        <w:spacing w:after="0" w:line="276" w:lineRule="auto"/>
        <w:rPr>
          <w:rFonts w:asciiTheme="majorHAnsi" w:hAnsiTheme="majorHAnsi" w:cstheme="majorHAnsi"/>
          <w:color w:val="000000"/>
        </w:rPr>
      </w:pPr>
    </w:p>
    <w:p w14:paraId="5CB1C6B0" w14:textId="77777777" w:rsidR="00806A7A" w:rsidRPr="00F9743D" w:rsidRDefault="00806A7A" w:rsidP="00F9743D">
      <w:pPr>
        <w:autoSpaceDE w:val="0"/>
        <w:autoSpaceDN w:val="0"/>
        <w:adjustRightInd w:val="0"/>
        <w:spacing w:after="0" w:line="276" w:lineRule="auto"/>
        <w:rPr>
          <w:rFonts w:asciiTheme="majorHAnsi" w:hAnsiTheme="majorHAnsi" w:cstheme="majorHAnsi"/>
          <w:color w:val="000000"/>
        </w:rPr>
      </w:pPr>
      <w:r w:rsidRPr="00F9743D">
        <w:rPr>
          <w:rFonts w:asciiTheme="majorHAnsi" w:hAnsiTheme="majorHAnsi" w:cstheme="majorHAnsi"/>
          <w:b/>
          <w:bCs/>
          <w:color w:val="000000"/>
        </w:rPr>
        <w:t xml:space="preserve">3 More time spent listening than giving information </w:t>
      </w:r>
    </w:p>
    <w:p w14:paraId="2B202814" w14:textId="77777777" w:rsidR="00806A7A" w:rsidRPr="00F9743D" w:rsidRDefault="00806A7A" w:rsidP="00F9743D">
      <w:pPr>
        <w:autoSpaceDE w:val="0"/>
        <w:autoSpaceDN w:val="0"/>
        <w:adjustRightInd w:val="0"/>
        <w:spacing w:after="0" w:line="276" w:lineRule="auto"/>
        <w:rPr>
          <w:rFonts w:asciiTheme="majorHAnsi" w:hAnsiTheme="majorHAnsi" w:cstheme="majorHAnsi"/>
          <w:color w:val="000000"/>
        </w:rPr>
      </w:pPr>
      <w:r w:rsidRPr="00F9743D">
        <w:rPr>
          <w:rFonts w:asciiTheme="majorHAnsi" w:hAnsiTheme="majorHAnsi" w:cstheme="majorHAnsi"/>
          <w:b/>
          <w:bCs/>
          <w:i/>
          <w:iCs/>
          <w:color w:val="000000"/>
        </w:rPr>
        <w:t xml:space="preserve">(When there’s a lack of explicit evidence for either of these, look at the bigger picture) </w:t>
      </w:r>
    </w:p>
    <w:p w14:paraId="0BAE4E73" w14:textId="77777777" w:rsidR="00806A7A" w:rsidRPr="00F9743D" w:rsidRDefault="00806A7A" w:rsidP="00F9743D">
      <w:pPr>
        <w:autoSpaceDE w:val="0"/>
        <w:autoSpaceDN w:val="0"/>
        <w:adjustRightInd w:val="0"/>
        <w:spacing w:after="0" w:line="276" w:lineRule="auto"/>
        <w:rPr>
          <w:rFonts w:asciiTheme="majorHAnsi" w:hAnsiTheme="majorHAnsi" w:cstheme="majorHAnsi"/>
          <w:color w:val="000000"/>
        </w:rPr>
      </w:pPr>
      <w:r w:rsidRPr="00F9743D">
        <w:rPr>
          <w:rFonts w:asciiTheme="majorHAnsi" w:hAnsiTheme="majorHAnsi" w:cstheme="majorHAnsi"/>
          <w:b/>
          <w:bCs/>
          <w:color w:val="000000"/>
        </w:rPr>
        <w:t xml:space="preserve">0 </w:t>
      </w:r>
      <w:r w:rsidRPr="00F9743D">
        <w:rPr>
          <w:rFonts w:asciiTheme="majorHAnsi" w:hAnsiTheme="majorHAnsi" w:cstheme="majorHAnsi"/>
          <w:color w:val="000000"/>
        </w:rPr>
        <w:t xml:space="preserve">Evidence they spend the whole conversation giving information rather than listening </w:t>
      </w:r>
    </w:p>
    <w:p w14:paraId="39045AAF" w14:textId="77777777" w:rsidR="00806A7A" w:rsidRPr="00F9743D" w:rsidRDefault="00806A7A" w:rsidP="00F9743D">
      <w:pPr>
        <w:autoSpaceDE w:val="0"/>
        <w:autoSpaceDN w:val="0"/>
        <w:adjustRightInd w:val="0"/>
        <w:spacing w:after="0" w:line="276" w:lineRule="auto"/>
        <w:rPr>
          <w:rFonts w:asciiTheme="majorHAnsi" w:hAnsiTheme="majorHAnsi" w:cstheme="majorHAnsi"/>
          <w:color w:val="000000"/>
        </w:rPr>
      </w:pPr>
      <w:r w:rsidRPr="00F9743D">
        <w:rPr>
          <w:rFonts w:asciiTheme="majorHAnsi" w:hAnsiTheme="majorHAnsi" w:cstheme="majorHAnsi"/>
          <w:b/>
          <w:bCs/>
          <w:color w:val="000000"/>
        </w:rPr>
        <w:t xml:space="preserve">1 </w:t>
      </w:r>
      <w:r w:rsidRPr="00F9743D">
        <w:rPr>
          <w:rFonts w:asciiTheme="majorHAnsi" w:hAnsiTheme="majorHAnsi" w:cstheme="majorHAnsi"/>
          <w:color w:val="000000"/>
        </w:rPr>
        <w:t xml:space="preserve">Evidence they spend more time in conversations giving information than listening </w:t>
      </w:r>
    </w:p>
    <w:p w14:paraId="7717BB4B" w14:textId="77777777" w:rsidR="00806A7A" w:rsidRPr="00F9743D" w:rsidRDefault="00806A7A" w:rsidP="00F9743D">
      <w:pPr>
        <w:autoSpaceDE w:val="0"/>
        <w:autoSpaceDN w:val="0"/>
        <w:adjustRightInd w:val="0"/>
        <w:spacing w:after="0" w:line="276" w:lineRule="auto"/>
        <w:rPr>
          <w:rFonts w:asciiTheme="majorHAnsi" w:hAnsiTheme="majorHAnsi" w:cstheme="majorHAnsi"/>
          <w:color w:val="000000"/>
        </w:rPr>
      </w:pPr>
      <w:r w:rsidRPr="00F9743D">
        <w:rPr>
          <w:rFonts w:asciiTheme="majorHAnsi" w:hAnsiTheme="majorHAnsi" w:cstheme="majorHAnsi"/>
          <w:b/>
          <w:bCs/>
          <w:color w:val="000000"/>
        </w:rPr>
        <w:t xml:space="preserve">2 </w:t>
      </w:r>
      <w:r w:rsidRPr="00F9743D">
        <w:rPr>
          <w:rFonts w:asciiTheme="majorHAnsi" w:hAnsiTheme="majorHAnsi" w:cstheme="majorHAnsi"/>
          <w:color w:val="000000"/>
        </w:rPr>
        <w:t xml:space="preserve">Evidence they spend equal amount of time in conversations giving information as listening </w:t>
      </w:r>
    </w:p>
    <w:p w14:paraId="647936A3" w14:textId="77777777" w:rsidR="00806A7A" w:rsidRPr="00F9743D" w:rsidRDefault="00806A7A" w:rsidP="00F9743D">
      <w:pPr>
        <w:autoSpaceDE w:val="0"/>
        <w:autoSpaceDN w:val="0"/>
        <w:adjustRightInd w:val="0"/>
        <w:spacing w:after="0" w:line="276" w:lineRule="auto"/>
        <w:rPr>
          <w:rFonts w:asciiTheme="majorHAnsi" w:hAnsiTheme="majorHAnsi" w:cstheme="majorHAnsi"/>
          <w:color w:val="000000"/>
        </w:rPr>
      </w:pPr>
      <w:r w:rsidRPr="00F9743D">
        <w:rPr>
          <w:rFonts w:asciiTheme="majorHAnsi" w:hAnsiTheme="majorHAnsi" w:cstheme="majorHAnsi"/>
          <w:b/>
          <w:bCs/>
          <w:color w:val="000000"/>
        </w:rPr>
        <w:t xml:space="preserve">3 </w:t>
      </w:r>
      <w:r w:rsidRPr="00F9743D">
        <w:rPr>
          <w:rFonts w:asciiTheme="majorHAnsi" w:hAnsiTheme="majorHAnsi" w:cstheme="majorHAnsi"/>
          <w:color w:val="000000"/>
        </w:rPr>
        <w:t xml:space="preserve">Evidence they spend a little more time in conversations listening than giving information </w:t>
      </w:r>
    </w:p>
    <w:p w14:paraId="1931F7F0" w14:textId="77777777" w:rsidR="00806A7A" w:rsidRPr="00F9743D" w:rsidRDefault="00806A7A" w:rsidP="00F9743D">
      <w:pPr>
        <w:autoSpaceDE w:val="0"/>
        <w:autoSpaceDN w:val="0"/>
        <w:adjustRightInd w:val="0"/>
        <w:spacing w:after="0" w:line="276" w:lineRule="auto"/>
        <w:rPr>
          <w:rFonts w:asciiTheme="majorHAnsi" w:hAnsiTheme="majorHAnsi" w:cstheme="majorHAnsi"/>
          <w:color w:val="000000"/>
        </w:rPr>
      </w:pPr>
      <w:r w:rsidRPr="00F9743D">
        <w:rPr>
          <w:rFonts w:asciiTheme="majorHAnsi" w:hAnsiTheme="majorHAnsi" w:cstheme="majorHAnsi"/>
          <w:b/>
          <w:bCs/>
          <w:color w:val="000000"/>
        </w:rPr>
        <w:t xml:space="preserve">4 </w:t>
      </w:r>
      <w:r w:rsidRPr="00F9743D">
        <w:rPr>
          <w:rFonts w:asciiTheme="majorHAnsi" w:hAnsiTheme="majorHAnsi" w:cstheme="majorHAnsi"/>
          <w:color w:val="000000"/>
        </w:rPr>
        <w:t xml:space="preserve">Evidence they spend substantially more time in conversations listening than giving information </w:t>
      </w:r>
    </w:p>
    <w:p w14:paraId="2D017B2B" w14:textId="77777777" w:rsidR="00806A7A" w:rsidRPr="00F9743D" w:rsidRDefault="00806A7A" w:rsidP="00F9743D">
      <w:pPr>
        <w:autoSpaceDE w:val="0"/>
        <w:autoSpaceDN w:val="0"/>
        <w:adjustRightInd w:val="0"/>
        <w:spacing w:after="0" w:line="276" w:lineRule="auto"/>
        <w:rPr>
          <w:rFonts w:asciiTheme="majorHAnsi" w:hAnsiTheme="majorHAnsi" w:cstheme="majorHAnsi"/>
          <w:color w:val="000000"/>
        </w:rPr>
      </w:pPr>
    </w:p>
    <w:p w14:paraId="2CDEF751" w14:textId="77777777" w:rsidR="00806A7A" w:rsidRPr="00F9743D" w:rsidRDefault="00806A7A" w:rsidP="00F9743D">
      <w:pPr>
        <w:autoSpaceDE w:val="0"/>
        <w:autoSpaceDN w:val="0"/>
        <w:adjustRightInd w:val="0"/>
        <w:spacing w:after="0" w:line="276" w:lineRule="auto"/>
        <w:rPr>
          <w:rFonts w:asciiTheme="majorHAnsi" w:hAnsiTheme="majorHAnsi" w:cstheme="majorHAnsi"/>
          <w:color w:val="000000"/>
        </w:rPr>
      </w:pPr>
      <w:r w:rsidRPr="00F9743D">
        <w:rPr>
          <w:rFonts w:asciiTheme="majorHAnsi" w:hAnsiTheme="majorHAnsi" w:cstheme="majorHAnsi"/>
          <w:b/>
          <w:bCs/>
          <w:color w:val="000000"/>
        </w:rPr>
        <w:t xml:space="preserve">4 Supported SMARTER goal-setting </w:t>
      </w:r>
    </w:p>
    <w:p w14:paraId="00C297FA" w14:textId="77777777" w:rsidR="00806A7A" w:rsidRPr="00F9743D" w:rsidRDefault="00806A7A" w:rsidP="00F9743D">
      <w:pPr>
        <w:autoSpaceDE w:val="0"/>
        <w:autoSpaceDN w:val="0"/>
        <w:adjustRightInd w:val="0"/>
        <w:spacing w:after="0" w:line="276" w:lineRule="auto"/>
        <w:rPr>
          <w:rFonts w:asciiTheme="majorHAnsi" w:hAnsiTheme="majorHAnsi" w:cstheme="majorHAnsi"/>
          <w:color w:val="000000"/>
        </w:rPr>
      </w:pPr>
      <w:r w:rsidRPr="00F9743D">
        <w:rPr>
          <w:rFonts w:asciiTheme="majorHAnsi" w:hAnsiTheme="majorHAnsi" w:cstheme="majorHAnsi"/>
          <w:b/>
          <w:bCs/>
          <w:color w:val="000000"/>
        </w:rPr>
        <w:t xml:space="preserve">0 </w:t>
      </w:r>
      <w:r w:rsidRPr="00F9743D">
        <w:rPr>
          <w:rFonts w:asciiTheme="majorHAnsi" w:hAnsiTheme="majorHAnsi" w:cstheme="majorHAnsi"/>
          <w:color w:val="000000"/>
        </w:rPr>
        <w:t xml:space="preserve">No evidence of supporting planning </w:t>
      </w:r>
    </w:p>
    <w:p w14:paraId="444CF21D" w14:textId="77777777" w:rsidR="00806A7A" w:rsidRPr="00F9743D" w:rsidRDefault="00806A7A" w:rsidP="00F9743D">
      <w:pPr>
        <w:autoSpaceDE w:val="0"/>
        <w:autoSpaceDN w:val="0"/>
        <w:adjustRightInd w:val="0"/>
        <w:spacing w:after="0" w:line="276" w:lineRule="auto"/>
        <w:rPr>
          <w:rFonts w:asciiTheme="majorHAnsi" w:hAnsiTheme="majorHAnsi" w:cstheme="majorHAnsi"/>
          <w:color w:val="000000"/>
        </w:rPr>
      </w:pPr>
      <w:r w:rsidRPr="00F9743D">
        <w:rPr>
          <w:rFonts w:asciiTheme="majorHAnsi" w:hAnsiTheme="majorHAnsi" w:cstheme="majorHAnsi"/>
          <w:b/>
          <w:bCs/>
          <w:color w:val="000000"/>
        </w:rPr>
        <w:t xml:space="preserve">1 </w:t>
      </w:r>
      <w:r w:rsidRPr="00F9743D">
        <w:rPr>
          <w:rFonts w:asciiTheme="majorHAnsi" w:hAnsiTheme="majorHAnsi" w:cstheme="majorHAnsi"/>
          <w:color w:val="000000"/>
        </w:rPr>
        <w:t xml:space="preserve">No evidence of supporting planning, but evidence that they would like to </w:t>
      </w:r>
    </w:p>
    <w:p w14:paraId="56F12764" w14:textId="77777777" w:rsidR="00806A7A" w:rsidRPr="00F9743D" w:rsidRDefault="00806A7A" w:rsidP="00F9743D">
      <w:pPr>
        <w:autoSpaceDE w:val="0"/>
        <w:autoSpaceDN w:val="0"/>
        <w:adjustRightInd w:val="0"/>
        <w:spacing w:after="0" w:line="276" w:lineRule="auto"/>
        <w:rPr>
          <w:rFonts w:asciiTheme="majorHAnsi" w:hAnsiTheme="majorHAnsi" w:cstheme="majorHAnsi"/>
          <w:color w:val="000000"/>
        </w:rPr>
      </w:pPr>
      <w:r w:rsidRPr="00F9743D">
        <w:rPr>
          <w:rFonts w:asciiTheme="majorHAnsi" w:hAnsiTheme="majorHAnsi" w:cstheme="majorHAnsi"/>
          <w:b/>
          <w:bCs/>
          <w:color w:val="000000"/>
        </w:rPr>
        <w:t xml:space="preserve">2 </w:t>
      </w:r>
      <w:r w:rsidRPr="00F9743D">
        <w:rPr>
          <w:rFonts w:asciiTheme="majorHAnsi" w:hAnsiTheme="majorHAnsi" w:cstheme="majorHAnsi"/>
          <w:color w:val="000000"/>
        </w:rPr>
        <w:t xml:space="preserve">Evidence of supporting planning by asking questions but not using the SMARTER technique </w:t>
      </w:r>
      <w:r w:rsidRPr="00F9743D">
        <w:rPr>
          <w:rFonts w:asciiTheme="majorHAnsi" w:hAnsiTheme="majorHAnsi" w:cstheme="majorHAnsi"/>
          <w:b/>
          <w:bCs/>
          <w:color w:val="000000"/>
        </w:rPr>
        <w:t xml:space="preserve">OR </w:t>
      </w:r>
    </w:p>
    <w:p w14:paraId="7C80F8FF" w14:textId="77777777" w:rsidR="00806A7A" w:rsidRPr="00F9743D" w:rsidRDefault="00806A7A" w:rsidP="00F9743D">
      <w:pPr>
        <w:autoSpaceDE w:val="0"/>
        <w:autoSpaceDN w:val="0"/>
        <w:adjustRightInd w:val="0"/>
        <w:spacing w:after="0" w:line="276" w:lineRule="auto"/>
        <w:rPr>
          <w:rFonts w:asciiTheme="majorHAnsi" w:hAnsiTheme="majorHAnsi" w:cstheme="majorHAnsi"/>
          <w:color w:val="000000"/>
        </w:rPr>
      </w:pPr>
      <w:r w:rsidRPr="00F9743D">
        <w:rPr>
          <w:rFonts w:asciiTheme="majorHAnsi" w:hAnsiTheme="majorHAnsi" w:cstheme="majorHAnsi"/>
          <w:color w:val="000000"/>
        </w:rPr>
        <w:t xml:space="preserve">Evidence of using </w:t>
      </w:r>
      <w:r w:rsidRPr="00F9743D">
        <w:rPr>
          <w:rFonts w:asciiTheme="majorHAnsi" w:hAnsiTheme="majorHAnsi" w:cstheme="majorHAnsi"/>
          <w:b/>
          <w:bCs/>
          <w:color w:val="000000"/>
        </w:rPr>
        <w:t xml:space="preserve">SMARTER </w:t>
      </w:r>
      <w:r w:rsidRPr="00F9743D">
        <w:rPr>
          <w:rFonts w:asciiTheme="majorHAnsi" w:hAnsiTheme="majorHAnsi" w:cstheme="majorHAnsi"/>
          <w:color w:val="000000"/>
        </w:rPr>
        <w:t xml:space="preserve">techniques, but not encouraging people to make their own plans </w:t>
      </w:r>
    </w:p>
    <w:p w14:paraId="7ADD4E63" w14:textId="77777777" w:rsidR="00806A7A" w:rsidRPr="00F9743D" w:rsidRDefault="00806A7A" w:rsidP="00F9743D">
      <w:pPr>
        <w:autoSpaceDE w:val="0"/>
        <w:autoSpaceDN w:val="0"/>
        <w:adjustRightInd w:val="0"/>
        <w:spacing w:after="0" w:line="276" w:lineRule="auto"/>
        <w:rPr>
          <w:rFonts w:asciiTheme="majorHAnsi" w:hAnsiTheme="majorHAnsi" w:cstheme="majorHAnsi"/>
          <w:color w:val="000000"/>
        </w:rPr>
      </w:pPr>
      <w:r w:rsidRPr="00F9743D">
        <w:rPr>
          <w:rFonts w:asciiTheme="majorHAnsi" w:hAnsiTheme="majorHAnsi" w:cstheme="majorHAnsi"/>
          <w:b/>
          <w:bCs/>
          <w:color w:val="000000"/>
        </w:rPr>
        <w:t xml:space="preserve">3 </w:t>
      </w:r>
      <w:r w:rsidRPr="00F9743D">
        <w:rPr>
          <w:rFonts w:asciiTheme="majorHAnsi" w:hAnsiTheme="majorHAnsi" w:cstheme="majorHAnsi"/>
          <w:color w:val="000000"/>
        </w:rPr>
        <w:t xml:space="preserve">Evidence that they support </w:t>
      </w:r>
      <w:r w:rsidRPr="00F9743D">
        <w:rPr>
          <w:rFonts w:asciiTheme="majorHAnsi" w:hAnsiTheme="majorHAnsi" w:cstheme="majorHAnsi"/>
          <w:b/>
          <w:bCs/>
          <w:color w:val="000000"/>
        </w:rPr>
        <w:t xml:space="preserve">SMARTER </w:t>
      </w:r>
      <w:r w:rsidRPr="00F9743D">
        <w:rPr>
          <w:rFonts w:asciiTheme="majorHAnsi" w:hAnsiTheme="majorHAnsi" w:cstheme="majorHAnsi"/>
          <w:color w:val="000000"/>
        </w:rPr>
        <w:t xml:space="preserve">planning by asking questions to encourage people to come up with their own plans </w:t>
      </w:r>
    </w:p>
    <w:p w14:paraId="171520A2" w14:textId="77777777" w:rsidR="009B6D00" w:rsidRDefault="00806A7A" w:rsidP="00F9743D">
      <w:pPr>
        <w:autoSpaceDE w:val="0"/>
        <w:autoSpaceDN w:val="0"/>
        <w:adjustRightInd w:val="0"/>
        <w:spacing w:after="0" w:line="276" w:lineRule="auto"/>
        <w:rPr>
          <w:rFonts w:asciiTheme="majorHAnsi" w:hAnsiTheme="majorHAnsi" w:cstheme="majorHAnsi"/>
          <w:color w:val="000000"/>
        </w:rPr>
      </w:pPr>
      <w:r w:rsidRPr="00F9743D">
        <w:rPr>
          <w:rFonts w:asciiTheme="majorHAnsi" w:hAnsiTheme="majorHAnsi" w:cstheme="majorHAnsi"/>
          <w:b/>
          <w:bCs/>
          <w:color w:val="000000"/>
        </w:rPr>
        <w:t xml:space="preserve">4 </w:t>
      </w:r>
      <w:r w:rsidRPr="00F9743D">
        <w:rPr>
          <w:rFonts w:asciiTheme="majorHAnsi" w:hAnsiTheme="majorHAnsi" w:cstheme="majorHAnsi"/>
          <w:color w:val="000000"/>
        </w:rPr>
        <w:t xml:space="preserve">Evidence that they support </w:t>
      </w:r>
      <w:r w:rsidRPr="00F9743D">
        <w:rPr>
          <w:rFonts w:asciiTheme="majorHAnsi" w:hAnsiTheme="majorHAnsi" w:cstheme="majorHAnsi"/>
          <w:b/>
          <w:bCs/>
          <w:color w:val="000000"/>
        </w:rPr>
        <w:t xml:space="preserve">SMARTER </w:t>
      </w:r>
      <w:r w:rsidRPr="00F9743D">
        <w:rPr>
          <w:rFonts w:asciiTheme="majorHAnsi" w:hAnsiTheme="majorHAnsi" w:cstheme="majorHAnsi"/>
          <w:color w:val="000000"/>
        </w:rPr>
        <w:t>planning by asking questions to encourage people to come up with their own plans &amp; has followed-up / int</w:t>
      </w:r>
      <w:r w:rsidR="00F9743D">
        <w:rPr>
          <w:rFonts w:asciiTheme="majorHAnsi" w:hAnsiTheme="majorHAnsi" w:cstheme="majorHAnsi"/>
          <w:color w:val="000000"/>
        </w:rPr>
        <w:t>ends to follow-up on those plans</w:t>
      </w:r>
    </w:p>
    <w:p w14:paraId="20919349" w14:textId="77777777" w:rsidR="00F31197" w:rsidRDefault="00F31197" w:rsidP="00F9743D">
      <w:pPr>
        <w:autoSpaceDE w:val="0"/>
        <w:autoSpaceDN w:val="0"/>
        <w:adjustRightInd w:val="0"/>
        <w:spacing w:after="0" w:line="276" w:lineRule="auto"/>
        <w:rPr>
          <w:rFonts w:asciiTheme="majorHAnsi" w:hAnsiTheme="majorHAnsi" w:cstheme="majorHAnsi"/>
          <w:color w:val="000000"/>
        </w:rPr>
      </w:pPr>
    </w:p>
    <w:p w14:paraId="0BCC2659" w14:textId="77777777" w:rsidR="00F31197" w:rsidRPr="007C70DC" w:rsidRDefault="00F31197" w:rsidP="00E822C5">
      <w:pPr>
        <w:autoSpaceDE w:val="0"/>
        <w:autoSpaceDN w:val="0"/>
        <w:adjustRightInd w:val="0"/>
        <w:spacing w:after="0" w:line="276" w:lineRule="auto"/>
        <w:rPr>
          <w:rFonts w:cs="Arial"/>
        </w:rPr>
      </w:pPr>
    </w:p>
    <w:sectPr w:rsidR="00F31197" w:rsidRPr="007C70DC">
      <w:footerReference w:type="even"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2ED136" w14:textId="77777777" w:rsidR="00D1218E" w:rsidRDefault="00D1218E">
      <w:pPr>
        <w:spacing w:after="0" w:line="240" w:lineRule="auto"/>
      </w:pPr>
      <w:r>
        <w:separator/>
      </w:r>
    </w:p>
  </w:endnote>
  <w:endnote w:type="continuationSeparator" w:id="0">
    <w:p w14:paraId="7E43C101" w14:textId="77777777" w:rsidR="00D1218E" w:rsidRDefault="00D121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empus Sans ITC">
    <w:panose1 w:val="04020404030D07020202"/>
    <w:charset w:val="4D"/>
    <w:family w:val="decorativ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DengXian Light">
    <w:altName w:val="等线 Light"/>
    <w:charset w:val="86"/>
    <w:family w:val="auto"/>
    <w:pitch w:val="variable"/>
    <w:sig w:usb0="A00002BF" w:usb1="38CF7CFA" w:usb2="00000016" w:usb3="00000000" w:csb0="0004000F" w:csb1="00000000"/>
  </w:font>
  <w:font w:name="DengXian">
    <w:altName w:val="等线"/>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280268207"/>
      <w:docPartObj>
        <w:docPartGallery w:val="Page Numbers (Bottom of Page)"/>
        <w:docPartUnique/>
      </w:docPartObj>
    </w:sdtPr>
    <w:sdtEndPr>
      <w:rPr>
        <w:rStyle w:val="PageNumber"/>
      </w:rPr>
    </w:sdtEndPr>
    <w:sdtContent>
      <w:p w14:paraId="558C4974" w14:textId="24AF6443" w:rsidR="006D38DC" w:rsidRDefault="006D38DC" w:rsidP="007C702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105C612" w14:textId="77777777" w:rsidR="006D38DC" w:rsidRDefault="006D38DC" w:rsidP="007C702E">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1047489194"/>
      <w:docPartObj>
        <w:docPartGallery w:val="Page Numbers (Bottom of Page)"/>
        <w:docPartUnique/>
      </w:docPartObj>
    </w:sdtPr>
    <w:sdtEndPr>
      <w:rPr>
        <w:rStyle w:val="PageNumber"/>
      </w:rPr>
    </w:sdtEndPr>
    <w:sdtContent>
      <w:p w14:paraId="710E4607" w14:textId="706935FC" w:rsidR="006D38DC" w:rsidRDefault="006D38DC" w:rsidP="007C702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7C702E">
          <w:rPr>
            <w:rStyle w:val="PageNumber"/>
            <w:noProof/>
          </w:rPr>
          <w:t>1</w:t>
        </w:r>
        <w:r>
          <w:rPr>
            <w:rStyle w:val="PageNumber"/>
          </w:rPr>
          <w:fldChar w:fldCharType="end"/>
        </w:r>
      </w:p>
    </w:sdtContent>
  </w:sdt>
  <w:p w14:paraId="3C986D42" w14:textId="05830B4F" w:rsidR="00FD286F" w:rsidRDefault="00FD286F" w:rsidP="007C702E">
    <w:pPr>
      <w:pStyle w:val="Footer"/>
      <w:ind w:right="360"/>
    </w:pPr>
    <w:r>
      <w:t xml:space="preserve">Healthy Conversation Skills Health Professional Training Initiative Follow-up Evaluation Survey Version </w:t>
    </w:r>
    <w:r w:rsidR="00383831">
      <w:t>1</w:t>
    </w:r>
    <w:r w:rsidR="00F31197">
      <w:t xml:space="preserve">                 29</w:t>
    </w:r>
    <w:r>
      <w:t xml:space="preserve">/10/2019                          </w:t>
    </w:r>
  </w:p>
  <w:p w14:paraId="3EA46341" w14:textId="77777777" w:rsidR="001F36EC" w:rsidRPr="00FD286F" w:rsidRDefault="001F36EC" w:rsidP="00FD286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7F30A0" w14:textId="77777777" w:rsidR="00D1218E" w:rsidRDefault="00D1218E">
      <w:pPr>
        <w:spacing w:after="0" w:line="240" w:lineRule="auto"/>
      </w:pPr>
      <w:r>
        <w:separator/>
      </w:r>
    </w:p>
  </w:footnote>
  <w:footnote w:type="continuationSeparator" w:id="0">
    <w:p w14:paraId="6A64678B" w14:textId="77777777" w:rsidR="00D1218E" w:rsidRDefault="00D1218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724171"/>
    <w:multiLevelType w:val="hybridMultilevel"/>
    <w:tmpl w:val="84064990"/>
    <w:lvl w:ilvl="0" w:tplc="428EBF7E">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DC3334D"/>
    <w:multiLevelType w:val="hybridMultilevel"/>
    <w:tmpl w:val="DF404DD0"/>
    <w:lvl w:ilvl="0" w:tplc="21D8B96C">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132055DC"/>
    <w:multiLevelType w:val="hybridMultilevel"/>
    <w:tmpl w:val="479ED706"/>
    <w:lvl w:ilvl="0" w:tplc="A412C3D0">
      <w:start w:val="1"/>
      <w:numFmt w:val="decimal"/>
      <w:lvlText w:val="%1."/>
      <w:lvlJc w:val="left"/>
      <w:pPr>
        <w:ind w:left="360" w:hanging="360"/>
      </w:pPr>
      <w:rPr>
        <w:rFonts w:hint="default"/>
        <w:i w:val="0"/>
      </w:rPr>
    </w:lvl>
    <w:lvl w:ilvl="1" w:tplc="56D0E618">
      <w:start w:val="1"/>
      <w:numFmt w:val="lowerLetter"/>
      <w:lvlText w:val="%2."/>
      <w:lvlJc w:val="left"/>
      <w:pPr>
        <w:ind w:left="501" w:hanging="360"/>
      </w:pPr>
      <w:rPr>
        <w:b w:val="0"/>
        <w:i w:val="0"/>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9D35965"/>
    <w:multiLevelType w:val="hybridMultilevel"/>
    <w:tmpl w:val="10584140"/>
    <w:lvl w:ilvl="0" w:tplc="0C09000F">
      <w:start w:val="1"/>
      <w:numFmt w:val="decimal"/>
      <w:lvlText w:val="%1."/>
      <w:lvlJc w:val="left"/>
      <w:pPr>
        <w:ind w:left="501" w:hanging="360"/>
      </w:pPr>
      <w:rPr>
        <w:rFonts w:hint="default"/>
      </w:rPr>
    </w:lvl>
    <w:lvl w:ilvl="1" w:tplc="0C090017">
      <w:start w:val="1"/>
      <w:numFmt w:val="lowerLetter"/>
      <w:lvlText w:val="%2)"/>
      <w:lvlJc w:val="left"/>
      <w:pPr>
        <w:ind w:left="360" w:hanging="360"/>
      </w:pPr>
    </w:lvl>
    <w:lvl w:ilvl="2" w:tplc="B596C982">
      <w:start w:val="17"/>
      <w:numFmt w:val="lowerLetter"/>
      <w:lvlText w:val="%3."/>
      <w:lvlJc w:val="left"/>
      <w:pPr>
        <w:ind w:left="2121" w:hanging="360"/>
      </w:pPr>
      <w:rPr>
        <w:rFonts w:hint="default"/>
      </w:rPr>
    </w:lvl>
    <w:lvl w:ilvl="3" w:tplc="0C09000F" w:tentative="1">
      <w:start w:val="1"/>
      <w:numFmt w:val="decimal"/>
      <w:lvlText w:val="%4."/>
      <w:lvlJc w:val="left"/>
      <w:pPr>
        <w:ind w:left="2661" w:hanging="360"/>
      </w:pPr>
    </w:lvl>
    <w:lvl w:ilvl="4" w:tplc="0C090019" w:tentative="1">
      <w:start w:val="1"/>
      <w:numFmt w:val="lowerLetter"/>
      <w:lvlText w:val="%5."/>
      <w:lvlJc w:val="left"/>
      <w:pPr>
        <w:ind w:left="3381" w:hanging="360"/>
      </w:pPr>
    </w:lvl>
    <w:lvl w:ilvl="5" w:tplc="0C09001B" w:tentative="1">
      <w:start w:val="1"/>
      <w:numFmt w:val="lowerRoman"/>
      <w:lvlText w:val="%6."/>
      <w:lvlJc w:val="right"/>
      <w:pPr>
        <w:ind w:left="4101" w:hanging="180"/>
      </w:pPr>
    </w:lvl>
    <w:lvl w:ilvl="6" w:tplc="0C09000F" w:tentative="1">
      <w:start w:val="1"/>
      <w:numFmt w:val="decimal"/>
      <w:lvlText w:val="%7."/>
      <w:lvlJc w:val="left"/>
      <w:pPr>
        <w:ind w:left="4821" w:hanging="360"/>
      </w:pPr>
    </w:lvl>
    <w:lvl w:ilvl="7" w:tplc="0C090019" w:tentative="1">
      <w:start w:val="1"/>
      <w:numFmt w:val="lowerLetter"/>
      <w:lvlText w:val="%8."/>
      <w:lvlJc w:val="left"/>
      <w:pPr>
        <w:ind w:left="5541" w:hanging="360"/>
      </w:pPr>
    </w:lvl>
    <w:lvl w:ilvl="8" w:tplc="0C09001B" w:tentative="1">
      <w:start w:val="1"/>
      <w:numFmt w:val="lowerRoman"/>
      <w:lvlText w:val="%9."/>
      <w:lvlJc w:val="right"/>
      <w:pPr>
        <w:ind w:left="6261" w:hanging="180"/>
      </w:pPr>
    </w:lvl>
  </w:abstractNum>
  <w:abstractNum w:abstractNumId="4" w15:restartNumberingAfterBreak="0">
    <w:nsid w:val="24952841"/>
    <w:multiLevelType w:val="hybridMultilevel"/>
    <w:tmpl w:val="70EEBDD0"/>
    <w:lvl w:ilvl="0" w:tplc="4B42719E">
      <w:start w:val="1"/>
      <w:numFmt w:val="bullet"/>
      <w:lvlText w:val=""/>
      <w:lvlJc w:val="left"/>
      <w:pPr>
        <w:ind w:left="644" w:hanging="360"/>
      </w:pPr>
      <w:rPr>
        <w:rFonts w:ascii="Symbol" w:hAnsi="Symbol" w:hint="default"/>
        <w:sz w:val="36"/>
      </w:rPr>
    </w:lvl>
    <w:lvl w:ilvl="1" w:tplc="3B64CAD6">
      <w:numFmt w:val="bullet"/>
      <w:lvlText w:val=""/>
      <w:lvlJc w:val="left"/>
      <w:pPr>
        <w:ind w:left="1364" w:hanging="360"/>
      </w:pPr>
      <w:rPr>
        <w:rFonts w:ascii="Calibri Light" w:eastAsiaTheme="minorHAnsi" w:hAnsi="Calibri Light" w:cs="Calibri Light"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5" w15:restartNumberingAfterBreak="0">
    <w:nsid w:val="29B4137A"/>
    <w:multiLevelType w:val="hybridMultilevel"/>
    <w:tmpl w:val="B4F22B16"/>
    <w:lvl w:ilvl="0" w:tplc="428EBF7E">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C3E7E3B"/>
    <w:multiLevelType w:val="hybridMultilevel"/>
    <w:tmpl w:val="F36C17DC"/>
    <w:lvl w:ilvl="0" w:tplc="D102E064">
      <w:start w:val="5"/>
      <w:numFmt w:val="decimal"/>
      <w:lvlText w:val="%1."/>
      <w:lvlJc w:val="left"/>
      <w:pPr>
        <w:ind w:left="360" w:hanging="360"/>
      </w:pPr>
      <w:rPr>
        <w:rFonts w:hint="default"/>
        <w:i w:val="0"/>
      </w:rPr>
    </w:lvl>
    <w:lvl w:ilvl="1" w:tplc="428EBF7E">
      <w:start w:val="1"/>
      <w:numFmt w:val="bullet"/>
      <w:lvlText w:val=""/>
      <w:lvlJc w:val="left"/>
      <w:pPr>
        <w:ind w:left="927" w:hanging="360"/>
      </w:pPr>
      <w:rPr>
        <w:rFonts w:ascii="Symbol" w:hAnsi="Symbol"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36621627"/>
    <w:multiLevelType w:val="hybridMultilevel"/>
    <w:tmpl w:val="0812DA0E"/>
    <w:lvl w:ilvl="0" w:tplc="428EBF7E">
      <w:start w:val="1"/>
      <w:numFmt w:val="bullet"/>
      <w:lvlText w:val=""/>
      <w:lvlJc w:val="left"/>
      <w:pPr>
        <w:ind w:left="1110" w:hanging="360"/>
      </w:pPr>
      <w:rPr>
        <w:rFonts w:ascii="Symbol" w:hAnsi="Symbol" w:hint="default"/>
      </w:rPr>
    </w:lvl>
    <w:lvl w:ilvl="1" w:tplc="0C090003" w:tentative="1">
      <w:start w:val="1"/>
      <w:numFmt w:val="bullet"/>
      <w:lvlText w:val="o"/>
      <w:lvlJc w:val="left"/>
      <w:pPr>
        <w:ind w:left="1830" w:hanging="360"/>
      </w:pPr>
      <w:rPr>
        <w:rFonts w:ascii="Courier New" w:hAnsi="Courier New" w:cs="Courier New" w:hint="default"/>
      </w:rPr>
    </w:lvl>
    <w:lvl w:ilvl="2" w:tplc="0C090005" w:tentative="1">
      <w:start w:val="1"/>
      <w:numFmt w:val="bullet"/>
      <w:lvlText w:val=""/>
      <w:lvlJc w:val="left"/>
      <w:pPr>
        <w:ind w:left="2550" w:hanging="360"/>
      </w:pPr>
      <w:rPr>
        <w:rFonts w:ascii="Wingdings" w:hAnsi="Wingdings" w:hint="default"/>
      </w:rPr>
    </w:lvl>
    <w:lvl w:ilvl="3" w:tplc="0C090001" w:tentative="1">
      <w:start w:val="1"/>
      <w:numFmt w:val="bullet"/>
      <w:lvlText w:val=""/>
      <w:lvlJc w:val="left"/>
      <w:pPr>
        <w:ind w:left="3270" w:hanging="360"/>
      </w:pPr>
      <w:rPr>
        <w:rFonts w:ascii="Symbol" w:hAnsi="Symbol" w:hint="default"/>
      </w:rPr>
    </w:lvl>
    <w:lvl w:ilvl="4" w:tplc="0C090003" w:tentative="1">
      <w:start w:val="1"/>
      <w:numFmt w:val="bullet"/>
      <w:lvlText w:val="o"/>
      <w:lvlJc w:val="left"/>
      <w:pPr>
        <w:ind w:left="3990" w:hanging="360"/>
      </w:pPr>
      <w:rPr>
        <w:rFonts w:ascii="Courier New" w:hAnsi="Courier New" w:cs="Courier New" w:hint="default"/>
      </w:rPr>
    </w:lvl>
    <w:lvl w:ilvl="5" w:tplc="0C090005" w:tentative="1">
      <w:start w:val="1"/>
      <w:numFmt w:val="bullet"/>
      <w:lvlText w:val=""/>
      <w:lvlJc w:val="left"/>
      <w:pPr>
        <w:ind w:left="4710" w:hanging="360"/>
      </w:pPr>
      <w:rPr>
        <w:rFonts w:ascii="Wingdings" w:hAnsi="Wingdings" w:hint="default"/>
      </w:rPr>
    </w:lvl>
    <w:lvl w:ilvl="6" w:tplc="0C090001" w:tentative="1">
      <w:start w:val="1"/>
      <w:numFmt w:val="bullet"/>
      <w:lvlText w:val=""/>
      <w:lvlJc w:val="left"/>
      <w:pPr>
        <w:ind w:left="5430" w:hanging="360"/>
      </w:pPr>
      <w:rPr>
        <w:rFonts w:ascii="Symbol" w:hAnsi="Symbol" w:hint="default"/>
      </w:rPr>
    </w:lvl>
    <w:lvl w:ilvl="7" w:tplc="0C090003" w:tentative="1">
      <w:start w:val="1"/>
      <w:numFmt w:val="bullet"/>
      <w:lvlText w:val="o"/>
      <w:lvlJc w:val="left"/>
      <w:pPr>
        <w:ind w:left="6150" w:hanging="360"/>
      </w:pPr>
      <w:rPr>
        <w:rFonts w:ascii="Courier New" w:hAnsi="Courier New" w:cs="Courier New" w:hint="default"/>
      </w:rPr>
    </w:lvl>
    <w:lvl w:ilvl="8" w:tplc="0C090005" w:tentative="1">
      <w:start w:val="1"/>
      <w:numFmt w:val="bullet"/>
      <w:lvlText w:val=""/>
      <w:lvlJc w:val="left"/>
      <w:pPr>
        <w:ind w:left="6870" w:hanging="360"/>
      </w:pPr>
      <w:rPr>
        <w:rFonts w:ascii="Wingdings" w:hAnsi="Wingdings" w:hint="default"/>
      </w:rPr>
    </w:lvl>
  </w:abstractNum>
  <w:abstractNum w:abstractNumId="8" w15:restartNumberingAfterBreak="0">
    <w:nsid w:val="4B8E40A1"/>
    <w:multiLevelType w:val="hybridMultilevel"/>
    <w:tmpl w:val="61207C82"/>
    <w:lvl w:ilvl="0" w:tplc="0C090001">
      <w:start w:val="1"/>
      <w:numFmt w:val="bullet"/>
      <w:lvlText w:val=""/>
      <w:lvlJc w:val="left"/>
      <w:pPr>
        <w:ind w:left="1110" w:hanging="360"/>
      </w:pPr>
      <w:rPr>
        <w:rFonts w:ascii="Symbol" w:hAnsi="Symbol" w:hint="default"/>
      </w:rPr>
    </w:lvl>
    <w:lvl w:ilvl="1" w:tplc="0C090003" w:tentative="1">
      <w:start w:val="1"/>
      <w:numFmt w:val="bullet"/>
      <w:lvlText w:val="o"/>
      <w:lvlJc w:val="left"/>
      <w:pPr>
        <w:ind w:left="1830" w:hanging="360"/>
      </w:pPr>
      <w:rPr>
        <w:rFonts w:ascii="Courier New" w:hAnsi="Courier New" w:cs="Courier New" w:hint="default"/>
      </w:rPr>
    </w:lvl>
    <w:lvl w:ilvl="2" w:tplc="0C090005" w:tentative="1">
      <w:start w:val="1"/>
      <w:numFmt w:val="bullet"/>
      <w:lvlText w:val=""/>
      <w:lvlJc w:val="left"/>
      <w:pPr>
        <w:ind w:left="2550" w:hanging="360"/>
      </w:pPr>
      <w:rPr>
        <w:rFonts w:ascii="Wingdings" w:hAnsi="Wingdings" w:hint="default"/>
      </w:rPr>
    </w:lvl>
    <w:lvl w:ilvl="3" w:tplc="0C090001" w:tentative="1">
      <w:start w:val="1"/>
      <w:numFmt w:val="bullet"/>
      <w:lvlText w:val=""/>
      <w:lvlJc w:val="left"/>
      <w:pPr>
        <w:ind w:left="3270" w:hanging="360"/>
      </w:pPr>
      <w:rPr>
        <w:rFonts w:ascii="Symbol" w:hAnsi="Symbol" w:hint="default"/>
      </w:rPr>
    </w:lvl>
    <w:lvl w:ilvl="4" w:tplc="0C090003" w:tentative="1">
      <w:start w:val="1"/>
      <w:numFmt w:val="bullet"/>
      <w:lvlText w:val="o"/>
      <w:lvlJc w:val="left"/>
      <w:pPr>
        <w:ind w:left="3990" w:hanging="360"/>
      </w:pPr>
      <w:rPr>
        <w:rFonts w:ascii="Courier New" w:hAnsi="Courier New" w:cs="Courier New" w:hint="default"/>
      </w:rPr>
    </w:lvl>
    <w:lvl w:ilvl="5" w:tplc="0C090005" w:tentative="1">
      <w:start w:val="1"/>
      <w:numFmt w:val="bullet"/>
      <w:lvlText w:val=""/>
      <w:lvlJc w:val="left"/>
      <w:pPr>
        <w:ind w:left="4710" w:hanging="360"/>
      </w:pPr>
      <w:rPr>
        <w:rFonts w:ascii="Wingdings" w:hAnsi="Wingdings" w:hint="default"/>
      </w:rPr>
    </w:lvl>
    <w:lvl w:ilvl="6" w:tplc="0C090001" w:tentative="1">
      <w:start w:val="1"/>
      <w:numFmt w:val="bullet"/>
      <w:lvlText w:val=""/>
      <w:lvlJc w:val="left"/>
      <w:pPr>
        <w:ind w:left="5430" w:hanging="360"/>
      </w:pPr>
      <w:rPr>
        <w:rFonts w:ascii="Symbol" w:hAnsi="Symbol" w:hint="default"/>
      </w:rPr>
    </w:lvl>
    <w:lvl w:ilvl="7" w:tplc="0C090003" w:tentative="1">
      <w:start w:val="1"/>
      <w:numFmt w:val="bullet"/>
      <w:lvlText w:val="o"/>
      <w:lvlJc w:val="left"/>
      <w:pPr>
        <w:ind w:left="6150" w:hanging="360"/>
      </w:pPr>
      <w:rPr>
        <w:rFonts w:ascii="Courier New" w:hAnsi="Courier New" w:cs="Courier New" w:hint="default"/>
      </w:rPr>
    </w:lvl>
    <w:lvl w:ilvl="8" w:tplc="0C090005" w:tentative="1">
      <w:start w:val="1"/>
      <w:numFmt w:val="bullet"/>
      <w:lvlText w:val=""/>
      <w:lvlJc w:val="left"/>
      <w:pPr>
        <w:ind w:left="6870" w:hanging="360"/>
      </w:pPr>
      <w:rPr>
        <w:rFonts w:ascii="Wingdings" w:hAnsi="Wingdings" w:hint="default"/>
      </w:rPr>
    </w:lvl>
  </w:abstractNum>
  <w:abstractNum w:abstractNumId="9" w15:restartNumberingAfterBreak="0">
    <w:nsid w:val="50CD1988"/>
    <w:multiLevelType w:val="multilevel"/>
    <w:tmpl w:val="5C28E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4CD6052"/>
    <w:multiLevelType w:val="hybridMultilevel"/>
    <w:tmpl w:val="7828F7D0"/>
    <w:lvl w:ilvl="0" w:tplc="960CDB10">
      <w:start w:val="8"/>
      <w:numFmt w:val="decimal"/>
      <w:lvlText w:val="%1."/>
      <w:lvlJc w:val="left"/>
      <w:pPr>
        <w:ind w:left="360" w:hanging="360"/>
      </w:pPr>
      <w:rPr>
        <w:rFonts w:asciiTheme="majorHAnsi" w:hAnsiTheme="majorHAnsi" w:cstheme="majorHAnsi" w:hint="default"/>
        <w:b w:val="0"/>
        <w:i w:val="0"/>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1" w15:restartNumberingAfterBreak="0">
    <w:nsid w:val="66A91F72"/>
    <w:multiLevelType w:val="hybridMultilevel"/>
    <w:tmpl w:val="71D0B6C6"/>
    <w:lvl w:ilvl="0" w:tplc="8362DA62">
      <w:start w:val="15"/>
      <w:numFmt w:val="decimal"/>
      <w:lvlText w:val="%1."/>
      <w:lvlJc w:val="left"/>
      <w:pPr>
        <w:ind w:left="360" w:hanging="360"/>
      </w:pPr>
      <w:rPr>
        <w:rFonts w:asciiTheme="majorHAnsi" w:hAnsiTheme="majorHAnsi" w:cstheme="majorHAnsi" w:hint="default"/>
        <w:b w:val="0"/>
        <w:i w:val="0"/>
        <w:color w:val="auto"/>
      </w:rPr>
    </w:lvl>
    <w:lvl w:ilvl="1" w:tplc="0C090019">
      <w:start w:val="1"/>
      <w:numFmt w:val="lowerLetter"/>
      <w:lvlText w:val="%2."/>
      <w:lvlJc w:val="left"/>
      <w:pPr>
        <w:ind w:left="927"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69DC7C6B"/>
    <w:multiLevelType w:val="hybridMultilevel"/>
    <w:tmpl w:val="BB506860"/>
    <w:lvl w:ilvl="0" w:tplc="428EBF7E">
      <w:start w:val="1"/>
      <w:numFmt w:val="bullet"/>
      <w:lvlText w:val=""/>
      <w:lvlJc w:val="left"/>
      <w:pPr>
        <w:ind w:left="720" w:hanging="360"/>
      </w:pPr>
      <w:rPr>
        <w:rFonts w:ascii="Symbol" w:hAnsi="Symbol" w:hint="default"/>
      </w:rPr>
    </w:lvl>
    <w:lvl w:ilvl="1" w:tplc="428EBF7E">
      <w:start w:val="1"/>
      <w:numFmt w:val="bullet"/>
      <w:lvlText w:val=""/>
      <w:lvlJc w:val="left"/>
      <w:pPr>
        <w:ind w:left="36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6E1B631B"/>
    <w:multiLevelType w:val="hybridMultilevel"/>
    <w:tmpl w:val="98F2F7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71004CD3"/>
    <w:multiLevelType w:val="hybridMultilevel"/>
    <w:tmpl w:val="3EF805CE"/>
    <w:lvl w:ilvl="0" w:tplc="2DE06306">
      <w:start w:val="1"/>
      <w:numFmt w:val="decimal"/>
      <w:lvlText w:val="%1."/>
      <w:lvlJc w:val="left"/>
      <w:pPr>
        <w:ind w:left="360" w:hanging="360"/>
      </w:pPr>
      <w:rPr>
        <w:rFonts w:asciiTheme="majorHAnsi" w:hAnsiTheme="majorHAnsi" w:cstheme="majorHAnsi" w:hint="default"/>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77D56DE9"/>
    <w:multiLevelType w:val="hybridMultilevel"/>
    <w:tmpl w:val="B9E0383A"/>
    <w:lvl w:ilvl="0" w:tplc="428EBF7E">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7CE532BA"/>
    <w:multiLevelType w:val="hybridMultilevel"/>
    <w:tmpl w:val="B97C68BA"/>
    <w:lvl w:ilvl="0" w:tplc="8658762A">
      <w:start w:val="1"/>
      <w:numFmt w:val="decimal"/>
      <w:lvlText w:val="%1."/>
      <w:lvlJc w:val="left"/>
      <w:pPr>
        <w:ind w:left="420" w:hanging="360"/>
      </w:pPr>
      <w:rPr>
        <w:rFonts w:hint="default"/>
        <w:color w:val="000000"/>
      </w:rPr>
    </w:lvl>
    <w:lvl w:ilvl="1" w:tplc="0C090019" w:tentative="1">
      <w:start w:val="1"/>
      <w:numFmt w:val="lowerLetter"/>
      <w:lvlText w:val="%2."/>
      <w:lvlJc w:val="left"/>
      <w:pPr>
        <w:ind w:left="1140" w:hanging="360"/>
      </w:pPr>
    </w:lvl>
    <w:lvl w:ilvl="2" w:tplc="0C09001B" w:tentative="1">
      <w:start w:val="1"/>
      <w:numFmt w:val="lowerRoman"/>
      <w:lvlText w:val="%3."/>
      <w:lvlJc w:val="right"/>
      <w:pPr>
        <w:ind w:left="1860" w:hanging="180"/>
      </w:pPr>
    </w:lvl>
    <w:lvl w:ilvl="3" w:tplc="0C09000F" w:tentative="1">
      <w:start w:val="1"/>
      <w:numFmt w:val="decimal"/>
      <w:lvlText w:val="%4."/>
      <w:lvlJc w:val="left"/>
      <w:pPr>
        <w:ind w:left="2580" w:hanging="360"/>
      </w:pPr>
    </w:lvl>
    <w:lvl w:ilvl="4" w:tplc="0C090019" w:tentative="1">
      <w:start w:val="1"/>
      <w:numFmt w:val="lowerLetter"/>
      <w:lvlText w:val="%5."/>
      <w:lvlJc w:val="left"/>
      <w:pPr>
        <w:ind w:left="3300" w:hanging="360"/>
      </w:pPr>
    </w:lvl>
    <w:lvl w:ilvl="5" w:tplc="0C09001B" w:tentative="1">
      <w:start w:val="1"/>
      <w:numFmt w:val="lowerRoman"/>
      <w:lvlText w:val="%6."/>
      <w:lvlJc w:val="right"/>
      <w:pPr>
        <w:ind w:left="4020" w:hanging="180"/>
      </w:pPr>
    </w:lvl>
    <w:lvl w:ilvl="6" w:tplc="0C09000F" w:tentative="1">
      <w:start w:val="1"/>
      <w:numFmt w:val="decimal"/>
      <w:lvlText w:val="%7."/>
      <w:lvlJc w:val="left"/>
      <w:pPr>
        <w:ind w:left="4740" w:hanging="360"/>
      </w:pPr>
    </w:lvl>
    <w:lvl w:ilvl="7" w:tplc="0C090019" w:tentative="1">
      <w:start w:val="1"/>
      <w:numFmt w:val="lowerLetter"/>
      <w:lvlText w:val="%8."/>
      <w:lvlJc w:val="left"/>
      <w:pPr>
        <w:ind w:left="5460" w:hanging="360"/>
      </w:pPr>
    </w:lvl>
    <w:lvl w:ilvl="8" w:tplc="0C09001B" w:tentative="1">
      <w:start w:val="1"/>
      <w:numFmt w:val="lowerRoman"/>
      <w:lvlText w:val="%9."/>
      <w:lvlJc w:val="right"/>
      <w:pPr>
        <w:ind w:left="6180" w:hanging="180"/>
      </w:pPr>
    </w:lvl>
  </w:abstractNum>
  <w:num w:numId="1">
    <w:abstractNumId w:val="16"/>
  </w:num>
  <w:num w:numId="2">
    <w:abstractNumId w:val="3"/>
  </w:num>
  <w:num w:numId="3">
    <w:abstractNumId w:val="11"/>
  </w:num>
  <w:num w:numId="4">
    <w:abstractNumId w:val="6"/>
  </w:num>
  <w:num w:numId="5">
    <w:abstractNumId w:val="14"/>
  </w:num>
  <w:num w:numId="6">
    <w:abstractNumId w:val="4"/>
  </w:num>
  <w:num w:numId="7">
    <w:abstractNumId w:val="8"/>
  </w:num>
  <w:num w:numId="8">
    <w:abstractNumId w:val="12"/>
  </w:num>
  <w:num w:numId="9">
    <w:abstractNumId w:val="7"/>
  </w:num>
  <w:num w:numId="10">
    <w:abstractNumId w:val="0"/>
  </w:num>
  <w:num w:numId="11">
    <w:abstractNumId w:val="15"/>
  </w:num>
  <w:num w:numId="12">
    <w:abstractNumId w:val="1"/>
  </w:num>
  <w:num w:numId="13">
    <w:abstractNumId w:val="5"/>
  </w:num>
  <w:num w:numId="14">
    <w:abstractNumId w:val="13"/>
  </w:num>
  <w:num w:numId="15">
    <w:abstractNumId w:val="2"/>
  </w:num>
  <w:num w:numId="16">
    <w:abstractNumId w:val="9"/>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6D00"/>
    <w:rsid w:val="00044892"/>
    <w:rsid w:val="00060D0D"/>
    <w:rsid w:val="000E6A7D"/>
    <w:rsid w:val="001218D1"/>
    <w:rsid w:val="00154388"/>
    <w:rsid w:val="00163881"/>
    <w:rsid w:val="00165A73"/>
    <w:rsid w:val="00172F67"/>
    <w:rsid w:val="00187A88"/>
    <w:rsid w:val="00194A1F"/>
    <w:rsid w:val="001A29C3"/>
    <w:rsid w:val="001F25B6"/>
    <w:rsid w:val="001F36EC"/>
    <w:rsid w:val="002403C6"/>
    <w:rsid w:val="002B71A9"/>
    <w:rsid w:val="002E5913"/>
    <w:rsid w:val="002F7EB9"/>
    <w:rsid w:val="00322C8E"/>
    <w:rsid w:val="00324E8E"/>
    <w:rsid w:val="003264C0"/>
    <w:rsid w:val="0032684F"/>
    <w:rsid w:val="00383831"/>
    <w:rsid w:val="003F4D99"/>
    <w:rsid w:val="00416708"/>
    <w:rsid w:val="00417577"/>
    <w:rsid w:val="00444511"/>
    <w:rsid w:val="00463100"/>
    <w:rsid w:val="00485AB0"/>
    <w:rsid w:val="004B7F48"/>
    <w:rsid w:val="004E147C"/>
    <w:rsid w:val="005A3872"/>
    <w:rsid w:val="005D6CED"/>
    <w:rsid w:val="005E20C2"/>
    <w:rsid w:val="00655D25"/>
    <w:rsid w:val="006775CF"/>
    <w:rsid w:val="00692876"/>
    <w:rsid w:val="006A3C3D"/>
    <w:rsid w:val="006B1205"/>
    <w:rsid w:val="006C2FEA"/>
    <w:rsid w:val="006D38DC"/>
    <w:rsid w:val="00710F3C"/>
    <w:rsid w:val="007C702E"/>
    <w:rsid w:val="007C70DC"/>
    <w:rsid w:val="00806A7A"/>
    <w:rsid w:val="0081760D"/>
    <w:rsid w:val="0084433B"/>
    <w:rsid w:val="008C7284"/>
    <w:rsid w:val="008D0B32"/>
    <w:rsid w:val="00922EFC"/>
    <w:rsid w:val="009373A9"/>
    <w:rsid w:val="009672BA"/>
    <w:rsid w:val="00971E0C"/>
    <w:rsid w:val="00985F8F"/>
    <w:rsid w:val="009907BC"/>
    <w:rsid w:val="009B6D00"/>
    <w:rsid w:val="009C38C8"/>
    <w:rsid w:val="00AF5F68"/>
    <w:rsid w:val="00B104EC"/>
    <w:rsid w:val="00B2111E"/>
    <w:rsid w:val="00B50EAE"/>
    <w:rsid w:val="00C2083A"/>
    <w:rsid w:val="00C42516"/>
    <w:rsid w:val="00C56F33"/>
    <w:rsid w:val="00CE0CDF"/>
    <w:rsid w:val="00D1218E"/>
    <w:rsid w:val="00D20B92"/>
    <w:rsid w:val="00D22155"/>
    <w:rsid w:val="00D22B4A"/>
    <w:rsid w:val="00D37FB6"/>
    <w:rsid w:val="00D75401"/>
    <w:rsid w:val="00DB4340"/>
    <w:rsid w:val="00E01FB3"/>
    <w:rsid w:val="00E53F30"/>
    <w:rsid w:val="00E57480"/>
    <w:rsid w:val="00E65208"/>
    <w:rsid w:val="00E822C5"/>
    <w:rsid w:val="00E857BA"/>
    <w:rsid w:val="00E962BD"/>
    <w:rsid w:val="00ED1320"/>
    <w:rsid w:val="00F31197"/>
    <w:rsid w:val="00F93260"/>
    <w:rsid w:val="00F966AB"/>
    <w:rsid w:val="00F9743D"/>
    <w:rsid w:val="00FD286F"/>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58ED95"/>
  <w15:chartTrackingRefBased/>
  <w15:docId w15:val="{A7E2C339-4F35-4227-8C3A-E11D3DA96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B6D00"/>
    <w:rPr>
      <w:rFonts w:ascii="Arial" w:hAnsi="Arial"/>
    </w:rPr>
  </w:style>
  <w:style w:type="paragraph" w:styleId="Heading1">
    <w:name w:val="heading 1"/>
    <w:basedOn w:val="Normal"/>
    <w:link w:val="Heading1Char"/>
    <w:uiPriority w:val="9"/>
    <w:qFormat/>
    <w:rsid w:val="002F7EB9"/>
    <w:pPr>
      <w:spacing w:before="75" w:after="75" w:line="240" w:lineRule="auto"/>
      <w:outlineLvl w:val="0"/>
    </w:pPr>
    <w:rPr>
      <w:rFonts w:eastAsia="Times New Roman" w:cs="Arial"/>
      <w:b/>
      <w:bCs/>
      <w:color w:val="333333"/>
      <w:kern w:val="2"/>
      <w:szCs w:val="18"/>
      <w:lang w:eastAsia="en-AU"/>
      <w14:ligatures w14:val="standard"/>
      <w14:cntxtAlt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nhideWhenUsed/>
    <w:rsid w:val="009B6D00"/>
    <w:pPr>
      <w:tabs>
        <w:tab w:val="center" w:pos="4513"/>
        <w:tab w:val="right" w:pos="9026"/>
      </w:tabs>
      <w:spacing w:after="0" w:line="240" w:lineRule="auto"/>
    </w:pPr>
  </w:style>
  <w:style w:type="character" w:customStyle="1" w:styleId="FooterChar">
    <w:name w:val="Footer Char"/>
    <w:basedOn w:val="DefaultParagraphFont"/>
    <w:link w:val="Footer"/>
    <w:rsid w:val="009B6D00"/>
    <w:rPr>
      <w:rFonts w:ascii="Arial" w:hAnsi="Arial"/>
    </w:rPr>
  </w:style>
  <w:style w:type="character" w:styleId="PageNumber">
    <w:name w:val="page number"/>
    <w:basedOn w:val="DefaultParagraphFont"/>
    <w:rsid w:val="009B6D00"/>
  </w:style>
  <w:style w:type="paragraph" w:styleId="ListParagraph">
    <w:name w:val="List Paragraph"/>
    <w:basedOn w:val="Normal"/>
    <w:uiPriority w:val="34"/>
    <w:qFormat/>
    <w:rsid w:val="009B6D00"/>
    <w:pPr>
      <w:ind w:left="720"/>
      <w:contextualSpacing/>
    </w:pPr>
  </w:style>
  <w:style w:type="table" w:styleId="TableGrid">
    <w:name w:val="Table Grid"/>
    <w:basedOn w:val="TableNormal"/>
    <w:uiPriority w:val="59"/>
    <w:rsid w:val="009B6D00"/>
    <w:pPr>
      <w:spacing w:after="0" w:line="240" w:lineRule="auto"/>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B6D00"/>
    <w:rPr>
      <w:sz w:val="16"/>
      <w:szCs w:val="16"/>
    </w:rPr>
  </w:style>
  <w:style w:type="paragraph" w:styleId="CommentText">
    <w:name w:val="annotation text"/>
    <w:basedOn w:val="Normal"/>
    <w:link w:val="CommentTextChar"/>
    <w:uiPriority w:val="99"/>
    <w:unhideWhenUsed/>
    <w:rsid w:val="009B6D00"/>
    <w:pPr>
      <w:spacing w:line="240" w:lineRule="auto"/>
    </w:pPr>
    <w:rPr>
      <w:sz w:val="20"/>
      <w:szCs w:val="20"/>
    </w:rPr>
  </w:style>
  <w:style w:type="character" w:customStyle="1" w:styleId="CommentTextChar">
    <w:name w:val="Comment Text Char"/>
    <w:basedOn w:val="DefaultParagraphFont"/>
    <w:link w:val="CommentText"/>
    <w:uiPriority w:val="99"/>
    <w:rsid w:val="009B6D00"/>
    <w:rPr>
      <w:rFonts w:ascii="Arial" w:hAnsi="Arial"/>
      <w:sz w:val="20"/>
      <w:szCs w:val="20"/>
    </w:rPr>
  </w:style>
  <w:style w:type="paragraph" w:customStyle="1" w:styleId="Default">
    <w:name w:val="Default"/>
    <w:rsid w:val="009B6D00"/>
    <w:pPr>
      <w:autoSpaceDE w:val="0"/>
      <w:autoSpaceDN w:val="0"/>
      <w:adjustRightInd w:val="0"/>
      <w:spacing w:after="0" w:line="240" w:lineRule="auto"/>
    </w:pPr>
    <w:rPr>
      <w:rFonts w:ascii="Tempus Sans ITC" w:hAnsi="Tempus Sans ITC" w:cs="Tempus Sans ITC"/>
      <w:color w:val="000000"/>
      <w:sz w:val="24"/>
      <w:szCs w:val="24"/>
    </w:rPr>
  </w:style>
  <w:style w:type="paragraph" w:styleId="BalloonText">
    <w:name w:val="Balloon Text"/>
    <w:basedOn w:val="Normal"/>
    <w:link w:val="BalloonTextChar"/>
    <w:uiPriority w:val="99"/>
    <w:semiHidden/>
    <w:unhideWhenUsed/>
    <w:rsid w:val="009B6D0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6D00"/>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9B6D00"/>
    <w:rPr>
      <w:b/>
      <w:bCs/>
    </w:rPr>
  </w:style>
  <w:style w:type="character" w:customStyle="1" w:styleId="CommentSubjectChar">
    <w:name w:val="Comment Subject Char"/>
    <w:basedOn w:val="CommentTextChar"/>
    <w:link w:val="CommentSubject"/>
    <w:uiPriority w:val="99"/>
    <w:semiHidden/>
    <w:rsid w:val="009B6D00"/>
    <w:rPr>
      <w:rFonts w:ascii="Arial" w:hAnsi="Arial"/>
      <w:b/>
      <w:bCs/>
      <w:sz w:val="20"/>
      <w:szCs w:val="20"/>
    </w:rPr>
  </w:style>
  <w:style w:type="character" w:styleId="Hyperlink">
    <w:name w:val="Hyperlink"/>
    <w:basedOn w:val="DefaultParagraphFont"/>
    <w:uiPriority w:val="99"/>
    <w:unhideWhenUsed/>
    <w:rsid w:val="009907BC"/>
    <w:rPr>
      <w:color w:val="0563C1" w:themeColor="hyperlink"/>
      <w:u w:val="single"/>
    </w:rPr>
  </w:style>
  <w:style w:type="character" w:customStyle="1" w:styleId="Heading1Char">
    <w:name w:val="Heading 1 Char"/>
    <w:basedOn w:val="DefaultParagraphFont"/>
    <w:link w:val="Heading1"/>
    <w:uiPriority w:val="9"/>
    <w:rsid w:val="002F7EB9"/>
    <w:rPr>
      <w:rFonts w:ascii="Arial" w:eastAsia="Times New Roman" w:hAnsi="Arial" w:cs="Arial"/>
      <w:b/>
      <w:bCs/>
      <w:color w:val="000000"/>
      <w:kern w:val="2"/>
      <w:szCs w:val="18"/>
      <w:lang w:eastAsia="en-AU"/>
      <w14:ligatures w14:val="standard"/>
      <w14:cntxtAlts/>
    </w:rPr>
  </w:style>
  <w:style w:type="paragraph" w:styleId="BodyText">
    <w:name w:val="Body Text"/>
    <w:basedOn w:val="Normal"/>
    <w:link w:val="BodyTextChar"/>
    <w:uiPriority w:val="99"/>
    <w:semiHidden/>
    <w:unhideWhenUsed/>
    <w:rsid w:val="00163881"/>
    <w:pPr>
      <w:spacing w:after="0" w:line="240" w:lineRule="auto"/>
    </w:pPr>
    <w:rPr>
      <w:rFonts w:ascii="Verdana" w:eastAsia="Times New Roman" w:hAnsi="Verdana" w:cs="Times New Roman"/>
      <w:color w:val="000000"/>
      <w:kern w:val="28"/>
      <w:sz w:val="20"/>
      <w:szCs w:val="12"/>
      <w:lang w:eastAsia="en-AU"/>
      <w14:ligatures w14:val="standard"/>
      <w14:cntxtAlts/>
    </w:rPr>
  </w:style>
  <w:style w:type="character" w:customStyle="1" w:styleId="BodyTextChar">
    <w:name w:val="Body Text Char"/>
    <w:basedOn w:val="DefaultParagraphFont"/>
    <w:link w:val="BodyText"/>
    <w:uiPriority w:val="99"/>
    <w:semiHidden/>
    <w:rsid w:val="00163881"/>
    <w:rPr>
      <w:rFonts w:ascii="Verdana" w:eastAsia="Times New Roman" w:hAnsi="Verdana" w:cs="Times New Roman"/>
      <w:color w:val="000000"/>
      <w:kern w:val="28"/>
      <w:sz w:val="20"/>
      <w:szCs w:val="12"/>
      <w:lang w:eastAsia="en-AU"/>
      <w14:ligatures w14:val="standard"/>
      <w14:cntxtAlts/>
    </w:rPr>
  </w:style>
  <w:style w:type="paragraph" w:customStyle="1" w:styleId="trt0xe">
    <w:name w:val="trt0xe"/>
    <w:basedOn w:val="Normal"/>
    <w:rsid w:val="006775CF"/>
    <w:pPr>
      <w:spacing w:before="100" w:beforeAutospacing="1" w:after="100" w:afterAutospacing="1" w:line="240" w:lineRule="auto"/>
    </w:pPr>
    <w:rPr>
      <w:rFonts w:ascii="Times New Roman" w:eastAsia="Times New Roman" w:hAnsi="Times New Roman" w:cs="Times New Roman"/>
      <w:sz w:val="24"/>
      <w:szCs w:val="24"/>
      <w:lang w:eastAsia="zh-CN"/>
    </w:rPr>
  </w:style>
  <w:style w:type="paragraph" w:styleId="Header">
    <w:name w:val="header"/>
    <w:basedOn w:val="Normal"/>
    <w:link w:val="HeaderChar"/>
    <w:uiPriority w:val="99"/>
    <w:unhideWhenUsed/>
    <w:rsid w:val="00324E8E"/>
    <w:pPr>
      <w:tabs>
        <w:tab w:val="center" w:pos="4513"/>
        <w:tab w:val="right" w:pos="9026"/>
      </w:tabs>
      <w:spacing w:after="0" w:line="240" w:lineRule="auto"/>
    </w:pPr>
  </w:style>
  <w:style w:type="character" w:customStyle="1" w:styleId="HeaderChar">
    <w:name w:val="Header Char"/>
    <w:basedOn w:val="DefaultParagraphFont"/>
    <w:link w:val="Header"/>
    <w:uiPriority w:val="99"/>
    <w:rsid w:val="00324E8E"/>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3356015">
      <w:bodyDiv w:val="1"/>
      <w:marLeft w:val="0"/>
      <w:marRight w:val="0"/>
      <w:marTop w:val="0"/>
      <w:marBottom w:val="0"/>
      <w:divBdr>
        <w:top w:val="none" w:sz="0" w:space="0" w:color="auto"/>
        <w:left w:val="none" w:sz="0" w:space="0" w:color="auto"/>
        <w:bottom w:val="none" w:sz="0" w:space="0" w:color="auto"/>
        <w:right w:val="none" w:sz="0" w:space="0" w:color="auto"/>
      </w:divBdr>
    </w:div>
    <w:div w:id="248857602">
      <w:bodyDiv w:val="1"/>
      <w:marLeft w:val="0"/>
      <w:marRight w:val="0"/>
      <w:marTop w:val="0"/>
      <w:marBottom w:val="0"/>
      <w:divBdr>
        <w:top w:val="none" w:sz="0" w:space="0" w:color="auto"/>
        <w:left w:val="none" w:sz="0" w:space="0" w:color="auto"/>
        <w:bottom w:val="none" w:sz="0" w:space="0" w:color="auto"/>
        <w:right w:val="none" w:sz="0" w:space="0" w:color="auto"/>
      </w:divBdr>
    </w:div>
    <w:div w:id="574751757">
      <w:bodyDiv w:val="1"/>
      <w:marLeft w:val="0"/>
      <w:marRight w:val="0"/>
      <w:marTop w:val="0"/>
      <w:marBottom w:val="0"/>
      <w:divBdr>
        <w:top w:val="none" w:sz="0" w:space="0" w:color="auto"/>
        <w:left w:val="none" w:sz="0" w:space="0" w:color="auto"/>
        <w:bottom w:val="none" w:sz="0" w:space="0" w:color="auto"/>
        <w:right w:val="none" w:sz="0" w:space="0" w:color="auto"/>
      </w:divBdr>
    </w:div>
    <w:div w:id="1116753833">
      <w:bodyDiv w:val="1"/>
      <w:marLeft w:val="0"/>
      <w:marRight w:val="0"/>
      <w:marTop w:val="0"/>
      <w:marBottom w:val="0"/>
      <w:divBdr>
        <w:top w:val="none" w:sz="0" w:space="0" w:color="auto"/>
        <w:left w:val="none" w:sz="0" w:space="0" w:color="auto"/>
        <w:bottom w:val="none" w:sz="0" w:space="0" w:color="auto"/>
        <w:right w:val="none" w:sz="0" w:space="0" w:color="auto"/>
      </w:divBdr>
    </w:div>
    <w:div w:id="1426078619">
      <w:bodyDiv w:val="1"/>
      <w:marLeft w:val="0"/>
      <w:marRight w:val="0"/>
      <w:marTop w:val="0"/>
      <w:marBottom w:val="0"/>
      <w:divBdr>
        <w:top w:val="none" w:sz="0" w:space="0" w:color="auto"/>
        <w:left w:val="none" w:sz="0" w:space="0" w:color="auto"/>
        <w:bottom w:val="none" w:sz="0" w:space="0" w:color="auto"/>
        <w:right w:val="none" w:sz="0" w:space="0" w:color="auto"/>
      </w:divBdr>
    </w:div>
    <w:div w:id="1637488122">
      <w:bodyDiv w:val="1"/>
      <w:marLeft w:val="0"/>
      <w:marRight w:val="0"/>
      <w:marTop w:val="0"/>
      <w:marBottom w:val="0"/>
      <w:divBdr>
        <w:top w:val="none" w:sz="0" w:space="0" w:color="auto"/>
        <w:left w:val="none" w:sz="0" w:space="0" w:color="auto"/>
        <w:bottom w:val="none" w:sz="0" w:space="0" w:color="auto"/>
        <w:right w:val="none" w:sz="0" w:space="0" w:color="auto"/>
      </w:divBdr>
    </w:div>
    <w:div w:id="1697804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125182-2960-484E-BAF4-AE0FC0DB74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1337</Words>
  <Characters>7624</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The University of Newcastle</Company>
  <LinksUpToDate>false</LinksUpToDate>
  <CharactersWithSpaces>8944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Jenna Hollis</dc:creator>
  <cp:keywords/>
  <dc:description/>
  <cp:lastModifiedBy>Jenna Hollis</cp:lastModifiedBy>
  <cp:revision>3</cp:revision>
  <dcterms:created xsi:type="dcterms:W3CDTF">2020-09-14T00:23:00Z</dcterms:created>
  <dcterms:modified xsi:type="dcterms:W3CDTF">2021-05-10T23:38:00Z</dcterms:modified>
</cp:coreProperties>
</file>