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EC68E" w14:textId="71359D31" w:rsidR="009C58F4" w:rsidRDefault="009C58F4">
      <w:r>
        <w:t>Interview schedule</w:t>
      </w:r>
    </w:p>
    <w:tbl>
      <w:tblPr>
        <w:tblW w:w="0" w:type="auto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5881"/>
      </w:tblGrid>
      <w:tr w:rsidR="009C58F4" w:rsidRPr="009C58F4" w14:paraId="7E7A8EC0" w14:textId="77777777" w:rsidTr="009C58F4">
        <w:trPr>
          <w:trHeight w:val="390"/>
        </w:trPr>
        <w:tc>
          <w:tcPr>
            <w:tcW w:w="313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hideMark/>
          </w:tcPr>
          <w:p w14:paraId="66FD0E9C" w14:textId="4F988A5F" w:rsidR="009C58F4" w:rsidRPr="009C58F4" w:rsidRDefault="009C58F4" w:rsidP="009C58F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r w:rsidRPr="009C58F4">
              <w:rPr>
                <w:rFonts w:ascii="Calibri" w:eastAsia="Times New Roman" w:hAnsi="Calibri" w:cs="Calibri"/>
                <w:lang w:eastAsia="en-NZ"/>
              </w:rPr>
              <w:t>Key questions</w:t>
            </w:r>
          </w:p>
        </w:tc>
        <w:tc>
          <w:tcPr>
            <w:tcW w:w="588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9D9D9"/>
            <w:hideMark/>
          </w:tcPr>
          <w:p w14:paraId="15266EEF" w14:textId="2A014AC9" w:rsidR="009C58F4" w:rsidRPr="009C58F4" w:rsidRDefault="009C58F4" w:rsidP="009C58F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r w:rsidRPr="009C58F4">
              <w:rPr>
                <w:rFonts w:ascii="Calibri" w:eastAsia="Times New Roman" w:hAnsi="Calibri" w:cs="Calibri"/>
                <w:lang w:eastAsia="en-NZ"/>
              </w:rPr>
              <w:t>Prompts</w:t>
            </w:r>
          </w:p>
        </w:tc>
      </w:tr>
      <w:tr w:rsidR="009C58F4" w:rsidRPr="009C58F4" w14:paraId="6BF92E54" w14:textId="77777777" w:rsidTr="009C58F4">
        <w:tc>
          <w:tcPr>
            <w:tcW w:w="3134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3EC36A57" w14:textId="77777777" w:rsidR="009C58F4" w:rsidRPr="009C58F4" w:rsidRDefault="009C58F4" w:rsidP="009C58F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r w:rsidRPr="009C58F4">
              <w:rPr>
                <w:rFonts w:ascii="Calibri" w:eastAsia="Times New Roman" w:hAnsi="Calibri" w:cs="Calibri"/>
                <w:lang w:eastAsia="en-NZ"/>
              </w:rPr>
              <w:t>What is the role of NPs/PPs in your primary health care practice? </w:t>
            </w:r>
          </w:p>
        </w:tc>
        <w:tc>
          <w:tcPr>
            <w:tcW w:w="588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69D3588E" w14:textId="77777777" w:rsidR="009C58F4" w:rsidRPr="009C58F4" w:rsidRDefault="009C58F4" w:rsidP="009C58F4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lang w:eastAsia="en-NZ"/>
              </w:rPr>
            </w:pPr>
            <w:r w:rsidRPr="009C58F4">
              <w:rPr>
                <w:rFonts w:ascii="Calibri" w:eastAsia="Times New Roman" w:hAnsi="Calibri" w:cs="Calibri"/>
                <w:lang w:eastAsia="en-NZ"/>
              </w:rPr>
              <w:t xml:space="preserve">Can you please </w:t>
            </w:r>
            <w:proofErr w:type="gramStart"/>
            <w:r w:rsidRPr="009C58F4">
              <w:rPr>
                <w:rFonts w:ascii="Calibri" w:eastAsia="Times New Roman" w:hAnsi="Calibri" w:cs="Calibri"/>
                <w:lang w:eastAsia="en-NZ"/>
              </w:rPr>
              <w:t>provide</w:t>
            </w:r>
            <w:proofErr w:type="gramEnd"/>
            <w:r w:rsidRPr="009C58F4">
              <w:rPr>
                <w:rFonts w:ascii="Calibri" w:eastAsia="Times New Roman" w:hAnsi="Calibri" w:cs="Calibri"/>
                <w:lang w:eastAsia="en-NZ"/>
              </w:rPr>
              <w:t xml:space="preserve"> some examples of their role in your care? </w:t>
            </w:r>
          </w:p>
        </w:tc>
      </w:tr>
      <w:tr w:rsidR="009C58F4" w:rsidRPr="009C58F4" w14:paraId="36ED2B2C" w14:textId="77777777" w:rsidTr="009C58F4">
        <w:tc>
          <w:tcPr>
            <w:tcW w:w="3134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733830" w14:textId="77777777" w:rsidR="009C58F4" w:rsidRPr="009C58F4" w:rsidRDefault="009C58F4" w:rsidP="009C5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</w:p>
        </w:tc>
        <w:tc>
          <w:tcPr>
            <w:tcW w:w="588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C3F6406" w14:textId="77777777" w:rsidR="009C58F4" w:rsidRPr="009C58F4" w:rsidRDefault="009C58F4" w:rsidP="009C58F4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lang w:eastAsia="en-NZ"/>
              </w:rPr>
            </w:pPr>
            <w:r w:rsidRPr="009C58F4">
              <w:rPr>
                <w:rFonts w:ascii="Calibri" w:eastAsia="Times New Roman" w:hAnsi="Calibri" w:cs="Calibri"/>
                <w:lang w:eastAsia="en-NZ"/>
              </w:rPr>
              <w:t>What reasons do you have for using NP/PP services over other available care providers? </w:t>
            </w:r>
          </w:p>
        </w:tc>
      </w:tr>
      <w:tr w:rsidR="009C58F4" w:rsidRPr="009C58F4" w14:paraId="57AE565A" w14:textId="77777777" w:rsidTr="009C58F4">
        <w:tc>
          <w:tcPr>
            <w:tcW w:w="313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439E0D87" w14:textId="77777777" w:rsidR="009C58F4" w:rsidRPr="009C58F4" w:rsidRDefault="009C58F4" w:rsidP="009C58F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r w:rsidRPr="009C58F4">
              <w:rPr>
                <w:rFonts w:ascii="Calibri" w:eastAsia="Times New Roman" w:hAnsi="Calibri" w:cs="Calibri"/>
                <w:lang w:eastAsia="en-NZ"/>
              </w:rPr>
              <w:t>How does their role differ from what you expected? </w:t>
            </w:r>
          </w:p>
        </w:tc>
        <w:tc>
          <w:tcPr>
            <w:tcW w:w="588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2179C604" w14:textId="77777777" w:rsidR="009C58F4" w:rsidRPr="009C58F4" w:rsidRDefault="009C58F4" w:rsidP="009C58F4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lang w:eastAsia="en-NZ"/>
              </w:rPr>
            </w:pPr>
            <w:r w:rsidRPr="009C58F4">
              <w:rPr>
                <w:rFonts w:ascii="Calibri" w:eastAsia="Times New Roman" w:hAnsi="Calibri" w:cs="Calibri"/>
                <w:lang w:eastAsia="en-NZ"/>
              </w:rPr>
              <w:t>Positive factors affecting the consultation process </w:t>
            </w:r>
          </w:p>
        </w:tc>
      </w:tr>
      <w:tr w:rsidR="009C58F4" w:rsidRPr="009C58F4" w14:paraId="1BE2FC77" w14:textId="77777777" w:rsidTr="009C58F4">
        <w:tc>
          <w:tcPr>
            <w:tcW w:w="3134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339ECC" w14:textId="77777777" w:rsidR="009C58F4" w:rsidRPr="009C58F4" w:rsidRDefault="009C58F4" w:rsidP="009C5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</w:p>
        </w:tc>
        <w:tc>
          <w:tcPr>
            <w:tcW w:w="588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155FEBBA" w14:textId="77777777" w:rsidR="009C58F4" w:rsidRPr="009C58F4" w:rsidRDefault="009C58F4" w:rsidP="009C58F4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lang w:eastAsia="en-NZ"/>
              </w:rPr>
            </w:pPr>
            <w:r w:rsidRPr="009C58F4">
              <w:rPr>
                <w:rFonts w:ascii="Calibri" w:eastAsia="Times New Roman" w:hAnsi="Calibri" w:cs="Calibri"/>
                <w:lang w:eastAsia="en-NZ"/>
              </w:rPr>
              <w:t>Negative factors affecting the consultation process </w:t>
            </w:r>
          </w:p>
        </w:tc>
      </w:tr>
      <w:tr w:rsidR="009C58F4" w:rsidRPr="009C58F4" w14:paraId="0908E206" w14:textId="77777777" w:rsidTr="009C58F4">
        <w:tc>
          <w:tcPr>
            <w:tcW w:w="3134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FC160D" w14:textId="77777777" w:rsidR="009C58F4" w:rsidRPr="009C58F4" w:rsidRDefault="009C58F4" w:rsidP="009C5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</w:p>
        </w:tc>
        <w:tc>
          <w:tcPr>
            <w:tcW w:w="588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AE6F318" w14:textId="77777777" w:rsidR="009C58F4" w:rsidRPr="009C58F4" w:rsidRDefault="009C58F4" w:rsidP="009C58F4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lang w:eastAsia="en-NZ"/>
              </w:rPr>
            </w:pPr>
            <w:r w:rsidRPr="009C58F4">
              <w:rPr>
                <w:rFonts w:ascii="Calibri" w:eastAsia="Times New Roman" w:hAnsi="Calibri" w:cs="Calibri"/>
                <w:lang w:eastAsia="en-NZ"/>
              </w:rPr>
              <w:t>How do these factors affect consultations? </w:t>
            </w:r>
          </w:p>
        </w:tc>
      </w:tr>
      <w:tr w:rsidR="009C58F4" w:rsidRPr="009C58F4" w14:paraId="5C6D2AC7" w14:textId="77777777" w:rsidTr="009C58F4">
        <w:tc>
          <w:tcPr>
            <w:tcW w:w="3134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34D3AEDC" w14:textId="77777777" w:rsidR="009C58F4" w:rsidRPr="009C58F4" w:rsidRDefault="009C58F4" w:rsidP="009C58F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r w:rsidRPr="009C58F4">
              <w:rPr>
                <w:rFonts w:ascii="Calibri" w:eastAsia="Times New Roman" w:hAnsi="Calibri" w:cs="Calibri"/>
                <w:lang w:eastAsia="en-NZ"/>
              </w:rPr>
              <w:t>What impact does your NP/PP have on your treatment? </w:t>
            </w:r>
          </w:p>
        </w:tc>
        <w:tc>
          <w:tcPr>
            <w:tcW w:w="588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37E80DFB" w14:textId="77777777" w:rsidR="009C58F4" w:rsidRPr="009C58F4" w:rsidRDefault="009C58F4" w:rsidP="009C58F4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lang w:eastAsia="en-NZ"/>
              </w:rPr>
            </w:pPr>
            <w:r w:rsidRPr="009C58F4">
              <w:rPr>
                <w:rFonts w:ascii="Calibri" w:eastAsia="Times New Roman" w:hAnsi="Calibri" w:cs="Calibri"/>
                <w:lang w:eastAsia="en-NZ"/>
              </w:rPr>
              <w:t>What do you most value about NP/PP consultations? </w:t>
            </w:r>
          </w:p>
        </w:tc>
      </w:tr>
      <w:tr w:rsidR="009C58F4" w:rsidRPr="009C58F4" w14:paraId="67E7ED86" w14:textId="77777777" w:rsidTr="009C58F4">
        <w:tc>
          <w:tcPr>
            <w:tcW w:w="3134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0EF0E7" w14:textId="77777777" w:rsidR="009C58F4" w:rsidRPr="009C58F4" w:rsidRDefault="009C58F4" w:rsidP="009C5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</w:p>
        </w:tc>
        <w:tc>
          <w:tcPr>
            <w:tcW w:w="588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4F3CBB3D" w14:textId="77777777" w:rsidR="009C58F4" w:rsidRPr="009C58F4" w:rsidRDefault="009C58F4" w:rsidP="009C58F4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lang w:eastAsia="en-NZ"/>
              </w:rPr>
            </w:pPr>
            <w:r w:rsidRPr="009C58F4">
              <w:rPr>
                <w:rFonts w:ascii="Calibri" w:eastAsia="Times New Roman" w:hAnsi="Calibri" w:cs="Calibri"/>
                <w:lang w:eastAsia="en-NZ"/>
              </w:rPr>
              <w:t>How does this differ from other consultations you have had? </w:t>
            </w:r>
          </w:p>
        </w:tc>
      </w:tr>
      <w:tr w:rsidR="009C58F4" w:rsidRPr="009C58F4" w14:paraId="7CF30E04" w14:textId="77777777" w:rsidTr="009C58F4">
        <w:tc>
          <w:tcPr>
            <w:tcW w:w="3134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9009C4" w14:textId="77777777" w:rsidR="009C58F4" w:rsidRPr="009C58F4" w:rsidRDefault="009C58F4" w:rsidP="009C5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</w:p>
        </w:tc>
        <w:tc>
          <w:tcPr>
            <w:tcW w:w="588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7BD3871B" w14:textId="77777777" w:rsidR="009C58F4" w:rsidRPr="009C58F4" w:rsidRDefault="009C58F4" w:rsidP="009C58F4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Calibri" w:eastAsia="Times New Roman" w:hAnsi="Calibri" w:cs="Calibri"/>
                <w:lang w:eastAsia="en-NZ"/>
              </w:rPr>
            </w:pPr>
            <w:r w:rsidRPr="009C58F4">
              <w:rPr>
                <w:rFonts w:ascii="Calibri" w:eastAsia="Times New Roman" w:hAnsi="Calibri" w:cs="Calibri"/>
                <w:lang w:eastAsia="en-NZ"/>
              </w:rPr>
              <w:t>How does the NP/PP change your access to care? </w:t>
            </w:r>
          </w:p>
        </w:tc>
      </w:tr>
      <w:tr w:rsidR="009C58F4" w:rsidRPr="009C58F4" w14:paraId="71ED124B" w14:textId="77777777" w:rsidTr="009C58F4">
        <w:tc>
          <w:tcPr>
            <w:tcW w:w="901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36DAF5C" w14:textId="77777777" w:rsidR="009C58F4" w:rsidRPr="009C58F4" w:rsidRDefault="009C58F4" w:rsidP="009C58F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r w:rsidRPr="009C58F4">
              <w:rPr>
                <w:rFonts w:ascii="Calibri" w:eastAsia="Times New Roman" w:hAnsi="Calibri" w:cs="Calibri"/>
                <w:lang w:eastAsia="en-NZ"/>
              </w:rPr>
              <w:t>Is there anything else that you would like to add? </w:t>
            </w:r>
          </w:p>
        </w:tc>
      </w:tr>
    </w:tbl>
    <w:p w14:paraId="4C7C339F" w14:textId="77777777" w:rsidR="00A74B55" w:rsidRDefault="00A74B55"/>
    <w:sectPr w:rsidR="00A74B55" w:rsidSect="004D5F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E68B5"/>
    <w:multiLevelType w:val="multilevel"/>
    <w:tmpl w:val="5F82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4051A"/>
    <w:multiLevelType w:val="multilevel"/>
    <w:tmpl w:val="EB86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5380A"/>
    <w:multiLevelType w:val="hybridMultilevel"/>
    <w:tmpl w:val="1236E83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950BE"/>
    <w:multiLevelType w:val="hybridMultilevel"/>
    <w:tmpl w:val="8E16675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EB1B94"/>
    <w:multiLevelType w:val="multilevel"/>
    <w:tmpl w:val="6E9C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E53261"/>
    <w:multiLevelType w:val="multilevel"/>
    <w:tmpl w:val="C7B4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5C6FFE"/>
    <w:multiLevelType w:val="multilevel"/>
    <w:tmpl w:val="7E0C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532DBA"/>
    <w:multiLevelType w:val="multilevel"/>
    <w:tmpl w:val="F37C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671661"/>
    <w:multiLevelType w:val="multilevel"/>
    <w:tmpl w:val="6D6A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7240E5"/>
    <w:multiLevelType w:val="multilevel"/>
    <w:tmpl w:val="A9DA9556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8F4"/>
    <w:rsid w:val="004D5FC3"/>
    <w:rsid w:val="005604AC"/>
    <w:rsid w:val="009C58F4"/>
    <w:rsid w:val="00A74B55"/>
    <w:rsid w:val="00DE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A6526"/>
  <w15:chartTrackingRefBased/>
  <w15:docId w15:val="{F7BD6A49-692B-4098-9B19-D5129AFC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C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normaltextrun">
    <w:name w:val="normaltextrun"/>
    <w:basedOn w:val="DefaultParagraphFont"/>
    <w:rsid w:val="009C58F4"/>
  </w:style>
  <w:style w:type="character" w:customStyle="1" w:styleId="eop">
    <w:name w:val="eop"/>
    <w:basedOn w:val="DefaultParagraphFont"/>
    <w:rsid w:val="009C58F4"/>
  </w:style>
  <w:style w:type="paragraph" w:styleId="ListParagraph">
    <w:name w:val="List Paragraph"/>
    <w:basedOn w:val="Normal"/>
    <w:uiPriority w:val="34"/>
    <w:qFormat/>
    <w:rsid w:val="009C5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7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0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2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1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7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06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1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92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15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7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0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4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66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03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2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3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2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62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9D4DDE2E4BD4690459F088F2C2019" ma:contentTypeVersion="6" ma:contentTypeDescription="Create a new document." ma:contentTypeScope="" ma:versionID="1a25ce8aee6c1e0288638bac22e4f621">
  <xsd:schema xmlns:xsd="http://www.w3.org/2001/XMLSchema" xmlns:xs="http://www.w3.org/2001/XMLSchema" xmlns:p="http://schemas.microsoft.com/office/2006/metadata/properties" xmlns:ns2="dfcdf8c8-0cb7-460e-987d-9b7c1e24be2b" xmlns:ns3="668b6598-1ca2-43d2-b26e-de2146feff49" targetNamespace="http://schemas.microsoft.com/office/2006/metadata/properties" ma:root="true" ma:fieldsID="2abad96451c1de5d0f625f42972903e2" ns2:_="" ns3:_="">
    <xsd:import namespace="dfcdf8c8-0cb7-460e-987d-9b7c1e24be2b"/>
    <xsd:import namespace="668b6598-1ca2-43d2-b26e-de2146feff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df8c8-0cb7-460e-987d-9b7c1e24b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8b6598-1ca2-43d2-b26e-de2146feff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42C817-54D1-4AC4-BC0E-631F95D8E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df8c8-0cb7-460e-987d-9b7c1e24be2b"/>
    <ds:schemaRef ds:uri="668b6598-1ca2-43d2-b26e-de2146fef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2F4845-37FB-40BE-B684-1C69E779A9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555B32-B897-44D3-A088-3734ECD4B7F9}">
  <ds:schemaRefs>
    <ds:schemaRef ds:uri="dfcdf8c8-0cb7-460e-987d-9b7c1e24be2b"/>
    <ds:schemaRef ds:uri="http://purl.org/dc/dcmitype/"/>
    <ds:schemaRef ds:uri="http://schemas.microsoft.com/office/2006/documentManagement/types"/>
    <ds:schemaRef ds:uri="668b6598-1ca2-43d2-b26e-de2146feff49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</dc:creator>
  <cp:keywords/>
  <dc:description/>
  <cp:lastModifiedBy>Tara</cp:lastModifiedBy>
  <cp:revision>2</cp:revision>
  <dcterms:created xsi:type="dcterms:W3CDTF">2020-09-25T01:06:00Z</dcterms:created>
  <dcterms:modified xsi:type="dcterms:W3CDTF">2020-09-25T01:06:00Z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0x01010036E9D4DDE2E4BD4690459F088F2C2019</vt:lpwstr>
  </property>
</Properties>
</file>