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975" w:rsidRDefault="003F5975" w:rsidP="003F5975">
      <w:pPr>
        <w:rPr>
          <w:b/>
          <w:bCs/>
        </w:rPr>
      </w:pPr>
      <w:r>
        <w:rPr>
          <w:b/>
          <w:bCs/>
        </w:rPr>
        <w:t>Supplementary file 6</w:t>
      </w:r>
    </w:p>
    <w:p w:rsidR="003F5975" w:rsidRPr="00776C16" w:rsidRDefault="003F5975" w:rsidP="003F5975">
      <w:pPr>
        <w:spacing w:line="480" w:lineRule="auto"/>
        <w:rPr>
          <w:rFonts w:ascii="Calibri" w:eastAsia="Calibri" w:hAnsi="Calibri" w:cs="Times New Roman"/>
        </w:rPr>
      </w:pPr>
      <w:r w:rsidRPr="00776C16">
        <w:rPr>
          <w:rFonts w:ascii="Calibri" w:eastAsia="Calibri" w:hAnsi="Calibri" w:cs="Times New Roman"/>
        </w:rPr>
        <w:t xml:space="preserve">The following examples illustrate the problems that occurred for the four of the items, reflecting </w:t>
      </w:r>
      <w:proofErr w:type="gramStart"/>
      <w:r w:rsidRPr="00776C16">
        <w:rPr>
          <w:rFonts w:ascii="Calibri" w:eastAsia="Calibri" w:hAnsi="Calibri" w:cs="Times New Roman"/>
        </w:rPr>
        <w:t>3</w:t>
      </w:r>
      <w:proofErr w:type="gramEnd"/>
      <w:r w:rsidRPr="00776C16">
        <w:rPr>
          <w:rFonts w:ascii="Calibri" w:eastAsia="Calibri" w:hAnsi="Calibri" w:cs="Times New Roman"/>
        </w:rPr>
        <w:t xml:space="preserve"> TFA constructs.</w:t>
      </w:r>
    </w:p>
    <w:p w:rsidR="003F5975" w:rsidRPr="00776C16" w:rsidRDefault="003F5975" w:rsidP="003F5975">
      <w:pPr>
        <w:pStyle w:val="Heading5"/>
        <w:spacing w:line="480" w:lineRule="auto"/>
        <w:rPr>
          <w:rFonts w:eastAsia="Calibri"/>
          <w:b/>
          <w:bCs/>
        </w:rPr>
      </w:pPr>
      <w:r w:rsidRPr="00776C16">
        <w:rPr>
          <w:rFonts w:eastAsia="Calibri"/>
          <w:b/>
          <w:bCs/>
        </w:rPr>
        <w:t xml:space="preserve">Ethicality items </w:t>
      </w:r>
    </w:p>
    <w:p w:rsidR="003F5975" w:rsidRPr="00776C16" w:rsidRDefault="003F5975" w:rsidP="003F5975">
      <w:pPr>
        <w:spacing w:line="480" w:lineRule="auto"/>
        <w:rPr>
          <w:rFonts w:ascii="Calibri" w:eastAsia="Calibri" w:hAnsi="Calibri" w:cs="Times New Roman"/>
        </w:rPr>
      </w:pPr>
      <w:proofErr w:type="gramStart"/>
      <w:r w:rsidRPr="00776C16">
        <w:rPr>
          <w:rFonts w:ascii="Calibri" w:eastAsia="Calibri" w:hAnsi="Calibri" w:cs="Times New Roman"/>
        </w:rPr>
        <w:t>The prospective ethicality item assessing ‘fairness’ generated one problem in the think aloud interviews.</w:t>
      </w:r>
      <w:proofErr w:type="gramEnd"/>
      <w:r w:rsidRPr="00776C16">
        <w:rPr>
          <w:rFonts w:ascii="Calibri" w:eastAsia="Calibri" w:hAnsi="Calibri" w:cs="Times New Roman"/>
        </w:rPr>
        <w:t xml:space="preserve"> </w:t>
      </w:r>
      <w:proofErr w:type="gramStart"/>
      <w:r w:rsidRPr="00776C16">
        <w:rPr>
          <w:rFonts w:ascii="Calibri" w:eastAsia="Calibri" w:hAnsi="Calibri" w:cs="Times New Roman"/>
        </w:rPr>
        <w:t>One  participant</w:t>
      </w:r>
      <w:proofErr w:type="gramEnd"/>
      <w:r w:rsidRPr="00776C16">
        <w:rPr>
          <w:rFonts w:ascii="Calibri" w:eastAsia="Calibri" w:hAnsi="Calibri" w:cs="Times New Roman"/>
        </w:rPr>
        <w:t xml:space="preserve"> had difficulty in understanding the context of the item. For example:</w:t>
      </w:r>
    </w:p>
    <w:p w:rsidR="003F5975" w:rsidRPr="00776C16" w:rsidRDefault="003F5975" w:rsidP="003F5975">
      <w:pPr>
        <w:spacing w:line="480" w:lineRule="auto"/>
        <w:ind w:left="720"/>
        <w:rPr>
          <w:rFonts w:ascii="Calibri" w:eastAsia="Calibri" w:hAnsi="Calibri" w:cs="Times New Roman"/>
          <w:i/>
          <w:iCs/>
        </w:rPr>
      </w:pPr>
      <w:proofErr w:type="gramStart"/>
      <w:r w:rsidRPr="00776C16">
        <w:rPr>
          <w:rFonts w:ascii="Calibri" w:eastAsia="Calibri" w:hAnsi="Calibri" w:cs="Times New Roman"/>
          <w:i/>
          <w:iCs/>
        </w:rPr>
        <w:t>“ Receiving</w:t>
      </w:r>
      <w:proofErr w:type="gramEnd"/>
      <w:r w:rsidRPr="00776C16">
        <w:rPr>
          <w:rFonts w:ascii="Calibri" w:eastAsia="Calibri" w:hAnsi="Calibri" w:cs="Times New Roman"/>
          <w:i/>
          <w:iCs/>
        </w:rPr>
        <w:t xml:space="preserve"> the COVID-19 Vaccine is fair to all. What do you mean by that? I don’t understand what you mean by fairness. Do you mean </w:t>
      </w:r>
      <w:proofErr w:type="spellStart"/>
      <w:proofErr w:type="gramStart"/>
      <w:r w:rsidRPr="00776C16">
        <w:rPr>
          <w:rFonts w:ascii="Calibri" w:eastAsia="Calibri" w:hAnsi="Calibri" w:cs="Times New Roman"/>
          <w:i/>
          <w:iCs/>
        </w:rPr>
        <w:t>its</w:t>
      </w:r>
      <w:proofErr w:type="spellEnd"/>
      <w:proofErr w:type="gramEnd"/>
      <w:r w:rsidRPr="00776C16">
        <w:rPr>
          <w:rFonts w:ascii="Calibri" w:eastAsia="Calibri" w:hAnsi="Calibri" w:cs="Times New Roman"/>
          <w:i/>
          <w:iCs/>
        </w:rPr>
        <w:t xml:space="preserve"> fair everyone is offered the vaccine or fair that everyone has a choice? I’m not sure – so don’t know how to answer this question” (Participant 005, Prospective questionnaire)</w:t>
      </w:r>
    </w:p>
    <w:p w:rsidR="003F5975" w:rsidRPr="00776C16" w:rsidRDefault="003F5975" w:rsidP="003F5975">
      <w:pPr>
        <w:spacing w:line="480" w:lineRule="auto"/>
        <w:rPr>
          <w:rFonts w:ascii="Calibri" w:eastAsia="Calibri" w:hAnsi="Calibri" w:cs="Times New Roman"/>
        </w:rPr>
      </w:pPr>
      <w:r w:rsidRPr="00776C16">
        <w:rPr>
          <w:rFonts w:ascii="Calibri" w:eastAsia="Calibri" w:hAnsi="Calibri" w:cs="Times New Roman"/>
        </w:rPr>
        <w:t>Two participants also reported difficulties in understanding the context of the prospective ethicality item, assessing ‘moral consequences’. For example:</w:t>
      </w:r>
    </w:p>
    <w:p w:rsidR="003F5975" w:rsidRPr="00776C16" w:rsidRDefault="003F5975" w:rsidP="003F5975">
      <w:pPr>
        <w:spacing w:line="480" w:lineRule="auto"/>
        <w:ind w:left="720"/>
        <w:rPr>
          <w:rFonts w:ascii="Calibri" w:eastAsia="Calibri" w:hAnsi="Calibri" w:cs="Times New Roman"/>
        </w:rPr>
      </w:pPr>
      <w:r w:rsidRPr="00776C16">
        <w:rPr>
          <w:rFonts w:ascii="Calibri" w:eastAsia="Calibri" w:hAnsi="Calibri" w:cs="Times New Roman"/>
        </w:rPr>
        <w:t>“</w:t>
      </w:r>
      <w:r w:rsidRPr="00776C16">
        <w:rPr>
          <w:rFonts w:ascii="Calibri" w:eastAsia="Calibri" w:hAnsi="Calibri" w:cs="Times New Roman"/>
          <w:i/>
          <w:iCs/>
        </w:rPr>
        <w:t xml:space="preserve">There are moral or ethical consequences associated with receiving the COVID-19 Vaccine. What do you mean by that? I’m not sure </w:t>
      </w:r>
      <w:proofErr w:type="gramStart"/>
      <w:r w:rsidRPr="00776C16">
        <w:rPr>
          <w:rFonts w:ascii="Calibri" w:eastAsia="Calibri" w:hAnsi="Calibri" w:cs="Times New Roman"/>
          <w:i/>
          <w:iCs/>
        </w:rPr>
        <w:t>if  I</w:t>
      </w:r>
      <w:proofErr w:type="gramEnd"/>
      <w:r w:rsidRPr="00776C16">
        <w:rPr>
          <w:rFonts w:ascii="Calibri" w:eastAsia="Calibri" w:hAnsi="Calibri" w:cs="Times New Roman"/>
          <w:i/>
          <w:iCs/>
        </w:rPr>
        <w:t xml:space="preserve"> understand this question if I’m honest. If it’s to do with actually rolling out vaccine, I don’t think there are any issues. But I’m not sure if that’s what you mean. So, I’m not too sure.” (Participant 006, Prospective Questionnaire)</w:t>
      </w:r>
    </w:p>
    <w:p w:rsidR="003F5975" w:rsidRPr="00776C16" w:rsidRDefault="003F5975" w:rsidP="003F5975">
      <w:pPr>
        <w:spacing w:line="480" w:lineRule="auto"/>
        <w:rPr>
          <w:rFonts w:ascii="Calibri" w:eastAsia="Calibri" w:hAnsi="Calibri" w:cs="Times New Roman"/>
        </w:rPr>
      </w:pPr>
      <w:r w:rsidRPr="00776C16">
        <w:rPr>
          <w:rFonts w:ascii="Calibri" w:eastAsia="Calibri" w:hAnsi="Calibri" w:cs="Times New Roman"/>
        </w:rPr>
        <w:t xml:space="preserve">Five participants that completed the retrospective version of the TFA </w:t>
      </w:r>
      <w:proofErr w:type="gramStart"/>
      <w:r w:rsidRPr="00776C16">
        <w:rPr>
          <w:rFonts w:ascii="Calibri" w:eastAsia="Calibri" w:hAnsi="Calibri" w:cs="Times New Roman"/>
        </w:rPr>
        <w:t>questionnaire,</w:t>
      </w:r>
      <w:proofErr w:type="gramEnd"/>
      <w:r w:rsidRPr="00776C16">
        <w:rPr>
          <w:rFonts w:ascii="Calibri" w:eastAsia="Calibri" w:hAnsi="Calibri" w:cs="Times New Roman"/>
        </w:rPr>
        <w:t xml:space="preserve"> also reported problems in understanding the fairness ethicality item. For example:</w:t>
      </w:r>
    </w:p>
    <w:p w:rsidR="003F5975" w:rsidRPr="00776C16" w:rsidRDefault="003F5975" w:rsidP="003F5975">
      <w:pPr>
        <w:spacing w:line="480" w:lineRule="auto"/>
        <w:ind w:left="720"/>
        <w:rPr>
          <w:rFonts w:ascii="Calibri" w:eastAsia="Calibri" w:hAnsi="Calibri" w:cs="Times New Roman"/>
          <w:i/>
          <w:iCs/>
        </w:rPr>
      </w:pPr>
      <w:proofErr w:type="gramStart"/>
      <w:r w:rsidRPr="00776C16">
        <w:rPr>
          <w:rFonts w:ascii="Calibri" w:eastAsia="Calibri" w:hAnsi="Calibri" w:cs="Times New Roman"/>
          <w:i/>
          <w:iCs/>
        </w:rPr>
        <w:t>“Fair to all.</w:t>
      </w:r>
      <w:proofErr w:type="gramEnd"/>
      <w:r w:rsidRPr="00776C16">
        <w:rPr>
          <w:rFonts w:ascii="Calibri" w:eastAsia="Calibri" w:hAnsi="Calibri" w:cs="Times New Roman"/>
          <w:i/>
          <w:iCs/>
        </w:rPr>
        <w:t xml:space="preserve"> </w:t>
      </w:r>
      <w:proofErr w:type="gramStart"/>
      <w:r w:rsidRPr="00776C16">
        <w:rPr>
          <w:rFonts w:ascii="Calibri" w:eastAsia="Calibri" w:hAnsi="Calibri" w:cs="Times New Roman"/>
          <w:i/>
          <w:iCs/>
        </w:rPr>
        <w:t>fair</w:t>
      </w:r>
      <w:proofErr w:type="gramEnd"/>
      <w:r w:rsidRPr="00776C16">
        <w:rPr>
          <w:rFonts w:ascii="Calibri" w:eastAsia="Calibri" w:hAnsi="Calibri" w:cs="Times New Roman"/>
          <w:i/>
          <w:iCs/>
        </w:rPr>
        <w:t xml:space="preserve"> in what respect? </w:t>
      </w:r>
      <w:proofErr w:type="gramStart"/>
      <w:r w:rsidRPr="00776C16">
        <w:rPr>
          <w:rFonts w:ascii="Calibri" w:eastAsia="Calibri" w:hAnsi="Calibri" w:cs="Times New Roman"/>
          <w:i/>
          <w:iCs/>
        </w:rPr>
        <w:t>Fair as in priority related?</w:t>
      </w:r>
      <w:proofErr w:type="gramEnd"/>
      <w:r w:rsidRPr="00776C16">
        <w:rPr>
          <w:rFonts w:ascii="Calibri" w:eastAsia="Calibri" w:hAnsi="Calibri" w:cs="Times New Roman"/>
          <w:i/>
          <w:iCs/>
        </w:rPr>
        <w:t xml:space="preserve"> Is it fair that higher age groups and the most vulnerable are being </w:t>
      </w:r>
      <w:proofErr w:type="spellStart"/>
      <w:r w:rsidRPr="00776C16">
        <w:rPr>
          <w:rFonts w:ascii="Calibri" w:eastAsia="Calibri" w:hAnsi="Calibri" w:cs="Times New Roman"/>
          <w:i/>
          <w:iCs/>
        </w:rPr>
        <w:t>prioritised</w:t>
      </w:r>
      <w:proofErr w:type="spellEnd"/>
      <w:r w:rsidRPr="00776C16">
        <w:rPr>
          <w:rFonts w:ascii="Calibri" w:eastAsia="Calibri" w:hAnsi="Calibri" w:cs="Times New Roman"/>
          <w:i/>
          <w:iCs/>
        </w:rPr>
        <w:t xml:space="preserve"> first? Or do you mean is it fair that people are being invited to have the vaccine at the right time? Or is it being accessible to all ethnic minorities? Or is it fair that some people have access to mobile phones and the internet </w:t>
      </w:r>
      <w:r>
        <w:rPr>
          <w:rFonts w:ascii="Calibri" w:eastAsia="Calibri" w:hAnsi="Calibri" w:cs="Times New Roman"/>
          <w:i/>
          <w:iCs/>
        </w:rPr>
        <w:t>s</w:t>
      </w:r>
      <w:r w:rsidRPr="00776C16">
        <w:rPr>
          <w:rFonts w:ascii="Calibri" w:eastAsia="Calibri" w:hAnsi="Calibri" w:cs="Times New Roman"/>
          <w:i/>
          <w:iCs/>
        </w:rPr>
        <w:t xml:space="preserve">o they can book? It’s </w:t>
      </w:r>
      <w:r w:rsidRPr="00776C16">
        <w:rPr>
          <w:rFonts w:ascii="Calibri" w:eastAsia="Calibri" w:hAnsi="Calibri" w:cs="Times New Roman"/>
          <w:i/>
          <w:iCs/>
        </w:rPr>
        <w:lastRenderedPageBreak/>
        <w:t xml:space="preserve">bit </w:t>
      </w:r>
      <w:proofErr w:type="gramStart"/>
      <w:r w:rsidRPr="00776C16">
        <w:rPr>
          <w:rFonts w:ascii="Calibri" w:eastAsia="Calibri" w:hAnsi="Calibri" w:cs="Times New Roman"/>
          <w:i/>
          <w:iCs/>
        </w:rPr>
        <w:t>ambiguous,</w:t>
      </w:r>
      <w:proofErr w:type="gramEnd"/>
      <w:r w:rsidRPr="00776C16">
        <w:rPr>
          <w:rFonts w:ascii="Calibri" w:eastAsia="Calibri" w:hAnsi="Calibri" w:cs="Times New Roman"/>
          <w:i/>
          <w:iCs/>
        </w:rPr>
        <w:t xml:space="preserve"> I don’t know what you mean by fair, so I can’t really answer this question.” </w:t>
      </w:r>
      <w:proofErr w:type="gramStart"/>
      <w:r w:rsidRPr="00776C16">
        <w:rPr>
          <w:rFonts w:ascii="Calibri" w:eastAsia="Calibri" w:hAnsi="Calibri" w:cs="Times New Roman"/>
          <w:i/>
          <w:iCs/>
        </w:rPr>
        <w:t>( Participant</w:t>
      </w:r>
      <w:proofErr w:type="gramEnd"/>
      <w:r w:rsidRPr="00776C16">
        <w:rPr>
          <w:rFonts w:ascii="Calibri" w:eastAsia="Calibri" w:hAnsi="Calibri" w:cs="Times New Roman"/>
          <w:i/>
          <w:iCs/>
        </w:rPr>
        <w:t xml:space="preserve"> 013, Retrospective questionnaire).</w:t>
      </w:r>
    </w:p>
    <w:p w:rsidR="003F5975" w:rsidRPr="00776C16" w:rsidRDefault="003F5975" w:rsidP="003F5975">
      <w:pPr>
        <w:pStyle w:val="Heading5"/>
        <w:spacing w:line="480" w:lineRule="auto"/>
        <w:rPr>
          <w:rFonts w:eastAsia="Calibri"/>
          <w:b/>
          <w:bCs/>
        </w:rPr>
      </w:pPr>
      <w:r w:rsidRPr="00776C16">
        <w:rPr>
          <w:rFonts w:eastAsia="Calibri"/>
          <w:b/>
          <w:bCs/>
        </w:rPr>
        <w:t xml:space="preserve">Intervention coherence </w:t>
      </w:r>
    </w:p>
    <w:p w:rsidR="003F5975" w:rsidRPr="00776C16" w:rsidRDefault="003F5975" w:rsidP="003F5975">
      <w:pPr>
        <w:spacing w:line="480" w:lineRule="auto"/>
        <w:rPr>
          <w:rFonts w:ascii="Calibri" w:eastAsia="Calibri" w:hAnsi="Calibri" w:cs="Times New Roman"/>
        </w:rPr>
      </w:pPr>
      <w:r w:rsidRPr="00776C16">
        <w:rPr>
          <w:rFonts w:ascii="Calibri" w:eastAsia="Calibri" w:hAnsi="Calibri" w:cs="Times New Roman"/>
        </w:rPr>
        <w:t>The prospective intervention coherence item</w:t>
      </w:r>
      <w:r>
        <w:rPr>
          <w:rFonts w:ascii="Calibri" w:eastAsia="Calibri" w:hAnsi="Calibri" w:cs="Times New Roman"/>
        </w:rPr>
        <w:t xml:space="preserve"> </w:t>
      </w:r>
      <w:r w:rsidRPr="00776C16">
        <w:rPr>
          <w:rFonts w:ascii="Calibri" w:eastAsia="Calibri" w:hAnsi="Calibri" w:cs="Times New Roman"/>
        </w:rPr>
        <w:t>generated two problems for one participant. The participant re-read the item a number of times, and also had difficulties in understanding the context of the item:</w:t>
      </w:r>
    </w:p>
    <w:p w:rsidR="003F5975" w:rsidRPr="00776C16" w:rsidRDefault="003F5975" w:rsidP="003F5975">
      <w:pPr>
        <w:spacing w:line="480" w:lineRule="auto"/>
        <w:ind w:left="720"/>
        <w:rPr>
          <w:rFonts w:ascii="Calibri" w:eastAsia="Calibri" w:hAnsi="Calibri" w:cs="Times New Roman"/>
          <w:i/>
          <w:iCs/>
        </w:rPr>
      </w:pPr>
      <w:proofErr w:type="gramStart"/>
      <w:r w:rsidRPr="00776C16">
        <w:rPr>
          <w:rFonts w:ascii="Calibri" w:eastAsia="Calibri" w:hAnsi="Calibri" w:cs="Times New Roman"/>
          <w:i/>
          <w:iCs/>
        </w:rPr>
        <w:t>“ Number</w:t>
      </w:r>
      <w:proofErr w:type="gramEnd"/>
      <w:r w:rsidRPr="00776C16">
        <w:rPr>
          <w:rFonts w:ascii="Calibri" w:eastAsia="Calibri" w:hAnsi="Calibri" w:cs="Times New Roman"/>
          <w:i/>
          <w:iCs/>
        </w:rPr>
        <w:t xml:space="preserve"> 6. It is clear to me how receiving the COVID-19 Vaccine will reduce my risk of becoming severely ill from coronavirus. It is clear to me. Is it clear to me that receiving the vaccine will reduce my risk</w:t>
      </w:r>
      <w:proofErr w:type="gramStart"/>
      <w:r w:rsidRPr="00776C16">
        <w:rPr>
          <w:rFonts w:ascii="Calibri" w:eastAsia="Calibri" w:hAnsi="Calibri" w:cs="Times New Roman"/>
          <w:i/>
          <w:iCs/>
        </w:rPr>
        <w:t>..</w:t>
      </w:r>
      <w:proofErr w:type="gramEnd"/>
      <w:r w:rsidRPr="00776C16">
        <w:rPr>
          <w:rFonts w:ascii="Calibri" w:eastAsia="Calibri" w:hAnsi="Calibri" w:cs="Times New Roman"/>
          <w:i/>
          <w:iCs/>
        </w:rPr>
        <w:t xml:space="preserve"> </w:t>
      </w:r>
      <w:proofErr w:type="spellStart"/>
      <w:r w:rsidRPr="00776C16">
        <w:rPr>
          <w:rFonts w:ascii="Calibri" w:eastAsia="Calibri" w:hAnsi="Calibri" w:cs="Times New Roman"/>
          <w:i/>
          <w:iCs/>
        </w:rPr>
        <w:t>urm</w:t>
      </w:r>
      <w:proofErr w:type="spellEnd"/>
      <w:proofErr w:type="gramStart"/>
      <w:r w:rsidRPr="00776C16">
        <w:rPr>
          <w:rFonts w:ascii="Calibri" w:eastAsia="Calibri" w:hAnsi="Calibri" w:cs="Times New Roman"/>
          <w:i/>
          <w:iCs/>
        </w:rPr>
        <w:t>..is</w:t>
      </w:r>
      <w:proofErr w:type="gramEnd"/>
      <w:r w:rsidRPr="00776C16">
        <w:rPr>
          <w:rFonts w:ascii="Calibri" w:eastAsia="Calibri" w:hAnsi="Calibri" w:cs="Times New Roman"/>
          <w:i/>
          <w:iCs/>
        </w:rPr>
        <w:t xml:space="preserve"> it clear to me? I don’t </w:t>
      </w:r>
      <w:proofErr w:type="spellStart"/>
      <w:r w:rsidRPr="00776C16">
        <w:rPr>
          <w:rFonts w:ascii="Calibri" w:eastAsia="Calibri" w:hAnsi="Calibri" w:cs="Times New Roman"/>
          <w:i/>
          <w:iCs/>
        </w:rPr>
        <w:t>know</w:t>
      </w:r>
      <w:proofErr w:type="gramStart"/>
      <w:r w:rsidRPr="00776C16">
        <w:rPr>
          <w:rFonts w:ascii="Calibri" w:eastAsia="Calibri" w:hAnsi="Calibri" w:cs="Times New Roman"/>
          <w:i/>
          <w:iCs/>
        </w:rPr>
        <w:t>..is</w:t>
      </w:r>
      <w:proofErr w:type="spellEnd"/>
      <w:proofErr w:type="gramEnd"/>
      <w:r w:rsidRPr="00776C16">
        <w:rPr>
          <w:rFonts w:ascii="Calibri" w:eastAsia="Calibri" w:hAnsi="Calibri" w:cs="Times New Roman"/>
          <w:i/>
          <w:iCs/>
        </w:rPr>
        <w:t xml:space="preserve"> it clear to me? I don’t know. I know … I guess the figures are saying…actually I don’t really know what you’re asking here.” (Participant 010, Prospective questionnaire)</w:t>
      </w:r>
    </w:p>
    <w:p w:rsidR="003F5975" w:rsidRPr="00776C16" w:rsidRDefault="003F5975" w:rsidP="003F5975">
      <w:pPr>
        <w:spacing w:line="480" w:lineRule="auto"/>
        <w:rPr>
          <w:rFonts w:ascii="Calibri" w:eastAsia="Calibri" w:hAnsi="Calibri" w:cs="Times New Roman"/>
        </w:rPr>
      </w:pPr>
      <w:r w:rsidRPr="00776C16">
        <w:rPr>
          <w:rFonts w:ascii="Calibri" w:eastAsia="Calibri" w:hAnsi="Calibri" w:cs="Times New Roman"/>
        </w:rPr>
        <w:t xml:space="preserve">One participant also had difficulties in understanding the context of the retrospective intervention coherence item. </w:t>
      </w:r>
    </w:p>
    <w:p w:rsidR="003F5975" w:rsidRPr="00776C16" w:rsidRDefault="003F5975" w:rsidP="003F5975">
      <w:pPr>
        <w:spacing w:line="480" w:lineRule="auto"/>
        <w:ind w:left="720"/>
        <w:rPr>
          <w:rFonts w:ascii="Calibri" w:eastAsia="Calibri" w:hAnsi="Calibri" w:cs="Times New Roman"/>
        </w:rPr>
      </w:pPr>
      <w:r w:rsidRPr="00776C16">
        <w:rPr>
          <w:rFonts w:ascii="Calibri" w:eastAsia="Calibri" w:hAnsi="Calibri" w:cs="Times New Roman"/>
        </w:rPr>
        <w:t>“ so, number 6</w:t>
      </w:r>
      <w:proofErr w:type="gramStart"/>
      <w:r w:rsidRPr="00776C16">
        <w:rPr>
          <w:rFonts w:ascii="Calibri" w:eastAsia="Calibri" w:hAnsi="Calibri" w:cs="Times New Roman"/>
        </w:rPr>
        <w:t xml:space="preserve">.  </w:t>
      </w:r>
      <w:proofErr w:type="gramEnd"/>
      <w:r w:rsidRPr="00776C16">
        <w:rPr>
          <w:rFonts w:ascii="Calibri" w:eastAsia="Calibri" w:hAnsi="Calibri" w:cs="Times New Roman"/>
        </w:rPr>
        <w:t>It is clear to me how</w:t>
      </w:r>
      <w:r w:rsidRPr="00776C16">
        <w:rPr>
          <w:rFonts w:ascii="Calibri" w:eastAsia="Calibri" w:hAnsi="Calibri" w:cs="Times New Roman"/>
          <w:i/>
          <w:iCs/>
        </w:rPr>
        <w:t xml:space="preserve"> receiving the COVID-19 Vaccine has reduced my risk of becoming severely ill from coronavirus. </w:t>
      </w:r>
      <w:proofErr w:type="gramStart"/>
      <w:r w:rsidRPr="00776C16">
        <w:rPr>
          <w:rFonts w:ascii="Calibri" w:eastAsia="Calibri" w:hAnsi="Calibri" w:cs="Times New Roman"/>
          <w:i/>
          <w:iCs/>
        </w:rPr>
        <w:t>Hmm.</w:t>
      </w:r>
      <w:proofErr w:type="gramEnd"/>
      <w:r w:rsidRPr="00776C16">
        <w:rPr>
          <w:rFonts w:ascii="Calibri" w:eastAsia="Calibri" w:hAnsi="Calibri" w:cs="Times New Roman"/>
          <w:i/>
          <w:iCs/>
        </w:rPr>
        <w:t xml:space="preserve"> I think that’s quite a similar question to number 5. I’m not sure that I can see the difference. Well, the difference I can see in it is that it</w:t>
      </w:r>
      <w:r>
        <w:rPr>
          <w:rFonts w:ascii="Calibri" w:eastAsia="Calibri" w:hAnsi="Calibri" w:cs="Times New Roman"/>
          <w:i/>
          <w:iCs/>
        </w:rPr>
        <w:t>’</w:t>
      </w:r>
      <w:r w:rsidRPr="00776C16">
        <w:rPr>
          <w:rFonts w:ascii="Calibri" w:eastAsia="Calibri" w:hAnsi="Calibri" w:cs="Times New Roman"/>
          <w:i/>
          <w:iCs/>
        </w:rPr>
        <w:t xml:space="preserve">s clear to me. So I guess is it saying to me how clear it is to understand how the vaccine has reduced my risk. </w:t>
      </w:r>
      <w:proofErr w:type="gramStart"/>
      <w:r w:rsidRPr="00776C16">
        <w:rPr>
          <w:rFonts w:ascii="Calibri" w:eastAsia="Calibri" w:hAnsi="Calibri" w:cs="Times New Roman"/>
          <w:i/>
          <w:iCs/>
        </w:rPr>
        <w:t>Which I don’t understand because I haven’t a clue on how the vaccine actually works.</w:t>
      </w:r>
      <w:proofErr w:type="gramEnd"/>
      <w:r w:rsidRPr="00776C16">
        <w:rPr>
          <w:rFonts w:ascii="Calibri" w:eastAsia="Calibri" w:hAnsi="Calibri" w:cs="Times New Roman"/>
          <w:i/>
          <w:iCs/>
        </w:rPr>
        <w:t xml:space="preserve"> As I’ve not really paid attention on how the vaccine works. So, I’m not sure on that question.” </w:t>
      </w:r>
      <w:proofErr w:type="gramStart"/>
      <w:r w:rsidRPr="00776C16">
        <w:rPr>
          <w:rFonts w:ascii="Calibri" w:eastAsia="Calibri" w:hAnsi="Calibri" w:cs="Times New Roman"/>
          <w:i/>
          <w:iCs/>
        </w:rPr>
        <w:t>( Participant</w:t>
      </w:r>
      <w:proofErr w:type="gramEnd"/>
      <w:r w:rsidRPr="00776C16">
        <w:rPr>
          <w:rFonts w:ascii="Calibri" w:eastAsia="Calibri" w:hAnsi="Calibri" w:cs="Times New Roman"/>
          <w:i/>
          <w:iCs/>
        </w:rPr>
        <w:t xml:space="preserve"> 019, Retrospective questionnaire). </w:t>
      </w:r>
    </w:p>
    <w:p w:rsidR="003F5975" w:rsidRPr="00776C16" w:rsidRDefault="003F5975" w:rsidP="003F5975">
      <w:pPr>
        <w:pStyle w:val="Heading5"/>
        <w:spacing w:line="480" w:lineRule="auto"/>
        <w:rPr>
          <w:rFonts w:eastAsia="Calibri"/>
          <w:b/>
          <w:bCs/>
        </w:rPr>
      </w:pPr>
      <w:r w:rsidRPr="00776C16">
        <w:rPr>
          <w:rFonts w:eastAsia="Calibri"/>
          <w:b/>
          <w:bCs/>
        </w:rPr>
        <w:lastRenderedPageBreak/>
        <w:t>Self-efficacy</w:t>
      </w:r>
    </w:p>
    <w:p w:rsidR="003F5975" w:rsidRPr="00776C16" w:rsidRDefault="003F5975" w:rsidP="003F5975">
      <w:pPr>
        <w:spacing w:line="480" w:lineRule="auto"/>
        <w:rPr>
          <w:rFonts w:ascii="Calibri" w:eastAsia="Calibri" w:hAnsi="Calibri" w:cs="Times New Roman"/>
        </w:rPr>
      </w:pPr>
      <w:r w:rsidRPr="00776C16">
        <w:rPr>
          <w:rFonts w:ascii="Calibri" w:eastAsia="Calibri" w:hAnsi="Calibri" w:cs="Times New Roman"/>
        </w:rPr>
        <w:t xml:space="preserve">Two participants did not understand the prospective self-efficacy item. Both participants had to re-read the question a number of times and informed the researcher that they did not understand the question thus were unable to answer it. For example: </w:t>
      </w:r>
    </w:p>
    <w:p w:rsidR="003F5975" w:rsidRPr="00776C16" w:rsidRDefault="003F5975" w:rsidP="003F5975">
      <w:pPr>
        <w:spacing w:line="480" w:lineRule="auto"/>
        <w:ind w:left="720"/>
        <w:rPr>
          <w:rFonts w:ascii="Calibri" w:eastAsia="Calibri" w:hAnsi="Calibri" w:cs="Times New Roman"/>
          <w:i/>
          <w:iCs/>
        </w:rPr>
      </w:pPr>
      <w:r w:rsidRPr="00776C16">
        <w:rPr>
          <w:rFonts w:ascii="Calibri" w:eastAsia="Calibri" w:hAnsi="Calibri" w:cs="Times New Roman"/>
          <w:i/>
          <w:iCs/>
        </w:rPr>
        <w:t>“How confident do you feel you can do what is required to receive the COVID- 19 Vaccine? Hmm, let me read this again. How confident do you feel you can do what is required to receive the COVID- 19 Vaccine I don’t really understand the question, so not sure how to answer this question.</w:t>
      </w:r>
      <w:proofErr w:type="gramStart"/>
      <w:r w:rsidRPr="00776C16">
        <w:rPr>
          <w:rFonts w:ascii="Calibri" w:eastAsia="Calibri" w:hAnsi="Calibri" w:cs="Times New Roman"/>
          <w:i/>
          <w:iCs/>
        </w:rPr>
        <w:t>”  (Participant 007, Prospective questionnaire).</w:t>
      </w:r>
      <w:proofErr w:type="gramEnd"/>
    </w:p>
    <w:p w:rsidR="003F5975" w:rsidRPr="00776C16" w:rsidRDefault="003F5975" w:rsidP="003F5975">
      <w:pPr>
        <w:spacing w:line="480" w:lineRule="auto"/>
        <w:rPr>
          <w:rFonts w:ascii="Calibri" w:eastAsia="Calibri" w:hAnsi="Calibri" w:cs="Times New Roman"/>
        </w:rPr>
      </w:pPr>
      <w:r w:rsidRPr="00776C16">
        <w:rPr>
          <w:rFonts w:ascii="Calibri" w:eastAsia="Calibri" w:hAnsi="Calibri" w:cs="Times New Roman"/>
        </w:rPr>
        <w:t>Two additional participants also misinterpreted the prospective self-efficacy item. For instance:</w:t>
      </w:r>
    </w:p>
    <w:p w:rsidR="003F5975" w:rsidRPr="00776C16" w:rsidRDefault="003F5975" w:rsidP="003F5975">
      <w:pPr>
        <w:spacing w:line="480" w:lineRule="auto"/>
        <w:ind w:left="720"/>
        <w:rPr>
          <w:rFonts w:ascii="Calibri" w:eastAsia="Calibri" w:hAnsi="Calibri" w:cs="Times New Roman"/>
        </w:rPr>
      </w:pPr>
      <w:proofErr w:type="gramStart"/>
      <w:r w:rsidRPr="00776C16">
        <w:rPr>
          <w:rFonts w:ascii="Calibri" w:eastAsia="Calibri" w:hAnsi="Calibri" w:cs="Times New Roman"/>
        </w:rPr>
        <w:t xml:space="preserve">“ </w:t>
      </w:r>
      <w:r w:rsidRPr="00776C16">
        <w:rPr>
          <w:rFonts w:ascii="Calibri" w:eastAsia="Calibri" w:hAnsi="Calibri" w:cs="Times New Roman"/>
          <w:i/>
          <w:iCs/>
        </w:rPr>
        <w:t>How</w:t>
      </w:r>
      <w:proofErr w:type="gramEnd"/>
      <w:r w:rsidRPr="00776C16">
        <w:rPr>
          <w:rFonts w:ascii="Calibri" w:eastAsia="Calibri" w:hAnsi="Calibri" w:cs="Times New Roman"/>
          <w:i/>
          <w:iCs/>
        </w:rPr>
        <w:t xml:space="preserve"> confident do you feel you can do what is required to receive the COVID- 19 Vaccine? I have limited control over what I can do. I guess it all depends on your age, and if you have any underlying health conditions. But </w:t>
      </w:r>
      <w:proofErr w:type="gramStart"/>
      <w:r w:rsidRPr="00776C16">
        <w:rPr>
          <w:rFonts w:ascii="Calibri" w:eastAsia="Calibri" w:hAnsi="Calibri" w:cs="Times New Roman"/>
          <w:i/>
          <w:iCs/>
        </w:rPr>
        <w:t>I  suppose</w:t>
      </w:r>
      <w:proofErr w:type="gramEnd"/>
      <w:r w:rsidRPr="00776C16">
        <w:rPr>
          <w:rFonts w:ascii="Calibri" w:eastAsia="Calibri" w:hAnsi="Calibri" w:cs="Times New Roman"/>
          <w:i/>
          <w:iCs/>
        </w:rPr>
        <w:t xml:space="preserve"> there are certain things you can do. You could go to a walk-in </w:t>
      </w:r>
      <w:proofErr w:type="spellStart"/>
      <w:r w:rsidRPr="00776C16">
        <w:rPr>
          <w:rFonts w:ascii="Calibri" w:eastAsia="Calibri" w:hAnsi="Calibri" w:cs="Times New Roman"/>
          <w:i/>
          <w:iCs/>
        </w:rPr>
        <w:t>centre</w:t>
      </w:r>
      <w:proofErr w:type="spellEnd"/>
      <w:r w:rsidRPr="00776C16">
        <w:rPr>
          <w:rFonts w:ascii="Calibri" w:eastAsia="Calibri" w:hAnsi="Calibri" w:cs="Times New Roman"/>
          <w:i/>
          <w:iCs/>
        </w:rPr>
        <w:t xml:space="preserve">, to see if they have any spare vaccines. Or if you’re a </w:t>
      </w:r>
      <w:proofErr w:type="spellStart"/>
      <w:r w:rsidRPr="00776C16">
        <w:rPr>
          <w:rFonts w:ascii="Calibri" w:eastAsia="Calibri" w:hAnsi="Calibri" w:cs="Times New Roman"/>
          <w:i/>
          <w:iCs/>
        </w:rPr>
        <w:t>carer</w:t>
      </w:r>
      <w:proofErr w:type="spellEnd"/>
      <w:r w:rsidRPr="00776C16">
        <w:rPr>
          <w:rFonts w:ascii="Calibri" w:eastAsia="Calibri" w:hAnsi="Calibri" w:cs="Times New Roman"/>
          <w:i/>
          <w:iCs/>
        </w:rPr>
        <w:t xml:space="preserve"> you can be escalated to get it sooner. So yeah there is some control you have. What is the question asking? So yeah, for that I’m saying do I have control in getting the vaccine. </w:t>
      </w:r>
      <w:proofErr w:type="gramStart"/>
      <w:r w:rsidRPr="00776C16">
        <w:rPr>
          <w:rFonts w:ascii="Calibri" w:eastAsia="Calibri" w:hAnsi="Calibri" w:cs="Times New Roman"/>
          <w:i/>
          <w:iCs/>
        </w:rPr>
        <w:t>so</w:t>
      </w:r>
      <w:proofErr w:type="gramEnd"/>
      <w:r w:rsidRPr="00776C16">
        <w:rPr>
          <w:rFonts w:ascii="Calibri" w:eastAsia="Calibri" w:hAnsi="Calibri" w:cs="Times New Roman"/>
          <w:i/>
          <w:iCs/>
        </w:rPr>
        <w:t xml:space="preserve"> yeah I think that really depends on the government’s plans and what age bracket you fall under” (Participant 008, Prospective questionnaire). </w:t>
      </w:r>
    </w:p>
    <w:p w:rsidR="003F5975" w:rsidRPr="00776C16" w:rsidRDefault="003F5975" w:rsidP="003F5975">
      <w:pPr>
        <w:spacing w:line="480" w:lineRule="auto"/>
        <w:rPr>
          <w:rFonts w:ascii="Calibri" w:eastAsia="Calibri" w:hAnsi="Calibri" w:cs="Times New Roman"/>
        </w:rPr>
      </w:pPr>
      <w:r w:rsidRPr="00776C16">
        <w:rPr>
          <w:rFonts w:ascii="Calibri" w:eastAsia="Calibri" w:hAnsi="Calibri" w:cs="Times New Roman"/>
        </w:rPr>
        <w:t xml:space="preserve">With regards to the retrospective self-efficacy item, two out of the 10 participants also reported difficulties in understanding the context of the item. For example: </w:t>
      </w:r>
    </w:p>
    <w:p w:rsidR="003F5975" w:rsidRPr="001D28F8" w:rsidRDefault="003F5975" w:rsidP="003F5975">
      <w:pPr>
        <w:spacing w:line="480" w:lineRule="auto"/>
        <w:ind w:left="720"/>
        <w:rPr>
          <w:rFonts w:ascii="Calibri" w:eastAsia="Calibri" w:hAnsi="Calibri" w:cs="Times New Roman"/>
          <w:i/>
          <w:iCs/>
        </w:rPr>
      </w:pPr>
      <w:r w:rsidRPr="00776C16">
        <w:rPr>
          <w:rFonts w:ascii="Calibri" w:eastAsia="Calibri" w:hAnsi="Calibri" w:cs="Times New Roman"/>
          <w:i/>
          <w:iCs/>
        </w:rPr>
        <w:t xml:space="preserve">“I’m not sure what that means. Does it mean the actual logistics to getting to the vaccination </w:t>
      </w:r>
      <w:proofErr w:type="spellStart"/>
      <w:r w:rsidRPr="00776C16">
        <w:rPr>
          <w:rFonts w:ascii="Calibri" w:eastAsia="Calibri" w:hAnsi="Calibri" w:cs="Times New Roman"/>
          <w:i/>
          <w:iCs/>
        </w:rPr>
        <w:t>centre</w:t>
      </w:r>
      <w:proofErr w:type="spellEnd"/>
      <w:r w:rsidRPr="00776C16">
        <w:rPr>
          <w:rFonts w:ascii="Calibri" w:eastAsia="Calibri" w:hAnsi="Calibri" w:cs="Times New Roman"/>
          <w:i/>
          <w:iCs/>
        </w:rPr>
        <w:t xml:space="preserve"> or my own ability to have the vaccine? </w:t>
      </w:r>
      <w:proofErr w:type="gramStart"/>
      <w:r w:rsidRPr="00776C16">
        <w:rPr>
          <w:rFonts w:ascii="Calibri" w:eastAsia="Calibri" w:hAnsi="Calibri" w:cs="Times New Roman"/>
          <w:i/>
          <w:iCs/>
        </w:rPr>
        <w:t>or</w:t>
      </w:r>
      <w:proofErr w:type="gramEnd"/>
      <w:r w:rsidRPr="00776C16">
        <w:rPr>
          <w:rFonts w:ascii="Calibri" w:eastAsia="Calibri" w:hAnsi="Calibri" w:cs="Times New Roman"/>
          <w:i/>
          <w:iCs/>
        </w:rPr>
        <w:t xml:space="preserve"> are you asking if I have confidence in the vaccine working for me personally? ’m not sure what you mean by this question.” </w:t>
      </w:r>
      <w:proofErr w:type="gramStart"/>
      <w:r w:rsidRPr="00776C16">
        <w:rPr>
          <w:rFonts w:ascii="Calibri" w:eastAsia="Calibri" w:hAnsi="Calibri" w:cs="Times New Roman"/>
          <w:i/>
          <w:iCs/>
        </w:rPr>
        <w:t>( Participant</w:t>
      </w:r>
      <w:proofErr w:type="gramEnd"/>
      <w:r w:rsidRPr="00776C16">
        <w:rPr>
          <w:rFonts w:ascii="Calibri" w:eastAsia="Calibri" w:hAnsi="Calibri" w:cs="Times New Roman"/>
          <w:i/>
          <w:iCs/>
        </w:rPr>
        <w:t xml:space="preserve"> 016,  Retrospective questionnaire).</w:t>
      </w:r>
    </w:p>
    <w:p w:rsidR="003F5975" w:rsidRDefault="003F5975" w:rsidP="003F5975">
      <w:pPr>
        <w:rPr>
          <w:b/>
          <w:bCs/>
        </w:rPr>
      </w:pPr>
      <w:r>
        <w:rPr>
          <w:b/>
          <w:bCs/>
        </w:rPr>
        <w:lastRenderedPageBreak/>
        <w:t xml:space="preserve"> </w:t>
      </w:r>
    </w:p>
    <w:p w:rsidR="003F5975" w:rsidRDefault="003F5975" w:rsidP="003F5975">
      <w:pPr>
        <w:rPr>
          <w:b/>
          <w:bCs/>
        </w:rPr>
      </w:pPr>
    </w:p>
    <w:p w:rsidR="003F5975" w:rsidRDefault="003F5975" w:rsidP="003F5975">
      <w:pPr>
        <w:rPr>
          <w:b/>
          <w:bCs/>
        </w:rPr>
      </w:pPr>
    </w:p>
    <w:p w:rsidR="003F5975" w:rsidRDefault="003F5975" w:rsidP="003F5975">
      <w:pPr>
        <w:rPr>
          <w:b/>
          <w:bCs/>
        </w:rPr>
      </w:pPr>
    </w:p>
    <w:p w:rsidR="00FD5B1C" w:rsidRPr="003F5975" w:rsidRDefault="00FD5B1C" w:rsidP="003F5975">
      <w:bookmarkStart w:id="0" w:name="_GoBack"/>
      <w:bookmarkEnd w:id="0"/>
    </w:p>
    <w:sectPr w:rsidR="00FD5B1C" w:rsidRPr="003F5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ACB"/>
    <w:multiLevelType w:val="hybridMultilevel"/>
    <w:tmpl w:val="A49A2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16D9C"/>
    <w:multiLevelType w:val="multilevel"/>
    <w:tmpl w:val="92264C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6C17227"/>
    <w:multiLevelType w:val="multilevel"/>
    <w:tmpl w:val="04882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C014392"/>
    <w:multiLevelType w:val="multilevel"/>
    <w:tmpl w:val="E2741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EF6"/>
    <w:rsid w:val="00022416"/>
    <w:rsid w:val="000246D1"/>
    <w:rsid w:val="00026E41"/>
    <w:rsid w:val="0003273D"/>
    <w:rsid w:val="000939FA"/>
    <w:rsid w:val="00097893"/>
    <w:rsid w:val="000A1F13"/>
    <w:rsid w:val="000A7454"/>
    <w:rsid w:val="000B162A"/>
    <w:rsid w:val="000D5EF6"/>
    <w:rsid w:val="000E1E7B"/>
    <w:rsid w:val="000F2D1C"/>
    <w:rsid w:val="000F430A"/>
    <w:rsid w:val="000F5361"/>
    <w:rsid w:val="000F7CD1"/>
    <w:rsid w:val="00105D5B"/>
    <w:rsid w:val="0012153F"/>
    <w:rsid w:val="00125CF2"/>
    <w:rsid w:val="001406EC"/>
    <w:rsid w:val="00190F17"/>
    <w:rsid w:val="001C5FD7"/>
    <w:rsid w:val="001D12C7"/>
    <w:rsid w:val="001D67C0"/>
    <w:rsid w:val="001E445F"/>
    <w:rsid w:val="001E73A4"/>
    <w:rsid w:val="00221ECD"/>
    <w:rsid w:val="002501A7"/>
    <w:rsid w:val="00287D45"/>
    <w:rsid w:val="00290624"/>
    <w:rsid w:val="00296EDC"/>
    <w:rsid w:val="002A3D8D"/>
    <w:rsid w:val="002A52F3"/>
    <w:rsid w:val="002B2710"/>
    <w:rsid w:val="002C1006"/>
    <w:rsid w:val="002D5167"/>
    <w:rsid w:val="002E4F4A"/>
    <w:rsid w:val="002F401D"/>
    <w:rsid w:val="003200C0"/>
    <w:rsid w:val="00327A8D"/>
    <w:rsid w:val="003577FD"/>
    <w:rsid w:val="00364086"/>
    <w:rsid w:val="00374F1A"/>
    <w:rsid w:val="0038075E"/>
    <w:rsid w:val="00382C46"/>
    <w:rsid w:val="003A5848"/>
    <w:rsid w:val="003B71FF"/>
    <w:rsid w:val="003F5975"/>
    <w:rsid w:val="00414ADA"/>
    <w:rsid w:val="00422E10"/>
    <w:rsid w:val="004301FF"/>
    <w:rsid w:val="00433A4E"/>
    <w:rsid w:val="00440307"/>
    <w:rsid w:val="00441091"/>
    <w:rsid w:val="00485101"/>
    <w:rsid w:val="00486E65"/>
    <w:rsid w:val="004A453A"/>
    <w:rsid w:val="004B370B"/>
    <w:rsid w:val="004C4615"/>
    <w:rsid w:val="004C782C"/>
    <w:rsid w:val="004E00B2"/>
    <w:rsid w:val="004E41FE"/>
    <w:rsid w:val="0050253B"/>
    <w:rsid w:val="00506A41"/>
    <w:rsid w:val="00510E55"/>
    <w:rsid w:val="00521AD0"/>
    <w:rsid w:val="00536BBA"/>
    <w:rsid w:val="00547D69"/>
    <w:rsid w:val="0055328B"/>
    <w:rsid w:val="00557E58"/>
    <w:rsid w:val="00564FAF"/>
    <w:rsid w:val="00572DC2"/>
    <w:rsid w:val="00583E5B"/>
    <w:rsid w:val="005A1C3D"/>
    <w:rsid w:val="005B1D0E"/>
    <w:rsid w:val="005B7532"/>
    <w:rsid w:val="005C0765"/>
    <w:rsid w:val="005E5436"/>
    <w:rsid w:val="005F2F6E"/>
    <w:rsid w:val="0061337B"/>
    <w:rsid w:val="006203BD"/>
    <w:rsid w:val="006231DA"/>
    <w:rsid w:val="006250F6"/>
    <w:rsid w:val="006756E3"/>
    <w:rsid w:val="006910AD"/>
    <w:rsid w:val="00692DDB"/>
    <w:rsid w:val="006951DF"/>
    <w:rsid w:val="006A3657"/>
    <w:rsid w:val="006B72A9"/>
    <w:rsid w:val="006C28C9"/>
    <w:rsid w:val="006F7E79"/>
    <w:rsid w:val="007111A4"/>
    <w:rsid w:val="00733114"/>
    <w:rsid w:val="0073668C"/>
    <w:rsid w:val="0073682B"/>
    <w:rsid w:val="00736B79"/>
    <w:rsid w:val="00750149"/>
    <w:rsid w:val="00756F96"/>
    <w:rsid w:val="007732A5"/>
    <w:rsid w:val="00796147"/>
    <w:rsid w:val="007A5BCD"/>
    <w:rsid w:val="007A5C48"/>
    <w:rsid w:val="007B54AF"/>
    <w:rsid w:val="007C0DBD"/>
    <w:rsid w:val="007D1630"/>
    <w:rsid w:val="007E2ABD"/>
    <w:rsid w:val="007E319F"/>
    <w:rsid w:val="007E7CA4"/>
    <w:rsid w:val="007F2BF0"/>
    <w:rsid w:val="008224CC"/>
    <w:rsid w:val="00823B46"/>
    <w:rsid w:val="00842147"/>
    <w:rsid w:val="008444D3"/>
    <w:rsid w:val="00856085"/>
    <w:rsid w:val="0086345B"/>
    <w:rsid w:val="00886C31"/>
    <w:rsid w:val="008921E8"/>
    <w:rsid w:val="00892ED5"/>
    <w:rsid w:val="008A4B2A"/>
    <w:rsid w:val="008B107B"/>
    <w:rsid w:val="008B1361"/>
    <w:rsid w:val="008E5EA4"/>
    <w:rsid w:val="008F1965"/>
    <w:rsid w:val="008F58F7"/>
    <w:rsid w:val="009000A0"/>
    <w:rsid w:val="00925926"/>
    <w:rsid w:val="00935243"/>
    <w:rsid w:val="0093663D"/>
    <w:rsid w:val="00962633"/>
    <w:rsid w:val="00985CCB"/>
    <w:rsid w:val="009A2B80"/>
    <w:rsid w:val="009B0633"/>
    <w:rsid w:val="009C501E"/>
    <w:rsid w:val="00A21142"/>
    <w:rsid w:val="00A220A3"/>
    <w:rsid w:val="00A2697E"/>
    <w:rsid w:val="00A479FA"/>
    <w:rsid w:val="00A522F2"/>
    <w:rsid w:val="00A6174A"/>
    <w:rsid w:val="00A61C84"/>
    <w:rsid w:val="00A7422F"/>
    <w:rsid w:val="00A76DB8"/>
    <w:rsid w:val="00A829E0"/>
    <w:rsid w:val="00A8448F"/>
    <w:rsid w:val="00A84D3F"/>
    <w:rsid w:val="00A963C9"/>
    <w:rsid w:val="00AA6DCE"/>
    <w:rsid w:val="00AA7200"/>
    <w:rsid w:val="00AB39EA"/>
    <w:rsid w:val="00AB57B7"/>
    <w:rsid w:val="00AC2F9A"/>
    <w:rsid w:val="00AE328C"/>
    <w:rsid w:val="00AF1BB8"/>
    <w:rsid w:val="00B16196"/>
    <w:rsid w:val="00B26D56"/>
    <w:rsid w:val="00B33C41"/>
    <w:rsid w:val="00B40F17"/>
    <w:rsid w:val="00B42EC1"/>
    <w:rsid w:val="00B44254"/>
    <w:rsid w:val="00B62F85"/>
    <w:rsid w:val="00B64B04"/>
    <w:rsid w:val="00B7681A"/>
    <w:rsid w:val="00B93079"/>
    <w:rsid w:val="00BB1B6A"/>
    <w:rsid w:val="00BB6464"/>
    <w:rsid w:val="00BC6B7A"/>
    <w:rsid w:val="00BC6BB1"/>
    <w:rsid w:val="00BD75B5"/>
    <w:rsid w:val="00C076A1"/>
    <w:rsid w:val="00C42E11"/>
    <w:rsid w:val="00C8455A"/>
    <w:rsid w:val="00C95DC6"/>
    <w:rsid w:val="00CA1252"/>
    <w:rsid w:val="00CB7B45"/>
    <w:rsid w:val="00CC3FDE"/>
    <w:rsid w:val="00CC7210"/>
    <w:rsid w:val="00CD5439"/>
    <w:rsid w:val="00CE4F1F"/>
    <w:rsid w:val="00CE7920"/>
    <w:rsid w:val="00CE7BE0"/>
    <w:rsid w:val="00D07284"/>
    <w:rsid w:val="00D162EB"/>
    <w:rsid w:val="00D4267F"/>
    <w:rsid w:val="00D544B8"/>
    <w:rsid w:val="00D66955"/>
    <w:rsid w:val="00D756CC"/>
    <w:rsid w:val="00DB1F2F"/>
    <w:rsid w:val="00DC4F1E"/>
    <w:rsid w:val="00DE114A"/>
    <w:rsid w:val="00DE6B06"/>
    <w:rsid w:val="00E017D0"/>
    <w:rsid w:val="00E04FB7"/>
    <w:rsid w:val="00E061FA"/>
    <w:rsid w:val="00E06235"/>
    <w:rsid w:val="00E25606"/>
    <w:rsid w:val="00E316CB"/>
    <w:rsid w:val="00E56335"/>
    <w:rsid w:val="00E716BA"/>
    <w:rsid w:val="00E746EE"/>
    <w:rsid w:val="00E80F47"/>
    <w:rsid w:val="00EB35DA"/>
    <w:rsid w:val="00EB5EDE"/>
    <w:rsid w:val="00EE0407"/>
    <w:rsid w:val="00EF0D9D"/>
    <w:rsid w:val="00F11B27"/>
    <w:rsid w:val="00F11D18"/>
    <w:rsid w:val="00F16BD9"/>
    <w:rsid w:val="00F178B9"/>
    <w:rsid w:val="00F213D0"/>
    <w:rsid w:val="00F226DE"/>
    <w:rsid w:val="00F25122"/>
    <w:rsid w:val="00F3025D"/>
    <w:rsid w:val="00F35EF9"/>
    <w:rsid w:val="00F378A8"/>
    <w:rsid w:val="00F44F3B"/>
    <w:rsid w:val="00F6095A"/>
    <w:rsid w:val="00F67A81"/>
    <w:rsid w:val="00F96A94"/>
    <w:rsid w:val="00FA5144"/>
    <w:rsid w:val="00FB6046"/>
    <w:rsid w:val="00FB627A"/>
    <w:rsid w:val="00FD5547"/>
    <w:rsid w:val="00FD5B1C"/>
    <w:rsid w:val="00FD6C8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335"/>
  </w:style>
  <w:style w:type="paragraph" w:styleId="Heading1">
    <w:name w:val="heading 1"/>
    <w:basedOn w:val="Normal"/>
    <w:next w:val="Normal"/>
    <w:link w:val="Heading1Char"/>
    <w:uiPriority w:val="9"/>
    <w:qFormat/>
    <w:rsid w:val="0073311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733114"/>
    <w:pPr>
      <w:keepNext/>
      <w:keepLines/>
      <w:spacing w:before="200" w:after="0"/>
      <w:outlineLvl w:val="2"/>
    </w:pPr>
    <w:rPr>
      <w:rFonts w:asciiTheme="majorHAnsi" w:eastAsiaTheme="majorEastAsia" w:hAnsiTheme="majorHAnsi" w:cstheme="majorBidi"/>
      <w:b/>
      <w:bCs/>
      <w:color w:val="4472C4" w:themeColor="accent1"/>
    </w:rPr>
  </w:style>
  <w:style w:type="paragraph" w:styleId="Heading5">
    <w:name w:val="heading 5"/>
    <w:basedOn w:val="Normal"/>
    <w:next w:val="Normal"/>
    <w:link w:val="Heading5Char"/>
    <w:uiPriority w:val="9"/>
    <w:unhideWhenUsed/>
    <w:qFormat/>
    <w:rsid w:val="003F5975"/>
    <w:pPr>
      <w:keepNext/>
      <w:keepLines/>
      <w:spacing w:before="40" w:after="0"/>
      <w:outlineLvl w:val="4"/>
    </w:pPr>
    <w:rPr>
      <w:rFonts w:eastAsia="Times New Roman" w:cs="Times New Roman"/>
      <w:i/>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114"/>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semiHidden/>
    <w:rsid w:val="00733114"/>
    <w:rPr>
      <w:rFonts w:asciiTheme="majorHAnsi" w:eastAsiaTheme="majorEastAsia" w:hAnsiTheme="majorHAnsi" w:cstheme="majorBidi"/>
      <w:b/>
      <w:bCs/>
      <w:color w:val="4472C4" w:themeColor="accent1"/>
    </w:rPr>
  </w:style>
  <w:style w:type="paragraph" w:styleId="NoSpacing">
    <w:name w:val="No Spacing"/>
    <w:link w:val="NoSpacingChar"/>
    <w:uiPriority w:val="1"/>
    <w:qFormat/>
    <w:rsid w:val="00733114"/>
    <w:pPr>
      <w:spacing w:after="0" w:line="240" w:lineRule="auto"/>
    </w:pPr>
  </w:style>
  <w:style w:type="character" w:customStyle="1" w:styleId="NoSpacingChar">
    <w:name w:val="No Spacing Char"/>
    <w:basedOn w:val="DefaultParagraphFont"/>
    <w:link w:val="NoSpacing"/>
    <w:uiPriority w:val="1"/>
    <w:rsid w:val="00733114"/>
  </w:style>
  <w:style w:type="paragraph" w:styleId="ListParagraph">
    <w:name w:val="List Paragraph"/>
    <w:basedOn w:val="Normal"/>
    <w:link w:val="ListParagraphChar"/>
    <w:uiPriority w:val="34"/>
    <w:qFormat/>
    <w:rsid w:val="00E56335"/>
    <w:pPr>
      <w:ind w:left="720"/>
      <w:contextualSpacing/>
    </w:pPr>
  </w:style>
  <w:style w:type="character" w:customStyle="1" w:styleId="ListParagraphChar">
    <w:name w:val="List Paragraph Char"/>
    <w:basedOn w:val="DefaultParagraphFont"/>
    <w:link w:val="ListParagraph"/>
    <w:uiPriority w:val="34"/>
    <w:rsid w:val="00733114"/>
  </w:style>
  <w:style w:type="paragraph" w:styleId="Caption">
    <w:name w:val="caption"/>
    <w:basedOn w:val="Normal"/>
    <w:next w:val="Normal"/>
    <w:uiPriority w:val="35"/>
    <w:semiHidden/>
    <w:unhideWhenUsed/>
    <w:qFormat/>
    <w:rsid w:val="002A3D8D"/>
    <w:pPr>
      <w:spacing w:after="200" w:line="240" w:lineRule="auto"/>
    </w:pPr>
    <w:rPr>
      <w:b/>
      <w:bCs/>
      <w:color w:val="4472C4" w:themeColor="accent1"/>
      <w:sz w:val="18"/>
      <w:szCs w:val="18"/>
    </w:rPr>
  </w:style>
  <w:style w:type="paragraph" w:customStyle="1" w:styleId="20Table-Contents-Center">
    <w:name w:val="20 Table-Contents-Center"/>
    <w:qFormat/>
    <w:rsid w:val="00E56335"/>
    <w:pPr>
      <w:spacing w:before="20" w:after="20" w:line="240" w:lineRule="auto"/>
      <w:jc w:val="center"/>
    </w:pPr>
    <w:rPr>
      <w:rFonts w:ascii="Times New Roman" w:eastAsia="MS Mincho" w:hAnsi="Times New Roman" w:cs="Times New Roman"/>
      <w:sz w:val="20"/>
      <w:szCs w:val="24"/>
    </w:rPr>
  </w:style>
  <w:style w:type="paragraph" w:customStyle="1" w:styleId="22Table-Contents-Right">
    <w:name w:val="22 Table-Contents-Right"/>
    <w:qFormat/>
    <w:rsid w:val="00E56335"/>
    <w:pPr>
      <w:spacing w:before="20" w:after="20" w:line="240" w:lineRule="auto"/>
      <w:jc w:val="right"/>
    </w:pPr>
    <w:rPr>
      <w:rFonts w:ascii="Times New Roman" w:eastAsia="MS Mincho" w:hAnsi="Times New Roman" w:cs="Arial"/>
      <w:sz w:val="20"/>
      <w:szCs w:val="24"/>
    </w:rPr>
  </w:style>
  <w:style w:type="table" w:customStyle="1" w:styleId="ListTable31">
    <w:name w:val="List Table 31"/>
    <w:basedOn w:val="TableNormal"/>
    <w:next w:val="TableNormal"/>
    <w:uiPriority w:val="48"/>
    <w:rsid w:val="00521AD0"/>
    <w:pPr>
      <w:spacing w:after="0" w:line="240" w:lineRule="auto"/>
    </w:pPr>
    <w:rPr>
      <w:lang w:val="en-GB"/>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BalloonText">
    <w:name w:val="Balloon Text"/>
    <w:basedOn w:val="Normal"/>
    <w:link w:val="BalloonTextChar"/>
    <w:uiPriority w:val="99"/>
    <w:semiHidden/>
    <w:unhideWhenUsed/>
    <w:rsid w:val="00521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AD0"/>
    <w:rPr>
      <w:rFonts w:ascii="Tahoma" w:hAnsi="Tahoma" w:cs="Tahoma"/>
      <w:sz w:val="16"/>
      <w:szCs w:val="16"/>
    </w:rPr>
  </w:style>
  <w:style w:type="table" w:customStyle="1" w:styleId="TableGrid2">
    <w:name w:val="Table Grid2"/>
    <w:basedOn w:val="TableNormal"/>
    <w:next w:val="TableGrid"/>
    <w:uiPriority w:val="39"/>
    <w:rsid w:val="00190F1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111">
    <w:name w:val="Grid Table 6 Colorful111"/>
    <w:basedOn w:val="TableNormal"/>
    <w:uiPriority w:val="51"/>
    <w:rsid w:val="00190F17"/>
    <w:pPr>
      <w:spacing w:after="0" w:line="240" w:lineRule="auto"/>
    </w:pPr>
    <w:rPr>
      <w:rFonts w:ascii="Calibri" w:eastAsia="Calibri" w:hAnsi="Calibri" w:cs="Times New Roman"/>
      <w:color w:val="00000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
    <w:name w:val="Table Grid"/>
    <w:basedOn w:val="TableNormal"/>
    <w:uiPriority w:val="59"/>
    <w:rsid w:val="0019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3F5975"/>
    <w:rPr>
      <w:rFonts w:eastAsia="Times New Roman" w:cs="Times New Roman"/>
      <w:i/>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335"/>
  </w:style>
  <w:style w:type="paragraph" w:styleId="Heading1">
    <w:name w:val="heading 1"/>
    <w:basedOn w:val="Normal"/>
    <w:next w:val="Normal"/>
    <w:link w:val="Heading1Char"/>
    <w:uiPriority w:val="9"/>
    <w:qFormat/>
    <w:rsid w:val="0073311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733114"/>
    <w:pPr>
      <w:keepNext/>
      <w:keepLines/>
      <w:spacing w:before="200" w:after="0"/>
      <w:outlineLvl w:val="2"/>
    </w:pPr>
    <w:rPr>
      <w:rFonts w:asciiTheme="majorHAnsi" w:eastAsiaTheme="majorEastAsia" w:hAnsiTheme="majorHAnsi" w:cstheme="majorBidi"/>
      <w:b/>
      <w:bCs/>
      <w:color w:val="4472C4" w:themeColor="accent1"/>
    </w:rPr>
  </w:style>
  <w:style w:type="paragraph" w:styleId="Heading5">
    <w:name w:val="heading 5"/>
    <w:basedOn w:val="Normal"/>
    <w:next w:val="Normal"/>
    <w:link w:val="Heading5Char"/>
    <w:uiPriority w:val="9"/>
    <w:unhideWhenUsed/>
    <w:qFormat/>
    <w:rsid w:val="003F5975"/>
    <w:pPr>
      <w:keepNext/>
      <w:keepLines/>
      <w:spacing w:before="40" w:after="0"/>
      <w:outlineLvl w:val="4"/>
    </w:pPr>
    <w:rPr>
      <w:rFonts w:eastAsia="Times New Roman" w:cs="Times New Roman"/>
      <w:i/>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114"/>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semiHidden/>
    <w:rsid w:val="00733114"/>
    <w:rPr>
      <w:rFonts w:asciiTheme="majorHAnsi" w:eastAsiaTheme="majorEastAsia" w:hAnsiTheme="majorHAnsi" w:cstheme="majorBidi"/>
      <w:b/>
      <w:bCs/>
      <w:color w:val="4472C4" w:themeColor="accent1"/>
    </w:rPr>
  </w:style>
  <w:style w:type="paragraph" w:styleId="NoSpacing">
    <w:name w:val="No Spacing"/>
    <w:link w:val="NoSpacingChar"/>
    <w:uiPriority w:val="1"/>
    <w:qFormat/>
    <w:rsid w:val="00733114"/>
    <w:pPr>
      <w:spacing w:after="0" w:line="240" w:lineRule="auto"/>
    </w:pPr>
  </w:style>
  <w:style w:type="character" w:customStyle="1" w:styleId="NoSpacingChar">
    <w:name w:val="No Spacing Char"/>
    <w:basedOn w:val="DefaultParagraphFont"/>
    <w:link w:val="NoSpacing"/>
    <w:uiPriority w:val="1"/>
    <w:rsid w:val="00733114"/>
  </w:style>
  <w:style w:type="paragraph" w:styleId="ListParagraph">
    <w:name w:val="List Paragraph"/>
    <w:basedOn w:val="Normal"/>
    <w:link w:val="ListParagraphChar"/>
    <w:uiPriority w:val="34"/>
    <w:qFormat/>
    <w:rsid w:val="00E56335"/>
    <w:pPr>
      <w:ind w:left="720"/>
      <w:contextualSpacing/>
    </w:pPr>
  </w:style>
  <w:style w:type="character" w:customStyle="1" w:styleId="ListParagraphChar">
    <w:name w:val="List Paragraph Char"/>
    <w:basedOn w:val="DefaultParagraphFont"/>
    <w:link w:val="ListParagraph"/>
    <w:uiPriority w:val="34"/>
    <w:rsid w:val="00733114"/>
  </w:style>
  <w:style w:type="paragraph" w:styleId="Caption">
    <w:name w:val="caption"/>
    <w:basedOn w:val="Normal"/>
    <w:next w:val="Normal"/>
    <w:uiPriority w:val="35"/>
    <w:semiHidden/>
    <w:unhideWhenUsed/>
    <w:qFormat/>
    <w:rsid w:val="002A3D8D"/>
    <w:pPr>
      <w:spacing w:after="200" w:line="240" w:lineRule="auto"/>
    </w:pPr>
    <w:rPr>
      <w:b/>
      <w:bCs/>
      <w:color w:val="4472C4" w:themeColor="accent1"/>
      <w:sz w:val="18"/>
      <w:szCs w:val="18"/>
    </w:rPr>
  </w:style>
  <w:style w:type="paragraph" w:customStyle="1" w:styleId="20Table-Contents-Center">
    <w:name w:val="20 Table-Contents-Center"/>
    <w:qFormat/>
    <w:rsid w:val="00E56335"/>
    <w:pPr>
      <w:spacing w:before="20" w:after="20" w:line="240" w:lineRule="auto"/>
      <w:jc w:val="center"/>
    </w:pPr>
    <w:rPr>
      <w:rFonts w:ascii="Times New Roman" w:eastAsia="MS Mincho" w:hAnsi="Times New Roman" w:cs="Times New Roman"/>
      <w:sz w:val="20"/>
      <w:szCs w:val="24"/>
    </w:rPr>
  </w:style>
  <w:style w:type="paragraph" w:customStyle="1" w:styleId="22Table-Contents-Right">
    <w:name w:val="22 Table-Contents-Right"/>
    <w:qFormat/>
    <w:rsid w:val="00E56335"/>
    <w:pPr>
      <w:spacing w:before="20" w:after="20" w:line="240" w:lineRule="auto"/>
      <w:jc w:val="right"/>
    </w:pPr>
    <w:rPr>
      <w:rFonts w:ascii="Times New Roman" w:eastAsia="MS Mincho" w:hAnsi="Times New Roman" w:cs="Arial"/>
      <w:sz w:val="20"/>
      <w:szCs w:val="24"/>
    </w:rPr>
  </w:style>
  <w:style w:type="table" w:customStyle="1" w:styleId="ListTable31">
    <w:name w:val="List Table 31"/>
    <w:basedOn w:val="TableNormal"/>
    <w:next w:val="TableNormal"/>
    <w:uiPriority w:val="48"/>
    <w:rsid w:val="00521AD0"/>
    <w:pPr>
      <w:spacing w:after="0" w:line="240" w:lineRule="auto"/>
    </w:pPr>
    <w:rPr>
      <w:lang w:val="en-GB"/>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BalloonText">
    <w:name w:val="Balloon Text"/>
    <w:basedOn w:val="Normal"/>
    <w:link w:val="BalloonTextChar"/>
    <w:uiPriority w:val="99"/>
    <w:semiHidden/>
    <w:unhideWhenUsed/>
    <w:rsid w:val="00521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AD0"/>
    <w:rPr>
      <w:rFonts w:ascii="Tahoma" w:hAnsi="Tahoma" w:cs="Tahoma"/>
      <w:sz w:val="16"/>
      <w:szCs w:val="16"/>
    </w:rPr>
  </w:style>
  <w:style w:type="table" w:customStyle="1" w:styleId="TableGrid2">
    <w:name w:val="Table Grid2"/>
    <w:basedOn w:val="TableNormal"/>
    <w:next w:val="TableGrid"/>
    <w:uiPriority w:val="39"/>
    <w:rsid w:val="00190F1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111">
    <w:name w:val="Grid Table 6 Colorful111"/>
    <w:basedOn w:val="TableNormal"/>
    <w:uiPriority w:val="51"/>
    <w:rsid w:val="00190F17"/>
    <w:pPr>
      <w:spacing w:after="0" w:line="240" w:lineRule="auto"/>
    </w:pPr>
    <w:rPr>
      <w:rFonts w:ascii="Calibri" w:eastAsia="Calibri" w:hAnsi="Calibri" w:cs="Times New Roman"/>
      <w:color w:val="000000"/>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
    <w:name w:val="Table Grid"/>
    <w:basedOn w:val="TableNormal"/>
    <w:uiPriority w:val="59"/>
    <w:rsid w:val="00190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3F5975"/>
    <w:rPr>
      <w:rFonts w:eastAsia="Times New Roman" w:cs="Times New Roman"/>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826</Words>
  <Characters>4347</Characters>
  <Application>Microsoft Office Word</Application>
  <DocSecurity>0</DocSecurity>
  <Lines>241</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MATUBLE</dc:creator>
  <cp:lastModifiedBy>MATUBLE</cp:lastModifiedBy>
  <cp:revision>2</cp:revision>
  <dcterms:created xsi:type="dcterms:W3CDTF">2022-02-04T06:11:00Z</dcterms:created>
  <dcterms:modified xsi:type="dcterms:W3CDTF">2022-02-04T06:11:00Z</dcterms:modified>
</cp:coreProperties>
</file>