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1BECDC" w14:textId="656AE9D9" w:rsidR="00C35CB0" w:rsidRDefault="00C35CB0" w:rsidP="00C35CB0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sz w:val="24"/>
          <w:szCs w:val="26"/>
        </w:rPr>
      </w:pPr>
      <w:bookmarkStart w:id="0" w:name="_Toc49930697"/>
      <w:r>
        <w:rPr>
          <w:rFonts w:ascii="Times New Roman" w:eastAsia="Times New Roman" w:hAnsi="Times New Roman" w:cs="Times New Roman"/>
          <w:b/>
          <w:sz w:val="24"/>
          <w:szCs w:val="26"/>
        </w:rPr>
        <w:t>Appendix A – COnsolidated criteria for R</w:t>
      </w:r>
      <w:r w:rsidR="00A83E35">
        <w:rPr>
          <w:rFonts w:ascii="Times New Roman" w:eastAsia="Times New Roman" w:hAnsi="Times New Roman" w:cs="Times New Roman"/>
          <w:b/>
          <w:sz w:val="24"/>
          <w:szCs w:val="26"/>
        </w:rPr>
        <w:t>E</w:t>
      </w:r>
      <w:r>
        <w:rPr>
          <w:rFonts w:ascii="Times New Roman" w:eastAsia="Times New Roman" w:hAnsi="Times New Roman" w:cs="Times New Roman"/>
          <w:b/>
          <w:sz w:val="24"/>
          <w:szCs w:val="26"/>
        </w:rPr>
        <w:t>porting Qualitative research studies</w:t>
      </w:r>
      <w:r w:rsidR="00B057A2">
        <w:rPr>
          <w:rFonts w:ascii="Times New Roman" w:eastAsia="Times New Roman" w:hAnsi="Times New Roman" w:cs="Times New Roman"/>
          <w:b/>
          <w:sz w:val="24"/>
          <w:szCs w:val="26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6"/>
        </w:rPr>
        <w:t>(COREQ): 32 item checklist</w:t>
      </w:r>
    </w:p>
    <w:p w14:paraId="57F84F79" w14:textId="77777777" w:rsidR="00C35CB0" w:rsidRPr="00C35CB0" w:rsidRDefault="00C35CB0" w:rsidP="00C35CB0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sz w:val="24"/>
          <w:szCs w:val="26"/>
        </w:rPr>
      </w:pPr>
    </w:p>
    <w:tbl>
      <w:tblPr>
        <w:tblW w:w="9054" w:type="dxa"/>
        <w:tblBorders>
          <w:top w:val="single" w:sz="6" w:space="0" w:color="CFD5E4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2"/>
        <w:gridCol w:w="2709"/>
        <w:gridCol w:w="3219"/>
        <w:gridCol w:w="950"/>
        <w:gridCol w:w="24"/>
      </w:tblGrid>
      <w:tr w:rsidR="00C35CB0" w:rsidRPr="00C35CB0" w14:paraId="5A4096CA" w14:textId="4AB554B9" w:rsidTr="00C35CB0">
        <w:trPr>
          <w:tblHeader/>
        </w:trPr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120EDF2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No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5F93242B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Item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  <w:tcMar>
              <w:top w:w="156" w:type="dxa"/>
              <w:left w:w="156" w:type="dxa"/>
              <w:bottom w:w="156" w:type="dxa"/>
              <w:right w:w="156" w:type="dxa"/>
            </w:tcMar>
            <w:vAlign w:val="bottom"/>
            <w:hideMark/>
          </w:tcPr>
          <w:p w14:paraId="2ADF796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Guide questions/description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</w:tcPr>
          <w:p w14:paraId="1EFCCA68" w14:textId="278F9C45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Page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  <w:shd w:val="clear" w:color="auto" w:fill="F2F5F9"/>
          </w:tcPr>
          <w:p w14:paraId="29802B04" w14:textId="791E6B06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</w:p>
        </w:tc>
      </w:tr>
      <w:tr w:rsidR="00C35CB0" w:rsidRPr="00C35CB0" w14:paraId="4AB22A9E" w14:textId="34FF0688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AE5BCB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Domain 1: Research team and reflexivity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A84AF1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F3CCDD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296573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6AA4D39" w14:textId="62EDA9C2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3E4EE399" w14:textId="3E6157ED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019C3F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Personal Characteristics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80C3E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1E7A26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00CDFD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776FF3B" w14:textId="6C9D77E1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1E5E39CB" w14:textId="6B2A55FE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37E40AB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D83C30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Interviewer/facilitator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2DDB46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Which author/s conducted the interview or focus group?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E06BF0D" w14:textId="06B2133C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231F020" w14:textId="38F3DA3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1664E3F6" w14:textId="60D5E965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FDBF5F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476E62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Credentials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069656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were the researcher's credentials? 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PhD, MD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3557F67" w14:textId="10C341D9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967A581" w14:textId="63DC3E78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031CC4E3" w14:textId="68450939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78A146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73EA56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Occupation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95CAB1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was their occupation at the time of the study?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F31D58C" w14:textId="02D8AA1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B7FB4DC" w14:textId="520544EB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A6A3F7F" w14:textId="2D4A3E01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1B9F40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5D3C04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Gender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7837D4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the researcher male or female?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BC16E70" w14:textId="4BDCEF3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4397D4A" w14:textId="25DA1E19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06FA8A97" w14:textId="7C8839F3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912CD2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154CE66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Experience and training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D7EDD3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experience or training did the researcher have?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506703A" w14:textId="11442ACD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12416B7" w14:textId="06B691DD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33C6CBC" w14:textId="308832A3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4A3681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Relationship with participants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BDD452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2B19F6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4A4CC3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40B6DFB" w14:textId="030C299B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EBAD45D" w14:textId="75871D0F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02444F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A77457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Relationship established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CB1093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a relationship established prior to study commencement?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39F224D" w14:textId="635D7E81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B72B16C" w14:textId="413A4613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0F3F931B" w14:textId="5A0D6881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071E57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C7DCB9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 knowledge of the interviewer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0F76DE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did the participants know about the researcher? e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personal goals, reasons for doing the research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AB056A5" w14:textId="492B3641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4F6F08C2" w14:textId="3AF3EBF8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17FD3548" w14:textId="71AFE9E4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4FB2D0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2FB448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Interviewer characteristics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C81BB5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characteristics were reported about the interviewer/facilitator? e.g. 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 xml:space="preserve">Bias, assumptions, 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lastRenderedPageBreak/>
              <w:t>reasons and interests in the research topic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991D774" w14:textId="6BA67821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4ACD3DB" w14:textId="19F8D1B5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42E21ED" w14:textId="75482E21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F1BD9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Domain 2: study design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002E056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965099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079444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D1EA351" w14:textId="6B038103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22BD59C6" w14:textId="4B6C5A07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8D857C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Theoretical framework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EACC04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459C3E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851A82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6C6A546" w14:textId="473E33AF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F2D5452" w14:textId="5DBF2307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529C72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EC96B1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Methodological orientation and Theory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01F633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methodological orientation was stated to underpin the study? 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grounded theory, discourse analysis, ethnography, phenomenology, content analysis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A0A8A4D" w14:textId="36098311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8AFB104" w14:textId="2FABB9F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E56F0B6" w14:textId="5726A864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908C1D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 selection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001AFE6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BC5CD0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7E9E8C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116D82D" w14:textId="3168AE0D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C4F07B3" w14:textId="646FF3A3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85D634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1B6DA4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Sampling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EE1ED0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were participants selected? 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purposive, convenience, consecutive, snowball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B46958C" w14:textId="687CB9AF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5E2A462" w14:textId="03944C7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72909DA9" w14:textId="52C925AF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EE735EB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0C54A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Method of approach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F198F0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were participants approached? e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face-to-face, telephone, mail, email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F46EF53" w14:textId="6E20D3F5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9B77B80" w14:textId="0DE402A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8D41E82" w14:textId="5F099791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0FD5D5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2F2EA0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Sample size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C0938C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participants were in the study?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4B01353" w14:textId="7B70E4B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E088D1D" w14:textId="5F582C80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3A01ACAB" w14:textId="791A598A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CA3478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EFAF76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Non-participation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CF1241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people refused to participate or dropped out? Reasons?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E27EA50" w14:textId="6A92FEFC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Page</w:t>
            </w:r>
            <w:r w:rsidR="008023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2E9F255" w14:textId="01E2356B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36DC1D47" w14:textId="64024945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D49E5B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Setting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6FDEC1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65786D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1CF338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46C1C438" w14:textId="3C54F1DB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2D04F32E" w14:textId="12917542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55BF15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346EB4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Setting of data collection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2BBE31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Where was the data collected? e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home, clinic, workplace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0644010" w14:textId="18972290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14C2171" w14:textId="24F89B22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1E24E089" w14:textId="10ABDC4C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1F1FA2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15. 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B16D78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Presence of non-participants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658223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anyone else present besides the participants and researchers?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B1BB510" w14:textId="48317A0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C2F06FC" w14:textId="50FAA869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6CB278BC" w14:textId="232BADF1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7C6B1B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C9CEAC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Description of sample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AE70B8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are the important characteristics of the sample? 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e.g. demographic data, date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9E20A0F" w14:textId="2A39BCF2" w:rsidR="00C35CB0" w:rsidRPr="00C35CB0" w:rsidRDefault="00C35CB0" w:rsidP="00802367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="008023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and table 1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DBCB976" w14:textId="30FDF663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7AA2D6DF" w14:textId="2C23C593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5CEA8B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collection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42AC42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B3DFF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573CB1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35F6CD8" w14:textId="0FA8AFF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6AD2316F" w14:textId="2EDF8F82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41A1D4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8E2E93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Interview guide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419BF7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questions, prompts, guides provided by the authors? Was it pilot tested?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AC5656D" w14:textId="666BE76A" w:rsidR="00C35CB0" w:rsidRPr="00C35CB0" w:rsidRDefault="00C169AF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&amp; </w:t>
            </w:r>
            <w:r w:rsid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Appendix B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1913D93" w14:textId="5642C67C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1E91214C" w14:textId="4BF417F4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CBF51E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2B6F2C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Repeat interviews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F8D660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repeat interviews carried out? If yes, how many?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81639A4" w14:textId="2F950ACA" w:rsidR="00C35CB0" w:rsidRPr="00C35CB0" w:rsidRDefault="00802367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E47C687" w14:textId="61D0F36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6AED2ACB" w14:textId="52980F8B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0B71DF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C05D09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Audio/visual recording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62029B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the research use audio or visual recording to collect the data?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D546116" w14:textId="285166BE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E9933EB" w14:textId="77AE1B25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B8330F3" w14:textId="466991D7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78F9B5E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B48351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Field notes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C29D2A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field notes made during and/or after the interview or focus group?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9C0FBF7" w14:textId="21CC29E2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B0CCC48" w14:textId="591D7291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17CCAA91" w14:textId="1505C492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2F9C3C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2D8798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Duration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5BB919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was the duration of the interviews or focus group?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D65C63C" w14:textId="3D2B586D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952C36C" w14:textId="5B8F2405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BCD62CB" w14:textId="171FCA6C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1B8415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4AE5C3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saturation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014DF76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data saturation discussed?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E6E99EC" w14:textId="746F02B1" w:rsidR="00C35CB0" w:rsidRPr="00C35CB0" w:rsidRDefault="00802367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66A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9A54FF3" w14:textId="6472AD48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6C70B8DD" w14:textId="15F8F865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153F70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D3906A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Transcripts returned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FC24F8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transcripts returned to participants for comment and/or correction?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0499DE2" w14:textId="5645808F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B5DE960" w14:textId="1413A26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5A7E870" w14:textId="2CCEC192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B70EE8C" w14:textId="38756AFE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en-GB"/>
              </w:rPr>
              <w:t>Domain 3: analysis and findings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67C38D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69E657B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72B7B050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2E4D2A3" w14:textId="333AD2D9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05C1EF7" w14:textId="6F716D76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58CF8D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>Data analysis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C33160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EE05CF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3F128C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D81352F" w14:textId="0BF3D2F8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4E1117CB" w14:textId="10E24CE1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91CC76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01A231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Number of data coders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5C1FCE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How many data coders coded the data?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CB806C1" w14:textId="1D36DF9C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4AC1081" w14:textId="75B5DBA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38C5C500" w14:textId="68020A9D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0CA9EB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8378F6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Description of the coding tree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685096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authors provide a description of the coding tree?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471B0AB" w14:textId="299273CD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15E1C80" w14:textId="1AE814C6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6B574F75" w14:textId="027830D2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623670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33F25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Derivation of themes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EE6124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themes identified in advance or derived from the data?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39F8D82E" w14:textId="698A1EA3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7F5A55B" w14:textId="28936790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7F30D6F6" w14:textId="05D56F54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F90216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75E6DD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Software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CA7DF5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software, if applicable, was used to manage the data?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400E76EB" w14:textId="30760F7A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66A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81C96C5" w14:textId="1A8A2086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01C69057" w14:textId="2BD0F8AE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FB3960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78F4B5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Participant checking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F4AC07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Did participants provide feedback on the findings?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1E1158BE" w14:textId="31785B4A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0AE10162" w14:textId="05F4DEBB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07AD3A87" w14:textId="74FEBBBB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99C1DCA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Reporting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352FB377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204A7FD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AC52B0C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B74D870" w14:textId="1A863C54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09392471" w14:textId="7CA022EA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BAB079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B4E0AD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Quotations presented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C02245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participant quotations presented to illustrate the themes / findings? Was each quotation identified? e</w:t>
            </w:r>
            <w:r w:rsidRPr="00C35CB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eastAsia="en-GB"/>
              </w:rPr>
              <w:t>.g. participant number</w:t>
            </w: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59B9294" w14:textId="7BDCAFEF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066A4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668704F" w14:textId="69113E9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354B199F" w14:textId="0FA93F93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7037C463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2675F2CB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Data and findings consistent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5F00DB8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Was there consistency between the data presented and the findings?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2C60DBC1" w14:textId="57EA586D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AF898B5" w14:textId="4C53228A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2910092A" w14:textId="5E073B55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D22B112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56EFBDE1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Clarity of major themes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46543F5F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Were major themes clearly presented in the findings?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9AD7973" w14:textId="5DD30DCD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Page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80236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 table 2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567C1527" w14:textId="1ADB49DE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35CB0" w:rsidRPr="00C35CB0" w14:paraId="52839A08" w14:textId="71445ADF" w:rsidTr="00C35CB0">
        <w:tc>
          <w:tcPr>
            <w:tcW w:w="2152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673C4814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32. </w:t>
            </w:r>
          </w:p>
        </w:tc>
        <w:tc>
          <w:tcPr>
            <w:tcW w:w="270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0EA60D79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Clarity of minor themes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6" w:space="0" w:color="CFD5E4"/>
              <w:right w:val="nil"/>
            </w:tcBorders>
            <w:tcMar>
              <w:top w:w="156" w:type="dxa"/>
              <w:left w:w="156" w:type="dxa"/>
              <w:bottom w:w="156" w:type="dxa"/>
              <w:right w:w="156" w:type="dxa"/>
            </w:tcMar>
            <w:hideMark/>
          </w:tcPr>
          <w:p w14:paraId="135F8525" w14:textId="77777777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C35CB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description of diverse cases or discussion of minor themes?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43D2265B" w14:textId="50795231" w:rsidR="00C35CB0" w:rsidRPr="00C35CB0" w:rsidRDefault="009D0166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Page</w:t>
            </w:r>
            <w:r w:rsidR="000371C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6D72E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</w:t>
            </w:r>
            <w:r w:rsidR="00C21F1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24" w:type="dxa"/>
            <w:tcBorders>
              <w:top w:val="nil"/>
              <w:left w:val="nil"/>
              <w:bottom w:val="single" w:sz="6" w:space="0" w:color="CFD5E4"/>
              <w:right w:val="nil"/>
            </w:tcBorders>
          </w:tcPr>
          <w:p w14:paraId="665F17D1" w14:textId="3F192CA2" w:rsidR="00C35CB0" w:rsidRPr="00C35CB0" w:rsidRDefault="00C35CB0" w:rsidP="00C35CB0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</w:tbl>
    <w:p w14:paraId="087E8F11" w14:textId="77777777" w:rsidR="00C35CB0" w:rsidRDefault="00C35CB0" w:rsidP="00C35CB0"/>
    <w:p w14:paraId="3B782014" w14:textId="77777777" w:rsidR="00C35CB0" w:rsidRDefault="00C35CB0" w:rsidP="00C35CB0"/>
    <w:p w14:paraId="6BE3CBDC" w14:textId="46B17FB9" w:rsidR="00254D76" w:rsidRPr="00254D76" w:rsidRDefault="00254D76" w:rsidP="00254D76">
      <w:pPr>
        <w:keepNext/>
        <w:keepLines/>
        <w:spacing w:before="40" w:after="0"/>
        <w:outlineLvl w:val="1"/>
        <w:rPr>
          <w:rFonts w:ascii="Times New Roman" w:eastAsia="Times New Roman" w:hAnsi="Times New Roman" w:cs="Times New Roman"/>
          <w:b/>
          <w:sz w:val="24"/>
          <w:szCs w:val="26"/>
        </w:rPr>
      </w:pPr>
      <w:r w:rsidRPr="00254D76">
        <w:rPr>
          <w:rFonts w:ascii="Times New Roman" w:eastAsia="Times New Roman" w:hAnsi="Times New Roman" w:cs="Times New Roman"/>
          <w:b/>
          <w:sz w:val="24"/>
          <w:szCs w:val="26"/>
        </w:rPr>
        <w:lastRenderedPageBreak/>
        <w:t xml:space="preserve">Appendix </w:t>
      </w:r>
      <w:r w:rsidR="00C35CB0">
        <w:rPr>
          <w:rFonts w:ascii="Times New Roman" w:eastAsia="Times New Roman" w:hAnsi="Times New Roman" w:cs="Times New Roman"/>
          <w:b/>
          <w:sz w:val="24"/>
          <w:szCs w:val="26"/>
        </w:rPr>
        <w:t>B</w:t>
      </w:r>
      <w:r w:rsidRPr="00254D76">
        <w:rPr>
          <w:rFonts w:ascii="Times New Roman" w:eastAsia="Times New Roman" w:hAnsi="Times New Roman" w:cs="Times New Roman"/>
          <w:b/>
          <w:sz w:val="24"/>
          <w:szCs w:val="26"/>
        </w:rPr>
        <w:t xml:space="preserve"> – Interview Schedule</w:t>
      </w:r>
      <w:bookmarkEnd w:id="0"/>
    </w:p>
    <w:p w14:paraId="1D1098DB" w14:textId="77777777" w:rsidR="00254D76" w:rsidRPr="00254D76" w:rsidRDefault="00254D76" w:rsidP="00254D7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C4CC9F" w14:textId="77777777" w:rsidR="00254D76" w:rsidRPr="00254D76" w:rsidRDefault="00254D76" w:rsidP="00254D76">
      <w:pPr>
        <w:spacing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4D76">
        <w:rPr>
          <w:rFonts w:ascii="Times New Roman" w:eastAsia="Calibri" w:hAnsi="Times New Roman" w:cs="Times New Roman"/>
          <w:sz w:val="24"/>
          <w:szCs w:val="24"/>
          <w:u w:val="single"/>
        </w:rPr>
        <w:t>Section 1: Introduction</w:t>
      </w:r>
    </w:p>
    <w:p w14:paraId="38EAB90B" w14:textId="77777777" w:rsidR="00254D76" w:rsidRPr="00254D76" w:rsidRDefault="00254D76" w:rsidP="00254D76">
      <w:pPr>
        <w:numPr>
          <w:ilvl w:val="0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First of all, could you please tell me a bit about your type 2 diabetes?</w:t>
      </w:r>
    </w:p>
    <w:p w14:paraId="1FC9A733" w14:textId="77777777" w:rsidR="00254D76" w:rsidRPr="00254D76" w:rsidRDefault="00254D76" w:rsidP="00254D76">
      <w:pPr>
        <w:numPr>
          <w:ilvl w:val="1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Prompts: causes, onset (when, prolonged vs sudden), initial symptoms, any difficulties, impact on life?</w:t>
      </w:r>
    </w:p>
    <w:p w14:paraId="16201EF4" w14:textId="77777777" w:rsidR="00254D76" w:rsidRPr="00254D76" w:rsidRDefault="00254D76" w:rsidP="00254D76">
      <w:pPr>
        <w:numPr>
          <w:ilvl w:val="0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Recently you were referred onto the X-PERT diabetes programme. Before having been referred onto this programme, had you engaged with any other formal programmes for your type 2 diabetes?</w:t>
      </w:r>
    </w:p>
    <w:p w14:paraId="69503ECB" w14:textId="77777777" w:rsidR="00254D76" w:rsidRPr="00254D76" w:rsidRDefault="00254D76" w:rsidP="00254D76">
      <w:pPr>
        <w:numPr>
          <w:ilvl w:val="1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 xml:space="preserve">If yes… </w:t>
      </w:r>
    </w:p>
    <w:p w14:paraId="4685EEE0" w14:textId="77777777" w:rsidR="00254D76" w:rsidRPr="00254D76" w:rsidRDefault="00254D76" w:rsidP="00254D76">
      <w:pPr>
        <w:numPr>
          <w:ilvl w:val="2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When did you partake in this programme?</w:t>
      </w:r>
    </w:p>
    <w:p w14:paraId="1B29EE41" w14:textId="77777777" w:rsidR="00254D76" w:rsidRPr="00254D76" w:rsidRDefault="00254D76" w:rsidP="00254D76">
      <w:pPr>
        <w:numPr>
          <w:ilvl w:val="2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 xml:space="preserve">What programme was it? </w:t>
      </w:r>
    </w:p>
    <w:p w14:paraId="32A5F627" w14:textId="77777777" w:rsidR="00254D76" w:rsidRPr="00254D76" w:rsidRDefault="00254D76" w:rsidP="00254D76">
      <w:pPr>
        <w:numPr>
          <w:ilvl w:val="2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Did you complete the full programme? (If no, then why?)</w:t>
      </w:r>
    </w:p>
    <w:p w14:paraId="23E0F509" w14:textId="77777777" w:rsidR="00254D76" w:rsidRPr="00254D76" w:rsidRDefault="00254D76" w:rsidP="00254D76">
      <w:pPr>
        <w:numPr>
          <w:ilvl w:val="2"/>
          <w:numId w:val="1"/>
        </w:numPr>
        <w:spacing w:after="0" w:line="276" w:lineRule="auto"/>
        <w:ind w:hanging="357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Were you referred by your GP or did you self-refer?</w:t>
      </w:r>
    </w:p>
    <w:p w14:paraId="215FB78C" w14:textId="77777777" w:rsidR="00A83E35" w:rsidRPr="00A83E35" w:rsidRDefault="00A83E35" w:rsidP="00254D76">
      <w:pPr>
        <w:spacing w:line="276" w:lineRule="auto"/>
        <w:rPr>
          <w:rFonts w:ascii="Times New Roman" w:eastAsia="Calibri" w:hAnsi="Times New Roman" w:cs="Times New Roman"/>
          <w:sz w:val="16"/>
          <w:szCs w:val="16"/>
          <w:u w:val="single"/>
        </w:rPr>
      </w:pPr>
    </w:p>
    <w:p w14:paraId="08251CF6" w14:textId="519A23E4" w:rsidR="00254D76" w:rsidRPr="00254D76" w:rsidRDefault="00254D76" w:rsidP="00254D76">
      <w:pPr>
        <w:spacing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4D76">
        <w:rPr>
          <w:rFonts w:ascii="Times New Roman" w:eastAsia="Calibri" w:hAnsi="Times New Roman" w:cs="Times New Roman"/>
          <w:sz w:val="24"/>
          <w:szCs w:val="24"/>
          <w:u w:val="single"/>
        </w:rPr>
        <w:t>Section 2: Barriers to attending SDE</w:t>
      </w:r>
    </w:p>
    <w:p w14:paraId="12D4AFCF" w14:textId="77777777" w:rsidR="00254D76" w:rsidRPr="00254D76" w:rsidRDefault="00254D76" w:rsidP="00254D7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Recently you were referred onto the X-PERT diabetes programme. May I ask who referred you onto the programme?</w:t>
      </w:r>
    </w:p>
    <w:p w14:paraId="046952A6" w14:textId="77777777" w:rsidR="00254D76" w:rsidRPr="00254D76" w:rsidRDefault="00254D76" w:rsidP="00254D76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Prompts: self, GP, nurse</w:t>
      </w:r>
    </w:p>
    <w:p w14:paraId="5794517E" w14:textId="77777777" w:rsidR="00254D76" w:rsidRPr="00254D76" w:rsidRDefault="00254D76" w:rsidP="00254D7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What was your initial reaction to having been referred onto the X-PERT diabetes programme?</w:t>
      </w:r>
    </w:p>
    <w:p w14:paraId="70072889" w14:textId="77777777" w:rsidR="00254D76" w:rsidRPr="00254D76" w:rsidRDefault="00254D76" w:rsidP="00254D76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Prompts: feelings (happy/sad/pleased/shocked/motivated), any expectations?</w:t>
      </w:r>
    </w:p>
    <w:p w14:paraId="5DAB00D6" w14:textId="77777777" w:rsidR="00254D76" w:rsidRPr="00254D76" w:rsidRDefault="00254D76" w:rsidP="00254D76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Why do you think you felt this way?</w:t>
      </w:r>
    </w:p>
    <w:p w14:paraId="044BEF55" w14:textId="77777777" w:rsidR="00254D76" w:rsidRPr="00254D76" w:rsidRDefault="00254D76" w:rsidP="00254D76">
      <w:pPr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After having been referred/self-referred to X-PERT diabetes you later declined to take part in the programme. May I ask what made you decline?</w:t>
      </w:r>
    </w:p>
    <w:p w14:paraId="70293E55" w14:textId="77777777" w:rsidR="00254D76" w:rsidRPr="00254D76" w:rsidRDefault="00254D76" w:rsidP="00254D76">
      <w:pPr>
        <w:numPr>
          <w:ilvl w:val="1"/>
          <w:numId w:val="1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Prompts: time constraints, stress, transportation problems, functional limitations, lack of interest, insufficiently informed, anxiety, worry</w:t>
      </w:r>
    </w:p>
    <w:p w14:paraId="79493464" w14:textId="77777777" w:rsidR="00254D76" w:rsidRPr="00254D76" w:rsidRDefault="00254D76" w:rsidP="00254D76">
      <w:pPr>
        <w:numPr>
          <w:ilvl w:val="0"/>
          <w:numId w:val="4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How do you feel about not having attended?</w:t>
      </w:r>
    </w:p>
    <w:p w14:paraId="086BE7BA" w14:textId="77777777" w:rsidR="00254D76" w:rsidRPr="00254D76" w:rsidRDefault="00254D76" w:rsidP="00254D76">
      <w:pPr>
        <w:spacing w:after="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2EA586BD" w14:textId="77777777" w:rsidR="00254D76" w:rsidRPr="00254D76" w:rsidRDefault="00254D76" w:rsidP="00254D7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4D76">
        <w:rPr>
          <w:rFonts w:ascii="Times New Roman" w:eastAsia="Calibri" w:hAnsi="Times New Roman" w:cs="Times New Roman"/>
          <w:sz w:val="24"/>
          <w:szCs w:val="24"/>
          <w:u w:val="single"/>
        </w:rPr>
        <w:t>Section 3: Programme improvements</w:t>
      </w:r>
    </w:p>
    <w:p w14:paraId="1F2ED508" w14:textId="77777777" w:rsidR="00254D76" w:rsidRPr="00254D76" w:rsidRDefault="00254D76" w:rsidP="00254D7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62AF5B9C" w14:textId="77777777" w:rsidR="00254D76" w:rsidRPr="00254D76" w:rsidRDefault="00254D76" w:rsidP="00254D76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Under what circumstances would you have attended X-PERT diabetes?</w:t>
      </w:r>
    </w:p>
    <w:p w14:paraId="7C5A695A" w14:textId="77777777" w:rsidR="00254D76" w:rsidRPr="00254D76" w:rsidRDefault="00254D76" w:rsidP="00254D76">
      <w:pPr>
        <w:numPr>
          <w:ilvl w:val="1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What would have encouraged you to go at the time you turned it down?</w:t>
      </w:r>
    </w:p>
    <w:p w14:paraId="3388A14D" w14:textId="77777777" w:rsidR="00254D76" w:rsidRPr="00254D76" w:rsidRDefault="00254D76" w:rsidP="00254D76">
      <w:pPr>
        <w:numPr>
          <w:ilvl w:val="1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Prompts: more time, better transportation, less worry/anxiety, more information, more interest, more motivation?</w:t>
      </w:r>
    </w:p>
    <w:p w14:paraId="1BA0C757" w14:textId="77777777" w:rsidR="00254D76" w:rsidRPr="00254D76" w:rsidRDefault="00254D76" w:rsidP="00254D76">
      <w:pPr>
        <w:numPr>
          <w:ilvl w:val="0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Is there anything you think health professionals could have done differently to encourage you to attend the X-PERT diabetes course?</w:t>
      </w:r>
    </w:p>
    <w:p w14:paraId="020C0936" w14:textId="77777777" w:rsidR="00254D76" w:rsidRPr="00254D76" w:rsidRDefault="00254D76" w:rsidP="00254D76">
      <w:pPr>
        <w:numPr>
          <w:ilvl w:val="1"/>
          <w:numId w:val="2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Prompts: promote benefits of attending, change location, facilitator, group vs individual setting, mode of delivery (face-to-face vs online), referral process?</w:t>
      </w:r>
    </w:p>
    <w:p w14:paraId="47A254BA" w14:textId="77777777" w:rsidR="00254D76" w:rsidRPr="00254D76" w:rsidRDefault="00254D76" w:rsidP="00254D76">
      <w:pPr>
        <w:spacing w:after="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39993E62" w14:textId="77777777" w:rsidR="00254D76" w:rsidRPr="00254D76" w:rsidRDefault="00254D76" w:rsidP="00254D7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54D76">
        <w:rPr>
          <w:rFonts w:ascii="Times New Roman" w:eastAsia="Calibri" w:hAnsi="Times New Roman" w:cs="Times New Roman"/>
          <w:sz w:val="24"/>
          <w:szCs w:val="24"/>
          <w:u w:val="single"/>
        </w:rPr>
        <w:t>Section 4: wrapping-up</w:t>
      </w:r>
    </w:p>
    <w:p w14:paraId="46FB1523" w14:textId="77777777" w:rsidR="00254D76" w:rsidRPr="00254D76" w:rsidRDefault="00254D76" w:rsidP="00254D7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2966A9E5" w14:textId="77777777" w:rsidR="00254D76" w:rsidRPr="00254D76" w:rsidRDefault="00254D76" w:rsidP="00254D76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Is there anything else that you would like to share about not attending the X-PERT diabetes programme? </w:t>
      </w:r>
    </w:p>
    <w:p w14:paraId="62908949" w14:textId="77777777" w:rsidR="00254D76" w:rsidRPr="00254D76" w:rsidRDefault="00254D76" w:rsidP="00254D76">
      <w:pPr>
        <w:numPr>
          <w:ilvl w:val="0"/>
          <w:numId w:val="5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Is there anything you feel is really important for us to know?</w:t>
      </w:r>
    </w:p>
    <w:p w14:paraId="5DEFA037" w14:textId="77777777" w:rsidR="00254D76" w:rsidRPr="00254D76" w:rsidRDefault="00254D76" w:rsidP="00254D76">
      <w:pPr>
        <w:spacing w:after="0" w:line="276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14:paraId="4CE250FF" w14:textId="77777777" w:rsidR="00254D76" w:rsidRPr="00254D76" w:rsidRDefault="00254D76" w:rsidP="00254D76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 xml:space="preserve">Thank you so much for your help. It’s been really interesting for me. To finish, could I just ask you some quick questions about yourself? They won’t be used in a way that could identify you.  </w:t>
      </w:r>
    </w:p>
    <w:p w14:paraId="214A1982" w14:textId="77777777" w:rsidR="00254D76" w:rsidRPr="00254D76" w:rsidRDefault="00254D76" w:rsidP="00254D76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How old are you?</w:t>
      </w:r>
    </w:p>
    <w:p w14:paraId="32C16605" w14:textId="77777777" w:rsidR="00254D76" w:rsidRPr="00254D76" w:rsidRDefault="00254D76" w:rsidP="00254D76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How long have you been diagnosed with type 2 diabetes for?</w:t>
      </w:r>
    </w:p>
    <w:p w14:paraId="4073A6D5" w14:textId="77777777" w:rsidR="00254D76" w:rsidRPr="00254D76" w:rsidRDefault="00254D76" w:rsidP="00254D76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Do you know your height and weight?</w:t>
      </w:r>
    </w:p>
    <w:p w14:paraId="2FD40B21" w14:textId="77777777" w:rsidR="00254D76" w:rsidRPr="00254D76" w:rsidRDefault="00254D76" w:rsidP="00254D76">
      <w:pPr>
        <w:numPr>
          <w:ilvl w:val="0"/>
          <w:numId w:val="3"/>
        </w:num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>Do you know your BMI?</w:t>
      </w:r>
    </w:p>
    <w:p w14:paraId="74BBAAFB" w14:textId="77777777" w:rsidR="00254D76" w:rsidRPr="00254D76" w:rsidRDefault="00254D76" w:rsidP="00254D7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E9B4FA6" w14:textId="77777777" w:rsidR="00254D76" w:rsidRPr="00254D76" w:rsidRDefault="00254D76" w:rsidP="00254D76">
      <w:pPr>
        <w:spacing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54D76">
        <w:rPr>
          <w:rFonts w:ascii="Times New Roman" w:eastAsia="Calibri" w:hAnsi="Times New Roman" w:cs="Times New Roman"/>
          <w:sz w:val="24"/>
          <w:szCs w:val="24"/>
        </w:rPr>
        <w:t xml:space="preserve">Thank you very much for participating.  (Debrief and offer debrief form.) </w:t>
      </w:r>
    </w:p>
    <w:p w14:paraId="074B85E0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775B8B6F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0E010FD9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59C9A84F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284ACC8C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5895D546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0723C409" w14:textId="77777777" w:rsidR="00254D76" w:rsidRPr="00254D76" w:rsidRDefault="00254D76" w:rsidP="00254D76">
      <w:pPr>
        <w:rPr>
          <w:rFonts w:ascii="Calibri" w:eastAsia="Calibri" w:hAnsi="Calibri" w:cs="Times New Roman"/>
        </w:rPr>
      </w:pPr>
    </w:p>
    <w:p w14:paraId="02244C70" w14:textId="77777777" w:rsidR="00254D76" w:rsidRDefault="00254D76" w:rsidP="00254D76">
      <w:pPr>
        <w:rPr>
          <w:rFonts w:ascii="Calibri" w:eastAsia="Calibri" w:hAnsi="Calibri" w:cs="Times New Roman"/>
        </w:rPr>
      </w:pPr>
    </w:p>
    <w:p w14:paraId="45951CE2" w14:textId="77777777" w:rsidR="00254D76" w:rsidRDefault="00254D76" w:rsidP="00254D76">
      <w:pPr>
        <w:rPr>
          <w:rFonts w:ascii="Calibri" w:eastAsia="Calibri" w:hAnsi="Calibri" w:cs="Times New Roman"/>
        </w:rPr>
      </w:pPr>
    </w:p>
    <w:p w14:paraId="0481ECCA" w14:textId="77777777" w:rsidR="00254D76" w:rsidRDefault="00254D76" w:rsidP="00254D76">
      <w:pPr>
        <w:rPr>
          <w:rFonts w:ascii="Calibri" w:eastAsia="Calibri" w:hAnsi="Calibri" w:cs="Times New Roman"/>
        </w:rPr>
      </w:pPr>
    </w:p>
    <w:p w14:paraId="0765ADF8" w14:textId="77777777" w:rsidR="007A4C98" w:rsidRDefault="00066A45"/>
    <w:sectPr w:rsidR="007A4C98" w:rsidSect="00254D76">
      <w:footnotePr>
        <w:numFmt w:val="lowerLetter"/>
      </w:foot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B246D"/>
    <w:multiLevelType w:val="hybridMultilevel"/>
    <w:tmpl w:val="6C5A3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07337D"/>
    <w:multiLevelType w:val="hybridMultilevel"/>
    <w:tmpl w:val="E42E61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0824CA"/>
    <w:multiLevelType w:val="hybridMultilevel"/>
    <w:tmpl w:val="4A60D9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1E63E7"/>
    <w:multiLevelType w:val="hybridMultilevel"/>
    <w:tmpl w:val="E856C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456959"/>
    <w:multiLevelType w:val="hybridMultilevel"/>
    <w:tmpl w:val="90E29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footnotePr>
    <w:numFmt w:val="lowerLetter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D76"/>
    <w:rsid w:val="000371C8"/>
    <w:rsid w:val="00066A45"/>
    <w:rsid w:val="00221096"/>
    <w:rsid w:val="00254D76"/>
    <w:rsid w:val="00435B20"/>
    <w:rsid w:val="00624D43"/>
    <w:rsid w:val="006D72E4"/>
    <w:rsid w:val="00802367"/>
    <w:rsid w:val="009D0166"/>
    <w:rsid w:val="00A83E35"/>
    <w:rsid w:val="00B057A2"/>
    <w:rsid w:val="00C169AF"/>
    <w:rsid w:val="00C21F1F"/>
    <w:rsid w:val="00C35CB0"/>
    <w:rsid w:val="00C414FB"/>
    <w:rsid w:val="00D12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BEBAB"/>
  <w15:chartTrackingRefBased/>
  <w15:docId w15:val="{9CD30B5F-9381-46B5-8EFB-EF3820940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1">
    <w:name w:val="Plain Table 21"/>
    <w:basedOn w:val="TableNormal"/>
    <w:next w:val="PlainTable2"/>
    <w:uiPriority w:val="42"/>
    <w:rsid w:val="00254D76"/>
    <w:pPr>
      <w:spacing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254D7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54D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4D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4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70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4224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742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Imogen Coningsby</dc:creator>
  <cp:keywords/>
  <dc:description/>
  <cp:lastModifiedBy>Immie Coningsby</cp:lastModifiedBy>
  <cp:revision>5</cp:revision>
  <dcterms:created xsi:type="dcterms:W3CDTF">2021-08-08T10:41:00Z</dcterms:created>
  <dcterms:modified xsi:type="dcterms:W3CDTF">2022-03-06T15:09:00Z</dcterms:modified>
</cp:coreProperties>
</file>