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80" w:type="dxa"/>
        <w:tblInd w:w="-185" w:type="dxa"/>
        <w:tblLook w:val="04A0" w:firstRow="1" w:lastRow="0" w:firstColumn="1" w:lastColumn="0" w:noHBand="0" w:noVBand="1"/>
      </w:tblPr>
      <w:tblGrid>
        <w:gridCol w:w="2033"/>
        <w:gridCol w:w="2664"/>
        <w:gridCol w:w="1461"/>
        <w:gridCol w:w="1098"/>
        <w:gridCol w:w="6424"/>
      </w:tblGrid>
      <w:tr w:rsidR="006F136D" w:rsidRPr="006D0129" w14:paraId="3D6EC18A" w14:textId="77777777" w:rsidTr="00732B1A">
        <w:trPr>
          <w:tblHeader/>
        </w:trPr>
        <w:tc>
          <w:tcPr>
            <w:tcW w:w="2033" w:type="dxa"/>
            <w:vAlign w:val="center"/>
          </w:tcPr>
          <w:p w14:paraId="488EFA47" w14:textId="77777777" w:rsidR="000263C5" w:rsidRPr="006D0129" w:rsidRDefault="000263C5" w:rsidP="00D7676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222222"/>
                <w:sz w:val="20"/>
                <w:szCs w:val="20"/>
                <w:shd w:val="clear" w:color="auto" w:fill="FFFFFF"/>
              </w:rPr>
              <w:t>First author, publication year</w:t>
            </w:r>
          </w:p>
        </w:tc>
        <w:tc>
          <w:tcPr>
            <w:tcW w:w="2664" w:type="dxa"/>
            <w:vAlign w:val="center"/>
          </w:tcPr>
          <w:p w14:paraId="3024533B" w14:textId="77777777" w:rsidR="000263C5" w:rsidRPr="006D0129" w:rsidRDefault="000263C5" w:rsidP="00D7676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222222"/>
                <w:sz w:val="20"/>
                <w:szCs w:val="20"/>
                <w:shd w:val="clear" w:color="auto" w:fill="FFFFFF"/>
              </w:rPr>
              <w:t>Title</w:t>
            </w:r>
          </w:p>
        </w:tc>
        <w:tc>
          <w:tcPr>
            <w:tcW w:w="1461" w:type="dxa"/>
            <w:vAlign w:val="center"/>
          </w:tcPr>
          <w:p w14:paraId="7C99C550" w14:textId="77777777" w:rsidR="000263C5" w:rsidRPr="006D0129" w:rsidRDefault="000263C5" w:rsidP="00F21A3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222222"/>
                <w:sz w:val="20"/>
                <w:szCs w:val="20"/>
                <w:shd w:val="clear" w:color="auto" w:fill="FFFFFF"/>
              </w:rPr>
              <w:t>Study design</w:t>
            </w:r>
          </w:p>
        </w:tc>
        <w:tc>
          <w:tcPr>
            <w:tcW w:w="1098" w:type="dxa"/>
            <w:vAlign w:val="center"/>
          </w:tcPr>
          <w:p w14:paraId="323387D2" w14:textId="32844FC8" w:rsidR="000263C5" w:rsidRPr="006D0129" w:rsidRDefault="00057769" w:rsidP="00D7676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222222"/>
                <w:sz w:val="20"/>
                <w:szCs w:val="20"/>
                <w:shd w:val="clear" w:color="auto" w:fill="FFFFFF"/>
              </w:rPr>
              <w:t>Quality Score</w:t>
            </w:r>
          </w:p>
        </w:tc>
        <w:tc>
          <w:tcPr>
            <w:tcW w:w="6424" w:type="dxa"/>
            <w:vAlign w:val="center"/>
          </w:tcPr>
          <w:p w14:paraId="7DEE6392" w14:textId="77777777" w:rsidR="000263C5" w:rsidRPr="006D0129" w:rsidRDefault="000263C5" w:rsidP="00D7676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222222"/>
                <w:sz w:val="20"/>
                <w:szCs w:val="20"/>
                <w:shd w:val="clear" w:color="auto" w:fill="FFFFFF"/>
              </w:rPr>
              <w:t>Main conclusion</w:t>
            </w:r>
          </w:p>
        </w:tc>
      </w:tr>
      <w:tr w:rsidR="006F136D" w:rsidRPr="006D0129" w14:paraId="03E4ED31" w14:textId="77777777" w:rsidTr="00732B1A">
        <w:trPr>
          <w:trHeight w:val="2762"/>
        </w:trPr>
        <w:tc>
          <w:tcPr>
            <w:tcW w:w="2033" w:type="dxa"/>
            <w:vAlign w:val="center"/>
          </w:tcPr>
          <w:p w14:paraId="5D039B61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(Burke et al., 2015)</w:t>
            </w:r>
          </w:p>
        </w:tc>
        <w:tc>
          <w:tcPr>
            <w:tcW w:w="2664" w:type="dxa"/>
            <w:vAlign w:val="center"/>
          </w:tcPr>
          <w:p w14:paraId="6E6CC6AE" w14:textId="77777777" w:rsidR="000263C5" w:rsidRPr="006D0129" w:rsidRDefault="000263C5" w:rsidP="00A503D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Economic austerity and healthcare restructuring: correlates and consequences of nursing job insecurity</w:t>
            </w:r>
          </w:p>
        </w:tc>
        <w:tc>
          <w:tcPr>
            <w:tcW w:w="1461" w:type="dxa"/>
            <w:vAlign w:val="center"/>
          </w:tcPr>
          <w:p w14:paraId="5E0EF75F" w14:textId="6B2CAE8B" w:rsidR="000263C5" w:rsidRPr="006D0129" w:rsidRDefault="001C39CC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7F34E295" w14:textId="0180753C" w:rsidR="000263C5" w:rsidRPr="006D0129" w:rsidRDefault="001C39CC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2AE55DA0" w14:textId="77777777" w:rsidR="000263C5" w:rsidRPr="006D0129" w:rsidRDefault="000263C5" w:rsidP="00FA064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3C458164" w14:textId="77777777" w:rsidR="000263C5" w:rsidRPr="006D0129" w:rsidRDefault="000263C5" w:rsidP="00FA0647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incentives for non-profit Hospitals</w:t>
            </w:r>
          </w:p>
          <w:p w14:paraId="5181B0FE" w14:textId="77777777" w:rsidR="000263C5" w:rsidRPr="006D0129" w:rsidRDefault="000263C5" w:rsidP="00B833A8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better competitive condition for public hospitals</w:t>
            </w:r>
          </w:p>
          <w:p w14:paraId="776FEE0A" w14:textId="77777777" w:rsidR="000263C5" w:rsidRPr="006D0129" w:rsidRDefault="000263C5" w:rsidP="00FB5BD8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hospital budget</w:t>
            </w:r>
          </w:p>
          <w:p w14:paraId="1C0BF9CF" w14:textId="77777777" w:rsidR="000263C5" w:rsidRPr="006D0129" w:rsidRDefault="000263C5" w:rsidP="005340FE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Hiring freeze</w:t>
            </w:r>
          </w:p>
          <w:p w14:paraId="127B3D90" w14:textId="77777777" w:rsidR="000263C5" w:rsidRPr="006D0129" w:rsidRDefault="000263C5" w:rsidP="005340FE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Not filling job vacancies</w:t>
            </w:r>
          </w:p>
          <w:p w14:paraId="1CF57C1B" w14:textId="77777777" w:rsidR="000263C5" w:rsidRPr="006D0129" w:rsidRDefault="000263C5" w:rsidP="005340FE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Restriction in overtime</w:t>
            </w:r>
          </w:p>
          <w:p w14:paraId="10A6D388" w14:textId="77777777" w:rsidR="000263C5" w:rsidRPr="006D0129" w:rsidRDefault="000263C5" w:rsidP="005340FE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Reduce growth rate of wage  </w:t>
            </w:r>
          </w:p>
          <w:p w14:paraId="6B0DB2F7" w14:textId="77777777" w:rsidR="000263C5" w:rsidRPr="006D0129" w:rsidRDefault="000263C5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07978E2B" w14:textId="77777777" w:rsidR="000263C5" w:rsidRPr="006D0129" w:rsidRDefault="000263C5" w:rsidP="00A95FAE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</w:t>
            </w:r>
          </w:p>
          <w:p w14:paraId="5C35B267" w14:textId="77777777" w:rsidR="000263C5" w:rsidRPr="006D0129" w:rsidRDefault="000263C5" w:rsidP="00A95FAE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Poor working conditions</w:t>
            </w:r>
          </w:p>
          <w:p w14:paraId="130A0EC2" w14:textId="77777777" w:rsidR="000263C5" w:rsidRPr="006D0129" w:rsidRDefault="000263C5" w:rsidP="00A95FAE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Endanger the mental well-being of health workforce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6F136D" w:rsidRPr="006D0129" w14:paraId="7EA7A0EE" w14:textId="77777777" w:rsidTr="00732B1A">
        <w:tc>
          <w:tcPr>
            <w:tcW w:w="2033" w:type="dxa"/>
            <w:vAlign w:val="center"/>
          </w:tcPr>
          <w:p w14:paraId="006C1392" w14:textId="77777777" w:rsidR="000263C5" w:rsidRPr="006D0129" w:rsidRDefault="000263C5" w:rsidP="00D7676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(De Vos et al., 2010)</w:t>
            </w:r>
          </w:p>
        </w:tc>
        <w:tc>
          <w:tcPr>
            <w:tcW w:w="2664" w:type="dxa"/>
            <w:vAlign w:val="center"/>
          </w:tcPr>
          <w:p w14:paraId="4D37864E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Public hospital management in times of crisis: lessons learned from Cienfuegos,</w:t>
            </w:r>
          </w:p>
        </w:tc>
        <w:tc>
          <w:tcPr>
            <w:tcW w:w="1461" w:type="dxa"/>
            <w:vAlign w:val="center"/>
          </w:tcPr>
          <w:p w14:paraId="412D1FF3" w14:textId="77777777" w:rsidR="00236CB7" w:rsidRPr="006D0129" w:rsidRDefault="00236CB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14:paraId="66283600" w14:textId="77777777" w:rsidR="000263C5" w:rsidRPr="006D0129" w:rsidRDefault="000263C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2FAC973C" w14:textId="695C7BB3" w:rsidR="000263C5" w:rsidRPr="006D0129" w:rsidRDefault="00236CB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0B32AE98" w14:textId="77777777" w:rsidR="000263C5" w:rsidRPr="006D0129" w:rsidRDefault="000263C5" w:rsidP="00FB5BD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3260AFDF" w14:textId="77777777" w:rsidR="000263C5" w:rsidRPr="006D0129" w:rsidRDefault="000263C5" w:rsidP="00FB5BD8">
            <w:pPr>
              <w:pStyle w:val="ListParagraph"/>
              <w:numPr>
                <w:ilvl w:val="0"/>
                <w:numId w:val="2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Increasing public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>conscience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about importance of primary care and family physicians </w:t>
            </w:r>
          </w:p>
          <w:p w14:paraId="4247CFC2" w14:textId="77777777" w:rsidR="000263C5" w:rsidRPr="006D0129" w:rsidRDefault="000263C5" w:rsidP="00D7676A">
            <w:pPr>
              <w:pStyle w:val="ListParagraph"/>
              <w:numPr>
                <w:ilvl w:val="0"/>
                <w:numId w:val="2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Reduction of length of stay in hospital services through avoiding unnecessary waiting times</w:t>
            </w:r>
          </w:p>
          <w:p w14:paraId="57FA25D5" w14:textId="77777777" w:rsidR="000263C5" w:rsidRPr="006D0129" w:rsidRDefault="000263C5" w:rsidP="00D7676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Adaptive capacity</w:t>
            </w:r>
          </w:p>
          <w:p w14:paraId="328A4CD9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Revision strategies of service delivery in disaster to increase efficiency of emergency room</w:t>
            </w:r>
          </w:p>
          <w:p w14:paraId="7EB2ECF5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Improving ‘guidelines to clinical practice’</w:t>
            </w:r>
          </w:p>
          <w:p w14:paraId="313961D3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creating internal financial control system </w:t>
            </w:r>
          </w:p>
          <w:p w14:paraId="016AA802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Developing an instrument for evaluation at departments level &amp; individual level</w:t>
            </w:r>
          </w:p>
          <w:p w14:paraId="73BC0BB9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improvement of the resolution capacity through a more efficient case management</w:t>
            </w:r>
          </w:p>
          <w:p w14:paraId="101A9E7D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Developing clinical guideline using Japanese “quality circle” managerial technique</w:t>
            </w:r>
          </w:p>
          <w:p w14:paraId="683EDE2D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Introducing an effective triage system to improve emergency care</w:t>
            </w:r>
          </w:p>
          <w:p w14:paraId="4EDE4A1A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Running an internal financial control system for monitoring of efficiency and budgeting</w:t>
            </w:r>
          </w:p>
          <w:p w14:paraId="40CD948C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Restructuring medical staff in order to reduce costs</w:t>
            </w:r>
          </w:p>
          <w:p w14:paraId="29C8952E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Implementing staff evaluations and rating them based on these evaluations</w:t>
            </w:r>
          </w:p>
          <w:p w14:paraId="0F0FC2C8" w14:textId="77777777" w:rsidR="000263C5" w:rsidRPr="006D0129" w:rsidRDefault="000263C5" w:rsidP="00D7676A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Improving quality of data through digitalization of data collection and fast track- analysis</w:t>
            </w:r>
          </w:p>
          <w:p w14:paraId="6AB0278E" w14:textId="77777777" w:rsidR="000263C5" w:rsidRPr="006D0129" w:rsidRDefault="000263C5" w:rsidP="00554009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02EA5592" w14:textId="77777777" w:rsidR="000263C5" w:rsidRPr="006D0129" w:rsidRDefault="000263C5" w:rsidP="00554009">
            <w:pPr>
              <w:pStyle w:val="ListParagraph"/>
              <w:numPr>
                <w:ilvl w:val="0"/>
                <w:numId w:val="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Creating an integrated public health system to diminish pressure on the emergency services</w:t>
            </w:r>
          </w:p>
          <w:p w14:paraId="72E1737D" w14:textId="77777777" w:rsidR="000263C5" w:rsidRPr="006D0129" w:rsidRDefault="000263C5" w:rsidP="00554009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4E187E1E" w14:textId="77777777" w:rsidR="000263C5" w:rsidRPr="006D0129" w:rsidRDefault="000263C5" w:rsidP="00554009">
            <w:pPr>
              <w:pStyle w:val="ListParagraph"/>
              <w:numPr>
                <w:ilvl w:val="0"/>
                <w:numId w:val="5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the volume of patients and admission to emergency and ambulatory care</w:t>
            </w:r>
          </w:p>
          <w:p w14:paraId="1CAB3179" w14:textId="77777777" w:rsidR="000263C5" w:rsidRPr="006D0129" w:rsidRDefault="000263C5" w:rsidP="00554009">
            <w:pPr>
              <w:pStyle w:val="ListParagraph"/>
              <w:numPr>
                <w:ilvl w:val="0"/>
                <w:numId w:val="5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Increased hospital efficiency</w:t>
            </w:r>
          </w:p>
          <w:p w14:paraId="6E95A9FF" w14:textId="77777777" w:rsidR="000263C5" w:rsidRPr="006D0129" w:rsidRDefault="000263C5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136D" w:rsidRPr="006D0129" w14:paraId="61DDB7DC" w14:textId="77777777" w:rsidTr="00732B1A">
        <w:tc>
          <w:tcPr>
            <w:tcW w:w="2033" w:type="dxa"/>
            <w:vAlign w:val="center"/>
          </w:tcPr>
          <w:p w14:paraId="7FD5D00E" w14:textId="77777777" w:rsidR="000263C5" w:rsidRPr="006D0129" w:rsidRDefault="000263C5" w:rsidP="00BB2404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lastRenderedPageBreak/>
              <w:t>(Bledsoe et al., 2012)</w:t>
            </w:r>
          </w:p>
        </w:tc>
        <w:tc>
          <w:tcPr>
            <w:tcW w:w="2664" w:type="dxa"/>
            <w:vAlign w:val="center"/>
          </w:tcPr>
          <w:p w14:paraId="489BA431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Human capital and process improvement</w:t>
            </w:r>
          </w:p>
        </w:tc>
        <w:tc>
          <w:tcPr>
            <w:tcW w:w="1461" w:type="dxa"/>
            <w:vAlign w:val="center"/>
          </w:tcPr>
          <w:p w14:paraId="15F6D66D" w14:textId="101B981E" w:rsidR="000263C5" w:rsidRPr="006D0129" w:rsidRDefault="00B1283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398CD948" w14:textId="1C647B89" w:rsidR="000263C5" w:rsidRPr="006D0129" w:rsidRDefault="00B12835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6B787625" w14:textId="77777777" w:rsidR="000263C5" w:rsidRPr="006D0129" w:rsidRDefault="000263C5" w:rsidP="00BD29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0759653A" w14:textId="77777777" w:rsidR="000263C5" w:rsidRPr="006D0129" w:rsidRDefault="000263C5" w:rsidP="00BD292B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Steering committee</w:t>
            </w:r>
          </w:p>
          <w:p w14:paraId="0B8D183F" w14:textId="77777777" w:rsidR="000263C5" w:rsidRPr="006D0129" w:rsidRDefault="000263C5" w:rsidP="00BD29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Recommendation</w:t>
            </w:r>
          </w:p>
          <w:p w14:paraId="3EE7E8E0" w14:textId="77777777" w:rsidR="000263C5" w:rsidRPr="006D0129" w:rsidRDefault="000263C5" w:rsidP="00BD292B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importance of preparation and involvement of internal and external stakeholders</w:t>
            </w:r>
          </w:p>
        </w:tc>
      </w:tr>
      <w:tr w:rsidR="006F136D" w:rsidRPr="006D0129" w14:paraId="418690F9" w14:textId="77777777" w:rsidTr="00732B1A">
        <w:tc>
          <w:tcPr>
            <w:tcW w:w="2033" w:type="dxa"/>
            <w:vAlign w:val="center"/>
          </w:tcPr>
          <w:p w14:paraId="11E34EA3" w14:textId="77777777" w:rsidR="000263C5" w:rsidRPr="006D0129" w:rsidRDefault="000263C5" w:rsidP="00BB2404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(Burnett et al., 2016)</w:t>
            </w:r>
          </w:p>
        </w:tc>
        <w:tc>
          <w:tcPr>
            <w:tcW w:w="2664" w:type="dxa"/>
          </w:tcPr>
          <w:p w14:paraId="584C8347" w14:textId="2E361069" w:rsidR="000263C5" w:rsidRPr="006D0129" w:rsidRDefault="00031CD2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Using institutional theory to </w:t>
            </w:r>
            <w:proofErr w:type="spellStart"/>
            <w:r w:rsidRPr="006D0129">
              <w:rPr>
                <w:rFonts w:asciiTheme="majorBidi" w:hAnsiTheme="majorBidi" w:cstheme="majorBidi"/>
                <w:sz w:val="20"/>
                <w:szCs w:val="20"/>
              </w:rPr>
              <w:t>analyse</w:t>
            </w:r>
            <w:proofErr w:type="spellEnd"/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hospital responses to external demands for finance and quality in five European countries. Journal of health services research &amp; policy</w:t>
            </w:r>
          </w:p>
        </w:tc>
        <w:tc>
          <w:tcPr>
            <w:tcW w:w="1461" w:type="dxa"/>
            <w:vAlign w:val="center"/>
          </w:tcPr>
          <w:p w14:paraId="0A552040" w14:textId="0E659B50" w:rsidR="000263C5" w:rsidRPr="006D0129" w:rsidRDefault="001C39CC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1098" w:type="dxa"/>
            <w:vAlign w:val="center"/>
          </w:tcPr>
          <w:p w14:paraId="7EC2E879" w14:textId="19E37D70" w:rsidR="000263C5" w:rsidRPr="006D0129" w:rsidRDefault="001C39CC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165D7720" w14:textId="77777777" w:rsidR="000263C5" w:rsidRPr="006D0129" w:rsidRDefault="000263C5" w:rsidP="00BB240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1AAFC232" w14:textId="77777777" w:rsidR="000263C5" w:rsidRPr="006D0129" w:rsidRDefault="000263C5" w:rsidP="00E17AC4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Creating cost control mechanism for three main costs groups in hospitals </w:t>
            </w:r>
          </w:p>
          <w:p w14:paraId="63B9BB26" w14:textId="77777777" w:rsidR="000263C5" w:rsidRPr="006D0129" w:rsidRDefault="000263C5" w:rsidP="00BB2404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674D897A" w14:textId="77777777" w:rsidR="000263C5" w:rsidRPr="006D0129" w:rsidRDefault="000263C5" w:rsidP="00E17AC4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Divert of hospital attention from quality-related issues  </w:t>
            </w:r>
          </w:p>
          <w:p w14:paraId="24A00402" w14:textId="77777777" w:rsidR="000263C5" w:rsidRPr="006D0129" w:rsidRDefault="000263C5" w:rsidP="00BB240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Recommendation</w:t>
            </w:r>
          </w:p>
          <w:p w14:paraId="29C68FC7" w14:textId="77777777" w:rsidR="000263C5" w:rsidRPr="006D0129" w:rsidRDefault="000263C5" w:rsidP="00E17AC4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Gain support from internal &amp; external stakeholders</w:t>
            </w:r>
          </w:p>
        </w:tc>
      </w:tr>
      <w:tr w:rsidR="006F136D" w:rsidRPr="006D0129" w14:paraId="3DD6A29A" w14:textId="77777777" w:rsidTr="00732B1A">
        <w:tc>
          <w:tcPr>
            <w:tcW w:w="2033" w:type="dxa"/>
            <w:vAlign w:val="center"/>
          </w:tcPr>
          <w:p w14:paraId="62746577" w14:textId="77777777" w:rsidR="000263C5" w:rsidRPr="006D0129" w:rsidRDefault="000263C5" w:rsidP="005371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(Clemens et al., 2014)</w:t>
            </w:r>
          </w:p>
        </w:tc>
        <w:tc>
          <w:tcPr>
            <w:tcW w:w="2664" w:type="dxa"/>
            <w:vAlign w:val="center"/>
          </w:tcPr>
          <w:p w14:paraId="26656B3C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European hospital reforms in times of crisis: Aligning cost containment needs with plans for structural redesign?</w:t>
            </w:r>
          </w:p>
        </w:tc>
        <w:tc>
          <w:tcPr>
            <w:tcW w:w="1461" w:type="dxa"/>
            <w:vAlign w:val="center"/>
          </w:tcPr>
          <w:p w14:paraId="1BCFB0F2" w14:textId="23F27082" w:rsidR="000263C5" w:rsidRPr="006D0129" w:rsidRDefault="00357424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Comparative study</w:t>
            </w:r>
          </w:p>
        </w:tc>
        <w:tc>
          <w:tcPr>
            <w:tcW w:w="1098" w:type="dxa"/>
            <w:vAlign w:val="center"/>
          </w:tcPr>
          <w:p w14:paraId="09C3E6B8" w14:textId="26D302BF" w:rsidR="000263C5" w:rsidRPr="006D0129" w:rsidRDefault="00357424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6424" w:type="dxa"/>
          </w:tcPr>
          <w:p w14:paraId="3B76DA2A" w14:textId="77777777" w:rsidR="000263C5" w:rsidRPr="006D0129" w:rsidRDefault="000263C5" w:rsidP="00AC0E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599C555F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Exclusion of some hospital services from basic package</w:t>
            </w:r>
          </w:p>
          <w:p w14:paraId="5D840EBA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Reducing or  removing reimbursement for elective services</w:t>
            </w:r>
          </w:p>
          <w:p w14:paraId="2E35E105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waiting time</w:t>
            </w:r>
          </w:p>
          <w:p w14:paraId="6406426C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Co-payments increased or introduced</w:t>
            </w:r>
          </w:p>
          <w:p w14:paraId="5F2F1F9F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Reducing hospital beds</w:t>
            </w:r>
          </w:p>
          <w:p w14:paraId="2DDCF04D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hospital budget</w:t>
            </w:r>
          </w:p>
          <w:p w14:paraId="0FFB9623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Lowered tariffs paid to providers</w:t>
            </w:r>
          </w:p>
          <w:p w14:paraId="41BB803A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DRG prices reduced</w:t>
            </w:r>
          </w:p>
          <w:p w14:paraId="5132FDCC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Direct reduction in growth rate of payment</w:t>
            </w:r>
          </w:p>
          <w:p w14:paraId="2C3F54F3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Reduce, abandon and cancellation of investments/ capital projects/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technologies upgrade</w:t>
            </w:r>
          </w:p>
          <w:p w14:paraId="14AABFF4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Reduction of the number of health professionals through redundancies</w:t>
            </w:r>
          </w:p>
          <w:p w14:paraId="7592A6AA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Employing less skilled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or un-skilled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personnel</w:t>
            </w:r>
          </w:p>
          <w:p w14:paraId="1610BC59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Cutting salaries </w:t>
            </w:r>
          </w:p>
          <w:p w14:paraId="1B166E16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Renegotiation of contracts for reduction in pharmaceutical and medical product price</w:t>
            </w:r>
          </w:p>
          <w:p w14:paraId="468A0DF8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Reducing prescription price  </w:t>
            </w:r>
          </w:p>
          <w:p w14:paraId="3946C3FA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Lowering the price of medical goods by new reimbursement mechanism</w:t>
            </w:r>
          </w:p>
          <w:p w14:paraId="6AD92256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Procurement of medical equipment and drugs by Auction </w:t>
            </w:r>
          </w:p>
          <w:p w14:paraId="27073940" w14:textId="77777777" w:rsidR="000263C5" w:rsidRPr="006D0129" w:rsidRDefault="000263C5" w:rsidP="00AC0E3C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Increasing use of generic drugs</w:t>
            </w:r>
          </w:p>
          <w:p w14:paraId="5B2C1767" w14:textId="77777777" w:rsidR="000263C5" w:rsidRPr="006D0129" w:rsidRDefault="000263C5" w:rsidP="0013453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458AAB60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Improving ‘guidelines to clinical practice’</w:t>
            </w:r>
          </w:p>
          <w:p w14:paraId="73DD5D5C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Introducing alternative and less expensive intervention in clinical guideline</w:t>
            </w:r>
          </w:p>
          <w:p w14:paraId="0E538A4F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Creating pay-for-performance policies</w:t>
            </w:r>
          </w:p>
          <w:p w14:paraId="35EDC427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 reimbursement for readmission in emergency department within 30 days</w:t>
            </w:r>
          </w:p>
          <w:p w14:paraId="7D8AE2A2" w14:textId="77777777" w:rsidR="000263C5" w:rsidRPr="006D0129" w:rsidRDefault="000263C5" w:rsidP="0013453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54255238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  <w:p w14:paraId="36D00171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 department closure</w:t>
            </w:r>
          </w:p>
          <w:p w14:paraId="64D41062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Stop plans to build hospitals</w:t>
            </w:r>
          </w:p>
          <w:p w14:paraId="3685729E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Move towards non‐hospital setting</w:t>
            </w:r>
          </w:p>
          <w:p w14:paraId="388AEA45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Redirecting funds  or restructuring hospitals toward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promoting outpatient and day care services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444A2EDC" w14:textId="77777777" w:rsidR="000263C5" w:rsidRPr="006D0129" w:rsidRDefault="000263C5" w:rsidP="0013453F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Integrating service providers</w:t>
            </w:r>
          </w:p>
          <w:p w14:paraId="6CF486EF" w14:textId="77777777" w:rsidR="000263C5" w:rsidRPr="006D0129" w:rsidRDefault="000263C5" w:rsidP="0035676E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Changing the use of  hospital beds to residential care </w:t>
            </w:r>
          </w:p>
          <w:p w14:paraId="7BE976EE" w14:textId="77777777" w:rsidR="000263C5" w:rsidRPr="006D0129" w:rsidRDefault="000263C5" w:rsidP="0035676E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Centralization of emergency and specialized services </w:t>
            </w:r>
          </w:p>
          <w:p w14:paraId="46848F42" w14:textId="77777777" w:rsidR="000263C5" w:rsidRPr="006D0129" w:rsidRDefault="000263C5" w:rsidP="0035676E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Promoting or implementing prospective payment system like DRG  </w:t>
            </w:r>
          </w:p>
          <w:p w14:paraId="6678A81F" w14:textId="77777777" w:rsidR="000263C5" w:rsidRPr="006D0129" w:rsidRDefault="000263C5" w:rsidP="00AC0E3C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F136D" w:rsidRPr="006D0129" w14:paraId="66CE390C" w14:textId="77777777" w:rsidTr="00732B1A">
        <w:tc>
          <w:tcPr>
            <w:tcW w:w="2033" w:type="dxa"/>
            <w:vAlign w:val="center"/>
          </w:tcPr>
          <w:p w14:paraId="6E28B2A7" w14:textId="77777777" w:rsidR="000263C5" w:rsidRPr="006D0129" w:rsidRDefault="000263C5" w:rsidP="0012418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lastRenderedPageBreak/>
              <w:t>(Dong, 2015)</w:t>
            </w:r>
          </w:p>
        </w:tc>
        <w:tc>
          <w:tcPr>
            <w:tcW w:w="2664" w:type="dxa"/>
            <w:vAlign w:val="center"/>
          </w:tcPr>
          <w:p w14:paraId="2A5AA02A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Performing well in financial management and quality of care: evidence from hospital process measures for treatment of cardiovascular disease</w:t>
            </w:r>
          </w:p>
        </w:tc>
        <w:tc>
          <w:tcPr>
            <w:tcW w:w="1461" w:type="dxa"/>
            <w:vAlign w:val="center"/>
          </w:tcPr>
          <w:p w14:paraId="71BF2985" w14:textId="220728F9" w:rsidR="000263C5" w:rsidRPr="006D0129" w:rsidRDefault="00062ECA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4DA8D158" w14:textId="6BA26885" w:rsidR="000263C5" w:rsidRPr="006D0129" w:rsidRDefault="00062EC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60740AE3" w14:textId="77777777" w:rsidR="000263C5" w:rsidRPr="006D0129" w:rsidRDefault="000263C5" w:rsidP="00B833A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5ED29236" w14:textId="77777777" w:rsidR="000263C5" w:rsidRPr="006D0129" w:rsidRDefault="000263C5" w:rsidP="000A008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Increasing waiting time for specialized and private/non- emergency/elective services </w:t>
            </w:r>
          </w:p>
          <w:p w14:paraId="4F400319" w14:textId="77777777" w:rsidR="000263C5" w:rsidRPr="006D0129" w:rsidRDefault="000263C5" w:rsidP="000A008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Reducing hospital beds</w:t>
            </w:r>
          </w:p>
          <w:p w14:paraId="65C3BBFC" w14:textId="77777777" w:rsidR="000263C5" w:rsidRPr="006D0129" w:rsidRDefault="000263C5" w:rsidP="000A008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Decreasing compliance with service standards </w:t>
            </w:r>
          </w:p>
          <w:p w14:paraId="210F8D96" w14:textId="77777777" w:rsidR="000263C5" w:rsidRPr="006D0129" w:rsidRDefault="000263C5" w:rsidP="000A008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Reduction in staffing </w:t>
            </w:r>
          </w:p>
          <w:p w14:paraId="6CB78191" w14:textId="77777777" w:rsidR="000263C5" w:rsidRPr="006D0129" w:rsidRDefault="000263C5" w:rsidP="000A008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Postpone &amp; Reduction of investments for new technologies </w:t>
            </w:r>
          </w:p>
          <w:p w14:paraId="56F27BDB" w14:textId="77777777" w:rsidR="000263C5" w:rsidRPr="006D0129" w:rsidRDefault="000263C5" w:rsidP="000A008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Reduce use of drugs</w:t>
            </w:r>
          </w:p>
          <w:p w14:paraId="2F8654DB" w14:textId="77777777" w:rsidR="000263C5" w:rsidRPr="006D0129" w:rsidRDefault="000263C5" w:rsidP="0035676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4F72164C" w14:textId="77777777" w:rsidR="000263C5" w:rsidRPr="006D0129" w:rsidRDefault="000263C5" w:rsidP="000A008A">
            <w:pPr>
              <w:pStyle w:val="ListParagraph"/>
              <w:numPr>
                <w:ilvl w:val="0"/>
                <w:numId w:val="8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Hospital closure or Merger</w:t>
            </w:r>
          </w:p>
        </w:tc>
      </w:tr>
      <w:tr w:rsidR="006F136D" w:rsidRPr="006D0129" w14:paraId="2CEAF8B7" w14:textId="77777777" w:rsidTr="00732B1A">
        <w:tc>
          <w:tcPr>
            <w:tcW w:w="2033" w:type="dxa"/>
            <w:vAlign w:val="center"/>
          </w:tcPr>
          <w:p w14:paraId="106F8097" w14:textId="77777777" w:rsidR="000263C5" w:rsidRPr="006D0129" w:rsidRDefault="000263C5" w:rsidP="0012418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lastRenderedPageBreak/>
              <w:t>(Boddiger, 2012)</w:t>
            </w:r>
          </w:p>
        </w:tc>
        <w:tc>
          <w:tcPr>
            <w:tcW w:w="2664" w:type="dxa"/>
            <w:vAlign w:val="center"/>
          </w:tcPr>
          <w:p w14:paraId="20A4E4AB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Costa Rica restructures health system to curb financial crisis</w:t>
            </w:r>
          </w:p>
        </w:tc>
        <w:tc>
          <w:tcPr>
            <w:tcW w:w="1461" w:type="dxa"/>
            <w:vAlign w:val="center"/>
          </w:tcPr>
          <w:p w14:paraId="70E5365B" w14:textId="1B33DA2F" w:rsidR="000263C5" w:rsidRPr="006D0129" w:rsidRDefault="0080522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246330C7" w14:textId="58DC6C4E" w:rsidR="000263C5" w:rsidRPr="006D0129" w:rsidRDefault="00805221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0C53158B" w14:textId="77777777" w:rsidR="000263C5" w:rsidRPr="006D0129" w:rsidRDefault="000263C5" w:rsidP="000F205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6A6E2167" w14:textId="77777777" w:rsidR="000263C5" w:rsidRPr="006D0129" w:rsidRDefault="000263C5" w:rsidP="000F205A">
            <w:pPr>
              <w:pStyle w:val="ListParagraph"/>
              <w:numPr>
                <w:ilvl w:val="0"/>
                <w:numId w:val="8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waiting time for specialized and private/non- emergency/elective services</w:t>
            </w:r>
          </w:p>
          <w:p w14:paraId="1E045731" w14:textId="77777777" w:rsidR="000263C5" w:rsidRPr="006D0129" w:rsidRDefault="000263C5" w:rsidP="000F205A">
            <w:pPr>
              <w:pStyle w:val="ListParagraph"/>
              <w:numPr>
                <w:ilvl w:val="0"/>
                <w:numId w:val="8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Increasing surgeries without increasing staff</w:t>
            </w:r>
          </w:p>
          <w:p w14:paraId="2791C66C" w14:textId="77777777" w:rsidR="000263C5" w:rsidRPr="006D0129" w:rsidRDefault="000263C5" w:rsidP="00001BE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1E75EBFD" w14:textId="77777777" w:rsidR="000263C5" w:rsidRPr="006D0129" w:rsidRDefault="000263C5" w:rsidP="000263C5">
            <w:pPr>
              <w:pStyle w:val="ListParagraph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Restructuring medical staff in order to reduce costs</w:t>
            </w:r>
          </w:p>
        </w:tc>
      </w:tr>
      <w:tr w:rsidR="006F136D" w:rsidRPr="006D0129" w14:paraId="0BF20410" w14:textId="77777777" w:rsidTr="00732B1A">
        <w:tc>
          <w:tcPr>
            <w:tcW w:w="2033" w:type="dxa"/>
            <w:vAlign w:val="center"/>
          </w:tcPr>
          <w:p w14:paraId="4D5459F9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(Lewis, 2019)</w:t>
            </w:r>
          </w:p>
        </w:tc>
        <w:tc>
          <w:tcPr>
            <w:tcW w:w="2664" w:type="dxa"/>
            <w:vAlign w:val="center"/>
          </w:tcPr>
          <w:p w14:paraId="380C88F6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More reform of the English National Health Service: from competition back to planning?</w:t>
            </w:r>
          </w:p>
        </w:tc>
        <w:tc>
          <w:tcPr>
            <w:tcW w:w="1461" w:type="dxa"/>
            <w:vAlign w:val="center"/>
          </w:tcPr>
          <w:p w14:paraId="53EF2799" w14:textId="620AD973" w:rsidR="000263C5" w:rsidRPr="006D0129" w:rsidRDefault="00EB1DDE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18CEF772" w14:textId="5544FCAC" w:rsidR="000263C5" w:rsidRPr="006D0129" w:rsidRDefault="00EB1DDE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56F7823E" w14:textId="77777777" w:rsidR="000263C5" w:rsidRPr="006D0129" w:rsidRDefault="000263C5" w:rsidP="00095FE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704C5658" w14:textId="77777777" w:rsidR="000263C5" w:rsidRPr="006D0129" w:rsidRDefault="000263C5" w:rsidP="00095FE2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waiting time for specialized and private/non- emergency/elective services</w:t>
            </w:r>
          </w:p>
          <w:p w14:paraId="3B99554C" w14:textId="77777777" w:rsidR="000263C5" w:rsidRPr="006D0129" w:rsidRDefault="000263C5" w:rsidP="00095FE2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provision of emergency and ambulatory care outside of hospitals</w:t>
            </w:r>
          </w:p>
          <w:p w14:paraId="046A0AAC" w14:textId="77777777" w:rsidR="000263C5" w:rsidRPr="006D0129" w:rsidRDefault="000263C5" w:rsidP="00095FE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73281597" w14:textId="77777777" w:rsidR="000263C5" w:rsidRPr="006D0129" w:rsidRDefault="000263C5" w:rsidP="00095FE2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Using multidisciplinary community providers to shift outpatient and ambulatory care into community settings.</w:t>
            </w:r>
          </w:p>
          <w:p w14:paraId="63D12908" w14:textId="77777777" w:rsidR="000263C5" w:rsidRPr="006D0129" w:rsidRDefault="000263C5" w:rsidP="00095FE2">
            <w:pPr>
              <w:pStyle w:val="ListParagraph"/>
              <w:numPr>
                <w:ilvl w:val="0"/>
                <w:numId w:val="9"/>
              </w:numPr>
              <w:bidi w:val="0"/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focus on reduce spending on hospital care and to use enhanced primary care </w:t>
            </w:r>
          </w:p>
          <w:p w14:paraId="6A1FF663" w14:textId="77777777" w:rsidR="000263C5" w:rsidRPr="006D0129" w:rsidRDefault="000263C5" w:rsidP="00095FE2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New care models to deliver more integrated care</w:t>
            </w:r>
          </w:p>
          <w:p w14:paraId="673C360A" w14:textId="77777777" w:rsidR="000263C5" w:rsidRPr="006D0129" w:rsidRDefault="000263C5" w:rsidP="002C7996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Moving from competition to collaboration in NHS</w:t>
            </w:r>
            <w:r w:rsidRPr="006D0129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6F136D" w:rsidRPr="006D0129" w14:paraId="5FF14C69" w14:textId="77777777" w:rsidTr="00732B1A">
        <w:tc>
          <w:tcPr>
            <w:tcW w:w="2033" w:type="dxa"/>
            <w:vAlign w:val="center"/>
          </w:tcPr>
          <w:p w14:paraId="5E9298E7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(Petrou and Ingleby, 2019)</w:t>
            </w:r>
          </w:p>
        </w:tc>
        <w:tc>
          <w:tcPr>
            <w:tcW w:w="2664" w:type="dxa"/>
            <w:vAlign w:val="center"/>
          </w:tcPr>
          <w:p w14:paraId="3900AD83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Co-payments for emergency department visits: a quasi-experimental study</w:t>
            </w:r>
          </w:p>
        </w:tc>
        <w:tc>
          <w:tcPr>
            <w:tcW w:w="1461" w:type="dxa"/>
            <w:vAlign w:val="center"/>
          </w:tcPr>
          <w:p w14:paraId="6A0D3B07" w14:textId="25DB052F" w:rsidR="000263C5" w:rsidRPr="006D0129" w:rsidRDefault="0029140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189E5D7A" w14:textId="6FC9161F" w:rsidR="000263C5" w:rsidRPr="006D0129" w:rsidRDefault="0029140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0E74D44F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33019D03" w14:textId="77777777" w:rsidR="000263C5" w:rsidRPr="006D0129" w:rsidRDefault="000263C5" w:rsidP="000263C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Introducing copayment to reduce avoidable ED</w:t>
            </w:r>
          </w:p>
        </w:tc>
      </w:tr>
      <w:tr w:rsidR="006F136D" w:rsidRPr="006D0129" w14:paraId="00074BAE" w14:textId="77777777" w:rsidTr="00732B1A">
        <w:tc>
          <w:tcPr>
            <w:tcW w:w="2033" w:type="dxa"/>
            <w:vAlign w:val="center"/>
          </w:tcPr>
          <w:p w14:paraId="470D4D8F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(Choi, 2017)</w:t>
            </w:r>
          </w:p>
        </w:tc>
        <w:tc>
          <w:tcPr>
            <w:tcW w:w="2664" w:type="dxa"/>
            <w:vAlign w:val="center"/>
          </w:tcPr>
          <w:p w14:paraId="646532A0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Hospital Capital Investment During the Great Recession</w:t>
            </w:r>
          </w:p>
        </w:tc>
        <w:tc>
          <w:tcPr>
            <w:tcW w:w="1461" w:type="dxa"/>
            <w:vAlign w:val="center"/>
          </w:tcPr>
          <w:p w14:paraId="19540F80" w14:textId="1DB16939" w:rsidR="000263C5" w:rsidRPr="006D0129" w:rsidRDefault="00F21A30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48E36024" w14:textId="651F2585" w:rsidR="000263C5" w:rsidRPr="006D0129" w:rsidRDefault="00F21A30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55EC1939" w14:textId="77777777" w:rsidR="000263C5" w:rsidRPr="006D0129" w:rsidRDefault="000263C5" w:rsidP="003B1CC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5D9078DF" w14:textId="77777777" w:rsidR="000263C5" w:rsidRPr="006D0129" w:rsidRDefault="000263C5" w:rsidP="000263C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low-reimbursing /  non-profitable while making beds available for higher-paying elective hospitalizations</w:t>
            </w:r>
          </w:p>
          <w:p w14:paraId="0A79E2B3" w14:textId="77777777" w:rsidR="000263C5" w:rsidRPr="006D0129" w:rsidRDefault="000263C5" w:rsidP="000263C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Reduce, abandon and cancellation of investments/ capital projects/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technologies upgrade</w:t>
            </w:r>
          </w:p>
          <w:p w14:paraId="00FA9EC9" w14:textId="77777777" w:rsidR="000263C5" w:rsidRPr="006D0129" w:rsidRDefault="000263C5" w:rsidP="003B1CC0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29AA2983" w14:textId="77777777" w:rsidR="000263C5" w:rsidRPr="006D0129" w:rsidRDefault="000263C5" w:rsidP="003B1CC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 increase in the volume of patients and admission to emergency and ambulatory care departments in public hospitals</w:t>
            </w:r>
          </w:p>
        </w:tc>
      </w:tr>
      <w:tr w:rsidR="006F136D" w:rsidRPr="006D0129" w14:paraId="20B82C2D" w14:textId="77777777" w:rsidTr="00732B1A">
        <w:tc>
          <w:tcPr>
            <w:tcW w:w="2033" w:type="dxa"/>
            <w:vAlign w:val="center"/>
          </w:tcPr>
          <w:p w14:paraId="32EEFCF5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(Sussman et al., 2010)</w:t>
            </w:r>
          </w:p>
        </w:tc>
        <w:tc>
          <w:tcPr>
            <w:tcW w:w="2664" w:type="dxa"/>
            <w:vAlign w:val="center"/>
          </w:tcPr>
          <w:p w14:paraId="156B21AE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Hospitals during recession and recovery: vulnerable institutions and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rtl/>
              </w:rPr>
              <w:t xml:space="preserve"> 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quality at risk</w:t>
            </w:r>
          </w:p>
        </w:tc>
        <w:tc>
          <w:tcPr>
            <w:tcW w:w="1461" w:type="dxa"/>
            <w:vAlign w:val="center"/>
          </w:tcPr>
          <w:p w14:paraId="49F7D170" w14:textId="77777777" w:rsidR="000263C5" w:rsidRPr="006D0129" w:rsidRDefault="000263C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432A80E1" w14:textId="77777777" w:rsidR="000263C5" w:rsidRPr="006D0129" w:rsidRDefault="000263C5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424" w:type="dxa"/>
          </w:tcPr>
          <w:p w14:paraId="509F08F6" w14:textId="77777777" w:rsidR="000263C5" w:rsidRPr="006D0129" w:rsidRDefault="000263C5" w:rsidP="00130B1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00279B50" w14:textId="77777777" w:rsidR="000263C5" w:rsidRPr="006D0129" w:rsidRDefault="000263C5" w:rsidP="000263C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Made an agreement with employees to take large cuts in pay and vacation time to prevent laying off 10% of the staff</w:t>
            </w:r>
          </w:p>
          <w:p w14:paraId="0A7E0CA7" w14:textId="77777777" w:rsidR="000263C5" w:rsidRPr="006D0129" w:rsidRDefault="000263C5" w:rsidP="000263C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Decreasing low-reimbursing /  non-profitable while making beds available for higher-paying elective hospitalizations </w:t>
            </w:r>
          </w:p>
        </w:tc>
      </w:tr>
      <w:tr w:rsidR="006F136D" w:rsidRPr="006D0129" w14:paraId="731079EA" w14:textId="77777777" w:rsidTr="00732B1A">
        <w:tc>
          <w:tcPr>
            <w:tcW w:w="2033" w:type="dxa"/>
            <w:vAlign w:val="center"/>
          </w:tcPr>
          <w:p w14:paraId="54838378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lastRenderedPageBreak/>
              <w:t>(Berliner, 2004)</w:t>
            </w:r>
          </w:p>
        </w:tc>
        <w:tc>
          <w:tcPr>
            <w:tcW w:w="2664" w:type="dxa"/>
            <w:vAlign w:val="center"/>
          </w:tcPr>
          <w:p w14:paraId="545767F9" w14:textId="77777777" w:rsidR="000263C5" w:rsidRPr="006D0129" w:rsidRDefault="000263C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The Crisis of the Los Angeles County Public Hospital System: A Harbinger for the Nation</w:t>
            </w:r>
          </w:p>
        </w:tc>
        <w:tc>
          <w:tcPr>
            <w:tcW w:w="1461" w:type="dxa"/>
            <w:vAlign w:val="center"/>
          </w:tcPr>
          <w:p w14:paraId="3DB70B42" w14:textId="77777777" w:rsidR="000263C5" w:rsidRPr="006D0129" w:rsidRDefault="0080522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  <w:p w14:paraId="383CA7A7" w14:textId="35C24E0F" w:rsidR="00805221" w:rsidRPr="006D0129" w:rsidRDefault="0080522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(report)</w:t>
            </w:r>
          </w:p>
        </w:tc>
        <w:tc>
          <w:tcPr>
            <w:tcW w:w="1098" w:type="dxa"/>
            <w:vAlign w:val="center"/>
          </w:tcPr>
          <w:p w14:paraId="09F8969A" w14:textId="497BCAC2" w:rsidR="000263C5" w:rsidRPr="006D0129" w:rsidRDefault="00805221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20B638C3" w14:textId="77777777" w:rsidR="000263C5" w:rsidRPr="006D0129" w:rsidRDefault="000263C5" w:rsidP="00130B1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09AC47C4" w14:textId="77777777" w:rsidR="000263C5" w:rsidRPr="006D0129" w:rsidRDefault="000263C5" w:rsidP="000263C5">
            <w:pPr>
              <w:pStyle w:val="ListParagraph"/>
              <w:numPr>
                <w:ilvl w:val="0"/>
                <w:numId w:val="4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ambulatory services</w:t>
            </w:r>
          </w:p>
          <w:p w14:paraId="3149E326" w14:textId="77777777" w:rsidR="000263C5" w:rsidRPr="006D0129" w:rsidRDefault="000263C5" w:rsidP="000263C5">
            <w:pPr>
              <w:pStyle w:val="ListParagraph"/>
              <w:numPr>
                <w:ilvl w:val="0"/>
                <w:numId w:val="4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Reducing hospital beds</w:t>
            </w:r>
          </w:p>
          <w:p w14:paraId="7A9C0470" w14:textId="77777777" w:rsidR="000263C5" w:rsidRPr="006D0129" w:rsidRDefault="000263C5" w:rsidP="00130B1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Adaptive capacity</w:t>
            </w:r>
          </w:p>
          <w:p w14:paraId="4E634282" w14:textId="77777777" w:rsidR="000263C5" w:rsidRPr="006D0129" w:rsidRDefault="000263C5" w:rsidP="000263C5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downsized bed capacity, expanded ambulatory services</w:t>
            </w:r>
          </w:p>
          <w:p w14:paraId="50FB5EF3" w14:textId="77777777" w:rsidR="000263C5" w:rsidRPr="006D0129" w:rsidRDefault="000263C5" w:rsidP="000263C5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Establish public private partnership for expanding ambulatory care program, private ambulatory clinics</w:t>
            </w:r>
          </w:p>
          <w:p w14:paraId="5676756E" w14:textId="77777777" w:rsidR="000263C5" w:rsidRPr="006D0129" w:rsidRDefault="000263C5" w:rsidP="00130B1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Impacts of economic crisis</w:t>
            </w:r>
          </w:p>
          <w:p w14:paraId="1983DF0B" w14:textId="77777777" w:rsidR="000263C5" w:rsidRPr="006D0129" w:rsidRDefault="000263C5" w:rsidP="000263C5">
            <w:pPr>
              <w:pStyle w:val="ListParagraph"/>
              <w:numPr>
                <w:ilvl w:val="0"/>
                <w:numId w:val="51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 increase in the volume of patients and admission to emergency and ambulatory care departments</w:t>
            </w:r>
          </w:p>
        </w:tc>
      </w:tr>
      <w:tr w:rsidR="006F136D" w:rsidRPr="006D0129" w14:paraId="5A965D0A" w14:textId="77777777" w:rsidTr="00732B1A">
        <w:tc>
          <w:tcPr>
            <w:tcW w:w="2033" w:type="dxa"/>
            <w:vAlign w:val="center"/>
          </w:tcPr>
          <w:p w14:paraId="5A220CCD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(Kalafati, 2012)</w:t>
            </w:r>
          </w:p>
        </w:tc>
        <w:tc>
          <w:tcPr>
            <w:tcW w:w="2664" w:type="dxa"/>
            <w:vAlign w:val="center"/>
          </w:tcPr>
          <w:p w14:paraId="67520BFB" w14:textId="5666EECD" w:rsidR="000263C5" w:rsidRPr="006D0129" w:rsidRDefault="0052393E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How Greek healthcare services are affected by the Euro crisis. Emergency Nurse</w:t>
            </w:r>
          </w:p>
        </w:tc>
        <w:tc>
          <w:tcPr>
            <w:tcW w:w="1461" w:type="dxa"/>
            <w:vAlign w:val="center"/>
          </w:tcPr>
          <w:p w14:paraId="51A29185" w14:textId="255F184F" w:rsidR="000263C5" w:rsidRPr="006D0129" w:rsidRDefault="004A4F1F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64B58663" w14:textId="0D136843" w:rsidR="000263C5" w:rsidRPr="006D0129" w:rsidRDefault="004A4F1F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6424" w:type="dxa"/>
          </w:tcPr>
          <w:p w14:paraId="22F17376" w14:textId="77777777" w:rsidR="000263C5" w:rsidRPr="006D0129" w:rsidRDefault="000263C5" w:rsidP="00CB09C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23E73422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Reducing hospital beds</w:t>
            </w:r>
          </w:p>
          <w:p w14:paraId="77C7D404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Hiring freeze</w:t>
            </w:r>
          </w:p>
          <w:p w14:paraId="481D8B39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Reduction in staffing</w:t>
            </w:r>
          </w:p>
          <w:p w14:paraId="3072E798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Decrease in staffing positions</w:t>
            </w:r>
          </w:p>
          <w:p w14:paraId="432B7C8C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age of retirement</w:t>
            </w:r>
          </w:p>
          <w:p w14:paraId="7655E7E3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civil servant tax</w:t>
            </w:r>
          </w:p>
          <w:p w14:paraId="58ADF848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Cutting salaries</w:t>
            </w:r>
          </w:p>
          <w:p w14:paraId="251AD613" w14:textId="77777777" w:rsidR="000263C5" w:rsidRPr="006D0129" w:rsidRDefault="000263C5" w:rsidP="00CB09C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11934A4E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</w:tc>
      </w:tr>
      <w:tr w:rsidR="006F136D" w:rsidRPr="006D0129" w14:paraId="6BC0A9D6" w14:textId="77777777" w:rsidTr="00732B1A">
        <w:tc>
          <w:tcPr>
            <w:tcW w:w="2033" w:type="dxa"/>
            <w:vAlign w:val="center"/>
          </w:tcPr>
          <w:p w14:paraId="557C2624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(Polyzos et al., 2013)</w:t>
            </w:r>
          </w:p>
        </w:tc>
        <w:tc>
          <w:tcPr>
            <w:tcW w:w="2664" w:type="dxa"/>
            <w:vAlign w:val="center"/>
          </w:tcPr>
          <w:p w14:paraId="16D0274B" w14:textId="11302380" w:rsidR="000263C5" w:rsidRPr="006D0129" w:rsidRDefault="00B8185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Reforming reimbursement of public hospitals in Greece during the economic crisis: implementation of a DRG system</w:t>
            </w:r>
          </w:p>
        </w:tc>
        <w:tc>
          <w:tcPr>
            <w:tcW w:w="1461" w:type="dxa"/>
            <w:vAlign w:val="center"/>
          </w:tcPr>
          <w:p w14:paraId="4A803785" w14:textId="79E4DAAA" w:rsidR="000263C5" w:rsidRPr="006D0129" w:rsidRDefault="00236CB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33DEC9E6" w14:textId="5BA59C60" w:rsidR="000263C5" w:rsidRPr="006D0129" w:rsidRDefault="00236CB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04F45B91" w14:textId="77777777" w:rsidR="000263C5" w:rsidRPr="006D0129" w:rsidRDefault="000263C5" w:rsidP="007B29E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2D698971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Establishing a Unified Yearly Global Budget for all hospitals </w:t>
            </w:r>
          </w:p>
          <w:p w14:paraId="44CA7DA1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Joint purchasing of medical services and goods to achieve expenditure reductions through price-volume agreements</w:t>
            </w:r>
          </w:p>
          <w:p w14:paraId="27427191" w14:textId="77777777" w:rsidR="000263C5" w:rsidRPr="006D0129" w:rsidRDefault="000263C5" w:rsidP="005108B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Concrete pharmaceutical policies (i.e., negative or positive lists according, electronic prescriptions, etc.) /Reintroduce positive list</w:t>
            </w:r>
          </w:p>
          <w:p w14:paraId="3B0B869E" w14:textId="77777777" w:rsidR="000263C5" w:rsidRPr="006D0129" w:rsidRDefault="000263C5" w:rsidP="005108B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Adaptive capacity</w:t>
            </w:r>
          </w:p>
          <w:p w14:paraId="4438250E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creating operational web-based facility to collect updated and reliable data and improve the capability to monitor the economical operation of the  hospitals and to make performance comparisons </w:t>
            </w:r>
          </w:p>
          <w:p w14:paraId="38F252C4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Improving hospital infrastructure and technology in order to cost reduction</w:t>
            </w:r>
          </w:p>
          <w:p w14:paraId="435E0A63" w14:textId="77777777" w:rsidR="000263C5" w:rsidRPr="006D0129" w:rsidRDefault="000263C5" w:rsidP="000263C5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unification of financial sources</w:t>
            </w:r>
          </w:p>
          <w:p w14:paraId="09C141FF" w14:textId="77777777" w:rsidR="000263C5" w:rsidRPr="006D0129" w:rsidRDefault="000263C5" w:rsidP="005108B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560D98CB" w14:textId="77777777" w:rsidR="000263C5" w:rsidRPr="006D0129" w:rsidRDefault="000263C5" w:rsidP="000263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Establishing a unified social security fund which is responsible for coordinating primary care, regulate contracting with healthcare providers , monitoring and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>set quality and efficiency standards</w:t>
            </w:r>
          </w:p>
          <w:p w14:paraId="62AB96AF" w14:textId="77777777" w:rsidR="000263C5" w:rsidRPr="006D0129" w:rsidRDefault="000263C5" w:rsidP="000263C5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Promoting or implementing prospective payment system like DRG  </w:t>
            </w:r>
          </w:p>
        </w:tc>
      </w:tr>
      <w:tr w:rsidR="006F136D" w:rsidRPr="006D0129" w14:paraId="040D32DD" w14:textId="77777777" w:rsidTr="00732B1A">
        <w:tc>
          <w:tcPr>
            <w:tcW w:w="2033" w:type="dxa"/>
            <w:vAlign w:val="center"/>
          </w:tcPr>
          <w:p w14:paraId="59407705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w:t>(Yan et al., 2019)</w:t>
            </w:r>
          </w:p>
        </w:tc>
        <w:tc>
          <w:tcPr>
            <w:tcW w:w="2664" w:type="dxa"/>
            <w:vAlign w:val="center"/>
          </w:tcPr>
          <w:p w14:paraId="1922D376" w14:textId="576BA211" w:rsidR="000263C5" w:rsidRPr="006D0129" w:rsidRDefault="00B8185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China’s new policy for healthcare cost-control based on global budget: a survey of 110 clinicians in hospitals</w:t>
            </w:r>
          </w:p>
        </w:tc>
        <w:tc>
          <w:tcPr>
            <w:tcW w:w="1461" w:type="dxa"/>
            <w:vAlign w:val="center"/>
          </w:tcPr>
          <w:p w14:paraId="681704C5" w14:textId="24677E48" w:rsidR="000263C5" w:rsidRPr="006D0129" w:rsidRDefault="0080522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561EEE87" w14:textId="5107D4D6" w:rsidR="000263C5" w:rsidRPr="006D0129" w:rsidRDefault="00805221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7BB19FA2" w14:textId="77777777" w:rsidR="000263C5" w:rsidRPr="006D0129" w:rsidRDefault="000263C5" w:rsidP="00130B1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8460DF3" w14:textId="77777777" w:rsidR="000263C5" w:rsidRPr="006D0129" w:rsidRDefault="000263C5" w:rsidP="007B29E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6292061B" w14:textId="77777777" w:rsidR="000263C5" w:rsidRPr="006D0129" w:rsidRDefault="000263C5" w:rsidP="000263C5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Limiting the duration of hospitalization, average cost in hospitalization, usage of top-ranked drugs, and usage of examination/drug/surgery</w:t>
            </w:r>
          </w:p>
          <w:p w14:paraId="17012A0E" w14:textId="77777777" w:rsidR="000263C5" w:rsidRPr="006D0129" w:rsidRDefault="000263C5" w:rsidP="000263C5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Defining upper limits for budgets allocation and insurance reimbursements</w:t>
            </w:r>
          </w:p>
          <w:p w14:paraId="22B7124F" w14:textId="77777777" w:rsidR="000263C5" w:rsidRPr="006D0129" w:rsidRDefault="000263C5" w:rsidP="000263C5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Restricting average drug prescription costs in outpatients</w:t>
            </w:r>
          </w:p>
          <w:p w14:paraId="64463584" w14:textId="77777777" w:rsidR="000263C5" w:rsidRPr="006D0129" w:rsidRDefault="000263C5" w:rsidP="000263C5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Regularly rank and limit the use of top-ranked drugs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such as antibiotics and inhibiting the behaviors of excessive medical treatments</w:t>
            </w:r>
          </w:p>
          <w:p w14:paraId="747FFA77" w14:textId="77777777" w:rsidR="000263C5" w:rsidRPr="006D0129" w:rsidRDefault="000263C5" w:rsidP="00632CEC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6CB8AE8C" w14:textId="77777777" w:rsidR="000263C5" w:rsidRPr="006D0129" w:rsidRDefault="000263C5" w:rsidP="00632CE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the number of hospital visits</w:t>
            </w:r>
          </w:p>
        </w:tc>
      </w:tr>
      <w:tr w:rsidR="006F136D" w:rsidRPr="006D0129" w14:paraId="495C973D" w14:textId="77777777" w:rsidTr="00732B1A">
        <w:tc>
          <w:tcPr>
            <w:tcW w:w="2033" w:type="dxa"/>
            <w:vAlign w:val="center"/>
          </w:tcPr>
          <w:p w14:paraId="09650176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(Dong, 2015)</w:t>
            </w:r>
          </w:p>
        </w:tc>
        <w:tc>
          <w:tcPr>
            <w:tcW w:w="2664" w:type="dxa"/>
            <w:vAlign w:val="center"/>
          </w:tcPr>
          <w:p w14:paraId="02F5AFB0" w14:textId="2C2F7337" w:rsidR="000263C5" w:rsidRPr="006D0129" w:rsidRDefault="00B8185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Performing well in financial management and quality of care: evidence from hospital process measures for treatment of cardiovascular disease</w:t>
            </w:r>
          </w:p>
        </w:tc>
        <w:tc>
          <w:tcPr>
            <w:tcW w:w="1461" w:type="dxa"/>
            <w:vAlign w:val="center"/>
          </w:tcPr>
          <w:p w14:paraId="26619FAC" w14:textId="6AF5AD2F" w:rsidR="000263C5" w:rsidRPr="006D0129" w:rsidRDefault="00B8185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Qualitative </w:t>
            </w:r>
          </w:p>
        </w:tc>
        <w:tc>
          <w:tcPr>
            <w:tcW w:w="1098" w:type="dxa"/>
            <w:vAlign w:val="center"/>
          </w:tcPr>
          <w:p w14:paraId="0A374DD3" w14:textId="4ED51391" w:rsidR="000263C5" w:rsidRPr="006D0129" w:rsidRDefault="00B8185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06B154F3" w14:textId="77777777" w:rsidR="000263C5" w:rsidRPr="006D0129" w:rsidRDefault="000263C5" w:rsidP="00B6376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5C1491B8" w14:textId="77777777" w:rsidR="000263C5" w:rsidRPr="006D0129" w:rsidRDefault="000263C5" w:rsidP="000263C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compliance with service standards</w:t>
            </w:r>
          </w:p>
          <w:p w14:paraId="1C271677" w14:textId="77777777" w:rsidR="000263C5" w:rsidRPr="006D0129" w:rsidRDefault="000263C5" w:rsidP="000263C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Reducing hospital beds</w:t>
            </w:r>
          </w:p>
          <w:p w14:paraId="229585CF" w14:textId="77777777" w:rsidR="000263C5" w:rsidRPr="006D0129" w:rsidRDefault="000263C5" w:rsidP="000263C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waiting time</w:t>
            </w:r>
          </w:p>
          <w:p w14:paraId="5D3B20FA" w14:textId="77777777" w:rsidR="000263C5" w:rsidRPr="006D0129" w:rsidRDefault="000263C5" w:rsidP="000263C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Reduction in staffing</w:t>
            </w:r>
          </w:p>
          <w:p w14:paraId="406CFB4D" w14:textId="77777777" w:rsidR="000263C5" w:rsidRPr="006D0129" w:rsidRDefault="000263C5" w:rsidP="000263C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Postpone &amp; Reduction of investments for new technologies</w:t>
            </w:r>
          </w:p>
          <w:p w14:paraId="2FF182B4" w14:textId="77777777" w:rsidR="000263C5" w:rsidRPr="006D0129" w:rsidRDefault="000263C5" w:rsidP="000263C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Reduce use of drugs</w:t>
            </w:r>
          </w:p>
          <w:p w14:paraId="5F30030A" w14:textId="77777777" w:rsidR="000263C5" w:rsidRPr="006D0129" w:rsidRDefault="000263C5" w:rsidP="00B6376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4FF173B1" w14:textId="77777777" w:rsidR="000263C5" w:rsidRPr="006D0129" w:rsidRDefault="000263C5" w:rsidP="000263C5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  <w:p w14:paraId="7CF03E11" w14:textId="77777777" w:rsidR="000263C5" w:rsidRPr="006D0129" w:rsidRDefault="000263C5" w:rsidP="00B6376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Contextual factors</w:t>
            </w:r>
          </w:p>
          <w:p w14:paraId="2789FA2E" w14:textId="77777777" w:rsidR="000263C5" w:rsidRPr="006D0129" w:rsidRDefault="000263C5" w:rsidP="00B63764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Being private or public, being located in urban or rural areas, and profitability and financial performance affect a hospital’s quality of care during economic crisis.</w:t>
            </w:r>
          </w:p>
          <w:p w14:paraId="734F6EAE" w14:textId="77777777" w:rsidR="000263C5" w:rsidRPr="006D0129" w:rsidRDefault="000263C5" w:rsidP="00B6376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4955FD59" w14:textId="77777777" w:rsidR="000263C5" w:rsidRPr="006D0129" w:rsidRDefault="000263C5" w:rsidP="000263C5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</w:t>
            </w:r>
          </w:p>
          <w:p w14:paraId="02E52E28" w14:textId="77777777" w:rsidR="000263C5" w:rsidRPr="006D0129" w:rsidRDefault="000263C5" w:rsidP="000263C5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less skilled staff</w:t>
            </w:r>
          </w:p>
          <w:p w14:paraId="2D285A72" w14:textId="77777777" w:rsidR="000263C5" w:rsidRPr="006D0129" w:rsidRDefault="000263C5" w:rsidP="000263C5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reduced the funds available to hospitals</w:t>
            </w:r>
          </w:p>
          <w:p w14:paraId="00229DD0" w14:textId="77777777" w:rsidR="000263C5" w:rsidRPr="006D0129" w:rsidRDefault="000263C5" w:rsidP="000263C5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 in the profit margins of private hospitals</w:t>
            </w:r>
          </w:p>
          <w:p w14:paraId="4B0CE93D" w14:textId="77777777" w:rsidR="000263C5" w:rsidRPr="006D0129" w:rsidRDefault="000263C5" w:rsidP="00980D9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F136D" w:rsidRPr="006D0129" w14:paraId="5224C20E" w14:textId="77777777" w:rsidTr="00732B1A">
        <w:trPr>
          <w:trHeight w:val="4373"/>
        </w:trPr>
        <w:tc>
          <w:tcPr>
            <w:tcW w:w="2033" w:type="dxa"/>
            <w:vAlign w:val="center"/>
          </w:tcPr>
          <w:p w14:paraId="0022CB5E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lastRenderedPageBreak/>
              <w:t>(Mitropoulos et al., 2018)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14:paraId="51E07E35" w14:textId="4ED3365F" w:rsidR="000263C5" w:rsidRPr="006D0129" w:rsidRDefault="00EE6F6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impact of economic crisis on the Greek hospitals' productivity</w:t>
            </w:r>
          </w:p>
        </w:tc>
        <w:tc>
          <w:tcPr>
            <w:tcW w:w="1461" w:type="dxa"/>
            <w:vAlign w:val="center"/>
          </w:tcPr>
          <w:p w14:paraId="2C56A5C7" w14:textId="2CD4429E" w:rsidR="000263C5" w:rsidRPr="006D0129" w:rsidRDefault="0029140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13228216" w14:textId="608ADF17" w:rsidR="000263C5" w:rsidRPr="006D0129" w:rsidRDefault="0029140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2DE541B6" w14:textId="77777777" w:rsidR="000263C5" w:rsidRPr="006D0129" w:rsidRDefault="000263C5" w:rsidP="00360D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4F16B40A" w14:textId="77777777" w:rsidR="000263C5" w:rsidRPr="006D0129" w:rsidRDefault="000263C5" w:rsidP="000263C5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cost control mechanism for three main costs groups in hospitals  (hospital supplies,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administration costs…)</w:t>
            </w:r>
          </w:p>
          <w:p w14:paraId="3505C411" w14:textId="77777777" w:rsidR="000263C5" w:rsidRPr="006D0129" w:rsidRDefault="000263C5" w:rsidP="000263C5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Redeploy human resources</w:t>
            </w:r>
          </w:p>
          <w:p w14:paraId="393F9140" w14:textId="77777777" w:rsidR="000263C5" w:rsidRPr="006D0129" w:rsidRDefault="000263C5" w:rsidP="000263C5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Implementing international e-auction for procurements </w:t>
            </w:r>
          </w:p>
          <w:p w14:paraId="56B40C41" w14:textId="77777777" w:rsidR="000263C5" w:rsidRPr="006D0129" w:rsidRDefault="000263C5" w:rsidP="000263C5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Increasing use of generic drugs</w:t>
            </w:r>
          </w:p>
          <w:p w14:paraId="544708CE" w14:textId="77777777" w:rsidR="000263C5" w:rsidRPr="006D0129" w:rsidRDefault="000263C5" w:rsidP="000263C5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Concrete pharmaceutical policies (</w:t>
            </w:r>
            <w:proofErr w:type="gramStart"/>
            <w:r w:rsidRPr="006D0129">
              <w:rPr>
                <w:rFonts w:asciiTheme="majorBidi" w:hAnsiTheme="majorBidi" w:cstheme="majorBidi"/>
                <w:sz w:val="20"/>
                <w:szCs w:val="20"/>
              </w:rPr>
              <w:t>i.e.</w:t>
            </w:r>
            <w:proofErr w:type="gramEnd"/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negative or positive lists according, electronic prescriptions, etc.) /Reintroduce positive list</w:t>
            </w:r>
          </w:p>
          <w:p w14:paraId="4429B5F4" w14:textId="77777777" w:rsidR="000263C5" w:rsidRPr="006D0129" w:rsidRDefault="000263C5" w:rsidP="00360D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0F3639CB" w14:textId="77777777" w:rsidR="000263C5" w:rsidRPr="006D0129" w:rsidRDefault="000263C5" w:rsidP="000263C5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cost in-efficiency of reimbursement policies / Rationalize payment methods</w:t>
            </w:r>
          </w:p>
          <w:p w14:paraId="2E53E6A8" w14:textId="77777777" w:rsidR="000263C5" w:rsidRPr="006D0129" w:rsidRDefault="000263C5" w:rsidP="000263C5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economic of scale</w:t>
            </w:r>
          </w:p>
          <w:p w14:paraId="63C48090" w14:textId="77777777" w:rsidR="000263C5" w:rsidRPr="006D0129" w:rsidRDefault="000263C5" w:rsidP="00360D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048503BC" w14:textId="77777777" w:rsidR="000263C5" w:rsidRPr="006D0129" w:rsidRDefault="000263C5" w:rsidP="000263C5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  <w:p w14:paraId="7DECFA97" w14:textId="77777777" w:rsidR="000263C5" w:rsidRPr="006D0129" w:rsidRDefault="000263C5" w:rsidP="000263C5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Promoting or implementing prospective payment system like DRG  </w:t>
            </w:r>
          </w:p>
          <w:p w14:paraId="07567502" w14:textId="77777777" w:rsidR="000263C5" w:rsidRPr="006D0129" w:rsidRDefault="000263C5" w:rsidP="00360D2B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1AD394D6" w14:textId="77777777" w:rsidR="000263C5" w:rsidRPr="006D0129" w:rsidRDefault="000263C5" w:rsidP="00360D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Contextual factors</w:t>
            </w:r>
          </w:p>
          <w:p w14:paraId="420197AE" w14:textId="77777777" w:rsidR="000263C5" w:rsidRPr="006D0129" w:rsidRDefault="000263C5" w:rsidP="000263C5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larger hospitals have achieved more in terms of efficiency</w:t>
            </w:r>
          </w:p>
        </w:tc>
      </w:tr>
      <w:tr w:rsidR="006F136D" w:rsidRPr="006D0129" w14:paraId="3AA8950A" w14:textId="77777777" w:rsidTr="00732B1A">
        <w:tc>
          <w:tcPr>
            <w:tcW w:w="2033" w:type="dxa"/>
            <w:vAlign w:val="center"/>
          </w:tcPr>
          <w:p w14:paraId="673576BD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(Keskimäki, 2003)</w:t>
            </w:r>
          </w:p>
        </w:tc>
        <w:tc>
          <w:tcPr>
            <w:tcW w:w="2664" w:type="dxa"/>
            <w:vAlign w:val="center"/>
          </w:tcPr>
          <w:p w14:paraId="091920D5" w14:textId="7D7EA6EE" w:rsidR="000263C5" w:rsidRPr="006D0129" w:rsidRDefault="00EE6F6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How did Finland's economic recession in the early 1990s affect socio-economic equity in the use of hospital care?</w:t>
            </w:r>
          </w:p>
        </w:tc>
        <w:tc>
          <w:tcPr>
            <w:tcW w:w="1461" w:type="dxa"/>
            <w:vAlign w:val="center"/>
          </w:tcPr>
          <w:p w14:paraId="240D3BA2" w14:textId="038ADE18" w:rsidR="000263C5" w:rsidRPr="006D0129" w:rsidRDefault="000E459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2AB58ECB" w14:textId="72D92CFB" w:rsidR="000263C5" w:rsidRPr="006D0129" w:rsidRDefault="000E4595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1233CC87" w14:textId="77777777" w:rsidR="000263C5" w:rsidRPr="006D0129" w:rsidRDefault="000263C5" w:rsidP="00AE4C0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683A1528" w14:textId="77777777" w:rsidR="000263C5" w:rsidRPr="006D0129" w:rsidRDefault="000263C5" w:rsidP="000263C5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Government reduced spending and increased out of pocket</w:t>
            </w:r>
          </w:p>
          <w:p w14:paraId="174A8FA0" w14:textId="77777777" w:rsidR="000263C5" w:rsidRPr="006D0129" w:rsidRDefault="000263C5" w:rsidP="000263C5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the volume of patients and admission to emergency and ambulatory care departments</w:t>
            </w:r>
          </w:p>
          <w:p w14:paraId="2274BCC7" w14:textId="77777777" w:rsidR="000263C5" w:rsidRPr="006D0129" w:rsidRDefault="000263C5" w:rsidP="00AE4C0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737AD4FD" w14:textId="77777777" w:rsidR="000263C5" w:rsidRPr="006D0129" w:rsidRDefault="000263C5" w:rsidP="000263C5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 in the average length of stay of patients</w:t>
            </w:r>
          </w:p>
          <w:p w14:paraId="4A49DEAD" w14:textId="77777777" w:rsidR="000263C5" w:rsidRPr="006D0129" w:rsidRDefault="000263C5" w:rsidP="000263C5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 utilization among deprived groups increased</w:t>
            </w:r>
          </w:p>
          <w:p w14:paraId="0EF07AED" w14:textId="77777777" w:rsidR="000263C5" w:rsidRPr="006D0129" w:rsidRDefault="000263C5" w:rsidP="000263C5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 increase in households’ out-of-pocket payments</w:t>
            </w:r>
          </w:p>
        </w:tc>
      </w:tr>
      <w:tr w:rsidR="006F136D" w:rsidRPr="006D0129" w14:paraId="2E71CCEB" w14:textId="77777777" w:rsidTr="00732B1A">
        <w:tc>
          <w:tcPr>
            <w:tcW w:w="2033" w:type="dxa"/>
            <w:vAlign w:val="center"/>
          </w:tcPr>
          <w:p w14:paraId="706A6A49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(Hellowell et al., 2019)</w:t>
            </w:r>
          </w:p>
        </w:tc>
        <w:tc>
          <w:tcPr>
            <w:tcW w:w="2664" w:type="dxa"/>
            <w:vAlign w:val="center"/>
          </w:tcPr>
          <w:p w14:paraId="3D7C6190" w14:textId="07F534B3" w:rsidR="000263C5" w:rsidRPr="006D0129" w:rsidRDefault="00EE6F65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Austerity and Hospitals in Deficit: Is PPP Termination the Answer?</w:t>
            </w:r>
          </w:p>
        </w:tc>
        <w:tc>
          <w:tcPr>
            <w:tcW w:w="1461" w:type="dxa"/>
            <w:vAlign w:val="center"/>
          </w:tcPr>
          <w:p w14:paraId="67B7B2A4" w14:textId="04F3562C" w:rsidR="000263C5" w:rsidRPr="006D0129" w:rsidRDefault="00C84528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0D4D3BE9" w14:textId="00E39026" w:rsidR="000263C5" w:rsidRPr="006D0129" w:rsidRDefault="00C84528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6700168F" w14:textId="77777777" w:rsidR="000263C5" w:rsidRPr="006D0129" w:rsidRDefault="000263C5" w:rsidP="00E47C3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096E5FA4" w14:textId="77777777" w:rsidR="000263C5" w:rsidRPr="006D0129" w:rsidRDefault="000263C5" w:rsidP="00B63764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Lowered tariffs paid to providers</w:t>
            </w:r>
          </w:p>
          <w:p w14:paraId="6A57DB6F" w14:textId="77777777" w:rsidR="000263C5" w:rsidRPr="006D0129" w:rsidRDefault="000263C5" w:rsidP="00E47C3E">
            <w:pPr>
              <w:bidi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Early termination of PPP contracts to cost reduction</w:t>
            </w:r>
          </w:p>
          <w:p w14:paraId="478A2EC1" w14:textId="77777777" w:rsidR="000263C5" w:rsidRPr="006D0129" w:rsidRDefault="000263C5" w:rsidP="006F7C8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1B307E81" w14:textId="77777777" w:rsidR="000263C5" w:rsidRPr="006D0129" w:rsidRDefault="000263C5" w:rsidP="006F7C8A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Payments made under Public Private Partnerships are ring-fenced and indexed to inflation</w:t>
            </w:r>
          </w:p>
        </w:tc>
      </w:tr>
      <w:tr w:rsidR="006F136D" w:rsidRPr="006D0129" w14:paraId="2896DC75" w14:textId="77777777" w:rsidTr="00732B1A">
        <w:tc>
          <w:tcPr>
            <w:tcW w:w="2033" w:type="dxa"/>
            <w:vAlign w:val="center"/>
          </w:tcPr>
          <w:p w14:paraId="5ECF13BC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(Burke et al., 2011)</w:t>
            </w:r>
          </w:p>
        </w:tc>
        <w:tc>
          <w:tcPr>
            <w:tcW w:w="2664" w:type="dxa"/>
            <w:vAlign w:val="center"/>
          </w:tcPr>
          <w:p w14:paraId="4934EE42" w14:textId="61036416" w:rsidR="000263C5" w:rsidRPr="006D0129" w:rsidRDefault="00935D9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Hospital restructuring and downsizing: Effects on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nursing staff well-being and perceived hospital functioning</w:t>
            </w:r>
          </w:p>
        </w:tc>
        <w:tc>
          <w:tcPr>
            <w:tcW w:w="1461" w:type="dxa"/>
            <w:vAlign w:val="center"/>
          </w:tcPr>
          <w:p w14:paraId="0EA54773" w14:textId="43E102F0" w:rsidR="000263C5" w:rsidRPr="006D0129" w:rsidRDefault="001C39CC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Quantitative nonrandomized</w:t>
            </w:r>
          </w:p>
        </w:tc>
        <w:tc>
          <w:tcPr>
            <w:tcW w:w="1098" w:type="dxa"/>
            <w:vAlign w:val="center"/>
          </w:tcPr>
          <w:p w14:paraId="75B2C8B6" w14:textId="2347B977" w:rsidR="000263C5" w:rsidRPr="006D0129" w:rsidRDefault="001C39CC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66CAE853" w14:textId="77777777" w:rsidR="000263C5" w:rsidRPr="006D0129" w:rsidRDefault="000263C5" w:rsidP="00294CF5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113F9BE3" w14:textId="77777777" w:rsidR="000263C5" w:rsidRPr="006D0129" w:rsidRDefault="000263C5" w:rsidP="000263C5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laying off workers</w:t>
            </w:r>
          </w:p>
          <w:p w14:paraId="504BFDE0" w14:textId="77777777" w:rsidR="000263C5" w:rsidRPr="006D0129" w:rsidRDefault="000263C5" w:rsidP="000263C5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Hiring freeze</w:t>
            </w:r>
          </w:p>
          <w:p w14:paraId="0E574CE0" w14:textId="77777777" w:rsidR="000263C5" w:rsidRPr="006D0129" w:rsidRDefault="000263C5" w:rsidP="00294CF5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lastRenderedPageBreak/>
              <w:t>Adaptive capacity</w:t>
            </w:r>
          </w:p>
          <w:p w14:paraId="462CE054" w14:textId="77777777" w:rsidR="000263C5" w:rsidRPr="006D0129" w:rsidRDefault="000263C5" w:rsidP="000263C5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rearranges jobs, units and reporting relationships</w:t>
            </w:r>
          </w:p>
          <w:p w14:paraId="42A6BDC6" w14:textId="77777777" w:rsidR="000263C5" w:rsidRPr="006D0129" w:rsidRDefault="000263C5" w:rsidP="00294CF5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11CB24CE" w14:textId="77777777" w:rsidR="000263C5" w:rsidRPr="006D0129" w:rsidRDefault="000263C5" w:rsidP="000263C5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</w:t>
            </w:r>
          </w:p>
          <w:p w14:paraId="394FBE70" w14:textId="77777777" w:rsidR="000263C5" w:rsidRPr="006D0129" w:rsidRDefault="000263C5" w:rsidP="000263C5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leaving the profession by nurses due to poor working conditions</w:t>
            </w:r>
          </w:p>
          <w:p w14:paraId="4349B317" w14:textId="77777777" w:rsidR="000263C5" w:rsidRPr="006D0129" w:rsidRDefault="000263C5" w:rsidP="000263C5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endanger the mental well-being of health workforce</w:t>
            </w:r>
          </w:p>
          <w:p w14:paraId="7D68627A" w14:textId="77777777" w:rsidR="000263C5" w:rsidRPr="006D0129" w:rsidRDefault="000263C5" w:rsidP="00294CF5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F136D" w:rsidRPr="006D0129" w14:paraId="64BA9931" w14:textId="77777777" w:rsidTr="00732B1A">
        <w:tc>
          <w:tcPr>
            <w:tcW w:w="2033" w:type="dxa"/>
            <w:vAlign w:val="center"/>
          </w:tcPr>
          <w:p w14:paraId="3E942AFA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(Berger et al., 2020)</w:t>
            </w:r>
          </w:p>
        </w:tc>
        <w:tc>
          <w:tcPr>
            <w:tcW w:w="2664" w:type="dxa"/>
            <w:vAlign w:val="center"/>
          </w:tcPr>
          <w:p w14:paraId="554194AE" w14:textId="17F57E27" w:rsidR="000263C5" w:rsidRPr="006D0129" w:rsidRDefault="00A80432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Determinants of soft budget constraints: How public debt affects hospital performance in Austria</w:t>
            </w:r>
          </w:p>
        </w:tc>
        <w:tc>
          <w:tcPr>
            <w:tcW w:w="1461" w:type="dxa"/>
            <w:vAlign w:val="center"/>
          </w:tcPr>
          <w:p w14:paraId="4FF1CB93" w14:textId="23A263A6" w:rsidR="000263C5" w:rsidRPr="006D0129" w:rsidRDefault="00E2282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0A1BA39E" w14:textId="4BC30C92" w:rsidR="000263C5" w:rsidRPr="006D0129" w:rsidRDefault="00E2282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61609660" w14:textId="77777777" w:rsidR="000263C5" w:rsidRPr="006D0129" w:rsidRDefault="000263C5" w:rsidP="00404D2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Contextual factors</w:t>
            </w:r>
          </w:p>
          <w:p w14:paraId="5175C0A2" w14:textId="77777777" w:rsidR="000263C5" w:rsidRPr="006D0129" w:rsidRDefault="000263C5" w:rsidP="000263C5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hospitals with lower levels of efficiency prior to the economic crisis achieved more in terms of efficiency and productivity by applying relevant policies</w:t>
            </w:r>
          </w:p>
          <w:p w14:paraId="2D6BE5F0" w14:textId="77777777" w:rsidR="000263C5" w:rsidRPr="006D0129" w:rsidRDefault="000263C5" w:rsidP="000263C5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public and private hospitals have not responded differently to budget constraints</w:t>
            </w:r>
          </w:p>
          <w:p w14:paraId="1F60EEEC" w14:textId="77777777" w:rsidR="000263C5" w:rsidRPr="006D0129" w:rsidRDefault="000263C5" w:rsidP="00404D2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F136D" w:rsidRPr="006D0129" w14:paraId="4CA90C61" w14:textId="77777777" w:rsidTr="00732B1A">
        <w:tc>
          <w:tcPr>
            <w:tcW w:w="2033" w:type="dxa"/>
            <w:vAlign w:val="center"/>
          </w:tcPr>
          <w:p w14:paraId="6593D540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(Martins et al., 2019)</w:t>
            </w:r>
          </w:p>
        </w:tc>
        <w:tc>
          <w:tcPr>
            <w:tcW w:w="2664" w:type="dxa"/>
            <w:vAlign w:val="center"/>
          </w:tcPr>
          <w:p w14:paraId="7368DA07" w14:textId="48B6AB0C" w:rsidR="000263C5" w:rsidRPr="006D0129" w:rsidRDefault="00E73582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Access and effectiveness inpatient care indicators and economic crisis: analysis based on the Brazilian Unified Health System data</w:t>
            </w:r>
          </w:p>
        </w:tc>
        <w:tc>
          <w:tcPr>
            <w:tcW w:w="1461" w:type="dxa"/>
            <w:vAlign w:val="center"/>
          </w:tcPr>
          <w:p w14:paraId="18814052" w14:textId="34FB241D" w:rsidR="000263C5" w:rsidRPr="006D0129" w:rsidRDefault="00B9384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318D5458" w14:textId="3BDB0953" w:rsidR="000263C5" w:rsidRPr="006D0129" w:rsidRDefault="006E6A88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15E9838C" w14:textId="77777777" w:rsidR="000263C5" w:rsidRPr="006D0129" w:rsidRDefault="000263C5" w:rsidP="001A375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3A684197" w14:textId="77777777" w:rsidR="000263C5" w:rsidRPr="006D0129" w:rsidRDefault="000263C5" w:rsidP="000263C5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reduced access and increased out-of-pocket payment in poor people</w:t>
            </w:r>
          </w:p>
        </w:tc>
      </w:tr>
      <w:tr w:rsidR="006F136D" w:rsidRPr="006D0129" w14:paraId="7AF73911" w14:textId="77777777" w:rsidTr="00732B1A">
        <w:tc>
          <w:tcPr>
            <w:tcW w:w="2033" w:type="dxa"/>
            <w:vAlign w:val="center"/>
          </w:tcPr>
          <w:p w14:paraId="0C4CCCDE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(Vaseva et al., 2016)</w:t>
            </w:r>
          </w:p>
        </w:tc>
        <w:tc>
          <w:tcPr>
            <w:tcW w:w="2664" w:type="dxa"/>
            <w:vAlign w:val="center"/>
          </w:tcPr>
          <w:p w14:paraId="795C1C23" w14:textId="4F766B18" w:rsidR="000263C5" w:rsidRPr="006D0129" w:rsidRDefault="00E73582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proofErr w:type="gramStart"/>
            <w:r w:rsidRPr="006D0129">
              <w:rPr>
                <w:rFonts w:asciiTheme="majorBidi" w:hAnsiTheme="majorBidi" w:cstheme="majorBidi"/>
                <w:sz w:val="20"/>
                <w:szCs w:val="20"/>
              </w:rPr>
              <w:t>Outcomes</w:t>
            </w:r>
            <w:proofErr w:type="gramEnd"/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analysis of hospital management model in restricted budget conditions. Biotechnology &amp; Biotechnological Equipment</w:t>
            </w:r>
          </w:p>
        </w:tc>
        <w:tc>
          <w:tcPr>
            <w:tcW w:w="1461" w:type="dxa"/>
            <w:vAlign w:val="center"/>
          </w:tcPr>
          <w:p w14:paraId="5DB07375" w14:textId="7B24C866" w:rsidR="000263C5" w:rsidRPr="006D0129" w:rsidRDefault="000169F9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554A3C60" w14:textId="37F2B4C2" w:rsidR="000263C5" w:rsidRPr="006D0129" w:rsidRDefault="000169F9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1BFB05CB" w14:textId="77777777" w:rsidR="000263C5" w:rsidRPr="006D0129" w:rsidRDefault="000263C5" w:rsidP="001B4A4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081A0B33" w14:textId="77777777" w:rsidR="000263C5" w:rsidRPr="006D0129" w:rsidRDefault="000263C5" w:rsidP="000263C5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cost control mechanism for three main costs groups in hospitals  (hospital supplies,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administration costs)</w:t>
            </w:r>
          </w:p>
          <w:p w14:paraId="6A2C5DD2" w14:textId="77777777" w:rsidR="000263C5" w:rsidRPr="006D0129" w:rsidRDefault="000263C5" w:rsidP="001B4A4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43182744" w14:textId="77777777" w:rsidR="000263C5" w:rsidRPr="006D0129" w:rsidRDefault="000263C5" w:rsidP="000263C5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preventable hospitalization decreased in vulnerable groups</w:t>
            </w:r>
          </w:p>
          <w:p w14:paraId="10A73DB6" w14:textId="77777777" w:rsidR="000263C5" w:rsidRPr="006D0129" w:rsidRDefault="000263C5" w:rsidP="001B4A4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6F136D" w:rsidRPr="006D0129" w14:paraId="65B1CDDB" w14:textId="77777777" w:rsidTr="00732B1A">
        <w:tc>
          <w:tcPr>
            <w:tcW w:w="2033" w:type="dxa"/>
            <w:vAlign w:val="center"/>
          </w:tcPr>
          <w:p w14:paraId="79554C17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(James, 1999)</w:t>
            </w:r>
          </w:p>
        </w:tc>
        <w:tc>
          <w:tcPr>
            <w:tcW w:w="2664" w:type="dxa"/>
            <w:vAlign w:val="center"/>
          </w:tcPr>
          <w:p w14:paraId="58550591" w14:textId="56DFF9BF" w:rsidR="000263C5" w:rsidRPr="006D0129" w:rsidRDefault="00E73582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Closing rural hospitals in Saskatchewan: on the road to wellness? Social science &amp; medicine</w:t>
            </w:r>
          </w:p>
        </w:tc>
        <w:tc>
          <w:tcPr>
            <w:tcW w:w="1461" w:type="dxa"/>
            <w:vAlign w:val="center"/>
          </w:tcPr>
          <w:p w14:paraId="4C97D4C2" w14:textId="77777777" w:rsidR="003042AF" w:rsidRPr="006D0129" w:rsidRDefault="003042AF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14:paraId="50C36537" w14:textId="77777777" w:rsidR="000263C5" w:rsidRPr="006D0129" w:rsidRDefault="000263C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730ECB24" w14:textId="177CF777" w:rsidR="000263C5" w:rsidRPr="006D0129" w:rsidRDefault="003042AF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19940DF4" w14:textId="77777777" w:rsidR="000263C5" w:rsidRPr="006D0129" w:rsidRDefault="000263C5" w:rsidP="008C2E9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5FE81671" w14:textId="77777777" w:rsidR="000263C5" w:rsidRPr="006D0129" w:rsidRDefault="000263C5" w:rsidP="000263C5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</w:tc>
      </w:tr>
      <w:tr w:rsidR="006F136D" w:rsidRPr="006D0129" w14:paraId="1B1096AF" w14:textId="77777777" w:rsidTr="00732B1A">
        <w:tc>
          <w:tcPr>
            <w:tcW w:w="2033" w:type="dxa"/>
            <w:vAlign w:val="center"/>
          </w:tcPr>
          <w:p w14:paraId="5740D468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(Seamer et al., 2019)</w:t>
            </w:r>
          </w:p>
        </w:tc>
        <w:tc>
          <w:tcPr>
            <w:tcW w:w="2664" w:type="dxa"/>
            <w:vAlign w:val="center"/>
          </w:tcPr>
          <w:p w14:paraId="6D216B73" w14:textId="352C7578" w:rsidR="000263C5" w:rsidRPr="006D0129" w:rsidRDefault="00C347A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Did government spending cuts to social care for older people lead to an increase in emergency hospital admissions? An ecological study</w:t>
            </w:r>
          </w:p>
        </w:tc>
        <w:tc>
          <w:tcPr>
            <w:tcW w:w="1461" w:type="dxa"/>
            <w:vAlign w:val="center"/>
          </w:tcPr>
          <w:p w14:paraId="36241A88" w14:textId="0A8750C6" w:rsidR="000263C5" w:rsidRPr="006D0129" w:rsidRDefault="00B9384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221AA1B5" w14:textId="414C5A54" w:rsidR="000263C5" w:rsidRPr="006D0129" w:rsidRDefault="00B9384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72BA6F79" w14:textId="77777777" w:rsidR="000263C5" w:rsidRPr="006D0129" w:rsidRDefault="000263C5" w:rsidP="008C2E9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Recommendation</w:t>
            </w:r>
          </w:p>
          <w:p w14:paraId="7553632C" w14:textId="77777777" w:rsidR="000263C5" w:rsidRPr="006D0129" w:rsidRDefault="000263C5" w:rsidP="000263C5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 significant relationship between social care provision and emergency hospital admissions, which was attributed to ineffective community care</w:t>
            </w:r>
          </w:p>
        </w:tc>
      </w:tr>
      <w:tr w:rsidR="006F136D" w:rsidRPr="006D0129" w14:paraId="242C86D3" w14:textId="77777777" w:rsidTr="00732B1A">
        <w:tc>
          <w:tcPr>
            <w:tcW w:w="2033" w:type="dxa"/>
            <w:vAlign w:val="center"/>
          </w:tcPr>
          <w:p w14:paraId="66716940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Kaitelidou</w:t>
            </w:r>
            <w:proofErr w:type="spellEnd"/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et al., 2016</w:t>
            </w: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27DFA680" w14:textId="6BB51445" w:rsidR="000263C5" w:rsidRPr="006D0129" w:rsidRDefault="00C347A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impact of economic crisis to hospital sector and the efficiency of Greek public hospitals</w:t>
            </w:r>
          </w:p>
        </w:tc>
        <w:tc>
          <w:tcPr>
            <w:tcW w:w="1461" w:type="dxa"/>
            <w:vAlign w:val="center"/>
          </w:tcPr>
          <w:p w14:paraId="4A0345B4" w14:textId="3ABE0058" w:rsidR="000263C5" w:rsidRPr="006D0129" w:rsidRDefault="000F4FE2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7A95F5FC" w14:textId="33B837CE" w:rsidR="000263C5" w:rsidRPr="006D0129" w:rsidRDefault="000F4FE2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660ABE74" w14:textId="77777777" w:rsidR="000263C5" w:rsidRPr="006D0129" w:rsidRDefault="000263C5" w:rsidP="001D6E51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4539565C" w14:textId="77777777" w:rsidR="000263C5" w:rsidRPr="006D0129" w:rsidRDefault="000263C5" w:rsidP="000263C5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cost control mechanism for three main costs groups in hospitals  (hospital supplies,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administration costs)</w:t>
            </w:r>
          </w:p>
          <w:p w14:paraId="43B2E8AE" w14:textId="77777777" w:rsidR="000263C5" w:rsidRPr="006D0129" w:rsidRDefault="000263C5" w:rsidP="000263C5">
            <w:pPr>
              <w:pStyle w:val="ListParagraph"/>
              <w:numPr>
                <w:ilvl w:val="0"/>
                <w:numId w:val="26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Cutting salaries </w:t>
            </w:r>
          </w:p>
          <w:p w14:paraId="41952C35" w14:textId="77777777" w:rsidR="000263C5" w:rsidRPr="006D0129" w:rsidRDefault="000263C5" w:rsidP="000263C5">
            <w:pPr>
              <w:pStyle w:val="ListParagraph"/>
              <w:numPr>
                <w:ilvl w:val="0"/>
                <w:numId w:val="26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Reforms in hospital policies and procedures:</w:t>
            </w:r>
          </w:p>
          <w:p w14:paraId="12CDD4A8" w14:textId="77777777" w:rsidR="000263C5" w:rsidRPr="006D0129" w:rsidRDefault="000263C5" w:rsidP="001D6E51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7D63FDFB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Reforms in hospital policies and procedures:</w:t>
            </w:r>
          </w:p>
          <w:p w14:paraId="001374EF" w14:textId="77777777" w:rsidR="000263C5" w:rsidRPr="006D0129" w:rsidRDefault="000263C5" w:rsidP="001D6E5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057993EC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Integration and merger of public hospitals and dividing them into groups with common management</w:t>
            </w:r>
          </w:p>
        </w:tc>
      </w:tr>
      <w:tr w:rsidR="006F136D" w:rsidRPr="006D0129" w14:paraId="460BA744" w14:textId="77777777" w:rsidTr="00732B1A">
        <w:tc>
          <w:tcPr>
            <w:tcW w:w="2033" w:type="dxa"/>
            <w:vAlign w:val="center"/>
          </w:tcPr>
          <w:p w14:paraId="5B3D15BA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(Gkentzi et al., 2019)</w:t>
            </w:r>
          </w:p>
        </w:tc>
        <w:tc>
          <w:tcPr>
            <w:tcW w:w="2664" w:type="dxa"/>
            <w:vAlign w:val="center"/>
          </w:tcPr>
          <w:p w14:paraId="5177565D" w14:textId="63E64C50" w:rsidR="000263C5" w:rsidRPr="006D0129" w:rsidRDefault="00C347A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Economic recession and attendances in the Pediatric Emergency Department. BioMed research international</w:t>
            </w:r>
          </w:p>
        </w:tc>
        <w:tc>
          <w:tcPr>
            <w:tcW w:w="1461" w:type="dxa"/>
            <w:vAlign w:val="center"/>
          </w:tcPr>
          <w:p w14:paraId="6A3906CC" w14:textId="5C0CB347" w:rsidR="000263C5" w:rsidRPr="006D0129" w:rsidRDefault="000F4FE2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28C6B839" w14:textId="21ABB46A" w:rsidR="000263C5" w:rsidRPr="006D0129" w:rsidRDefault="000F4FE2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6A961CB3" w14:textId="77777777" w:rsidR="000263C5" w:rsidRPr="006D0129" w:rsidRDefault="000263C5" w:rsidP="00E64BA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Contextual factors</w:t>
            </w:r>
          </w:p>
          <w:p w14:paraId="1BD7EF7F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urban and suburban hospitals have been affected more significantly by economic crisis compared to rural hospitals</w:t>
            </w:r>
          </w:p>
        </w:tc>
      </w:tr>
      <w:tr w:rsidR="006F136D" w:rsidRPr="006D0129" w14:paraId="148A8EFD" w14:textId="77777777" w:rsidTr="00732B1A">
        <w:trPr>
          <w:trHeight w:val="70"/>
        </w:trPr>
        <w:tc>
          <w:tcPr>
            <w:tcW w:w="2033" w:type="dxa"/>
            <w:vAlign w:val="center"/>
          </w:tcPr>
          <w:p w14:paraId="481CA429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(Karamanoli, 2015)</w:t>
            </w:r>
          </w:p>
        </w:tc>
        <w:tc>
          <w:tcPr>
            <w:tcW w:w="2664" w:type="dxa"/>
            <w:vAlign w:val="center"/>
          </w:tcPr>
          <w:p w14:paraId="0DD2852D" w14:textId="4939AF26" w:rsidR="000263C5" w:rsidRPr="006D0129" w:rsidRDefault="00C347A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 years of austerity takes its toll on Greek health care</w:t>
            </w:r>
          </w:p>
        </w:tc>
        <w:tc>
          <w:tcPr>
            <w:tcW w:w="1461" w:type="dxa"/>
            <w:vAlign w:val="center"/>
          </w:tcPr>
          <w:p w14:paraId="604BBF60" w14:textId="030EE458" w:rsidR="000263C5" w:rsidRPr="006D0129" w:rsidRDefault="004A4F1F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54F9B046" w14:textId="6D5AA78F" w:rsidR="000263C5" w:rsidRPr="006D0129" w:rsidRDefault="004A4F1F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09EC4493" w14:textId="77777777" w:rsidR="000263C5" w:rsidRPr="006D0129" w:rsidRDefault="000263C5" w:rsidP="00494E6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480F7865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Aging of public hospital personnel due to migration of young physicians and nurses</w:t>
            </w:r>
          </w:p>
        </w:tc>
      </w:tr>
      <w:tr w:rsidR="006F136D" w:rsidRPr="006D0129" w14:paraId="685F9429" w14:textId="77777777" w:rsidTr="00732B1A">
        <w:tc>
          <w:tcPr>
            <w:tcW w:w="2033" w:type="dxa"/>
            <w:vAlign w:val="center"/>
          </w:tcPr>
          <w:p w14:paraId="229C40A6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(Keramidou and Triantafyllopoulos, 2018)</w:t>
            </w:r>
          </w:p>
        </w:tc>
        <w:tc>
          <w:tcPr>
            <w:tcW w:w="2664" w:type="dxa"/>
            <w:vAlign w:val="center"/>
          </w:tcPr>
          <w:p w14:paraId="5F68F7BF" w14:textId="526FB54F" w:rsidR="000263C5" w:rsidRPr="006D0129" w:rsidRDefault="00C347A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impact of the financial crisis and austerity policies on the service quality of public hospitals in Greece</w:t>
            </w:r>
          </w:p>
        </w:tc>
        <w:tc>
          <w:tcPr>
            <w:tcW w:w="1461" w:type="dxa"/>
            <w:vAlign w:val="center"/>
          </w:tcPr>
          <w:p w14:paraId="58F53340" w14:textId="7B95C243" w:rsidR="000263C5" w:rsidRPr="006D0129" w:rsidRDefault="004A4F1F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51BC086C" w14:textId="701069AA" w:rsidR="000263C5" w:rsidRPr="006D0129" w:rsidRDefault="004A4F1F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359BFFD6" w14:textId="77777777" w:rsidR="000263C5" w:rsidRPr="006D0129" w:rsidRDefault="000263C5" w:rsidP="00972B5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3CB27E19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increased physical and psychological strain on clinical personnel</w:t>
            </w:r>
          </w:p>
          <w:p w14:paraId="269C5841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decline in evidence-based practice in hospitals</w:t>
            </w:r>
          </w:p>
          <w:p w14:paraId="56F280EA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poor quality and safety of care</w:t>
            </w:r>
          </w:p>
          <w:p w14:paraId="30487FE7" w14:textId="77777777" w:rsidR="000263C5" w:rsidRPr="006D0129" w:rsidRDefault="000263C5" w:rsidP="000263C5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patient dissatisfaction</w:t>
            </w:r>
          </w:p>
        </w:tc>
      </w:tr>
      <w:tr w:rsidR="006F136D" w:rsidRPr="006D0129" w14:paraId="03377291" w14:textId="77777777" w:rsidTr="00732B1A">
        <w:tc>
          <w:tcPr>
            <w:tcW w:w="2033" w:type="dxa"/>
            <w:vAlign w:val="center"/>
          </w:tcPr>
          <w:p w14:paraId="35C3E188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(Koutserimpas et al., 2019)</w:t>
            </w:r>
          </w:p>
        </w:tc>
        <w:tc>
          <w:tcPr>
            <w:tcW w:w="2664" w:type="dxa"/>
            <w:vAlign w:val="center"/>
          </w:tcPr>
          <w:p w14:paraId="36AFE2D1" w14:textId="0DD62D50" w:rsidR="000263C5" w:rsidRPr="006D0129" w:rsidRDefault="00C347A0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burden on public emergency departments during the economic crisis years in Greece: a two-center comparative study</w:t>
            </w:r>
          </w:p>
        </w:tc>
        <w:tc>
          <w:tcPr>
            <w:tcW w:w="1461" w:type="dxa"/>
            <w:vAlign w:val="center"/>
          </w:tcPr>
          <w:p w14:paraId="149D3F8C" w14:textId="50C03ED1" w:rsidR="000263C5" w:rsidRPr="006D0129" w:rsidRDefault="00291407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6F9BAC9B" w14:textId="1F377EE9" w:rsidR="000263C5" w:rsidRPr="006D0129" w:rsidRDefault="0029140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4239B2D7" w14:textId="77777777" w:rsidR="000263C5" w:rsidRPr="006D0129" w:rsidRDefault="000263C5" w:rsidP="00CC26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3A8EB7C0" w14:textId="77777777" w:rsidR="000263C5" w:rsidRPr="006D0129" w:rsidRDefault="000263C5" w:rsidP="000263C5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Reduction in staffing</w:t>
            </w:r>
          </w:p>
          <w:p w14:paraId="102C0BD5" w14:textId="77777777" w:rsidR="000263C5" w:rsidRPr="006D0129" w:rsidRDefault="000263C5" w:rsidP="000263C5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age of retirement</w:t>
            </w:r>
          </w:p>
          <w:p w14:paraId="04CE9E02" w14:textId="77777777" w:rsidR="000263C5" w:rsidRPr="006D0129" w:rsidRDefault="000263C5" w:rsidP="000263C5">
            <w:pPr>
              <w:pStyle w:val="ListParagraph"/>
              <w:numPr>
                <w:ilvl w:val="0"/>
                <w:numId w:val="28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Cutting salaries </w:t>
            </w:r>
          </w:p>
          <w:p w14:paraId="05906BFA" w14:textId="77777777" w:rsidR="000263C5" w:rsidRPr="006D0129" w:rsidRDefault="000263C5" w:rsidP="00CC263C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108B009C" w14:textId="77777777" w:rsidR="000263C5" w:rsidRPr="006D0129" w:rsidRDefault="000263C5" w:rsidP="000263C5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Horizontal integration between hospitals and vertical integration of hospitals</w:t>
            </w:r>
          </w:p>
          <w:p w14:paraId="3FA30949" w14:textId="77777777" w:rsidR="000263C5" w:rsidRPr="006D0129" w:rsidRDefault="000263C5" w:rsidP="00CC26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Contextual factors</w:t>
            </w:r>
          </w:p>
          <w:p w14:paraId="6CA7FA3A" w14:textId="77777777" w:rsidR="000263C5" w:rsidRPr="006D0129" w:rsidRDefault="000263C5" w:rsidP="00CC26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urban and suburban hospitals have been affected more significantly by economic crisis compared to rural hospitals</w:t>
            </w:r>
          </w:p>
        </w:tc>
      </w:tr>
      <w:tr w:rsidR="006F136D" w:rsidRPr="006D0129" w14:paraId="41556B7A" w14:textId="77777777" w:rsidTr="00732B1A">
        <w:tc>
          <w:tcPr>
            <w:tcW w:w="2033" w:type="dxa"/>
            <w:vAlign w:val="center"/>
          </w:tcPr>
          <w:p w14:paraId="0132E2F2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(Schizas et al., 2019)</w:t>
            </w:r>
          </w:p>
        </w:tc>
        <w:tc>
          <w:tcPr>
            <w:tcW w:w="2664" w:type="dxa"/>
            <w:vAlign w:val="center"/>
          </w:tcPr>
          <w:p w14:paraId="18390F39" w14:textId="292F15E6" w:rsidR="000263C5" w:rsidRPr="006D0129" w:rsidRDefault="00221731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The profile of patients receiving public and private surgical services in Greece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during the economic crisis: a comparative study</w:t>
            </w:r>
          </w:p>
        </w:tc>
        <w:tc>
          <w:tcPr>
            <w:tcW w:w="1461" w:type="dxa"/>
            <w:vAlign w:val="center"/>
          </w:tcPr>
          <w:p w14:paraId="6009B5BF" w14:textId="7C499294" w:rsidR="000263C5" w:rsidRPr="006D0129" w:rsidRDefault="00C347A0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Quantitative descriptive</w:t>
            </w:r>
          </w:p>
        </w:tc>
        <w:tc>
          <w:tcPr>
            <w:tcW w:w="1098" w:type="dxa"/>
            <w:vAlign w:val="center"/>
          </w:tcPr>
          <w:p w14:paraId="6F8E485E" w14:textId="030732BC" w:rsidR="000263C5" w:rsidRPr="006D0129" w:rsidRDefault="00C347A0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407B245A" w14:textId="77777777" w:rsidR="000263C5" w:rsidRPr="006D0129" w:rsidRDefault="000263C5" w:rsidP="00A233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4F2E613E" w14:textId="77777777" w:rsidR="000263C5" w:rsidRPr="006D0129" w:rsidRDefault="000263C5" w:rsidP="00A233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economic crisis can shift the choice of the surgical technique toward less costly protocols</w:t>
            </w:r>
          </w:p>
        </w:tc>
      </w:tr>
      <w:tr w:rsidR="006F136D" w:rsidRPr="006D0129" w14:paraId="0435A6A0" w14:textId="77777777" w:rsidTr="00732B1A">
        <w:tc>
          <w:tcPr>
            <w:tcW w:w="2033" w:type="dxa"/>
            <w:vAlign w:val="center"/>
          </w:tcPr>
          <w:p w14:paraId="05090D00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(Souliotis et al., 2016)</w:t>
            </w:r>
          </w:p>
        </w:tc>
        <w:tc>
          <w:tcPr>
            <w:tcW w:w="2664" w:type="dxa"/>
            <w:vAlign w:val="center"/>
          </w:tcPr>
          <w:p w14:paraId="47447F22" w14:textId="20E546F6" w:rsidR="000263C5" w:rsidRPr="006D0129" w:rsidRDefault="00221731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Informal payments in the Greek health sector amid the financial crisis: old habits die last</w:t>
            </w:r>
          </w:p>
        </w:tc>
        <w:tc>
          <w:tcPr>
            <w:tcW w:w="1461" w:type="dxa"/>
            <w:vAlign w:val="center"/>
          </w:tcPr>
          <w:p w14:paraId="29CE15CB" w14:textId="5748FECA" w:rsidR="000263C5" w:rsidRPr="006D0129" w:rsidRDefault="0028063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6226C970" w14:textId="586CD8B6" w:rsidR="000263C5" w:rsidRPr="006D0129" w:rsidRDefault="0028063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050AAC7A" w14:textId="77777777" w:rsidR="000263C5" w:rsidRPr="006D0129" w:rsidRDefault="000263C5" w:rsidP="00B24F8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05876F2F" w14:textId="77777777" w:rsidR="000263C5" w:rsidRPr="006D0129" w:rsidRDefault="000263C5" w:rsidP="000263C5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households’ out-of-pocket payments</w:t>
            </w:r>
          </w:p>
          <w:p w14:paraId="37C10DA8" w14:textId="77777777" w:rsidR="000263C5" w:rsidRPr="006D0129" w:rsidRDefault="000263C5" w:rsidP="000263C5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</w:t>
            </w: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under-the-table payments to physicians and nurses</w:t>
            </w:r>
          </w:p>
        </w:tc>
      </w:tr>
      <w:tr w:rsidR="006F136D" w:rsidRPr="006D0129" w14:paraId="569F7F3B" w14:textId="77777777" w:rsidTr="00732B1A">
        <w:tc>
          <w:tcPr>
            <w:tcW w:w="2033" w:type="dxa"/>
            <w:vAlign w:val="center"/>
          </w:tcPr>
          <w:p w14:paraId="1945EB45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(Spiridakis et al., 2015)</w:t>
            </w:r>
          </w:p>
        </w:tc>
        <w:tc>
          <w:tcPr>
            <w:tcW w:w="2664" w:type="dxa"/>
            <w:vAlign w:val="center"/>
          </w:tcPr>
          <w:p w14:paraId="2A5F70D0" w14:textId="0BD407C2" w:rsidR="000263C5" w:rsidRPr="006D0129" w:rsidRDefault="00221731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Impact of financial crisis on the workload, training, personal and social life of the residents in surgical specialties in Greece</w:t>
            </w:r>
          </w:p>
        </w:tc>
        <w:tc>
          <w:tcPr>
            <w:tcW w:w="1461" w:type="dxa"/>
            <w:vAlign w:val="center"/>
          </w:tcPr>
          <w:p w14:paraId="2A779EA0" w14:textId="76D9B44D" w:rsidR="000263C5" w:rsidRPr="006D0129" w:rsidRDefault="0028063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4A0D2968" w14:textId="76F90E5D" w:rsidR="000263C5" w:rsidRPr="006D0129" w:rsidRDefault="0028063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424" w:type="dxa"/>
          </w:tcPr>
          <w:p w14:paraId="75FA46FB" w14:textId="77777777" w:rsidR="000263C5" w:rsidRPr="006D0129" w:rsidRDefault="000263C5" w:rsidP="00AD1CA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1D8200F9" w14:textId="7A6F8D4C" w:rsidR="000263C5" w:rsidRPr="006D0129" w:rsidRDefault="00314426" w:rsidP="000263C5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Devotion of less time by clinical staff to training and personal development due to high workload and </w:t>
            </w:r>
            <w:r w:rsidR="000263C5"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mental and physical fatigue</w:t>
            </w:r>
          </w:p>
          <w:p w14:paraId="1F6C189E" w14:textId="40E46F42" w:rsidR="000263C5" w:rsidRPr="006D0129" w:rsidRDefault="00314426" w:rsidP="000263C5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the volume of patients and admission to emergency and ambulatory care departments</w:t>
            </w:r>
          </w:p>
          <w:p w14:paraId="10F915CE" w14:textId="3D6ECC3A" w:rsidR="000263C5" w:rsidRPr="006D0129" w:rsidRDefault="00314426" w:rsidP="000263C5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Endanger the mental well-being of health workforce</w:t>
            </w:r>
          </w:p>
          <w:p w14:paraId="3EC64059" w14:textId="6052B33D" w:rsidR="000263C5" w:rsidRPr="006D0129" w:rsidRDefault="00314426" w:rsidP="000263C5">
            <w:pPr>
              <w:pStyle w:val="ListParagraph"/>
              <w:numPr>
                <w:ilvl w:val="0"/>
                <w:numId w:val="3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demand for acute care, urgent cases, complicated pregnancies and cardio</w:t>
            </w:r>
            <w:r w:rsidR="000263C5"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vascular diseases, especially in vulnerable groups</w:t>
            </w:r>
          </w:p>
        </w:tc>
      </w:tr>
      <w:tr w:rsidR="006F136D" w:rsidRPr="006D0129" w14:paraId="5178475A" w14:textId="77777777" w:rsidTr="00732B1A">
        <w:tc>
          <w:tcPr>
            <w:tcW w:w="2033" w:type="dxa"/>
            <w:vAlign w:val="center"/>
          </w:tcPr>
          <w:p w14:paraId="3FE0DFA9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(Stavrianou et al., 2018)</w:t>
            </w:r>
          </w:p>
        </w:tc>
        <w:tc>
          <w:tcPr>
            <w:tcW w:w="2664" w:type="dxa"/>
            <w:vAlign w:val="center"/>
          </w:tcPr>
          <w:p w14:paraId="30F13F72" w14:textId="629FD8CE" w:rsidR="000263C5" w:rsidRPr="006D0129" w:rsidRDefault="00221731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Informal Caregivers in Greek Hospitals: </w:t>
            </w:r>
            <w:proofErr w:type="gramStart"/>
            <w:r w:rsidRPr="006D0129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proofErr w:type="gramEnd"/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Unique Phenomenon of a Health System in Financial Crisis</w:t>
            </w:r>
          </w:p>
        </w:tc>
        <w:tc>
          <w:tcPr>
            <w:tcW w:w="1461" w:type="dxa"/>
            <w:vAlign w:val="center"/>
          </w:tcPr>
          <w:p w14:paraId="321BC537" w14:textId="514AC1DB" w:rsidR="000263C5" w:rsidRPr="006D0129" w:rsidRDefault="000169F9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6E69AFC9" w14:textId="76C724F6" w:rsidR="000263C5" w:rsidRPr="006D0129" w:rsidRDefault="000169F9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6789A5EE" w14:textId="77777777" w:rsidR="000263C5" w:rsidRPr="006D0129" w:rsidRDefault="000263C5" w:rsidP="00E6371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26AF9BAA" w14:textId="77777777" w:rsidR="000263C5" w:rsidRPr="006D0129" w:rsidRDefault="000263C5" w:rsidP="000263C5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 following economic crisis</w:t>
            </w:r>
          </w:p>
          <w:p w14:paraId="39F39A6E" w14:textId="77777777" w:rsidR="000263C5" w:rsidRPr="006D0129" w:rsidRDefault="000263C5" w:rsidP="000263C5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Poor quality and safety of care, patient dissatisfaction</w:t>
            </w:r>
          </w:p>
        </w:tc>
      </w:tr>
      <w:tr w:rsidR="006F136D" w:rsidRPr="006D0129" w14:paraId="363D4BE8" w14:textId="77777777" w:rsidTr="00732B1A">
        <w:tc>
          <w:tcPr>
            <w:tcW w:w="2033" w:type="dxa"/>
            <w:vAlign w:val="center"/>
          </w:tcPr>
          <w:p w14:paraId="0E5615EC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(Xenos et al., 2017)</w:t>
            </w:r>
          </w:p>
        </w:tc>
        <w:tc>
          <w:tcPr>
            <w:tcW w:w="2664" w:type="dxa"/>
            <w:vAlign w:val="center"/>
          </w:tcPr>
          <w:p w14:paraId="1793CA7D" w14:textId="4D8F131F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Efficiency and productivity assessment of public hospitals in Greece during the crisis period 2009–2012</w:t>
            </w:r>
          </w:p>
        </w:tc>
        <w:tc>
          <w:tcPr>
            <w:tcW w:w="1461" w:type="dxa"/>
            <w:vAlign w:val="center"/>
          </w:tcPr>
          <w:p w14:paraId="1BCBE964" w14:textId="75231861" w:rsidR="000263C5" w:rsidRPr="006D0129" w:rsidRDefault="0045699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78C55BD8" w14:textId="4FD20ACD" w:rsidR="000263C5" w:rsidRPr="006D0129" w:rsidRDefault="00456991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4661685A" w14:textId="77777777" w:rsidR="000263C5" w:rsidRPr="006D0129" w:rsidRDefault="000263C5" w:rsidP="00192A7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21ED1A57" w14:textId="77777777" w:rsidR="000263C5" w:rsidRPr="006D0129" w:rsidRDefault="000263C5" w:rsidP="000263C5">
            <w:pPr>
              <w:pStyle w:val="ListParagraph"/>
              <w:numPr>
                <w:ilvl w:val="0"/>
                <w:numId w:val="33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 in the use of brand name drugs</w:t>
            </w:r>
          </w:p>
          <w:p w14:paraId="201846B0" w14:textId="77777777" w:rsidR="000263C5" w:rsidRPr="006D0129" w:rsidRDefault="000263C5" w:rsidP="00192A7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5E5C8190" w14:textId="77777777" w:rsidR="000263C5" w:rsidRPr="006D0129" w:rsidRDefault="000263C5" w:rsidP="000263C5">
            <w:pPr>
              <w:pStyle w:val="ListParagraph"/>
              <w:numPr>
                <w:ilvl w:val="0"/>
                <w:numId w:val="33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Reforms in hospital policies and procedures</w:t>
            </w:r>
          </w:p>
          <w:p w14:paraId="1DE350EC" w14:textId="77777777" w:rsidR="000263C5" w:rsidRPr="006D0129" w:rsidRDefault="000263C5" w:rsidP="000263C5">
            <w:pPr>
              <w:pStyle w:val="ListParagraph"/>
              <w:numPr>
                <w:ilvl w:val="0"/>
                <w:numId w:val="33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Improving hospital infrastructure and technology in order to cost reduction</w:t>
            </w:r>
          </w:p>
          <w:p w14:paraId="34A43EE2" w14:textId="77777777" w:rsidR="000263C5" w:rsidRPr="006D0129" w:rsidRDefault="000263C5" w:rsidP="000263C5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Establishing a unified social security fund</w:t>
            </w:r>
          </w:p>
          <w:p w14:paraId="1C0D3314" w14:textId="77777777" w:rsidR="000263C5" w:rsidRPr="006D0129" w:rsidRDefault="000263C5" w:rsidP="00192A77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416D4AFA" w14:textId="77777777" w:rsidR="000263C5" w:rsidRPr="006D0129" w:rsidRDefault="000263C5" w:rsidP="000263C5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Integration and merger of public hospitals and dividing them into groups with common management</w:t>
            </w:r>
          </w:p>
          <w:p w14:paraId="18E221F4" w14:textId="77777777" w:rsidR="000263C5" w:rsidRPr="006D0129" w:rsidRDefault="000263C5" w:rsidP="000263C5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Promoting or implementing prospective payment system like DRG  </w:t>
            </w:r>
          </w:p>
        </w:tc>
      </w:tr>
      <w:tr w:rsidR="006F136D" w:rsidRPr="006D0129" w14:paraId="33314B2E" w14:textId="77777777" w:rsidTr="00732B1A">
        <w:tc>
          <w:tcPr>
            <w:tcW w:w="2033" w:type="dxa"/>
            <w:vAlign w:val="center"/>
          </w:tcPr>
          <w:p w14:paraId="6895DAF2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(Kiernan, 2019)</w:t>
            </w:r>
          </w:p>
        </w:tc>
        <w:tc>
          <w:tcPr>
            <w:tcW w:w="2664" w:type="dxa"/>
            <w:vAlign w:val="center"/>
          </w:tcPr>
          <w:p w14:paraId="57FD63AF" w14:textId="38523D4E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Public policy failure in healthcare: The effect of salary reduction for new entrant consultants on recruitment in public hospitals</w:t>
            </w:r>
          </w:p>
        </w:tc>
        <w:tc>
          <w:tcPr>
            <w:tcW w:w="1461" w:type="dxa"/>
            <w:vAlign w:val="center"/>
          </w:tcPr>
          <w:p w14:paraId="2EE60E63" w14:textId="2C7669F8" w:rsidR="000263C5" w:rsidRPr="006D0129" w:rsidRDefault="00B9384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4AC2AF53" w14:textId="55CC09FD" w:rsidR="000263C5" w:rsidRPr="006D0129" w:rsidRDefault="00B9384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29CCE84F" w14:textId="77777777" w:rsidR="000263C5" w:rsidRPr="006D0129" w:rsidRDefault="000263C5" w:rsidP="00632BD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34F8DA6B" w14:textId="77777777" w:rsidR="000263C5" w:rsidRPr="006D0129" w:rsidRDefault="000263C5" w:rsidP="000263C5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Inability to recruit and retain personnel</w:t>
            </w:r>
          </w:p>
          <w:p w14:paraId="49E00BCB" w14:textId="77777777" w:rsidR="000263C5" w:rsidRPr="006D0129" w:rsidRDefault="000263C5" w:rsidP="000263C5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Leaving the profession by nurses due to poor working conditions</w:t>
            </w:r>
          </w:p>
        </w:tc>
      </w:tr>
      <w:tr w:rsidR="006F136D" w:rsidRPr="006D0129" w14:paraId="10FECC2A" w14:textId="77777777" w:rsidTr="00732B1A">
        <w:tc>
          <w:tcPr>
            <w:tcW w:w="2033" w:type="dxa"/>
            <w:vAlign w:val="center"/>
          </w:tcPr>
          <w:p w14:paraId="051DF4CA" w14:textId="77777777" w:rsidR="000263C5" w:rsidRPr="006D0129" w:rsidRDefault="000263C5" w:rsidP="004B23CB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(Carr and Beck, 2019)</w:t>
            </w:r>
          </w:p>
        </w:tc>
        <w:tc>
          <w:tcPr>
            <w:tcW w:w="2664" w:type="dxa"/>
            <w:vAlign w:val="center"/>
          </w:tcPr>
          <w:p w14:paraId="69448B06" w14:textId="45B758BA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Clinician responses to management control: Case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evidence from a university hospital during the fiscal crisis</w:t>
            </w:r>
          </w:p>
        </w:tc>
        <w:tc>
          <w:tcPr>
            <w:tcW w:w="1461" w:type="dxa"/>
            <w:vAlign w:val="center"/>
          </w:tcPr>
          <w:p w14:paraId="77B4B37A" w14:textId="77777777" w:rsidR="00F21A30" w:rsidRPr="006D0129" w:rsidRDefault="00F21A30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Qualitative</w:t>
            </w:r>
          </w:p>
          <w:p w14:paraId="05965461" w14:textId="77777777" w:rsidR="000263C5" w:rsidRPr="006D0129" w:rsidRDefault="000263C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732FAFA1" w14:textId="1D6A822D" w:rsidR="000263C5" w:rsidRPr="006D0129" w:rsidRDefault="00F21A30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07719BA4" w14:textId="77777777" w:rsidR="000263C5" w:rsidRPr="006D0129" w:rsidRDefault="000263C5" w:rsidP="00027D01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2C6CA8A3" w14:textId="77777777" w:rsidR="000263C5" w:rsidRPr="006D0129" w:rsidRDefault="000263C5" w:rsidP="000263C5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lack of participation by clinicians in the development of cost containment policies, lack of management accountability vis-à-vis clinicians, and poor management control mechanisms have led to unaccountability on the part of clinicians</w:t>
            </w:r>
          </w:p>
          <w:p w14:paraId="5F8E48AF" w14:textId="77777777" w:rsidR="000263C5" w:rsidRPr="006D0129" w:rsidRDefault="000263C5" w:rsidP="000263C5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endanger the mental well-being of health workforce</w:t>
            </w:r>
          </w:p>
          <w:p w14:paraId="708748BF" w14:textId="77777777" w:rsidR="000263C5" w:rsidRPr="006D0129" w:rsidRDefault="000263C5" w:rsidP="000263C5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 increase in the volume of patients and admission to emergency and ambulatory care</w:t>
            </w:r>
          </w:p>
        </w:tc>
      </w:tr>
      <w:tr w:rsidR="006F136D" w:rsidRPr="006D0129" w14:paraId="3BAD3A0C" w14:textId="77777777" w:rsidTr="00732B1A">
        <w:tc>
          <w:tcPr>
            <w:tcW w:w="2033" w:type="dxa"/>
            <w:vAlign w:val="center"/>
          </w:tcPr>
          <w:p w14:paraId="19EB15A4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</w:t>
            </w: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Carta et al., 2017</w:t>
            </w: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6AA9F8C3" w14:textId="092C96F7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Risk for depression, burnout and low quality of life among personnel of a university hospital in Italy is a consequence of the impact one economic crisis in the welfare system?</w:t>
            </w:r>
          </w:p>
        </w:tc>
        <w:tc>
          <w:tcPr>
            <w:tcW w:w="1461" w:type="dxa"/>
            <w:vAlign w:val="center"/>
          </w:tcPr>
          <w:p w14:paraId="15B935EC" w14:textId="45DA2021" w:rsidR="000263C5" w:rsidRPr="006D0129" w:rsidRDefault="00357424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7D56537B" w14:textId="593DAEF2" w:rsidR="000263C5" w:rsidRPr="006D0129" w:rsidRDefault="00357424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73CD9116" w14:textId="77777777" w:rsidR="000263C5" w:rsidRPr="006D0129" w:rsidRDefault="000263C5" w:rsidP="00B9060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3043FF7D" w14:textId="77777777" w:rsidR="000263C5" w:rsidRPr="006D0129" w:rsidRDefault="000263C5" w:rsidP="000263C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endanger the mental well-being of health workforce</w:t>
            </w:r>
          </w:p>
        </w:tc>
      </w:tr>
      <w:tr w:rsidR="006F136D" w:rsidRPr="006D0129" w14:paraId="25C27F5A" w14:textId="77777777" w:rsidTr="00732B1A">
        <w:tc>
          <w:tcPr>
            <w:tcW w:w="2033" w:type="dxa"/>
            <w:vAlign w:val="center"/>
          </w:tcPr>
          <w:p w14:paraId="7F98BDD1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(Abásolo et al., 2017)</w:t>
            </w:r>
          </w:p>
        </w:tc>
        <w:tc>
          <w:tcPr>
            <w:tcW w:w="2664" w:type="dxa"/>
            <w:vAlign w:val="center"/>
          </w:tcPr>
          <w:p w14:paraId="21B6E480" w14:textId="4316531B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Financial crisis and income-related inequalities in the universal provision of a public service: the case of healthcare in Spain</w:t>
            </w:r>
          </w:p>
        </w:tc>
        <w:tc>
          <w:tcPr>
            <w:tcW w:w="1461" w:type="dxa"/>
            <w:vAlign w:val="center"/>
          </w:tcPr>
          <w:p w14:paraId="0068D9CC" w14:textId="79CB922E" w:rsidR="000263C5" w:rsidRPr="006D0129" w:rsidRDefault="0080522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51780BAC" w14:textId="22DC3730" w:rsidR="000263C5" w:rsidRPr="006D0129" w:rsidRDefault="00805221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0564B7E8" w14:textId="77777777" w:rsidR="000263C5" w:rsidRPr="006D0129" w:rsidRDefault="000263C5" w:rsidP="00D05E8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03EFE8CC" w14:textId="77777777" w:rsidR="000263C5" w:rsidRPr="006D0129" w:rsidRDefault="000263C5" w:rsidP="00192A7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people are less likely to utilize preventive care</w:t>
            </w:r>
          </w:p>
        </w:tc>
      </w:tr>
      <w:tr w:rsidR="006F136D" w:rsidRPr="006D0129" w14:paraId="38C8B032" w14:textId="77777777" w:rsidTr="00732B1A">
        <w:tc>
          <w:tcPr>
            <w:tcW w:w="2033" w:type="dxa"/>
            <w:vAlign w:val="center"/>
          </w:tcPr>
          <w:p w14:paraId="319C5DBD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(Córdoba-Doña et al., 2018)</w:t>
            </w:r>
          </w:p>
        </w:tc>
        <w:tc>
          <w:tcPr>
            <w:tcW w:w="2664" w:type="dxa"/>
            <w:vAlign w:val="center"/>
          </w:tcPr>
          <w:p w14:paraId="56C4DE6C" w14:textId="2F3A3932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Withstanding austerity: Equity in health services </w:t>
            </w:r>
            <w:proofErr w:type="spellStart"/>
            <w:r w:rsidRPr="006D0129">
              <w:rPr>
                <w:rFonts w:asciiTheme="majorBidi" w:hAnsiTheme="majorBidi" w:cstheme="majorBidi"/>
                <w:sz w:val="20"/>
                <w:szCs w:val="20"/>
              </w:rPr>
              <w:t>utilisation</w:t>
            </w:r>
            <w:proofErr w:type="spellEnd"/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in the first stage of the economic recession in Southern Spain</w:t>
            </w:r>
          </w:p>
        </w:tc>
        <w:tc>
          <w:tcPr>
            <w:tcW w:w="1461" w:type="dxa"/>
            <w:vAlign w:val="center"/>
          </w:tcPr>
          <w:p w14:paraId="5995A901" w14:textId="50F93C99" w:rsidR="000263C5" w:rsidRPr="006D0129" w:rsidRDefault="00805221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5D81680C" w14:textId="227F66EE" w:rsidR="000263C5" w:rsidRPr="006D0129" w:rsidRDefault="00805221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488188A6" w14:textId="77777777" w:rsidR="000263C5" w:rsidRPr="006D0129" w:rsidRDefault="000263C5" w:rsidP="00A8417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2C641E8C" w14:textId="77777777" w:rsidR="000263C5" w:rsidRPr="006D0129" w:rsidRDefault="000263C5" w:rsidP="000263C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</w:t>
            </w:r>
          </w:p>
          <w:p w14:paraId="17F4BD53" w14:textId="77777777" w:rsidR="000263C5" w:rsidRPr="006D0129" w:rsidRDefault="000263C5" w:rsidP="000263C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patient dissatisfaction</w:t>
            </w:r>
          </w:p>
          <w:p w14:paraId="230FD22D" w14:textId="77777777" w:rsidR="000263C5" w:rsidRPr="006D0129" w:rsidRDefault="000263C5" w:rsidP="000263C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the volume of patients and admission to emergency and ambulatory care departments</w:t>
            </w:r>
          </w:p>
          <w:p w14:paraId="30FEC497" w14:textId="77777777" w:rsidR="000263C5" w:rsidRPr="006D0129" w:rsidRDefault="000263C5" w:rsidP="000263C5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 utilization among deprived groups increased</w:t>
            </w:r>
          </w:p>
        </w:tc>
      </w:tr>
      <w:tr w:rsidR="006F136D" w:rsidRPr="006D0129" w14:paraId="00D2E476" w14:textId="77777777" w:rsidTr="00732B1A">
        <w:tc>
          <w:tcPr>
            <w:tcW w:w="2033" w:type="dxa"/>
            <w:vAlign w:val="center"/>
          </w:tcPr>
          <w:p w14:paraId="061C31C1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(Esteban‐Sepúlveda et al., 2019)</w:t>
            </w:r>
          </w:p>
        </w:tc>
        <w:tc>
          <w:tcPr>
            <w:tcW w:w="2664" w:type="dxa"/>
            <w:vAlign w:val="center"/>
          </w:tcPr>
          <w:p w14:paraId="02AD6673" w14:textId="6E6095D2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nurse work environment in Spanish nurses following an economic recession: From 2009 to 2014</w:t>
            </w:r>
          </w:p>
        </w:tc>
        <w:tc>
          <w:tcPr>
            <w:tcW w:w="1461" w:type="dxa"/>
            <w:vAlign w:val="center"/>
          </w:tcPr>
          <w:p w14:paraId="513FF922" w14:textId="22347737" w:rsidR="000263C5" w:rsidRPr="006D0129" w:rsidRDefault="003F18D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1E455F67" w14:textId="333E5CA1" w:rsidR="000263C5" w:rsidRPr="006D0129" w:rsidRDefault="003F18D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6669B8EC" w14:textId="77777777" w:rsidR="000263C5" w:rsidRPr="006D0129" w:rsidRDefault="000263C5" w:rsidP="00444D6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00E83305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14:paraId="66F9EEE7" w14:textId="77777777" w:rsidR="000263C5" w:rsidRPr="006D0129" w:rsidRDefault="000263C5" w:rsidP="00444D6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1D4EF494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Staff reduction in hospitals</w:t>
            </w:r>
          </w:p>
          <w:p w14:paraId="79099CD7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Inability to recruit and retain personnel</w:t>
            </w:r>
          </w:p>
        </w:tc>
      </w:tr>
      <w:tr w:rsidR="006F136D" w:rsidRPr="006D0129" w14:paraId="43CC843C" w14:textId="77777777" w:rsidTr="00732B1A">
        <w:tc>
          <w:tcPr>
            <w:tcW w:w="2033" w:type="dxa"/>
            <w:vAlign w:val="center"/>
          </w:tcPr>
          <w:p w14:paraId="35933C30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(Fontova-Almató et al., 2020)</w:t>
            </w:r>
          </w:p>
        </w:tc>
        <w:tc>
          <w:tcPr>
            <w:tcW w:w="2664" w:type="dxa"/>
            <w:vAlign w:val="center"/>
          </w:tcPr>
          <w:p w14:paraId="6C78D58D" w14:textId="5CD53984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Evolution of Job Satisfaction and Burnout Levels of Emergency Department Professionals during a Period of Economic Recession.</w:t>
            </w:r>
          </w:p>
        </w:tc>
        <w:tc>
          <w:tcPr>
            <w:tcW w:w="1461" w:type="dxa"/>
            <w:vAlign w:val="center"/>
          </w:tcPr>
          <w:p w14:paraId="72A57EE7" w14:textId="7DDF94B6" w:rsidR="000263C5" w:rsidRPr="006D0129" w:rsidRDefault="003F18D6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52024759" w14:textId="53E0BA5A" w:rsidR="000263C5" w:rsidRPr="006D0129" w:rsidRDefault="003F18D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3C77FCAC" w14:textId="77777777" w:rsidR="000263C5" w:rsidRPr="006D0129" w:rsidRDefault="000263C5" w:rsidP="00444D6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62251611" w14:textId="77777777" w:rsidR="000263C5" w:rsidRPr="006D0129" w:rsidRDefault="000263C5" w:rsidP="00D05E8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</w:t>
            </w:r>
          </w:p>
        </w:tc>
      </w:tr>
      <w:tr w:rsidR="006F136D" w:rsidRPr="006D0129" w14:paraId="389DDEE2" w14:textId="77777777" w:rsidTr="00732B1A">
        <w:tc>
          <w:tcPr>
            <w:tcW w:w="2033" w:type="dxa"/>
            <w:vAlign w:val="center"/>
          </w:tcPr>
          <w:p w14:paraId="17F9C785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(Bernal-Delgado et al., 2020)</w:t>
            </w:r>
          </w:p>
        </w:tc>
        <w:tc>
          <w:tcPr>
            <w:tcW w:w="2664" w:type="dxa"/>
            <w:vAlign w:val="center"/>
          </w:tcPr>
          <w:p w14:paraId="6467E4FF" w14:textId="0941B3B4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Factors underlying the growth of hospital expenditure in Spain in a period of unexpected economic shocks: A dynamic analysis on administrative data</w:t>
            </w:r>
          </w:p>
        </w:tc>
        <w:tc>
          <w:tcPr>
            <w:tcW w:w="1461" w:type="dxa"/>
            <w:vAlign w:val="center"/>
          </w:tcPr>
          <w:p w14:paraId="00C906DF" w14:textId="71DF9AE7" w:rsidR="000263C5" w:rsidRPr="006D0129" w:rsidRDefault="00A835F4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3B1952A2" w14:textId="47B95E7D" w:rsidR="000263C5" w:rsidRPr="006D0129" w:rsidRDefault="00A835F4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5583DE7A" w14:textId="77777777" w:rsidR="000263C5" w:rsidRPr="006D0129" w:rsidRDefault="000263C5" w:rsidP="00A96ED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3EFADA84" w14:textId="77777777" w:rsidR="000263C5" w:rsidRPr="006D0129" w:rsidRDefault="000263C5" w:rsidP="000263C5">
            <w:pPr>
              <w:pStyle w:val="ListParagraph"/>
              <w:numPr>
                <w:ilvl w:val="0"/>
                <w:numId w:val="38"/>
              </w:num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costs during economic crisis more to increased utilization, including hospitalization, surgical admissions, outpatient day-case surgeries, and less to the increase in quasi-prices, including average length of stay, staff-to-bed ratio, and hospital teaching capacity</w:t>
            </w:r>
          </w:p>
        </w:tc>
      </w:tr>
      <w:tr w:rsidR="006F136D" w:rsidRPr="006D0129" w14:paraId="68FA7D28" w14:textId="77777777" w:rsidTr="00732B1A">
        <w:tc>
          <w:tcPr>
            <w:tcW w:w="2033" w:type="dxa"/>
            <w:vAlign w:val="center"/>
          </w:tcPr>
          <w:p w14:paraId="1B7C5148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(Borra et al., 2019)</w:t>
            </w:r>
          </w:p>
        </w:tc>
        <w:tc>
          <w:tcPr>
            <w:tcW w:w="2664" w:type="dxa"/>
            <w:vAlign w:val="center"/>
          </w:tcPr>
          <w:p w14:paraId="0B46EE15" w14:textId="6D202D70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Austerity, healthcare provision, and health outcomes in Spain</w:t>
            </w:r>
          </w:p>
        </w:tc>
        <w:tc>
          <w:tcPr>
            <w:tcW w:w="1461" w:type="dxa"/>
            <w:vAlign w:val="center"/>
          </w:tcPr>
          <w:p w14:paraId="3B285493" w14:textId="67CF0657" w:rsidR="000263C5" w:rsidRPr="006D0129" w:rsidRDefault="006E6A88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1541670B" w14:textId="21E8F613" w:rsidR="000263C5" w:rsidRPr="006D0129" w:rsidRDefault="006E6A88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091ACA18" w14:textId="77777777" w:rsidR="000263C5" w:rsidRPr="006D0129" w:rsidRDefault="000263C5" w:rsidP="00A96ED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63C7BDED" w14:textId="77777777" w:rsidR="000263C5" w:rsidRPr="006D0129" w:rsidRDefault="000263C5" w:rsidP="000263C5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Reduction in rate of replacement of retired workers</w:t>
            </w:r>
          </w:p>
          <w:p w14:paraId="00CE2AAF" w14:textId="77777777" w:rsidR="000263C5" w:rsidRPr="006D0129" w:rsidRDefault="000263C5" w:rsidP="000263C5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Postpone &amp; Reduction of investments for new technologies</w:t>
            </w:r>
          </w:p>
          <w:p w14:paraId="0048192D" w14:textId="77777777" w:rsidR="000263C5" w:rsidRPr="006D0129" w:rsidRDefault="000263C5" w:rsidP="000263C5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 department closure</w:t>
            </w:r>
          </w:p>
        </w:tc>
      </w:tr>
      <w:tr w:rsidR="006F136D" w:rsidRPr="006D0129" w14:paraId="4B4B7658" w14:textId="77777777" w:rsidTr="00732B1A">
        <w:tc>
          <w:tcPr>
            <w:tcW w:w="2033" w:type="dxa"/>
            <w:vAlign w:val="center"/>
          </w:tcPr>
          <w:p w14:paraId="6CA05A81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(Strong, 2017)</w:t>
            </w:r>
          </w:p>
        </w:tc>
        <w:tc>
          <w:tcPr>
            <w:tcW w:w="2664" w:type="dxa"/>
            <w:vAlign w:val="center"/>
          </w:tcPr>
          <w:p w14:paraId="5EBCFBAD" w14:textId="63F72D3C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Working in scarcity: Effects on social interactions and biomedical care in a Tanzanian hospital</w:t>
            </w:r>
          </w:p>
        </w:tc>
        <w:tc>
          <w:tcPr>
            <w:tcW w:w="1461" w:type="dxa"/>
            <w:vAlign w:val="center"/>
          </w:tcPr>
          <w:p w14:paraId="2CFC170E" w14:textId="77777777" w:rsidR="000169F9" w:rsidRPr="006D0129" w:rsidRDefault="000169F9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14:paraId="130FFC95" w14:textId="77777777" w:rsidR="000263C5" w:rsidRPr="006D0129" w:rsidRDefault="000263C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6759A6B6" w14:textId="5B674D68" w:rsidR="000263C5" w:rsidRPr="006D0129" w:rsidRDefault="000169F9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755D7200" w14:textId="77777777" w:rsidR="000263C5" w:rsidRPr="006D0129" w:rsidRDefault="000263C5" w:rsidP="0072672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1CEB5AB2" w14:textId="77777777" w:rsidR="000263C5" w:rsidRPr="006D0129" w:rsidRDefault="000263C5" w:rsidP="000263C5">
            <w:pPr>
              <w:pStyle w:val="ListParagraph"/>
              <w:numPr>
                <w:ilvl w:val="0"/>
                <w:numId w:val="3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a cash collection office and computerized accounting system to keep track of user fees</w:t>
            </w:r>
          </w:p>
          <w:p w14:paraId="0C031956" w14:textId="77777777" w:rsidR="000263C5" w:rsidRPr="006D0129" w:rsidRDefault="000263C5" w:rsidP="000263C5">
            <w:pPr>
              <w:pStyle w:val="ListParagraph"/>
              <w:numPr>
                <w:ilvl w:val="0"/>
                <w:numId w:val="39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Creating a system to prevent financial mismanagements including a computerized accounting system and a cash collection office</w:t>
            </w:r>
          </w:p>
          <w:p w14:paraId="6DEFB455" w14:textId="77777777" w:rsidR="000263C5" w:rsidRPr="006D0129" w:rsidRDefault="000263C5" w:rsidP="0072672E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1FE614A5" w14:textId="77777777" w:rsidR="000263C5" w:rsidRPr="006D0129" w:rsidRDefault="000263C5" w:rsidP="000263C5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Decline in evidence-based practice in hospitals</w:t>
            </w:r>
          </w:p>
          <w:p w14:paraId="58B2C9D8" w14:textId="77777777" w:rsidR="000263C5" w:rsidRPr="006D0129" w:rsidRDefault="000263C5" w:rsidP="000263C5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Fatal delays in service delivery</w:t>
            </w:r>
          </w:p>
          <w:p w14:paraId="5DF63D62" w14:textId="77777777" w:rsidR="000263C5" w:rsidRPr="006D0129" w:rsidRDefault="000263C5" w:rsidP="000263C5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Higher number of urgent stays compared to elective stays, and an increase in demand for acute care, urgent cases, complicated pregnancies and cardiovascular diseases, especially in vulnerable groups</w:t>
            </w:r>
          </w:p>
          <w:p w14:paraId="4A9DB13E" w14:textId="77777777" w:rsidR="000263C5" w:rsidRPr="006D0129" w:rsidRDefault="000263C5" w:rsidP="000263C5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Reduced access and increased out-of-pocket payment in poor people</w:t>
            </w:r>
          </w:p>
          <w:p w14:paraId="1EA56CCB" w14:textId="77777777" w:rsidR="000263C5" w:rsidRPr="006D0129" w:rsidRDefault="000263C5" w:rsidP="000263C5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under-the-table payments to physicians and nurses</w:t>
            </w:r>
          </w:p>
        </w:tc>
      </w:tr>
      <w:tr w:rsidR="006F136D" w:rsidRPr="006D0129" w14:paraId="6C15DB9B" w14:textId="77777777" w:rsidTr="00732B1A">
        <w:tc>
          <w:tcPr>
            <w:tcW w:w="2033" w:type="dxa"/>
            <w:vAlign w:val="center"/>
          </w:tcPr>
          <w:p w14:paraId="2907FC91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(Bazzoli et al., 2014)</w:t>
            </w:r>
          </w:p>
        </w:tc>
        <w:tc>
          <w:tcPr>
            <w:tcW w:w="2664" w:type="dxa"/>
            <w:vAlign w:val="center"/>
          </w:tcPr>
          <w:p w14:paraId="3270FE0D" w14:textId="25777A14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financial performance in the recent recession and implications for institutions that remain financially weak</w:t>
            </w:r>
          </w:p>
        </w:tc>
        <w:tc>
          <w:tcPr>
            <w:tcW w:w="1461" w:type="dxa"/>
            <w:vAlign w:val="center"/>
          </w:tcPr>
          <w:p w14:paraId="33CEF51E" w14:textId="7950779E" w:rsidR="000263C5" w:rsidRPr="006D0129" w:rsidRDefault="00E1108E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259E42D0" w14:textId="304C7864" w:rsidR="000263C5" w:rsidRPr="006D0129" w:rsidRDefault="00E1108E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4375E0E8" w14:textId="77777777" w:rsidR="000263C5" w:rsidRPr="006D0129" w:rsidRDefault="000263C5" w:rsidP="00F21A30">
            <w:pPr>
              <w:pStyle w:val="ListParagraph"/>
              <w:numPr>
                <w:ilvl w:val="0"/>
                <w:numId w:val="40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1C41F8BA" w14:textId="77777777" w:rsidR="000263C5" w:rsidRPr="006D0129" w:rsidRDefault="000263C5" w:rsidP="00F21A30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14:paraId="29EFC63F" w14:textId="77777777" w:rsidR="000263C5" w:rsidRPr="006D0129" w:rsidRDefault="000263C5" w:rsidP="00F21A30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Contextual factors</w:t>
            </w:r>
          </w:p>
          <w:p w14:paraId="6E952E15" w14:textId="77777777" w:rsidR="000263C5" w:rsidRPr="006D0129" w:rsidRDefault="000263C5" w:rsidP="00F21A30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access to different payment plans</w:t>
            </w:r>
          </w:p>
        </w:tc>
      </w:tr>
      <w:tr w:rsidR="006F136D" w:rsidRPr="006D0129" w14:paraId="5A5DA4A0" w14:textId="77777777" w:rsidTr="00732B1A">
        <w:tc>
          <w:tcPr>
            <w:tcW w:w="2033" w:type="dxa"/>
            <w:vAlign w:val="center"/>
          </w:tcPr>
          <w:p w14:paraId="1D96AC71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(Chen et al., 2019)</w:t>
            </w:r>
          </w:p>
        </w:tc>
        <w:tc>
          <w:tcPr>
            <w:tcW w:w="2664" w:type="dxa"/>
            <w:vAlign w:val="center"/>
          </w:tcPr>
          <w:p w14:paraId="38622A84" w14:textId="3F963561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How the great recession affects performance: a case of Pennsylvania hospitals using DEA</w:t>
            </w:r>
          </w:p>
        </w:tc>
        <w:tc>
          <w:tcPr>
            <w:tcW w:w="1461" w:type="dxa"/>
            <w:vAlign w:val="center"/>
          </w:tcPr>
          <w:p w14:paraId="2905DE06" w14:textId="66AF49A5" w:rsidR="000263C5" w:rsidRPr="006D0129" w:rsidRDefault="00357424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61235E60" w14:textId="5F0530FF" w:rsidR="000263C5" w:rsidRPr="006D0129" w:rsidRDefault="00357424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24E86CAE" w14:textId="77777777" w:rsidR="000263C5" w:rsidRPr="006D0129" w:rsidRDefault="000263C5" w:rsidP="00A24D3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Absorptive capacity</w:t>
            </w:r>
          </w:p>
          <w:p w14:paraId="039E26F5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Reduction and cancelation of hospital construction plans </w:t>
            </w:r>
          </w:p>
          <w:p w14:paraId="65492D03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laying off workers</w:t>
            </w:r>
          </w:p>
          <w:p w14:paraId="4350CC24" w14:textId="77777777" w:rsidR="000263C5" w:rsidRPr="006D0129" w:rsidRDefault="000263C5" w:rsidP="00A24D3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0DB46B2E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Reductions in the number of available hospital staff</w:t>
            </w:r>
          </w:p>
          <w:p w14:paraId="5D807EFA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Decline in hospital efficiency during economic crisis</w:t>
            </w:r>
          </w:p>
          <w:p w14:paraId="259430A9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Economic crisis has reduced the funds available to hospitals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  <w:t>including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reimbursement rate, donations to hospitals, and hospital income</w:t>
            </w:r>
          </w:p>
          <w:p w14:paraId="411B9631" w14:textId="77777777" w:rsidR="000263C5" w:rsidRPr="006D0129" w:rsidRDefault="000263C5" w:rsidP="000263C5">
            <w:pPr>
              <w:pStyle w:val="ListParagraph"/>
              <w:numPr>
                <w:ilvl w:val="0"/>
                <w:numId w:val="37"/>
              </w:num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Patient care losses due to the reduction in ambulatory care and elective surgeries</w:t>
            </w:r>
          </w:p>
        </w:tc>
      </w:tr>
      <w:tr w:rsidR="006F136D" w:rsidRPr="006D0129" w14:paraId="518B1B12" w14:textId="77777777" w:rsidTr="00732B1A">
        <w:tc>
          <w:tcPr>
            <w:tcW w:w="2033" w:type="dxa"/>
            <w:vAlign w:val="center"/>
          </w:tcPr>
          <w:p w14:paraId="55816B43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(Henry, 2015)</w:t>
            </w:r>
          </w:p>
        </w:tc>
        <w:tc>
          <w:tcPr>
            <w:tcW w:w="2664" w:type="dxa"/>
            <w:vAlign w:val="center"/>
          </w:tcPr>
          <w:p w14:paraId="60FCBAB6" w14:textId="3376C659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Hospital closures: The </w:t>
            </w:r>
            <w:proofErr w:type="spellStart"/>
            <w:r w:rsidRPr="006D0129">
              <w:rPr>
                <w:rFonts w:asciiTheme="majorBidi" w:hAnsiTheme="majorBidi" w:cstheme="majorBidi"/>
                <w:sz w:val="20"/>
                <w:szCs w:val="20"/>
              </w:rPr>
              <w:t>sociospatial</w:t>
            </w:r>
            <w:proofErr w:type="spellEnd"/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restructuring of labor and health care</w:t>
            </w:r>
          </w:p>
        </w:tc>
        <w:tc>
          <w:tcPr>
            <w:tcW w:w="1461" w:type="dxa"/>
            <w:vAlign w:val="center"/>
          </w:tcPr>
          <w:p w14:paraId="5A93BBFF" w14:textId="6D75DDF3" w:rsidR="000263C5" w:rsidRPr="006D0129" w:rsidRDefault="000F4FE2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1098" w:type="dxa"/>
            <w:vAlign w:val="center"/>
          </w:tcPr>
          <w:p w14:paraId="70A00458" w14:textId="2F78D853" w:rsidR="000263C5" w:rsidRPr="006D0129" w:rsidRDefault="0020505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45D39496" w14:textId="77777777" w:rsidR="000263C5" w:rsidRPr="006D0129" w:rsidRDefault="000263C5" w:rsidP="0072672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Absorptive capacity</w:t>
            </w:r>
          </w:p>
          <w:p w14:paraId="60F818A1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Employing less skilled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or un-skilled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personnel</w:t>
            </w:r>
          </w:p>
          <w:p w14:paraId="28D5C609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Transformative capacity</w:t>
            </w:r>
          </w:p>
          <w:p w14:paraId="2C1B102D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  <w:p w14:paraId="25485E13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Move towards non‐hospital setting</w:t>
            </w:r>
          </w:p>
          <w:p w14:paraId="644DBC91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Contextual factors</w:t>
            </w:r>
          </w:p>
          <w:p w14:paraId="1547F353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Closing hospitals and creating urgent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care center (UCC)</w:t>
            </w:r>
          </w:p>
          <w:p w14:paraId="044E792B" w14:textId="77777777" w:rsidR="000263C5" w:rsidRPr="006D0129" w:rsidRDefault="000263C5" w:rsidP="00151F8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access to different payment plans</w:t>
            </w:r>
          </w:p>
        </w:tc>
      </w:tr>
      <w:tr w:rsidR="006F136D" w:rsidRPr="006D0129" w14:paraId="026F9BDE" w14:textId="77777777" w:rsidTr="00732B1A">
        <w:tc>
          <w:tcPr>
            <w:tcW w:w="2033" w:type="dxa"/>
            <w:vAlign w:val="center"/>
          </w:tcPr>
          <w:p w14:paraId="609A6112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(Izon and Pardini, 2015)</w:t>
            </w:r>
          </w:p>
        </w:tc>
        <w:tc>
          <w:tcPr>
            <w:tcW w:w="2664" w:type="dxa"/>
            <w:vAlign w:val="center"/>
          </w:tcPr>
          <w:p w14:paraId="1D8AE015" w14:textId="179D0EC0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A Stochastic Frontier Analysis of California Safety-Net Hospital Cost Inefficiency through the Great Recession</w:t>
            </w:r>
          </w:p>
        </w:tc>
        <w:tc>
          <w:tcPr>
            <w:tcW w:w="1461" w:type="dxa"/>
            <w:vAlign w:val="center"/>
          </w:tcPr>
          <w:p w14:paraId="73C358B9" w14:textId="16075BD8" w:rsidR="000263C5" w:rsidRPr="006D0129" w:rsidRDefault="0020505A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282F9BE8" w14:textId="26767B43" w:rsidR="000263C5" w:rsidRPr="006D0129" w:rsidRDefault="0020505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457CDFEF" w14:textId="77777777" w:rsidR="000263C5" w:rsidRPr="006D0129" w:rsidRDefault="000263C5" w:rsidP="001619E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62A7A6B1" w14:textId="77777777" w:rsidR="000263C5" w:rsidRPr="006D0129" w:rsidRDefault="000263C5" w:rsidP="000263C5">
            <w:pPr>
              <w:pStyle w:val="ListParagraph"/>
              <w:numPr>
                <w:ilvl w:val="0"/>
                <w:numId w:val="43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cost in-efficiency of reimbursement policies / Rationalize payment methods</w:t>
            </w:r>
          </w:p>
          <w:p w14:paraId="54B2D075" w14:textId="77777777" w:rsidR="000263C5" w:rsidRPr="006D0129" w:rsidRDefault="000263C5" w:rsidP="000263C5">
            <w:pPr>
              <w:pStyle w:val="ListParagraph"/>
              <w:numPr>
                <w:ilvl w:val="0"/>
                <w:numId w:val="43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Applying retail strategies : using new technology and updating facilities to expand profitable services and attracting insured patients / Cream-skimming : allocation of resource to lower-cost services</w:t>
            </w:r>
          </w:p>
          <w:p w14:paraId="6AF3F184" w14:textId="77777777" w:rsidR="000263C5" w:rsidRPr="006D0129" w:rsidRDefault="000263C5" w:rsidP="001619E8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2B854D11" w14:textId="77777777" w:rsidR="000263C5" w:rsidRPr="006D0129" w:rsidRDefault="000263C5" w:rsidP="000263C5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people are less likely to utilize preventive care</w:t>
            </w:r>
          </w:p>
          <w:p w14:paraId="33EA3F3F" w14:textId="77777777" w:rsidR="000263C5" w:rsidRPr="006D0129" w:rsidRDefault="000263C5" w:rsidP="000263C5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demand for acute care and costly processes with small profit margins increases in the short-term</w:t>
            </w:r>
          </w:p>
          <w:p w14:paraId="3C8924F6" w14:textId="77777777" w:rsidR="000263C5" w:rsidRPr="006D0129" w:rsidRDefault="000263C5" w:rsidP="000263C5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changes in patient composition</w:t>
            </w:r>
          </w:p>
          <w:p w14:paraId="745BB95F" w14:textId="77777777" w:rsidR="000263C5" w:rsidRPr="006D0129" w:rsidRDefault="000263C5" w:rsidP="000263C5">
            <w:pPr>
              <w:pStyle w:val="ListParagraph"/>
              <w:numPr>
                <w:ilvl w:val="0"/>
                <w:numId w:val="41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decline in hospital efficiency during economic crisis</w:t>
            </w:r>
          </w:p>
          <w:p w14:paraId="7DE360B4" w14:textId="77777777" w:rsidR="000263C5" w:rsidRPr="006D0129" w:rsidRDefault="000263C5" w:rsidP="001619E8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D0129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Contextual factors</w:t>
            </w:r>
          </w:p>
          <w:p w14:paraId="1701C883" w14:textId="77777777" w:rsidR="000263C5" w:rsidRPr="006D0129" w:rsidRDefault="000263C5" w:rsidP="000263C5">
            <w:pPr>
              <w:pStyle w:val="ListParagraph"/>
              <w:numPr>
                <w:ilvl w:val="0"/>
                <w:numId w:val="44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access to different payment plans</w:t>
            </w:r>
          </w:p>
          <w:p w14:paraId="3A760B74" w14:textId="77777777" w:rsidR="000263C5" w:rsidRPr="006D0129" w:rsidRDefault="000263C5" w:rsidP="000263C5">
            <w:pPr>
              <w:pStyle w:val="ListParagraph"/>
              <w:numPr>
                <w:ilvl w:val="0"/>
                <w:numId w:val="42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volume of patients and admission to emergency and ambulatory care departments in public hospitals</w:t>
            </w:r>
          </w:p>
          <w:p w14:paraId="5DA22E04" w14:textId="77777777" w:rsidR="000263C5" w:rsidRPr="006D0129" w:rsidRDefault="000263C5" w:rsidP="000263C5">
            <w:pPr>
              <w:pStyle w:val="ListParagraph"/>
              <w:numPr>
                <w:ilvl w:val="0"/>
                <w:numId w:val="42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private hospitals are faced with a lower volume of patients and </w:t>
            </w:r>
          </w:p>
          <w:p w14:paraId="31CC373B" w14:textId="77777777" w:rsidR="000263C5" w:rsidRPr="006D0129" w:rsidRDefault="000263C5" w:rsidP="001619E8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6F136D" w:rsidRPr="006D0129" w14:paraId="2B66A099" w14:textId="77777777" w:rsidTr="00732B1A">
        <w:tc>
          <w:tcPr>
            <w:tcW w:w="2033" w:type="dxa"/>
            <w:vAlign w:val="center"/>
          </w:tcPr>
          <w:p w14:paraId="0EBB476D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(Izón and Pardini, 2017)</w:t>
            </w:r>
          </w:p>
        </w:tc>
        <w:tc>
          <w:tcPr>
            <w:tcW w:w="2664" w:type="dxa"/>
            <w:vAlign w:val="center"/>
          </w:tcPr>
          <w:p w14:paraId="41AFE7C8" w14:textId="0E33F5F3" w:rsidR="000263C5" w:rsidRPr="006D0129" w:rsidRDefault="00DA3D4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Cost inefficiency under financial strain: a stochastic frontier analysis of hospitals in Washington State through the Great Recession</w:t>
            </w:r>
          </w:p>
        </w:tc>
        <w:tc>
          <w:tcPr>
            <w:tcW w:w="1461" w:type="dxa"/>
            <w:vAlign w:val="center"/>
          </w:tcPr>
          <w:p w14:paraId="145BC391" w14:textId="32A164AD" w:rsidR="000263C5" w:rsidRPr="006D0129" w:rsidRDefault="0020505A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1F6A5856" w14:textId="27B43238" w:rsidR="000263C5" w:rsidRPr="006D0129" w:rsidRDefault="0020505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4DCB99BB" w14:textId="77777777" w:rsidR="000263C5" w:rsidRPr="006D0129" w:rsidRDefault="000263C5" w:rsidP="002761D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  <w:t>Adaptive capacity</w:t>
            </w:r>
          </w:p>
          <w:p w14:paraId="16D58782" w14:textId="77777777" w:rsidR="000263C5" w:rsidRPr="006D0129" w:rsidRDefault="000263C5" w:rsidP="000263C5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Denies payment for “never events” that occur during hospital stays</w:t>
            </w:r>
          </w:p>
          <w:p w14:paraId="18BC4146" w14:textId="77777777" w:rsidR="000263C5" w:rsidRPr="006D0129" w:rsidRDefault="000263C5" w:rsidP="000263C5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Incentives payments to hospital which have</w:t>
            </w: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>measures of hospital-acquired conditions legislation</w:t>
            </w:r>
          </w:p>
          <w:p w14:paraId="0920D301" w14:textId="77777777" w:rsidR="000263C5" w:rsidRPr="006D0129" w:rsidRDefault="000263C5" w:rsidP="000263C5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Creating pay-for-performance policies</w:t>
            </w:r>
          </w:p>
          <w:p w14:paraId="4B4B8629" w14:textId="77777777" w:rsidR="000263C5" w:rsidRPr="006D0129" w:rsidRDefault="000263C5" w:rsidP="000263C5">
            <w:pPr>
              <w:pStyle w:val="ListParagraph"/>
              <w:numPr>
                <w:ilvl w:val="0"/>
                <w:numId w:val="45"/>
              </w:num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Applying retail strategies : using new technology and updating facilities to expand profitable services and attracting insured patients / Cream-skimming : allocation of resource to lower-cost services</w:t>
            </w:r>
          </w:p>
        </w:tc>
      </w:tr>
      <w:tr w:rsidR="006F136D" w:rsidRPr="006D0129" w14:paraId="079DF996" w14:textId="77777777" w:rsidTr="00732B1A">
        <w:tc>
          <w:tcPr>
            <w:tcW w:w="2033" w:type="dxa"/>
            <w:vAlign w:val="center"/>
          </w:tcPr>
          <w:p w14:paraId="1B2BCEEC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(Schuhmann, 2010)</w:t>
            </w:r>
          </w:p>
        </w:tc>
        <w:tc>
          <w:tcPr>
            <w:tcW w:w="2664" w:type="dxa"/>
            <w:vAlign w:val="center"/>
          </w:tcPr>
          <w:p w14:paraId="7AADF631" w14:textId="300BB513" w:rsidR="000263C5" w:rsidRPr="006D0129" w:rsidRDefault="004D0B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Can net income from non-patient-care activities continue to save hospitals? The times when hospitals could rely on non-patient-care activities to offset losses on patient care may be over</w:t>
            </w:r>
          </w:p>
        </w:tc>
        <w:tc>
          <w:tcPr>
            <w:tcW w:w="1461" w:type="dxa"/>
            <w:vAlign w:val="center"/>
          </w:tcPr>
          <w:p w14:paraId="7ECABA6C" w14:textId="1F2352A2" w:rsidR="000263C5" w:rsidRPr="006D0129" w:rsidRDefault="00521DE5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425EAE8E" w14:textId="2D47C9E2" w:rsidR="000263C5" w:rsidRPr="006D0129" w:rsidRDefault="00521DE5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455B5806" w14:textId="77777777" w:rsidR="000263C5" w:rsidRPr="006D0129" w:rsidRDefault="000263C5" w:rsidP="00C55B08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5C4CC13C" w14:textId="77777777" w:rsidR="000263C5" w:rsidRPr="006D0129" w:rsidRDefault="000263C5" w:rsidP="000263C5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Income from non-patient care activities decreases after economic crisis</w:t>
            </w:r>
          </w:p>
        </w:tc>
      </w:tr>
      <w:tr w:rsidR="006F136D" w:rsidRPr="006D0129" w14:paraId="1335601D" w14:textId="77777777" w:rsidTr="00732B1A">
        <w:tc>
          <w:tcPr>
            <w:tcW w:w="2033" w:type="dxa"/>
            <w:vAlign w:val="center"/>
          </w:tcPr>
          <w:p w14:paraId="527C9A5A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(Shortt, 2014)</w:t>
            </w:r>
          </w:p>
        </w:tc>
        <w:tc>
          <w:tcPr>
            <w:tcW w:w="2664" w:type="dxa"/>
            <w:vAlign w:val="center"/>
          </w:tcPr>
          <w:p w14:paraId="113A44A4" w14:textId="362ADE03" w:rsidR="000263C5" w:rsidRPr="006D0129" w:rsidRDefault="004D0B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A historical perspective of the effect of the great recession on hospitals</w:t>
            </w:r>
          </w:p>
        </w:tc>
        <w:tc>
          <w:tcPr>
            <w:tcW w:w="1461" w:type="dxa"/>
            <w:vAlign w:val="center"/>
          </w:tcPr>
          <w:p w14:paraId="0368082C" w14:textId="4C04219A" w:rsidR="000263C5" w:rsidRPr="006D0129" w:rsidRDefault="000E79FB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 (Report )</w:t>
            </w:r>
          </w:p>
        </w:tc>
        <w:tc>
          <w:tcPr>
            <w:tcW w:w="1098" w:type="dxa"/>
            <w:vAlign w:val="center"/>
          </w:tcPr>
          <w:p w14:paraId="490E2320" w14:textId="5589FAAB" w:rsidR="000263C5" w:rsidRPr="006D0129" w:rsidRDefault="000E79FB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3E6663BC" w14:textId="77777777" w:rsidR="000263C5" w:rsidRPr="006D0129" w:rsidRDefault="000263C5" w:rsidP="0072672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Absorptive capacity</w:t>
            </w:r>
          </w:p>
          <w:p w14:paraId="790CE65B" w14:textId="77777777" w:rsidR="000263C5" w:rsidRPr="006D0129" w:rsidRDefault="000263C5" w:rsidP="000263C5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Reduction and cancelation of hospital construction plans</w:t>
            </w:r>
          </w:p>
          <w:p w14:paraId="7EEE20B3" w14:textId="77777777" w:rsidR="000263C5" w:rsidRPr="006D0129" w:rsidRDefault="000263C5" w:rsidP="000263C5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Reduce, abandon and cancellation of investments/ capital projects/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technologies upgrade</w:t>
            </w:r>
          </w:p>
          <w:p w14:paraId="106965BF" w14:textId="77777777" w:rsidR="000263C5" w:rsidRPr="006D0129" w:rsidRDefault="000263C5" w:rsidP="000263C5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Purchasing capital investment based on their return /Purchasing equipment based on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their value to patients</w:t>
            </w:r>
          </w:p>
          <w:p w14:paraId="36710776" w14:textId="77777777" w:rsidR="000263C5" w:rsidRPr="006D0129" w:rsidRDefault="000263C5" w:rsidP="000263C5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laying off workers</w:t>
            </w:r>
          </w:p>
          <w:p w14:paraId="293800C0" w14:textId="77777777" w:rsidR="000263C5" w:rsidRPr="006D0129" w:rsidRDefault="000263C5" w:rsidP="000263C5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Decrease in staffing positions</w:t>
            </w:r>
          </w:p>
          <w:p w14:paraId="64819925" w14:textId="77777777" w:rsidR="000263C5" w:rsidRPr="006D0129" w:rsidRDefault="000263C5" w:rsidP="00C55B0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5ADD00A6" w14:textId="77777777" w:rsidR="000263C5" w:rsidRPr="006D0129" w:rsidRDefault="000263C5" w:rsidP="000263C5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Higher number of urgent stays compared to elective stays, and an increase in demand for acute care, urgent cases, complicated pregnancies and cardiovascular diseases, especially in vulnerable groups</w:t>
            </w:r>
          </w:p>
          <w:p w14:paraId="6B6EC2D5" w14:textId="77777777" w:rsidR="000263C5" w:rsidRPr="006D0129" w:rsidRDefault="000263C5" w:rsidP="000263C5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Hospitals are faced with increasing patient care losses due to the reduction in ambulatory care and elective surgeries</w:t>
            </w:r>
          </w:p>
        </w:tc>
      </w:tr>
      <w:tr w:rsidR="006F136D" w:rsidRPr="006D0129" w14:paraId="74640ADF" w14:textId="77777777" w:rsidTr="00732B1A">
        <w:tc>
          <w:tcPr>
            <w:tcW w:w="2033" w:type="dxa"/>
            <w:vAlign w:val="center"/>
          </w:tcPr>
          <w:p w14:paraId="01B50065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(White et al., 2018)</w:t>
            </w:r>
          </w:p>
        </w:tc>
        <w:tc>
          <w:tcPr>
            <w:tcW w:w="2664" w:type="dxa"/>
            <w:vAlign w:val="center"/>
          </w:tcPr>
          <w:p w14:paraId="17DCDD96" w14:textId="1ED517A3" w:rsidR="000263C5" w:rsidRPr="006D0129" w:rsidRDefault="004D0B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effect of the global financial crisis on preventable hospitalizations among the homeless in New York State</w:t>
            </w:r>
          </w:p>
        </w:tc>
        <w:tc>
          <w:tcPr>
            <w:tcW w:w="1461" w:type="dxa"/>
            <w:vAlign w:val="center"/>
          </w:tcPr>
          <w:p w14:paraId="0F2D947F" w14:textId="772DA563" w:rsidR="000263C5" w:rsidRPr="006D0129" w:rsidRDefault="000169F9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62A67DD0" w14:textId="7539FE32" w:rsidR="000263C5" w:rsidRPr="006D0129" w:rsidRDefault="000169F9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28357ED0" w14:textId="77777777" w:rsidR="000263C5" w:rsidRPr="006D0129" w:rsidRDefault="000263C5" w:rsidP="001C1FB4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Adaptive capacity</w:t>
            </w:r>
          </w:p>
          <w:p w14:paraId="274EBAC5" w14:textId="77777777" w:rsidR="000263C5" w:rsidRPr="006D0129" w:rsidRDefault="000263C5" w:rsidP="000263C5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Establishing High-Risk Pool Program for the uninsured with preexisting health conditions that provided complete primary care and outpatient substance abuse treatment</w:t>
            </w:r>
          </w:p>
          <w:p w14:paraId="125FDCCE" w14:textId="77777777" w:rsidR="000263C5" w:rsidRPr="006D0129" w:rsidRDefault="000263C5" w:rsidP="001C1C3C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02A67806" w14:textId="77777777" w:rsidR="000263C5" w:rsidRPr="006D0129" w:rsidRDefault="000263C5" w:rsidP="000263C5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higher number of urgent stays compared to elective stays, and an increase in demand for acute care, urgent cases, complicated pregnancies and cardiovascular diseases, especially in vulnerable groups</w:t>
            </w:r>
          </w:p>
          <w:p w14:paraId="47571F99" w14:textId="77777777" w:rsidR="000263C5" w:rsidRPr="006D0129" w:rsidRDefault="000263C5" w:rsidP="000263C5">
            <w:pPr>
              <w:pStyle w:val="ListParagraph"/>
              <w:numPr>
                <w:ilvl w:val="0"/>
                <w:numId w:val="48"/>
              </w:num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During economic crisis, homeless people, the uninsured, and other communities have had a significantly higher rate of outpatient admissions, which highlights the impact of crisis on underserved population’s access to quality primary care</w:t>
            </w:r>
          </w:p>
        </w:tc>
      </w:tr>
      <w:tr w:rsidR="006F136D" w:rsidRPr="006D0129" w14:paraId="77DA26C9" w14:textId="77777777" w:rsidTr="00732B1A">
        <w:tc>
          <w:tcPr>
            <w:tcW w:w="2033" w:type="dxa"/>
            <w:vAlign w:val="center"/>
          </w:tcPr>
          <w:p w14:paraId="3D01F922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(Stewart and Smith, 2011)</w:t>
            </w:r>
          </w:p>
        </w:tc>
        <w:tc>
          <w:tcPr>
            <w:tcW w:w="2664" w:type="dxa"/>
            <w:vAlign w:val="center"/>
          </w:tcPr>
          <w:p w14:paraId="0FBF6B64" w14:textId="181258A4" w:rsidR="000263C5" w:rsidRPr="006D0129" w:rsidRDefault="004D0B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An Examination of Contemporary Financing Practices and the Global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Financial Crisis on Nonprofit Multi-Hospital Health Systems</w:t>
            </w:r>
          </w:p>
        </w:tc>
        <w:tc>
          <w:tcPr>
            <w:tcW w:w="1461" w:type="dxa"/>
            <w:vAlign w:val="center"/>
          </w:tcPr>
          <w:p w14:paraId="3D878D3B" w14:textId="656150AF" w:rsidR="000263C5" w:rsidRPr="006D0129" w:rsidRDefault="0079015D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Mixed method</w:t>
            </w:r>
          </w:p>
        </w:tc>
        <w:tc>
          <w:tcPr>
            <w:tcW w:w="1098" w:type="dxa"/>
            <w:vAlign w:val="center"/>
          </w:tcPr>
          <w:p w14:paraId="1441E93A" w14:textId="6C35AA84" w:rsidR="000263C5" w:rsidRPr="006D0129" w:rsidRDefault="0079015D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424" w:type="dxa"/>
          </w:tcPr>
          <w:p w14:paraId="3F9D12EA" w14:textId="77777777" w:rsidR="000263C5" w:rsidRPr="006D0129" w:rsidRDefault="000263C5" w:rsidP="00E52C0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07EB615F" w14:textId="77777777" w:rsidR="000263C5" w:rsidRPr="006D0129" w:rsidRDefault="000263C5" w:rsidP="000263C5">
            <w:pPr>
              <w:pStyle w:val="ListParagraph"/>
              <w:numPr>
                <w:ilvl w:val="0"/>
                <w:numId w:val="53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Many community hospitals and academic medical centers sought the simultaneous pursuit of vertical and horizontal integration</w:t>
            </w:r>
          </w:p>
          <w:p w14:paraId="6C031C20" w14:textId="77777777" w:rsidR="000263C5" w:rsidRPr="006D0129" w:rsidRDefault="000263C5" w:rsidP="00587267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lastRenderedPageBreak/>
              <w:t>Impact of economic crisis</w:t>
            </w:r>
          </w:p>
          <w:p w14:paraId="4E5AF4AE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Economic crisis led to an increase in interest costs, which is one of the main sources of income for non-profit hospitals, leaving them with losses from the early retirement of their variable rate debt and reduced liquidity</w:t>
            </w:r>
          </w:p>
          <w:p w14:paraId="12699732" w14:textId="77777777" w:rsidR="000263C5" w:rsidRPr="006D0129" w:rsidRDefault="000263C5" w:rsidP="0072672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</w:p>
        </w:tc>
      </w:tr>
      <w:tr w:rsidR="006F136D" w:rsidRPr="006D0129" w14:paraId="62D94F98" w14:textId="77777777" w:rsidTr="00732B1A">
        <w:tc>
          <w:tcPr>
            <w:tcW w:w="2033" w:type="dxa"/>
            <w:vAlign w:val="center"/>
          </w:tcPr>
          <w:p w14:paraId="070EF41E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lastRenderedPageBreak/>
              <w:t>(Lee, 2015)</w:t>
            </w:r>
          </w:p>
        </w:tc>
        <w:tc>
          <w:tcPr>
            <w:tcW w:w="2664" w:type="dxa"/>
            <w:vAlign w:val="center"/>
          </w:tcPr>
          <w:p w14:paraId="63B7E98E" w14:textId="412690EC" w:rsidR="000263C5" w:rsidRPr="006D0129" w:rsidRDefault="00EF48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Impact of Financial Crisis on the Financial Asset in California Hospitals</w:t>
            </w:r>
          </w:p>
        </w:tc>
        <w:tc>
          <w:tcPr>
            <w:tcW w:w="1461" w:type="dxa"/>
            <w:vAlign w:val="center"/>
          </w:tcPr>
          <w:p w14:paraId="2187D171" w14:textId="154A03C5" w:rsidR="000263C5" w:rsidRPr="006D0129" w:rsidRDefault="001A0A72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727AA241" w14:textId="4631B7B3" w:rsidR="000263C5" w:rsidRPr="006D0129" w:rsidRDefault="001A0A72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65AF9F62" w14:textId="77777777" w:rsidR="000263C5" w:rsidRPr="006D0129" w:rsidRDefault="000263C5" w:rsidP="006C546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Absorptive capacity</w:t>
            </w:r>
          </w:p>
          <w:p w14:paraId="1D82518A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closure or Merger</w:t>
            </w:r>
          </w:p>
          <w:p w14:paraId="2B7ED3EE" w14:textId="77777777" w:rsidR="000263C5" w:rsidRPr="006D0129" w:rsidRDefault="000263C5" w:rsidP="006C546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3B951F2A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Increasing mortality rate</w:t>
            </w:r>
          </w:p>
        </w:tc>
      </w:tr>
      <w:tr w:rsidR="006F136D" w:rsidRPr="006D0129" w14:paraId="395F8C9A" w14:textId="77777777" w:rsidTr="00732B1A">
        <w:tc>
          <w:tcPr>
            <w:tcW w:w="2033" w:type="dxa"/>
            <w:vAlign w:val="center"/>
          </w:tcPr>
          <w:p w14:paraId="45CF630B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(Boakye et al., 2020)</w:t>
            </w:r>
          </w:p>
        </w:tc>
        <w:tc>
          <w:tcPr>
            <w:tcW w:w="2664" w:type="dxa"/>
            <w:vAlign w:val="center"/>
          </w:tcPr>
          <w:p w14:paraId="40177B42" w14:textId="68754946" w:rsidR="000263C5" w:rsidRPr="006D0129" w:rsidRDefault="00EF48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The impact of interpersonal support, supervisory support, and employee engagement on employee turnover intentions: Differences between financially distressed and highly financially distressed hospitals</w:t>
            </w:r>
          </w:p>
        </w:tc>
        <w:tc>
          <w:tcPr>
            <w:tcW w:w="1461" w:type="dxa"/>
            <w:vAlign w:val="center"/>
          </w:tcPr>
          <w:p w14:paraId="5FE059C8" w14:textId="55172B12" w:rsidR="000263C5" w:rsidRPr="006D0129" w:rsidRDefault="006E6A88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3CE14072" w14:textId="3D4DDBDA" w:rsidR="000263C5" w:rsidRPr="006D0129" w:rsidRDefault="006E6A88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287239BF" w14:textId="77777777" w:rsidR="000263C5" w:rsidRPr="006D0129" w:rsidRDefault="000263C5" w:rsidP="003C001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 of economic crisis</w:t>
            </w:r>
          </w:p>
          <w:p w14:paraId="411E102E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Migration of specialists to the private sector</w:t>
            </w:r>
          </w:p>
        </w:tc>
      </w:tr>
      <w:tr w:rsidR="006F136D" w:rsidRPr="006D0129" w14:paraId="47ACD20C" w14:textId="77777777" w:rsidTr="00732B1A">
        <w:tc>
          <w:tcPr>
            <w:tcW w:w="2033" w:type="dxa"/>
            <w:vAlign w:val="center"/>
          </w:tcPr>
          <w:p w14:paraId="21A1CC42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(Adelino et al., 2019)</w:t>
            </w:r>
          </w:p>
        </w:tc>
        <w:tc>
          <w:tcPr>
            <w:tcW w:w="2664" w:type="dxa"/>
            <w:vAlign w:val="center"/>
          </w:tcPr>
          <w:p w14:paraId="5725D16C" w14:textId="60CE729B" w:rsidR="000263C5" w:rsidRPr="006D0129" w:rsidRDefault="00EF48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 financial health and clinical choices: evidence from the financial crisis</w:t>
            </w:r>
          </w:p>
        </w:tc>
        <w:tc>
          <w:tcPr>
            <w:tcW w:w="1461" w:type="dxa"/>
            <w:vAlign w:val="center"/>
          </w:tcPr>
          <w:p w14:paraId="60E00715" w14:textId="16A7F99D" w:rsidR="000263C5" w:rsidRPr="006D0129" w:rsidRDefault="00F21A30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0D7C8B38" w14:textId="7F2C775D" w:rsidR="000263C5" w:rsidRPr="006D0129" w:rsidRDefault="00F21A30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7DF5ADF8" w14:textId="77777777" w:rsidR="000263C5" w:rsidRPr="006D0129" w:rsidRDefault="000263C5" w:rsidP="003C001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Contextual factors </w:t>
            </w:r>
          </w:p>
          <w:p w14:paraId="55200000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Patient-related outcomes (patient safety indicators)in hospitals with better financial performance before the economic crisis, have improved post-crisis due to the effect of financial constraints</w:t>
            </w:r>
          </w:p>
        </w:tc>
      </w:tr>
      <w:tr w:rsidR="006F136D" w:rsidRPr="006D0129" w14:paraId="711E7040" w14:textId="77777777" w:rsidTr="00732B1A">
        <w:trPr>
          <w:trHeight w:val="638"/>
        </w:trPr>
        <w:tc>
          <w:tcPr>
            <w:tcW w:w="2033" w:type="dxa"/>
            <w:vAlign w:val="center"/>
          </w:tcPr>
          <w:p w14:paraId="4C02EC3A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(Sussman et al., 2010)</w:t>
            </w:r>
          </w:p>
        </w:tc>
        <w:tc>
          <w:tcPr>
            <w:tcW w:w="2664" w:type="dxa"/>
            <w:vAlign w:val="center"/>
          </w:tcPr>
          <w:p w14:paraId="272D4D0E" w14:textId="07FD941E" w:rsidR="000263C5" w:rsidRPr="006D0129" w:rsidRDefault="00EF483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Hospitals during recession and recovery: vulnerable institutions and quality at risk</w:t>
            </w:r>
          </w:p>
        </w:tc>
        <w:tc>
          <w:tcPr>
            <w:tcW w:w="1461" w:type="dxa"/>
            <w:vAlign w:val="center"/>
          </w:tcPr>
          <w:p w14:paraId="0FF1DFB7" w14:textId="0A3F7E28" w:rsidR="000263C5" w:rsidRPr="006D0129" w:rsidRDefault="00F21A30" w:rsidP="00F21A3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4D2029D9" w14:textId="40D76BA5" w:rsidR="000263C5" w:rsidRPr="006D0129" w:rsidRDefault="00F21A30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65F256C7" w14:textId="77777777" w:rsidR="000263C5" w:rsidRPr="006D0129" w:rsidRDefault="000263C5" w:rsidP="001A022F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Absorptive capacity</w:t>
            </w:r>
          </w:p>
          <w:p w14:paraId="1CF7EE2E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Decreasing low-reimbursing /  non-profitable while making beds available for higher-paying elective hospitalizations </w:t>
            </w:r>
          </w:p>
          <w:p w14:paraId="6E79250A" w14:textId="77777777" w:rsidR="000263C5" w:rsidRPr="006D0129" w:rsidRDefault="000263C5" w:rsidP="000263C5">
            <w:pPr>
              <w:pStyle w:val="ListParagraph"/>
              <w:numPr>
                <w:ilvl w:val="0"/>
                <w:numId w:val="5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Made an agreement with employees to take large cuts in pay and vacation time to prevent laying off 10% of the staff</w:t>
            </w:r>
          </w:p>
          <w:p w14:paraId="388ED1AA" w14:textId="77777777" w:rsidR="000263C5" w:rsidRPr="006D0129" w:rsidRDefault="000263C5" w:rsidP="001A022F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Adaptive capacity</w:t>
            </w:r>
          </w:p>
          <w:p w14:paraId="5A0E494A" w14:textId="77777777" w:rsidR="000263C5" w:rsidRPr="006D0129" w:rsidRDefault="000263C5" w:rsidP="000263C5">
            <w:pPr>
              <w:pStyle w:val="ListParagraph"/>
              <w:numPr>
                <w:ilvl w:val="0"/>
                <w:numId w:val="54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Creation of mechanisms for linking quality and efficiency </w:t>
            </w:r>
          </w:p>
        </w:tc>
      </w:tr>
      <w:tr w:rsidR="006F136D" w:rsidRPr="006D0129" w14:paraId="1BF9063A" w14:textId="77777777" w:rsidTr="00732B1A">
        <w:tc>
          <w:tcPr>
            <w:tcW w:w="2033" w:type="dxa"/>
            <w:vAlign w:val="center"/>
          </w:tcPr>
          <w:p w14:paraId="37C53552" w14:textId="605F8951" w:rsidR="000263C5" w:rsidRPr="006D0129" w:rsidRDefault="00230306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242021"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Sánchez‐Recio et al., 2021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239B5E30" w14:textId="1AA82FEB" w:rsidR="000263C5" w:rsidRPr="006D0129" w:rsidRDefault="00057769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 xml:space="preserve">Inequities in </w:t>
            </w:r>
            <w:proofErr w:type="spellStart"/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hospitalisation</w:t>
            </w:r>
            <w:proofErr w:type="spellEnd"/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 xml:space="preserve"> in a South European country:</w:t>
            </w: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br/>
              <w:t>Lessons learned from the last European recession</w:t>
            </w:r>
          </w:p>
        </w:tc>
        <w:tc>
          <w:tcPr>
            <w:tcW w:w="1461" w:type="dxa"/>
            <w:vAlign w:val="center"/>
          </w:tcPr>
          <w:p w14:paraId="1A791149" w14:textId="29E7A94B" w:rsidR="000263C5" w:rsidRPr="006D0129" w:rsidRDefault="00B756E0" w:rsidP="00B756E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3198D9B0" w14:textId="77CC979B" w:rsidR="000263C5" w:rsidRPr="006D0129" w:rsidRDefault="00B756E0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4FE4094E" w14:textId="77777777" w:rsidR="000263C5" w:rsidRPr="006D0129" w:rsidRDefault="000263C5" w:rsidP="003C0018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7A45E367" w14:textId="77777777" w:rsidR="000263C5" w:rsidRPr="006D0129" w:rsidRDefault="000263C5" w:rsidP="000263C5">
            <w:pPr>
              <w:pStyle w:val="ListParagraph"/>
              <w:numPr>
                <w:ilvl w:val="0"/>
                <w:numId w:val="54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hospitalization</w:t>
            </w:r>
          </w:p>
          <w:p w14:paraId="226F1EB0" w14:textId="48695385" w:rsidR="000263C5" w:rsidRPr="00E050EB" w:rsidRDefault="000263C5" w:rsidP="00E050EB">
            <w:pPr>
              <w:pStyle w:val="ListParagraph"/>
              <w:numPr>
                <w:ilvl w:val="0"/>
                <w:numId w:val="54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inequity in hospitalization</w:t>
            </w:r>
          </w:p>
        </w:tc>
      </w:tr>
      <w:tr w:rsidR="006F136D" w:rsidRPr="006D0129" w14:paraId="50192B27" w14:textId="77777777" w:rsidTr="00732B1A">
        <w:tc>
          <w:tcPr>
            <w:tcW w:w="2033" w:type="dxa"/>
            <w:vAlign w:val="center"/>
          </w:tcPr>
          <w:p w14:paraId="3B70B311" w14:textId="451FB8D9" w:rsidR="000263C5" w:rsidRPr="006D0129" w:rsidRDefault="00230306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Lostao et al., 2017</w:t>
            </w: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6D925E67" w14:textId="1F1F13C4" w:rsidR="000263C5" w:rsidRPr="006D0129" w:rsidRDefault="006B1FA6" w:rsidP="00603FDD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Socioeconomic position and health services</w:t>
            </w:r>
            <w:r w:rsidR="00603FDD"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use in</w:t>
            </w:r>
            <w:r w:rsidR="00603FDD"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Germany and Spain during the Great</w:t>
            </w:r>
            <w:r w:rsidR="00603FDD"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Recession</w:t>
            </w:r>
          </w:p>
        </w:tc>
        <w:tc>
          <w:tcPr>
            <w:tcW w:w="1461" w:type="dxa"/>
          </w:tcPr>
          <w:p w14:paraId="233C7D58" w14:textId="23BFE456" w:rsidR="000263C5" w:rsidRPr="006D0129" w:rsidRDefault="006B1FA6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Quantitative nonrandomized</w:t>
            </w:r>
          </w:p>
        </w:tc>
        <w:tc>
          <w:tcPr>
            <w:tcW w:w="1098" w:type="dxa"/>
            <w:vAlign w:val="center"/>
          </w:tcPr>
          <w:p w14:paraId="62A17069" w14:textId="0CB527AF" w:rsidR="000263C5" w:rsidRPr="006D0129" w:rsidRDefault="006B1FA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66624502" w14:textId="77777777" w:rsidR="000263C5" w:rsidRPr="006D0129" w:rsidRDefault="000263C5" w:rsidP="002D1BA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62FE47E6" w14:textId="77777777" w:rsidR="000263C5" w:rsidRPr="006D0129" w:rsidRDefault="000263C5" w:rsidP="000263C5">
            <w:pPr>
              <w:pStyle w:val="ListParagraph"/>
              <w:numPr>
                <w:ilvl w:val="0"/>
                <w:numId w:val="58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 change in accessibility to health system</w:t>
            </w:r>
          </w:p>
        </w:tc>
      </w:tr>
      <w:tr w:rsidR="006F136D" w:rsidRPr="006D0129" w14:paraId="5B974D39" w14:textId="77777777" w:rsidTr="00732B1A">
        <w:tc>
          <w:tcPr>
            <w:tcW w:w="2033" w:type="dxa"/>
            <w:vAlign w:val="center"/>
          </w:tcPr>
          <w:p w14:paraId="709966E2" w14:textId="3FC5C65C" w:rsidR="000263C5" w:rsidRPr="006D0129" w:rsidRDefault="00603FDD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color w:val="131413"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color w:val="131413"/>
                <w:sz w:val="20"/>
                <w:szCs w:val="20"/>
              </w:rPr>
              <w:t>Moreno et al., 2021</w:t>
            </w:r>
            <w:r w:rsidRPr="006D0129">
              <w:rPr>
                <w:rFonts w:asciiTheme="majorBidi" w:hAnsiTheme="majorBidi" w:cstheme="majorBidi"/>
                <w:noProof/>
                <w:color w:val="131413"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480CE5A3" w14:textId="5EB18F02" w:rsidR="000263C5" w:rsidRPr="006D0129" w:rsidRDefault="007548AF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Trends and equity in the use of health services in Spain and Germany around austerity in Europe</w:t>
            </w:r>
          </w:p>
        </w:tc>
        <w:tc>
          <w:tcPr>
            <w:tcW w:w="1461" w:type="dxa"/>
          </w:tcPr>
          <w:p w14:paraId="31D269AB" w14:textId="3854ED5F" w:rsidR="000263C5" w:rsidRPr="006D0129" w:rsidRDefault="007548AF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702C9B96" w14:textId="39FEDFD1" w:rsidR="000263C5" w:rsidRPr="006D0129" w:rsidRDefault="007548AF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424" w:type="dxa"/>
          </w:tcPr>
          <w:p w14:paraId="7A59BADB" w14:textId="77777777" w:rsidR="000263C5" w:rsidRPr="006D0129" w:rsidRDefault="000263C5" w:rsidP="007E49D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5F625D04" w14:textId="77777777" w:rsidR="000263C5" w:rsidRPr="006D0129" w:rsidRDefault="000263C5" w:rsidP="000263C5">
            <w:pPr>
              <w:pStyle w:val="ListParagraph"/>
              <w:numPr>
                <w:ilvl w:val="0"/>
                <w:numId w:val="57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 socioeconomic differences in service use</w:t>
            </w:r>
          </w:p>
        </w:tc>
      </w:tr>
      <w:tr w:rsidR="006F136D" w:rsidRPr="006D0129" w14:paraId="17985765" w14:textId="77777777" w:rsidTr="00732B1A">
        <w:tc>
          <w:tcPr>
            <w:tcW w:w="2033" w:type="dxa"/>
            <w:vAlign w:val="center"/>
          </w:tcPr>
          <w:p w14:paraId="567A7DB0" w14:textId="6DB51B9C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Style w:val="fontstyle01"/>
                <w:rFonts w:asciiTheme="majorBidi" w:hAnsiTheme="majorBidi" w:cstheme="majorBidi"/>
                <w:noProof/>
                <w:color w:val="auto"/>
                <w:sz w:val="20"/>
                <w:szCs w:val="20"/>
                <w:lang w:bidi="fa-IR"/>
              </w:rPr>
              <w:t>(</w:t>
            </w:r>
            <w:r w:rsidR="000263C5" w:rsidRPr="006D0129">
              <w:rPr>
                <w:rStyle w:val="fontstyle01"/>
                <w:rFonts w:asciiTheme="majorBidi" w:hAnsiTheme="majorBidi" w:cstheme="majorBidi"/>
                <w:noProof/>
                <w:color w:val="auto"/>
                <w:sz w:val="20"/>
                <w:szCs w:val="20"/>
                <w:lang w:bidi="fa-IR"/>
              </w:rPr>
              <w:t>Manzano García et al., 2021</w:t>
            </w:r>
            <w:r w:rsidRPr="006D0129">
              <w:rPr>
                <w:rStyle w:val="fontstyle01"/>
                <w:rFonts w:asciiTheme="majorBidi" w:hAnsiTheme="majorBidi" w:cstheme="majorBidi"/>
                <w:noProof/>
                <w:color w:val="auto"/>
                <w:sz w:val="20"/>
                <w:szCs w:val="20"/>
                <w:lang w:bidi="fa-IR"/>
              </w:rPr>
              <w:t>)</w:t>
            </w:r>
          </w:p>
        </w:tc>
        <w:tc>
          <w:tcPr>
            <w:tcW w:w="2664" w:type="dxa"/>
            <w:vAlign w:val="center"/>
          </w:tcPr>
          <w:p w14:paraId="3434BE0D" w14:textId="1F9A3530" w:rsidR="000263C5" w:rsidRPr="006D0129" w:rsidRDefault="007158DB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Does the economic crisis contribute to the burnout and engagement of Spanish nurses?</w:t>
            </w:r>
          </w:p>
        </w:tc>
        <w:tc>
          <w:tcPr>
            <w:tcW w:w="1461" w:type="dxa"/>
            <w:vAlign w:val="center"/>
          </w:tcPr>
          <w:p w14:paraId="666BCEE3" w14:textId="2F4F2FBC" w:rsidR="000263C5" w:rsidRPr="006D0129" w:rsidRDefault="007158DB" w:rsidP="007158DB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descriptive</w:t>
            </w:r>
          </w:p>
        </w:tc>
        <w:tc>
          <w:tcPr>
            <w:tcW w:w="1098" w:type="dxa"/>
            <w:vAlign w:val="center"/>
          </w:tcPr>
          <w:p w14:paraId="50ECD652" w14:textId="59E04566" w:rsidR="000263C5" w:rsidRPr="006D0129" w:rsidRDefault="007158DB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28E6EB4C" w14:textId="77777777" w:rsidR="000263C5" w:rsidRPr="006D0129" w:rsidRDefault="000263C5" w:rsidP="00CA0C0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Absorptive capacity</w:t>
            </w:r>
          </w:p>
          <w:p w14:paraId="3DDD7E7A" w14:textId="77777777" w:rsidR="000263C5" w:rsidRPr="006D0129" w:rsidRDefault="000263C5" w:rsidP="000263C5">
            <w:pPr>
              <w:pStyle w:val="ListParagraph"/>
              <w:numPr>
                <w:ilvl w:val="0"/>
                <w:numId w:val="5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recruitment rate of health professionals</w:t>
            </w:r>
          </w:p>
          <w:p w14:paraId="7549ED2D" w14:textId="77777777" w:rsidR="000263C5" w:rsidRPr="006D0129" w:rsidRDefault="000263C5" w:rsidP="000263C5">
            <w:pPr>
              <w:pStyle w:val="ListParagraph"/>
              <w:numPr>
                <w:ilvl w:val="0"/>
                <w:numId w:val="5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freezing of posts</w:t>
            </w:r>
          </w:p>
          <w:p w14:paraId="301CD5E7" w14:textId="77777777" w:rsidR="000263C5" w:rsidRPr="006D0129" w:rsidRDefault="000263C5" w:rsidP="000263C5">
            <w:pPr>
              <w:pStyle w:val="ListParagraph"/>
              <w:numPr>
                <w:ilvl w:val="0"/>
                <w:numId w:val="5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Prioritization in financing</w:t>
            </w:r>
          </w:p>
          <w:p w14:paraId="5D46D0D0" w14:textId="77777777" w:rsidR="000263C5" w:rsidRPr="006D0129" w:rsidRDefault="000263C5" w:rsidP="000263C5">
            <w:pPr>
              <w:pStyle w:val="ListParagraph"/>
              <w:numPr>
                <w:ilvl w:val="0"/>
                <w:numId w:val="56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Reduce investment in infrastructures </w:t>
            </w:r>
          </w:p>
          <w:p w14:paraId="00C5A9DC" w14:textId="77777777" w:rsidR="000263C5" w:rsidRPr="006D0129" w:rsidRDefault="000263C5" w:rsidP="00A62C95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Adaptive capacity</w:t>
            </w:r>
          </w:p>
          <w:p w14:paraId="3A121EC9" w14:textId="77777777" w:rsidR="000263C5" w:rsidRPr="006D0129" w:rsidRDefault="000263C5" w:rsidP="000263C5">
            <w:pPr>
              <w:pStyle w:val="ListParagraph"/>
              <w:numPr>
                <w:ilvl w:val="0"/>
                <w:numId w:val="59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Introducing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provincial cost containment committee (PCCC) to review ad monitor any expenditure  </w:t>
            </w: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  <w:p w14:paraId="6433D1E5" w14:textId="77777777" w:rsidR="000263C5" w:rsidRPr="006D0129" w:rsidRDefault="000263C5" w:rsidP="00CA0C00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3308316F" w14:textId="77777777" w:rsidR="000263C5" w:rsidRPr="006D0129" w:rsidRDefault="000263C5" w:rsidP="000263C5">
            <w:pPr>
              <w:pStyle w:val="ListParagraph"/>
              <w:numPr>
                <w:ilvl w:val="0"/>
                <w:numId w:val="55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Deterioration of health professional’s psychosocial well being and burnout of human resources</w:t>
            </w:r>
          </w:p>
          <w:p w14:paraId="5C5D30BC" w14:textId="77777777" w:rsidR="000263C5" w:rsidRPr="006D0129" w:rsidRDefault="000263C5" w:rsidP="003F19F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Contextual factor</w:t>
            </w:r>
          </w:p>
          <w:p w14:paraId="7E238C16" w14:textId="77777777" w:rsidR="000263C5" w:rsidRPr="006D0129" w:rsidRDefault="000263C5" w:rsidP="000263C5">
            <w:pPr>
              <w:pStyle w:val="ListParagraph"/>
              <w:numPr>
                <w:ilvl w:val="0"/>
                <w:numId w:val="55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Hospital management capacity</w:t>
            </w:r>
          </w:p>
          <w:p w14:paraId="34C2287F" w14:textId="77777777" w:rsidR="000263C5" w:rsidRPr="006D0129" w:rsidRDefault="000263C5" w:rsidP="000263C5">
            <w:pPr>
              <w:pStyle w:val="ListParagraph"/>
              <w:numPr>
                <w:ilvl w:val="0"/>
                <w:numId w:val="55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quality of actor networks</w:t>
            </w:r>
          </w:p>
        </w:tc>
      </w:tr>
      <w:tr w:rsidR="006F136D" w:rsidRPr="006D0129" w14:paraId="45066BEF" w14:textId="77777777" w:rsidTr="00732B1A">
        <w:tc>
          <w:tcPr>
            <w:tcW w:w="2033" w:type="dxa"/>
            <w:vAlign w:val="center"/>
          </w:tcPr>
          <w:p w14:paraId="4A5D8D91" w14:textId="7DC7C6C7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Fana and Goudge, 2021</w:t>
            </w:r>
            <w:r w:rsidR="00F21A30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020CBF48" w14:textId="66A2A236" w:rsidR="000263C5" w:rsidRPr="006D0129" w:rsidRDefault="009C5EBC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Austerity, resilience and the</w:t>
            </w: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br/>
              <w:t>management of actors in public hospitals: a qualitative study from South Africa</w:t>
            </w:r>
          </w:p>
        </w:tc>
        <w:tc>
          <w:tcPr>
            <w:tcW w:w="1461" w:type="dxa"/>
            <w:vAlign w:val="center"/>
          </w:tcPr>
          <w:p w14:paraId="27CAAC49" w14:textId="77777777" w:rsidR="00C463A8" w:rsidRPr="006D0129" w:rsidRDefault="00C463A8" w:rsidP="00C463A8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14:paraId="3E12EB33" w14:textId="77777777" w:rsidR="000263C5" w:rsidRPr="006D0129" w:rsidRDefault="000263C5" w:rsidP="00C463A8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76D5C64A" w14:textId="5219F027" w:rsidR="000263C5" w:rsidRPr="006D0129" w:rsidRDefault="00C463A8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0224EFA9" w14:textId="77777777" w:rsidR="000263C5" w:rsidRPr="006D0129" w:rsidRDefault="000263C5" w:rsidP="007E49DB">
            <w:pPr>
              <w:bidi w:val="0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Decrease in quality of care because of low skill management and staff, lack of medical supplies, and increasing </w:t>
            </w: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medical negligence</w:t>
            </w:r>
          </w:p>
          <w:p w14:paraId="5E0AD3BA" w14:textId="77777777" w:rsidR="000263C5" w:rsidRPr="006D0129" w:rsidRDefault="000263C5" w:rsidP="000263C5">
            <w:pPr>
              <w:pStyle w:val="ListParagraph"/>
              <w:numPr>
                <w:ilvl w:val="0"/>
                <w:numId w:val="61"/>
              </w:numPr>
              <w:bidi w:val="0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Increase in wages</w:t>
            </w:r>
          </w:p>
          <w:p w14:paraId="60695C4A" w14:textId="77777777" w:rsidR="000263C5" w:rsidRPr="006D0129" w:rsidRDefault="000263C5" w:rsidP="000263C5">
            <w:pPr>
              <w:pStyle w:val="ListParagraph"/>
              <w:numPr>
                <w:ilvl w:val="0"/>
                <w:numId w:val="61"/>
              </w:numPr>
              <w:bidi w:val="0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Increase in medical products costs</w:t>
            </w:r>
          </w:p>
        </w:tc>
      </w:tr>
      <w:tr w:rsidR="006F136D" w:rsidRPr="006D0129" w14:paraId="30E33D1A" w14:textId="77777777" w:rsidTr="00732B1A">
        <w:tc>
          <w:tcPr>
            <w:tcW w:w="2033" w:type="dxa"/>
            <w:vAlign w:val="center"/>
          </w:tcPr>
          <w:p w14:paraId="22677CA1" w14:textId="2429628B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Nasiri et al., 2021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)</w:t>
            </w:r>
          </w:p>
        </w:tc>
        <w:tc>
          <w:tcPr>
            <w:tcW w:w="2664" w:type="dxa"/>
            <w:vAlign w:val="center"/>
          </w:tcPr>
          <w:p w14:paraId="7724E6EE" w14:textId="68554D22" w:rsidR="000263C5" w:rsidRPr="006D0129" w:rsidRDefault="00FA7FEB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The economic effect of Covid-19 on hospital industry in Iran and the worled</w:t>
            </w:r>
          </w:p>
        </w:tc>
        <w:tc>
          <w:tcPr>
            <w:tcW w:w="1461" w:type="dxa"/>
            <w:vAlign w:val="center"/>
          </w:tcPr>
          <w:p w14:paraId="5DBC2C60" w14:textId="370B114E" w:rsidR="000263C5" w:rsidRPr="006D0129" w:rsidRDefault="00FA7FEB" w:rsidP="00FA7FEB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16FF38B8" w14:textId="3EA3ABA3" w:rsidR="000263C5" w:rsidRPr="006D0129" w:rsidRDefault="00FA7FEB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582F9627" w14:textId="77777777" w:rsidR="000263C5" w:rsidRPr="006D0129" w:rsidRDefault="000263C5" w:rsidP="00D50352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Contextual factors </w:t>
            </w:r>
          </w:p>
          <w:p w14:paraId="34A02F8F" w14:textId="77777777" w:rsidR="000263C5" w:rsidRPr="006D0129" w:rsidRDefault="000263C5" w:rsidP="000263C5">
            <w:pPr>
              <w:pStyle w:val="ListParagraph"/>
              <w:numPr>
                <w:ilvl w:val="0"/>
                <w:numId w:val="55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Being public or private hospital</w:t>
            </w:r>
          </w:p>
          <w:p w14:paraId="004D4F2E" w14:textId="77777777" w:rsidR="000263C5" w:rsidRPr="006D0129" w:rsidRDefault="000263C5" w:rsidP="000263C5">
            <w:pPr>
              <w:pStyle w:val="ListParagraph"/>
              <w:numPr>
                <w:ilvl w:val="0"/>
                <w:numId w:val="55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Financing mechanism</w:t>
            </w:r>
          </w:p>
        </w:tc>
      </w:tr>
      <w:tr w:rsidR="006F136D" w:rsidRPr="006D0129" w14:paraId="75F858D5" w14:textId="77777777" w:rsidTr="00732B1A">
        <w:tc>
          <w:tcPr>
            <w:tcW w:w="2033" w:type="dxa"/>
            <w:vAlign w:val="center"/>
          </w:tcPr>
          <w:p w14:paraId="18ABDA6D" w14:textId="3EB7BC28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Ortega-Díaz et al., 2020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13E75082" w14:textId="31C41C16" w:rsidR="000263C5" w:rsidRPr="006D0129" w:rsidRDefault="005D772B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Multilevel Analysis of the Relationship between</w:t>
            </w: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br/>
              <w:t>Ownership Structure and Technical Efficiency Frontier</w:t>
            </w: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br/>
              <w:t>in the Spanish National Health System Hospitals</w:t>
            </w:r>
          </w:p>
        </w:tc>
        <w:tc>
          <w:tcPr>
            <w:tcW w:w="1461" w:type="dxa"/>
          </w:tcPr>
          <w:p w14:paraId="2C083497" w14:textId="26FA48DA" w:rsidR="000263C5" w:rsidRPr="006D0129" w:rsidRDefault="005D772B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51D64285" w14:textId="645DA554" w:rsidR="000263C5" w:rsidRPr="006D0129" w:rsidRDefault="005D772B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23C2D4F7" w14:textId="77777777" w:rsidR="000263C5" w:rsidRPr="006D0129" w:rsidRDefault="000263C5" w:rsidP="00C408B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Contextual factors </w:t>
            </w:r>
          </w:p>
          <w:p w14:paraId="0470C9BF" w14:textId="77777777" w:rsidR="000263C5" w:rsidRPr="006D0129" w:rsidRDefault="000263C5" w:rsidP="000263C5">
            <w:pPr>
              <w:pStyle w:val="ListParagraph"/>
              <w:numPr>
                <w:ilvl w:val="0"/>
                <w:numId w:val="6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Public-private partnerships are more successful in economic crisis than public or private hospitals</w:t>
            </w:r>
          </w:p>
        </w:tc>
      </w:tr>
      <w:tr w:rsidR="006F136D" w:rsidRPr="006D0129" w14:paraId="161EA085" w14:textId="77777777" w:rsidTr="00732B1A">
        <w:tc>
          <w:tcPr>
            <w:tcW w:w="2033" w:type="dxa"/>
            <w:vAlign w:val="center"/>
          </w:tcPr>
          <w:p w14:paraId="5374E946" w14:textId="727540EB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Fingar et al., 2018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4726130C" w14:textId="12AABCFC" w:rsidR="000263C5" w:rsidRPr="006D0129" w:rsidRDefault="00820FB3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Shifts in Medicaid and Uninsured Payer Mix at Safety-Net and Non-Safety-</w:t>
            </w: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lastRenderedPageBreak/>
              <w:t>Net Hospitals During the Great Recession</w:t>
            </w:r>
          </w:p>
        </w:tc>
        <w:tc>
          <w:tcPr>
            <w:tcW w:w="1461" w:type="dxa"/>
            <w:vAlign w:val="center"/>
          </w:tcPr>
          <w:p w14:paraId="1AB58D6D" w14:textId="1C62B5F6" w:rsidR="000263C5" w:rsidRPr="006D0129" w:rsidRDefault="00820FB3" w:rsidP="001903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Quantitative nonrandomized</w:t>
            </w:r>
          </w:p>
        </w:tc>
        <w:tc>
          <w:tcPr>
            <w:tcW w:w="1098" w:type="dxa"/>
            <w:vAlign w:val="center"/>
          </w:tcPr>
          <w:p w14:paraId="41FF4ED0" w14:textId="0B2E42F7" w:rsidR="000263C5" w:rsidRPr="006D0129" w:rsidRDefault="00820FB3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7A7F4E96" w14:textId="77777777" w:rsidR="000263C5" w:rsidRPr="006D0129" w:rsidRDefault="000263C5" w:rsidP="00C408BE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Contextual factors </w:t>
            </w:r>
          </w:p>
          <w:p w14:paraId="00F6C635" w14:textId="77777777" w:rsidR="000263C5" w:rsidRPr="006D0129" w:rsidRDefault="000263C5" w:rsidP="000263C5">
            <w:pPr>
              <w:pStyle w:val="ListParagraph"/>
              <w:numPr>
                <w:ilvl w:val="0"/>
                <w:numId w:val="6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Financing mechanisms</w:t>
            </w:r>
          </w:p>
        </w:tc>
      </w:tr>
      <w:tr w:rsidR="006F136D" w:rsidRPr="006D0129" w14:paraId="2AA594EB" w14:textId="77777777" w:rsidTr="00732B1A">
        <w:tc>
          <w:tcPr>
            <w:tcW w:w="2033" w:type="dxa"/>
            <w:vAlign w:val="center"/>
          </w:tcPr>
          <w:p w14:paraId="3000C9D0" w14:textId="0012924A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Gorji, 2014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294AF815" w14:textId="7D6C8A5C" w:rsidR="000263C5" w:rsidRPr="006D0129" w:rsidRDefault="00190327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Sanctions against Iran: The Impact on Health Services</w:t>
            </w:r>
          </w:p>
        </w:tc>
        <w:tc>
          <w:tcPr>
            <w:tcW w:w="1461" w:type="dxa"/>
            <w:vAlign w:val="center"/>
          </w:tcPr>
          <w:p w14:paraId="3C1C12B6" w14:textId="6F7DEB72" w:rsidR="000263C5" w:rsidRPr="006D0129" w:rsidRDefault="00190327" w:rsidP="0019032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1C06A07B" w14:textId="4CBE633C" w:rsidR="000263C5" w:rsidRPr="006D0129" w:rsidRDefault="00190327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45474E13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5B8AFC01" w14:textId="77777777" w:rsidR="000263C5" w:rsidRPr="006D0129" w:rsidRDefault="000263C5" w:rsidP="000263C5">
            <w:pPr>
              <w:pStyle w:val="ListParagraph"/>
              <w:numPr>
                <w:ilvl w:val="0"/>
                <w:numId w:val="6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access to essential medical products</w:t>
            </w:r>
          </w:p>
          <w:p w14:paraId="7DF288AD" w14:textId="77777777" w:rsidR="000263C5" w:rsidRPr="006D0129" w:rsidRDefault="000263C5" w:rsidP="000263C5">
            <w:pPr>
              <w:pStyle w:val="ListParagraph"/>
              <w:numPr>
                <w:ilvl w:val="0"/>
                <w:numId w:val="60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Interruption and delay in service delivery of hospitals</w:t>
            </w:r>
          </w:p>
          <w:p w14:paraId="5C725EA4" w14:textId="77777777" w:rsidR="000263C5" w:rsidRPr="006D0129" w:rsidRDefault="000263C5" w:rsidP="003D493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6F136D" w:rsidRPr="006D0129" w14:paraId="27BCCCB9" w14:textId="77777777" w:rsidTr="00732B1A">
        <w:tc>
          <w:tcPr>
            <w:tcW w:w="2033" w:type="dxa"/>
            <w:vAlign w:val="center"/>
          </w:tcPr>
          <w:p w14:paraId="2D4EBEF5" w14:textId="6D582B76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Murphy et al., 2020</w:t>
            </w:r>
            <w:r w:rsidRPr="006D0129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410090B3" w14:textId="7B5946C7" w:rsidR="000263C5" w:rsidRPr="006D0129" w:rsidRDefault="00CD0A9D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Economic sanctions and Iran’s capacity to respond to COVID-19</w:t>
            </w:r>
          </w:p>
        </w:tc>
        <w:tc>
          <w:tcPr>
            <w:tcW w:w="1461" w:type="dxa"/>
            <w:vAlign w:val="center"/>
          </w:tcPr>
          <w:p w14:paraId="4DBBF8BF" w14:textId="221D0E28" w:rsidR="000263C5" w:rsidRPr="006D0129" w:rsidRDefault="00CD0A9D" w:rsidP="00CD0A9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3F42896F" w14:textId="4FB4D5A5" w:rsidR="000263C5" w:rsidRPr="006D0129" w:rsidRDefault="00CD0A9D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769F3D30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55FB60C8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access to essential medical products</w:t>
            </w:r>
          </w:p>
        </w:tc>
      </w:tr>
      <w:tr w:rsidR="006F136D" w:rsidRPr="006D0129" w14:paraId="77737314" w14:textId="77777777" w:rsidTr="00732B1A">
        <w:tc>
          <w:tcPr>
            <w:tcW w:w="2033" w:type="dxa"/>
            <w:vAlign w:val="center"/>
          </w:tcPr>
          <w:p w14:paraId="1106968C" w14:textId="511B6C2A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Shahabi et al., 2020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  <w:r w:rsidR="000263C5" w:rsidRPr="006D0129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664" w:type="dxa"/>
            <w:vAlign w:val="center"/>
          </w:tcPr>
          <w:p w14:paraId="44CA3B52" w14:textId="020014DF" w:rsidR="000263C5" w:rsidRPr="006D0129" w:rsidRDefault="00DC56FC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Physical rehabilitation in Iran after international sanctions: explored findings from a qualitative study</w:t>
            </w:r>
          </w:p>
        </w:tc>
        <w:tc>
          <w:tcPr>
            <w:tcW w:w="1461" w:type="dxa"/>
            <w:vAlign w:val="center"/>
          </w:tcPr>
          <w:p w14:paraId="6E197C68" w14:textId="77777777" w:rsidR="00DC56FC" w:rsidRPr="006D0129" w:rsidRDefault="00DC56FC" w:rsidP="00DC56F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14:paraId="1D52970D" w14:textId="77777777" w:rsidR="000263C5" w:rsidRPr="006D0129" w:rsidRDefault="000263C5" w:rsidP="00DC56F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14:paraId="04799489" w14:textId="13DAAF5E" w:rsidR="000263C5" w:rsidRPr="006D0129" w:rsidRDefault="00DC56FC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424" w:type="dxa"/>
          </w:tcPr>
          <w:p w14:paraId="4743F1D5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14A15CB6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Decreasing quality of drugs and hospital equipment</w:t>
            </w:r>
          </w:p>
          <w:p w14:paraId="0D6E6DEA" w14:textId="77777777" w:rsidR="000263C5" w:rsidRPr="006D0129" w:rsidRDefault="000263C5" w:rsidP="00CC4718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service delivery expenditures</w:t>
            </w:r>
          </w:p>
          <w:p w14:paraId="607B5B89" w14:textId="77777777" w:rsidR="000263C5" w:rsidRPr="006D0129" w:rsidRDefault="000263C5" w:rsidP="003D493A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6F136D" w:rsidRPr="006D0129" w14:paraId="05941B93" w14:textId="77777777" w:rsidTr="00732B1A">
        <w:tc>
          <w:tcPr>
            <w:tcW w:w="2033" w:type="dxa"/>
            <w:vAlign w:val="center"/>
          </w:tcPr>
          <w:p w14:paraId="2312BE14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(Tabrizi, 2019)</w:t>
            </w:r>
          </w:p>
        </w:tc>
        <w:tc>
          <w:tcPr>
            <w:tcW w:w="2664" w:type="dxa"/>
            <w:vAlign w:val="center"/>
          </w:tcPr>
          <w:p w14:paraId="2112C9D4" w14:textId="37DB5932" w:rsidR="000263C5" w:rsidRPr="006D0129" w:rsidRDefault="00DC56FC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Impact of economic sanctions on orthopedic residency program (education &amp; training)</w:t>
            </w:r>
          </w:p>
        </w:tc>
        <w:tc>
          <w:tcPr>
            <w:tcW w:w="1461" w:type="dxa"/>
            <w:vAlign w:val="center"/>
          </w:tcPr>
          <w:p w14:paraId="68D58535" w14:textId="2F8C6C15" w:rsidR="000263C5" w:rsidRPr="006D0129" w:rsidRDefault="00DC56FC" w:rsidP="00DC56F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62642F1F" w14:textId="391B334D" w:rsidR="000263C5" w:rsidRPr="006D0129" w:rsidRDefault="00DC56FC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3870B58B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56F163F2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service delivery expenditures</w:t>
            </w:r>
          </w:p>
        </w:tc>
      </w:tr>
      <w:tr w:rsidR="006F136D" w:rsidRPr="006D0129" w14:paraId="6B22A255" w14:textId="77777777" w:rsidTr="00732B1A">
        <w:tc>
          <w:tcPr>
            <w:tcW w:w="2033" w:type="dxa"/>
            <w:vAlign w:val="center"/>
          </w:tcPr>
          <w:p w14:paraId="1DF29605" w14:textId="6CD229F4" w:rsidR="000263C5" w:rsidRPr="006D0129" w:rsidRDefault="006D3D59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Rad et al., 2017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7E71F975" w14:textId="6B43B53B" w:rsidR="000263C5" w:rsidRPr="006D0129" w:rsidRDefault="00437D54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Does Economic</w:t>
            </w: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>Instability Affect</w:t>
            </w:r>
            <w:r w:rsidR="00CA64CA" w:rsidRPr="006D012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D0129">
              <w:rPr>
                <w:rFonts w:asciiTheme="majorBidi" w:hAnsiTheme="majorBidi" w:cstheme="majorBidi"/>
                <w:sz w:val="20"/>
                <w:szCs w:val="20"/>
              </w:rPr>
              <w:t>Healthcare Provision? Evidence Based on the Urban Family Physician Program in Iran</w:t>
            </w:r>
          </w:p>
        </w:tc>
        <w:tc>
          <w:tcPr>
            <w:tcW w:w="1461" w:type="dxa"/>
          </w:tcPr>
          <w:p w14:paraId="757BEDD2" w14:textId="349A96A8" w:rsidR="000263C5" w:rsidRPr="006D0129" w:rsidRDefault="00CA64CA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Quantitative nonrandomized</w:t>
            </w:r>
          </w:p>
        </w:tc>
        <w:tc>
          <w:tcPr>
            <w:tcW w:w="1098" w:type="dxa"/>
            <w:vAlign w:val="center"/>
          </w:tcPr>
          <w:p w14:paraId="2E5F75EB" w14:textId="72B5CB10" w:rsidR="000263C5" w:rsidRPr="006D0129" w:rsidRDefault="00CA64C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424" w:type="dxa"/>
          </w:tcPr>
          <w:p w14:paraId="1F3B901D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4B1476E9" w14:textId="77777777" w:rsidR="000263C5" w:rsidRPr="006D0129" w:rsidRDefault="000263C5" w:rsidP="00FB6513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service utilization</w:t>
            </w:r>
          </w:p>
        </w:tc>
      </w:tr>
      <w:tr w:rsidR="006F136D" w:rsidRPr="006D0129" w14:paraId="57CC6BBB" w14:textId="77777777" w:rsidTr="00732B1A">
        <w:tc>
          <w:tcPr>
            <w:tcW w:w="2033" w:type="dxa"/>
            <w:vAlign w:val="center"/>
          </w:tcPr>
          <w:p w14:paraId="2ABA80FB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(Danaei et al., 2019)</w:t>
            </w:r>
          </w:p>
        </w:tc>
        <w:tc>
          <w:tcPr>
            <w:tcW w:w="2664" w:type="dxa"/>
            <w:vAlign w:val="center"/>
          </w:tcPr>
          <w:p w14:paraId="4FF2D874" w14:textId="33CFE16A" w:rsidR="000263C5" w:rsidRPr="006D0129" w:rsidRDefault="00CA64CA" w:rsidP="002C7996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The harsh effects of sanctions on Iranian health</w:t>
            </w:r>
          </w:p>
        </w:tc>
        <w:tc>
          <w:tcPr>
            <w:tcW w:w="1461" w:type="dxa"/>
          </w:tcPr>
          <w:p w14:paraId="3266A79E" w14:textId="2A9B7021" w:rsidR="000263C5" w:rsidRPr="006D0129" w:rsidRDefault="00CA64CA" w:rsidP="00B833A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27392B32" w14:textId="28295D7C" w:rsidR="000263C5" w:rsidRPr="006D0129" w:rsidRDefault="00CA64C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573AEBFD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0A7C260D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service utilization</w:t>
            </w:r>
          </w:p>
        </w:tc>
      </w:tr>
      <w:tr w:rsidR="006F136D" w:rsidRPr="006D0129" w14:paraId="24B2F210" w14:textId="77777777" w:rsidTr="00732B1A">
        <w:tc>
          <w:tcPr>
            <w:tcW w:w="2033" w:type="dxa"/>
            <w:vAlign w:val="center"/>
          </w:tcPr>
          <w:p w14:paraId="584DC8D0" w14:textId="77777777" w:rsidR="000263C5" w:rsidRPr="006D0129" w:rsidRDefault="000263C5" w:rsidP="002C7996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, (Yazdi-Feyzabadi et al., 2020),</w:t>
            </w:r>
          </w:p>
        </w:tc>
        <w:tc>
          <w:tcPr>
            <w:tcW w:w="2664" w:type="dxa"/>
            <w:vAlign w:val="center"/>
          </w:tcPr>
          <w:p w14:paraId="3B1DB246" w14:textId="0A547BDC" w:rsidR="000263C5" w:rsidRPr="006D0129" w:rsidRDefault="00CA64CA" w:rsidP="00CA64CA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The Health Consequences of Economic Sanctions: Call</w:t>
            </w:r>
            <w:r w:rsidRPr="006D0129">
              <w:rPr>
                <w:rFonts w:asciiTheme="majorBidi" w:hAnsiTheme="majorBidi" w:cstheme="majorBidi"/>
                <w:b/>
                <w:bCs/>
                <w:color w:val="242021"/>
                <w:sz w:val="20"/>
                <w:szCs w:val="20"/>
              </w:rPr>
              <w:br/>
            </w:r>
            <w:r w:rsidRPr="006D0129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for Health Diplomacy and International Collaboration</w:t>
            </w:r>
          </w:p>
        </w:tc>
        <w:tc>
          <w:tcPr>
            <w:tcW w:w="1461" w:type="dxa"/>
            <w:vAlign w:val="center"/>
          </w:tcPr>
          <w:p w14:paraId="7D4CF1AE" w14:textId="4BAB6E59" w:rsidR="000263C5" w:rsidRPr="006D0129" w:rsidRDefault="00CA64CA" w:rsidP="00CA64C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0BE0A0A4" w14:textId="0AB51D09" w:rsidR="000263C5" w:rsidRPr="006D0129" w:rsidRDefault="00CA64CA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437F73F1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0B8FBF84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service utilization</w:t>
            </w:r>
          </w:p>
        </w:tc>
      </w:tr>
      <w:tr w:rsidR="006F136D" w:rsidRPr="006D0129" w14:paraId="3CEC2FA7" w14:textId="77777777" w:rsidTr="00732B1A">
        <w:tc>
          <w:tcPr>
            <w:tcW w:w="2033" w:type="dxa"/>
            <w:vAlign w:val="center"/>
          </w:tcPr>
          <w:p w14:paraId="7FFD11BF" w14:textId="77777777" w:rsidR="000263C5" w:rsidRPr="006D0129" w:rsidRDefault="000263C5" w:rsidP="00CC4718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(Aloosh et al., 2019),</w:t>
            </w:r>
          </w:p>
        </w:tc>
        <w:tc>
          <w:tcPr>
            <w:tcW w:w="2664" w:type="dxa"/>
            <w:vAlign w:val="center"/>
          </w:tcPr>
          <w:p w14:paraId="2A9EC699" w14:textId="09F45A2F" w:rsidR="000263C5" w:rsidRPr="006D0129" w:rsidRDefault="006F136D" w:rsidP="00CC4718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Economic sanctions threaten population health: the case of Iran</w:t>
            </w:r>
          </w:p>
        </w:tc>
        <w:tc>
          <w:tcPr>
            <w:tcW w:w="1461" w:type="dxa"/>
            <w:vAlign w:val="center"/>
          </w:tcPr>
          <w:p w14:paraId="283598F3" w14:textId="5795DB4D" w:rsidR="000263C5" w:rsidRPr="006D0129" w:rsidRDefault="006F136D" w:rsidP="006F136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1098" w:type="dxa"/>
            <w:vAlign w:val="center"/>
          </w:tcPr>
          <w:p w14:paraId="2B39730D" w14:textId="5DDD1611" w:rsidR="000263C5" w:rsidRPr="006D0129" w:rsidRDefault="006F136D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424" w:type="dxa"/>
          </w:tcPr>
          <w:p w14:paraId="55FF8C38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47B319A8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service utilization</w:t>
            </w:r>
          </w:p>
        </w:tc>
      </w:tr>
      <w:tr w:rsidR="006F136D" w:rsidRPr="006D0129" w14:paraId="44929B66" w14:textId="77777777" w:rsidTr="00732B1A">
        <w:tc>
          <w:tcPr>
            <w:tcW w:w="2033" w:type="dxa"/>
            <w:vAlign w:val="center"/>
          </w:tcPr>
          <w:p w14:paraId="4BECE98B" w14:textId="77777777" w:rsidR="000263C5" w:rsidRPr="006D0129" w:rsidRDefault="000263C5" w:rsidP="00CC4718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(Kokabisaghi et al., 2019)</w:t>
            </w:r>
          </w:p>
        </w:tc>
        <w:tc>
          <w:tcPr>
            <w:tcW w:w="2664" w:type="dxa"/>
            <w:vAlign w:val="center"/>
          </w:tcPr>
          <w:p w14:paraId="5AC84519" w14:textId="3DCEE078" w:rsidR="000263C5" w:rsidRPr="006D0129" w:rsidRDefault="006F136D" w:rsidP="00CC4718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Impact of United States political sanctions on international collaborations and research in Iran</w:t>
            </w:r>
          </w:p>
        </w:tc>
        <w:tc>
          <w:tcPr>
            <w:tcW w:w="1461" w:type="dxa"/>
            <w:vAlign w:val="center"/>
          </w:tcPr>
          <w:p w14:paraId="500FB47C" w14:textId="5EC465C9" w:rsidR="000263C5" w:rsidRPr="006D0129" w:rsidRDefault="006F136D" w:rsidP="006F136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058BE22D" w14:textId="2F81BC71" w:rsidR="000263C5" w:rsidRPr="006D0129" w:rsidRDefault="006F136D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627085C1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11C819CD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service utilization</w:t>
            </w:r>
          </w:p>
        </w:tc>
      </w:tr>
      <w:tr w:rsidR="006F136D" w:rsidRPr="006D0129" w14:paraId="14DD3033" w14:textId="77777777" w:rsidTr="00732B1A">
        <w:tc>
          <w:tcPr>
            <w:tcW w:w="2033" w:type="dxa"/>
            <w:vAlign w:val="center"/>
          </w:tcPr>
          <w:p w14:paraId="47606E4C" w14:textId="6395A5EC" w:rsidR="000263C5" w:rsidRPr="006D0129" w:rsidRDefault="006D3D59" w:rsidP="00CC4718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Garfield et al., 2003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59743612" w14:textId="242D8562" w:rsidR="000263C5" w:rsidRPr="006D0129" w:rsidRDefault="006F136D" w:rsidP="00CC4718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Health Care in Iraq</w:t>
            </w:r>
          </w:p>
        </w:tc>
        <w:tc>
          <w:tcPr>
            <w:tcW w:w="1461" w:type="dxa"/>
          </w:tcPr>
          <w:p w14:paraId="5A4B2FEC" w14:textId="476EC7A1" w:rsidR="000263C5" w:rsidRPr="006D0129" w:rsidRDefault="006F136D" w:rsidP="00CC4718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117A5358" w14:textId="78699408" w:rsidR="000263C5" w:rsidRPr="006D0129" w:rsidRDefault="006F136D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1CDC0BF2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40C30680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Increase in number of cases and reduce health workers</w:t>
            </w:r>
          </w:p>
        </w:tc>
      </w:tr>
      <w:tr w:rsidR="006F136D" w:rsidRPr="006D0129" w14:paraId="5FC54C66" w14:textId="77777777" w:rsidTr="00732B1A">
        <w:tc>
          <w:tcPr>
            <w:tcW w:w="2033" w:type="dxa"/>
            <w:vAlign w:val="center"/>
          </w:tcPr>
          <w:p w14:paraId="048EC3E3" w14:textId="501BD45F" w:rsidR="000263C5" w:rsidRPr="006D0129" w:rsidRDefault="006D3D59" w:rsidP="00CC4718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w:t>(</w:t>
            </w:r>
            <w:r w:rsidR="000263C5"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Rawaf, 2005</w:t>
            </w:r>
            <w:r w:rsidRPr="006D0129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</w:p>
        </w:tc>
        <w:tc>
          <w:tcPr>
            <w:tcW w:w="2664" w:type="dxa"/>
            <w:vAlign w:val="center"/>
          </w:tcPr>
          <w:p w14:paraId="73FD8725" w14:textId="22A8D6B2" w:rsidR="000263C5" w:rsidRPr="006D0129" w:rsidRDefault="006F136D" w:rsidP="00CC4718">
            <w:pPr>
              <w:bidi w:val="0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color w:val="242021"/>
                <w:sz w:val="20"/>
                <w:szCs w:val="20"/>
              </w:rPr>
              <w:t>The health crisis in Iraq</w:t>
            </w:r>
          </w:p>
        </w:tc>
        <w:tc>
          <w:tcPr>
            <w:tcW w:w="1461" w:type="dxa"/>
            <w:vAlign w:val="center"/>
          </w:tcPr>
          <w:p w14:paraId="603692AC" w14:textId="2FE4D26E" w:rsidR="000263C5" w:rsidRPr="006D0129" w:rsidRDefault="006F136D" w:rsidP="006F136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28A5B09E" w14:textId="05610174" w:rsidR="000263C5" w:rsidRPr="006D0129" w:rsidRDefault="006F136D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424" w:type="dxa"/>
          </w:tcPr>
          <w:p w14:paraId="777578F5" w14:textId="77777777" w:rsidR="000263C5" w:rsidRPr="006D0129" w:rsidRDefault="000263C5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Impacts of Economic crisis</w:t>
            </w:r>
          </w:p>
          <w:p w14:paraId="70AE4DDB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Decrease in outpatient services</w:t>
            </w:r>
          </w:p>
          <w:p w14:paraId="69EDB854" w14:textId="77777777" w:rsidR="000263C5" w:rsidRPr="006D0129" w:rsidRDefault="000263C5" w:rsidP="000263C5">
            <w:pPr>
              <w:pStyle w:val="ListParagraph"/>
              <w:numPr>
                <w:ilvl w:val="0"/>
                <w:numId w:val="62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D012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Increase in poor quality private hospital services</w:t>
            </w:r>
          </w:p>
        </w:tc>
      </w:tr>
      <w:tr w:rsidR="00CC4A0E" w:rsidRPr="006D0129" w14:paraId="5F2B42A6" w14:textId="77777777" w:rsidTr="00732B1A">
        <w:tc>
          <w:tcPr>
            <w:tcW w:w="2033" w:type="dxa"/>
            <w:vAlign w:val="center"/>
          </w:tcPr>
          <w:p w14:paraId="2B2E5BDC" w14:textId="5E8C5D3A" w:rsidR="00CC4A0E" w:rsidRPr="006D0129" w:rsidRDefault="00894496" w:rsidP="00CC4718">
            <w:pPr>
              <w:bidi w:val="0"/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instrText xml:space="preserve"> ADDIN EN.CITE &lt;EndNote&gt;&lt;Cite&gt;&lt;Author&gt;Craig&lt;/Author&gt;&lt;Year&gt;1978&lt;/Year&gt;&lt;RecNum&gt;23&lt;/RecNum&gt;&lt;DisplayText&gt;(Craig and Koleda, 1978)&lt;/DisplayText&gt;&lt;record&gt;&lt;rec-number&gt;23&lt;/rec-number&gt;&lt;foreign-keys&gt;&lt;key app="EN" db-id="fdv2sdw5zv0s95extfzxe9tktd5zzrs0xxxf" timestamp="1648528753"&gt;23&lt;/key&gt;&lt;/foreign-keys&gt;&lt;ref-type name="Journal Article"&gt;17&lt;/ref-type&gt;&lt;contributors&gt;&lt;authors&gt;&lt;author&gt;Craig, John&lt;/author&gt;&lt;author&gt;Koleda, Michael&lt;/author&gt;&lt;/authors&gt;&lt;/contributors&gt;&lt;titles&gt;&lt;title&gt;The Urban Fiscal Crisis in the United States, National Health Insurance, and Municipal Hospitals&lt;/title&gt;&lt;secondary-title&gt;International Journal of Health Services&lt;/secondary-title&gt;&lt;/titles&gt;&lt;periodical&gt;&lt;full-title&gt;International Journal of Health Services&lt;/full-title&gt;&lt;/periodical&gt;&lt;pages&gt;329-349&lt;/pages&gt;&lt;volume&gt;8&lt;/volume&gt;&lt;number&gt;2&lt;/number&gt;&lt;dates&gt;&lt;year&gt;1978&lt;/year&gt;&lt;/dates&gt;&lt;accession-num&gt;417035&lt;/accession-num&gt;&lt;urls&gt;&lt;related-urls&gt;&lt;url&gt;https://journals.sagepub.com/doi/abs/10.2190/XG19-M4FQ-HAA7-7NY4&lt;/url&gt;&lt;/related-urls&gt;&lt;/urls&gt;&lt;electronic-resource-num&gt;10.2190/xg19-m4fq-haa7-7ny4&lt;/electronic-resource-num&gt;&lt;/record&gt;&lt;/Cite&gt;&lt;/EndNote&gt;</w:instrTex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(Craig and Koleda, 1978)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2C86DC0B" w14:textId="130EF9EE" w:rsidR="00CC4A0E" w:rsidRPr="006D0129" w:rsidRDefault="00894496" w:rsidP="00CC4718">
            <w:pPr>
              <w:bidi w:val="0"/>
              <w:rPr>
                <w:rFonts w:asciiTheme="majorBidi" w:hAnsiTheme="majorBidi" w:cstheme="majorBidi"/>
                <w:color w:val="242021"/>
                <w:sz w:val="20"/>
                <w:szCs w:val="20"/>
              </w:rPr>
            </w:pPr>
            <w:r>
              <w:rPr>
                <w:rStyle w:val="cls-response"/>
              </w:rPr>
              <w:t>The Urban Fiscal Crisis in the United States, National Health Insurance, and Municipal Hospitals</w:t>
            </w:r>
          </w:p>
        </w:tc>
        <w:tc>
          <w:tcPr>
            <w:tcW w:w="1461" w:type="dxa"/>
            <w:vAlign w:val="center"/>
          </w:tcPr>
          <w:p w14:paraId="4CB452A9" w14:textId="0B5C1BD8" w:rsidR="00CC4A0E" w:rsidRPr="006D0129" w:rsidRDefault="00894496" w:rsidP="006F136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Non empirical</w:t>
            </w:r>
          </w:p>
        </w:tc>
        <w:tc>
          <w:tcPr>
            <w:tcW w:w="1098" w:type="dxa"/>
            <w:vAlign w:val="center"/>
          </w:tcPr>
          <w:p w14:paraId="3CD3EDDE" w14:textId="67A4D33B" w:rsidR="00CC4A0E" w:rsidRPr="006D0129" w:rsidRDefault="00894496" w:rsidP="0079015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</w:p>
        </w:tc>
        <w:tc>
          <w:tcPr>
            <w:tcW w:w="6424" w:type="dxa"/>
          </w:tcPr>
          <w:p w14:paraId="0BE12FEC" w14:textId="06D6B27E" w:rsidR="00CC4A0E" w:rsidRDefault="00894496" w:rsidP="009A54C3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Transformative capacity</w:t>
            </w:r>
          </w:p>
          <w:p w14:paraId="5DA3E327" w14:textId="557AD771" w:rsidR="00894496" w:rsidRPr="00894496" w:rsidRDefault="00894496" w:rsidP="00894496">
            <w:pPr>
              <w:pStyle w:val="ListParagraph"/>
              <w:numPr>
                <w:ilvl w:val="0"/>
                <w:numId w:val="63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9449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Municipal hospital closure</w:t>
            </w:r>
          </w:p>
          <w:p w14:paraId="68BDF889" w14:textId="77777777" w:rsidR="00894496" w:rsidRPr="00894496" w:rsidRDefault="00894496" w:rsidP="00894496">
            <w:pPr>
              <w:pStyle w:val="ListParagraph"/>
              <w:numPr>
                <w:ilvl w:val="0"/>
                <w:numId w:val="63"/>
              </w:num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89449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Changing the ownership of government operating hospitals to medical schools operating hospitals</w:t>
            </w:r>
          </w:p>
          <w:p w14:paraId="17721E3B" w14:textId="77777777" w:rsidR="00894496" w:rsidRDefault="00894496" w:rsidP="00894496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89449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Contextual factors</w:t>
            </w:r>
          </w:p>
          <w:p w14:paraId="29593AA3" w14:textId="52E1411B" w:rsidR="00894496" w:rsidRPr="005C6FD6" w:rsidRDefault="005C6FD6" w:rsidP="005C6FD6">
            <w:pPr>
              <w:pStyle w:val="ListParagraph"/>
              <w:numPr>
                <w:ilvl w:val="0"/>
                <w:numId w:val="64"/>
              </w:numPr>
              <w:bidi w:val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C6F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 role of national health insurance programs will decrease by restrictive eligibility criteria and lees innovative reimbursement systems</w:t>
            </w:r>
          </w:p>
        </w:tc>
      </w:tr>
    </w:tbl>
    <w:p w14:paraId="2F10D5C0" w14:textId="77777777" w:rsidR="000263C5" w:rsidRDefault="000263C5" w:rsidP="00B833A8">
      <w:pPr>
        <w:bidi w:val="0"/>
      </w:pPr>
    </w:p>
    <w:p w14:paraId="33E4E16B" w14:textId="77777777" w:rsidR="000263C5" w:rsidRDefault="000263C5" w:rsidP="00B833A8">
      <w:pPr>
        <w:bidi w:val="0"/>
      </w:pPr>
    </w:p>
    <w:p w14:paraId="31422ABC" w14:textId="77777777" w:rsidR="00894496" w:rsidRDefault="00894496">
      <w:pPr>
        <w:rPr>
          <w:rtl/>
        </w:rPr>
      </w:pPr>
    </w:p>
    <w:p w14:paraId="6C11758A" w14:textId="77777777" w:rsidR="00894496" w:rsidRDefault="00894496">
      <w:pPr>
        <w:rPr>
          <w:rtl/>
        </w:rPr>
      </w:pPr>
    </w:p>
    <w:p w14:paraId="12F8A695" w14:textId="77777777" w:rsidR="00732B1A" w:rsidRPr="00732B1A" w:rsidRDefault="00894496" w:rsidP="00732B1A">
      <w:pPr>
        <w:pStyle w:val="EndNoteBibliography"/>
        <w:ind w:left="720" w:hanging="720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ADDIN EN.REFLIST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732B1A" w:rsidRPr="00732B1A">
        <w:t xml:space="preserve">CRAIG, J. &amp; KOLEDA, M. 1978. The Urban Fiscal Crisis in the United States, National Health Insurance, and Municipal Hospitals. </w:t>
      </w:r>
      <w:r w:rsidR="00732B1A" w:rsidRPr="00732B1A">
        <w:rPr>
          <w:i/>
        </w:rPr>
        <w:t>International Journal of Health Services,</w:t>
      </w:r>
      <w:r w:rsidR="00732B1A" w:rsidRPr="00732B1A">
        <w:t xml:space="preserve"> 8</w:t>
      </w:r>
      <w:r w:rsidR="00732B1A" w:rsidRPr="00732B1A">
        <w:rPr>
          <w:b/>
        </w:rPr>
        <w:t>,</w:t>
      </w:r>
      <w:r w:rsidR="00732B1A" w:rsidRPr="00732B1A">
        <w:t xml:space="preserve"> 329-349</w:t>
      </w:r>
      <w:r w:rsidR="00732B1A" w:rsidRPr="00732B1A">
        <w:rPr>
          <w:rtl/>
        </w:rPr>
        <w:t>.</w:t>
      </w:r>
    </w:p>
    <w:p w14:paraId="7B0FFE01" w14:textId="6FE0826E" w:rsidR="00ED4FDC" w:rsidRDefault="00894496" w:rsidP="00732B1A">
      <w:r>
        <w:rPr>
          <w:rtl/>
        </w:rPr>
        <w:fldChar w:fldCharType="end"/>
      </w:r>
    </w:p>
    <w:sectPr w:rsidR="00ED4FDC" w:rsidSect="000263C5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liverRM">
    <w:altName w:val="Cambria"/>
    <w:panose1 w:val="00000000000000000000"/>
    <w:charset w:val="00"/>
    <w:family w:val="roman"/>
    <w:notTrueType/>
    <w:pitch w:val="default"/>
  </w:font>
  <w:font w:name="Rpx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3D5"/>
    <w:multiLevelType w:val="hybridMultilevel"/>
    <w:tmpl w:val="F9389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864CA"/>
    <w:multiLevelType w:val="hybridMultilevel"/>
    <w:tmpl w:val="DFF2E416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0F605FC"/>
    <w:multiLevelType w:val="hybridMultilevel"/>
    <w:tmpl w:val="70CA5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7059F4"/>
    <w:multiLevelType w:val="hybridMultilevel"/>
    <w:tmpl w:val="73C83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F84481"/>
    <w:multiLevelType w:val="hybridMultilevel"/>
    <w:tmpl w:val="72661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D20B9"/>
    <w:multiLevelType w:val="hybridMultilevel"/>
    <w:tmpl w:val="1D8A7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91D80"/>
    <w:multiLevelType w:val="hybridMultilevel"/>
    <w:tmpl w:val="ECF647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56E3C"/>
    <w:multiLevelType w:val="hybridMultilevel"/>
    <w:tmpl w:val="64241C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5713D"/>
    <w:multiLevelType w:val="hybridMultilevel"/>
    <w:tmpl w:val="4ED6D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9F0662"/>
    <w:multiLevelType w:val="hybridMultilevel"/>
    <w:tmpl w:val="3498F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BB068B"/>
    <w:multiLevelType w:val="hybridMultilevel"/>
    <w:tmpl w:val="50AEA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8C7759"/>
    <w:multiLevelType w:val="hybridMultilevel"/>
    <w:tmpl w:val="D73A65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541EE"/>
    <w:multiLevelType w:val="hybridMultilevel"/>
    <w:tmpl w:val="34889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C03B1"/>
    <w:multiLevelType w:val="hybridMultilevel"/>
    <w:tmpl w:val="8B4EBB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0C2E08"/>
    <w:multiLevelType w:val="hybridMultilevel"/>
    <w:tmpl w:val="2416A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4070C6"/>
    <w:multiLevelType w:val="hybridMultilevel"/>
    <w:tmpl w:val="3D02DB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B02B99"/>
    <w:multiLevelType w:val="hybridMultilevel"/>
    <w:tmpl w:val="B33EF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DC6D2B"/>
    <w:multiLevelType w:val="hybridMultilevel"/>
    <w:tmpl w:val="07D24D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FFF40E6"/>
    <w:multiLevelType w:val="hybridMultilevel"/>
    <w:tmpl w:val="85907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6870D5"/>
    <w:multiLevelType w:val="hybridMultilevel"/>
    <w:tmpl w:val="E550EDA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BB5A58"/>
    <w:multiLevelType w:val="hybridMultilevel"/>
    <w:tmpl w:val="20E66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C83AB4"/>
    <w:multiLevelType w:val="hybridMultilevel"/>
    <w:tmpl w:val="FE301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237896"/>
    <w:multiLevelType w:val="hybridMultilevel"/>
    <w:tmpl w:val="CDDC2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2267A5"/>
    <w:multiLevelType w:val="hybridMultilevel"/>
    <w:tmpl w:val="D4704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CFE37B0"/>
    <w:multiLevelType w:val="hybridMultilevel"/>
    <w:tmpl w:val="3282EB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EA17E8"/>
    <w:multiLevelType w:val="hybridMultilevel"/>
    <w:tmpl w:val="CAD2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DD7BB8"/>
    <w:multiLevelType w:val="hybridMultilevel"/>
    <w:tmpl w:val="58D680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333EF3"/>
    <w:multiLevelType w:val="hybridMultilevel"/>
    <w:tmpl w:val="62584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C34907"/>
    <w:multiLevelType w:val="hybridMultilevel"/>
    <w:tmpl w:val="A40E2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1A3AD8"/>
    <w:multiLevelType w:val="hybridMultilevel"/>
    <w:tmpl w:val="5B38D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423DE0"/>
    <w:multiLevelType w:val="hybridMultilevel"/>
    <w:tmpl w:val="04BC16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4D374C"/>
    <w:multiLevelType w:val="hybridMultilevel"/>
    <w:tmpl w:val="30082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CF6C9C"/>
    <w:multiLevelType w:val="hybridMultilevel"/>
    <w:tmpl w:val="7CE499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AE939DA"/>
    <w:multiLevelType w:val="hybridMultilevel"/>
    <w:tmpl w:val="23CC8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EB64F6"/>
    <w:multiLevelType w:val="hybridMultilevel"/>
    <w:tmpl w:val="DD442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8D1681"/>
    <w:multiLevelType w:val="hybridMultilevel"/>
    <w:tmpl w:val="FAE27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52193"/>
    <w:multiLevelType w:val="hybridMultilevel"/>
    <w:tmpl w:val="99445A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EB023D2"/>
    <w:multiLevelType w:val="hybridMultilevel"/>
    <w:tmpl w:val="A6628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4F19C6"/>
    <w:multiLevelType w:val="hybridMultilevel"/>
    <w:tmpl w:val="0764C70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 w15:restartNumberingAfterBreak="0">
    <w:nsid w:val="427B288C"/>
    <w:multiLevelType w:val="hybridMultilevel"/>
    <w:tmpl w:val="72DE18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4DE2E71"/>
    <w:multiLevelType w:val="hybridMultilevel"/>
    <w:tmpl w:val="DD722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AA5247"/>
    <w:multiLevelType w:val="hybridMultilevel"/>
    <w:tmpl w:val="85CA2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71D70BC"/>
    <w:multiLevelType w:val="hybridMultilevel"/>
    <w:tmpl w:val="FC388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7246288"/>
    <w:multiLevelType w:val="hybridMultilevel"/>
    <w:tmpl w:val="B1327A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6A5762"/>
    <w:multiLevelType w:val="hybridMultilevel"/>
    <w:tmpl w:val="13A4D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6F602D"/>
    <w:multiLevelType w:val="hybridMultilevel"/>
    <w:tmpl w:val="E28CA9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8A4CE0"/>
    <w:multiLevelType w:val="hybridMultilevel"/>
    <w:tmpl w:val="D5B63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936DEA"/>
    <w:multiLevelType w:val="hybridMultilevel"/>
    <w:tmpl w:val="E326EF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992129"/>
    <w:multiLevelType w:val="hybridMultilevel"/>
    <w:tmpl w:val="84FC1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2F2250"/>
    <w:multiLevelType w:val="hybridMultilevel"/>
    <w:tmpl w:val="22B4B2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B52C5E"/>
    <w:multiLevelType w:val="hybridMultilevel"/>
    <w:tmpl w:val="911411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662DE6"/>
    <w:multiLevelType w:val="hybridMultilevel"/>
    <w:tmpl w:val="F76C8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832487F"/>
    <w:multiLevelType w:val="hybridMultilevel"/>
    <w:tmpl w:val="B4968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D8706F"/>
    <w:multiLevelType w:val="hybridMultilevel"/>
    <w:tmpl w:val="5D480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EAF18D0"/>
    <w:multiLevelType w:val="hybridMultilevel"/>
    <w:tmpl w:val="1E0E82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EC50137"/>
    <w:multiLevelType w:val="hybridMultilevel"/>
    <w:tmpl w:val="878A3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1B477A"/>
    <w:multiLevelType w:val="hybridMultilevel"/>
    <w:tmpl w:val="CCBC0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DF0E33"/>
    <w:multiLevelType w:val="hybridMultilevel"/>
    <w:tmpl w:val="C4F0B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C415224"/>
    <w:multiLevelType w:val="hybridMultilevel"/>
    <w:tmpl w:val="F31E4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3B2806"/>
    <w:multiLevelType w:val="hybridMultilevel"/>
    <w:tmpl w:val="457277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F266C4"/>
    <w:multiLevelType w:val="hybridMultilevel"/>
    <w:tmpl w:val="63E60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531BAD"/>
    <w:multiLevelType w:val="hybridMultilevel"/>
    <w:tmpl w:val="D3A4C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5D0FED"/>
    <w:multiLevelType w:val="hybridMultilevel"/>
    <w:tmpl w:val="5AC6B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C121962"/>
    <w:multiLevelType w:val="hybridMultilevel"/>
    <w:tmpl w:val="E1D8A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13"/>
  </w:num>
  <w:num w:numId="3">
    <w:abstractNumId w:val="46"/>
  </w:num>
  <w:num w:numId="4">
    <w:abstractNumId w:val="3"/>
  </w:num>
  <w:num w:numId="5">
    <w:abstractNumId w:val="56"/>
  </w:num>
  <w:num w:numId="6">
    <w:abstractNumId w:val="33"/>
  </w:num>
  <w:num w:numId="7">
    <w:abstractNumId w:val="59"/>
  </w:num>
  <w:num w:numId="8">
    <w:abstractNumId w:val="53"/>
  </w:num>
  <w:num w:numId="9">
    <w:abstractNumId w:val="24"/>
  </w:num>
  <w:num w:numId="10">
    <w:abstractNumId w:val="49"/>
  </w:num>
  <w:num w:numId="11">
    <w:abstractNumId w:val="15"/>
  </w:num>
  <w:num w:numId="12">
    <w:abstractNumId w:val="9"/>
  </w:num>
  <w:num w:numId="13">
    <w:abstractNumId w:val="28"/>
  </w:num>
  <w:num w:numId="14">
    <w:abstractNumId w:val="25"/>
  </w:num>
  <w:num w:numId="15">
    <w:abstractNumId w:val="4"/>
  </w:num>
  <w:num w:numId="16">
    <w:abstractNumId w:val="39"/>
  </w:num>
  <w:num w:numId="17">
    <w:abstractNumId w:val="6"/>
  </w:num>
  <w:num w:numId="18">
    <w:abstractNumId w:val="35"/>
  </w:num>
  <w:num w:numId="19">
    <w:abstractNumId w:val="7"/>
  </w:num>
  <w:num w:numId="20">
    <w:abstractNumId w:val="51"/>
  </w:num>
  <w:num w:numId="21">
    <w:abstractNumId w:val="40"/>
  </w:num>
  <w:num w:numId="22">
    <w:abstractNumId w:val="63"/>
  </w:num>
  <w:num w:numId="23">
    <w:abstractNumId w:val="1"/>
  </w:num>
  <w:num w:numId="24">
    <w:abstractNumId w:val="19"/>
  </w:num>
  <w:num w:numId="25">
    <w:abstractNumId w:val="26"/>
  </w:num>
  <w:num w:numId="26">
    <w:abstractNumId w:val="30"/>
  </w:num>
  <w:num w:numId="27">
    <w:abstractNumId w:val="37"/>
  </w:num>
  <w:num w:numId="28">
    <w:abstractNumId w:val="11"/>
  </w:num>
  <w:num w:numId="29">
    <w:abstractNumId w:val="21"/>
  </w:num>
  <w:num w:numId="30">
    <w:abstractNumId w:val="54"/>
  </w:num>
  <w:num w:numId="31">
    <w:abstractNumId w:val="5"/>
  </w:num>
  <w:num w:numId="32">
    <w:abstractNumId w:val="42"/>
  </w:num>
  <w:num w:numId="33">
    <w:abstractNumId w:val="43"/>
  </w:num>
  <w:num w:numId="34">
    <w:abstractNumId w:val="45"/>
  </w:num>
  <w:num w:numId="35">
    <w:abstractNumId w:val="58"/>
  </w:num>
  <w:num w:numId="36">
    <w:abstractNumId w:val="27"/>
  </w:num>
  <w:num w:numId="37">
    <w:abstractNumId w:val="32"/>
  </w:num>
  <w:num w:numId="38">
    <w:abstractNumId w:val="41"/>
  </w:num>
  <w:num w:numId="39">
    <w:abstractNumId w:val="29"/>
  </w:num>
  <w:num w:numId="40">
    <w:abstractNumId w:val="20"/>
  </w:num>
  <w:num w:numId="41">
    <w:abstractNumId w:val="47"/>
  </w:num>
  <w:num w:numId="42">
    <w:abstractNumId w:val="12"/>
  </w:num>
  <w:num w:numId="43">
    <w:abstractNumId w:val="60"/>
  </w:num>
  <w:num w:numId="44">
    <w:abstractNumId w:val="10"/>
  </w:num>
  <w:num w:numId="45">
    <w:abstractNumId w:val="61"/>
  </w:num>
  <w:num w:numId="46">
    <w:abstractNumId w:val="62"/>
  </w:num>
  <w:num w:numId="47">
    <w:abstractNumId w:val="44"/>
  </w:num>
  <w:num w:numId="48">
    <w:abstractNumId w:val="52"/>
  </w:num>
  <w:num w:numId="49">
    <w:abstractNumId w:val="50"/>
  </w:num>
  <w:num w:numId="50">
    <w:abstractNumId w:val="2"/>
  </w:num>
  <w:num w:numId="51">
    <w:abstractNumId w:val="22"/>
  </w:num>
  <w:num w:numId="52">
    <w:abstractNumId w:val="48"/>
  </w:num>
  <w:num w:numId="53">
    <w:abstractNumId w:val="36"/>
  </w:num>
  <w:num w:numId="54">
    <w:abstractNumId w:val="8"/>
  </w:num>
  <w:num w:numId="55">
    <w:abstractNumId w:val="18"/>
  </w:num>
  <w:num w:numId="56">
    <w:abstractNumId w:val="16"/>
  </w:num>
  <w:num w:numId="57">
    <w:abstractNumId w:val="31"/>
  </w:num>
  <w:num w:numId="58">
    <w:abstractNumId w:val="23"/>
  </w:num>
  <w:num w:numId="59">
    <w:abstractNumId w:val="0"/>
  </w:num>
  <w:num w:numId="60">
    <w:abstractNumId w:val="14"/>
  </w:num>
  <w:num w:numId="61">
    <w:abstractNumId w:val="55"/>
  </w:num>
  <w:num w:numId="62">
    <w:abstractNumId w:val="17"/>
  </w:num>
  <w:num w:numId="63">
    <w:abstractNumId w:val="34"/>
  </w:num>
  <w:num w:numId="64">
    <w:abstractNumId w:val="3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v2sdw5zv0s95extfzxe9tktd5zzrs0xxxf&quot;&gt;فصل 2&lt;record-ids&gt;&lt;item&gt;23&lt;/item&gt;&lt;/record-ids&gt;&lt;/item&gt;&lt;/Libraries&gt;"/>
  </w:docVars>
  <w:rsids>
    <w:rsidRoot w:val="000263C5"/>
    <w:rsid w:val="000169F9"/>
    <w:rsid w:val="000263C5"/>
    <w:rsid w:val="00031CD2"/>
    <w:rsid w:val="00057769"/>
    <w:rsid w:val="00062ECA"/>
    <w:rsid w:val="000E419F"/>
    <w:rsid w:val="000E4595"/>
    <w:rsid w:val="000E79FB"/>
    <w:rsid w:val="000F4FE2"/>
    <w:rsid w:val="00190327"/>
    <w:rsid w:val="001A0A72"/>
    <w:rsid w:val="001C39CC"/>
    <w:rsid w:val="001E044A"/>
    <w:rsid w:val="0020505A"/>
    <w:rsid w:val="00221731"/>
    <w:rsid w:val="00230306"/>
    <w:rsid w:val="00236CB7"/>
    <w:rsid w:val="00280636"/>
    <w:rsid w:val="00291407"/>
    <w:rsid w:val="003042AF"/>
    <w:rsid w:val="00314426"/>
    <w:rsid w:val="00357424"/>
    <w:rsid w:val="003F18D6"/>
    <w:rsid w:val="00437D54"/>
    <w:rsid w:val="00456991"/>
    <w:rsid w:val="004A4F1F"/>
    <w:rsid w:val="004D0B3A"/>
    <w:rsid w:val="00517366"/>
    <w:rsid w:val="00521DE5"/>
    <w:rsid w:val="0052393E"/>
    <w:rsid w:val="005A55EA"/>
    <w:rsid w:val="005C6FD6"/>
    <w:rsid w:val="005D772B"/>
    <w:rsid w:val="00603FDD"/>
    <w:rsid w:val="006B1FA6"/>
    <w:rsid w:val="006D0129"/>
    <w:rsid w:val="006D3D59"/>
    <w:rsid w:val="006E6A88"/>
    <w:rsid w:val="006F136D"/>
    <w:rsid w:val="007158DB"/>
    <w:rsid w:val="00732B1A"/>
    <w:rsid w:val="007548AF"/>
    <w:rsid w:val="0079015D"/>
    <w:rsid w:val="00805221"/>
    <w:rsid w:val="00820FB3"/>
    <w:rsid w:val="00894496"/>
    <w:rsid w:val="00935D90"/>
    <w:rsid w:val="00944D00"/>
    <w:rsid w:val="00971351"/>
    <w:rsid w:val="009C5EBC"/>
    <w:rsid w:val="00A80432"/>
    <w:rsid w:val="00A835F4"/>
    <w:rsid w:val="00B12835"/>
    <w:rsid w:val="00B45549"/>
    <w:rsid w:val="00B756E0"/>
    <w:rsid w:val="00B81857"/>
    <w:rsid w:val="00B93846"/>
    <w:rsid w:val="00C347A0"/>
    <w:rsid w:val="00C463A8"/>
    <w:rsid w:val="00C84528"/>
    <w:rsid w:val="00CA64CA"/>
    <w:rsid w:val="00CB4FE9"/>
    <w:rsid w:val="00CC4A0E"/>
    <w:rsid w:val="00CD0A9D"/>
    <w:rsid w:val="00DA3D47"/>
    <w:rsid w:val="00DC56FC"/>
    <w:rsid w:val="00E050EB"/>
    <w:rsid w:val="00E1108E"/>
    <w:rsid w:val="00E22827"/>
    <w:rsid w:val="00E73582"/>
    <w:rsid w:val="00EB1DDE"/>
    <w:rsid w:val="00ED3085"/>
    <w:rsid w:val="00ED4FDC"/>
    <w:rsid w:val="00EE6F65"/>
    <w:rsid w:val="00EF483A"/>
    <w:rsid w:val="00F21A30"/>
    <w:rsid w:val="00F739AB"/>
    <w:rsid w:val="00FA7FEB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F4E8"/>
  <w15:chartTrackingRefBased/>
  <w15:docId w15:val="{37141B2C-7E96-4C73-90A8-43954CCB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6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3C5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0263C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63C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263C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63C5"/>
    <w:rPr>
      <w:rFonts w:ascii="Calibri" w:hAnsi="Calibri" w:cs="Calibri"/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63C5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63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63C5"/>
    <w:rPr>
      <w:vertAlign w:val="superscript"/>
    </w:rPr>
  </w:style>
  <w:style w:type="table" w:styleId="PlainTable1">
    <w:name w:val="Plain Table 1"/>
    <w:basedOn w:val="TableNormal"/>
    <w:uiPriority w:val="41"/>
    <w:rsid w:val="000263C5"/>
    <w:pPr>
      <w:bidi w:val="0"/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DefaultParagraphFont"/>
    <w:rsid w:val="000263C5"/>
    <w:rPr>
      <w:rFonts w:ascii="GulliverRM" w:hAnsi="GulliverRM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D772B"/>
    <w:rPr>
      <w:rFonts w:ascii="Rpxb" w:hAnsi="Rpxb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cls-response">
    <w:name w:val="cls-response"/>
    <w:basedOn w:val="DefaultParagraphFont"/>
    <w:rsid w:val="00894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5216</Words>
  <Characters>29737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Z-Foroughi</dc:creator>
  <cp:keywords/>
  <dc:description/>
  <cp:lastModifiedBy>Z-Foroughi</cp:lastModifiedBy>
  <cp:revision>2</cp:revision>
  <dcterms:created xsi:type="dcterms:W3CDTF">2022-03-30T08:59:00Z</dcterms:created>
  <dcterms:modified xsi:type="dcterms:W3CDTF">2022-03-30T08:59:00Z</dcterms:modified>
</cp:coreProperties>
</file>