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3A241" w14:textId="41B6E2B0" w:rsidR="00E04F69" w:rsidRPr="00E04F69" w:rsidRDefault="00E04F69" w:rsidP="00E04F69">
      <w:pPr>
        <w:spacing w:after="200" w:line="276" w:lineRule="auto"/>
        <w:rPr>
          <w:rFonts w:ascii="Calibri" w:eastAsia="Calibri" w:hAnsi="Calibri" w:cs="Cambria"/>
          <w:b/>
          <w:iCs/>
          <w:sz w:val="28"/>
          <w:szCs w:val="28"/>
          <w:lang w:eastAsia="en-GB"/>
        </w:rPr>
      </w:pPr>
      <w:bookmarkStart w:id="0" w:name="_GoBack"/>
      <w:bookmarkEnd w:id="0"/>
      <w:r w:rsidRPr="00E04F69">
        <w:rPr>
          <w:rFonts w:ascii="Calibri" w:eastAsia="Calibri" w:hAnsi="Calibri" w:cs="Cambria"/>
          <w:b/>
          <w:iCs/>
          <w:sz w:val="28"/>
          <w:szCs w:val="28"/>
          <w:lang w:eastAsia="en-GB"/>
        </w:rPr>
        <w:t xml:space="preserve">S2 Fig Tables </w:t>
      </w:r>
    </w:p>
    <w:p w14:paraId="22C89C9D" w14:textId="2A647BDE" w:rsidR="00E04F69" w:rsidRPr="00E04F69" w:rsidRDefault="00E04F69" w:rsidP="00E04F69">
      <w:pPr>
        <w:spacing w:after="200" w:line="276" w:lineRule="auto"/>
        <w:rPr>
          <w:rFonts w:ascii="Calibri" w:eastAsia="Calibri" w:hAnsi="Calibri" w:cs="Calibri"/>
          <w:iCs/>
          <w:sz w:val="24"/>
          <w:lang w:eastAsia="en-GB"/>
        </w:rPr>
      </w:pPr>
      <w:r w:rsidRPr="00E04F69">
        <w:rPr>
          <w:rFonts w:ascii="Calibri" w:eastAsia="Calibri" w:hAnsi="Calibri" w:cs="Cambria"/>
          <w:b/>
          <w:iCs/>
          <w:sz w:val="24"/>
          <w:lang w:eastAsia="en-GB"/>
        </w:rPr>
        <w:t>Table 1 Stage 1 Characteristics of parent/carer participants and their affected child (N=22~)</w:t>
      </w:r>
    </w:p>
    <w:tbl>
      <w:tblPr>
        <w:tblStyle w:val="PlainTable21"/>
        <w:tblW w:w="10065" w:type="dxa"/>
        <w:tblLayout w:type="fixed"/>
        <w:tblLook w:val="04A0" w:firstRow="1" w:lastRow="0" w:firstColumn="1" w:lastColumn="0" w:noHBand="0" w:noVBand="1"/>
      </w:tblPr>
      <w:tblGrid>
        <w:gridCol w:w="3261"/>
        <w:gridCol w:w="1417"/>
        <w:gridCol w:w="709"/>
        <w:gridCol w:w="3260"/>
        <w:gridCol w:w="1418"/>
      </w:tblGrid>
      <w:tr w:rsidR="00E04F69" w:rsidRPr="00E04F69" w14:paraId="653E2D58" w14:textId="77777777" w:rsidTr="00745C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000000"/>
              <w:left w:val="single" w:sz="4" w:space="0" w:color="auto"/>
              <w:bottom w:val="single" w:sz="4" w:space="0" w:color="000000"/>
            </w:tcBorders>
          </w:tcPr>
          <w:p w14:paraId="052CE744" w14:textId="77777777" w:rsidR="00E04F69" w:rsidRPr="00E04F69" w:rsidRDefault="00E04F69" w:rsidP="00E04F69">
            <w:pPr>
              <w:rPr>
                <w:rFonts w:ascii="Calibri" w:eastAsia="Cambria" w:hAnsi="Calibri" w:cs="Calibri"/>
              </w:rPr>
            </w:pPr>
            <w:r w:rsidRPr="00E04F69">
              <w:rPr>
                <w:rFonts w:ascii="Calibri" w:eastAsia="Cambria" w:hAnsi="Calibri" w:cs="Calibri"/>
              </w:rPr>
              <w:t>Characteristic</w:t>
            </w:r>
          </w:p>
        </w:tc>
        <w:tc>
          <w:tcPr>
            <w:tcW w:w="1417" w:type="dxa"/>
            <w:tcBorders>
              <w:top w:val="single" w:sz="4" w:space="0" w:color="000000"/>
              <w:bottom w:val="single" w:sz="4" w:space="0" w:color="000000"/>
              <w:right w:val="single" w:sz="4" w:space="0" w:color="000000"/>
            </w:tcBorders>
          </w:tcPr>
          <w:p w14:paraId="26B0BFF8" w14:textId="77777777" w:rsidR="00E04F69" w:rsidRPr="00E04F69" w:rsidRDefault="00E04F69" w:rsidP="00E04F69">
            <w:pPr>
              <w:cnfStyle w:val="100000000000" w:firstRow="1"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Number of parents (%)</w:t>
            </w:r>
          </w:p>
        </w:tc>
        <w:tc>
          <w:tcPr>
            <w:tcW w:w="709" w:type="dxa"/>
            <w:tcBorders>
              <w:top w:val="single" w:sz="4" w:space="0" w:color="auto"/>
              <w:bottom w:val="nil"/>
              <w:right w:val="single" w:sz="4" w:space="0" w:color="000000"/>
            </w:tcBorders>
          </w:tcPr>
          <w:p w14:paraId="65C163A2" w14:textId="77777777" w:rsidR="00E04F69" w:rsidRPr="00E04F69" w:rsidRDefault="00E04F69" w:rsidP="00E04F69">
            <w:pPr>
              <w:cnfStyle w:val="100000000000" w:firstRow="1" w:lastRow="0" w:firstColumn="0" w:lastColumn="0" w:oddVBand="0" w:evenVBand="0" w:oddHBand="0" w:evenHBand="0" w:firstRowFirstColumn="0" w:firstRowLastColumn="0" w:lastRowFirstColumn="0" w:lastRowLastColumn="0"/>
              <w:rPr>
                <w:rFonts w:ascii="Calibri" w:eastAsia="Cambria" w:hAnsi="Calibri" w:cs="Calibri"/>
              </w:rPr>
            </w:pPr>
          </w:p>
        </w:tc>
        <w:tc>
          <w:tcPr>
            <w:tcW w:w="3260" w:type="dxa"/>
            <w:tcBorders>
              <w:top w:val="single" w:sz="4" w:space="0" w:color="000000"/>
              <w:left w:val="single" w:sz="4" w:space="0" w:color="000000"/>
              <w:bottom w:val="single" w:sz="4" w:space="0" w:color="000000"/>
            </w:tcBorders>
          </w:tcPr>
          <w:p w14:paraId="47183630" w14:textId="77777777" w:rsidR="00E04F69" w:rsidRPr="00E04F69" w:rsidRDefault="00E04F69" w:rsidP="00E04F69">
            <w:pPr>
              <w:cnfStyle w:val="100000000000" w:firstRow="1"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Characteristic</w:t>
            </w:r>
          </w:p>
        </w:tc>
        <w:tc>
          <w:tcPr>
            <w:tcW w:w="1418" w:type="dxa"/>
            <w:tcBorders>
              <w:top w:val="single" w:sz="4" w:space="0" w:color="000000"/>
              <w:right w:val="single" w:sz="4" w:space="0" w:color="auto"/>
            </w:tcBorders>
          </w:tcPr>
          <w:p w14:paraId="06E39E57" w14:textId="77777777" w:rsidR="00E04F69" w:rsidRPr="00E04F69" w:rsidRDefault="00E04F69" w:rsidP="00E04F69">
            <w:pPr>
              <w:cnfStyle w:val="100000000000" w:firstRow="1"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Number of parents (%)</w:t>
            </w:r>
          </w:p>
        </w:tc>
      </w:tr>
      <w:tr w:rsidR="00E04F69" w:rsidRPr="00E04F69" w14:paraId="395FA765" w14:textId="77777777" w:rsidTr="00745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gridSpan w:val="2"/>
            <w:tcBorders>
              <w:top w:val="single" w:sz="4" w:space="0" w:color="000000"/>
              <w:left w:val="single" w:sz="4" w:space="0" w:color="auto"/>
              <w:bottom w:val="single" w:sz="4" w:space="0" w:color="auto"/>
              <w:right w:val="nil"/>
            </w:tcBorders>
          </w:tcPr>
          <w:p w14:paraId="1D5E7C96" w14:textId="77777777" w:rsidR="00E04F69" w:rsidRPr="00E04F69" w:rsidRDefault="00E04F69" w:rsidP="00E04F69">
            <w:pPr>
              <w:jc w:val="center"/>
              <w:rPr>
                <w:rFonts w:ascii="Calibri" w:eastAsia="Cambria" w:hAnsi="Calibri" w:cs="Calibri"/>
              </w:rPr>
            </w:pPr>
            <w:r w:rsidRPr="00E04F69">
              <w:rPr>
                <w:rFonts w:ascii="Calibri" w:eastAsia="Cambria" w:hAnsi="Calibri" w:cs="Calibri"/>
              </w:rPr>
              <w:t>Age</w:t>
            </w:r>
          </w:p>
        </w:tc>
        <w:tc>
          <w:tcPr>
            <w:tcW w:w="709" w:type="dxa"/>
            <w:tcBorders>
              <w:top w:val="nil"/>
              <w:left w:val="nil"/>
              <w:bottom w:val="nil"/>
              <w:right w:val="nil"/>
            </w:tcBorders>
          </w:tcPr>
          <w:p w14:paraId="4CDE4462" w14:textId="77777777" w:rsidR="00E04F69" w:rsidRPr="00E04F69" w:rsidRDefault="00E04F69" w:rsidP="00E04F69">
            <w:pPr>
              <w:jc w:val="center"/>
              <w:cnfStyle w:val="000000100000" w:firstRow="0" w:lastRow="0" w:firstColumn="0" w:lastColumn="0" w:oddVBand="0" w:evenVBand="0" w:oddHBand="1" w:evenHBand="0" w:firstRowFirstColumn="0" w:firstRowLastColumn="0" w:lastRowFirstColumn="0" w:lastRowLastColumn="0"/>
              <w:rPr>
                <w:rFonts w:ascii="Calibri" w:eastAsia="Cambria" w:hAnsi="Calibri" w:cs="Calibri"/>
                <w:b/>
              </w:rPr>
            </w:pPr>
          </w:p>
        </w:tc>
        <w:tc>
          <w:tcPr>
            <w:tcW w:w="4678" w:type="dxa"/>
            <w:gridSpan w:val="2"/>
            <w:tcBorders>
              <w:top w:val="single" w:sz="4" w:space="0" w:color="000000"/>
              <w:left w:val="nil"/>
              <w:right w:val="single" w:sz="4" w:space="0" w:color="auto"/>
            </w:tcBorders>
          </w:tcPr>
          <w:p w14:paraId="05F23ECB" w14:textId="77777777" w:rsidR="00E04F69" w:rsidRPr="00E04F69" w:rsidRDefault="00E04F69" w:rsidP="00E04F69">
            <w:pPr>
              <w:jc w:val="cente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E04F69">
              <w:rPr>
                <w:rFonts w:ascii="Calibri" w:eastAsia="Cambria" w:hAnsi="Calibri" w:cs="Calibri"/>
                <w:b/>
              </w:rPr>
              <w:t>Relationship to the child</w:t>
            </w:r>
          </w:p>
        </w:tc>
      </w:tr>
      <w:tr w:rsidR="00E04F69" w:rsidRPr="00E04F69" w14:paraId="362E86F7" w14:textId="77777777" w:rsidTr="00E04F69">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left w:val="single" w:sz="4" w:space="0" w:color="auto"/>
              <w:bottom w:val="single" w:sz="4" w:space="0" w:color="FFFFFF"/>
            </w:tcBorders>
          </w:tcPr>
          <w:p w14:paraId="25A5A9A1" w14:textId="77777777" w:rsidR="00E04F69" w:rsidRPr="00E04F69" w:rsidRDefault="00E04F69" w:rsidP="00E04F69">
            <w:pPr>
              <w:rPr>
                <w:rFonts w:ascii="Calibri" w:eastAsia="Cambria" w:hAnsi="Calibri" w:cs="Calibri"/>
                <w:b w:val="0"/>
                <w:bCs w:val="0"/>
              </w:rPr>
            </w:pPr>
            <w:r w:rsidRPr="00E04F69">
              <w:rPr>
                <w:rFonts w:ascii="Calibri" w:eastAsia="Cambria" w:hAnsi="Calibri" w:cs="Calibri"/>
                <w:b w:val="0"/>
                <w:bCs w:val="0"/>
              </w:rPr>
              <w:t>25-29 years</w:t>
            </w:r>
          </w:p>
        </w:tc>
        <w:tc>
          <w:tcPr>
            <w:tcW w:w="1417" w:type="dxa"/>
            <w:tcBorders>
              <w:top w:val="single" w:sz="4" w:space="0" w:color="auto"/>
              <w:bottom w:val="single" w:sz="4" w:space="0" w:color="FFFFFF"/>
              <w:right w:val="single" w:sz="4" w:space="0" w:color="000000"/>
            </w:tcBorders>
          </w:tcPr>
          <w:p w14:paraId="5F695A75"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3 (13%)</w:t>
            </w:r>
          </w:p>
        </w:tc>
        <w:tc>
          <w:tcPr>
            <w:tcW w:w="709" w:type="dxa"/>
            <w:tcBorders>
              <w:top w:val="single" w:sz="4" w:space="0" w:color="FFFFFF"/>
              <w:bottom w:val="single" w:sz="4" w:space="0" w:color="FFFFFF"/>
              <w:right w:val="single" w:sz="4" w:space="0" w:color="000000"/>
            </w:tcBorders>
          </w:tcPr>
          <w:p w14:paraId="67C01397"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3260" w:type="dxa"/>
            <w:vMerge w:val="restart"/>
            <w:tcBorders>
              <w:top w:val="single" w:sz="4" w:space="0" w:color="auto"/>
              <w:left w:val="single" w:sz="4" w:space="0" w:color="000000"/>
            </w:tcBorders>
          </w:tcPr>
          <w:p w14:paraId="4EBC86EF"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Parent: Mother</w:t>
            </w:r>
          </w:p>
          <w:p w14:paraId="31915B10"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Parent: Father</w:t>
            </w:r>
          </w:p>
          <w:p w14:paraId="305F3F4B" w14:textId="77777777" w:rsidR="00E04F69" w:rsidRPr="00E04F69" w:rsidRDefault="00E04F69" w:rsidP="00E04F69">
            <w:pPr>
              <w:pBdr>
                <w:bottom w:val="single" w:sz="4" w:space="1" w:color="FFFFFF"/>
              </w:pBd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Other family carer</w:t>
            </w:r>
          </w:p>
          <w:p w14:paraId="510BE8DA"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1418" w:type="dxa"/>
            <w:vMerge w:val="restart"/>
            <w:tcBorders>
              <w:top w:val="single" w:sz="4" w:space="0" w:color="000000"/>
              <w:right w:val="single" w:sz="4" w:space="0" w:color="auto"/>
            </w:tcBorders>
          </w:tcPr>
          <w:p w14:paraId="50F0CD69"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11 (50%)</w:t>
            </w:r>
          </w:p>
          <w:p w14:paraId="4105034C"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8 (36%)</w:t>
            </w:r>
          </w:p>
          <w:p w14:paraId="785C3F64"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3 (14%)</w:t>
            </w:r>
          </w:p>
          <w:p w14:paraId="05F8D5CB"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r>
      <w:tr w:rsidR="00E04F69" w:rsidRPr="00E04F69" w14:paraId="0D746BB7" w14:textId="77777777" w:rsidTr="00E04F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FFFFFF"/>
              <w:left w:val="single" w:sz="4" w:space="0" w:color="auto"/>
              <w:bottom w:val="single" w:sz="4" w:space="0" w:color="FFFFFF"/>
            </w:tcBorders>
          </w:tcPr>
          <w:p w14:paraId="31FC90BE" w14:textId="77777777" w:rsidR="00E04F69" w:rsidRPr="00E04F69" w:rsidRDefault="00E04F69" w:rsidP="00E04F69">
            <w:pPr>
              <w:rPr>
                <w:rFonts w:ascii="Calibri" w:eastAsia="Cambria" w:hAnsi="Calibri" w:cs="Calibri"/>
                <w:b w:val="0"/>
                <w:bCs w:val="0"/>
              </w:rPr>
            </w:pPr>
            <w:r w:rsidRPr="00E04F69">
              <w:rPr>
                <w:rFonts w:ascii="Calibri" w:eastAsia="Cambria" w:hAnsi="Calibri" w:cs="Calibri"/>
                <w:b w:val="0"/>
                <w:bCs w:val="0"/>
              </w:rPr>
              <w:t>30-39 years</w:t>
            </w:r>
          </w:p>
        </w:tc>
        <w:tc>
          <w:tcPr>
            <w:tcW w:w="1417" w:type="dxa"/>
            <w:tcBorders>
              <w:top w:val="single" w:sz="4" w:space="0" w:color="FFFFFF"/>
              <w:bottom w:val="single" w:sz="4" w:space="0" w:color="FFFFFF"/>
              <w:right w:val="single" w:sz="4" w:space="0" w:color="000000"/>
            </w:tcBorders>
          </w:tcPr>
          <w:p w14:paraId="414988CA"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E04F69">
              <w:rPr>
                <w:rFonts w:ascii="Calibri" w:eastAsia="Cambria" w:hAnsi="Calibri" w:cs="Calibri"/>
              </w:rPr>
              <w:t>10 (44%)</w:t>
            </w:r>
          </w:p>
        </w:tc>
        <w:tc>
          <w:tcPr>
            <w:tcW w:w="709" w:type="dxa"/>
            <w:tcBorders>
              <w:top w:val="single" w:sz="4" w:space="0" w:color="FFFFFF"/>
              <w:bottom w:val="single" w:sz="4" w:space="0" w:color="FFFFFF"/>
              <w:right w:val="single" w:sz="4" w:space="0" w:color="000000"/>
            </w:tcBorders>
          </w:tcPr>
          <w:p w14:paraId="3D1176F7"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3260" w:type="dxa"/>
            <w:vMerge/>
            <w:tcBorders>
              <w:left w:val="single" w:sz="4" w:space="0" w:color="000000"/>
            </w:tcBorders>
          </w:tcPr>
          <w:p w14:paraId="620DA371"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1418" w:type="dxa"/>
            <w:vMerge/>
            <w:tcBorders>
              <w:right w:val="single" w:sz="4" w:space="0" w:color="auto"/>
            </w:tcBorders>
          </w:tcPr>
          <w:p w14:paraId="40440B5B"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r>
      <w:tr w:rsidR="00E04F69" w:rsidRPr="00E04F69" w14:paraId="6DD9E057" w14:textId="77777777" w:rsidTr="00E04F69">
        <w:trPr>
          <w:trHeight w:val="285"/>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FFFFFF"/>
              <w:left w:val="single" w:sz="4" w:space="0" w:color="auto"/>
              <w:bottom w:val="single" w:sz="4" w:space="0" w:color="FFFFFF"/>
            </w:tcBorders>
          </w:tcPr>
          <w:p w14:paraId="46551429" w14:textId="77777777" w:rsidR="00E04F69" w:rsidRPr="00E04F69" w:rsidRDefault="00E04F69" w:rsidP="00E04F69">
            <w:pPr>
              <w:rPr>
                <w:rFonts w:ascii="Calibri" w:eastAsia="Cambria" w:hAnsi="Calibri" w:cs="Calibri"/>
                <w:b w:val="0"/>
                <w:bCs w:val="0"/>
              </w:rPr>
            </w:pPr>
            <w:r w:rsidRPr="00E04F69">
              <w:rPr>
                <w:rFonts w:ascii="Calibri" w:eastAsia="Cambria" w:hAnsi="Calibri" w:cs="Calibri"/>
                <w:b w:val="0"/>
                <w:bCs w:val="0"/>
              </w:rPr>
              <w:t>40-49 years</w:t>
            </w:r>
          </w:p>
        </w:tc>
        <w:tc>
          <w:tcPr>
            <w:tcW w:w="1417" w:type="dxa"/>
            <w:tcBorders>
              <w:top w:val="single" w:sz="4" w:space="0" w:color="FFFFFF"/>
              <w:bottom w:val="single" w:sz="4" w:space="0" w:color="FFFFFF"/>
              <w:right w:val="single" w:sz="4" w:space="0" w:color="000000"/>
            </w:tcBorders>
          </w:tcPr>
          <w:p w14:paraId="48F34A14"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0</w:t>
            </w:r>
          </w:p>
        </w:tc>
        <w:tc>
          <w:tcPr>
            <w:tcW w:w="709" w:type="dxa"/>
            <w:vMerge w:val="restart"/>
            <w:tcBorders>
              <w:top w:val="single" w:sz="4" w:space="0" w:color="FFFFFF"/>
              <w:right w:val="single" w:sz="4" w:space="0" w:color="000000"/>
            </w:tcBorders>
          </w:tcPr>
          <w:p w14:paraId="386DAB4C"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3260" w:type="dxa"/>
            <w:vMerge/>
            <w:tcBorders>
              <w:left w:val="single" w:sz="4" w:space="0" w:color="000000"/>
            </w:tcBorders>
          </w:tcPr>
          <w:p w14:paraId="625147C4"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1418" w:type="dxa"/>
            <w:vMerge/>
            <w:tcBorders>
              <w:right w:val="single" w:sz="4" w:space="0" w:color="auto"/>
            </w:tcBorders>
          </w:tcPr>
          <w:p w14:paraId="633B1D24"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r>
      <w:tr w:rsidR="00E04F69" w:rsidRPr="00E04F69" w14:paraId="360A308C" w14:textId="77777777" w:rsidTr="00E04F6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FFFFFF"/>
              <w:left w:val="single" w:sz="4" w:space="0" w:color="auto"/>
              <w:bottom w:val="single" w:sz="4" w:space="0" w:color="FFFFFF"/>
            </w:tcBorders>
          </w:tcPr>
          <w:p w14:paraId="5A8069E2" w14:textId="77777777" w:rsidR="00E04F69" w:rsidRPr="00E04F69" w:rsidRDefault="00E04F69" w:rsidP="00E04F69">
            <w:pPr>
              <w:rPr>
                <w:rFonts w:ascii="Calibri" w:eastAsia="Cambria" w:hAnsi="Calibri" w:cs="Calibri"/>
                <w:b w:val="0"/>
                <w:bCs w:val="0"/>
              </w:rPr>
            </w:pPr>
            <w:r w:rsidRPr="00E04F69">
              <w:rPr>
                <w:rFonts w:ascii="Calibri" w:eastAsia="Cambria" w:hAnsi="Calibri" w:cs="Calibri"/>
                <w:b w:val="0"/>
                <w:bCs w:val="0"/>
              </w:rPr>
              <w:t>50-59 years</w:t>
            </w:r>
          </w:p>
        </w:tc>
        <w:tc>
          <w:tcPr>
            <w:tcW w:w="1417" w:type="dxa"/>
            <w:tcBorders>
              <w:top w:val="single" w:sz="4" w:space="0" w:color="FFFFFF"/>
              <w:bottom w:val="single" w:sz="4" w:space="0" w:color="FFFFFF"/>
              <w:right w:val="single" w:sz="4" w:space="0" w:color="000000"/>
            </w:tcBorders>
          </w:tcPr>
          <w:p w14:paraId="0B6ADBBF"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E04F69">
              <w:rPr>
                <w:rFonts w:ascii="Calibri" w:eastAsia="Cambria" w:hAnsi="Calibri" w:cs="Calibri"/>
              </w:rPr>
              <w:t>1 (4%)</w:t>
            </w:r>
          </w:p>
        </w:tc>
        <w:tc>
          <w:tcPr>
            <w:tcW w:w="709" w:type="dxa"/>
            <w:vMerge/>
            <w:tcBorders>
              <w:bottom w:val="single" w:sz="4" w:space="0" w:color="FFFFFF"/>
              <w:right w:val="single" w:sz="4" w:space="0" w:color="000000"/>
            </w:tcBorders>
          </w:tcPr>
          <w:p w14:paraId="1D7CDD4B"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3260" w:type="dxa"/>
            <w:vMerge/>
            <w:tcBorders>
              <w:left w:val="single" w:sz="4" w:space="0" w:color="000000"/>
            </w:tcBorders>
          </w:tcPr>
          <w:p w14:paraId="5A4254D8"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1418" w:type="dxa"/>
            <w:vMerge/>
            <w:tcBorders>
              <w:right w:val="single" w:sz="4" w:space="0" w:color="auto"/>
            </w:tcBorders>
          </w:tcPr>
          <w:p w14:paraId="3DBDD110"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r>
      <w:tr w:rsidR="00E04F69" w:rsidRPr="00E04F69" w14:paraId="7E131C95" w14:textId="77777777" w:rsidTr="00E04F69">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FFFFFF"/>
              <w:left w:val="single" w:sz="4" w:space="0" w:color="auto"/>
              <w:bottom w:val="single" w:sz="4" w:space="0" w:color="FFFFFF"/>
            </w:tcBorders>
          </w:tcPr>
          <w:p w14:paraId="3FF54D9D" w14:textId="77777777" w:rsidR="00E04F69" w:rsidRPr="00E04F69" w:rsidRDefault="00E04F69" w:rsidP="00E04F69">
            <w:pPr>
              <w:rPr>
                <w:rFonts w:ascii="Calibri" w:eastAsia="Cambria" w:hAnsi="Calibri" w:cs="Calibri"/>
                <w:b w:val="0"/>
                <w:bCs w:val="0"/>
              </w:rPr>
            </w:pPr>
            <w:r w:rsidRPr="00E04F69">
              <w:rPr>
                <w:rFonts w:ascii="Calibri" w:eastAsia="Cambria" w:hAnsi="Calibri" w:cs="Calibri"/>
                <w:b w:val="0"/>
                <w:bCs w:val="0"/>
              </w:rPr>
              <w:t>60+ years</w:t>
            </w:r>
          </w:p>
        </w:tc>
        <w:tc>
          <w:tcPr>
            <w:tcW w:w="1417" w:type="dxa"/>
            <w:tcBorders>
              <w:top w:val="single" w:sz="4" w:space="0" w:color="FFFFFF"/>
              <w:bottom w:val="single" w:sz="4" w:space="0" w:color="FFFFFF"/>
              <w:right w:val="single" w:sz="4" w:space="0" w:color="000000"/>
            </w:tcBorders>
          </w:tcPr>
          <w:p w14:paraId="40AF694F"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3 (13%)</w:t>
            </w:r>
          </w:p>
        </w:tc>
        <w:tc>
          <w:tcPr>
            <w:tcW w:w="709" w:type="dxa"/>
            <w:tcBorders>
              <w:top w:val="single" w:sz="4" w:space="0" w:color="FFFFFF"/>
              <w:bottom w:val="single" w:sz="4" w:space="0" w:color="FFFFFF"/>
              <w:right w:val="single" w:sz="4" w:space="0" w:color="000000"/>
            </w:tcBorders>
          </w:tcPr>
          <w:p w14:paraId="2467DD68"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3260" w:type="dxa"/>
            <w:vMerge/>
            <w:tcBorders>
              <w:left w:val="single" w:sz="4" w:space="0" w:color="000000"/>
            </w:tcBorders>
          </w:tcPr>
          <w:p w14:paraId="3FA5B33A"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1418" w:type="dxa"/>
            <w:vMerge/>
            <w:tcBorders>
              <w:bottom w:val="single" w:sz="4" w:space="0" w:color="FFFFFF"/>
              <w:right w:val="single" w:sz="4" w:space="0" w:color="auto"/>
            </w:tcBorders>
          </w:tcPr>
          <w:p w14:paraId="52D986BF"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r>
      <w:tr w:rsidR="00E04F69" w:rsidRPr="00E04F69" w14:paraId="5F3346D9" w14:textId="77777777" w:rsidTr="00E04F69">
        <w:trPr>
          <w:cnfStyle w:val="000000100000" w:firstRow="0" w:lastRow="0" w:firstColumn="0" w:lastColumn="0" w:oddVBand="0" w:evenVBand="0" w:oddHBand="1" w:evenHBand="0" w:firstRowFirstColumn="0" w:firstRowLastColumn="0" w:lastRowFirstColumn="0" w:lastRowLastColumn="0"/>
          <w:trHeight w:val="51"/>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FFFFFF"/>
              <w:left w:val="single" w:sz="4" w:space="0" w:color="auto"/>
              <w:bottom w:val="single" w:sz="4" w:space="0" w:color="000000"/>
            </w:tcBorders>
          </w:tcPr>
          <w:p w14:paraId="3E3C801B" w14:textId="77777777" w:rsidR="00E04F69" w:rsidRPr="00E04F69" w:rsidRDefault="00E04F69" w:rsidP="00E04F69">
            <w:pPr>
              <w:rPr>
                <w:rFonts w:ascii="Calibri" w:eastAsia="Cambria" w:hAnsi="Calibri" w:cs="Calibri"/>
              </w:rPr>
            </w:pPr>
          </w:p>
        </w:tc>
        <w:tc>
          <w:tcPr>
            <w:tcW w:w="1417" w:type="dxa"/>
            <w:tcBorders>
              <w:top w:val="single" w:sz="4" w:space="0" w:color="FFFFFF"/>
              <w:bottom w:val="single" w:sz="4" w:space="0" w:color="000000"/>
              <w:right w:val="single" w:sz="4" w:space="0" w:color="000000"/>
            </w:tcBorders>
          </w:tcPr>
          <w:p w14:paraId="320B6EF1"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709" w:type="dxa"/>
            <w:tcBorders>
              <w:top w:val="single" w:sz="4" w:space="0" w:color="FFFFFF"/>
              <w:bottom w:val="single" w:sz="4" w:space="0" w:color="FFFFFF"/>
              <w:right w:val="single" w:sz="4" w:space="0" w:color="000000"/>
            </w:tcBorders>
          </w:tcPr>
          <w:p w14:paraId="7BABD2F0"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3260" w:type="dxa"/>
            <w:vMerge/>
            <w:tcBorders>
              <w:left w:val="single" w:sz="4" w:space="0" w:color="000000"/>
              <w:bottom w:val="single" w:sz="4" w:space="0" w:color="000000"/>
            </w:tcBorders>
          </w:tcPr>
          <w:p w14:paraId="09C834A8"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1418" w:type="dxa"/>
            <w:tcBorders>
              <w:top w:val="single" w:sz="4" w:space="0" w:color="FFFFFF"/>
              <w:bottom w:val="single" w:sz="4" w:space="0" w:color="FFFFFF"/>
              <w:right w:val="single" w:sz="4" w:space="0" w:color="auto"/>
            </w:tcBorders>
          </w:tcPr>
          <w:p w14:paraId="6098C10F"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r>
      <w:tr w:rsidR="00E04F69" w:rsidRPr="00E04F69" w14:paraId="0B1553AA" w14:textId="77777777" w:rsidTr="00E04F69">
        <w:tc>
          <w:tcPr>
            <w:cnfStyle w:val="001000000000" w:firstRow="0" w:lastRow="0" w:firstColumn="1" w:lastColumn="0" w:oddVBand="0" w:evenVBand="0" w:oddHBand="0" w:evenHBand="0" w:firstRowFirstColumn="0" w:firstRowLastColumn="0" w:lastRowFirstColumn="0" w:lastRowLastColumn="0"/>
            <w:tcW w:w="4678" w:type="dxa"/>
            <w:gridSpan w:val="2"/>
            <w:tcBorders>
              <w:top w:val="single" w:sz="4" w:space="0" w:color="000000"/>
              <w:left w:val="single" w:sz="4" w:space="0" w:color="auto"/>
              <w:bottom w:val="single" w:sz="4" w:space="0" w:color="auto"/>
              <w:right w:val="single" w:sz="4" w:space="0" w:color="000000"/>
            </w:tcBorders>
          </w:tcPr>
          <w:p w14:paraId="4D31C9F9" w14:textId="77777777" w:rsidR="00E04F69" w:rsidRPr="00E04F69" w:rsidRDefault="00E04F69" w:rsidP="00E04F69">
            <w:pPr>
              <w:jc w:val="center"/>
              <w:rPr>
                <w:rFonts w:ascii="Calibri" w:eastAsia="Cambria" w:hAnsi="Calibri" w:cs="Calibri"/>
              </w:rPr>
            </w:pPr>
            <w:r w:rsidRPr="00E04F69">
              <w:rPr>
                <w:rFonts w:ascii="Calibri" w:eastAsia="Cambria" w:hAnsi="Calibri" w:cs="Calibri"/>
              </w:rPr>
              <w:t>Gender</w:t>
            </w:r>
          </w:p>
        </w:tc>
        <w:tc>
          <w:tcPr>
            <w:tcW w:w="709" w:type="dxa"/>
            <w:tcBorders>
              <w:top w:val="single" w:sz="4" w:space="0" w:color="FFFFFF"/>
              <w:bottom w:val="single" w:sz="4" w:space="0" w:color="FFFFFF"/>
              <w:right w:val="single" w:sz="4" w:space="0" w:color="000000"/>
            </w:tcBorders>
          </w:tcPr>
          <w:p w14:paraId="0A1E38D1" w14:textId="77777777" w:rsidR="00E04F69" w:rsidRPr="00E04F69" w:rsidRDefault="00E04F69" w:rsidP="00E04F69">
            <w:pPr>
              <w:jc w:val="center"/>
              <w:cnfStyle w:val="000000000000" w:firstRow="0" w:lastRow="0" w:firstColumn="0" w:lastColumn="0" w:oddVBand="0" w:evenVBand="0" w:oddHBand="0" w:evenHBand="0" w:firstRowFirstColumn="0" w:firstRowLastColumn="0" w:lastRowFirstColumn="0" w:lastRowLastColumn="0"/>
              <w:rPr>
                <w:rFonts w:ascii="Calibri" w:eastAsia="Cambria" w:hAnsi="Calibri" w:cs="Calibri"/>
                <w:b/>
              </w:rPr>
            </w:pPr>
          </w:p>
        </w:tc>
        <w:tc>
          <w:tcPr>
            <w:tcW w:w="4678" w:type="dxa"/>
            <w:gridSpan w:val="2"/>
            <w:tcBorders>
              <w:top w:val="single" w:sz="4" w:space="0" w:color="000000"/>
              <w:left w:val="single" w:sz="4" w:space="0" w:color="000000"/>
              <w:bottom w:val="single" w:sz="4" w:space="0" w:color="auto"/>
              <w:right w:val="single" w:sz="4" w:space="0" w:color="auto"/>
            </w:tcBorders>
          </w:tcPr>
          <w:p w14:paraId="447657DB" w14:textId="77777777" w:rsidR="00E04F69" w:rsidRPr="00E04F69" w:rsidRDefault="00E04F69" w:rsidP="00E04F69">
            <w:pPr>
              <w:jc w:val="cente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b/>
              </w:rPr>
              <w:t>Income</w:t>
            </w:r>
          </w:p>
        </w:tc>
      </w:tr>
      <w:tr w:rsidR="00E04F69" w:rsidRPr="00E04F69" w14:paraId="00286FC3" w14:textId="77777777" w:rsidTr="00E04F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left w:val="single" w:sz="4" w:space="0" w:color="auto"/>
              <w:bottom w:val="single" w:sz="4" w:space="0" w:color="FFFFFF"/>
            </w:tcBorders>
          </w:tcPr>
          <w:p w14:paraId="4C3751D6" w14:textId="77777777" w:rsidR="00E04F69" w:rsidRPr="00E04F69" w:rsidRDefault="00E04F69" w:rsidP="00E04F69">
            <w:pPr>
              <w:jc w:val="both"/>
              <w:rPr>
                <w:rFonts w:ascii="Calibri" w:eastAsia="Cambria" w:hAnsi="Calibri" w:cs="Calibri"/>
                <w:b w:val="0"/>
                <w:bCs w:val="0"/>
              </w:rPr>
            </w:pPr>
            <w:r w:rsidRPr="00E04F69">
              <w:rPr>
                <w:rFonts w:ascii="Calibri" w:eastAsia="Cambria" w:hAnsi="Calibri" w:cs="Calibri"/>
                <w:b w:val="0"/>
                <w:bCs w:val="0"/>
              </w:rPr>
              <w:t>Female</w:t>
            </w:r>
          </w:p>
        </w:tc>
        <w:tc>
          <w:tcPr>
            <w:tcW w:w="1417" w:type="dxa"/>
            <w:tcBorders>
              <w:top w:val="single" w:sz="4" w:space="0" w:color="auto"/>
              <w:bottom w:val="single" w:sz="4" w:space="0" w:color="FFFFFF"/>
              <w:right w:val="single" w:sz="4" w:space="0" w:color="000000"/>
            </w:tcBorders>
          </w:tcPr>
          <w:p w14:paraId="014B579C" w14:textId="77777777" w:rsidR="00E04F69" w:rsidRPr="00E04F69" w:rsidRDefault="00E04F69" w:rsidP="00E04F69">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E04F69">
              <w:rPr>
                <w:rFonts w:ascii="Calibri" w:eastAsia="Cambria" w:hAnsi="Calibri" w:cs="Calibri"/>
              </w:rPr>
              <w:t>12 (52%)</w:t>
            </w:r>
          </w:p>
        </w:tc>
        <w:tc>
          <w:tcPr>
            <w:tcW w:w="709" w:type="dxa"/>
            <w:tcBorders>
              <w:top w:val="single" w:sz="4" w:space="0" w:color="FFFFFF"/>
              <w:bottom w:val="single" w:sz="4" w:space="0" w:color="FFFFFF"/>
              <w:right w:val="single" w:sz="4" w:space="0" w:color="000000"/>
            </w:tcBorders>
          </w:tcPr>
          <w:p w14:paraId="426CBF7B" w14:textId="77777777" w:rsidR="00E04F69" w:rsidRPr="00E04F69" w:rsidRDefault="00E04F69" w:rsidP="00E04F69">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3260" w:type="dxa"/>
            <w:tcBorders>
              <w:top w:val="single" w:sz="4" w:space="0" w:color="auto"/>
              <w:left w:val="single" w:sz="4" w:space="0" w:color="000000"/>
              <w:bottom w:val="single" w:sz="4" w:space="0" w:color="FFFFFF"/>
            </w:tcBorders>
          </w:tcPr>
          <w:p w14:paraId="60FABA48"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E04F69">
              <w:rPr>
                <w:rFonts w:ascii="Calibri" w:eastAsia="Cambria" w:hAnsi="Calibri" w:cs="Calibri"/>
              </w:rPr>
              <w:t>Less than 10,000</w:t>
            </w:r>
          </w:p>
        </w:tc>
        <w:tc>
          <w:tcPr>
            <w:tcW w:w="1418" w:type="dxa"/>
            <w:tcBorders>
              <w:top w:val="single" w:sz="4" w:space="0" w:color="auto"/>
              <w:bottom w:val="single" w:sz="4" w:space="0" w:color="FFFFFF"/>
              <w:right w:val="single" w:sz="4" w:space="0" w:color="auto"/>
            </w:tcBorders>
          </w:tcPr>
          <w:p w14:paraId="0DC95757"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E04F69">
              <w:rPr>
                <w:rFonts w:ascii="Calibri" w:eastAsia="Cambria" w:hAnsi="Calibri" w:cs="Calibri"/>
              </w:rPr>
              <w:t>3 (13%)</w:t>
            </w:r>
          </w:p>
        </w:tc>
      </w:tr>
      <w:tr w:rsidR="00E04F69" w:rsidRPr="00E04F69" w14:paraId="5D17210A" w14:textId="77777777" w:rsidTr="00E04F69">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FFFFFF"/>
              <w:left w:val="single" w:sz="4" w:space="0" w:color="auto"/>
              <w:bottom w:val="single" w:sz="4" w:space="0" w:color="000000"/>
            </w:tcBorders>
          </w:tcPr>
          <w:p w14:paraId="2A54466F" w14:textId="77777777" w:rsidR="00E04F69" w:rsidRPr="00E04F69" w:rsidRDefault="00E04F69" w:rsidP="00E04F69">
            <w:pPr>
              <w:jc w:val="both"/>
              <w:rPr>
                <w:rFonts w:ascii="Calibri" w:eastAsia="Cambria" w:hAnsi="Calibri" w:cs="Calibri"/>
                <w:b w:val="0"/>
                <w:bCs w:val="0"/>
              </w:rPr>
            </w:pPr>
            <w:r w:rsidRPr="00E04F69">
              <w:rPr>
                <w:rFonts w:ascii="Calibri" w:eastAsia="Cambria" w:hAnsi="Calibri" w:cs="Calibri"/>
                <w:b w:val="0"/>
                <w:bCs w:val="0"/>
              </w:rPr>
              <w:t>Male</w:t>
            </w:r>
          </w:p>
        </w:tc>
        <w:tc>
          <w:tcPr>
            <w:tcW w:w="1417" w:type="dxa"/>
            <w:tcBorders>
              <w:top w:val="single" w:sz="4" w:space="0" w:color="FFFFFF"/>
              <w:bottom w:val="single" w:sz="4" w:space="0" w:color="000000"/>
              <w:right w:val="single" w:sz="4" w:space="0" w:color="000000"/>
            </w:tcBorders>
          </w:tcPr>
          <w:p w14:paraId="7E1EEBCF" w14:textId="77777777" w:rsidR="00E04F69" w:rsidRPr="00E04F69" w:rsidRDefault="00E04F69" w:rsidP="00E04F69">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9 (39%)</w:t>
            </w:r>
          </w:p>
        </w:tc>
        <w:tc>
          <w:tcPr>
            <w:tcW w:w="709" w:type="dxa"/>
            <w:tcBorders>
              <w:top w:val="single" w:sz="4" w:space="0" w:color="FFFFFF"/>
              <w:bottom w:val="single" w:sz="4" w:space="0" w:color="FFFFFF"/>
              <w:right w:val="single" w:sz="4" w:space="0" w:color="000000"/>
            </w:tcBorders>
          </w:tcPr>
          <w:p w14:paraId="03496A7A" w14:textId="77777777" w:rsidR="00E04F69" w:rsidRPr="00E04F69" w:rsidRDefault="00E04F69" w:rsidP="00E04F69">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3260" w:type="dxa"/>
            <w:tcBorders>
              <w:top w:val="single" w:sz="4" w:space="0" w:color="FFFFFF"/>
              <w:left w:val="single" w:sz="4" w:space="0" w:color="000000"/>
              <w:bottom w:val="single" w:sz="4" w:space="0" w:color="FFFFFF"/>
            </w:tcBorders>
          </w:tcPr>
          <w:p w14:paraId="32866A9E"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10,000-19,999</w:t>
            </w:r>
          </w:p>
        </w:tc>
        <w:tc>
          <w:tcPr>
            <w:tcW w:w="1418" w:type="dxa"/>
            <w:tcBorders>
              <w:top w:val="single" w:sz="4" w:space="0" w:color="FFFFFF"/>
              <w:bottom w:val="single" w:sz="4" w:space="0" w:color="FFFFFF"/>
              <w:right w:val="single" w:sz="4" w:space="0" w:color="auto"/>
            </w:tcBorders>
          </w:tcPr>
          <w:p w14:paraId="69B4EDE4"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5 (22%)</w:t>
            </w:r>
          </w:p>
        </w:tc>
      </w:tr>
      <w:tr w:rsidR="00E04F69" w:rsidRPr="00E04F69" w14:paraId="54BFC31A" w14:textId="77777777" w:rsidTr="00E04F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gridSpan w:val="2"/>
            <w:tcBorders>
              <w:top w:val="single" w:sz="4" w:space="0" w:color="FFFFFF"/>
              <w:left w:val="single" w:sz="4" w:space="0" w:color="auto"/>
              <w:right w:val="single" w:sz="4" w:space="0" w:color="000000"/>
            </w:tcBorders>
          </w:tcPr>
          <w:p w14:paraId="5B5B54F9" w14:textId="77777777" w:rsidR="00E04F69" w:rsidRPr="00E04F69" w:rsidRDefault="00E04F69" w:rsidP="00E04F69">
            <w:pPr>
              <w:jc w:val="center"/>
              <w:rPr>
                <w:rFonts w:ascii="Calibri" w:eastAsia="Cambria" w:hAnsi="Calibri" w:cs="Calibri"/>
              </w:rPr>
            </w:pPr>
            <w:r w:rsidRPr="00E04F69">
              <w:rPr>
                <w:rFonts w:ascii="Calibri" w:eastAsia="Cambria" w:hAnsi="Calibri" w:cs="Calibri"/>
              </w:rPr>
              <w:t>Ethnicity</w:t>
            </w:r>
          </w:p>
        </w:tc>
        <w:tc>
          <w:tcPr>
            <w:tcW w:w="709" w:type="dxa"/>
            <w:tcBorders>
              <w:top w:val="single" w:sz="4" w:space="0" w:color="FFFFFF"/>
              <w:bottom w:val="nil"/>
              <w:right w:val="single" w:sz="4" w:space="0" w:color="000000"/>
            </w:tcBorders>
          </w:tcPr>
          <w:p w14:paraId="59D7B437" w14:textId="77777777" w:rsidR="00E04F69" w:rsidRPr="00E04F69" w:rsidRDefault="00E04F69" w:rsidP="00E04F69">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3260" w:type="dxa"/>
            <w:tcBorders>
              <w:top w:val="single" w:sz="4" w:space="0" w:color="FFFFFF"/>
              <w:left w:val="single" w:sz="4" w:space="0" w:color="000000"/>
              <w:bottom w:val="single" w:sz="4" w:space="0" w:color="FFFFFF"/>
            </w:tcBorders>
          </w:tcPr>
          <w:p w14:paraId="43298111"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E04F69">
              <w:rPr>
                <w:rFonts w:ascii="Calibri" w:eastAsia="Cambria" w:hAnsi="Calibri" w:cs="Calibri"/>
              </w:rPr>
              <w:t>20,000-29,999</w:t>
            </w:r>
          </w:p>
        </w:tc>
        <w:tc>
          <w:tcPr>
            <w:tcW w:w="1418" w:type="dxa"/>
            <w:tcBorders>
              <w:top w:val="single" w:sz="4" w:space="0" w:color="FFFFFF"/>
              <w:bottom w:val="single" w:sz="4" w:space="0" w:color="FFFFFF"/>
              <w:right w:val="single" w:sz="4" w:space="0" w:color="auto"/>
            </w:tcBorders>
          </w:tcPr>
          <w:p w14:paraId="2A492FE9"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E04F69">
              <w:rPr>
                <w:rFonts w:ascii="Calibri" w:eastAsia="Cambria" w:hAnsi="Calibri" w:cs="Calibri"/>
              </w:rPr>
              <w:t>4 (17%)</w:t>
            </w:r>
          </w:p>
        </w:tc>
      </w:tr>
      <w:tr w:rsidR="00E04F69" w:rsidRPr="00E04F69" w14:paraId="4F03A958" w14:textId="77777777" w:rsidTr="00E04F69">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left w:val="single" w:sz="4" w:space="0" w:color="auto"/>
              <w:bottom w:val="single" w:sz="4" w:space="0" w:color="FFFFFF"/>
            </w:tcBorders>
          </w:tcPr>
          <w:p w14:paraId="5BACA4E5" w14:textId="77777777" w:rsidR="00E04F69" w:rsidRPr="00E04F69" w:rsidRDefault="00E04F69" w:rsidP="00E04F69">
            <w:pPr>
              <w:rPr>
                <w:rFonts w:ascii="Calibri" w:eastAsia="Cambria" w:hAnsi="Calibri" w:cs="Calibri"/>
                <w:b w:val="0"/>
                <w:bCs w:val="0"/>
              </w:rPr>
            </w:pPr>
            <w:r w:rsidRPr="00E04F69">
              <w:rPr>
                <w:rFonts w:ascii="Calibri" w:eastAsia="Cambria" w:hAnsi="Calibri" w:cs="Calibri"/>
                <w:b w:val="0"/>
                <w:bCs w:val="0"/>
              </w:rPr>
              <w:t>White British</w:t>
            </w:r>
          </w:p>
        </w:tc>
        <w:tc>
          <w:tcPr>
            <w:tcW w:w="1417" w:type="dxa"/>
            <w:tcBorders>
              <w:top w:val="single" w:sz="4" w:space="0" w:color="auto"/>
              <w:bottom w:val="single" w:sz="4" w:space="0" w:color="FFFFFF"/>
              <w:right w:val="single" w:sz="4" w:space="0" w:color="000000"/>
            </w:tcBorders>
          </w:tcPr>
          <w:p w14:paraId="093EC6FA"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12 (52%)</w:t>
            </w:r>
          </w:p>
        </w:tc>
        <w:tc>
          <w:tcPr>
            <w:tcW w:w="709" w:type="dxa"/>
            <w:tcBorders>
              <w:top w:val="single" w:sz="4" w:space="0" w:color="FFFFFF"/>
              <w:bottom w:val="single" w:sz="4" w:space="0" w:color="FFFFFF"/>
              <w:right w:val="single" w:sz="4" w:space="0" w:color="000000"/>
            </w:tcBorders>
          </w:tcPr>
          <w:p w14:paraId="486419DF" w14:textId="77777777" w:rsidR="00E04F69" w:rsidRPr="00E04F69" w:rsidRDefault="00E04F69" w:rsidP="00E04F69">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3260" w:type="dxa"/>
            <w:tcBorders>
              <w:top w:val="single" w:sz="4" w:space="0" w:color="FFFFFF"/>
              <w:left w:val="single" w:sz="4" w:space="0" w:color="000000"/>
              <w:bottom w:val="single" w:sz="4" w:space="0" w:color="FFFFFF"/>
            </w:tcBorders>
          </w:tcPr>
          <w:p w14:paraId="43414A91"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30,000-39,999</w:t>
            </w:r>
          </w:p>
        </w:tc>
        <w:tc>
          <w:tcPr>
            <w:tcW w:w="1418" w:type="dxa"/>
            <w:tcBorders>
              <w:top w:val="single" w:sz="4" w:space="0" w:color="FFFFFF"/>
              <w:bottom w:val="single" w:sz="4" w:space="0" w:color="FFFFFF"/>
              <w:right w:val="single" w:sz="4" w:space="0" w:color="auto"/>
            </w:tcBorders>
          </w:tcPr>
          <w:p w14:paraId="3AD66C40"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5 (22%)</w:t>
            </w:r>
          </w:p>
        </w:tc>
      </w:tr>
      <w:tr w:rsidR="00E04F69" w:rsidRPr="00E04F69" w14:paraId="16B717C6" w14:textId="77777777" w:rsidTr="00E04F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FFFFFF"/>
              <w:left w:val="single" w:sz="4" w:space="0" w:color="auto"/>
              <w:bottom w:val="single" w:sz="4" w:space="0" w:color="000000"/>
            </w:tcBorders>
          </w:tcPr>
          <w:p w14:paraId="5A84637E" w14:textId="77777777" w:rsidR="00E04F69" w:rsidRPr="00E04F69" w:rsidRDefault="00E04F69" w:rsidP="00E04F69">
            <w:pPr>
              <w:rPr>
                <w:rFonts w:ascii="Calibri" w:eastAsia="Cambria" w:hAnsi="Calibri" w:cs="Calibri"/>
                <w:b w:val="0"/>
                <w:bCs w:val="0"/>
              </w:rPr>
            </w:pPr>
            <w:r w:rsidRPr="00E04F69">
              <w:rPr>
                <w:rFonts w:ascii="Calibri" w:eastAsia="Cambria" w:hAnsi="Calibri" w:cs="Calibri"/>
                <w:b w:val="0"/>
                <w:bCs w:val="0"/>
              </w:rPr>
              <w:t>Indian</w:t>
            </w:r>
          </w:p>
        </w:tc>
        <w:tc>
          <w:tcPr>
            <w:tcW w:w="1417" w:type="dxa"/>
            <w:tcBorders>
              <w:top w:val="single" w:sz="4" w:space="0" w:color="FFFFFF"/>
              <w:bottom w:val="single" w:sz="4" w:space="0" w:color="000000"/>
              <w:right w:val="single" w:sz="4" w:space="0" w:color="000000"/>
            </w:tcBorders>
          </w:tcPr>
          <w:p w14:paraId="23E9C067"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E04F69">
              <w:rPr>
                <w:rFonts w:ascii="Calibri" w:eastAsia="Cambria" w:hAnsi="Calibri" w:cs="Calibri"/>
              </w:rPr>
              <w:t>6 (26%)</w:t>
            </w:r>
          </w:p>
        </w:tc>
        <w:tc>
          <w:tcPr>
            <w:tcW w:w="709" w:type="dxa"/>
            <w:tcBorders>
              <w:top w:val="single" w:sz="4" w:space="0" w:color="FFFFFF"/>
              <w:bottom w:val="single" w:sz="4" w:space="0" w:color="FFFFFF"/>
              <w:right w:val="single" w:sz="4" w:space="0" w:color="000000"/>
            </w:tcBorders>
          </w:tcPr>
          <w:p w14:paraId="5986EAE9" w14:textId="77777777" w:rsidR="00E04F69" w:rsidRPr="00E04F69" w:rsidRDefault="00E04F69" w:rsidP="00E04F69">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3260" w:type="dxa"/>
            <w:tcBorders>
              <w:top w:val="single" w:sz="4" w:space="0" w:color="FFFFFF"/>
              <w:left w:val="single" w:sz="4" w:space="0" w:color="000000"/>
              <w:bottom w:val="single" w:sz="4" w:space="0" w:color="FFFFFF"/>
            </w:tcBorders>
          </w:tcPr>
          <w:p w14:paraId="27EECF07"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E04F69">
              <w:rPr>
                <w:rFonts w:ascii="Calibri" w:eastAsia="Cambria" w:hAnsi="Calibri" w:cs="Calibri"/>
              </w:rPr>
              <w:t>40,000-49,999</w:t>
            </w:r>
          </w:p>
        </w:tc>
        <w:tc>
          <w:tcPr>
            <w:tcW w:w="1418" w:type="dxa"/>
            <w:tcBorders>
              <w:top w:val="single" w:sz="4" w:space="0" w:color="FFFFFF"/>
              <w:bottom w:val="single" w:sz="4" w:space="0" w:color="FFFFFF"/>
              <w:right w:val="single" w:sz="4" w:space="0" w:color="auto"/>
            </w:tcBorders>
          </w:tcPr>
          <w:p w14:paraId="0F8905FB"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E04F69">
              <w:rPr>
                <w:rFonts w:ascii="Calibri" w:eastAsia="Cambria" w:hAnsi="Calibri" w:cs="Calibri"/>
              </w:rPr>
              <w:t>0</w:t>
            </w:r>
          </w:p>
        </w:tc>
      </w:tr>
      <w:tr w:rsidR="00E04F69" w:rsidRPr="00E04F69" w14:paraId="56C1BACF" w14:textId="77777777" w:rsidTr="00E04F69">
        <w:tc>
          <w:tcPr>
            <w:cnfStyle w:val="001000000000" w:firstRow="0" w:lastRow="0" w:firstColumn="1" w:lastColumn="0" w:oddVBand="0" w:evenVBand="0" w:oddHBand="0" w:evenHBand="0" w:firstRowFirstColumn="0" w:firstRowLastColumn="0" w:lastRowFirstColumn="0" w:lastRowLastColumn="0"/>
            <w:tcW w:w="4678" w:type="dxa"/>
            <w:gridSpan w:val="2"/>
            <w:tcBorders>
              <w:top w:val="single" w:sz="4" w:space="0" w:color="FFFFFF"/>
              <w:left w:val="single" w:sz="4" w:space="0" w:color="auto"/>
              <w:bottom w:val="single" w:sz="4" w:space="0" w:color="auto"/>
              <w:right w:val="single" w:sz="4" w:space="0" w:color="000000"/>
            </w:tcBorders>
          </w:tcPr>
          <w:p w14:paraId="0917B324" w14:textId="77777777" w:rsidR="00E04F69" w:rsidRPr="00E04F69" w:rsidRDefault="00E04F69" w:rsidP="00E04F69">
            <w:pPr>
              <w:jc w:val="center"/>
              <w:rPr>
                <w:rFonts w:ascii="Calibri" w:eastAsia="Cambria" w:hAnsi="Calibri" w:cs="Calibri"/>
              </w:rPr>
            </w:pPr>
            <w:r w:rsidRPr="00E04F69">
              <w:rPr>
                <w:rFonts w:ascii="Calibri" w:eastAsia="Cambria" w:hAnsi="Calibri" w:cs="Calibri"/>
              </w:rPr>
              <w:t>Employment</w:t>
            </w:r>
          </w:p>
        </w:tc>
        <w:tc>
          <w:tcPr>
            <w:tcW w:w="709" w:type="dxa"/>
            <w:tcBorders>
              <w:top w:val="single" w:sz="4" w:space="0" w:color="FFFFFF"/>
              <w:bottom w:val="single" w:sz="4" w:space="0" w:color="FFFFFF"/>
              <w:right w:val="single" w:sz="4" w:space="0" w:color="000000"/>
            </w:tcBorders>
          </w:tcPr>
          <w:p w14:paraId="6D4025FF" w14:textId="77777777" w:rsidR="00E04F69" w:rsidRPr="00E04F69" w:rsidRDefault="00E04F69" w:rsidP="00E04F69">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3260" w:type="dxa"/>
            <w:tcBorders>
              <w:top w:val="single" w:sz="4" w:space="0" w:color="FFFFFF"/>
              <w:left w:val="single" w:sz="4" w:space="0" w:color="000000"/>
              <w:bottom w:val="single" w:sz="4" w:space="0" w:color="FFFFFF"/>
            </w:tcBorders>
          </w:tcPr>
          <w:p w14:paraId="50FE9123"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50,000-59,999</w:t>
            </w:r>
          </w:p>
        </w:tc>
        <w:tc>
          <w:tcPr>
            <w:tcW w:w="1418" w:type="dxa"/>
            <w:tcBorders>
              <w:top w:val="single" w:sz="4" w:space="0" w:color="FFFFFF"/>
              <w:bottom w:val="single" w:sz="4" w:space="0" w:color="FFFFFF"/>
              <w:right w:val="single" w:sz="4" w:space="0" w:color="auto"/>
            </w:tcBorders>
          </w:tcPr>
          <w:p w14:paraId="5112BBF6"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2 (9%)</w:t>
            </w:r>
          </w:p>
        </w:tc>
      </w:tr>
      <w:tr w:rsidR="00E04F69" w:rsidRPr="00E04F69" w14:paraId="36E127CA" w14:textId="77777777" w:rsidTr="00E04F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left w:val="single" w:sz="4" w:space="0" w:color="auto"/>
              <w:bottom w:val="single" w:sz="4" w:space="0" w:color="FFFFFF"/>
            </w:tcBorders>
          </w:tcPr>
          <w:p w14:paraId="61288D5C" w14:textId="77777777" w:rsidR="00E04F69" w:rsidRPr="00E04F69" w:rsidRDefault="00E04F69" w:rsidP="00E04F69">
            <w:pPr>
              <w:rPr>
                <w:rFonts w:ascii="Calibri" w:eastAsia="Cambria" w:hAnsi="Calibri" w:cs="Calibri"/>
                <w:b w:val="0"/>
                <w:bCs w:val="0"/>
              </w:rPr>
            </w:pPr>
            <w:r w:rsidRPr="00E04F69">
              <w:rPr>
                <w:rFonts w:ascii="Calibri" w:eastAsia="Cambria" w:hAnsi="Calibri" w:cs="Calibri"/>
                <w:b w:val="0"/>
                <w:bCs w:val="0"/>
              </w:rPr>
              <w:t>Employed (part or full time)</w:t>
            </w:r>
          </w:p>
        </w:tc>
        <w:tc>
          <w:tcPr>
            <w:tcW w:w="1417" w:type="dxa"/>
            <w:tcBorders>
              <w:top w:val="single" w:sz="4" w:space="0" w:color="auto"/>
              <w:bottom w:val="single" w:sz="4" w:space="0" w:color="FFFFFF"/>
              <w:right w:val="single" w:sz="4" w:space="0" w:color="000000"/>
            </w:tcBorders>
          </w:tcPr>
          <w:p w14:paraId="6BC3ED6B"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E04F69">
              <w:rPr>
                <w:rFonts w:ascii="Calibri" w:eastAsia="Cambria" w:hAnsi="Calibri" w:cs="Calibri"/>
              </w:rPr>
              <w:t>8 (35%)</w:t>
            </w:r>
          </w:p>
        </w:tc>
        <w:tc>
          <w:tcPr>
            <w:tcW w:w="709" w:type="dxa"/>
            <w:tcBorders>
              <w:top w:val="single" w:sz="4" w:space="0" w:color="FFFFFF"/>
              <w:bottom w:val="single" w:sz="4" w:space="0" w:color="FFFFFF"/>
              <w:right w:val="single" w:sz="4" w:space="0" w:color="000000"/>
            </w:tcBorders>
          </w:tcPr>
          <w:p w14:paraId="56780A65"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3260" w:type="dxa"/>
            <w:tcBorders>
              <w:top w:val="single" w:sz="4" w:space="0" w:color="FFFFFF"/>
              <w:left w:val="single" w:sz="4" w:space="0" w:color="000000"/>
              <w:bottom w:val="single" w:sz="4" w:space="0" w:color="FFFFFF"/>
            </w:tcBorders>
          </w:tcPr>
          <w:p w14:paraId="5633AD84"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E04F69">
              <w:rPr>
                <w:rFonts w:ascii="Calibri" w:eastAsia="Cambria" w:hAnsi="Calibri" w:cs="Calibri"/>
              </w:rPr>
              <w:t>60,000-79,999</w:t>
            </w:r>
          </w:p>
        </w:tc>
        <w:tc>
          <w:tcPr>
            <w:tcW w:w="1418" w:type="dxa"/>
            <w:tcBorders>
              <w:top w:val="single" w:sz="4" w:space="0" w:color="FFFFFF"/>
              <w:bottom w:val="single" w:sz="4" w:space="0" w:color="FFFFFF"/>
              <w:right w:val="single" w:sz="4" w:space="0" w:color="auto"/>
            </w:tcBorders>
          </w:tcPr>
          <w:p w14:paraId="17947F37"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E04F69">
              <w:rPr>
                <w:rFonts w:ascii="Calibri" w:eastAsia="Cambria" w:hAnsi="Calibri" w:cs="Calibri"/>
              </w:rPr>
              <w:t>2 (9%)</w:t>
            </w:r>
          </w:p>
        </w:tc>
      </w:tr>
      <w:tr w:rsidR="00E04F69" w:rsidRPr="00E04F69" w14:paraId="5371CF8A" w14:textId="77777777" w:rsidTr="00E04F69">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FFFFFF"/>
              <w:left w:val="single" w:sz="4" w:space="0" w:color="auto"/>
              <w:bottom w:val="single" w:sz="4" w:space="0" w:color="FFFFFF"/>
            </w:tcBorders>
          </w:tcPr>
          <w:p w14:paraId="76C03CCF" w14:textId="77777777" w:rsidR="00E04F69" w:rsidRPr="00E04F69" w:rsidRDefault="00E04F69" w:rsidP="00E04F69">
            <w:pPr>
              <w:rPr>
                <w:rFonts w:ascii="Calibri" w:eastAsia="Cambria" w:hAnsi="Calibri" w:cs="Calibri"/>
                <w:b w:val="0"/>
                <w:bCs w:val="0"/>
              </w:rPr>
            </w:pPr>
            <w:r w:rsidRPr="00E04F69">
              <w:rPr>
                <w:rFonts w:ascii="Calibri" w:eastAsia="Cambria" w:hAnsi="Calibri" w:cs="Calibri"/>
                <w:b w:val="0"/>
                <w:bCs w:val="0"/>
              </w:rPr>
              <w:t>Unemployed or retired</w:t>
            </w:r>
          </w:p>
        </w:tc>
        <w:tc>
          <w:tcPr>
            <w:tcW w:w="1417" w:type="dxa"/>
            <w:tcBorders>
              <w:top w:val="single" w:sz="4" w:space="0" w:color="FFFFFF"/>
              <w:bottom w:val="single" w:sz="4" w:space="0" w:color="FFFFFF"/>
              <w:right w:val="single" w:sz="4" w:space="0" w:color="000000"/>
            </w:tcBorders>
          </w:tcPr>
          <w:p w14:paraId="47E9B587"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3 (13%)</w:t>
            </w:r>
          </w:p>
        </w:tc>
        <w:tc>
          <w:tcPr>
            <w:tcW w:w="709" w:type="dxa"/>
            <w:tcBorders>
              <w:top w:val="single" w:sz="4" w:space="0" w:color="FFFFFF"/>
              <w:bottom w:val="single" w:sz="4" w:space="0" w:color="FFFFFF"/>
              <w:right w:val="single" w:sz="4" w:space="0" w:color="000000"/>
            </w:tcBorders>
          </w:tcPr>
          <w:p w14:paraId="6BE5DE46"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3260" w:type="dxa"/>
            <w:tcBorders>
              <w:top w:val="single" w:sz="4" w:space="0" w:color="FFFFFF"/>
              <w:left w:val="single" w:sz="4" w:space="0" w:color="000000"/>
              <w:bottom w:val="single" w:sz="4" w:space="0" w:color="FFFFFF"/>
            </w:tcBorders>
          </w:tcPr>
          <w:p w14:paraId="6C8D0249"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80,000-99,999</w:t>
            </w:r>
          </w:p>
        </w:tc>
        <w:tc>
          <w:tcPr>
            <w:tcW w:w="1418" w:type="dxa"/>
            <w:tcBorders>
              <w:top w:val="single" w:sz="4" w:space="0" w:color="FFFFFF"/>
              <w:bottom w:val="single" w:sz="4" w:space="0" w:color="FFFFFF"/>
              <w:right w:val="single" w:sz="4" w:space="0" w:color="auto"/>
            </w:tcBorders>
          </w:tcPr>
          <w:p w14:paraId="789DA938"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1 (4%)</w:t>
            </w:r>
          </w:p>
        </w:tc>
      </w:tr>
      <w:tr w:rsidR="00E04F69" w:rsidRPr="00E04F69" w14:paraId="38963B93" w14:textId="77777777" w:rsidTr="00E04F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FFFFFF"/>
              <w:left w:val="single" w:sz="4" w:space="0" w:color="auto"/>
              <w:bottom w:val="single" w:sz="4" w:space="0" w:color="auto"/>
            </w:tcBorders>
          </w:tcPr>
          <w:p w14:paraId="5033C742" w14:textId="77777777" w:rsidR="00E04F69" w:rsidRPr="00E04F69" w:rsidRDefault="00E04F69" w:rsidP="00E04F69">
            <w:pPr>
              <w:rPr>
                <w:rFonts w:ascii="Calibri" w:eastAsia="Cambria" w:hAnsi="Calibri" w:cs="Calibri"/>
                <w:b w:val="0"/>
                <w:bCs w:val="0"/>
              </w:rPr>
            </w:pPr>
            <w:r w:rsidRPr="00E04F69">
              <w:rPr>
                <w:rFonts w:ascii="Calibri" w:eastAsia="Cambria" w:hAnsi="Calibri" w:cs="Calibri"/>
                <w:b w:val="0"/>
                <w:bCs w:val="0"/>
              </w:rPr>
              <w:t>Caring for family at home</w:t>
            </w:r>
          </w:p>
        </w:tc>
        <w:tc>
          <w:tcPr>
            <w:tcW w:w="1417" w:type="dxa"/>
            <w:tcBorders>
              <w:top w:val="single" w:sz="4" w:space="0" w:color="FFFFFF"/>
              <w:bottom w:val="single" w:sz="4" w:space="0" w:color="auto"/>
              <w:right w:val="single" w:sz="4" w:space="0" w:color="000000"/>
            </w:tcBorders>
          </w:tcPr>
          <w:p w14:paraId="6D701EEB"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E04F69">
              <w:rPr>
                <w:rFonts w:ascii="Calibri" w:eastAsia="Cambria" w:hAnsi="Calibri" w:cs="Calibri"/>
              </w:rPr>
              <w:t>5 (22%)</w:t>
            </w:r>
          </w:p>
        </w:tc>
        <w:tc>
          <w:tcPr>
            <w:tcW w:w="709" w:type="dxa"/>
            <w:tcBorders>
              <w:top w:val="single" w:sz="4" w:space="0" w:color="FFFFFF"/>
              <w:bottom w:val="single" w:sz="4" w:space="0" w:color="FFFFFF"/>
              <w:right w:val="single" w:sz="4" w:space="0" w:color="000000"/>
            </w:tcBorders>
          </w:tcPr>
          <w:p w14:paraId="015F0573"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3260" w:type="dxa"/>
            <w:tcBorders>
              <w:top w:val="single" w:sz="4" w:space="0" w:color="FFFFFF"/>
              <w:left w:val="single" w:sz="4" w:space="0" w:color="000000"/>
              <w:bottom w:val="single" w:sz="4" w:space="0" w:color="auto"/>
            </w:tcBorders>
          </w:tcPr>
          <w:p w14:paraId="3560CBCB"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E04F69">
              <w:rPr>
                <w:rFonts w:ascii="Calibri" w:eastAsia="Cambria" w:hAnsi="Calibri" w:cs="Calibri"/>
              </w:rPr>
              <w:t>100,000+</w:t>
            </w:r>
          </w:p>
        </w:tc>
        <w:tc>
          <w:tcPr>
            <w:tcW w:w="1418" w:type="dxa"/>
            <w:tcBorders>
              <w:top w:val="single" w:sz="4" w:space="0" w:color="FFFFFF"/>
              <w:bottom w:val="single" w:sz="4" w:space="0" w:color="auto"/>
              <w:right w:val="single" w:sz="4" w:space="0" w:color="auto"/>
            </w:tcBorders>
          </w:tcPr>
          <w:p w14:paraId="5D76FB5E"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E04F69">
              <w:rPr>
                <w:rFonts w:ascii="Calibri" w:eastAsia="Cambria" w:hAnsi="Calibri" w:cs="Calibri"/>
              </w:rPr>
              <w:t>3 (13%)</w:t>
            </w:r>
          </w:p>
        </w:tc>
      </w:tr>
      <w:tr w:rsidR="00E04F69" w:rsidRPr="00E04F69" w14:paraId="71D56191" w14:textId="77777777" w:rsidTr="00E04F69">
        <w:tc>
          <w:tcPr>
            <w:cnfStyle w:val="001000000000" w:firstRow="0" w:lastRow="0" w:firstColumn="1" w:lastColumn="0" w:oddVBand="0" w:evenVBand="0" w:oddHBand="0" w:evenHBand="0" w:firstRowFirstColumn="0" w:firstRowLastColumn="0" w:lastRowFirstColumn="0" w:lastRowLastColumn="0"/>
            <w:tcW w:w="4678" w:type="dxa"/>
            <w:gridSpan w:val="2"/>
            <w:tcBorders>
              <w:top w:val="single" w:sz="4" w:space="0" w:color="FFFFFF"/>
              <w:left w:val="single" w:sz="4" w:space="0" w:color="auto"/>
              <w:bottom w:val="single" w:sz="4" w:space="0" w:color="auto"/>
              <w:right w:val="single" w:sz="4" w:space="0" w:color="000000"/>
            </w:tcBorders>
          </w:tcPr>
          <w:p w14:paraId="76784047" w14:textId="77777777" w:rsidR="00E04F69" w:rsidRPr="00E04F69" w:rsidRDefault="00E04F69" w:rsidP="00E04F69">
            <w:pPr>
              <w:jc w:val="center"/>
              <w:rPr>
                <w:rFonts w:ascii="Calibri" w:eastAsia="Cambria" w:hAnsi="Calibri" w:cs="Calibri"/>
              </w:rPr>
            </w:pPr>
            <w:r w:rsidRPr="00E04F69">
              <w:rPr>
                <w:rFonts w:ascii="Calibri" w:eastAsia="Cambria" w:hAnsi="Calibri" w:cs="Calibri"/>
              </w:rPr>
              <w:t>Age of affected child*</w:t>
            </w:r>
          </w:p>
        </w:tc>
        <w:tc>
          <w:tcPr>
            <w:tcW w:w="709" w:type="dxa"/>
            <w:tcBorders>
              <w:top w:val="single" w:sz="4" w:space="0" w:color="FFFFFF"/>
              <w:bottom w:val="single" w:sz="4" w:space="0" w:color="FFFFFF"/>
              <w:right w:val="single" w:sz="4" w:space="0" w:color="000000"/>
            </w:tcBorders>
          </w:tcPr>
          <w:p w14:paraId="7E46E7BD" w14:textId="77777777" w:rsidR="00E04F69" w:rsidRPr="00E04F69" w:rsidRDefault="00E04F69" w:rsidP="00E04F69">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4678" w:type="dxa"/>
            <w:gridSpan w:val="2"/>
            <w:tcBorders>
              <w:top w:val="single" w:sz="4" w:space="0" w:color="FFFFFF"/>
              <w:left w:val="single" w:sz="4" w:space="0" w:color="000000"/>
              <w:bottom w:val="single" w:sz="4" w:space="0" w:color="FFFFFF"/>
              <w:right w:val="single" w:sz="4" w:space="0" w:color="auto"/>
            </w:tcBorders>
          </w:tcPr>
          <w:p w14:paraId="013538EC" w14:textId="77777777" w:rsidR="00E04F69" w:rsidRPr="00E04F69" w:rsidRDefault="00E04F69" w:rsidP="00E04F69">
            <w:pPr>
              <w:jc w:val="cente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b/>
              </w:rPr>
              <w:t>Diagnoses of affected child*&amp;**</w:t>
            </w:r>
          </w:p>
        </w:tc>
      </w:tr>
      <w:tr w:rsidR="00E04F69" w:rsidRPr="00E04F69" w14:paraId="52B12DBD" w14:textId="77777777" w:rsidTr="00E04F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FFFFFF"/>
              <w:left w:val="single" w:sz="4" w:space="0" w:color="auto"/>
              <w:bottom w:val="single" w:sz="4" w:space="0" w:color="FFFFFF"/>
            </w:tcBorders>
          </w:tcPr>
          <w:p w14:paraId="220CDB7C" w14:textId="77777777" w:rsidR="00E04F69" w:rsidRPr="00E04F69" w:rsidRDefault="00E04F69" w:rsidP="00E04F69">
            <w:pPr>
              <w:rPr>
                <w:rFonts w:ascii="Calibri" w:eastAsia="Cambria" w:hAnsi="Calibri" w:cs="Calibri"/>
                <w:b w:val="0"/>
                <w:bCs w:val="0"/>
              </w:rPr>
            </w:pPr>
            <w:r w:rsidRPr="00E04F69">
              <w:rPr>
                <w:rFonts w:ascii="Calibri" w:eastAsia="Cambria" w:hAnsi="Calibri" w:cs="Calibri"/>
                <w:b w:val="0"/>
                <w:bCs w:val="0"/>
              </w:rPr>
              <w:t>Under 6 months</w:t>
            </w:r>
          </w:p>
        </w:tc>
        <w:tc>
          <w:tcPr>
            <w:tcW w:w="1417" w:type="dxa"/>
            <w:tcBorders>
              <w:top w:val="single" w:sz="4" w:space="0" w:color="FFFFFF"/>
              <w:bottom w:val="single" w:sz="4" w:space="0" w:color="FFFFFF"/>
              <w:right w:val="single" w:sz="4" w:space="0" w:color="000000"/>
            </w:tcBorders>
          </w:tcPr>
          <w:p w14:paraId="624CE0F6"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E04F69">
              <w:rPr>
                <w:rFonts w:ascii="Calibri" w:eastAsia="Cambria" w:hAnsi="Calibri" w:cs="Calibri"/>
              </w:rPr>
              <w:t>1 (8%)</w:t>
            </w:r>
          </w:p>
        </w:tc>
        <w:tc>
          <w:tcPr>
            <w:tcW w:w="709" w:type="dxa"/>
            <w:tcBorders>
              <w:top w:val="single" w:sz="4" w:space="0" w:color="FFFFFF"/>
              <w:bottom w:val="single" w:sz="4" w:space="0" w:color="FFFFFF"/>
              <w:right w:val="single" w:sz="4" w:space="0" w:color="000000"/>
            </w:tcBorders>
          </w:tcPr>
          <w:p w14:paraId="3A5F310F"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3260" w:type="dxa"/>
            <w:tcBorders>
              <w:top w:val="single" w:sz="4" w:space="0" w:color="FFFFFF"/>
              <w:left w:val="single" w:sz="4" w:space="0" w:color="000000"/>
              <w:bottom w:val="single" w:sz="4" w:space="0" w:color="FFFFFF"/>
            </w:tcBorders>
          </w:tcPr>
          <w:p w14:paraId="70E9D14E"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E04F69">
              <w:rPr>
                <w:rFonts w:ascii="Calibri" w:eastAsia="Cambria" w:hAnsi="Calibri" w:cs="Calibri"/>
              </w:rPr>
              <w:t>Acute Respiratory</w:t>
            </w:r>
          </w:p>
        </w:tc>
        <w:tc>
          <w:tcPr>
            <w:tcW w:w="1418" w:type="dxa"/>
            <w:tcBorders>
              <w:top w:val="single" w:sz="4" w:space="0" w:color="FFFFFF"/>
              <w:bottom w:val="single" w:sz="4" w:space="0" w:color="FFFFFF"/>
              <w:right w:val="single" w:sz="4" w:space="0" w:color="auto"/>
            </w:tcBorders>
          </w:tcPr>
          <w:p w14:paraId="550F9AC4" w14:textId="77777777" w:rsidR="00E04F69" w:rsidRPr="00E04F69" w:rsidRDefault="00E04F69" w:rsidP="00E04F69">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E04F69">
              <w:rPr>
                <w:rFonts w:ascii="Calibri" w:eastAsia="Cambria" w:hAnsi="Calibri" w:cs="Calibri"/>
              </w:rPr>
              <w:t>12 (52%)</w:t>
            </w:r>
          </w:p>
        </w:tc>
      </w:tr>
      <w:tr w:rsidR="00E04F69" w:rsidRPr="00E04F69" w14:paraId="25078216" w14:textId="77777777" w:rsidTr="00E04F69">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FFFFFF"/>
              <w:left w:val="single" w:sz="4" w:space="0" w:color="auto"/>
              <w:bottom w:val="single" w:sz="4" w:space="0" w:color="FFFFFF"/>
            </w:tcBorders>
          </w:tcPr>
          <w:p w14:paraId="72349202" w14:textId="77777777" w:rsidR="00E04F69" w:rsidRPr="00E04F69" w:rsidRDefault="00E04F69" w:rsidP="00E04F69">
            <w:pPr>
              <w:rPr>
                <w:rFonts w:ascii="Calibri" w:eastAsia="Cambria" w:hAnsi="Calibri" w:cs="Calibri"/>
                <w:b w:val="0"/>
                <w:bCs w:val="0"/>
              </w:rPr>
            </w:pPr>
            <w:r w:rsidRPr="00E04F69">
              <w:rPr>
                <w:rFonts w:ascii="Calibri" w:eastAsia="Cambria" w:hAnsi="Calibri" w:cs="Calibri"/>
                <w:b w:val="0"/>
                <w:bCs w:val="0"/>
              </w:rPr>
              <w:t>6-12 months</w:t>
            </w:r>
          </w:p>
        </w:tc>
        <w:tc>
          <w:tcPr>
            <w:tcW w:w="1417" w:type="dxa"/>
            <w:tcBorders>
              <w:top w:val="single" w:sz="4" w:space="0" w:color="FFFFFF"/>
              <w:bottom w:val="single" w:sz="4" w:space="0" w:color="FFFFFF"/>
              <w:right w:val="single" w:sz="4" w:space="0" w:color="000000"/>
            </w:tcBorders>
          </w:tcPr>
          <w:p w14:paraId="65D25B93"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2 (17%)</w:t>
            </w:r>
          </w:p>
        </w:tc>
        <w:tc>
          <w:tcPr>
            <w:tcW w:w="709" w:type="dxa"/>
            <w:tcBorders>
              <w:top w:val="single" w:sz="4" w:space="0" w:color="FFFFFF"/>
              <w:bottom w:val="single" w:sz="4" w:space="0" w:color="FFFFFF"/>
              <w:right w:val="single" w:sz="4" w:space="0" w:color="000000"/>
            </w:tcBorders>
          </w:tcPr>
          <w:p w14:paraId="520FF230"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3260" w:type="dxa"/>
            <w:vMerge w:val="restart"/>
            <w:tcBorders>
              <w:top w:val="single" w:sz="4" w:space="0" w:color="FFFFFF"/>
              <w:left w:val="single" w:sz="4" w:space="0" w:color="000000"/>
            </w:tcBorders>
          </w:tcPr>
          <w:p w14:paraId="48CB08D5"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Acute exacerbation of recurrent respiratory</w:t>
            </w:r>
          </w:p>
        </w:tc>
        <w:tc>
          <w:tcPr>
            <w:tcW w:w="1418" w:type="dxa"/>
            <w:vMerge w:val="restart"/>
            <w:tcBorders>
              <w:top w:val="single" w:sz="4" w:space="0" w:color="FFFFFF"/>
              <w:right w:val="single" w:sz="4" w:space="0" w:color="auto"/>
            </w:tcBorders>
          </w:tcPr>
          <w:p w14:paraId="301EB4B6" w14:textId="77777777" w:rsidR="00E04F69" w:rsidRPr="00E04F69" w:rsidRDefault="00E04F69" w:rsidP="00E04F69">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5 (22%)</w:t>
            </w:r>
          </w:p>
        </w:tc>
      </w:tr>
      <w:tr w:rsidR="00E04F69" w:rsidRPr="00E04F69" w14:paraId="184EA134" w14:textId="77777777" w:rsidTr="00E04F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FFFFFF"/>
              <w:left w:val="single" w:sz="4" w:space="0" w:color="auto"/>
              <w:bottom w:val="single" w:sz="4" w:space="0" w:color="FFFFFF"/>
            </w:tcBorders>
          </w:tcPr>
          <w:p w14:paraId="2C1642E9" w14:textId="77777777" w:rsidR="00E04F69" w:rsidRPr="00E04F69" w:rsidRDefault="00E04F69" w:rsidP="00E04F69">
            <w:pPr>
              <w:rPr>
                <w:rFonts w:ascii="Calibri" w:eastAsia="Cambria" w:hAnsi="Calibri" w:cs="Calibri"/>
                <w:b w:val="0"/>
                <w:bCs w:val="0"/>
              </w:rPr>
            </w:pPr>
            <w:r w:rsidRPr="00E04F69">
              <w:rPr>
                <w:rFonts w:ascii="Calibri" w:eastAsia="Cambria" w:hAnsi="Calibri" w:cs="Calibri"/>
                <w:b w:val="0"/>
                <w:bCs w:val="0"/>
              </w:rPr>
              <w:t>13-23 months</w:t>
            </w:r>
          </w:p>
        </w:tc>
        <w:tc>
          <w:tcPr>
            <w:tcW w:w="1417" w:type="dxa"/>
            <w:tcBorders>
              <w:top w:val="single" w:sz="4" w:space="0" w:color="FFFFFF"/>
              <w:bottom w:val="single" w:sz="4" w:space="0" w:color="FFFFFF"/>
              <w:right w:val="single" w:sz="4" w:space="0" w:color="000000"/>
            </w:tcBorders>
          </w:tcPr>
          <w:p w14:paraId="6D11B1F8"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E04F69">
              <w:rPr>
                <w:rFonts w:ascii="Calibri" w:eastAsia="Cambria" w:hAnsi="Calibri" w:cs="Calibri"/>
              </w:rPr>
              <w:t>2 (17%)</w:t>
            </w:r>
          </w:p>
        </w:tc>
        <w:tc>
          <w:tcPr>
            <w:tcW w:w="709" w:type="dxa"/>
            <w:tcBorders>
              <w:top w:val="single" w:sz="4" w:space="0" w:color="FFFFFF"/>
              <w:bottom w:val="single" w:sz="4" w:space="0" w:color="FFFFFF"/>
              <w:right w:val="single" w:sz="4" w:space="0" w:color="000000"/>
            </w:tcBorders>
          </w:tcPr>
          <w:p w14:paraId="5AE56251"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3260" w:type="dxa"/>
            <w:vMerge/>
            <w:tcBorders>
              <w:left w:val="single" w:sz="4" w:space="0" w:color="000000"/>
              <w:bottom w:val="single" w:sz="4" w:space="0" w:color="FFFFFF"/>
            </w:tcBorders>
          </w:tcPr>
          <w:p w14:paraId="2CF99492"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1418" w:type="dxa"/>
            <w:vMerge/>
            <w:tcBorders>
              <w:bottom w:val="single" w:sz="4" w:space="0" w:color="FFFFFF"/>
              <w:right w:val="single" w:sz="4" w:space="0" w:color="auto"/>
            </w:tcBorders>
          </w:tcPr>
          <w:p w14:paraId="7DC56207" w14:textId="77777777" w:rsidR="00E04F69" w:rsidRPr="00E04F69" w:rsidRDefault="00E04F69" w:rsidP="00E04F69">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r>
      <w:tr w:rsidR="00E04F69" w:rsidRPr="00E04F69" w14:paraId="7C9E385F" w14:textId="77777777" w:rsidTr="00E04F69">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FFFFFF"/>
              <w:left w:val="single" w:sz="4" w:space="0" w:color="auto"/>
              <w:bottom w:val="single" w:sz="4" w:space="0" w:color="FFFFFF"/>
            </w:tcBorders>
          </w:tcPr>
          <w:p w14:paraId="1B8B08B5" w14:textId="77777777" w:rsidR="00E04F69" w:rsidRPr="00E04F69" w:rsidRDefault="00E04F69" w:rsidP="00E04F69">
            <w:pPr>
              <w:rPr>
                <w:rFonts w:ascii="Calibri" w:eastAsia="Cambria" w:hAnsi="Calibri" w:cs="Calibri"/>
                <w:b w:val="0"/>
                <w:bCs w:val="0"/>
              </w:rPr>
            </w:pPr>
            <w:r w:rsidRPr="00E04F69">
              <w:rPr>
                <w:rFonts w:ascii="Calibri" w:eastAsia="Cambria" w:hAnsi="Calibri" w:cs="Calibri"/>
                <w:b w:val="0"/>
                <w:bCs w:val="0"/>
              </w:rPr>
              <w:t>2-4 years old</w:t>
            </w:r>
          </w:p>
        </w:tc>
        <w:tc>
          <w:tcPr>
            <w:tcW w:w="1417" w:type="dxa"/>
            <w:tcBorders>
              <w:top w:val="single" w:sz="4" w:space="0" w:color="FFFFFF"/>
              <w:bottom w:val="single" w:sz="4" w:space="0" w:color="FFFFFF"/>
              <w:right w:val="single" w:sz="4" w:space="0" w:color="000000"/>
            </w:tcBorders>
          </w:tcPr>
          <w:p w14:paraId="3FD9BFCD"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7 (58%)</w:t>
            </w:r>
          </w:p>
        </w:tc>
        <w:tc>
          <w:tcPr>
            <w:tcW w:w="709" w:type="dxa"/>
            <w:tcBorders>
              <w:top w:val="single" w:sz="4" w:space="0" w:color="FFFFFF"/>
              <w:bottom w:val="single" w:sz="4" w:space="0" w:color="FFFFFF"/>
              <w:right w:val="single" w:sz="4" w:space="0" w:color="000000"/>
            </w:tcBorders>
          </w:tcPr>
          <w:p w14:paraId="1F9FF038"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3260" w:type="dxa"/>
            <w:vMerge w:val="restart"/>
            <w:tcBorders>
              <w:top w:val="single" w:sz="4" w:space="0" w:color="FFFFFF"/>
              <w:left w:val="single" w:sz="4" w:space="0" w:color="000000"/>
            </w:tcBorders>
          </w:tcPr>
          <w:p w14:paraId="55CF5887"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Acute disseminated encephalomyelitis (ADEM)</w:t>
            </w:r>
          </w:p>
        </w:tc>
        <w:tc>
          <w:tcPr>
            <w:tcW w:w="1418" w:type="dxa"/>
            <w:vMerge w:val="restart"/>
            <w:tcBorders>
              <w:top w:val="single" w:sz="4" w:space="0" w:color="FFFFFF"/>
              <w:right w:val="single" w:sz="4" w:space="0" w:color="auto"/>
            </w:tcBorders>
          </w:tcPr>
          <w:p w14:paraId="0E841820" w14:textId="77777777" w:rsidR="00E04F69" w:rsidRPr="00E04F69" w:rsidRDefault="00E04F69" w:rsidP="00E04F69">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1 (4%)</w:t>
            </w:r>
          </w:p>
        </w:tc>
      </w:tr>
      <w:tr w:rsidR="00E04F69" w:rsidRPr="00E04F69" w14:paraId="4C1BF78F" w14:textId="77777777" w:rsidTr="00E04F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FFFFFF"/>
              <w:left w:val="single" w:sz="4" w:space="0" w:color="auto"/>
              <w:bottom w:val="single" w:sz="4" w:space="0" w:color="FFFFFF"/>
            </w:tcBorders>
          </w:tcPr>
          <w:p w14:paraId="5CE58FEB" w14:textId="77777777" w:rsidR="00E04F69" w:rsidRPr="00E04F69" w:rsidRDefault="00E04F69" w:rsidP="00E04F69">
            <w:pPr>
              <w:rPr>
                <w:rFonts w:ascii="Calibri" w:eastAsia="Cambria" w:hAnsi="Calibri" w:cs="Calibri"/>
              </w:rPr>
            </w:pPr>
          </w:p>
        </w:tc>
        <w:tc>
          <w:tcPr>
            <w:tcW w:w="1417" w:type="dxa"/>
            <w:tcBorders>
              <w:top w:val="single" w:sz="4" w:space="0" w:color="FFFFFF"/>
              <w:bottom w:val="single" w:sz="4" w:space="0" w:color="FFFFFF"/>
              <w:right w:val="single" w:sz="4" w:space="0" w:color="000000"/>
            </w:tcBorders>
          </w:tcPr>
          <w:p w14:paraId="6DCF0A80"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709" w:type="dxa"/>
            <w:tcBorders>
              <w:top w:val="single" w:sz="4" w:space="0" w:color="FFFFFF"/>
              <w:bottom w:val="single" w:sz="4" w:space="0" w:color="FFFFFF"/>
              <w:right w:val="single" w:sz="4" w:space="0" w:color="000000"/>
            </w:tcBorders>
          </w:tcPr>
          <w:p w14:paraId="3AD2D26D"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3260" w:type="dxa"/>
            <w:vMerge/>
            <w:tcBorders>
              <w:left w:val="single" w:sz="4" w:space="0" w:color="000000"/>
              <w:bottom w:val="single" w:sz="4" w:space="0" w:color="FFFFFF"/>
            </w:tcBorders>
          </w:tcPr>
          <w:p w14:paraId="44DF783D"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1418" w:type="dxa"/>
            <w:vMerge/>
            <w:tcBorders>
              <w:bottom w:val="single" w:sz="4" w:space="0" w:color="FFFFFF"/>
              <w:right w:val="single" w:sz="4" w:space="0" w:color="auto"/>
            </w:tcBorders>
          </w:tcPr>
          <w:p w14:paraId="4C14916E" w14:textId="77777777" w:rsidR="00E04F69" w:rsidRPr="00E04F69" w:rsidRDefault="00E04F69" w:rsidP="00E04F69">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r>
      <w:tr w:rsidR="00E04F69" w:rsidRPr="00E04F69" w14:paraId="0F2E471A" w14:textId="77777777" w:rsidTr="00E04F69">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FFFFFF"/>
              <w:left w:val="single" w:sz="4" w:space="0" w:color="auto"/>
              <w:bottom w:val="single" w:sz="4" w:space="0" w:color="FFFFFF"/>
            </w:tcBorders>
          </w:tcPr>
          <w:p w14:paraId="67F5178B" w14:textId="77777777" w:rsidR="00E04F69" w:rsidRPr="00E04F69" w:rsidRDefault="00E04F69" w:rsidP="00E04F69">
            <w:pPr>
              <w:rPr>
                <w:rFonts w:ascii="Calibri" w:eastAsia="Cambria" w:hAnsi="Calibri" w:cs="Calibri"/>
              </w:rPr>
            </w:pPr>
          </w:p>
        </w:tc>
        <w:tc>
          <w:tcPr>
            <w:tcW w:w="1417" w:type="dxa"/>
            <w:tcBorders>
              <w:top w:val="single" w:sz="4" w:space="0" w:color="FFFFFF"/>
              <w:bottom w:val="single" w:sz="4" w:space="0" w:color="FFFFFF"/>
              <w:right w:val="single" w:sz="4" w:space="0" w:color="000000"/>
            </w:tcBorders>
          </w:tcPr>
          <w:p w14:paraId="40950D3B"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709" w:type="dxa"/>
            <w:tcBorders>
              <w:top w:val="single" w:sz="4" w:space="0" w:color="FFFFFF"/>
              <w:bottom w:val="single" w:sz="4" w:space="0" w:color="FFFFFF"/>
              <w:right w:val="single" w:sz="4" w:space="0" w:color="000000"/>
            </w:tcBorders>
          </w:tcPr>
          <w:p w14:paraId="31297331"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3260" w:type="dxa"/>
            <w:tcBorders>
              <w:top w:val="single" w:sz="4" w:space="0" w:color="FFFFFF"/>
              <w:left w:val="single" w:sz="4" w:space="0" w:color="000000"/>
              <w:bottom w:val="single" w:sz="4" w:space="0" w:color="FFFFFF"/>
            </w:tcBorders>
          </w:tcPr>
          <w:p w14:paraId="1E34E1B7" w14:textId="77777777" w:rsidR="00E04F69" w:rsidRPr="00E04F69" w:rsidRDefault="00E04F69" w:rsidP="00E04F6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Tonsillitis</w:t>
            </w:r>
          </w:p>
        </w:tc>
        <w:tc>
          <w:tcPr>
            <w:tcW w:w="1418" w:type="dxa"/>
            <w:tcBorders>
              <w:top w:val="single" w:sz="4" w:space="0" w:color="FFFFFF"/>
              <w:bottom w:val="single" w:sz="4" w:space="0" w:color="FFFFFF"/>
              <w:right w:val="single" w:sz="4" w:space="0" w:color="auto"/>
            </w:tcBorders>
          </w:tcPr>
          <w:p w14:paraId="6DC3E4D2" w14:textId="77777777" w:rsidR="00E04F69" w:rsidRPr="00E04F69" w:rsidRDefault="00E04F69" w:rsidP="00E04F69">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E04F69">
              <w:rPr>
                <w:rFonts w:ascii="Calibri" w:eastAsia="Cambria" w:hAnsi="Calibri" w:cs="Calibri"/>
              </w:rPr>
              <w:t>1 (4%)</w:t>
            </w:r>
          </w:p>
        </w:tc>
      </w:tr>
      <w:tr w:rsidR="00E04F69" w:rsidRPr="00E04F69" w14:paraId="0A6422A3" w14:textId="77777777" w:rsidTr="00E04F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FFFFFF"/>
              <w:left w:val="single" w:sz="4" w:space="0" w:color="auto"/>
              <w:bottom w:val="single" w:sz="4" w:space="0" w:color="auto"/>
            </w:tcBorders>
          </w:tcPr>
          <w:p w14:paraId="7D6A58D4" w14:textId="77777777" w:rsidR="00E04F69" w:rsidRPr="00E04F69" w:rsidRDefault="00E04F69" w:rsidP="00E04F69">
            <w:pPr>
              <w:rPr>
                <w:rFonts w:ascii="Calibri" w:eastAsia="Cambria" w:hAnsi="Calibri" w:cs="Calibri"/>
              </w:rPr>
            </w:pPr>
          </w:p>
        </w:tc>
        <w:tc>
          <w:tcPr>
            <w:tcW w:w="1417" w:type="dxa"/>
            <w:tcBorders>
              <w:top w:val="single" w:sz="4" w:space="0" w:color="FFFFFF"/>
              <w:bottom w:val="single" w:sz="4" w:space="0" w:color="auto"/>
              <w:right w:val="single" w:sz="4" w:space="0" w:color="000000"/>
            </w:tcBorders>
          </w:tcPr>
          <w:p w14:paraId="73DEB98B"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709" w:type="dxa"/>
            <w:tcBorders>
              <w:top w:val="single" w:sz="4" w:space="0" w:color="FFFFFF"/>
              <w:bottom w:val="single" w:sz="4" w:space="0" w:color="auto"/>
              <w:right w:val="single" w:sz="4" w:space="0" w:color="000000"/>
            </w:tcBorders>
          </w:tcPr>
          <w:p w14:paraId="42810581"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3260" w:type="dxa"/>
            <w:tcBorders>
              <w:top w:val="single" w:sz="4" w:space="0" w:color="FFFFFF"/>
              <w:left w:val="single" w:sz="4" w:space="0" w:color="000000"/>
              <w:bottom w:val="single" w:sz="4" w:space="0" w:color="auto"/>
            </w:tcBorders>
          </w:tcPr>
          <w:p w14:paraId="6ABCF104" w14:textId="77777777" w:rsidR="00E04F69" w:rsidRPr="00E04F69" w:rsidRDefault="00E04F69" w:rsidP="00E04F6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E04F69">
              <w:rPr>
                <w:rFonts w:ascii="Calibri" w:eastAsia="Cambria" w:hAnsi="Calibri" w:cs="Calibri"/>
              </w:rPr>
              <w:t>Sepsis and Septicaemia</w:t>
            </w:r>
          </w:p>
        </w:tc>
        <w:tc>
          <w:tcPr>
            <w:tcW w:w="1418" w:type="dxa"/>
            <w:tcBorders>
              <w:top w:val="single" w:sz="4" w:space="0" w:color="FFFFFF"/>
              <w:bottom w:val="single" w:sz="4" w:space="0" w:color="auto"/>
              <w:right w:val="single" w:sz="4" w:space="0" w:color="auto"/>
            </w:tcBorders>
          </w:tcPr>
          <w:p w14:paraId="6D770768" w14:textId="77777777" w:rsidR="00E04F69" w:rsidRPr="00E04F69" w:rsidRDefault="00E04F69" w:rsidP="00E04F69">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E04F69">
              <w:rPr>
                <w:rFonts w:ascii="Calibri" w:eastAsia="Cambria" w:hAnsi="Calibri" w:cs="Calibri"/>
              </w:rPr>
              <w:t>2 (9%)</w:t>
            </w:r>
          </w:p>
        </w:tc>
      </w:tr>
      <w:tr w:rsidR="00E04F69" w:rsidRPr="00E04F69" w14:paraId="37F772D4" w14:textId="77777777" w:rsidTr="00745C6A">
        <w:tc>
          <w:tcPr>
            <w:cnfStyle w:val="001000000000" w:firstRow="0" w:lastRow="0" w:firstColumn="1" w:lastColumn="0" w:oddVBand="0" w:evenVBand="0" w:oddHBand="0" w:evenHBand="0" w:firstRowFirstColumn="0" w:firstRowLastColumn="0" w:lastRowFirstColumn="0" w:lastRowLastColumn="0"/>
            <w:tcW w:w="10065" w:type="dxa"/>
            <w:gridSpan w:val="5"/>
            <w:tcBorders>
              <w:top w:val="single" w:sz="4" w:space="0" w:color="auto"/>
              <w:left w:val="single" w:sz="4" w:space="0" w:color="auto"/>
              <w:bottom w:val="single" w:sz="4" w:space="0" w:color="auto"/>
              <w:right w:val="single" w:sz="4" w:space="0" w:color="auto"/>
            </w:tcBorders>
          </w:tcPr>
          <w:p w14:paraId="3E917273" w14:textId="77777777" w:rsidR="00E04F69" w:rsidRPr="00E04F69" w:rsidRDefault="00E04F69" w:rsidP="00E04F69">
            <w:pPr>
              <w:jc w:val="both"/>
              <w:rPr>
                <w:rFonts w:ascii="Calibri" w:eastAsia="Cambria" w:hAnsi="Calibri" w:cs="Calibri"/>
                <w:b w:val="0"/>
                <w:bCs w:val="0"/>
              </w:rPr>
            </w:pPr>
            <w:r w:rsidRPr="00E04F69">
              <w:rPr>
                <w:rFonts w:ascii="Calibri" w:eastAsia="Cambria" w:hAnsi="Calibri" w:cs="Calibri"/>
                <w:b w:val="0"/>
                <w:bCs w:val="0"/>
              </w:rPr>
              <w:t>~Although 22 parents/carers completed the questionnaire, questions were not compulsory and therefore each question was not always completed by 100% of parents.</w:t>
            </w:r>
          </w:p>
          <w:p w14:paraId="6CE07832" w14:textId="77777777" w:rsidR="00E04F69" w:rsidRPr="00E04F69" w:rsidRDefault="00E04F69" w:rsidP="00E04F69">
            <w:pPr>
              <w:jc w:val="both"/>
              <w:rPr>
                <w:rFonts w:ascii="Calibri" w:eastAsia="Cambria" w:hAnsi="Calibri" w:cs="Calibri"/>
                <w:b w:val="0"/>
                <w:bCs w:val="0"/>
              </w:rPr>
            </w:pPr>
            <w:r w:rsidRPr="00E04F69">
              <w:rPr>
                <w:rFonts w:ascii="Calibri" w:eastAsia="Cambria" w:hAnsi="Calibri" w:cs="Calibri"/>
                <w:b w:val="0"/>
                <w:bCs w:val="0"/>
              </w:rPr>
              <w:t>*Based on the number of families (N=12) engaged in Stage 1, not on the total number of parents (N=22) participating in Stage 1.</w:t>
            </w:r>
          </w:p>
          <w:p w14:paraId="7A700EDF" w14:textId="77777777" w:rsidR="00E04F69" w:rsidRPr="00E04F69" w:rsidRDefault="00E04F69" w:rsidP="00E04F69">
            <w:pPr>
              <w:jc w:val="both"/>
              <w:rPr>
                <w:rFonts w:ascii="Calibri" w:eastAsia="Cambria" w:hAnsi="Calibri" w:cs="Calibri"/>
              </w:rPr>
            </w:pPr>
            <w:r w:rsidRPr="00E04F69">
              <w:rPr>
                <w:rFonts w:ascii="Calibri" w:eastAsia="Cambria" w:hAnsi="Calibri" w:cs="Calibri"/>
                <w:b w:val="0"/>
                <w:bCs w:val="0"/>
              </w:rPr>
              <w:t>**Many children had multiple diagnoses.</w:t>
            </w:r>
          </w:p>
        </w:tc>
      </w:tr>
    </w:tbl>
    <w:p w14:paraId="2AFD058F" w14:textId="349D84CE" w:rsidR="00E04F69" w:rsidRDefault="00E04F69" w:rsidP="00E04F69">
      <w:pPr>
        <w:spacing w:after="200" w:line="276" w:lineRule="auto"/>
        <w:jc w:val="both"/>
        <w:rPr>
          <w:rFonts w:ascii="Calibri" w:eastAsia="Calibri" w:hAnsi="Calibri" w:cs="Calibri"/>
          <w:lang w:eastAsia="en-GB"/>
        </w:rPr>
      </w:pPr>
    </w:p>
    <w:p w14:paraId="469A2736" w14:textId="77777777" w:rsidR="00695354" w:rsidRDefault="00695354">
      <w:pPr>
        <w:rPr>
          <w:rFonts w:ascii="Calibri" w:eastAsia="Calibri" w:hAnsi="Calibri" w:cs="Cambria"/>
          <w:b/>
          <w:iCs/>
          <w:sz w:val="24"/>
          <w:lang w:eastAsia="en-GB"/>
        </w:rPr>
      </w:pPr>
      <w:r>
        <w:rPr>
          <w:rFonts w:ascii="Calibri" w:eastAsia="Calibri" w:hAnsi="Calibri" w:cs="Cambria"/>
          <w:b/>
          <w:iCs/>
          <w:sz w:val="24"/>
          <w:lang w:eastAsia="en-GB"/>
        </w:rPr>
        <w:br w:type="page"/>
      </w:r>
    </w:p>
    <w:p w14:paraId="65619E0C" w14:textId="69824B93" w:rsidR="005F5B7F" w:rsidRPr="005F5B7F" w:rsidRDefault="005F5B7F" w:rsidP="005F5B7F">
      <w:pPr>
        <w:spacing w:after="200" w:line="276" w:lineRule="auto"/>
        <w:rPr>
          <w:rFonts w:ascii="Calibri" w:eastAsia="Calibri" w:hAnsi="Calibri" w:cs="Calibri"/>
          <w:iCs/>
          <w:sz w:val="24"/>
          <w:lang w:eastAsia="en-GB"/>
        </w:rPr>
      </w:pPr>
      <w:r w:rsidRPr="005F5B7F">
        <w:rPr>
          <w:rFonts w:ascii="Calibri" w:eastAsia="Calibri" w:hAnsi="Calibri" w:cs="Cambria"/>
          <w:b/>
          <w:iCs/>
          <w:sz w:val="24"/>
          <w:lang w:eastAsia="en-GB"/>
        </w:rPr>
        <w:lastRenderedPageBreak/>
        <w:t>Table 2 Stage 1 Characteristics of Health professional (HP) participants (N=14~)</w:t>
      </w:r>
    </w:p>
    <w:tbl>
      <w:tblPr>
        <w:tblStyle w:val="PlainTable22"/>
        <w:tblW w:w="10065" w:type="dxa"/>
        <w:tblLayout w:type="fixed"/>
        <w:tblLook w:val="04A0" w:firstRow="1" w:lastRow="0" w:firstColumn="1" w:lastColumn="0" w:noHBand="0" w:noVBand="1"/>
      </w:tblPr>
      <w:tblGrid>
        <w:gridCol w:w="2835"/>
        <w:gridCol w:w="1843"/>
        <w:gridCol w:w="709"/>
        <w:gridCol w:w="3118"/>
        <w:gridCol w:w="1560"/>
      </w:tblGrid>
      <w:tr w:rsidR="005F5B7F" w:rsidRPr="005F5B7F" w14:paraId="47EC1B7C" w14:textId="77777777" w:rsidTr="00745C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000000"/>
              <w:left w:val="single" w:sz="4" w:space="0" w:color="auto"/>
              <w:bottom w:val="single" w:sz="4" w:space="0" w:color="000000"/>
            </w:tcBorders>
          </w:tcPr>
          <w:p w14:paraId="6CF92E37" w14:textId="77777777" w:rsidR="005F5B7F" w:rsidRPr="005F5B7F" w:rsidRDefault="005F5B7F" w:rsidP="005F5B7F">
            <w:pPr>
              <w:rPr>
                <w:rFonts w:ascii="Calibri" w:eastAsia="Cambria" w:hAnsi="Calibri" w:cs="Calibri"/>
              </w:rPr>
            </w:pPr>
            <w:r w:rsidRPr="005F5B7F">
              <w:rPr>
                <w:rFonts w:ascii="Calibri" w:eastAsia="Cambria" w:hAnsi="Calibri" w:cs="Calibri"/>
              </w:rPr>
              <w:t>Characteristic</w:t>
            </w:r>
          </w:p>
        </w:tc>
        <w:tc>
          <w:tcPr>
            <w:tcW w:w="1843" w:type="dxa"/>
            <w:tcBorders>
              <w:top w:val="single" w:sz="4" w:space="0" w:color="000000"/>
              <w:bottom w:val="single" w:sz="4" w:space="0" w:color="000000"/>
              <w:right w:val="single" w:sz="4" w:space="0" w:color="000000"/>
            </w:tcBorders>
          </w:tcPr>
          <w:p w14:paraId="2E6ED77D" w14:textId="77777777" w:rsidR="005F5B7F" w:rsidRPr="005F5B7F" w:rsidRDefault="005F5B7F" w:rsidP="005F5B7F">
            <w:pPr>
              <w:cnfStyle w:val="100000000000" w:firstRow="1" w:lastRow="0" w:firstColumn="0" w:lastColumn="0" w:oddVBand="0" w:evenVBand="0" w:oddHBand="0" w:evenHBand="0" w:firstRowFirstColumn="0" w:firstRowLastColumn="0" w:lastRowFirstColumn="0" w:lastRowLastColumn="0"/>
              <w:rPr>
                <w:rFonts w:ascii="Calibri" w:eastAsia="Cambria" w:hAnsi="Calibri" w:cs="Calibri"/>
              </w:rPr>
            </w:pPr>
            <w:r w:rsidRPr="005F5B7F">
              <w:rPr>
                <w:rFonts w:ascii="Calibri" w:eastAsia="Cambria" w:hAnsi="Calibri" w:cs="Calibri"/>
              </w:rPr>
              <w:t>Number of HPs (%)</w:t>
            </w:r>
          </w:p>
        </w:tc>
        <w:tc>
          <w:tcPr>
            <w:tcW w:w="709" w:type="dxa"/>
            <w:tcBorders>
              <w:top w:val="single" w:sz="4" w:space="0" w:color="auto"/>
              <w:bottom w:val="single" w:sz="4" w:space="0" w:color="FFFFFF"/>
              <w:right w:val="single" w:sz="4" w:space="0" w:color="000000"/>
            </w:tcBorders>
          </w:tcPr>
          <w:p w14:paraId="6D4D9247" w14:textId="77777777" w:rsidR="005F5B7F" w:rsidRPr="005F5B7F" w:rsidRDefault="005F5B7F" w:rsidP="005F5B7F">
            <w:pPr>
              <w:cnfStyle w:val="100000000000" w:firstRow="1" w:lastRow="0" w:firstColumn="0" w:lastColumn="0" w:oddVBand="0" w:evenVBand="0" w:oddHBand="0" w:evenHBand="0" w:firstRowFirstColumn="0" w:firstRowLastColumn="0" w:lastRowFirstColumn="0" w:lastRowLastColumn="0"/>
              <w:rPr>
                <w:rFonts w:ascii="Calibri" w:eastAsia="Cambria" w:hAnsi="Calibri" w:cs="Calibri"/>
              </w:rPr>
            </w:pPr>
          </w:p>
        </w:tc>
        <w:tc>
          <w:tcPr>
            <w:tcW w:w="3118" w:type="dxa"/>
            <w:tcBorders>
              <w:top w:val="single" w:sz="4" w:space="0" w:color="000000"/>
              <w:left w:val="single" w:sz="4" w:space="0" w:color="000000"/>
              <w:bottom w:val="single" w:sz="4" w:space="0" w:color="000000"/>
            </w:tcBorders>
          </w:tcPr>
          <w:p w14:paraId="53F18CA7" w14:textId="77777777" w:rsidR="005F5B7F" w:rsidRPr="005F5B7F" w:rsidRDefault="005F5B7F" w:rsidP="005F5B7F">
            <w:pPr>
              <w:cnfStyle w:val="100000000000" w:firstRow="1" w:lastRow="0" w:firstColumn="0" w:lastColumn="0" w:oddVBand="0" w:evenVBand="0" w:oddHBand="0" w:evenHBand="0" w:firstRowFirstColumn="0" w:firstRowLastColumn="0" w:lastRowFirstColumn="0" w:lastRowLastColumn="0"/>
              <w:rPr>
                <w:rFonts w:ascii="Calibri" w:eastAsia="Cambria" w:hAnsi="Calibri" w:cs="Calibri"/>
              </w:rPr>
            </w:pPr>
            <w:r w:rsidRPr="005F5B7F">
              <w:rPr>
                <w:rFonts w:ascii="Calibri" w:eastAsia="Cambria" w:hAnsi="Calibri" w:cs="Calibri"/>
              </w:rPr>
              <w:t>Characteristic</w:t>
            </w:r>
          </w:p>
        </w:tc>
        <w:tc>
          <w:tcPr>
            <w:tcW w:w="1560" w:type="dxa"/>
            <w:tcBorders>
              <w:top w:val="single" w:sz="4" w:space="0" w:color="000000"/>
              <w:right w:val="single" w:sz="4" w:space="0" w:color="auto"/>
            </w:tcBorders>
          </w:tcPr>
          <w:p w14:paraId="74ADBB01" w14:textId="77777777" w:rsidR="005F5B7F" w:rsidRPr="005F5B7F" w:rsidRDefault="005F5B7F" w:rsidP="005F5B7F">
            <w:pPr>
              <w:cnfStyle w:val="100000000000" w:firstRow="1" w:lastRow="0" w:firstColumn="0" w:lastColumn="0" w:oddVBand="0" w:evenVBand="0" w:oddHBand="0" w:evenHBand="0" w:firstRowFirstColumn="0" w:firstRowLastColumn="0" w:lastRowFirstColumn="0" w:lastRowLastColumn="0"/>
              <w:rPr>
                <w:rFonts w:ascii="Calibri" w:eastAsia="Cambria" w:hAnsi="Calibri" w:cs="Calibri"/>
              </w:rPr>
            </w:pPr>
            <w:r w:rsidRPr="005F5B7F">
              <w:rPr>
                <w:rFonts w:ascii="Calibri" w:eastAsia="Cambria" w:hAnsi="Calibri" w:cs="Calibri"/>
              </w:rPr>
              <w:t>Number of HPs (%)</w:t>
            </w:r>
          </w:p>
        </w:tc>
      </w:tr>
      <w:tr w:rsidR="005F5B7F" w:rsidRPr="005F5B7F" w14:paraId="799A57A1" w14:textId="77777777" w:rsidTr="00745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gridSpan w:val="2"/>
            <w:tcBorders>
              <w:top w:val="single" w:sz="4" w:space="0" w:color="000000"/>
              <w:left w:val="single" w:sz="4" w:space="0" w:color="auto"/>
              <w:bottom w:val="single" w:sz="4" w:space="0" w:color="auto"/>
              <w:right w:val="single" w:sz="4" w:space="0" w:color="000000"/>
            </w:tcBorders>
          </w:tcPr>
          <w:p w14:paraId="47E74348" w14:textId="77777777" w:rsidR="005F5B7F" w:rsidRPr="005F5B7F" w:rsidRDefault="005F5B7F" w:rsidP="005F5B7F">
            <w:pPr>
              <w:jc w:val="center"/>
              <w:rPr>
                <w:rFonts w:ascii="Calibri" w:eastAsia="Cambria" w:hAnsi="Calibri" w:cs="Calibri"/>
              </w:rPr>
            </w:pPr>
            <w:r w:rsidRPr="005F5B7F">
              <w:rPr>
                <w:rFonts w:ascii="Calibri" w:eastAsia="Cambria" w:hAnsi="Calibri" w:cs="Calibri"/>
              </w:rPr>
              <w:t>Age</w:t>
            </w:r>
          </w:p>
        </w:tc>
        <w:tc>
          <w:tcPr>
            <w:tcW w:w="709" w:type="dxa"/>
            <w:tcBorders>
              <w:top w:val="single" w:sz="4" w:space="0" w:color="FFFFFF"/>
              <w:bottom w:val="single" w:sz="4" w:space="0" w:color="FFFFFF"/>
              <w:right w:val="single" w:sz="4" w:space="0" w:color="000000"/>
            </w:tcBorders>
          </w:tcPr>
          <w:p w14:paraId="0E0CF5D4" w14:textId="77777777" w:rsidR="005F5B7F" w:rsidRPr="005F5B7F" w:rsidRDefault="005F5B7F" w:rsidP="005F5B7F">
            <w:pPr>
              <w:jc w:val="center"/>
              <w:cnfStyle w:val="000000100000" w:firstRow="0" w:lastRow="0" w:firstColumn="0" w:lastColumn="0" w:oddVBand="0" w:evenVBand="0" w:oddHBand="1" w:evenHBand="0" w:firstRowFirstColumn="0" w:firstRowLastColumn="0" w:lastRowFirstColumn="0" w:lastRowLastColumn="0"/>
              <w:rPr>
                <w:rFonts w:ascii="Calibri" w:eastAsia="Cambria" w:hAnsi="Calibri" w:cs="Calibri"/>
                <w:b/>
              </w:rPr>
            </w:pPr>
          </w:p>
        </w:tc>
        <w:tc>
          <w:tcPr>
            <w:tcW w:w="4678" w:type="dxa"/>
            <w:gridSpan w:val="2"/>
            <w:tcBorders>
              <w:top w:val="single" w:sz="4" w:space="0" w:color="000000"/>
              <w:left w:val="single" w:sz="4" w:space="0" w:color="000000"/>
              <w:right w:val="single" w:sz="4" w:space="0" w:color="auto"/>
            </w:tcBorders>
          </w:tcPr>
          <w:p w14:paraId="223F833C" w14:textId="77777777" w:rsidR="005F5B7F" w:rsidRPr="005F5B7F" w:rsidRDefault="005F5B7F" w:rsidP="005F5B7F">
            <w:pPr>
              <w:jc w:val="cente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F5B7F">
              <w:rPr>
                <w:rFonts w:ascii="Calibri" w:eastAsia="Cambria" w:hAnsi="Calibri" w:cs="Calibri"/>
                <w:b/>
              </w:rPr>
              <w:t>Service type**</w:t>
            </w:r>
          </w:p>
        </w:tc>
      </w:tr>
      <w:tr w:rsidR="005F5B7F" w:rsidRPr="005F5B7F" w14:paraId="5139AE1D" w14:textId="77777777" w:rsidTr="005F5B7F">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left w:val="single" w:sz="4" w:space="0" w:color="auto"/>
              <w:bottom w:val="single" w:sz="4" w:space="0" w:color="FFFFFF"/>
            </w:tcBorders>
          </w:tcPr>
          <w:p w14:paraId="3120BC97" w14:textId="77777777" w:rsidR="005F5B7F" w:rsidRPr="005F5B7F" w:rsidRDefault="005F5B7F" w:rsidP="005F5B7F">
            <w:pPr>
              <w:jc w:val="both"/>
              <w:rPr>
                <w:rFonts w:ascii="Calibri" w:eastAsia="Cambria" w:hAnsi="Calibri" w:cs="Calibri"/>
                <w:b w:val="0"/>
              </w:rPr>
            </w:pPr>
            <w:r w:rsidRPr="005F5B7F">
              <w:rPr>
                <w:rFonts w:ascii="Calibri" w:eastAsia="Cambria" w:hAnsi="Calibri" w:cs="Calibri"/>
                <w:b w:val="0"/>
              </w:rPr>
              <w:t>21-29 years</w:t>
            </w:r>
          </w:p>
        </w:tc>
        <w:tc>
          <w:tcPr>
            <w:tcW w:w="1843" w:type="dxa"/>
            <w:tcBorders>
              <w:top w:val="single" w:sz="4" w:space="0" w:color="auto"/>
              <w:bottom w:val="single" w:sz="4" w:space="0" w:color="FFFFFF"/>
              <w:right w:val="single" w:sz="4" w:space="0" w:color="000000"/>
            </w:tcBorders>
          </w:tcPr>
          <w:p w14:paraId="4FEFC57F" w14:textId="77777777" w:rsidR="005F5B7F" w:rsidRPr="005F5B7F" w:rsidRDefault="005F5B7F" w:rsidP="005F5B7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F5B7F">
              <w:rPr>
                <w:rFonts w:ascii="Calibri" w:eastAsia="Cambria" w:hAnsi="Calibri" w:cs="Calibri"/>
              </w:rPr>
              <w:t>5 (36%)</w:t>
            </w:r>
          </w:p>
        </w:tc>
        <w:tc>
          <w:tcPr>
            <w:tcW w:w="709" w:type="dxa"/>
            <w:tcBorders>
              <w:top w:val="single" w:sz="4" w:space="0" w:color="FFFFFF"/>
              <w:bottom w:val="single" w:sz="4" w:space="0" w:color="FFFFFF"/>
              <w:right w:val="single" w:sz="4" w:space="0" w:color="000000"/>
            </w:tcBorders>
          </w:tcPr>
          <w:p w14:paraId="3C786E68" w14:textId="77777777" w:rsidR="005F5B7F" w:rsidRPr="005F5B7F" w:rsidRDefault="005F5B7F" w:rsidP="005F5B7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3118" w:type="dxa"/>
            <w:tcBorders>
              <w:top w:val="single" w:sz="4" w:space="0" w:color="auto"/>
              <w:left w:val="single" w:sz="4" w:space="0" w:color="000000"/>
              <w:bottom w:val="single" w:sz="4" w:space="0" w:color="FFFFFF"/>
            </w:tcBorders>
          </w:tcPr>
          <w:p w14:paraId="73305A61" w14:textId="77777777" w:rsidR="005F5B7F" w:rsidRPr="005F5B7F" w:rsidRDefault="005F5B7F" w:rsidP="005F5B7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F5B7F">
              <w:rPr>
                <w:rFonts w:ascii="Calibri" w:eastAsia="Cambria" w:hAnsi="Calibri" w:cs="Calibri"/>
              </w:rPr>
              <w:t>Ambulance Service</w:t>
            </w:r>
          </w:p>
        </w:tc>
        <w:tc>
          <w:tcPr>
            <w:tcW w:w="1560" w:type="dxa"/>
            <w:tcBorders>
              <w:top w:val="single" w:sz="4" w:space="0" w:color="000000"/>
              <w:bottom w:val="single" w:sz="4" w:space="0" w:color="FFFFFF"/>
              <w:right w:val="single" w:sz="4" w:space="0" w:color="auto"/>
            </w:tcBorders>
          </w:tcPr>
          <w:p w14:paraId="210829D6" w14:textId="77777777" w:rsidR="005F5B7F" w:rsidRPr="005F5B7F" w:rsidRDefault="005F5B7F" w:rsidP="005F5B7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F5B7F">
              <w:rPr>
                <w:rFonts w:ascii="Calibri" w:eastAsia="Cambria" w:hAnsi="Calibri" w:cs="Calibri"/>
              </w:rPr>
              <w:t>6 (43%),</w:t>
            </w:r>
          </w:p>
        </w:tc>
      </w:tr>
      <w:tr w:rsidR="005F5B7F" w:rsidRPr="005F5B7F" w14:paraId="04112FC0" w14:textId="77777777" w:rsidTr="005F5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left w:val="single" w:sz="4" w:space="0" w:color="auto"/>
              <w:bottom w:val="single" w:sz="4" w:space="0" w:color="FFFFFF"/>
            </w:tcBorders>
          </w:tcPr>
          <w:p w14:paraId="2CD9714B" w14:textId="77777777" w:rsidR="005F5B7F" w:rsidRPr="005F5B7F" w:rsidRDefault="005F5B7F" w:rsidP="005F5B7F">
            <w:pPr>
              <w:jc w:val="both"/>
              <w:rPr>
                <w:rFonts w:ascii="Calibri" w:eastAsia="Cambria" w:hAnsi="Calibri" w:cs="Calibri"/>
                <w:b w:val="0"/>
              </w:rPr>
            </w:pPr>
            <w:r w:rsidRPr="005F5B7F">
              <w:rPr>
                <w:rFonts w:ascii="Calibri" w:eastAsia="Cambria" w:hAnsi="Calibri" w:cs="Calibri"/>
                <w:b w:val="0"/>
              </w:rPr>
              <w:t>30-39 years</w:t>
            </w:r>
          </w:p>
        </w:tc>
        <w:tc>
          <w:tcPr>
            <w:tcW w:w="1843" w:type="dxa"/>
            <w:tcBorders>
              <w:top w:val="single" w:sz="4" w:space="0" w:color="FFFFFF"/>
              <w:bottom w:val="single" w:sz="4" w:space="0" w:color="FFFFFF"/>
              <w:right w:val="single" w:sz="4" w:space="0" w:color="000000"/>
            </w:tcBorders>
          </w:tcPr>
          <w:p w14:paraId="2CDC0D29" w14:textId="77777777" w:rsidR="005F5B7F" w:rsidRPr="005F5B7F" w:rsidRDefault="005F5B7F" w:rsidP="005F5B7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F5B7F">
              <w:rPr>
                <w:rFonts w:ascii="Calibri" w:eastAsia="Cambria" w:hAnsi="Calibri" w:cs="Calibri"/>
              </w:rPr>
              <w:t>5 (36%)</w:t>
            </w:r>
          </w:p>
        </w:tc>
        <w:tc>
          <w:tcPr>
            <w:tcW w:w="709" w:type="dxa"/>
            <w:tcBorders>
              <w:top w:val="single" w:sz="4" w:space="0" w:color="FFFFFF"/>
              <w:bottom w:val="single" w:sz="4" w:space="0" w:color="FFFFFF"/>
              <w:right w:val="single" w:sz="4" w:space="0" w:color="000000"/>
            </w:tcBorders>
          </w:tcPr>
          <w:p w14:paraId="10F1993E" w14:textId="77777777" w:rsidR="005F5B7F" w:rsidRPr="005F5B7F" w:rsidRDefault="005F5B7F" w:rsidP="005F5B7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3118" w:type="dxa"/>
            <w:tcBorders>
              <w:top w:val="single" w:sz="4" w:space="0" w:color="FFFFFF"/>
              <w:left w:val="single" w:sz="4" w:space="0" w:color="000000"/>
              <w:bottom w:val="single" w:sz="4" w:space="0" w:color="FFFFFF"/>
            </w:tcBorders>
          </w:tcPr>
          <w:p w14:paraId="1F908D9B" w14:textId="77777777" w:rsidR="005F5B7F" w:rsidRPr="005F5B7F" w:rsidRDefault="005F5B7F" w:rsidP="005F5B7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F5B7F">
              <w:rPr>
                <w:rFonts w:ascii="Calibri" w:eastAsia="Cambria" w:hAnsi="Calibri" w:cs="Calibri"/>
              </w:rPr>
              <w:t>Emergency Care</w:t>
            </w:r>
          </w:p>
        </w:tc>
        <w:tc>
          <w:tcPr>
            <w:tcW w:w="1560" w:type="dxa"/>
            <w:tcBorders>
              <w:top w:val="single" w:sz="4" w:space="0" w:color="FFFFFF"/>
              <w:bottom w:val="single" w:sz="4" w:space="0" w:color="FFFFFF"/>
              <w:right w:val="single" w:sz="4" w:space="0" w:color="auto"/>
            </w:tcBorders>
          </w:tcPr>
          <w:p w14:paraId="079541FD" w14:textId="77777777" w:rsidR="005F5B7F" w:rsidRPr="005F5B7F" w:rsidRDefault="005F5B7F" w:rsidP="005F5B7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F5B7F">
              <w:rPr>
                <w:rFonts w:ascii="Calibri" w:eastAsia="Cambria" w:hAnsi="Calibri" w:cs="Calibri"/>
              </w:rPr>
              <w:t>8 (57%)</w:t>
            </w:r>
          </w:p>
        </w:tc>
      </w:tr>
      <w:tr w:rsidR="005F5B7F" w:rsidRPr="005F5B7F" w14:paraId="04DE95FC" w14:textId="77777777" w:rsidTr="005F5B7F">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left w:val="single" w:sz="4" w:space="0" w:color="auto"/>
              <w:bottom w:val="single" w:sz="4" w:space="0" w:color="FFFFFF"/>
            </w:tcBorders>
          </w:tcPr>
          <w:p w14:paraId="22618C01" w14:textId="77777777" w:rsidR="005F5B7F" w:rsidRPr="005F5B7F" w:rsidRDefault="005F5B7F" w:rsidP="005F5B7F">
            <w:pPr>
              <w:jc w:val="both"/>
              <w:rPr>
                <w:rFonts w:ascii="Calibri" w:eastAsia="Cambria" w:hAnsi="Calibri" w:cs="Calibri"/>
                <w:b w:val="0"/>
              </w:rPr>
            </w:pPr>
            <w:r w:rsidRPr="005F5B7F">
              <w:rPr>
                <w:rFonts w:ascii="Calibri" w:eastAsia="Cambria" w:hAnsi="Calibri" w:cs="Calibri"/>
                <w:b w:val="0"/>
              </w:rPr>
              <w:t>40-49 years</w:t>
            </w:r>
          </w:p>
        </w:tc>
        <w:tc>
          <w:tcPr>
            <w:tcW w:w="1843" w:type="dxa"/>
            <w:tcBorders>
              <w:top w:val="single" w:sz="4" w:space="0" w:color="FFFFFF"/>
              <w:bottom w:val="single" w:sz="4" w:space="0" w:color="FFFFFF"/>
              <w:right w:val="single" w:sz="4" w:space="0" w:color="000000"/>
            </w:tcBorders>
          </w:tcPr>
          <w:p w14:paraId="1344BF22" w14:textId="77777777" w:rsidR="005F5B7F" w:rsidRPr="005F5B7F" w:rsidRDefault="005F5B7F" w:rsidP="005F5B7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F5B7F">
              <w:rPr>
                <w:rFonts w:ascii="Calibri" w:eastAsia="Cambria" w:hAnsi="Calibri" w:cs="Calibri"/>
              </w:rPr>
              <w:t>1 (7%)</w:t>
            </w:r>
          </w:p>
        </w:tc>
        <w:tc>
          <w:tcPr>
            <w:tcW w:w="709" w:type="dxa"/>
            <w:tcBorders>
              <w:top w:val="single" w:sz="4" w:space="0" w:color="FFFFFF"/>
              <w:bottom w:val="single" w:sz="4" w:space="0" w:color="FFFFFF"/>
              <w:right w:val="single" w:sz="4" w:space="0" w:color="000000"/>
            </w:tcBorders>
          </w:tcPr>
          <w:p w14:paraId="4F653ABE" w14:textId="77777777" w:rsidR="005F5B7F" w:rsidRPr="005F5B7F" w:rsidRDefault="005F5B7F" w:rsidP="005F5B7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3118" w:type="dxa"/>
            <w:tcBorders>
              <w:top w:val="single" w:sz="4" w:space="0" w:color="FFFFFF"/>
              <w:left w:val="single" w:sz="4" w:space="0" w:color="000000"/>
              <w:bottom w:val="single" w:sz="4" w:space="0" w:color="000000"/>
            </w:tcBorders>
          </w:tcPr>
          <w:p w14:paraId="798B581F" w14:textId="77777777" w:rsidR="005F5B7F" w:rsidRPr="005F5B7F" w:rsidRDefault="005F5B7F" w:rsidP="005F5B7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F5B7F">
              <w:rPr>
                <w:rFonts w:ascii="Calibri" w:eastAsia="Cambria" w:hAnsi="Calibri" w:cs="Calibri"/>
              </w:rPr>
              <w:t>Other***</w:t>
            </w:r>
          </w:p>
        </w:tc>
        <w:tc>
          <w:tcPr>
            <w:tcW w:w="1560" w:type="dxa"/>
            <w:tcBorders>
              <w:top w:val="single" w:sz="4" w:space="0" w:color="FFFFFF"/>
              <w:bottom w:val="single" w:sz="4" w:space="0" w:color="000000"/>
              <w:right w:val="single" w:sz="4" w:space="0" w:color="auto"/>
            </w:tcBorders>
          </w:tcPr>
          <w:p w14:paraId="71C099F1" w14:textId="77777777" w:rsidR="005F5B7F" w:rsidRPr="005F5B7F" w:rsidRDefault="005F5B7F" w:rsidP="005F5B7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F5B7F">
              <w:rPr>
                <w:rFonts w:ascii="Calibri" w:eastAsia="Cambria" w:hAnsi="Calibri" w:cs="Calibri"/>
              </w:rPr>
              <w:t>2 (14%)</w:t>
            </w:r>
          </w:p>
        </w:tc>
      </w:tr>
      <w:tr w:rsidR="005F5B7F" w:rsidRPr="005F5B7F" w14:paraId="5837A8FA" w14:textId="77777777" w:rsidTr="005F5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left w:val="single" w:sz="4" w:space="0" w:color="auto"/>
              <w:bottom w:val="single" w:sz="4" w:space="0" w:color="000000"/>
            </w:tcBorders>
          </w:tcPr>
          <w:p w14:paraId="6A2C9985" w14:textId="77777777" w:rsidR="005F5B7F" w:rsidRPr="005F5B7F" w:rsidRDefault="005F5B7F" w:rsidP="005F5B7F">
            <w:pPr>
              <w:jc w:val="both"/>
              <w:rPr>
                <w:rFonts w:ascii="Calibri" w:eastAsia="Cambria" w:hAnsi="Calibri" w:cs="Calibri"/>
                <w:b w:val="0"/>
              </w:rPr>
            </w:pPr>
            <w:r w:rsidRPr="005F5B7F">
              <w:rPr>
                <w:rFonts w:ascii="Calibri" w:eastAsia="Cambria" w:hAnsi="Calibri" w:cs="Calibri"/>
                <w:b w:val="0"/>
              </w:rPr>
              <w:t>50-59 years</w:t>
            </w:r>
          </w:p>
        </w:tc>
        <w:tc>
          <w:tcPr>
            <w:tcW w:w="1843" w:type="dxa"/>
            <w:tcBorders>
              <w:top w:val="single" w:sz="4" w:space="0" w:color="FFFFFF"/>
              <w:bottom w:val="single" w:sz="4" w:space="0" w:color="000000"/>
              <w:right w:val="single" w:sz="4" w:space="0" w:color="000000"/>
            </w:tcBorders>
          </w:tcPr>
          <w:p w14:paraId="4C0A6D44" w14:textId="77777777" w:rsidR="005F5B7F" w:rsidRPr="005F5B7F" w:rsidRDefault="005F5B7F" w:rsidP="005F5B7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F5B7F">
              <w:rPr>
                <w:rFonts w:ascii="Calibri" w:eastAsia="Cambria" w:hAnsi="Calibri" w:cs="Calibri"/>
              </w:rPr>
              <w:t>3 (21%)</w:t>
            </w:r>
          </w:p>
        </w:tc>
        <w:tc>
          <w:tcPr>
            <w:tcW w:w="709" w:type="dxa"/>
            <w:tcBorders>
              <w:top w:val="single" w:sz="4" w:space="0" w:color="FFFFFF"/>
              <w:bottom w:val="single" w:sz="4" w:space="0" w:color="FFFFFF"/>
              <w:right w:val="single" w:sz="4" w:space="0" w:color="000000"/>
            </w:tcBorders>
          </w:tcPr>
          <w:p w14:paraId="470E9D66" w14:textId="77777777" w:rsidR="005F5B7F" w:rsidRPr="005F5B7F" w:rsidRDefault="005F5B7F" w:rsidP="005F5B7F">
            <w:pPr>
              <w:jc w:val="center"/>
              <w:cnfStyle w:val="000000100000" w:firstRow="0" w:lastRow="0" w:firstColumn="0" w:lastColumn="0" w:oddVBand="0" w:evenVBand="0" w:oddHBand="1" w:evenHBand="0" w:firstRowFirstColumn="0" w:firstRowLastColumn="0" w:lastRowFirstColumn="0" w:lastRowLastColumn="0"/>
              <w:rPr>
                <w:rFonts w:ascii="Calibri" w:eastAsia="Cambria" w:hAnsi="Calibri" w:cs="Calibri"/>
                <w:b/>
              </w:rPr>
            </w:pPr>
          </w:p>
        </w:tc>
        <w:tc>
          <w:tcPr>
            <w:tcW w:w="4678" w:type="dxa"/>
            <w:gridSpan w:val="2"/>
            <w:tcBorders>
              <w:top w:val="single" w:sz="4" w:space="0" w:color="000000"/>
              <w:left w:val="single" w:sz="4" w:space="0" w:color="000000"/>
              <w:bottom w:val="single" w:sz="4" w:space="0" w:color="auto"/>
              <w:right w:val="single" w:sz="4" w:space="0" w:color="auto"/>
            </w:tcBorders>
          </w:tcPr>
          <w:p w14:paraId="16B927C7" w14:textId="77777777" w:rsidR="005F5B7F" w:rsidRPr="005F5B7F" w:rsidRDefault="005F5B7F" w:rsidP="005F5B7F">
            <w:pPr>
              <w:jc w:val="center"/>
              <w:cnfStyle w:val="000000100000" w:firstRow="0" w:lastRow="0" w:firstColumn="0" w:lastColumn="0" w:oddVBand="0" w:evenVBand="0" w:oddHBand="1" w:evenHBand="0" w:firstRowFirstColumn="0" w:firstRowLastColumn="0" w:lastRowFirstColumn="0" w:lastRowLastColumn="0"/>
              <w:rPr>
                <w:rFonts w:ascii="Calibri" w:eastAsia="Cambria" w:hAnsi="Calibri" w:cs="Calibri"/>
                <w:b/>
              </w:rPr>
            </w:pPr>
            <w:r w:rsidRPr="005F5B7F">
              <w:rPr>
                <w:rFonts w:ascii="Calibri" w:eastAsia="Cambria" w:hAnsi="Calibri" w:cs="Calibri"/>
                <w:b/>
              </w:rPr>
              <w:t>Job title</w:t>
            </w:r>
          </w:p>
        </w:tc>
      </w:tr>
      <w:tr w:rsidR="005F5B7F" w:rsidRPr="005F5B7F" w14:paraId="3016191D" w14:textId="77777777" w:rsidTr="005F5B7F">
        <w:trPr>
          <w:trHeight w:val="249"/>
        </w:trPr>
        <w:tc>
          <w:tcPr>
            <w:cnfStyle w:val="001000000000" w:firstRow="0" w:lastRow="0" w:firstColumn="1" w:lastColumn="0" w:oddVBand="0" w:evenVBand="0" w:oddHBand="0" w:evenHBand="0" w:firstRowFirstColumn="0" w:firstRowLastColumn="0" w:lastRowFirstColumn="0" w:lastRowLastColumn="0"/>
            <w:tcW w:w="4678" w:type="dxa"/>
            <w:gridSpan w:val="2"/>
            <w:tcBorders>
              <w:top w:val="single" w:sz="4" w:space="0" w:color="000000"/>
              <w:left w:val="single" w:sz="4" w:space="0" w:color="auto"/>
              <w:bottom w:val="single" w:sz="4" w:space="0" w:color="auto"/>
              <w:right w:val="single" w:sz="4" w:space="0" w:color="000000"/>
            </w:tcBorders>
          </w:tcPr>
          <w:p w14:paraId="6A5A54B0" w14:textId="77777777" w:rsidR="005F5B7F" w:rsidRPr="005F5B7F" w:rsidRDefault="005F5B7F" w:rsidP="005F5B7F">
            <w:pPr>
              <w:jc w:val="center"/>
              <w:rPr>
                <w:rFonts w:ascii="Calibri" w:eastAsia="Cambria" w:hAnsi="Calibri" w:cs="Calibri"/>
              </w:rPr>
            </w:pPr>
            <w:r w:rsidRPr="005F5B7F">
              <w:rPr>
                <w:rFonts w:ascii="Calibri" w:eastAsia="Cambria" w:hAnsi="Calibri" w:cs="Calibri"/>
              </w:rPr>
              <w:t>Gender</w:t>
            </w:r>
          </w:p>
        </w:tc>
        <w:tc>
          <w:tcPr>
            <w:tcW w:w="709" w:type="dxa"/>
            <w:tcBorders>
              <w:top w:val="single" w:sz="4" w:space="0" w:color="FFFFFF"/>
              <w:bottom w:val="single" w:sz="4" w:space="0" w:color="FFFFFF"/>
              <w:right w:val="single" w:sz="4" w:space="0" w:color="000000"/>
            </w:tcBorders>
          </w:tcPr>
          <w:p w14:paraId="266FC3EC" w14:textId="77777777" w:rsidR="005F5B7F" w:rsidRPr="005F5B7F" w:rsidRDefault="005F5B7F" w:rsidP="005F5B7F">
            <w:pPr>
              <w:jc w:val="cente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3118" w:type="dxa"/>
            <w:tcBorders>
              <w:top w:val="single" w:sz="4" w:space="0" w:color="auto"/>
              <w:left w:val="single" w:sz="4" w:space="0" w:color="000000"/>
              <w:bottom w:val="single" w:sz="4" w:space="0" w:color="FFFFFF"/>
              <w:right w:val="single" w:sz="4" w:space="0" w:color="FFFFFF"/>
            </w:tcBorders>
          </w:tcPr>
          <w:p w14:paraId="28BC025D" w14:textId="77777777" w:rsidR="005F5B7F" w:rsidRPr="005F5B7F" w:rsidRDefault="005F5B7F" w:rsidP="005F5B7F">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F5B7F">
              <w:rPr>
                <w:rFonts w:ascii="Calibri" w:eastAsia="Cambria" w:hAnsi="Calibri" w:cs="Calibri"/>
              </w:rPr>
              <w:t>Emergency Medical Technician</w:t>
            </w:r>
          </w:p>
        </w:tc>
        <w:tc>
          <w:tcPr>
            <w:tcW w:w="1560" w:type="dxa"/>
            <w:tcBorders>
              <w:top w:val="single" w:sz="4" w:space="0" w:color="auto"/>
              <w:left w:val="single" w:sz="4" w:space="0" w:color="FFFFFF"/>
              <w:bottom w:val="single" w:sz="4" w:space="0" w:color="FFFFFF"/>
              <w:right w:val="single" w:sz="4" w:space="0" w:color="auto"/>
            </w:tcBorders>
          </w:tcPr>
          <w:p w14:paraId="4FB36427" w14:textId="77777777" w:rsidR="005F5B7F" w:rsidRPr="005F5B7F" w:rsidRDefault="005F5B7F" w:rsidP="005F5B7F">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F5B7F">
              <w:rPr>
                <w:rFonts w:ascii="Calibri" w:eastAsia="Cambria" w:hAnsi="Calibri" w:cs="Calibri"/>
              </w:rPr>
              <w:t>3 (21%)</w:t>
            </w:r>
          </w:p>
        </w:tc>
      </w:tr>
      <w:tr w:rsidR="005F5B7F" w:rsidRPr="005F5B7F" w14:paraId="1390A5D5" w14:textId="77777777" w:rsidTr="005F5B7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left w:val="single" w:sz="4" w:space="0" w:color="auto"/>
              <w:bottom w:val="single" w:sz="4" w:space="0" w:color="FFFFFF"/>
            </w:tcBorders>
          </w:tcPr>
          <w:p w14:paraId="5ACE4B6B" w14:textId="77777777" w:rsidR="005F5B7F" w:rsidRPr="005F5B7F" w:rsidRDefault="005F5B7F" w:rsidP="005F5B7F">
            <w:pPr>
              <w:jc w:val="both"/>
              <w:rPr>
                <w:rFonts w:ascii="Calibri" w:eastAsia="Cambria" w:hAnsi="Calibri" w:cs="Calibri"/>
                <w:b w:val="0"/>
              </w:rPr>
            </w:pPr>
            <w:r w:rsidRPr="005F5B7F">
              <w:rPr>
                <w:rFonts w:ascii="Calibri" w:eastAsia="Cambria" w:hAnsi="Calibri" w:cs="Calibri"/>
                <w:b w:val="0"/>
              </w:rPr>
              <w:t>Female</w:t>
            </w:r>
          </w:p>
        </w:tc>
        <w:tc>
          <w:tcPr>
            <w:tcW w:w="1843" w:type="dxa"/>
            <w:tcBorders>
              <w:top w:val="single" w:sz="4" w:space="0" w:color="auto"/>
              <w:bottom w:val="single" w:sz="4" w:space="0" w:color="FFFFFF"/>
              <w:right w:val="single" w:sz="4" w:space="0" w:color="000000"/>
            </w:tcBorders>
          </w:tcPr>
          <w:p w14:paraId="37303890" w14:textId="77777777" w:rsidR="005F5B7F" w:rsidRPr="005F5B7F" w:rsidRDefault="005F5B7F" w:rsidP="005F5B7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F5B7F">
              <w:rPr>
                <w:rFonts w:ascii="Calibri" w:eastAsia="Cambria" w:hAnsi="Calibri" w:cs="Calibri"/>
              </w:rPr>
              <w:t>9 (64%)</w:t>
            </w:r>
          </w:p>
        </w:tc>
        <w:tc>
          <w:tcPr>
            <w:tcW w:w="709" w:type="dxa"/>
            <w:vMerge w:val="restart"/>
            <w:tcBorders>
              <w:top w:val="single" w:sz="4" w:space="0" w:color="FFFFFF"/>
              <w:right w:val="single" w:sz="4" w:space="0" w:color="000000"/>
            </w:tcBorders>
          </w:tcPr>
          <w:p w14:paraId="4FF6CD58" w14:textId="77777777" w:rsidR="005F5B7F" w:rsidRPr="005F5B7F" w:rsidRDefault="005F5B7F" w:rsidP="005F5B7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3118" w:type="dxa"/>
            <w:tcBorders>
              <w:top w:val="single" w:sz="4" w:space="0" w:color="FFFFFF"/>
              <w:left w:val="single" w:sz="4" w:space="0" w:color="000000"/>
              <w:bottom w:val="single" w:sz="4" w:space="0" w:color="FFFFFF"/>
            </w:tcBorders>
          </w:tcPr>
          <w:p w14:paraId="4A308B6D" w14:textId="77777777" w:rsidR="005F5B7F" w:rsidRPr="005F5B7F" w:rsidRDefault="005F5B7F" w:rsidP="005F5B7F">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F5B7F">
              <w:rPr>
                <w:rFonts w:ascii="Calibri" w:eastAsia="Cambria" w:hAnsi="Calibri" w:cs="Calibri"/>
              </w:rPr>
              <w:t>Emergency Medical Dispatcher</w:t>
            </w:r>
          </w:p>
        </w:tc>
        <w:tc>
          <w:tcPr>
            <w:tcW w:w="1560" w:type="dxa"/>
            <w:tcBorders>
              <w:top w:val="single" w:sz="4" w:space="0" w:color="FFFFFF"/>
              <w:bottom w:val="single" w:sz="4" w:space="0" w:color="FFFFFF"/>
              <w:right w:val="single" w:sz="4" w:space="0" w:color="auto"/>
            </w:tcBorders>
          </w:tcPr>
          <w:p w14:paraId="4361A200" w14:textId="77777777" w:rsidR="005F5B7F" w:rsidRPr="005F5B7F" w:rsidRDefault="005F5B7F" w:rsidP="005F5B7F">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F5B7F">
              <w:rPr>
                <w:rFonts w:ascii="Calibri" w:eastAsia="Cambria" w:hAnsi="Calibri" w:cs="Calibri"/>
              </w:rPr>
              <w:t>1 (7%)</w:t>
            </w:r>
          </w:p>
        </w:tc>
      </w:tr>
      <w:tr w:rsidR="005F5B7F" w:rsidRPr="005F5B7F" w14:paraId="019DEB5D" w14:textId="77777777" w:rsidTr="005F5B7F">
        <w:trPr>
          <w:trHeight w:val="27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left w:val="single" w:sz="4" w:space="0" w:color="auto"/>
              <w:bottom w:val="single" w:sz="4" w:space="0" w:color="auto"/>
            </w:tcBorders>
          </w:tcPr>
          <w:p w14:paraId="2F3688F6" w14:textId="77777777" w:rsidR="005F5B7F" w:rsidRPr="005F5B7F" w:rsidRDefault="005F5B7F" w:rsidP="005F5B7F">
            <w:pPr>
              <w:jc w:val="both"/>
              <w:rPr>
                <w:rFonts w:ascii="Calibri" w:eastAsia="Cambria" w:hAnsi="Calibri" w:cs="Calibri"/>
                <w:b w:val="0"/>
              </w:rPr>
            </w:pPr>
            <w:r w:rsidRPr="005F5B7F">
              <w:rPr>
                <w:rFonts w:ascii="Calibri" w:eastAsia="Cambria" w:hAnsi="Calibri" w:cs="Calibri"/>
                <w:b w:val="0"/>
              </w:rPr>
              <w:t>Male</w:t>
            </w:r>
          </w:p>
        </w:tc>
        <w:tc>
          <w:tcPr>
            <w:tcW w:w="1843" w:type="dxa"/>
            <w:tcBorders>
              <w:top w:val="single" w:sz="4" w:space="0" w:color="FFFFFF"/>
              <w:bottom w:val="single" w:sz="4" w:space="0" w:color="auto"/>
              <w:right w:val="single" w:sz="4" w:space="0" w:color="000000"/>
            </w:tcBorders>
          </w:tcPr>
          <w:p w14:paraId="5A312221" w14:textId="77777777" w:rsidR="005F5B7F" w:rsidRPr="005F5B7F" w:rsidRDefault="005F5B7F" w:rsidP="005F5B7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F5B7F">
              <w:rPr>
                <w:rFonts w:ascii="Calibri" w:eastAsia="Cambria" w:hAnsi="Calibri" w:cs="Calibri"/>
              </w:rPr>
              <w:t>4 (29%)</w:t>
            </w:r>
          </w:p>
        </w:tc>
        <w:tc>
          <w:tcPr>
            <w:tcW w:w="709" w:type="dxa"/>
            <w:vMerge/>
            <w:tcBorders>
              <w:bottom w:val="single" w:sz="4" w:space="0" w:color="FFFFFF"/>
              <w:right w:val="single" w:sz="4" w:space="0" w:color="000000"/>
            </w:tcBorders>
          </w:tcPr>
          <w:p w14:paraId="29F720E2" w14:textId="77777777" w:rsidR="005F5B7F" w:rsidRPr="005F5B7F" w:rsidRDefault="005F5B7F" w:rsidP="005F5B7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3118" w:type="dxa"/>
            <w:tcBorders>
              <w:top w:val="single" w:sz="4" w:space="0" w:color="FFFFFF"/>
              <w:left w:val="single" w:sz="4" w:space="0" w:color="000000"/>
              <w:bottom w:val="single" w:sz="4" w:space="0" w:color="FFFFFF"/>
            </w:tcBorders>
          </w:tcPr>
          <w:p w14:paraId="08B5503A" w14:textId="77777777" w:rsidR="005F5B7F" w:rsidRPr="005F5B7F" w:rsidRDefault="005F5B7F" w:rsidP="005F5B7F">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F5B7F">
              <w:rPr>
                <w:rFonts w:ascii="Calibri" w:eastAsia="Cambria" w:hAnsi="Calibri" w:cs="Calibri"/>
              </w:rPr>
              <w:t>Emergency Medical Consultant</w:t>
            </w:r>
          </w:p>
        </w:tc>
        <w:tc>
          <w:tcPr>
            <w:tcW w:w="1560" w:type="dxa"/>
            <w:tcBorders>
              <w:top w:val="single" w:sz="4" w:space="0" w:color="FFFFFF"/>
              <w:bottom w:val="single" w:sz="4" w:space="0" w:color="FFFFFF"/>
              <w:right w:val="single" w:sz="4" w:space="0" w:color="auto"/>
            </w:tcBorders>
          </w:tcPr>
          <w:p w14:paraId="2ED3778B" w14:textId="77777777" w:rsidR="005F5B7F" w:rsidRPr="005F5B7F" w:rsidRDefault="005F5B7F" w:rsidP="005F5B7F">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F5B7F">
              <w:rPr>
                <w:rFonts w:ascii="Calibri" w:eastAsia="Cambria" w:hAnsi="Calibri" w:cs="Calibri"/>
              </w:rPr>
              <w:t>1 (7%)</w:t>
            </w:r>
          </w:p>
        </w:tc>
      </w:tr>
      <w:tr w:rsidR="005F5B7F" w:rsidRPr="005F5B7F" w14:paraId="045DAE5B" w14:textId="77777777" w:rsidTr="005F5B7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678" w:type="dxa"/>
            <w:gridSpan w:val="2"/>
            <w:tcBorders>
              <w:top w:val="single" w:sz="4" w:space="0" w:color="auto"/>
              <w:left w:val="single" w:sz="4" w:space="0" w:color="auto"/>
              <w:bottom w:val="single" w:sz="4" w:space="0" w:color="000000"/>
              <w:right w:val="single" w:sz="4" w:space="0" w:color="000000"/>
            </w:tcBorders>
          </w:tcPr>
          <w:p w14:paraId="225AF66D" w14:textId="77777777" w:rsidR="005F5B7F" w:rsidRPr="005F5B7F" w:rsidRDefault="005F5B7F" w:rsidP="005F5B7F">
            <w:pPr>
              <w:jc w:val="center"/>
              <w:rPr>
                <w:rFonts w:ascii="Calibri" w:eastAsia="Cambria" w:hAnsi="Calibri" w:cs="Calibri"/>
              </w:rPr>
            </w:pPr>
            <w:r w:rsidRPr="005F5B7F">
              <w:rPr>
                <w:rFonts w:ascii="Calibri" w:eastAsia="Cambria" w:hAnsi="Calibri" w:cs="Calibri"/>
              </w:rPr>
              <w:t>Ethnicity</w:t>
            </w:r>
          </w:p>
        </w:tc>
        <w:tc>
          <w:tcPr>
            <w:tcW w:w="709" w:type="dxa"/>
            <w:vMerge w:val="restart"/>
            <w:tcBorders>
              <w:top w:val="single" w:sz="4" w:space="0" w:color="FFFFFF"/>
              <w:right w:val="single" w:sz="4" w:space="0" w:color="000000"/>
            </w:tcBorders>
          </w:tcPr>
          <w:p w14:paraId="16AC6A73" w14:textId="77777777" w:rsidR="005F5B7F" w:rsidRPr="005F5B7F" w:rsidRDefault="005F5B7F" w:rsidP="005F5B7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3118" w:type="dxa"/>
            <w:tcBorders>
              <w:top w:val="single" w:sz="4" w:space="0" w:color="FFFFFF"/>
              <w:left w:val="single" w:sz="4" w:space="0" w:color="000000"/>
              <w:bottom w:val="single" w:sz="4" w:space="0" w:color="FFFFFF"/>
            </w:tcBorders>
          </w:tcPr>
          <w:p w14:paraId="6F7C7B41" w14:textId="77777777" w:rsidR="005F5B7F" w:rsidRPr="005F5B7F" w:rsidRDefault="005F5B7F" w:rsidP="005F5B7F">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F5B7F">
              <w:rPr>
                <w:rFonts w:ascii="Calibri" w:eastAsia="Cambria" w:hAnsi="Calibri" w:cs="Calibri"/>
              </w:rPr>
              <w:t>Emergency Care Assistant</w:t>
            </w:r>
          </w:p>
        </w:tc>
        <w:tc>
          <w:tcPr>
            <w:tcW w:w="1560" w:type="dxa"/>
            <w:tcBorders>
              <w:top w:val="single" w:sz="4" w:space="0" w:color="FFFFFF"/>
              <w:bottom w:val="single" w:sz="4" w:space="0" w:color="FFFFFF"/>
              <w:right w:val="single" w:sz="4" w:space="0" w:color="auto"/>
            </w:tcBorders>
          </w:tcPr>
          <w:p w14:paraId="15915B06" w14:textId="77777777" w:rsidR="005F5B7F" w:rsidRPr="005F5B7F" w:rsidRDefault="005F5B7F" w:rsidP="005F5B7F">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F5B7F">
              <w:rPr>
                <w:rFonts w:ascii="Calibri" w:eastAsia="Cambria" w:hAnsi="Calibri" w:cs="Calibri"/>
              </w:rPr>
              <w:t>1 (7%)</w:t>
            </w:r>
          </w:p>
        </w:tc>
      </w:tr>
      <w:tr w:rsidR="005F5B7F" w:rsidRPr="005F5B7F" w14:paraId="3B74EC43" w14:textId="77777777" w:rsidTr="005F5B7F">
        <w:trPr>
          <w:trHeight w:val="27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left w:val="single" w:sz="4" w:space="0" w:color="auto"/>
              <w:bottom w:val="single" w:sz="4" w:space="0" w:color="FFFFFF"/>
              <w:right w:val="single" w:sz="4" w:space="0" w:color="FFFFFF"/>
            </w:tcBorders>
          </w:tcPr>
          <w:p w14:paraId="18F67CE1" w14:textId="77777777" w:rsidR="005F5B7F" w:rsidRPr="005F5B7F" w:rsidRDefault="005F5B7F" w:rsidP="005F5B7F">
            <w:pPr>
              <w:rPr>
                <w:rFonts w:ascii="Calibri" w:eastAsia="Cambria" w:hAnsi="Calibri" w:cs="Calibri"/>
                <w:b w:val="0"/>
                <w:bCs w:val="0"/>
              </w:rPr>
            </w:pPr>
            <w:r w:rsidRPr="005F5B7F">
              <w:rPr>
                <w:rFonts w:ascii="Calibri" w:eastAsia="Cambria" w:hAnsi="Calibri" w:cs="Calibri"/>
                <w:b w:val="0"/>
              </w:rPr>
              <w:t>White British</w:t>
            </w:r>
          </w:p>
        </w:tc>
        <w:tc>
          <w:tcPr>
            <w:tcW w:w="1843" w:type="dxa"/>
            <w:tcBorders>
              <w:top w:val="single" w:sz="4" w:space="0" w:color="auto"/>
              <w:left w:val="single" w:sz="4" w:space="0" w:color="FFFFFF"/>
              <w:bottom w:val="single" w:sz="4" w:space="0" w:color="FFFFFF"/>
              <w:right w:val="single" w:sz="4" w:space="0" w:color="000000"/>
            </w:tcBorders>
          </w:tcPr>
          <w:p w14:paraId="43217078" w14:textId="77777777" w:rsidR="005F5B7F" w:rsidRPr="005F5B7F" w:rsidRDefault="005F5B7F" w:rsidP="005F5B7F">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F5B7F">
              <w:rPr>
                <w:rFonts w:ascii="Calibri" w:eastAsia="Cambria" w:hAnsi="Calibri" w:cs="Calibri"/>
              </w:rPr>
              <w:t>11 (79%)</w:t>
            </w:r>
          </w:p>
        </w:tc>
        <w:tc>
          <w:tcPr>
            <w:tcW w:w="709" w:type="dxa"/>
            <w:vMerge/>
            <w:tcBorders>
              <w:bottom w:val="single" w:sz="4" w:space="0" w:color="FFFFFF"/>
              <w:right w:val="single" w:sz="4" w:space="0" w:color="000000"/>
            </w:tcBorders>
          </w:tcPr>
          <w:p w14:paraId="74E4964A" w14:textId="77777777" w:rsidR="005F5B7F" w:rsidRPr="005F5B7F" w:rsidRDefault="005F5B7F" w:rsidP="005F5B7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3118" w:type="dxa"/>
            <w:tcBorders>
              <w:top w:val="single" w:sz="4" w:space="0" w:color="FFFFFF"/>
              <w:left w:val="single" w:sz="4" w:space="0" w:color="000000"/>
              <w:bottom w:val="single" w:sz="4" w:space="0" w:color="FFFFFF"/>
            </w:tcBorders>
          </w:tcPr>
          <w:p w14:paraId="006687E7" w14:textId="77777777" w:rsidR="005F5B7F" w:rsidRPr="005F5B7F" w:rsidRDefault="005F5B7F" w:rsidP="005F5B7F">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F5B7F">
              <w:rPr>
                <w:rFonts w:ascii="Calibri" w:eastAsia="Cambria" w:hAnsi="Calibri" w:cs="Calibri"/>
              </w:rPr>
              <w:t>Emergency Care Nurse</w:t>
            </w:r>
          </w:p>
        </w:tc>
        <w:tc>
          <w:tcPr>
            <w:tcW w:w="1560" w:type="dxa"/>
            <w:tcBorders>
              <w:top w:val="single" w:sz="4" w:space="0" w:color="FFFFFF"/>
              <w:bottom w:val="single" w:sz="4" w:space="0" w:color="FFFFFF"/>
              <w:right w:val="single" w:sz="4" w:space="0" w:color="auto"/>
            </w:tcBorders>
          </w:tcPr>
          <w:p w14:paraId="7878557F" w14:textId="77777777" w:rsidR="005F5B7F" w:rsidRPr="005F5B7F" w:rsidRDefault="005F5B7F" w:rsidP="005F5B7F">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F5B7F">
              <w:rPr>
                <w:rFonts w:ascii="Calibri" w:eastAsia="Cambria" w:hAnsi="Calibri" w:cs="Calibri"/>
              </w:rPr>
              <w:t>2 (14%)</w:t>
            </w:r>
          </w:p>
        </w:tc>
      </w:tr>
      <w:tr w:rsidR="005F5B7F" w:rsidRPr="005F5B7F" w14:paraId="012C3F91" w14:textId="77777777" w:rsidTr="005F5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left w:val="single" w:sz="4" w:space="0" w:color="auto"/>
              <w:bottom w:val="single" w:sz="4" w:space="0" w:color="FFFFFF"/>
              <w:right w:val="single" w:sz="4" w:space="0" w:color="FFFFFF"/>
            </w:tcBorders>
          </w:tcPr>
          <w:p w14:paraId="0F98A9A0" w14:textId="77777777" w:rsidR="005F5B7F" w:rsidRPr="005F5B7F" w:rsidRDefault="005F5B7F" w:rsidP="005F5B7F">
            <w:pPr>
              <w:rPr>
                <w:rFonts w:ascii="Calibri" w:eastAsia="Cambria" w:hAnsi="Calibri" w:cs="Calibri"/>
                <w:b w:val="0"/>
                <w:bCs w:val="0"/>
              </w:rPr>
            </w:pPr>
            <w:r w:rsidRPr="005F5B7F">
              <w:rPr>
                <w:rFonts w:ascii="Calibri" w:eastAsia="Cambria" w:hAnsi="Calibri" w:cs="Calibri"/>
                <w:b w:val="0"/>
              </w:rPr>
              <w:t>Indian</w:t>
            </w:r>
          </w:p>
        </w:tc>
        <w:tc>
          <w:tcPr>
            <w:tcW w:w="1843" w:type="dxa"/>
            <w:tcBorders>
              <w:top w:val="single" w:sz="4" w:space="0" w:color="FFFFFF"/>
              <w:left w:val="single" w:sz="4" w:space="0" w:color="FFFFFF"/>
              <w:bottom w:val="single" w:sz="4" w:space="0" w:color="FFFFFF"/>
              <w:right w:val="single" w:sz="4" w:space="0" w:color="000000"/>
            </w:tcBorders>
          </w:tcPr>
          <w:p w14:paraId="6EB00616" w14:textId="77777777" w:rsidR="005F5B7F" w:rsidRPr="005F5B7F" w:rsidRDefault="005F5B7F" w:rsidP="005F5B7F">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F5B7F">
              <w:rPr>
                <w:rFonts w:ascii="Calibri" w:eastAsia="Cambria" w:hAnsi="Calibri" w:cs="Calibri"/>
              </w:rPr>
              <w:t>1 (7%)</w:t>
            </w:r>
          </w:p>
        </w:tc>
        <w:tc>
          <w:tcPr>
            <w:tcW w:w="709" w:type="dxa"/>
            <w:tcBorders>
              <w:top w:val="single" w:sz="4" w:space="0" w:color="FFFFFF"/>
              <w:bottom w:val="single" w:sz="4" w:space="0" w:color="FFFFFF"/>
              <w:right w:val="single" w:sz="4" w:space="0" w:color="000000"/>
            </w:tcBorders>
          </w:tcPr>
          <w:p w14:paraId="71E66536" w14:textId="77777777" w:rsidR="005F5B7F" w:rsidRPr="005F5B7F" w:rsidRDefault="005F5B7F" w:rsidP="005F5B7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3118" w:type="dxa"/>
            <w:tcBorders>
              <w:top w:val="single" w:sz="4" w:space="0" w:color="FFFFFF"/>
              <w:left w:val="single" w:sz="4" w:space="0" w:color="000000"/>
              <w:bottom w:val="single" w:sz="4" w:space="0" w:color="FFFFFF"/>
            </w:tcBorders>
          </w:tcPr>
          <w:p w14:paraId="2EC5C620" w14:textId="77777777" w:rsidR="005F5B7F" w:rsidRPr="005F5B7F" w:rsidRDefault="005F5B7F" w:rsidP="005F5B7F">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F5B7F">
              <w:rPr>
                <w:rFonts w:ascii="Calibri" w:eastAsia="Cambria" w:hAnsi="Calibri" w:cs="Calibri"/>
              </w:rPr>
              <w:t>Junior Doctor</w:t>
            </w:r>
          </w:p>
        </w:tc>
        <w:tc>
          <w:tcPr>
            <w:tcW w:w="1560" w:type="dxa"/>
            <w:tcBorders>
              <w:top w:val="single" w:sz="4" w:space="0" w:color="FFFFFF"/>
              <w:bottom w:val="single" w:sz="4" w:space="0" w:color="FFFFFF"/>
              <w:right w:val="single" w:sz="4" w:space="0" w:color="auto"/>
            </w:tcBorders>
          </w:tcPr>
          <w:p w14:paraId="744E76B0" w14:textId="77777777" w:rsidR="005F5B7F" w:rsidRPr="005F5B7F" w:rsidRDefault="005F5B7F" w:rsidP="005F5B7F">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F5B7F">
              <w:rPr>
                <w:rFonts w:ascii="Calibri" w:eastAsia="Cambria" w:hAnsi="Calibri" w:cs="Calibri"/>
              </w:rPr>
              <w:t>1 (7%)</w:t>
            </w:r>
          </w:p>
        </w:tc>
      </w:tr>
      <w:tr w:rsidR="005F5B7F" w:rsidRPr="005F5B7F" w14:paraId="21F0A992" w14:textId="77777777" w:rsidTr="005F5B7F">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left w:val="single" w:sz="4" w:space="0" w:color="auto"/>
              <w:bottom w:val="single" w:sz="4" w:space="0" w:color="auto"/>
            </w:tcBorders>
          </w:tcPr>
          <w:p w14:paraId="198F5A72" w14:textId="77777777" w:rsidR="005F5B7F" w:rsidRPr="005F5B7F" w:rsidRDefault="005F5B7F" w:rsidP="005F5B7F">
            <w:pPr>
              <w:jc w:val="both"/>
              <w:rPr>
                <w:rFonts w:ascii="Calibri" w:eastAsia="Cambria" w:hAnsi="Calibri" w:cs="Calibri"/>
                <w:b w:val="0"/>
              </w:rPr>
            </w:pPr>
            <w:r w:rsidRPr="005F5B7F">
              <w:rPr>
                <w:rFonts w:ascii="Calibri" w:eastAsia="Cambria" w:hAnsi="Calibri" w:cs="Calibri"/>
                <w:b w:val="0"/>
              </w:rPr>
              <w:t>Other*</w:t>
            </w:r>
          </w:p>
        </w:tc>
        <w:tc>
          <w:tcPr>
            <w:tcW w:w="1843" w:type="dxa"/>
            <w:tcBorders>
              <w:top w:val="single" w:sz="4" w:space="0" w:color="FFFFFF"/>
              <w:bottom w:val="single" w:sz="4" w:space="0" w:color="auto"/>
              <w:right w:val="single" w:sz="4" w:space="0" w:color="000000"/>
            </w:tcBorders>
          </w:tcPr>
          <w:p w14:paraId="2B8D86CE" w14:textId="77777777" w:rsidR="005F5B7F" w:rsidRPr="005F5B7F" w:rsidRDefault="005F5B7F" w:rsidP="005F5B7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F5B7F">
              <w:rPr>
                <w:rFonts w:ascii="Calibri" w:eastAsia="Cambria" w:hAnsi="Calibri" w:cs="Calibri"/>
              </w:rPr>
              <w:t>2 (14%)</w:t>
            </w:r>
          </w:p>
        </w:tc>
        <w:tc>
          <w:tcPr>
            <w:tcW w:w="709" w:type="dxa"/>
            <w:tcBorders>
              <w:top w:val="single" w:sz="4" w:space="0" w:color="FFFFFF"/>
              <w:bottom w:val="single" w:sz="4" w:space="0" w:color="FFFFFF"/>
              <w:right w:val="single" w:sz="4" w:space="0" w:color="000000"/>
            </w:tcBorders>
          </w:tcPr>
          <w:p w14:paraId="6F796570" w14:textId="77777777" w:rsidR="005F5B7F" w:rsidRPr="005F5B7F" w:rsidRDefault="005F5B7F" w:rsidP="005F5B7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3118" w:type="dxa"/>
            <w:tcBorders>
              <w:top w:val="single" w:sz="4" w:space="0" w:color="FFFFFF"/>
              <w:left w:val="single" w:sz="4" w:space="0" w:color="000000"/>
              <w:bottom w:val="single" w:sz="4" w:space="0" w:color="FFFFFF"/>
            </w:tcBorders>
          </w:tcPr>
          <w:p w14:paraId="1F355EA8" w14:textId="77777777" w:rsidR="005F5B7F" w:rsidRPr="005F5B7F" w:rsidRDefault="005F5B7F" w:rsidP="005F5B7F">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F5B7F">
              <w:rPr>
                <w:rFonts w:ascii="Calibri" w:eastAsia="Cambria" w:hAnsi="Calibri" w:cs="Calibri"/>
              </w:rPr>
              <w:t>Paramedic</w:t>
            </w:r>
          </w:p>
        </w:tc>
        <w:tc>
          <w:tcPr>
            <w:tcW w:w="1560" w:type="dxa"/>
            <w:tcBorders>
              <w:top w:val="single" w:sz="4" w:space="0" w:color="FFFFFF"/>
              <w:bottom w:val="single" w:sz="4" w:space="0" w:color="FFFFFF"/>
              <w:right w:val="single" w:sz="4" w:space="0" w:color="auto"/>
            </w:tcBorders>
          </w:tcPr>
          <w:p w14:paraId="5D7D108C" w14:textId="77777777" w:rsidR="005F5B7F" w:rsidRPr="005F5B7F" w:rsidRDefault="005F5B7F" w:rsidP="005F5B7F">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F5B7F">
              <w:rPr>
                <w:rFonts w:ascii="Calibri" w:eastAsia="Cambria" w:hAnsi="Calibri" w:cs="Calibri"/>
              </w:rPr>
              <w:t>3 (21%)</w:t>
            </w:r>
          </w:p>
        </w:tc>
      </w:tr>
      <w:tr w:rsidR="005F5B7F" w:rsidRPr="005F5B7F" w14:paraId="48B8DFA3" w14:textId="77777777" w:rsidTr="005F5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gridSpan w:val="2"/>
            <w:tcBorders>
              <w:top w:val="single" w:sz="4" w:space="0" w:color="auto"/>
              <w:left w:val="single" w:sz="4" w:space="0" w:color="auto"/>
              <w:bottom w:val="single" w:sz="4" w:space="0" w:color="000000"/>
              <w:right w:val="single" w:sz="4" w:space="0" w:color="000000"/>
            </w:tcBorders>
          </w:tcPr>
          <w:p w14:paraId="28A6104B" w14:textId="77777777" w:rsidR="005F5B7F" w:rsidRPr="005F5B7F" w:rsidRDefault="005F5B7F" w:rsidP="005F5B7F">
            <w:pPr>
              <w:jc w:val="center"/>
              <w:rPr>
                <w:rFonts w:ascii="Calibri" w:eastAsia="Cambria" w:hAnsi="Calibri" w:cs="Calibri"/>
              </w:rPr>
            </w:pPr>
            <w:r w:rsidRPr="005F5B7F">
              <w:rPr>
                <w:rFonts w:ascii="Calibri" w:eastAsia="Cambria" w:hAnsi="Calibri" w:cs="Calibri"/>
              </w:rPr>
              <w:t>Employment</w:t>
            </w:r>
          </w:p>
        </w:tc>
        <w:tc>
          <w:tcPr>
            <w:tcW w:w="709" w:type="dxa"/>
            <w:tcBorders>
              <w:top w:val="single" w:sz="4" w:space="0" w:color="FFFFFF"/>
              <w:bottom w:val="single" w:sz="4" w:space="0" w:color="FFFFFF"/>
              <w:right w:val="single" w:sz="4" w:space="0" w:color="000000"/>
            </w:tcBorders>
          </w:tcPr>
          <w:p w14:paraId="05CBE750" w14:textId="77777777" w:rsidR="005F5B7F" w:rsidRPr="005F5B7F" w:rsidRDefault="005F5B7F" w:rsidP="005F5B7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3118" w:type="dxa"/>
            <w:tcBorders>
              <w:top w:val="single" w:sz="4" w:space="0" w:color="FFFFFF"/>
              <w:left w:val="single" w:sz="4" w:space="0" w:color="000000"/>
              <w:bottom w:val="single" w:sz="4" w:space="0" w:color="FFFFFF"/>
            </w:tcBorders>
          </w:tcPr>
          <w:p w14:paraId="7A75A846" w14:textId="77777777" w:rsidR="005F5B7F" w:rsidRPr="005F5B7F" w:rsidRDefault="005F5B7F" w:rsidP="005F5B7F">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F5B7F">
              <w:rPr>
                <w:rFonts w:ascii="Calibri" w:eastAsia="Cambria" w:hAnsi="Calibri" w:cs="Calibri"/>
              </w:rPr>
              <w:t>Health Advisor</w:t>
            </w:r>
          </w:p>
        </w:tc>
        <w:tc>
          <w:tcPr>
            <w:tcW w:w="1560" w:type="dxa"/>
            <w:tcBorders>
              <w:top w:val="single" w:sz="4" w:space="0" w:color="FFFFFF"/>
              <w:bottom w:val="single" w:sz="4" w:space="0" w:color="FFFFFF"/>
              <w:right w:val="single" w:sz="4" w:space="0" w:color="auto"/>
            </w:tcBorders>
          </w:tcPr>
          <w:p w14:paraId="0EC578D3" w14:textId="77777777" w:rsidR="005F5B7F" w:rsidRPr="005F5B7F" w:rsidRDefault="005F5B7F" w:rsidP="005F5B7F">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F5B7F">
              <w:rPr>
                <w:rFonts w:ascii="Calibri" w:eastAsia="Cambria" w:hAnsi="Calibri" w:cs="Calibri"/>
              </w:rPr>
              <w:t>2 (14%)</w:t>
            </w:r>
          </w:p>
        </w:tc>
      </w:tr>
      <w:tr w:rsidR="005F5B7F" w:rsidRPr="005F5B7F" w14:paraId="157E39D0" w14:textId="77777777" w:rsidTr="005F5B7F">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000000"/>
              <w:left w:val="single" w:sz="4" w:space="0" w:color="auto"/>
              <w:bottom w:val="single" w:sz="4" w:space="0" w:color="auto"/>
              <w:right w:val="single" w:sz="4" w:space="0" w:color="FFFFFF"/>
            </w:tcBorders>
          </w:tcPr>
          <w:p w14:paraId="776857C3" w14:textId="77777777" w:rsidR="005F5B7F" w:rsidRPr="005F5B7F" w:rsidRDefault="005F5B7F" w:rsidP="005F5B7F">
            <w:pPr>
              <w:jc w:val="center"/>
              <w:rPr>
                <w:rFonts w:ascii="Calibri" w:eastAsia="Cambria" w:hAnsi="Calibri" w:cs="Calibri"/>
                <w:b w:val="0"/>
                <w:bCs w:val="0"/>
              </w:rPr>
            </w:pPr>
            <w:r w:rsidRPr="005F5B7F">
              <w:rPr>
                <w:rFonts w:ascii="Calibri" w:eastAsia="Cambria" w:hAnsi="Calibri" w:cs="Calibri"/>
                <w:b w:val="0"/>
              </w:rPr>
              <w:t>Employed (full time)</w:t>
            </w:r>
          </w:p>
        </w:tc>
        <w:tc>
          <w:tcPr>
            <w:tcW w:w="1843" w:type="dxa"/>
            <w:tcBorders>
              <w:top w:val="single" w:sz="4" w:space="0" w:color="000000"/>
              <w:left w:val="single" w:sz="4" w:space="0" w:color="FFFFFF"/>
              <w:bottom w:val="single" w:sz="4" w:space="0" w:color="auto"/>
              <w:right w:val="single" w:sz="4" w:space="0" w:color="000000"/>
            </w:tcBorders>
          </w:tcPr>
          <w:p w14:paraId="78FBD517" w14:textId="77777777" w:rsidR="005F5B7F" w:rsidRPr="005F5B7F" w:rsidRDefault="005F5B7F" w:rsidP="005F5B7F">
            <w:pPr>
              <w:jc w:val="cente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F5B7F">
              <w:rPr>
                <w:rFonts w:ascii="Calibri" w:eastAsia="Cambria" w:hAnsi="Calibri" w:cs="Calibri"/>
              </w:rPr>
              <w:t>14 (100%)</w:t>
            </w:r>
          </w:p>
        </w:tc>
        <w:tc>
          <w:tcPr>
            <w:tcW w:w="709" w:type="dxa"/>
            <w:tcBorders>
              <w:top w:val="single" w:sz="4" w:space="0" w:color="FFFFFF"/>
              <w:bottom w:val="single" w:sz="4" w:space="0" w:color="auto"/>
              <w:right w:val="single" w:sz="4" w:space="0" w:color="000000"/>
            </w:tcBorders>
          </w:tcPr>
          <w:p w14:paraId="702AB9EE" w14:textId="77777777" w:rsidR="005F5B7F" w:rsidRPr="005F5B7F" w:rsidRDefault="005F5B7F" w:rsidP="005F5B7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3118" w:type="dxa"/>
            <w:tcBorders>
              <w:top w:val="single" w:sz="4" w:space="0" w:color="FFFFFF"/>
              <w:left w:val="single" w:sz="4" w:space="0" w:color="000000"/>
              <w:bottom w:val="single" w:sz="4" w:space="0" w:color="auto"/>
            </w:tcBorders>
          </w:tcPr>
          <w:p w14:paraId="322BD2ED" w14:textId="77777777" w:rsidR="005F5B7F" w:rsidRPr="005F5B7F" w:rsidRDefault="005F5B7F" w:rsidP="005F5B7F">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1560" w:type="dxa"/>
            <w:tcBorders>
              <w:top w:val="single" w:sz="4" w:space="0" w:color="FFFFFF"/>
              <w:bottom w:val="single" w:sz="4" w:space="0" w:color="auto"/>
              <w:right w:val="single" w:sz="4" w:space="0" w:color="auto"/>
            </w:tcBorders>
          </w:tcPr>
          <w:p w14:paraId="5647A47D" w14:textId="77777777" w:rsidR="005F5B7F" w:rsidRPr="005F5B7F" w:rsidRDefault="005F5B7F" w:rsidP="005F5B7F">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r>
      <w:tr w:rsidR="005F5B7F" w:rsidRPr="005F5B7F" w14:paraId="333AE794" w14:textId="77777777" w:rsidTr="00745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5"/>
            <w:tcBorders>
              <w:top w:val="single" w:sz="4" w:space="0" w:color="auto"/>
              <w:left w:val="single" w:sz="4" w:space="0" w:color="auto"/>
              <w:bottom w:val="single" w:sz="4" w:space="0" w:color="auto"/>
              <w:right w:val="single" w:sz="4" w:space="0" w:color="auto"/>
            </w:tcBorders>
          </w:tcPr>
          <w:p w14:paraId="267C9158" w14:textId="77777777" w:rsidR="005F5B7F" w:rsidRPr="005F5B7F" w:rsidRDefault="005F5B7F" w:rsidP="005F5B7F">
            <w:pPr>
              <w:jc w:val="both"/>
              <w:rPr>
                <w:rFonts w:ascii="Calibri" w:eastAsia="Cambria" w:hAnsi="Calibri" w:cs="Calibri"/>
                <w:b w:val="0"/>
              </w:rPr>
            </w:pPr>
            <w:r w:rsidRPr="005F5B7F">
              <w:rPr>
                <w:rFonts w:ascii="Calibri" w:eastAsia="Cambria" w:hAnsi="Calibri" w:cs="Calibri"/>
                <w:b w:val="0"/>
              </w:rPr>
              <w:t>~Although 14 health professionals completed the questionnaire, questions were not compulsory and therefore each question was not always completed by 100% of professionals.</w:t>
            </w:r>
          </w:p>
          <w:p w14:paraId="13E099F7" w14:textId="77777777" w:rsidR="005F5B7F" w:rsidRPr="005F5B7F" w:rsidRDefault="005F5B7F" w:rsidP="005F5B7F">
            <w:pPr>
              <w:jc w:val="both"/>
              <w:rPr>
                <w:rFonts w:ascii="Calibri" w:eastAsia="Cambria" w:hAnsi="Calibri" w:cs="Calibri"/>
                <w:b w:val="0"/>
              </w:rPr>
            </w:pPr>
            <w:r w:rsidRPr="005F5B7F">
              <w:rPr>
                <w:rFonts w:ascii="Calibri" w:eastAsia="Cambria" w:hAnsi="Calibri" w:cs="Calibri"/>
                <w:b w:val="0"/>
              </w:rPr>
              <w:t>*Welsh, White other unspecified</w:t>
            </w:r>
          </w:p>
          <w:p w14:paraId="2A7F46AA" w14:textId="77777777" w:rsidR="005F5B7F" w:rsidRPr="005F5B7F" w:rsidRDefault="005F5B7F" w:rsidP="005F5B7F">
            <w:pPr>
              <w:jc w:val="both"/>
              <w:rPr>
                <w:rFonts w:ascii="Calibri" w:eastAsia="Cambria" w:hAnsi="Calibri" w:cs="Calibri"/>
                <w:b w:val="0"/>
              </w:rPr>
            </w:pPr>
            <w:r w:rsidRPr="005F5B7F">
              <w:rPr>
                <w:rFonts w:ascii="Calibri" w:eastAsia="Cambria" w:hAnsi="Calibri" w:cs="Calibri"/>
                <w:b w:val="0"/>
              </w:rPr>
              <w:t>**Some staff work across multiple services</w:t>
            </w:r>
          </w:p>
          <w:p w14:paraId="6FC6A87E" w14:textId="77777777" w:rsidR="005F5B7F" w:rsidRPr="005F5B7F" w:rsidRDefault="005F5B7F" w:rsidP="005F5B7F">
            <w:pPr>
              <w:jc w:val="both"/>
              <w:rPr>
                <w:rFonts w:ascii="Calibri" w:eastAsia="Cambria" w:hAnsi="Calibri" w:cs="Calibri"/>
              </w:rPr>
            </w:pPr>
            <w:r w:rsidRPr="005F5B7F">
              <w:rPr>
                <w:rFonts w:ascii="Calibri" w:eastAsia="Cambria" w:hAnsi="Calibri" w:cs="Calibri"/>
                <w:b w:val="0"/>
              </w:rPr>
              <w:t>***Emergency Service - Air Ambulance, Paediatric Ward</w:t>
            </w:r>
          </w:p>
        </w:tc>
      </w:tr>
    </w:tbl>
    <w:p w14:paraId="75D2F1B4" w14:textId="32CD86D8" w:rsidR="005F5B7F" w:rsidRDefault="005F5B7F" w:rsidP="005F5B7F">
      <w:pPr>
        <w:spacing w:after="200" w:line="276" w:lineRule="auto"/>
        <w:rPr>
          <w:rFonts w:ascii="Calibri" w:eastAsia="Calibri" w:hAnsi="Calibri" w:cs="Calibri"/>
          <w:lang w:eastAsia="en-GB"/>
        </w:rPr>
      </w:pPr>
    </w:p>
    <w:p w14:paraId="627C1B62" w14:textId="77777777" w:rsidR="00695354" w:rsidRDefault="00695354">
      <w:pPr>
        <w:rPr>
          <w:rFonts w:ascii="Calibri" w:eastAsia="Calibri" w:hAnsi="Calibri" w:cs="Cambria"/>
          <w:b/>
          <w:iCs/>
          <w:sz w:val="24"/>
          <w:lang w:eastAsia="en-GB"/>
        </w:rPr>
      </w:pPr>
      <w:r>
        <w:rPr>
          <w:rFonts w:ascii="Calibri" w:eastAsia="Calibri" w:hAnsi="Calibri" w:cs="Cambria"/>
          <w:b/>
          <w:iCs/>
          <w:sz w:val="24"/>
          <w:lang w:eastAsia="en-GB"/>
        </w:rPr>
        <w:br w:type="page"/>
      </w:r>
    </w:p>
    <w:p w14:paraId="6A13C9DB" w14:textId="22DF102C" w:rsidR="005D619F" w:rsidRPr="005D619F" w:rsidRDefault="005D619F" w:rsidP="005D619F">
      <w:pPr>
        <w:spacing w:after="200" w:line="276" w:lineRule="auto"/>
        <w:rPr>
          <w:rFonts w:ascii="Calibri" w:eastAsia="Calibri" w:hAnsi="Calibri" w:cs="Calibri"/>
          <w:iCs/>
          <w:sz w:val="24"/>
          <w:lang w:eastAsia="en-GB"/>
        </w:rPr>
      </w:pPr>
      <w:r w:rsidRPr="005D619F">
        <w:rPr>
          <w:rFonts w:ascii="Calibri" w:eastAsia="Calibri" w:hAnsi="Calibri" w:cs="Cambria"/>
          <w:b/>
          <w:iCs/>
          <w:sz w:val="24"/>
          <w:lang w:eastAsia="en-GB"/>
        </w:rPr>
        <w:lastRenderedPageBreak/>
        <w:t>Table 3 Stage 2 Characteristics of parent participants (N=18~)</w:t>
      </w:r>
    </w:p>
    <w:tbl>
      <w:tblPr>
        <w:tblStyle w:val="PlainTable23"/>
        <w:tblW w:w="10065" w:type="dxa"/>
        <w:tblLayout w:type="fixed"/>
        <w:tblLook w:val="04A0" w:firstRow="1" w:lastRow="0" w:firstColumn="1" w:lastColumn="0" w:noHBand="0" w:noVBand="1"/>
      </w:tblPr>
      <w:tblGrid>
        <w:gridCol w:w="2835"/>
        <w:gridCol w:w="1843"/>
        <w:gridCol w:w="709"/>
        <w:gridCol w:w="2977"/>
        <w:gridCol w:w="1701"/>
      </w:tblGrid>
      <w:tr w:rsidR="005D619F" w:rsidRPr="005D619F" w14:paraId="46535335" w14:textId="77777777" w:rsidTr="00745C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000000"/>
              <w:left w:val="single" w:sz="4" w:space="0" w:color="auto"/>
              <w:bottom w:val="single" w:sz="4" w:space="0" w:color="000000"/>
            </w:tcBorders>
          </w:tcPr>
          <w:p w14:paraId="1433C7B4" w14:textId="77777777" w:rsidR="005D619F" w:rsidRPr="005D619F" w:rsidRDefault="005D619F" w:rsidP="005D619F">
            <w:pPr>
              <w:rPr>
                <w:rFonts w:ascii="Calibri" w:eastAsia="Cambria" w:hAnsi="Calibri" w:cs="Calibri"/>
              </w:rPr>
            </w:pPr>
            <w:r w:rsidRPr="005D619F">
              <w:rPr>
                <w:rFonts w:ascii="Calibri" w:eastAsia="Cambria" w:hAnsi="Calibri" w:cs="Calibri"/>
              </w:rPr>
              <w:t>Characteristic</w:t>
            </w:r>
          </w:p>
        </w:tc>
        <w:tc>
          <w:tcPr>
            <w:tcW w:w="1843" w:type="dxa"/>
            <w:tcBorders>
              <w:top w:val="single" w:sz="4" w:space="0" w:color="000000"/>
              <w:bottom w:val="single" w:sz="4" w:space="0" w:color="000000"/>
              <w:right w:val="single" w:sz="4" w:space="0" w:color="000000"/>
            </w:tcBorders>
          </w:tcPr>
          <w:p w14:paraId="21810282" w14:textId="77777777" w:rsidR="005D619F" w:rsidRPr="005D619F" w:rsidRDefault="005D619F" w:rsidP="005D619F">
            <w:pPr>
              <w:cnfStyle w:val="100000000000" w:firstRow="1" w:lastRow="0" w:firstColumn="0" w:lastColumn="0" w:oddVBand="0" w:evenVBand="0" w:oddHBand="0" w:evenHBand="0" w:firstRowFirstColumn="0" w:firstRowLastColumn="0" w:lastRowFirstColumn="0" w:lastRowLastColumn="0"/>
              <w:rPr>
                <w:rFonts w:ascii="Calibri" w:eastAsia="Cambria" w:hAnsi="Calibri" w:cs="Calibri"/>
              </w:rPr>
            </w:pPr>
            <w:r w:rsidRPr="005D619F">
              <w:rPr>
                <w:rFonts w:ascii="Calibri" w:eastAsia="Cambria" w:hAnsi="Calibri" w:cs="Calibri"/>
              </w:rPr>
              <w:t>Number of parents (%)</w:t>
            </w:r>
          </w:p>
        </w:tc>
        <w:tc>
          <w:tcPr>
            <w:tcW w:w="709" w:type="dxa"/>
            <w:tcBorders>
              <w:top w:val="single" w:sz="4" w:space="0" w:color="auto"/>
              <w:bottom w:val="single" w:sz="4" w:space="0" w:color="FFFFFF"/>
              <w:right w:val="single" w:sz="4" w:space="0" w:color="000000"/>
            </w:tcBorders>
          </w:tcPr>
          <w:p w14:paraId="6D49FEF4" w14:textId="77777777" w:rsidR="005D619F" w:rsidRPr="005D619F" w:rsidRDefault="005D619F" w:rsidP="005D619F">
            <w:pPr>
              <w:cnfStyle w:val="100000000000" w:firstRow="1" w:lastRow="0" w:firstColumn="0" w:lastColumn="0" w:oddVBand="0" w:evenVBand="0" w:oddHBand="0" w:evenHBand="0" w:firstRowFirstColumn="0" w:firstRowLastColumn="0" w:lastRowFirstColumn="0" w:lastRowLastColumn="0"/>
              <w:rPr>
                <w:rFonts w:ascii="Calibri" w:eastAsia="Cambria" w:hAnsi="Calibri" w:cs="Calibri"/>
              </w:rPr>
            </w:pPr>
          </w:p>
        </w:tc>
        <w:tc>
          <w:tcPr>
            <w:tcW w:w="2977" w:type="dxa"/>
            <w:tcBorders>
              <w:top w:val="single" w:sz="4" w:space="0" w:color="000000"/>
              <w:left w:val="single" w:sz="4" w:space="0" w:color="000000"/>
              <w:bottom w:val="single" w:sz="4" w:space="0" w:color="000000"/>
            </w:tcBorders>
          </w:tcPr>
          <w:p w14:paraId="4AC6CCA7" w14:textId="77777777" w:rsidR="005D619F" w:rsidRPr="005D619F" w:rsidRDefault="005D619F" w:rsidP="005D619F">
            <w:pPr>
              <w:cnfStyle w:val="100000000000" w:firstRow="1" w:lastRow="0" w:firstColumn="0" w:lastColumn="0" w:oddVBand="0" w:evenVBand="0" w:oddHBand="0" w:evenHBand="0" w:firstRowFirstColumn="0" w:firstRowLastColumn="0" w:lastRowFirstColumn="0" w:lastRowLastColumn="0"/>
              <w:rPr>
                <w:rFonts w:ascii="Calibri" w:eastAsia="Cambria" w:hAnsi="Calibri" w:cs="Calibri"/>
              </w:rPr>
            </w:pPr>
            <w:r w:rsidRPr="005D619F">
              <w:rPr>
                <w:rFonts w:ascii="Calibri" w:eastAsia="Cambria" w:hAnsi="Calibri" w:cs="Calibri"/>
              </w:rPr>
              <w:t>Characteristic</w:t>
            </w:r>
          </w:p>
        </w:tc>
        <w:tc>
          <w:tcPr>
            <w:tcW w:w="1701" w:type="dxa"/>
            <w:tcBorders>
              <w:top w:val="single" w:sz="4" w:space="0" w:color="000000"/>
              <w:right w:val="single" w:sz="4" w:space="0" w:color="auto"/>
            </w:tcBorders>
          </w:tcPr>
          <w:p w14:paraId="47A5FFCE" w14:textId="77777777" w:rsidR="005D619F" w:rsidRPr="005D619F" w:rsidRDefault="005D619F" w:rsidP="005D619F">
            <w:pPr>
              <w:cnfStyle w:val="100000000000" w:firstRow="1" w:lastRow="0" w:firstColumn="0" w:lastColumn="0" w:oddVBand="0" w:evenVBand="0" w:oddHBand="0" w:evenHBand="0" w:firstRowFirstColumn="0" w:firstRowLastColumn="0" w:lastRowFirstColumn="0" w:lastRowLastColumn="0"/>
              <w:rPr>
                <w:rFonts w:ascii="Calibri" w:eastAsia="Cambria" w:hAnsi="Calibri" w:cs="Calibri"/>
              </w:rPr>
            </w:pPr>
            <w:r w:rsidRPr="005D619F">
              <w:rPr>
                <w:rFonts w:ascii="Calibri" w:eastAsia="Cambria" w:hAnsi="Calibri" w:cs="Calibri"/>
              </w:rPr>
              <w:t>Number of parents (%)</w:t>
            </w:r>
          </w:p>
        </w:tc>
      </w:tr>
      <w:tr w:rsidR="005D619F" w:rsidRPr="005D619F" w14:paraId="2B65B13E" w14:textId="77777777" w:rsidTr="00745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gridSpan w:val="2"/>
            <w:tcBorders>
              <w:top w:val="single" w:sz="4" w:space="0" w:color="000000"/>
              <w:left w:val="single" w:sz="4" w:space="0" w:color="auto"/>
              <w:bottom w:val="single" w:sz="4" w:space="0" w:color="auto"/>
              <w:right w:val="single" w:sz="4" w:space="0" w:color="000000"/>
            </w:tcBorders>
          </w:tcPr>
          <w:p w14:paraId="05ABFC23" w14:textId="77777777" w:rsidR="005D619F" w:rsidRPr="005D619F" w:rsidRDefault="005D619F" w:rsidP="005D619F">
            <w:pPr>
              <w:jc w:val="center"/>
              <w:rPr>
                <w:rFonts w:ascii="Calibri" w:eastAsia="Cambria" w:hAnsi="Calibri" w:cs="Calibri"/>
              </w:rPr>
            </w:pPr>
            <w:r w:rsidRPr="005D619F">
              <w:rPr>
                <w:rFonts w:ascii="Calibri" w:eastAsia="Cambria" w:hAnsi="Calibri" w:cs="Calibri"/>
              </w:rPr>
              <w:t>Age</w:t>
            </w:r>
          </w:p>
        </w:tc>
        <w:tc>
          <w:tcPr>
            <w:tcW w:w="709" w:type="dxa"/>
            <w:tcBorders>
              <w:top w:val="single" w:sz="4" w:space="0" w:color="FFFFFF"/>
              <w:bottom w:val="single" w:sz="4" w:space="0" w:color="FFFFFF"/>
              <w:right w:val="single" w:sz="4" w:space="0" w:color="000000"/>
            </w:tcBorders>
          </w:tcPr>
          <w:p w14:paraId="31F48310" w14:textId="77777777" w:rsidR="005D619F" w:rsidRPr="005D619F" w:rsidRDefault="005D619F" w:rsidP="005D619F">
            <w:pPr>
              <w:jc w:val="center"/>
              <w:cnfStyle w:val="000000100000" w:firstRow="0" w:lastRow="0" w:firstColumn="0" w:lastColumn="0" w:oddVBand="0" w:evenVBand="0" w:oddHBand="1" w:evenHBand="0" w:firstRowFirstColumn="0" w:firstRowLastColumn="0" w:lastRowFirstColumn="0" w:lastRowLastColumn="0"/>
              <w:rPr>
                <w:rFonts w:ascii="Calibri" w:eastAsia="Cambria" w:hAnsi="Calibri" w:cs="Calibri"/>
                <w:b/>
              </w:rPr>
            </w:pPr>
          </w:p>
        </w:tc>
        <w:tc>
          <w:tcPr>
            <w:tcW w:w="4678" w:type="dxa"/>
            <w:gridSpan w:val="2"/>
            <w:tcBorders>
              <w:top w:val="single" w:sz="4" w:space="0" w:color="000000"/>
              <w:left w:val="single" w:sz="4" w:space="0" w:color="000000"/>
              <w:right w:val="single" w:sz="4" w:space="0" w:color="auto"/>
            </w:tcBorders>
          </w:tcPr>
          <w:p w14:paraId="0C54C712" w14:textId="77777777" w:rsidR="005D619F" w:rsidRPr="005D619F" w:rsidRDefault="005D619F" w:rsidP="005D619F">
            <w:pPr>
              <w:jc w:val="cente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b/>
              </w:rPr>
              <w:t>Relationship to the child</w:t>
            </w:r>
          </w:p>
        </w:tc>
      </w:tr>
      <w:tr w:rsidR="005D619F" w:rsidRPr="005D619F" w14:paraId="0F2D3BFE" w14:textId="77777777" w:rsidTr="005D619F">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left w:val="single" w:sz="4" w:space="0" w:color="auto"/>
              <w:bottom w:val="single" w:sz="4" w:space="0" w:color="FFFFFF"/>
            </w:tcBorders>
          </w:tcPr>
          <w:p w14:paraId="774D57BC" w14:textId="77777777" w:rsidR="005D619F" w:rsidRPr="005D619F" w:rsidRDefault="005D619F" w:rsidP="005D619F">
            <w:pPr>
              <w:jc w:val="both"/>
              <w:rPr>
                <w:rFonts w:ascii="Calibri" w:eastAsia="Cambria" w:hAnsi="Calibri" w:cs="Calibri"/>
                <w:b w:val="0"/>
              </w:rPr>
            </w:pPr>
            <w:r w:rsidRPr="005D619F">
              <w:rPr>
                <w:rFonts w:ascii="Calibri" w:eastAsia="Cambria" w:hAnsi="Calibri" w:cs="Calibri"/>
                <w:b w:val="0"/>
              </w:rPr>
              <w:t>30-39 years</w:t>
            </w:r>
          </w:p>
        </w:tc>
        <w:tc>
          <w:tcPr>
            <w:tcW w:w="1843" w:type="dxa"/>
            <w:tcBorders>
              <w:top w:val="single" w:sz="4" w:space="0" w:color="auto"/>
              <w:bottom w:val="single" w:sz="4" w:space="0" w:color="FFFFFF"/>
              <w:right w:val="single" w:sz="4" w:space="0" w:color="000000"/>
            </w:tcBorders>
          </w:tcPr>
          <w:p w14:paraId="6D2BBAAF"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D619F">
              <w:rPr>
                <w:rFonts w:ascii="Calibri" w:eastAsia="Cambria" w:hAnsi="Calibri" w:cs="Calibri"/>
              </w:rPr>
              <w:t>11 (61%)</w:t>
            </w:r>
          </w:p>
        </w:tc>
        <w:tc>
          <w:tcPr>
            <w:tcW w:w="709" w:type="dxa"/>
            <w:tcBorders>
              <w:top w:val="single" w:sz="4" w:space="0" w:color="FFFFFF"/>
              <w:bottom w:val="single" w:sz="4" w:space="0" w:color="FFFFFF"/>
              <w:right w:val="single" w:sz="4" w:space="0" w:color="000000"/>
            </w:tcBorders>
          </w:tcPr>
          <w:p w14:paraId="41A5C149"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2977" w:type="dxa"/>
            <w:tcBorders>
              <w:top w:val="single" w:sz="4" w:space="0" w:color="auto"/>
              <w:left w:val="single" w:sz="4" w:space="0" w:color="000000"/>
              <w:bottom w:val="single" w:sz="4" w:space="0" w:color="FFFFFF"/>
            </w:tcBorders>
          </w:tcPr>
          <w:p w14:paraId="0EF4F526"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D619F">
              <w:rPr>
                <w:rFonts w:ascii="Calibri" w:eastAsia="Cambria" w:hAnsi="Calibri" w:cs="Calibri"/>
              </w:rPr>
              <w:t>Parent: Mother</w:t>
            </w:r>
          </w:p>
        </w:tc>
        <w:tc>
          <w:tcPr>
            <w:tcW w:w="1701" w:type="dxa"/>
            <w:tcBorders>
              <w:top w:val="single" w:sz="4" w:space="0" w:color="000000"/>
              <w:bottom w:val="single" w:sz="4" w:space="0" w:color="FFFFFF"/>
              <w:right w:val="single" w:sz="4" w:space="0" w:color="auto"/>
            </w:tcBorders>
          </w:tcPr>
          <w:p w14:paraId="666D6E4C"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D619F">
              <w:rPr>
                <w:rFonts w:ascii="Calibri" w:eastAsia="Cambria" w:hAnsi="Calibri" w:cs="Calibri"/>
              </w:rPr>
              <w:t>15 (83%),</w:t>
            </w:r>
          </w:p>
        </w:tc>
      </w:tr>
      <w:tr w:rsidR="005D619F" w:rsidRPr="005D619F" w14:paraId="0F071016" w14:textId="77777777" w:rsidTr="005D6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left w:val="single" w:sz="4" w:space="0" w:color="auto"/>
              <w:bottom w:val="single" w:sz="4" w:space="0" w:color="auto"/>
            </w:tcBorders>
          </w:tcPr>
          <w:p w14:paraId="556345B4" w14:textId="77777777" w:rsidR="005D619F" w:rsidRPr="005D619F" w:rsidRDefault="005D619F" w:rsidP="005D619F">
            <w:pPr>
              <w:jc w:val="both"/>
              <w:rPr>
                <w:rFonts w:ascii="Calibri" w:eastAsia="Cambria" w:hAnsi="Calibri" w:cs="Calibri"/>
                <w:b w:val="0"/>
              </w:rPr>
            </w:pPr>
            <w:r w:rsidRPr="005D619F">
              <w:rPr>
                <w:rFonts w:ascii="Calibri" w:eastAsia="Cambria" w:hAnsi="Calibri" w:cs="Calibri"/>
                <w:b w:val="0"/>
              </w:rPr>
              <w:t>40-49 years</w:t>
            </w:r>
          </w:p>
        </w:tc>
        <w:tc>
          <w:tcPr>
            <w:tcW w:w="1843" w:type="dxa"/>
            <w:tcBorders>
              <w:top w:val="single" w:sz="4" w:space="0" w:color="FFFFFF"/>
              <w:bottom w:val="single" w:sz="4" w:space="0" w:color="auto"/>
              <w:right w:val="single" w:sz="4" w:space="0" w:color="000000"/>
            </w:tcBorders>
          </w:tcPr>
          <w:p w14:paraId="5C7600B3"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5 (28%)</w:t>
            </w:r>
          </w:p>
        </w:tc>
        <w:tc>
          <w:tcPr>
            <w:tcW w:w="709" w:type="dxa"/>
            <w:tcBorders>
              <w:top w:val="single" w:sz="4" w:space="0" w:color="FFFFFF"/>
              <w:bottom w:val="single" w:sz="4" w:space="0" w:color="FFFFFF"/>
              <w:right w:val="single" w:sz="4" w:space="0" w:color="000000"/>
            </w:tcBorders>
          </w:tcPr>
          <w:p w14:paraId="3605CBF6"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2977" w:type="dxa"/>
            <w:tcBorders>
              <w:top w:val="single" w:sz="4" w:space="0" w:color="FFFFFF"/>
              <w:left w:val="single" w:sz="4" w:space="0" w:color="000000"/>
              <w:bottom w:val="single" w:sz="4" w:space="0" w:color="auto"/>
            </w:tcBorders>
          </w:tcPr>
          <w:p w14:paraId="176E7CA7"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Parent: Father</w:t>
            </w:r>
          </w:p>
        </w:tc>
        <w:tc>
          <w:tcPr>
            <w:tcW w:w="1701" w:type="dxa"/>
            <w:tcBorders>
              <w:top w:val="single" w:sz="4" w:space="0" w:color="FFFFFF"/>
              <w:bottom w:val="single" w:sz="4" w:space="0" w:color="auto"/>
              <w:right w:val="single" w:sz="4" w:space="0" w:color="auto"/>
            </w:tcBorders>
          </w:tcPr>
          <w:p w14:paraId="04B0D5CF"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2 (11%)</w:t>
            </w:r>
          </w:p>
        </w:tc>
      </w:tr>
      <w:tr w:rsidR="005D619F" w:rsidRPr="005D619F" w14:paraId="342930B5" w14:textId="77777777" w:rsidTr="00745C6A">
        <w:tc>
          <w:tcPr>
            <w:cnfStyle w:val="001000000000" w:firstRow="0" w:lastRow="0" w:firstColumn="1" w:lastColumn="0" w:oddVBand="0" w:evenVBand="0" w:oddHBand="0" w:evenHBand="0" w:firstRowFirstColumn="0" w:firstRowLastColumn="0" w:lastRowFirstColumn="0" w:lastRowLastColumn="0"/>
            <w:tcW w:w="4678" w:type="dxa"/>
            <w:gridSpan w:val="2"/>
            <w:tcBorders>
              <w:top w:val="single" w:sz="4" w:space="0" w:color="auto"/>
              <w:left w:val="single" w:sz="4" w:space="0" w:color="auto"/>
              <w:bottom w:val="single" w:sz="4" w:space="0" w:color="auto"/>
              <w:right w:val="single" w:sz="4" w:space="0" w:color="000000"/>
            </w:tcBorders>
          </w:tcPr>
          <w:p w14:paraId="1D00E413" w14:textId="77777777" w:rsidR="005D619F" w:rsidRPr="005D619F" w:rsidRDefault="005D619F" w:rsidP="005D619F">
            <w:pPr>
              <w:jc w:val="center"/>
              <w:rPr>
                <w:rFonts w:ascii="Calibri" w:eastAsia="Cambria" w:hAnsi="Calibri" w:cs="Calibri"/>
              </w:rPr>
            </w:pPr>
            <w:r w:rsidRPr="005D619F">
              <w:rPr>
                <w:rFonts w:ascii="Calibri" w:eastAsia="Cambria" w:hAnsi="Calibri" w:cs="Calibri"/>
              </w:rPr>
              <w:t>Gender</w:t>
            </w:r>
          </w:p>
        </w:tc>
        <w:tc>
          <w:tcPr>
            <w:tcW w:w="709" w:type="dxa"/>
            <w:tcBorders>
              <w:top w:val="single" w:sz="4" w:space="0" w:color="FFFFFF"/>
              <w:bottom w:val="single" w:sz="4" w:space="0" w:color="FFFFFF"/>
              <w:right w:val="single" w:sz="4" w:space="0" w:color="000000"/>
            </w:tcBorders>
          </w:tcPr>
          <w:p w14:paraId="463A7CB3" w14:textId="77777777" w:rsidR="005D619F" w:rsidRPr="005D619F" w:rsidRDefault="005D619F" w:rsidP="005D619F">
            <w:pPr>
              <w:jc w:val="center"/>
              <w:cnfStyle w:val="000000000000" w:firstRow="0" w:lastRow="0" w:firstColumn="0" w:lastColumn="0" w:oddVBand="0" w:evenVBand="0" w:oddHBand="0" w:evenHBand="0" w:firstRowFirstColumn="0" w:firstRowLastColumn="0" w:lastRowFirstColumn="0" w:lastRowLastColumn="0"/>
              <w:rPr>
                <w:rFonts w:ascii="Calibri" w:eastAsia="Cambria" w:hAnsi="Calibri" w:cs="Calibri"/>
                <w:b/>
              </w:rPr>
            </w:pPr>
          </w:p>
        </w:tc>
        <w:tc>
          <w:tcPr>
            <w:tcW w:w="4678" w:type="dxa"/>
            <w:gridSpan w:val="2"/>
            <w:tcBorders>
              <w:top w:val="single" w:sz="4" w:space="0" w:color="auto"/>
              <w:left w:val="single" w:sz="4" w:space="0" w:color="000000"/>
              <w:bottom w:val="single" w:sz="4" w:space="0" w:color="auto"/>
              <w:right w:val="single" w:sz="4" w:space="0" w:color="auto"/>
            </w:tcBorders>
          </w:tcPr>
          <w:p w14:paraId="4CCECA06" w14:textId="77777777" w:rsidR="005D619F" w:rsidRPr="005D619F" w:rsidRDefault="005D619F" w:rsidP="005D619F">
            <w:pPr>
              <w:jc w:val="cente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D619F">
              <w:rPr>
                <w:rFonts w:ascii="Calibri" w:eastAsia="Cambria" w:hAnsi="Calibri" w:cs="Calibri"/>
                <w:b/>
              </w:rPr>
              <w:t>Income</w:t>
            </w:r>
          </w:p>
        </w:tc>
      </w:tr>
      <w:tr w:rsidR="005D619F" w:rsidRPr="005D619F" w14:paraId="13F78903" w14:textId="77777777" w:rsidTr="005D6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left w:val="single" w:sz="4" w:space="0" w:color="auto"/>
              <w:bottom w:val="single" w:sz="4" w:space="0" w:color="FFFFFF"/>
            </w:tcBorders>
          </w:tcPr>
          <w:p w14:paraId="2B3E5224" w14:textId="77777777" w:rsidR="005D619F" w:rsidRPr="005D619F" w:rsidRDefault="005D619F" w:rsidP="005D619F">
            <w:pPr>
              <w:jc w:val="both"/>
              <w:rPr>
                <w:rFonts w:ascii="Calibri" w:eastAsia="Cambria" w:hAnsi="Calibri" w:cs="Calibri"/>
                <w:b w:val="0"/>
              </w:rPr>
            </w:pPr>
            <w:r w:rsidRPr="005D619F">
              <w:rPr>
                <w:rFonts w:ascii="Calibri" w:eastAsia="Cambria" w:hAnsi="Calibri" w:cs="Calibri"/>
                <w:b w:val="0"/>
              </w:rPr>
              <w:t>Female</w:t>
            </w:r>
          </w:p>
        </w:tc>
        <w:tc>
          <w:tcPr>
            <w:tcW w:w="1843" w:type="dxa"/>
            <w:tcBorders>
              <w:top w:val="single" w:sz="4" w:space="0" w:color="auto"/>
              <w:bottom w:val="single" w:sz="4" w:space="0" w:color="FFFFFF"/>
              <w:right w:val="single" w:sz="4" w:space="0" w:color="000000"/>
            </w:tcBorders>
          </w:tcPr>
          <w:p w14:paraId="10E2065F"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14 (78%)</w:t>
            </w:r>
          </w:p>
        </w:tc>
        <w:tc>
          <w:tcPr>
            <w:tcW w:w="709" w:type="dxa"/>
            <w:tcBorders>
              <w:top w:val="single" w:sz="4" w:space="0" w:color="FFFFFF"/>
              <w:bottom w:val="single" w:sz="4" w:space="0" w:color="FFFFFF"/>
              <w:right w:val="single" w:sz="4" w:space="0" w:color="000000"/>
            </w:tcBorders>
          </w:tcPr>
          <w:p w14:paraId="4A1B3571"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2977" w:type="dxa"/>
            <w:tcBorders>
              <w:top w:val="single" w:sz="4" w:space="0" w:color="auto"/>
              <w:left w:val="single" w:sz="4" w:space="0" w:color="000000"/>
              <w:bottom w:val="single" w:sz="4" w:space="0" w:color="FFFFFF"/>
            </w:tcBorders>
          </w:tcPr>
          <w:p w14:paraId="10DDFC1B"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Less than 10,000</w:t>
            </w:r>
          </w:p>
        </w:tc>
        <w:tc>
          <w:tcPr>
            <w:tcW w:w="1701" w:type="dxa"/>
            <w:tcBorders>
              <w:top w:val="single" w:sz="4" w:space="0" w:color="auto"/>
              <w:bottom w:val="single" w:sz="4" w:space="0" w:color="FFFFFF"/>
              <w:right w:val="single" w:sz="4" w:space="0" w:color="auto"/>
            </w:tcBorders>
          </w:tcPr>
          <w:p w14:paraId="2F1D594C"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2 (11%)</w:t>
            </w:r>
          </w:p>
        </w:tc>
      </w:tr>
      <w:tr w:rsidR="005D619F" w:rsidRPr="005D619F" w14:paraId="6B863203" w14:textId="77777777" w:rsidTr="005D619F">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left w:val="single" w:sz="4" w:space="0" w:color="auto"/>
              <w:bottom w:val="single" w:sz="4" w:space="0" w:color="000000"/>
            </w:tcBorders>
          </w:tcPr>
          <w:p w14:paraId="1A4FE7BF" w14:textId="77777777" w:rsidR="005D619F" w:rsidRPr="005D619F" w:rsidRDefault="005D619F" w:rsidP="005D619F">
            <w:pPr>
              <w:jc w:val="both"/>
              <w:rPr>
                <w:rFonts w:ascii="Calibri" w:eastAsia="Cambria" w:hAnsi="Calibri" w:cs="Calibri"/>
                <w:b w:val="0"/>
              </w:rPr>
            </w:pPr>
            <w:r w:rsidRPr="005D619F">
              <w:rPr>
                <w:rFonts w:ascii="Calibri" w:eastAsia="Cambria" w:hAnsi="Calibri" w:cs="Calibri"/>
                <w:b w:val="0"/>
              </w:rPr>
              <w:t>Male</w:t>
            </w:r>
          </w:p>
        </w:tc>
        <w:tc>
          <w:tcPr>
            <w:tcW w:w="1843" w:type="dxa"/>
            <w:tcBorders>
              <w:top w:val="single" w:sz="4" w:space="0" w:color="FFFFFF"/>
              <w:bottom w:val="single" w:sz="4" w:space="0" w:color="000000"/>
              <w:right w:val="single" w:sz="4" w:space="0" w:color="000000"/>
            </w:tcBorders>
          </w:tcPr>
          <w:p w14:paraId="067A51F2"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D619F">
              <w:rPr>
                <w:rFonts w:ascii="Calibri" w:eastAsia="Cambria" w:hAnsi="Calibri" w:cs="Calibri"/>
              </w:rPr>
              <w:t>2 (11%)</w:t>
            </w:r>
          </w:p>
        </w:tc>
        <w:tc>
          <w:tcPr>
            <w:tcW w:w="709" w:type="dxa"/>
            <w:tcBorders>
              <w:top w:val="single" w:sz="4" w:space="0" w:color="FFFFFF"/>
              <w:bottom w:val="single" w:sz="4" w:space="0" w:color="FFFFFF"/>
              <w:right w:val="single" w:sz="4" w:space="0" w:color="000000"/>
            </w:tcBorders>
          </w:tcPr>
          <w:p w14:paraId="1DA6764D"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2977" w:type="dxa"/>
            <w:tcBorders>
              <w:top w:val="single" w:sz="4" w:space="0" w:color="FFFFFF"/>
              <w:left w:val="single" w:sz="4" w:space="0" w:color="000000"/>
              <w:bottom w:val="single" w:sz="4" w:space="0" w:color="FFFFFF"/>
            </w:tcBorders>
          </w:tcPr>
          <w:p w14:paraId="16152318"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D619F">
              <w:rPr>
                <w:rFonts w:ascii="Calibri" w:eastAsia="Cambria" w:hAnsi="Calibri" w:cs="Calibri"/>
              </w:rPr>
              <w:t>10,000-19,999</w:t>
            </w:r>
          </w:p>
        </w:tc>
        <w:tc>
          <w:tcPr>
            <w:tcW w:w="1701" w:type="dxa"/>
            <w:tcBorders>
              <w:top w:val="single" w:sz="4" w:space="0" w:color="FFFFFF"/>
              <w:bottom w:val="single" w:sz="4" w:space="0" w:color="FFFFFF"/>
              <w:right w:val="single" w:sz="4" w:space="0" w:color="auto"/>
            </w:tcBorders>
          </w:tcPr>
          <w:p w14:paraId="43F00F42"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D619F">
              <w:rPr>
                <w:rFonts w:ascii="Calibri" w:eastAsia="Cambria" w:hAnsi="Calibri" w:cs="Calibri"/>
              </w:rPr>
              <w:t>3 (17%)</w:t>
            </w:r>
          </w:p>
        </w:tc>
      </w:tr>
      <w:tr w:rsidR="005D619F" w:rsidRPr="005D619F" w14:paraId="407B7167" w14:textId="77777777" w:rsidTr="005D6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gridSpan w:val="2"/>
            <w:tcBorders>
              <w:top w:val="single" w:sz="4" w:space="0" w:color="000000"/>
              <w:left w:val="single" w:sz="4" w:space="0" w:color="auto"/>
              <w:bottom w:val="single" w:sz="4" w:space="0" w:color="auto"/>
              <w:right w:val="single" w:sz="4" w:space="0" w:color="000000"/>
            </w:tcBorders>
          </w:tcPr>
          <w:p w14:paraId="16399188" w14:textId="77777777" w:rsidR="005D619F" w:rsidRPr="005D619F" w:rsidRDefault="005D619F" w:rsidP="005D619F">
            <w:pPr>
              <w:jc w:val="center"/>
              <w:rPr>
                <w:rFonts w:ascii="Calibri" w:eastAsia="Cambria" w:hAnsi="Calibri" w:cs="Calibri"/>
              </w:rPr>
            </w:pPr>
            <w:r w:rsidRPr="005D619F">
              <w:rPr>
                <w:rFonts w:ascii="Calibri" w:eastAsia="Cambria" w:hAnsi="Calibri" w:cs="Calibri"/>
              </w:rPr>
              <w:t>Ethnicity</w:t>
            </w:r>
          </w:p>
        </w:tc>
        <w:tc>
          <w:tcPr>
            <w:tcW w:w="709" w:type="dxa"/>
            <w:tcBorders>
              <w:top w:val="single" w:sz="4" w:space="0" w:color="FFFFFF"/>
              <w:bottom w:val="single" w:sz="4" w:space="0" w:color="FFFFFF"/>
              <w:right w:val="single" w:sz="4" w:space="0" w:color="000000"/>
            </w:tcBorders>
          </w:tcPr>
          <w:p w14:paraId="3990CC5F" w14:textId="77777777" w:rsidR="005D619F" w:rsidRPr="005D619F" w:rsidRDefault="005D619F" w:rsidP="005D619F">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2977" w:type="dxa"/>
            <w:tcBorders>
              <w:top w:val="single" w:sz="4" w:space="0" w:color="FFFFFF"/>
              <w:left w:val="single" w:sz="4" w:space="0" w:color="000000"/>
              <w:bottom w:val="single" w:sz="4" w:space="0" w:color="FFFFFF"/>
              <w:right w:val="single" w:sz="4" w:space="0" w:color="FFFFFF"/>
            </w:tcBorders>
          </w:tcPr>
          <w:p w14:paraId="02FD3AAC" w14:textId="77777777" w:rsidR="005D619F" w:rsidRPr="005D619F" w:rsidRDefault="005D619F" w:rsidP="005D619F">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20,000-29,999</w:t>
            </w:r>
          </w:p>
        </w:tc>
        <w:tc>
          <w:tcPr>
            <w:tcW w:w="1701" w:type="dxa"/>
            <w:tcBorders>
              <w:top w:val="single" w:sz="4" w:space="0" w:color="FFFFFF"/>
              <w:left w:val="single" w:sz="4" w:space="0" w:color="FFFFFF"/>
              <w:bottom w:val="single" w:sz="4" w:space="0" w:color="FFFFFF"/>
              <w:right w:val="single" w:sz="4" w:space="0" w:color="auto"/>
            </w:tcBorders>
          </w:tcPr>
          <w:p w14:paraId="47C08A03" w14:textId="77777777" w:rsidR="005D619F" w:rsidRPr="005D619F" w:rsidRDefault="005D619F" w:rsidP="005D619F">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0</w:t>
            </w:r>
          </w:p>
        </w:tc>
      </w:tr>
      <w:tr w:rsidR="005D619F" w:rsidRPr="005D619F" w14:paraId="3BF73EDD" w14:textId="77777777" w:rsidTr="005D619F">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left w:val="single" w:sz="4" w:space="0" w:color="auto"/>
              <w:bottom w:val="single" w:sz="4" w:space="0" w:color="FFFFFF"/>
            </w:tcBorders>
          </w:tcPr>
          <w:p w14:paraId="5ABA64DE" w14:textId="77777777" w:rsidR="005D619F" w:rsidRPr="005D619F" w:rsidRDefault="005D619F" w:rsidP="005D619F">
            <w:pPr>
              <w:jc w:val="both"/>
              <w:rPr>
                <w:rFonts w:ascii="Calibri" w:eastAsia="Cambria" w:hAnsi="Calibri" w:cs="Calibri"/>
                <w:b w:val="0"/>
              </w:rPr>
            </w:pPr>
            <w:r w:rsidRPr="005D619F">
              <w:rPr>
                <w:rFonts w:ascii="Calibri" w:eastAsia="Cambria" w:hAnsi="Calibri" w:cs="Calibri"/>
                <w:b w:val="0"/>
              </w:rPr>
              <w:t>White British</w:t>
            </w:r>
          </w:p>
        </w:tc>
        <w:tc>
          <w:tcPr>
            <w:tcW w:w="1843" w:type="dxa"/>
            <w:tcBorders>
              <w:top w:val="single" w:sz="4" w:space="0" w:color="auto"/>
              <w:bottom w:val="single" w:sz="4" w:space="0" w:color="FFFFFF"/>
              <w:right w:val="single" w:sz="4" w:space="0" w:color="000000"/>
            </w:tcBorders>
          </w:tcPr>
          <w:p w14:paraId="3BBC7A6E"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D619F">
              <w:rPr>
                <w:rFonts w:ascii="Calibri" w:eastAsia="Cambria" w:hAnsi="Calibri" w:cs="Calibri"/>
              </w:rPr>
              <w:t>12 (67%)</w:t>
            </w:r>
          </w:p>
        </w:tc>
        <w:tc>
          <w:tcPr>
            <w:tcW w:w="709" w:type="dxa"/>
            <w:tcBorders>
              <w:top w:val="single" w:sz="4" w:space="0" w:color="FFFFFF"/>
              <w:bottom w:val="single" w:sz="4" w:space="0" w:color="FFFFFF"/>
              <w:right w:val="single" w:sz="4" w:space="0" w:color="000000"/>
            </w:tcBorders>
          </w:tcPr>
          <w:p w14:paraId="48B1A960"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2977" w:type="dxa"/>
            <w:tcBorders>
              <w:top w:val="single" w:sz="4" w:space="0" w:color="FFFFFF"/>
              <w:left w:val="single" w:sz="4" w:space="0" w:color="000000"/>
              <w:bottom w:val="single" w:sz="4" w:space="0" w:color="FFFFFF"/>
              <w:right w:val="single" w:sz="4" w:space="0" w:color="FFFFFF"/>
            </w:tcBorders>
          </w:tcPr>
          <w:p w14:paraId="62BB926D"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D619F">
              <w:rPr>
                <w:rFonts w:ascii="Calibri" w:eastAsia="Cambria" w:hAnsi="Calibri" w:cs="Calibri"/>
              </w:rPr>
              <w:t>30,000-39,999</w:t>
            </w:r>
          </w:p>
        </w:tc>
        <w:tc>
          <w:tcPr>
            <w:tcW w:w="1701" w:type="dxa"/>
            <w:tcBorders>
              <w:top w:val="single" w:sz="4" w:space="0" w:color="FFFFFF"/>
              <w:left w:val="single" w:sz="4" w:space="0" w:color="FFFFFF"/>
              <w:bottom w:val="single" w:sz="4" w:space="0" w:color="FFFFFF"/>
              <w:right w:val="single" w:sz="4" w:space="0" w:color="auto"/>
            </w:tcBorders>
          </w:tcPr>
          <w:p w14:paraId="50ED5589"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D619F">
              <w:rPr>
                <w:rFonts w:ascii="Calibri" w:eastAsia="Cambria" w:hAnsi="Calibri" w:cs="Calibri"/>
              </w:rPr>
              <w:t>0</w:t>
            </w:r>
          </w:p>
        </w:tc>
      </w:tr>
      <w:tr w:rsidR="005D619F" w:rsidRPr="005D619F" w14:paraId="4E15C1C2" w14:textId="77777777" w:rsidTr="005D6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left w:val="single" w:sz="4" w:space="0" w:color="auto"/>
              <w:bottom w:val="single" w:sz="4" w:space="0" w:color="000000"/>
            </w:tcBorders>
          </w:tcPr>
          <w:p w14:paraId="173372D0" w14:textId="77777777" w:rsidR="005D619F" w:rsidRPr="005D619F" w:rsidRDefault="005D619F" w:rsidP="005D619F">
            <w:pPr>
              <w:jc w:val="both"/>
              <w:rPr>
                <w:rFonts w:ascii="Calibri" w:eastAsia="Cambria" w:hAnsi="Calibri" w:cs="Calibri"/>
                <w:b w:val="0"/>
              </w:rPr>
            </w:pPr>
            <w:r w:rsidRPr="005D619F">
              <w:rPr>
                <w:rFonts w:ascii="Calibri" w:eastAsia="Cambria" w:hAnsi="Calibri" w:cs="Calibri"/>
                <w:b w:val="0"/>
              </w:rPr>
              <w:t>White other*</w:t>
            </w:r>
          </w:p>
        </w:tc>
        <w:tc>
          <w:tcPr>
            <w:tcW w:w="1843" w:type="dxa"/>
            <w:tcBorders>
              <w:top w:val="single" w:sz="4" w:space="0" w:color="FFFFFF"/>
              <w:bottom w:val="single" w:sz="4" w:space="0" w:color="000000"/>
              <w:right w:val="single" w:sz="4" w:space="0" w:color="000000"/>
            </w:tcBorders>
          </w:tcPr>
          <w:p w14:paraId="2BC856D4"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3 (17%)</w:t>
            </w:r>
          </w:p>
        </w:tc>
        <w:tc>
          <w:tcPr>
            <w:tcW w:w="709" w:type="dxa"/>
            <w:tcBorders>
              <w:top w:val="single" w:sz="4" w:space="0" w:color="FFFFFF"/>
              <w:bottom w:val="single" w:sz="4" w:space="0" w:color="FFFFFF"/>
              <w:right w:val="single" w:sz="4" w:space="0" w:color="000000"/>
            </w:tcBorders>
          </w:tcPr>
          <w:p w14:paraId="3FB7BE82"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2977" w:type="dxa"/>
            <w:tcBorders>
              <w:top w:val="single" w:sz="4" w:space="0" w:color="FFFFFF"/>
              <w:left w:val="single" w:sz="4" w:space="0" w:color="000000"/>
              <w:bottom w:val="single" w:sz="4" w:space="0" w:color="FFFFFF"/>
            </w:tcBorders>
          </w:tcPr>
          <w:p w14:paraId="0714639C"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40,000-49,999</w:t>
            </w:r>
          </w:p>
        </w:tc>
        <w:tc>
          <w:tcPr>
            <w:tcW w:w="1701" w:type="dxa"/>
            <w:tcBorders>
              <w:top w:val="single" w:sz="4" w:space="0" w:color="FFFFFF"/>
              <w:bottom w:val="single" w:sz="4" w:space="0" w:color="FFFFFF"/>
              <w:right w:val="single" w:sz="4" w:space="0" w:color="auto"/>
            </w:tcBorders>
          </w:tcPr>
          <w:p w14:paraId="343E1E1B"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1 (6%)</w:t>
            </w:r>
          </w:p>
        </w:tc>
      </w:tr>
      <w:tr w:rsidR="005D619F" w:rsidRPr="005D619F" w14:paraId="6530E608" w14:textId="77777777" w:rsidTr="005D619F">
        <w:tc>
          <w:tcPr>
            <w:cnfStyle w:val="001000000000" w:firstRow="0" w:lastRow="0" w:firstColumn="1" w:lastColumn="0" w:oddVBand="0" w:evenVBand="0" w:oddHBand="0" w:evenHBand="0" w:firstRowFirstColumn="0" w:firstRowLastColumn="0" w:lastRowFirstColumn="0" w:lastRowLastColumn="0"/>
            <w:tcW w:w="4678" w:type="dxa"/>
            <w:gridSpan w:val="2"/>
            <w:tcBorders>
              <w:top w:val="single" w:sz="4" w:space="0" w:color="FFFFFF"/>
              <w:left w:val="single" w:sz="4" w:space="0" w:color="auto"/>
              <w:right w:val="single" w:sz="4" w:space="0" w:color="000000"/>
            </w:tcBorders>
          </w:tcPr>
          <w:p w14:paraId="33B7020C" w14:textId="77777777" w:rsidR="005D619F" w:rsidRPr="005D619F" w:rsidRDefault="005D619F" w:rsidP="005D619F">
            <w:pPr>
              <w:jc w:val="center"/>
              <w:rPr>
                <w:rFonts w:ascii="Calibri" w:eastAsia="Cambria" w:hAnsi="Calibri" w:cs="Calibri"/>
              </w:rPr>
            </w:pPr>
            <w:r w:rsidRPr="005D619F">
              <w:rPr>
                <w:rFonts w:ascii="Calibri" w:eastAsia="Cambria" w:hAnsi="Calibri" w:cs="Calibri"/>
              </w:rPr>
              <w:t>Employment Status</w:t>
            </w:r>
          </w:p>
        </w:tc>
        <w:tc>
          <w:tcPr>
            <w:tcW w:w="709" w:type="dxa"/>
            <w:tcBorders>
              <w:top w:val="single" w:sz="4" w:space="0" w:color="FFFFFF"/>
              <w:right w:val="single" w:sz="4" w:space="0" w:color="000000"/>
            </w:tcBorders>
          </w:tcPr>
          <w:p w14:paraId="0ED666A5"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2977" w:type="dxa"/>
            <w:tcBorders>
              <w:top w:val="single" w:sz="4" w:space="0" w:color="FFFFFF"/>
              <w:left w:val="single" w:sz="4" w:space="0" w:color="000000"/>
              <w:bottom w:val="single" w:sz="4" w:space="0" w:color="FFFFFF"/>
            </w:tcBorders>
          </w:tcPr>
          <w:p w14:paraId="522C8B14"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D619F">
              <w:rPr>
                <w:rFonts w:ascii="Calibri" w:eastAsia="Cambria" w:hAnsi="Calibri" w:cs="Calibri"/>
              </w:rPr>
              <w:t>50,000-59,999</w:t>
            </w:r>
          </w:p>
        </w:tc>
        <w:tc>
          <w:tcPr>
            <w:tcW w:w="1701" w:type="dxa"/>
            <w:tcBorders>
              <w:top w:val="single" w:sz="4" w:space="0" w:color="FFFFFF"/>
              <w:bottom w:val="single" w:sz="4" w:space="0" w:color="FFFFFF"/>
              <w:right w:val="single" w:sz="4" w:space="0" w:color="auto"/>
            </w:tcBorders>
          </w:tcPr>
          <w:p w14:paraId="11E04E84"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D619F">
              <w:rPr>
                <w:rFonts w:ascii="Calibri" w:eastAsia="Cambria" w:hAnsi="Calibri" w:cs="Calibri"/>
              </w:rPr>
              <w:t>1 (6%)</w:t>
            </w:r>
          </w:p>
        </w:tc>
      </w:tr>
      <w:tr w:rsidR="005D619F" w:rsidRPr="005D619F" w14:paraId="65314676" w14:textId="77777777" w:rsidTr="005D6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left w:val="single" w:sz="4" w:space="0" w:color="auto"/>
              <w:bottom w:val="single" w:sz="4" w:space="0" w:color="FFFFFF"/>
            </w:tcBorders>
          </w:tcPr>
          <w:p w14:paraId="1FF5B712" w14:textId="77777777" w:rsidR="005D619F" w:rsidRPr="005D619F" w:rsidRDefault="005D619F" w:rsidP="005D619F">
            <w:pPr>
              <w:jc w:val="both"/>
              <w:rPr>
                <w:rFonts w:ascii="Calibri" w:eastAsia="Cambria" w:hAnsi="Calibri" w:cs="Calibri"/>
                <w:b w:val="0"/>
              </w:rPr>
            </w:pPr>
            <w:r w:rsidRPr="005D619F">
              <w:rPr>
                <w:rFonts w:ascii="Calibri" w:eastAsia="Cambria" w:hAnsi="Calibri" w:cs="Calibri"/>
                <w:b w:val="0"/>
              </w:rPr>
              <w:t>Employed (part or full time)</w:t>
            </w:r>
          </w:p>
        </w:tc>
        <w:tc>
          <w:tcPr>
            <w:tcW w:w="1843" w:type="dxa"/>
            <w:tcBorders>
              <w:top w:val="single" w:sz="4" w:space="0" w:color="auto"/>
              <w:bottom w:val="single" w:sz="4" w:space="0" w:color="FFFFFF"/>
              <w:right w:val="single" w:sz="4" w:space="0" w:color="000000"/>
            </w:tcBorders>
          </w:tcPr>
          <w:p w14:paraId="307CF22D"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12 (67%)</w:t>
            </w:r>
          </w:p>
        </w:tc>
        <w:tc>
          <w:tcPr>
            <w:tcW w:w="709" w:type="dxa"/>
            <w:tcBorders>
              <w:top w:val="single" w:sz="4" w:space="0" w:color="FFFFFF"/>
              <w:bottom w:val="single" w:sz="4" w:space="0" w:color="FFFFFF"/>
              <w:right w:val="single" w:sz="4" w:space="0" w:color="000000"/>
            </w:tcBorders>
          </w:tcPr>
          <w:p w14:paraId="44636A82"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2977" w:type="dxa"/>
            <w:tcBorders>
              <w:top w:val="single" w:sz="4" w:space="0" w:color="FFFFFF"/>
              <w:left w:val="single" w:sz="4" w:space="0" w:color="000000"/>
              <w:bottom w:val="single" w:sz="4" w:space="0" w:color="FFFFFF"/>
            </w:tcBorders>
          </w:tcPr>
          <w:p w14:paraId="34F9E5FA"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60,000-79,999</w:t>
            </w:r>
          </w:p>
        </w:tc>
        <w:tc>
          <w:tcPr>
            <w:tcW w:w="1701" w:type="dxa"/>
            <w:tcBorders>
              <w:top w:val="single" w:sz="4" w:space="0" w:color="FFFFFF"/>
              <w:bottom w:val="single" w:sz="4" w:space="0" w:color="FFFFFF"/>
              <w:right w:val="single" w:sz="4" w:space="0" w:color="auto"/>
            </w:tcBorders>
          </w:tcPr>
          <w:p w14:paraId="71F87F1C"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3 (17%)</w:t>
            </w:r>
          </w:p>
        </w:tc>
      </w:tr>
      <w:tr w:rsidR="005D619F" w:rsidRPr="005D619F" w14:paraId="50C0FFE2" w14:textId="77777777" w:rsidTr="005D619F">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left w:val="single" w:sz="4" w:space="0" w:color="auto"/>
              <w:bottom w:val="single" w:sz="4" w:space="0" w:color="FFFFFF"/>
            </w:tcBorders>
          </w:tcPr>
          <w:p w14:paraId="2E690F49" w14:textId="77777777" w:rsidR="005D619F" w:rsidRPr="005D619F" w:rsidRDefault="005D619F" w:rsidP="005D619F">
            <w:pPr>
              <w:jc w:val="both"/>
              <w:rPr>
                <w:rFonts w:ascii="Calibri" w:eastAsia="Cambria" w:hAnsi="Calibri" w:cs="Calibri"/>
                <w:b w:val="0"/>
              </w:rPr>
            </w:pPr>
            <w:r w:rsidRPr="005D619F">
              <w:rPr>
                <w:rFonts w:ascii="Calibri" w:eastAsia="Cambria" w:hAnsi="Calibri" w:cs="Calibri"/>
                <w:b w:val="0"/>
              </w:rPr>
              <w:t xml:space="preserve">Unemployed </w:t>
            </w:r>
          </w:p>
        </w:tc>
        <w:tc>
          <w:tcPr>
            <w:tcW w:w="1843" w:type="dxa"/>
            <w:tcBorders>
              <w:top w:val="single" w:sz="4" w:space="0" w:color="FFFFFF"/>
              <w:bottom w:val="single" w:sz="4" w:space="0" w:color="FFFFFF"/>
              <w:right w:val="single" w:sz="4" w:space="0" w:color="000000"/>
            </w:tcBorders>
          </w:tcPr>
          <w:p w14:paraId="0F7C2503"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D619F">
              <w:rPr>
                <w:rFonts w:ascii="Calibri" w:eastAsia="Cambria" w:hAnsi="Calibri" w:cs="Calibri"/>
              </w:rPr>
              <w:t>1 (6%)</w:t>
            </w:r>
          </w:p>
        </w:tc>
        <w:tc>
          <w:tcPr>
            <w:tcW w:w="709" w:type="dxa"/>
            <w:tcBorders>
              <w:top w:val="single" w:sz="4" w:space="0" w:color="FFFFFF"/>
              <w:bottom w:val="single" w:sz="4" w:space="0" w:color="FFFFFF"/>
              <w:right w:val="single" w:sz="4" w:space="0" w:color="000000"/>
            </w:tcBorders>
          </w:tcPr>
          <w:p w14:paraId="28A48E20"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2977" w:type="dxa"/>
            <w:tcBorders>
              <w:top w:val="single" w:sz="4" w:space="0" w:color="FFFFFF"/>
              <w:left w:val="single" w:sz="4" w:space="0" w:color="000000"/>
              <w:bottom w:val="single" w:sz="4" w:space="0" w:color="FFFFFF"/>
            </w:tcBorders>
          </w:tcPr>
          <w:p w14:paraId="4BED37A4"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D619F">
              <w:rPr>
                <w:rFonts w:ascii="Calibri" w:eastAsia="Cambria" w:hAnsi="Calibri" w:cs="Calibri"/>
              </w:rPr>
              <w:t>80,000-99,999</w:t>
            </w:r>
          </w:p>
        </w:tc>
        <w:tc>
          <w:tcPr>
            <w:tcW w:w="1701" w:type="dxa"/>
            <w:tcBorders>
              <w:top w:val="single" w:sz="4" w:space="0" w:color="FFFFFF"/>
              <w:bottom w:val="single" w:sz="4" w:space="0" w:color="FFFFFF"/>
              <w:right w:val="single" w:sz="4" w:space="0" w:color="auto"/>
            </w:tcBorders>
          </w:tcPr>
          <w:p w14:paraId="667C7C7F"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D619F">
              <w:rPr>
                <w:rFonts w:ascii="Calibri" w:eastAsia="Cambria" w:hAnsi="Calibri" w:cs="Calibri"/>
              </w:rPr>
              <w:t>4 (22%)</w:t>
            </w:r>
          </w:p>
        </w:tc>
      </w:tr>
      <w:tr w:rsidR="005D619F" w:rsidRPr="005D619F" w14:paraId="1346CA94" w14:textId="77777777" w:rsidTr="005D6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left w:val="single" w:sz="4" w:space="0" w:color="auto"/>
              <w:bottom w:val="single" w:sz="4" w:space="0" w:color="000000"/>
            </w:tcBorders>
          </w:tcPr>
          <w:p w14:paraId="17256296" w14:textId="77777777" w:rsidR="005D619F" w:rsidRPr="005D619F" w:rsidRDefault="005D619F" w:rsidP="005D619F">
            <w:pPr>
              <w:jc w:val="both"/>
              <w:rPr>
                <w:rFonts w:ascii="Calibri" w:eastAsia="Cambria" w:hAnsi="Calibri" w:cs="Calibri"/>
                <w:b w:val="0"/>
              </w:rPr>
            </w:pPr>
            <w:r w:rsidRPr="005D619F">
              <w:rPr>
                <w:rFonts w:ascii="Calibri" w:eastAsia="Cambria" w:hAnsi="Calibri" w:cs="Calibri"/>
                <w:b w:val="0"/>
              </w:rPr>
              <w:t>Caring for family at home</w:t>
            </w:r>
          </w:p>
        </w:tc>
        <w:tc>
          <w:tcPr>
            <w:tcW w:w="1843" w:type="dxa"/>
            <w:tcBorders>
              <w:top w:val="single" w:sz="4" w:space="0" w:color="FFFFFF"/>
              <w:bottom w:val="single" w:sz="4" w:space="0" w:color="000000"/>
              <w:right w:val="single" w:sz="4" w:space="0" w:color="000000"/>
            </w:tcBorders>
          </w:tcPr>
          <w:p w14:paraId="1043D409"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3 (17%)</w:t>
            </w:r>
          </w:p>
        </w:tc>
        <w:tc>
          <w:tcPr>
            <w:tcW w:w="709" w:type="dxa"/>
            <w:tcBorders>
              <w:top w:val="single" w:sz="4" w:space="0" w:color="FFFFFF"/>
              <w:bottom w:val="single" w:sz="4" w:space="0" w:color="FFFFFF"/>
              <w:right w:val="single" w:sz="4" w:space="0" w:color="000000"/>
            </w:tcBorders>
          </w:tcPr>
          <w:p w14:paraId="152A11F2"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2977" w:type="dxa"/>
            <w:tcBorders>
              <w:top w:val="single" w:sz="4" w:space="0" w:color="FFFFFF"/>
              <w:left w:val="single" w:sz="4" w:space="0" w:color="000000"/>
              <w:bottom w:val="single" w:sz="4" w:space="0" w:color="auto"/>
            </w:tcBorders>
          </w:tcPr>
          <w:p w14:paraId="09FF3EFE"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100,000+</w:t>
            </w:r>
          </w:p>
        </w:tc>
        <w:tc>
          <w:tcPr>
            <w:tcW w:w="1701" w:type="dxa"/>
            <w:tcBorders>
              <w:top w:val="single" w:sz="4" w:space="0" w:color="FFFFFF"/>
              <w:bottom w:val="single" w:sz="4" w:space="0" w:color="auto"/>
              <w:right w:val="single" w:sz="4" w:space="0" w:color="auto"/>
            </w:tcBorders>
          </w:tcPr>
          <w:p w14:paraId="20205417"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2 (17%)</w:t>
            </w:r>
          </w:p>
        </w:tc>
      </w:tr>
      <w:tr w:rsidR="005D619F" w:rsidRPr="005D619F" w14:paraId="39094CD8" w14:textId="77777777" w:rsidTr="005D619F">
        <w:tc>
          <w:tcPr>
            <w:cnfStyle w:val="001000000000" w:firstRow="0" w:lastRow="0" w:firstColumn="1" w:lastColumn="0" w:oddVBand="0" w:evenVBand="0" w:oddHBand="0" w:evenHBand="0" w:firstRowFirstColumn="0" w:firstRowLastColumn="0" w:lastRowFirstColumn="0" w:lastRowLastColumn="0"/>
            <w:tcW w:w="4678" w:type="dxa"/>
            <w:gridSpan w:val="2"/>
            <w:tcBorders>
              <w:top w:val="single" w:sz="4" w:space="0" w:color="FFFFFF"/>
              <w:left w:val="single" w:sz="4" w:space="0" w:color="auto"/>
              <w:bottom w:val="single" w:sz="4" w:space="0" w:color="000000"/>
              <w:right w:val="single" w:sz="4" w:space="0" w:color="000000"/>
            </w:tcBorders>
          </w:tcPr>
          <w:p w14:paraId="1DD6498A" w14:textId="77777777" w:rsidR="005D619F" w:rsidRPr="005D619F" w:rsidRDefault="005D619F" w:rsidP="005D619F">
            <w:pPr>
              <w:jc w:val="center"/>
              <w:rPr>
                <w:rFonts w:ascii="Calibri" w:eastAsia="Cambria" w:hAnsi="Calibri" w:cs="Calibri"/>
              </w:rPr>
            </w:pPr>
            <w:r w:rsidRPr="005D619F">
              <w:rPr>
                <w:rFonts w:ascii="Calibri" w:eastAsia="Cambria" w:hAnsi="Calibri" w:cs="Calibri"/>
              </w:rPr>
              <w:t>Age of affected child**</w:t>
            </w:r>
          </w:p>
        </w:tc>
        <w:tc>
          <w:tcPr>
            <w:tcW w:w="709" w:type="dxa"/>
            <w:tcBorders>
              <w:top w:val="single" w:sz="4" w:space="0" w:color="FFFFFF"/>
              <w:bottom w:val="single" w:sz="4" w:space="0" w:color="FFFFFF"/>
              <w:right w:val="single" w:sz="4" w:space="0" w:color="000000"/>
            </w:tcBorders>
          </w:tcPr>
          <w:p w14:paraId="40CFE855"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4678" w:type="dxa"/>
            <w:gridSpan w:val="2"/>
            <w:tcBorders>
              <w:top w:val="single" w:sz="4" w:space="0" w:color="FFFFFF"/>
              <w:left w:val="single" w:sz="4" w:space="0" w:color="000000"/>
              <w:bottom w:val="single" w:sz="4" w:space="0" w:color="auto"/>
              <w:right w:val="single" w:sz="4" w:space="0" w:color="auto"/>
            </w:tcBorders>
          </w:tcPr>
          <w:p w14:paraId="0310DD60" w14:textId="77777777" w:rsidR="005D619F" w:rsidRPr="005D619F" w:rsidRDefault="005D619F" w:rsidP="005D619F">
            <w:pPr>
              <w:jc w:val="center"/>
              <w:cnfStyle w:val="000000000000" w:firstRow="0" w:lastRow="0" w:firstColumn="0" w:lastColumn="0" w:oddVBand="0" w:evenVBand="0" w:oddHBand="0" w:evenHBand="0" w:firstRowFirstColumn="0" w:firstRowLastColumn="0" w:lastRowFirstColumn="0" w:lastRowLastColumn="0"/>
              <w:rPr>
                <w:rFonts w:ascii="Calibri" w:eastAsia="Cambria" w:hAnsi="Calibri" w:cs="Calibri"/>
                <w:b/>
              </w:rPr>
            </w:pPr>
            <w:r w:rsidRPr="005D619F">
              <w:rPr>
                <w:rFonts w:ascii="Calibri" w:eastAsia="Cambria" w:hAnsi="Calibri" w:cs="Calibri"/>
                <w:b/>
              </w:rPr>
              <w:t>Diagnoses of affected child**&amp;***</w:t>
            </w:r>
          </w:p>
        </w:tc>
      </w:tr>
      <w:tr w:rsidR="005D619F" w:rsidRPr="005D619F" w14:paraId="4ED5582A" w14:textId="77777777" w:rsidTr="005D6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left w:val="single" w:sz="4" w:space="0" w:color="auto"/>
              <w:bottom w:val="single" w:sz="4" w:space="0" w:color="FFFFFF"/>
            </w:tcBorders>
          </w:tcPr>
          <w:p w14:paraId="34D5D150" w14:textId="77777777" w:rsidR="005D619F" w:rsidRPr="005D619F" w:rsidRDefault="005D619F" w:rsidP="005D619F">
            <w:pPr>
              <w:jc w:val="both"/>
              <w:rPr>
                <w:rFonts w:ascii="Calibri" w:eastAsia="Cambria" w:hAnsi="Calibri" w:cs="Calibri"/>
                <w:b w:val="0"/>
              </w:rPr>
            </w:pPr>
            <w:r w:rsidRPr="005D619F">
              <w:rPr>
                <w:rFonts w:ascii="Calibri" w:eastAsia="Cambria" w:hAnsi="Calibri" w:cs="Calibri"/>
                <w:b w:val="0"/>
              </w:rPr>
              <w:t>Under 6 months</w:t>
            </w:r>
          </w:p>
        </w:tc>
        <w:tc>
          <w:tcPr>
            <w:tcW w:w="1843" w:type="dxa"/>
            <w:tcBorders>
              <w:top w:val="single" w:sz="4" w:space="0" w:color="FFFFFF"/>
              <w:bottom w:val="single" w:sz="4" w:space="0" w:color="FFFFFF"/>
              <w:right w:val="single" w:sz="4" w:space="0" w:color="000000"/>
            </w:tcBorders>
          </w:tcPr>
          <w:p w14:paraId="09CBC88D"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6 (38%)</w:t>
            </w:r>
          </w:p>
        </w:tc>
        <w:tc>
          <w:tcPr>
            <w:tcW w:w="709" w:type="dxa"/>
            <w:tcBorders>
              <w:top w:val="single" w:sz="4" w:space="0" w:color="FFFFFF"/>
              <w:bottom w:val="single" w:sz="4" w:space="0" w:color="FFFFFF"/>
              <w:right w:val="single" w:sz="4" w:space="0" w:color="000000"/>
            </w:tcBorders>
          </w:tcPr>
          <w:p w14:paraId="69D97E92"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2977" w:type="dxa"/>
            <w:tcBorders>
              <w:top w:val="single" w:sz="4" w:space="0" w:color="FFFFFF"/>
              <w:left w:val="single" w:sz="4" w:space="0" w:color="000000"/>
              <w:bottom w:val="single" w:sz="4" w:space="0" w:color="FFFFFF"/>
            </w:tcBorders>
          </w:tcPr>
          <w:p w14:paraId="57D98D77" w14:textId="77777777" w:rsidR="005D619F" w:rsidRPr="005D619F" w:rsidRDefault="005D619F" w:rsidP="005D619F">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Acute Respiratory</w:t>
            </w:r>
          </w:p>
        </w:tc>
        <w:tc>
          <w:tcPr>
            <w:tcW w:w="1701" w:type="dxa"/>
            <w:tcBorders>
              <w:top w:val="single" w:sz="4" w:space="0" w:color="FFFFFF"/>
              <w:bottom w:val="single" w:sz="4" w:space="0" w:color="FFFFFF"/>
              <w:right w:val="single" w:sz="4" w:space="0" w:color="auto"/>
            </w:tcBorders>
          </w:tcPr>
          <w:p w14:paraId="5014F3AF" w14:textId="77777777" w:rsidR="005D619F" w:rsidRPr="005D619F" w:rsidRDefault="005D619F" w:rsidP="005D619F">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1 (6%)</w:t>
            </w:r>
          </w:p>
        </w:tc>
      </w:tr>
      <w:tr w:rsidR="005D619F" w:rsidRPr="005D619F" w14:paraId="3CC277F7" w14:textId="77777777" w:rsidTr="005D619F">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left w:val="single" w:sz="4" w:space="0" w:color="auto"/>
              <w:bottom w:val="single" w:sz="4" w:space="0" w:color="FFFFFF"/>
            </w:tcBorders>
          </w:tcPr>
          <w:p w14:paraId="69A42A0F" w14:textId="77777777" w:rsidR="005D619F" w:rsidRPr="005D619F" w:rsidRDefault="005D619F" w:rsidP="005D619F">
            <w:pPr>
              <w:jc w:val="both"/>
              <w:rPr>
                <w:rFonts w:ascii="Calibri" w:eastAsia="Cambria" w:hAnsi="Calibri" w:cs="Calibri"/>
                <w:b w:val="0"/>
              </w:rPr>
            </w:pPr>
            <w:r w:rsidRPr="005D619F">
              <w:rPr>
                <w:rFonts w:ascii="Calibri" w:eastAsia="Cambria" w:hAnsi="Calibri" w:cs="Calibri"/>
                <w:b w:val="0"/>
              </w:rPr>
              <w:t>6-12 months</w:t>
            </w:r>
          </w:p>
        </w:tc>
        <w:tc>
          <w:tcPr>
            <w:tcW w:w="1843" w:type="dxa"/>
            <w:tcBorders>
              <w:top w:val="single" w:sz="4" w:space="0" w:color="FFFFFF"/>
              <w:bottom w:val="single" w:sz="4" w:space="0" w:color="FFFFFF"/>
              <w:right w:val="single" w:sz="4" w:space="0" w:color="000000"/>
            </w:tcBorders>
          </w:tcPr>
          <w:p w14:paraId="59EE6361"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D619F">
              <w:rPr>
                <w:rFonts w:ascii="Calibri" w:eastAsia="Cambria" w:hAnsi="Calibri" w:cs="Calibri"/>
              </w:rPr>
              <w:t>4 (25%)</w:t>
            </w:r>
          </w:p>
        </w:tc>
        <w:tc>
          <w:tcPr>
            <w:tcW w:w="709" w:type="dxa"/>
            <w:tcBorders>
              <w:top w:val="single" w:sz="4" w:space="0" w:color="FFFFFF"/>
              <w:bottom w:val="single" w:sz="4" w:space="0" w:color="FFFFFF"/>
              <w:right w:val="single" w:sz="4" w:space="0" w:color="000000"/>
            </w:tcBorders>
          </w:tcPr>
          <w:p w14:paraId="29676997"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2977" w:type="dxa"/>
            <w:tcBorders>
              <w:top w:val="single" w:sz="4" w:space="0" w:color="FFFFFF"/>
              <w:left w:val="single" w:sz="4" w:space="0" w:color="000000"/>
              <w:bottom w:val="single" w:sz="4" w:space="0" w:color="FFFFFF"/>
            </w:tcBorders>
          </w:tcPr>
          <w:p w14:paraId="7F4A882A" w14:textId="77777777" w:rsidR="005D619F" w:rsidRPr="005D619F" w:rsidRDefault="005D619F" w:rsidP="005D619F">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1701" w:type="dxa"/>
            <w:tcBorders>
              <w:top w:val="single" w:sz="4" w:space="0" w:color="FFFFFF"/>
              <w:bottom w:val="single" w:sz="4" w:space="0" w:color="FFFFFF"/>
              <w:right w:val="single" w:sz="4" w:space="0" w:color="auto"/>
            </w:tcBorders>
          </w:tcPr>
          <w:p w14:paraId="6956A9F1" w14:textId="77777777" w:rsidR="005D619F" w:rsidRPr="005D619F" w:rsidRDefault="005D619F" w:rsidP="005D619F">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r>
      <w:tr w:rsidR="005D619F" w:rsidRPr="005D619F" w14:paraId="23AA66B9" w14:textId="77777777" w:rsidTr="005D6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left w:val="single" w:sz="4" w:space="0" w:color="auto"/>
              <w:bottom w:val="single" w:sz="4" w:space="0" w:color="FFFFFF"/>
            </w:tcBorders>
          </w:tcPr>
          <w:p w14:paraId="0B810A69" w14:textId="77777777" w:rsidR="005D619F" w:rsidRPr="005D619F" w:rsidRDefault="005D619F" w:rsidP="005D619F">
            <w:pPr>
              <w:jc w:val="both"/>
              <w:rPr>
                <w:rFonts w:ascii="Calibri" w:eastAsia="Cambria" w:hAnsi="Calibri" w:cs="Calibri"/>
                <w:b w:val="0"/>
              </w:rPr>
            </w:pPr>
            <w:r w:rsidRPr="005D619F">
              <w:rPr>
                <w:rFonts w:ascii="Calibri" w:eastAsia="Cambria" w:hAnsi="Calibri" w:cs="Calibri"/>
                <w:b w:val="0"/>
              </w:rPr>
              <w:t>13-23 months</w:t>
            </w:r>
          </w:p>
        </w:tc>
        <w:tc>
          <w:tcPr>
            <w:tcW w:w="1843" w:type="dxa"/>
            <w:tcBorders>
              <w:top w:val="single" w:sz="4" w:space="0" w:color="FFFFFF"/>
              <w:bottom w:val="single" w:sz="4" w:space="0" w:color="FFFFFF"/>
              <w:right w:val="single" w:sz="4" w:space="0" w:color="000000"/>
            </w:tcBorders>
          </w:tcPr>
          <w:p w14:paraId="70792327"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2 (12%)</w:t>
            </w:r>
          </w:p>
        </w:tc>
        <w:tc>
          <w:tcPr>
            <w:tcW w:w="709" w:type="dxa"/>
            <w:tcBorders>
              <w:top w:val="single" w:sz="4" w:space="0" w:color="FFFFFF"/>
              <w:bottom w:val="single" w:sz="4" w:space="0" w:color="FFFFFF"/>
              <w:right w:val="single" w:sz="4" w:space="0" w:color="000000"/>
            </w:tcBorders>
          </w:tcPr>
          <w:p w14:paraId="7246742B"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2977" w:type="dxa"/>
            <w:tcBorders>
              <w:top w:val="single" w:sz="4" w:space="0" w:color="FFFFFF"/>
              <w:left w:val="single" w:sz="4" w:space="0" w:color="000000"/>
              <w:bottom w:val="single" w:sz="4" w:space="0" w:color="FFFFFF"/>
            </w:tcBorders>
          </w:tcPr>
          <w:p w14:paraId="13E39022" w14:textId="77777777" w:rsidR="005D619F" w:rsidRPr="005D619F" w:rsidRDefault="005D619F" w:rsidP="005D619F">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Sepsis and Septicaemia</w:t>
            </w:r>
          </w:p>
        </w:tc>
        <w:tc>
          <w:tcPr>
            <w:tcW w:w="1701" w:type="dxa"/>
            <w:tcBorders>
              <w:top w:val="single" w:sz="4" w:space="0" w:color="FFFFFF"/>
              <w:bottom w:val="single" w:sz="4" w:space="0" w:color="FFFFFF"/>
              <w:right w:val="single" w:sz="4" w:space="0" w:color="auto"/>
            </w:tcBorders>
          </w:tcPr>
          <w:p w14:paraId="1C1D1B3B" w14:textId="77777777" w:rsidR="005D619F" w:rsidRPr="005D619F" w:rsidRDefault="005D619F" w:rsidP="005D619F">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6 (38%)</w:t>
            </w:r>
          </w:p>
        </w:tc>
      </w:tr>
      <w:tr w:rsidR="005D619F" w:rsidRPr="005D619F" w14:paraId="296C7A6A" w14:textId="77777777" w:rsidTr="005D619F">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left w:val="single" w:sz="4" w:space="0" w:color="auto"/>
              <w:bottom w:val="single" w:sz="4" w:space="0" w:color="FFFFFF"/>
            </w:tcBorders>
          </w:tcPr>
          <w:p w14:paraId="5B339B33" w14:textId="77777777" w:rsidR="005D619F" w:rsidRPr="005D619F" w:rsidRDefault="005D619F" w:rsidP="005D619F">
            <w:pPr>
              <w:jc w:val="both"/>
              <w:rPr>
                <w:rFonts w:ascii="Calibri" w:eastAsia="Cambria" w:hAnsi="Calibri" w:cs="Calibri"/>
                <w:b w:val="0"/>
              </w:rPr>
            </w:pPr>
            <w:r w:rsidRPr="005D619F">
              <w:rPr>
                <w:rFonts w:ascii="Calibri" w:eastAsia="Cambria" w:hAnsi="Calibri" w:cs="Calibri"/>
                <w:b w:val="0"/>
              </w:rPr>
              <w:t>2-4 years old</w:t>
            </w:r>
          </w:p>
        </w:tc>
        <w:tc>
          <w:tcPr>
            <w:tcW w:w="1843" w:type="dxa"/>
            <w:tcBorders>
              <w:top w:val="single" w:sz="4" w:space="0" w:color="FFFFFF"/>
              <w:bottom w:val="single" w:sz="4" w:space="0" w:color="FFFFFF"/>
              <w:right w:val="single" w:sz="4" w:space="0" w:color="000000"/>
            </w:tcBorders>
          </w:tcPr>
          <w:p w14:paraId="65D5E51E"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5D619F">
              <w:rPr>
                <w:rFonts w:ascii="Calibri" w:eastAsia="Cambria" w:hAnsi="Calibri" w:cs="Calibri"/>
              </w:rPr>
              <w:t>4 (25%)</w:t>
            </w:r>
          </w:p>
        </w:tc>
        <w:tc>
          <w:tcPr>
            <w:tcW w:w="709" w:type="dxa"/>
            <w:tcBorders>
              <w:top w:val="single" w:sz="4" w:space="0" w:color="FFFFFF"/>
              <w:bottom w:val="single" w:sz="4" w:space="0" w:color="FFFFFF"/>
              <w:right w:val="single" w:sz="4" w:space="0" w:color="000000"/>
            </w:tcBorders>
          </w:tcPr>
          <w:p w14:paraId="59C397D3"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2977" w:type="dxa"/>
            <w:tcBorders>
              <w:top w:val="single" w:sz="4" w:space="0" w:color="FFFFFF"/>
              <w:left w:val="single" w:sz="4" w:space="0" w:color="000000"/>
              <w:bottom w:val="single" w:sz="4" w:space="0" w:color="FFFFFF"/>
            </w:tcBorders>
          </w:tcPr>
          <w:p w14:paraId="3FA45105" w14:textId="77777777" w:rsidR="005D619F" w:rsidRPr="005D619F" w:rsidRDefault="005D619F" w:rsidP="005D619F">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1701" w:type="dxa"/>
            <w:tcBorders>
              <w:top w:val="single" w:sz="4" w:space="0" w:color="FFFFFF"/>
              <w:bottom w:val="single" w:sz="4" w:space="0" w:color="FFFFFF"/>
              <w:right w:val="single" w:sz="4" w:space="0" w:color="auto"/>
            </w:tcBorders>
          </w:tcPr>
          <w:p w14:paraId="1DC4FEB7" w14:textId="77777777" w:rsidR="005D619F" w:rsidRPr="005D619F" w:rsidRDefault="005D619F" w:rsidP="005D619F">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r>
      <w:tr w:rsidR="005D619F" w:rsidRPr="005D619F" w14:paraId="3FA9F757" w14:textId="77777777" w:rsidTr="005D6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left w:val="single" w:sz="4" w:space="0" w:color="auto"/>
              <w:bottom w:val="single" w:sz="4" w:space="0" w:color="FFFFFF"/>
            </w:tcBorders>
          </w:tcPr>
          <w:p w14:paraId="41A0F65F" w14:textId="77777777" w:rsidR="005D619F" w:rsidRPr="005D619F" w:rsidRDefault="005D619F" w:rsidP="005D619F">
            <w:pPr>
              <w:jc w:val="both"/>
              <w:rPr>
                <w:rFonts w:ascii="Calibri" w:eastAsia="Cambria" w:hAnsi="Calibri" w:cs="Calibri"/>
                <w:b w:val="0"/>
              </w:rPr>
            </w:pPr>
          </w:p>
        </w:tc>
        <w:tc>
          <w:tcPr>
            <w:tcW w:w="1843" w:type="dxa"/>
            <w:tcBorders>
              <w:top w:val="single" w:sz="4" w:space="0" w:color="FFFFFF"/>
              <w:bottom w:val="single" w:sz="4" w:space="0" w:color="FFFFFF"/>
              <w:right w:val="single" w:sz="4" w:space="0" w:color="000000"/>
            </w:tcBorders>
          </w:tcPr>
          <w:p w14:paraId="57186763"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709" w:type="dxa"/>
            <w:tcBorders>
              <w:top w:val="single" w:sz="4" w:space="0" w:color="FFFFFF"/>
              <w:bottom w:val="single" w:sz="4" w:space="0" w:color="FFFFFF"/>
              <w:right w:val="single" w:sz="4" w:space="0" w:color="000000"/>
            </w:tcBorders>
          </w:tcPr>
          <w:p w14:paraId="5E4328BD" w14:textId="77777777" w:rsidR="005D619F" w:rsidRPr="005D619F" w:rsidRDefault="005D619F" w:rsidP="005D619F">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2977" w:type="dxa"/>
            <w:tcBorders>
              <w:top w:val="single" w:sz="4" w:space="0" w:color="FFFFFF"/>
              <w:left w:val="single" w:sz="4" w:space="0" w:color="000000"/>
              <w:bottom w:val="single" w:sz="4" w:space="0" w:color="FFFFFF"/>
            </w:tcBorders>
          </w:tcPr>
          <w:p w14:paraId="517ECA74" w14:textId="77777777" w:rsidR="005D619F" w:rsidRPr="005D619F" w:rsidRDefault="005D619F" w:rsidP="005D619F">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Meningitis</w:t>
            </w:r>
          </w:p>
        </w:tc>
        <w:tc>
          <w:tcPr>
            <w:tcW w:w="1701" w:type="dxa"/>
            <w:tcBorders>
              <w:top w:val="single" w:sz="4" w:space="0" w:color="FFFFFF"/>
              <w:bottom w:val="single" w:sz="4" w:space="0" w:color="FFFFFF"/>
              <w:right w:val="single" w:sz="4" w:space="0" w:color="auto"/>
            </w:tcBorders>
          </w:tcPr>
          <w:p w14:paraId="08299E48" w14:textId="77777777" w:rsidR="005D619F" w:rsidRPr="005D619F" w:rsidRDefault="005D619F" w:rsidP="005D619F">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5D619F">
              <w:rPr>
                <w:rFonts w:ascii="Calibri" w:eastAsia="Cambria" w:hAnsi="Calibri" w:cs="Calibri"/>
              </w:rPr>
              <w:t>14 (88%)</w:t>
            </w:r>
          </w:p>
        </w:tc>
      </w:tr>
      <w:tr w:rsidR="005D619F" w:rsidRPr="005D619F" w14:paraId="39D94BB0" w14:textId="77777777" w:rsidTr="005D619F">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left w:val="single" w:sz="4" w:space="0" w:color="auto"/>
              <w:bottom w:val="single" w:sz="4" w:space="0" w:color="auto"/>
            </w:tcBorders>
          </w:tcPr>
          <w:p w14:paraId="76828D82" w14:textId="77777777" w:rsidR="005D619F" w:rsidRPr="005D619F" w:rsidRDefault="005D619F" w:rsidP="005D619F">
            <w:pPr>
              <w:jc w:val="both"/>
              <w:rPr>
                <w:rFonts w:ascii="Calibri" w:eastAsia="Cambria" w:hAnsi="Calibri" w:cs="Calibri"/>
                <w:b w:val="0"/>
              </w:rPr>
            </w:pPr>
          </w:p>
        </w:tc>
        <w:tc>
          <w:tcPr>
            <w:tcW w:w="1843" w:type="dxa"/>
            <w:tcBorders>
              <w:top w:val="single" w:sz="4" w:space="0" w:color="FFFFFF"/>
              <w:bottom w:val="single" w:sz="4" w:space="0" w:color="auto"/>
              <w:right w:val="single" w:sz="4" w:space="0" w:color="000000"/>
            </w:tcBorders>
          </w:tcPr>
          <w:p w14:paraId="097BAA51"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709" w:type="dxa"/>
            <w:tcBorders>
              <w:top w:val="single" w:sz="4" w:space="0" w:color="FFFFFF"/>
              <w:bottom w:val="single" w:sz="4" w:space="0" w:color="auto"/>
              <w:right w:val="single" w:sz="4" w:space="0" w:color="000000"/>
            </w:tcBorders>
          </w:tcPr>
          <w:p w14:paraId="6841A317" w14:textId="77777777" w:rsidR="005D619F" w:rsidRPr="005D619F" w:rsidRDefault="005D619F" w:rsidP="005D619F">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2977" w:type="dxa"/>
            <w:tcBorders>
              <w:top w:val="single" w:sz="4" w:space="0" w:color="FFFFFF"/>
              <w:left w:val="single" w:sz="4" w:space="0" w:color="000000"/>
              <w:bottom w:val="single" w:sz="4" w:space="0" w:color="auto"/>
            </w:tcBorders>
          </w:tcPr>
          <w:p w14:paraId="391A9601" w14:textId="77777777" w:rsidR="005D619F" w:rsidRPr="005D619F" w:rsidRDefault="005D619F" w:rsidP="005D619F">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1701" w:type="dxa"/>
            <w:tcBorders>
              <w:top w:val="single" w:sz="4" w:space="0" w:color="FFFFFF"/>
              <w:bottom w:val="single" w:sz="4" w:space="0" w:color="auto"/>
              <w:right w:val="single" w:sz="4" w:space="0" w:color="auto"/>
            </w:tcBorders>
          </w:tcPr>
          <w:p w14:paraId="4BF96660" w14:textId="77777777" w:rsidR="005D619F" w:rsidRPr="005D619F" w:rsidRDefault="005D619F" w:rsidP="005D619F">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r>
      <w:tr w:rsidR="005D619F" w:rsidRPr="005D619F" w14:paraId="6AF7EA34" w14:textId="77777777" w:rsidTr="00745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5"/>
            <w:tcBorders>
              <w:top w:val="single" w:sz="4" w:space="0" w:color="auto"/>
              <w:left w:val="single" w:sz="4" w:space="0" w:color="auto"/>
              <w:bottom w:val="single" w:sz="4" w:space="0" w:color="auto"/>
              <w:right w:val="single" w:sz="4" w:space="0" w:color="auto"/>
            </w:tcBorders>
          </w:tcPr>
          <w:p w14:paraId="60397E78" w14:textId="77777777" w:rsidR="005D619F" w:rsidRPr="005D619F" w:rsidRDefault="005D619F" w:rsidP="005D619F">
            <w:pPr>
              <w:jc w:val="both"/>
              <w:rPr>
                <w:rFonts w:ascii="Calibri" w:eastAsia="Cambria" w:hAnsi="Calibri" w:cs="Calibri"/>
                <w:b w:val="0"/>
              </w:rPr>
            </w:pPr>
            <w:r w:rsidRPr="005D619F">
              <w:rPr>
                <w:rFonts w:ascii="Calibri" w:eastAsia="Cambria" w:hAnsi="Calibri" w:cs="Calibri"/>
                <w:b w:val="0"/>
              </w:rPr>
              <w:t>~Although 18 parents completed the questionnaire, questions were not compulsory and therefore each question was not always completed by 100% of parents.</w:t>
            </w:r>
          </w:p>
          <w:p w14:paraId="18B5B224" w14:textId="77777777" w:rsidR="005D619F" w:rsidRPr="005D619F" w:rsidRDefault="005D619F" w:rsidP="005D619F">
            <w:pPr>
              <w:jc w:val="both"/>
              <w:rPr>
                <w:rFonts w:ascii="Calibri" w:eastAsia="Cambria" w:hAnsi="Calibri" w:cs="Calibri"/>
                <w:b w:val="0"/>
              </w:rPr>
            </w:pPr>
            <w:r w:rsidRPr="005D619F">
              <w:rPr>
                <w:rFonts w:ascii="Calibri" w:eastAsia="Cambria" w:hAnsi="Calibri" w:cs="Calibri"/>
                <w:b w:val="0"/>
              </w:rPr>
              <w:t>*European, Scottish, Other unspecified.</w:t>
            </w:r>
          </w:p>
          <w:p w14:paraId="0D7FBBD0" w14:textId="77777777" w:rsidR="005D619F" w:rsidRPr="005D619F" w:rsidRDefault="005D619F" w:rsidP="005D619F">
            <w:pPr>
              <w:jc w:val="both"/>
              <w:rPr>
                <w:rFonts w:ascii="Calibri" w:eastAsia="Cambria" w:hAnsi="Calibri" w:cs="Calibri"/>
                <w:b w:val="0"/>
              </w:rPr>
            </w:pPr>
            <w:r w:rsidRPr="005D619F">
              <w:rPr>
                <w:rFonts w:ascii="Calibri" w:eastAsia="Cambria" w:hAnsi="Calibri" w:cs="Calibri"/>
                <w:b w:val="0"/>
              </w:rPr>
              <w:t>**Based on the number of families (N=16) engaged in Stage 2, not on the total number of parents (N=18) engaged in Stage 2.</w:t>
            </w:r>
          </w:p>
          <w:p w14:paraId="7854DEE5" w14:textId="77777777" w:rsidR="005D619F" w:rsidRPr="005D619F" w:rsidRDefault="005D619F" w:rsidP="005D619F">
            <w:pPr>
              <w:jc w:val="both"/>
              <w:rPr>
                <w:rFonts w:ascii="Calibri" w:eastAsia="Cambria" w:hAnsi="Calibri" w:cs="Calibri"/>
                <w:b w:val="0"/>
              </w:rPr>
            </w:pPr>
            <w:r w:rsidRPr="005D619F">
              <w:rPr>
                <w:rFonts w:ascii="Calibri" w:eastAsia="Cambria" w:hAnsi="Calibri" w:cs="Calibri"/>
                <w:b w:val="0"/>
              </w:rPr>
              <w:t>***Many children have multiple diagnoses.</w:t>
            </w:r>
          </w:p>
        </w:tc>
      </w:tr>
    </w:tbl>
    <w:p w14:paraId="43E0C633" w14:textId="4B4B2012" w:rsidR="005D619F" w:rsidRDefault="005D619F" w:rsidP="005D619F">
      <w:pPr>
        <w:spacing w:after="200" w:line="276" w:lineRule="auto"/>
        <w:rPr>
          <w:rFonts w:ascii="Calibri" w:eastAsia="Calibri" w:hAnsi="Calibri" w:cs="Calibri"/>
          <w:lang w:eastAsia="en-GB"/>
        </w:rPr>
      </w:pPr>
    </w:p>
    <w:p w14:paraId="264FD0A2" w14:textId="77777777" w:rsidR="00695354" w:rsidRDefault="00695354">
      <w:pPr>
        <w:rPr>
          <w:rFonts w:ascii="Calibri" w:eastAsia="Calibri" w:hAnsi="Calibri" w:cs="Cambria"/>
          <w:b/>
          <w:iCs/>
          <w:sz w:val="24"/>
          <w:lang w:eastAsia="en-GB"/>
        </w:rPr>
      </w:pPr>
      <w:r>
        <w:rPr>
          <w:rFonts w:ascii="Calibri" w:eastAsia="Calibri" w:hAnsi="Calibri" w:cs="Cambria"/>
          <w:b/>
          <w:iCs/>
          <w:sz w:val="24"/>
          <w:lang w:eastAsia="en-GB"/>
        </w:rPr>
        <w:br w:type="page"/>
      </w:r>
    </w:p>
    <w:p w14:paraId="0CE6097D" w14:textId="4E336FAB" w:rsidR="00270319" w:rsidRPr="00270319" w:rsidRDefault="00270319" w:rsidP="00270319">
      <w:pPr>
        <w:spacing w:after="200" w:line="276" w:lineRule="auto"/>
        <w:rPr>
          <w:rFonts w:ascii="Calibri" w:eastAsia="Calibri" w:hAnsi="Calibri" w:cs="Cambria"/>
          <w:b/>
          <w:iCs/>
          <w:lang w:eastAsia="en-GB"/>
        </w:rPr>
      </w:pPr>
      <w:r w:rsidRPr="00270319">
        <w:rPr>
          <w:rFonts w:ascii="Calibri" w:eastAsia="Calibri" w:hAnsi="Calibri" w:cs="Cambria"/>
          <w:b/>
          <w:iCs/>
          <w:sz w:val="24"/>
          <w:lang w:eastAsia="en-GB"/>
        </w:rPr>
        <w:lastRenderedPageBreak/>
        <w:t>Table 4 Stage 2 Characteristics of health professional (HP) participants (N=16~)</w:t>
      </w:r>
    </w:p>
    <w:tbl>
      <w:tblPr>
        <w:tblStyle w:val="PlainTable24"/>
        <w:tblW w:w="10065" w:type="dxa"/>
        <w:tblLayout w:type="fixed"/>
        <w:tblLook w:val="04A0" w:firstRow="1" w:lastRow="0" w:firstColumn="1" w:lastColumn="0" w:noHBand="0" w:noVBand="1"/>
      </w:tblPr>
      <w:tblGrid>
        <w:gridCol w:w="2694"/>
        <w:gridCol w:w="1984"/>
        <w:gridCol w:w="709"/>
        <w:gridCol w:w="2693"/>
        <w:gridCol w:w="1985"/>
      </w:tblGrid>
      <w:tr w:rsidR="00270319" w:rsidRPr="00270319" w14:paraId="5D7D2F55" w14:textId="77777777" w:rsidTr="00745C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000000"/>
              <w:left w:val="single" w:sz="4" w:space="0" w:color="auto"/>
              <w:bottom w:val="single" w:sz="4" w:space="0" w:color="000000"/>
            </w:tcBorders>
          </w:tcPr>
          <w:p w14:paraId="7006BCE0" w14:textId="77777777" w:rsidR="00270319" w:rsidRPr="00270319" w:rsidRDefault="00270319" w:rsidP="00270319">
            <w:pPr>
              <w:rPr>
                <w:rFonts w:ascii="Calibri" w:eastAsia="Cambria" w:hAnsi="Calibri" w:cs="Calibri"/>
              </w:rPr>
            </w:pPr>
            <w:r w:rsidRPr="00270319">
              <w:rPr>
                <w:rFonts w:ascii="Calibri" w:eastAsia="Cambria" w:hAnsi="Calibri" w:cs="Calibri"/>
              </w:rPr>
              <w:t>Characteristic</w:t>
            </w:r>
          </w:p>
        </w:tc>
        <w:tc>
          <w:tcPr>
            <w:tcW w:w="1984" w:type="dxa"/>
            <w:tcBorders>
              <w:top w:val="single" w:sz="4" w:space="0" w:color="000000"/>
              <w:bottom w:val="single" w:sz="4" w:space="0" w:color="000000"/>
              <w:right w:val="single" w:sz="4" w:space="0" w:color="000000"/>
            </w:tcBorders>
          </w:tcPr>
          <w:p w14:paraId="4D88CD9E" w14:textId="77777777" w:rsidR="00270319" w:rsidRPr="00270319" w:rsidRDefault="00270319" w:rsidP="00270319">
            <w:pPr>
              <w:cnfStyle w:val="100000000000" w:firstRow="1" w:lastRow="0" w:firstColumn="0" w:lastColumn="0" w:oddVBand="0" w:evenVBand="0" w:oddHBand="0" w:evenHBand="0" w:firstRowFirstColumn="0" w:firstRowLastColumn="0" w:lastRowFirstColumn="0" w:lastRowLastColumn="0"/>
              <w:rPr>
                <w:rFonts w:ascii="Calibri" w:eastAsia="Cambria" w:hAnsi="Calibri" w:cs="Calibri"/>
              </w:rPr>
            </w:pPr>
            <w:r w:rsidRPr="00270319">
              <w:rPr>
                <w:rFonts w:ascii="Calibri" w:eastAsia="Cambria" w:hAnsi="Calibri" w:cs="Calibri"/>
              </w:rPr>
              <w:t>Number of HPs (%)</w:t>
            </w:r>
          </w:p>
        </w:tc>
        <w:tc>
          <w:tcPr>
            <w:tcW w:w="709" w:type="dxa"/>
            <w:tcBorders>
              <w:top w:val="single" w:sz="4" w:space="0" w:color="auto"/>
              <w:bottom w:val="single" w:sz="4" w:space="0" w:color="FFFFFF"/>
              <w:right w:val="single" w:sz="4" w:space="0" w:color="000000"/>
            </w:tcBorders>
          </w:tcPr>
          <w:p w14:paraId="14450423" w14:textId="77777777" w:rsidR="00270319" w:rsidRPr="00270319" w:rsidRDefault="00270319" w:rsidP="00270319">
            <w:pPr>
              <w:cnfStyle w:val="100000000000" w:firstRow="1" w:lastRow="0" w:firstColumn="0" w:lastColumn="0" w:oddVBand="0" w:evenVBand="0" w:oddHBand="0" w:evenHBand="0" w:firstRowFirstColumn="0" w:firstRowLastColumn="0" w:lastRowFirstColumn="0" w:lastRowLastColumn="0"/>
              <w:rPr>
                <w:rFonts w:ascii="Calibri" w:eastAsia="Cambria" w:hAnsi="Calibri" w:cs="Calibri"/>
              </w:rPr>
            </w:pPr>
          </w:p>
        </w:tc>
        <w:tc>
          <w:tcPr>
            <w:tcW w:w="2693" w:type="dxa"/>
            <w:tcBorders>
              <w:top w:val="single" w:sz="4" w:space="0" w:color="000000"/>
              <w:left w:val="single" w:sz="4" w:space="0" w:color="000000"/>
              <w:bottom w:val="single" w:sz="4" w:space="0" w:color="000000"/>
            </w:tcBorders>
          </w:tcPr>
          <w:p w14:paraId="36BC6F1C" w14:textId="77777777" w:rsidR="00270319" w:rsidRPr="00270319" w:rsidRDefault="00270319" w:rsidP="00270319">
            <w:pPr>
              <w:cnfStyle w:val="100000000000" w:firstRow="1" w:lastRow="0" w:firstColumn="0" w:lastColumn="0" w:oddVBand="0" w:evenVBand="0" w:oddHBand="0" w:evenHBand="0" w:firstRowFirstColumn="0" w:firstRowLastColumn="0" w:lastRowFirstColumn="0" w:lastRowLastColumn="0"/>
              <w:rPr>
                <w:rFonts w:ascii="Calibri" w:eastAsia="Cambria" w:hAnsi="Calibri" w:cs="Calibri"/>
              </w:rPr>
            </w:pPr>
            <w:r w:rsidRPr="00270319">
              <w:rPr>
                <w:rFonts w:ascii="Calibri" w:eastAsia="Cambria" w:hAnsi="Calibri" w:cs="Calibri"/>
              </w:rPr>
              <w:t>Characteristic</w:t>
            </w:r>
          </w:p>
        </w:tc>
        <w:tc>
          <w:tcPr>
            <w:tcW w:w="1985" w:type="dxa"/>
            <w:tcBorders>
              <w:top w:val="single" w:sz="4" w:space="0" w:color="000000"/>
              <w:right w:val="single" w:sz="4" w:space="0" w:color="auto"/>
            </w:tcBorders>
          </w:tcPr>
          <w:p w14:paraId="75FF4814" w14:textId="77777777" w:rsidR="00270319" w:rsidRPr="00270319" w:rsidRDefault="00270319" w:rsidP="00270319">
            <w:pPr>
              <w:cnfStyle w:val="100000000000" w:firstRow="1" w:lastRow="0" w:firstColumn="0" w:lastColumn="0" w:oddVBand="0" w:evenVBand="0" w:oddHBand="0" w:evenHBand="0" w:firstRowFirstColumn="0" w:firstRowLastColumn="0" w:lastRowFirstColumn="0" w:lastRowLastColumn="0"/>
              <w:rPr>
                <w:rFonts w:ascii="Calibri" w:eastAsia="Cambria" w:hAnsi="Calibri" w:cs="Calibri"/>
              </w:rPr>
            </w:pPr>
            <w:r w:rsidRPr="00270319">
              <w:rPr>
                <w:rFonts w:ascii="Calibri" w:eastAsia="Cambria" w:hAnsi="Calibri" w:cs="Calibri"/>
              </w:rPr>
              <w:t>Number of HPs (%)</w:t>
            </w:r>
          </w:p>
        </w:tc>
      </w:tr>
      <w:tr w:rsidR="00270319" w:rsidRPr="00270319" w14:paraId="715B2569" w14:textId="77777777" w:rsidTr="00745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gridSpan w:val="2"/>
            <w:tcBorders>
              <w:top w:val="single" w:sz="4" w:space="0" w:color="000000"/>
              <w:left w:val="single" w:sz="4" w:space="0" w:color="auto"/>
              <w:bottom w:val="single" w:sz="4" w:space="0" w:color="auto"/>
              <w:right w:val="single" w:sz="4" w:space="0" w:color="000000"/>
            </w:tcBorders>
          </w:tcPr>
          <w:p w14:paraId="268DCAB0" w14:textId="77777777" w:rsidR="00270319" w:rsidRPr="00270319" w:rsidRDefault="00270319" w:rsidP="00270319">
            <w:pPr>
              <w:jc w:val="center"/>
              <w:rPr>
                <w:rFonts w:ascii="Calibri" w:eastAsia="Cambria" w:hAnsi="Calibri" w:cs="Calibri"/>
              </w:rPr>
            </w:pPr>
            <w:r w:rsidRPr="00270319">
              <w:rPr>
                <w:rFonts w:ascii="Calibri" w:eastAsia="Cambria" w:hAnsi="Calibri" w:cs="Calibri"/>
              </w:rPr>
              <w:t>Age</w:t>
            </w:r>
          </w:p>
        </w:tc>
        <w:tc>
          <w:tcPr>
            <w:tcW w:w="709" w:type="dxa"/>
            <w:tcBorders>
              <w:top w:val="single" w:sz="4" w:space="0" w:color="FFFFFF"/>
              <w:bottom w:val="single" w:sz="4" w:space="0" w:color="FFFFFF"/>
              <w:right w:val="single" w:sz="4" w:space="0" w:color="000000"/>
            </w:tcBorders>
          </w:tcPr>
          <w:p w14:paraId="28A5909D" w14:textId="77777777" w:rsidR="00270319" w:rsidRPr="00270319" w:rsidRDefault="00270319" w:rsidP="00270319">
            <w:pPr>
              <w:jc w:val="center"/>
              <w:cnfStyle w:val="000000100000" w:firstRow="0" w:lastRow="0" w:firstColumn="0" w:lastColumn="0" w:oddVBand="0" w:evenVBand="0" w:oddHBand="1" w:evenHBand="0" w:firstRowFirstColumn="0" w:firstRowLastColumn="0" w:lastRowFirstColumn="0" w:lastRowLastColumn="0"/>
              <w:rPr>
                <w:rFonts w:ascii="Calibri" w:eastAsia="Cambria" w:hAnsi="Calibri" w:cs="Calibri"/>
                <w:b/>
              </w:rPr>
            </w:pPr>
          </w:p>
        </w:tc>
        <w:tc>
          <w:tcPr>
            <w:tcW w:w="4678" w:type="dxa"/>
            <w:gridSpan w:val="2"/>
            <w:tcBorders>
              <w:top w:val="single" w:sz="4" w:space="0" w:color="000000"/>
              <w:left w:val="single" w:sz="4" w:space="0" w:color="000000"/>
              <w:right w:val="single" w:sz="4" w:space="0" w:color="auto"/>
            </w:tcBorders>
          </w:tcPr>
          <w:p w14:paraId="72A9A63B" w14:textId="77777777" w:rsidR="00270319" w:rsidRPr="00270319" w:rsidRDefault="00270319" w:rsidP="00270319">
            <w:pPr>
              <w:jc w:val="cente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270319">
              <w:rPr>
                <w:rFonts w:ascii="Calibri" w:eastAsia="Cambria" w:hAnsi="Calibri" w:cs="Calibri"/>
                <w:b/>
              </w:rPr>
              <w:t>Service type</w:t>
            </w:r>
          </w:p>
        </w:tc>
      </w:tr>
      <w:tr w:rsidR="00270319" w:rsidRPr="00270319" w14:paraId="535FBC12" w14:textId="77777777" w:rsidTr="00270319">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left w:val="single" w:sz="4" w:space="0" w:color="auto"/>
              <w:bottom w:val="single" w:sz="4" w:space="0" w:color="FFFFFF"/>
            </w:tcBorders>
          </w:tcPr>
          <w:p w14:paraId="50B71046" w14:textId="77777777" w:rsidR="00270319" w:rsidRPr="00270319" w:rsidRDefault="00270319" w:rsidP="00270319">
            <w:pPr>
              <w:rPr>
                <w:rFonts w:ascii="Calibri" w:eastAsia="Cambria" w:hAnsi="Calibri" w:cs="Calibri"/>
                <w:b w:val="0"/>
              </w:rPr>
            </w:pPr>
            <w:r w:rsidRPr="00270319">
              <w:rPr>
                <w:rFonts w:ascii="Calibri" w:eastAsia="Cambria" w:hAnsi="Calibri" w:cs="Calibri"/>
                <w:b w:val="0"/>
              </w:rPr>
              <w:t>21-29 years</w:t>
            </w:r>
          </w:p>
        </w:tc>
        <w:tc>
          <w:tcPr>
            <w:tcW w:w="1984" w:type="dxa"/>
            <w:tcBorders>
              <w:top w:val="single" w:sz="4" w:space="0" w:color="auto"/>
              <w:bottom w:val="single" w:sz="4" w:space="0" w:color="FFFFFF"/>
              <w:right w:val="single" w:sz="4" w:space="0" w:color="000000"/>
            </w:tcBorders>
          </w:tcPr>
          <w:p w14:paraId="19F83343" w14:textId="77777777" w:rsidR="00270319" w:rsidRPr="00270319" w:rsidRDefault="00270319" w:rsidP="0027031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270319">
              <w:rPr>
                <w:rFonts w:ascii="Calibri" w:eastAsia="Cambria" w:hAnsi="Calibri" w:cs="Calibri"/>
              </w:rPr>
              <w:t>2 (13%)</w:t>
            </w:r>
          </w:p>
        </w:tc>
        <w:tc>
          <w:tcPr>
            <w:tcW w:w="709" w:type="dxa"/>
            <w:tcBorders>
              <w:top w:val="single" w:sz="4" w:space="0" w:color="FFFFFF"/>
              <w:bottom w:val="single" w:sz="4" w:space="0" w:color="FFFFFF"/>
              <w:right w:val="single" w:sz="4" w:space="0" w:color="000000"/>
            </w:tcBorders>
          </w:tcPr>
          <w:p w14:paraId="61D33F0B" w14:textId="77777777" w:rsidR="00270319" w:rsidRPr="00270319" w:rsidRDefault="00270319" w:rsidP="00270319">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2693" w:type="dxa"/>
            <w:tcBorders>
              <w:top w:val="single" w:sz="4" w:space="0" w:color="auto"/>
              <w:left w:val="single" w:sz="4" w:space="0" w:color="000000"/>
              <w:bottom w:val="single" w:sz="4" w:space="0" w:color="FFFFFF"/>
            </w:tcBorders>
          </w:tcPr>
          <w:p w14:paraId="0026818F" w14:textId="77777777" w:rsidR="00270319" w:rsidRPr="00270319" w:rsidRDefault="00270319" w:rsidP="0027031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270319">
              <w:rPr>
                <w:rFonts w:ascii="Calibri" w:eastAsia="Cambria" w:hAnsi="Calibri" w:cs="Calibri"/>
              </w:rPr>
              <w:t>General Practice</w:t>
            </w:r>
          </w:p>
        </w:tc>
        <w:tc>
          <w:tcPr>
            <w:tcW w:w="1985" w:type="dxa"/>
            <w:tcBorders>
              <w:top w:val="single" w:sz="4" w:space="0" w:color="000000"/>
              <w:bottom w:val="single" w:sz="4" w:space="0" w:color="FFFFFF"/>
              <w:right w:val="single" w:sz="4" w:space="0" w:color="auto"/>
            </w:tcBorders>
          </w:tcPr>
          <w:p w14:paraId="60450864" w14:textId="77777777" w:rsidR="00270319" w:rsidRPr="00270319" w:rsidRDefault="00270319" w:rsidP="00270319">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270319">
              <w:rPr>
                <w:rFonts w:ascii="Calibri" w:eastAsia="Cambria" w:hAnsi="Calibri" w:cs="Calibri"/>
              </w:rPr>
              <w:t>5 (32%)</w:t>
            </w:r>
          </w:p>
        </w:tc>
      </w:tr>
      <w:tr w:rsidR="00270319" w:rsidRPr="00270319" w14:paraId="0173B429" w14:textId="77777777" w:rsidTr="00270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left w:val="single" w:sz="4" w:space="0" w:color="auto"/>
              <w:bottom w:val="single" w:sz="4" w:space="0" w:color="FFFFFF"/>
            </w:tcBorders>
          </w:tcPr>
          <w:p w14:paraId="1ABEDB4E" w14:textId="77777777" w:rsidR="00270319" w:rsidRPr="00270319" w:rsidRDefault="00270319" w:rsidP="00270319">
            <w:pPr>
              <w:rPr>
                <w:rFonts w:ascii="Calibri" w:eastAsia="Cambria" w:hAnsi="Calibri" w:cs="Calibri"/>
                <w:b w:val="0"/>
              </w:rPr>
            </w:pPr>
            <w:r w:rsidRPr="00270319">
              <w:rPr>
                <w:rFonts w:ascii="Calibri" w:eastAsia="Cambria" w:hAnsi="Calibri" w:cs="Calibri"/>
                <w:b w:val="0"/>
              </w:rPr>
              <w:t>30-39 years</w:t>
            </w:r>
          </w:p>
        </w:tc>
        <w:tc>
          <w:tcPr>
            <w:tcW w:w="1984" w:type="dxa"/>
            <w:tcBorders>
              <w:top w:val="single" w:sz="4" w:space="0" w:color="FFFFFF"/>
              <w:bottom w:val="single" w:sz="4" w:space="0" w:color="FFFFFF"/>
              <w:right w:val="single" w:sz="4" w:space="0" w:color="000000"/>
            </w:tcBorders>
          </w:tcPr>
          <w:p w14:paraId="26EFEDDE" w14:textId="77777777" w:rsidR="00270319" w:rsidRPr="00270319" w:rsidRDefault="00270319" w:rsidP="0027031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270319">
              <w:rPr>
                <w:rFonts w:ascii="Calibri" w:eastAsia="Cambria" w:hAnsi="Calibri" w:cs="Calibri"/>
              </w:rPr>
              <w:t>6 (38%)</w:t>
            </w:r>
          </w:p>
        </w:tc>
        <w:tc>
          <w:tcPr>
            <w:tcW w:w="709" w:type="dxa"/>
            <w:tcBorders>
              <w:top w:val="single" w:sz="4" w:space="0" w:color="FFFFFF"/>
              <w:bottom w:val="single" w:sz="4" w:space="0" w:color="FFFFFF"/>
              <w:right w:val="single" w:sz="4" w:space="0" w:color="000000"/>
            </w:tcBorders>
          </w:tcPr>
          <w:p w14:paraId="5D852FC5" w14:textId="77777777" w:rsidR="00270319" w:rsidRPr="00270319" w:rsidRDefault="00270319" w:rsidP="00270319">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2693" w:type="dxa"/>
            <w:tcBorders>
              <w:top w:val="single" w:sz="4" w:space="0" w:color="FFFFFF"/>
              <w:left w:val="single" w:sz="4" w:space="0" w:color="000000"/>
              <w:bottom w:val="single" w:sz="4" w:space="0" w:color="FFFFFF"/>
            </w:tcBorders>
          </w:tcPr>
          <w:p w14:paraId="59867567" w14:textId="77777777" w:rsidR="00270319" w:rsidRPr="00270319" w:rsidRDefault="00270319" w:rsidP="0027031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270319">
              <w:rPr>
                <w:rFonts w:ascii="Calibri" w:eastAsia="Cambria" w:hAnsi="Calibri" w:cs="Calibri"/>
              </w:rPr>
              <w:t>Emergency Care</w:t>
            </w:r>
          </w:p>
        </w:tc>
        <w:tc>
          <w:tcPr>
            <w:tcW w:w="1985" w:type="dxa"/>
            <w:tcBorders>
              <w:top w:val="single" w:sz="4" w:space="0" w:color="FFFFFF"/>
              <w:bottom w:val="single" w:sz="4" w:space="0" w:color="FFFFFF"/>
              <w:right w:val="single" w:sz="4" w:space="0" w:color="auto"/>
            </w:tcBorders>
          </w:tcPr>
          <w:p w14:paraId="1652CC48" w14:textId="77777777" w:rsidR="00270319" w:rsidRPr="00270319" w:rsidRDefault="00270319" w:rsidP="00270319">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270319">
              <w:rPr>
                <w:rFonts w:ascii="Calibri" w:eastAsia="Cambria" w:hAnsi="Calibri" w:cs="Calibri"/>
              </w:rPr>
              <w:t>5 (32%)</w:t>
            </w:r>
          </w:p>
        </w:tc>
      </w:tr>
      <w:tr w:rsidR="00270319" w:rsidRPr="00270319" w14:paraId="516E0E82" w14:textId="77777777" w:rsidTr="00270319">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left w:val="single" w:sz="4" w:space="0" w:color="auto"/>
              <w:bottom w:val="single" w:sz="4" w:space="0" w:color="FFFFFF"/>
            </w:tcBorders>
          </w:tcPr>
          <w:p w14:paraId="4ED33FBE" w14:textId="77777777" w:rsidR="00270319" w:rsidRPr="00270319" w:rsidRDefault="00270319" w:rsidP="00270319">
            <w:pPr>
              <w:rPr>
                <w:rFonts w:ascii="Calibri" w:eastAsia="Cambria" w:hAnsi="Calibri" w:cs="Calibri"/>
                <w:b w:val="0"/>
              </w:rPr>
            </w:pPr>
            <w:r w:rsidRPr="00270319">
              <w:rPr>
                <w:rFonts w:ascii="Calibri" w:eastAsia="Cambria" w:hAnsi="Calibri" w:cs="Calibri"/>
                <w:b w:val="0"/>
              </w:rPr>
              <w:t>40-49 years</w:t>
            </w:r>
          </w:p>
        </w:tc>
        <w:tc>
          <w:tcPr>
            <w:tcW w:w="1984" w:type="dxa"/>
            <w:tcBorders>
              <w:top w:val="single" w:sz="4" w:space="0" w:color="FFFFFF"/>
              <w:bottom w:val="single" w:sz="4" w:space="0" w:color="FFFFFF"/>
              <w:right w:val="single" w:sz="4" w:space="0" w:color="000000"/>
            </w:tcBorders>
          </w:tcPr>
          <w:p w14:paraId="1941345E" w14:textId="77777777" w:rsidR="00270319" w:rsidRPr="00270319" w:rsidRDefault="00270319" w:rsidP="0027031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270319">
              <w:rPr>
                <w:rFonts w:ascii="Calibri" w:eastAsia="Cambria" w:hAnsi="Calibri" w:cs="Calibri"/>
              </w:rPr>
              <w:t>4 (25%)</w:t>
            </w:r>
          </w:p>
        </w:tc>
        <w:tc>
          <w:tcPr>
            <w:tcW w:w="709" w:type="dxa"/>
            <w:tcBorders>
              <w:top w:val="single" w:sz="4" w:space="0" w:color="FFFFFF"/>
              <w:bottom w:val="single" w:sz="4" w:space="0" w:color="FFFFFF"/>
              <w:right w:val="single" w:sz="4" w:space="0" w:color="000000"/>
            </w:tcBorders>
          </w:tcPr>
          <w:p w14:paraId="7582BF01" w14:textId="77777777" w:rsidR="00270319" w:rsidRPr="00270319" w:rsidRDefault="00270319" w:rsidP="00270319">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2693" w:type="dxa"/>
            <w:tcBorders>
              <w:top w:val="single" w:sz="4" w:space="0" w:color="FFFFFF"/>
              <w:left w:val="single" w:sz="4" w:space="0" w:color="000000"/>
              <w:bottom w:val="single" w:sz="4" w:space="0" w:color="FFFFFF"/>
            </w:tcBorders>
          </w:tcPr>
          <w:p w14:paraId="33E686CB" w14:textId="77777777" w:rsidR="00270319" w:rsidRPr="00270319" w:rsidRDefault="00270319" w:rsidP="0027031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270319">
              <w:rPr>
                <w:rFonts w:ascii="Calibri" w:eastAsia="Cambria" w:hAnsi="Calibri" w:cs="Calibri"/>
              </w:rPr>
              <w:t>Ambulance Service</w:t>
            </w:r>
          </w:p>
        </w:tc>
        <w:tc>
          <w:tcPr>
            <w:tcW w:w="1985" w:type="dxa"/>
            <w:tcBorders>
              <w:top w:val="single" w:sz="4" w:space="0" w:color="FFFFFF"/>
              <w:bottom w:val="single" w:sz="4" w:space="0" w:color="FFFFFF"/>
              <w:right w:val="single" w:sz="4" w:space="0" w:color="auto"/>
            </w:tcBorders>
          </w:tcPr>
          <w:p w14:paraId="2DCDF649" w14:textId="77777777" w:rsidR="00270319" w:rsidRPr="00270319" w:rsidRDefault="00270319" w:rsidP="00270319">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270319">
              <w:rPr>
                <w:rFonts w:ascii="Calibri" w:eastAsia="Cambria" w:hAnsi="Calibri" w:cs="Calibri"/>
              </w:rPr>
              <w:t>2 (13%)</w:t>
            </w:r>
          </w:p>
        </w:tc>
      </w:tr>
      <w:tr w:rsidR="00270319" w:rsidRPr="00270319" w14:paraId="0934C3F2" w14:textId="77777777" w:rsidTr="00270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left w:val="single" w:sz="4" w:space="0" w:color="auto"/>
              <w:bottom w:val="single" w:sz="4" w:space="0" w:color="auto"/>
            </w:tcBorders>
          </w:tcPr>
          <w:p w14:paraId="062F6FB7" w14:textId="77777777" w:rsidR="00270319" w:rsidRPr="00270319" w:rsidRDefault="00270319" w:rsidP="00270319">
            <w:pPr>
              <w:rPr>
                <w:rFonts w:ascii="Calibri" w:eastAsia="Cambria" w:hAnsi="Calibri" w:cs="Calibri"/>
                <w:b w:val="0"/>
              </w:rPr>
            </w:pPr>
            <w:r w:rsidRPr="00270319">
              <w:rPr>
                <w:rFonts w:ascii="Calibri" w:eastAsia="Cambria" w:hAnsi="Calibri" w:cs="Calibri"/>
                <w:b w:val="0"/>
              </w:rPr>
              <w:t>50-59 years</w:t>
            </w:r>
          </w:p>
        </w:tc>
        <w:tc>
          <w:tcPr>
            <w:tcW w:w="1984" w:type="dxa"/>
            <w:tcBorders>
              <w:top w:val="single" w:sz="4" w:space="0" w:color="FFFFFF"/>
              <w:bottom w:val="single" w:sz="4" w:space="0" w:color="auto"/>
              <w:right w:val="single" w:sz="4" w:space="0" w:color="000000"/>
            </w:tcBorders>
          </w:tcPr>
          <w:p w14:paraId="64DD74D4" w14:textId="77777777" w:rsidR="00270319" w:rsidRPr="00270319" w:rsidRDefault="00270319" w:rsidP="0027031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270319">
              <w:rPr>
                <w:rFonts w:ascii="Calibri" w:eastAsia="Cambria" w:hAnsi="Calibri" w:cs="Calibri"/>
              </w:rPr>
              <w:t>4 (25%)</w:t>
            </w:r>
          </w:p>
        </w:tc>
        <w:tc>
          <w:tcPr>
            <w:tcW w:w="709" w:type="dxa"/>
            <w:tcBorders>
              <w:top w:val="single" w:sz="4" w:space="0" w:color="FFFFFF"/>
              <w:bottom w:val="single" w:sz="4" w:space="0" w:color="FFFFFF"/>
              <w:right w:val="single" w:sz="4" w:space="0" w:color="000000"/>
            </w:tcBorders>
          </w:tcPr>
          <w:p w14:paraId="1ED7CF72" w14:textId="77777777" w:rsidR="00270319" w:rsidRPr="00270319" w:rsidRDefault="00270319" w:rsidP="00270319">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2693" w:type="dxa"/>
            <w:tcBorders>
              <w:top w:val="single" w:sz="4" w:space="0" w:color="FFFFFF"/>
              <w:left w:val="single" w:sz="4" w:space="0" w:color="000000"/>
              <w:bottom w:val="single" w:sz="4" w:space="0" w:color="000000"/>
            </w:tcBorders>
          </w:tcPr>
          <w:p w14:paraId="583E0781" w14:textId="77777777" w:rsidR="00270319" w:rsidRPr="00270319" w:rsidRDefault="00270319" w:rsidP="0027031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270319">
              <w:rPr>
                <w:rFonts w:ascii="Calibri" w:eastAsia="Cambria" w:hAnsi="Calibri" w:cs="Calibri"/>
              </w:rPr>
              <w:t>Other**</w:t>
            </w:r>
          </w:p>
        </w:tc>
        <w:tc>
          <w:tcPr>
            <w:tcW w:w="1985" w:type="dxa"/>
            <w:tcBorders>
              <w:top w:val="single" w:sz="4" w:space="0" w:color="FFFFFF"/>
              <w:bottom w:val="single" w:sz="4" w:space="0" w:color="000000"/>
              <w:right w:val="single" w:sz="4" w:space="0" w:color="auto"/>
            </w:tcBorders>
          </w:tcPr>
          <w:p w14:paraId="5EB2B774" w14:textId="77777777" w:rsidR="00270319" w:rsidRPr="00270319" w:rsidRDefault="00270319" w:rsidP="00270319">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270319">
              <w:rPr>
                <w:rFonts w:ascii="Calibri" w:eastAsia="Cambria" w:hAnsi="Calibri" w:cs="Calibri"/>
              </w:rPr>
              <w:t>4 (25%)</w:t>
            </w:r>
          </w:p>
        </w:tc>
      </w:tr>
      <w:tr w:rsidR="00270319" w:rsidRPr="00270319" w14:paraId="398E3987" w14:textId="77777777" w:rsidTr="00745C6A">
        <w:tc>
          <w:tcPr>
            <w:cnfStyle w:val="001000000000" w:firstRow="0" w:lastRow="0" w:firstColumn="1" w:lastColumn="0" w:oddVBand="0" w:evenVBand="0" w:oddHBand="0" w:evenHBand="0" w:firstRowFirstColumn="0" w:firstRowLastColumn="0" w:lastRowFirstColumn="0" w:lastRowLastColumn="0"/>
            <w:tcW w:w="4678" w:type="dxa"/>
            <w:gridSpan w:val="2"/>
            <w:tcBorders>
              <w:top w:val="single" w:sz="4" w:space="0" w:color="auto"/>
              <w:left w:val="single" w:sz="4" w:space="0" w:color="auto"/>
              <w:bottom w:val="single" w:sz="4" w:space="0" w:color="000000"/>
              <w:right w:val="single" w:sz="4" w:space="0" w:color="000000"/>
            </w:tcBorders>
          </w:tcPr>
          <w:p w14:paraId="484DD67B" w14:textId="77777777" w:rsidR="00270319" w:rsidRPr="00270319" w:rsidRDefault="00270319" w:rsidP="00270319">
            <w:pPr>
              <w:jc w:val="center"/>
              <w:rPr>
                <w:rFonts w:ascii="Calibri" w:eastAsia="Cambria" w:hAnsi="Calibri" w:cs="Calibri"/>
              </w:rPr>
            </w:pPr>
            <w:r w:rsidRPr="00270319">
              <w:rPr>
                <w:rFonts w:ascii="Calibri" w:eastAsia="Cambria" w:hAnsi="Calibri" w:cs="Calibri"/>
              </w:rPr>
              <w:t>Gender</w:t>
            </w:r>
          </w:p>
        </w:tc>
        <w:tc>
          <w:tcPr>
            <w:tcW w:w="709" w:type="dxa"/>
            <w:tcBorders>
              <w:top w:val="single" w:sz="4" w:space="0" w:color="FFFFFF"/>
              <w:bottom w:val="single" w:sz="4" w:space="0" w:color="FFFFFF"/>
              <w:right w:val="single" w:sz="4" w:space="0" w:color="000000"/>
            </w:tcBorders>
          </w:tcPr>
          <w:p w14:paraId="6D2A1608" w14:textId="77777777" w:rsidR="00270319" w:rsidRPr="00270319" w:rsidRDefault="00270319" w:rsidP="00270319">
            <w:pPr>
              <w:jc w:val="center"/>
              <w:cnfStyle w:val="000000000000" w:firstRow="0" w:lastRow="0" w:firstColumn="0" w:lastColumn="0" w:oddVBand="0" w:evenVBand="0" w:oddHBand="0" w:evenHBand="0" w:firstRowFirstColumn="0" w:firstRowLastColumn="0" w:lastRowFirstColumn="0" w:lastRowLastColumn="0"/>
              <w:rPr>
                <w:rFonts w:ascii="Calibri" w:eastAsia="Cambria" w:hAnsi="Calibri" w:cs="Calibri"/>
                <w:b/>
              </w:rPr>
            </w:pPr>
          </w:p>
        </w:tc>
        <w:tc>
          <w:tcPr>
            <w:tcW w:w="4678" w:type="dxa"/>
            <w:gridSpan w:val="2"/>
            <w:tcBorders>
              <w:top w:val="single" w:sz="4" w:space="0" w:color="000000"/>
              <w:left w:val="single" w:sz="4" w:space="0" w:color="000000"/>
              <w:bottom w:val="single" w:sz="4" w:space="0" w:color="auto"/>
              <w:right w:val="single" w:sz="4" w:space="0" w:color="auto"/>
            </w:tcBorders>
          </w:tcPr>
          <w:p w14:paraId="029C1996" w14:textId="77777777" w:rsidR="00270319" w:rsidRPr="00270319" w:rsidRDefault="00270319" w:rsidP="00270319">
            <w:pPr>
              <w:jc w:val="cente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270319">
              <w:rPr>
                <w:rFonts w:ascii="Calibri" w:eastAsia="Cambria" w:hAnsi="Calibri" w:cs="Calibri"/>
                <w:b/>
              </w:rPr>
              <w:t>Job title</w:t>
            </w:r>
          </w:p>
        </w:tc>
      </w:tr>
      <w:tr w:rsidR="00270319" w:rsidRPr="00270319" w14:paraId="2AA4C55C" w14:textId="77777777" w:rsidTr="00270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000000"/>
              <w:left w:val="single" w:sz="4" w:space="0" w:color="auto"/>
              <w:bottom w:val="single" w:sz="4" w:space="0" w:color="FFFFFF"/>
              <w:right w:val="single" w:sz="4" w:space="0" w:color="F2F2F2"/>
            </w:tcBorders>
          </w:tcPr>
          <w:p w14:paraId="2041C611" w14:textId="77777777" w:rsidR="00270319" w:rsidRPr="00270319" w:rsidRDefault="00270319" w:rsidP="00270319">
            <w:pPr>
              <w:rPr>
                <w:rFonts w:ascii="Calibri" w:eastAsia="Cambria" w:hAnsi="Calibri" w:cs="Calibri"/>
                <w:bCs w:val="0"/>
              </w:rPr>
            </w:pPr>
            <w:r w:rsidRPr="00270319">
              <w:rPr>
                <w:rFonts w:ascii="Calibri" w:eastAsia="Cambria" w:hAnsi="Calibri" w:cs="Calibri"/>
                <w:b w:val="0"/>
              </w:rPr>
              <w:t>Female</w:t>
            </w:r>
          </w:p>
        </w:tc>
        <w:tc>
          <w:tcPr>
            <w:tcW w:w="1984" w:type="dxa"/>
            <w:tcBorders>
              <w:top w:val="single" w:sz="4" w:space="0" w:color="000000"/>
              <w:left w:val="single" w:sz="4" w:space="0" w:color="F2F2F2"/>
              <w:bottom w:val="single" w:sz="4" w:space="0" w:color="FFFFFF"/>
              <w:right w:val="single" w:sz="4" w:space="0" w:color="000000"/>
            </w:tcBorders>
          </w:tcPr>
          <w:p w14:paraId="16583260" w14:textId="77777777" w:rsidR="00270319" w:rsidRPr="00270319" w:rsidRDefault="00270319" w:rsidP="0027031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b/>
              </w:rPr>
            </w:pPr>
            <w:r w:rsidRPr="00270319">
              <w:rPr>
                <w:rFonts w:ascii="Calibri" w:eastAsia="Cambria" w:hAnsi="Calibri" w:cs="Calibri"/>
              </w:rPr>
              <w:t>9 (56%)</w:t>
            </w:r>
          </w:p>
        </w:tc>
        <w:tc>
          <w:tcPr>
            <w:tcW w:w="709" w:type="dxa"/>
            <w:tcBorders>
              <w:top w:val="single" w:sz="4" w:space="0" w:color="FFFFFF"/>
              <w:left w:val="single" w:sz="4" w:space="0" w:color="000000"/>
              <w:bottom w:val="single" w:sz="4" w:space="0" w:color="FFFFFF"/>
              <w:right w:val="single" w:sz="4" w:space="0" w:color="000000"/>
            </w:tcBorders>
          </w:tcPr>
          <w:p w14:paraId="50914931" w14:textId="77777777" w:rsidR="00270319" w:rsidRPr="00270319" w:rsidRDefault="00270319" w:rsidP="0027031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2693" w:type="dxa"/>
            <w:tcBorders>
              <w:top w:val="single" w:sz="4" w:space="0" w:color="auto"/>
              <w:left w:val="single" w:sz="4" w:space="0" w:color="000000"/>
              <w:bottom w:val="single" w:sz="4" w:space="0" w:color="FFFFFF"/>
              <w:right w:val="single" w:sz="4" w:space="0" w:color="FFFFFF"/>
            </w:tcBorders>
          </w:tcPr>
          <w:p w14:paraId="70B1BF1B" w14:textId="77777777" w:rsidR="00270319" w:rsidRPr="00270319" w:rsidRDefault="00270319" w:rsidP="0027031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270319">
              <w:rPr>
                <w:rFonts w:ascii="Calibri" w:eastAsia="Cambria" w:hAnsi="Calibri" w:cs="Calibri"/>
              </w:rPr>
              <w:t>General Practitioner</w:t>
            </w:r>
          </w:p>
        </w:tc>
        <w:tc>
          <w:tcPr>
            <w:tcW w:w="1985" w:type="dxa"/>
            <w:tcBorders>
              <w:top w:val="single" w:sz="4" w:space="0" w:color="auto"/>
              <w:left w:val="single" w:sz="4" w:space="0" w:color="FFFFFF"/>
              <w:bottom w:val="single" w:sz="4" w:space="0" w:color="FFFFFF"/>
              <w:right w:val="single" w:sz="4" w:space="0" w:color="auto"/>
            </w:tcBorders>
          </w:tcPr>
          <w:p w14:paraId="6DFD54A2" w14:textId="77777777" w:rsidR="00270319" w:rsidRPr="00270319" w:rsidRDefault="00270319" w:rsidP="0027031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270319">
              <w:rPr>
                <w:rFonts w:ascii="Calibri" w:eastAsia="Cambria" w:hAnsi="Calibri" w:cs="Calibri"/>
              </w:rPr>
              <w:t>5 (32%)</w:t>
            </w:r>
          </w:p>
        </w:tc>
      </w:tr>
      <w:tr w:rsidR="00270319" w:rsidRPr="00270319" w14:paraId="1F6973C9" w14:textId="77777777" w:rsidTr="00270319">
        <w:trPr>
          <w:trHeight w:val="27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left w:val="single" w:sz="4" w:space="0" w:color="auto"/>
              <w:bottom w:val="single" w:sz="4" w:space="0" w:color="FFFFFF"/>
              <w:right w:val="single" w:sz="4" w:space="0" w:color="F2F2F2"/>
            </w:tcBorders>
          </w:tcPr>
          <w:p w14:paraId="0E3433AA" w14:textId="77777777" w:rsidR="00270319" w:rsidRPr="00270319" w:rsidRDefault="00270319" w:rsidP="00270319">
            <w:pPr>
              <w:rPr>
                <w:rFonts w:ascii="Calibri" w:eastAsia="Cambria" w:hAnsi="Calibri" w:cs="Calibri"/>
                <w:b w:val="0"/>
              </w:rPr>
            </w:pPr>
            <w:r w:rsidRPr="00270319">
              <w:rPr>
                <w:rFonts w:ascii="Calibri" w:eastAsia="Cambria" w:hAnsi="Calibri" w:cs="Calibri"/>
                <w:b w:val="0"/>
              </w:rPr>
              <w:t>Male</w:t>
            </w:r>
          </w:p>
        </w:tc>
        <w:tc>
          <w:tcPr>
            <w:tcW w:w="1984" w:type="dxa"/>
            <w:tcBorders>
              <w:top w:val="single" w:sz="4" w:space="0" w:color="FFFFFF"/>
              <w:left w:val="single" w:sz="4" w:space="0" w:color="F2F2F2"/>
              <w:right w:val="single" w:sz="4" w:space="0" w:color="000000"/>
            </w:tcBorders>
          </w:tcPr>
          <w:p w14:paraId="03AEC10D" w14:textId="77777777" w:rsidR="00270319" w:rsidRPr="00270319" w:rsidRDefault="00270319" w:rsidP="0027031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270319">
              <w:rPr>
                <w:rFonts w:ascii="Calibri" w:eastAsia="Cambria" w:hAnsi="Calibri" w:cs="Calibri"/>
              </w:rPr>
              <w:t>5 (32%)</w:t>
            </w:r>
          </w:p>
        </w:tc>
        <w:tc>
          <w:tcPr>
            <w:tcW w:w="709" w:type="dxa"/>
            <w:tcBorders>
              <w:top w:val="single" w:sz="4" w:space="0" w:color="FFFFFF"/>
              <w:left w:val="single" w:sz="4" w:space="0" w:color="000000"/>
              <w:bottom w:val="single" w:sz="4" w:space="0" w:color="FFFFFF"/>
              <w:right w:val="single" w:sz="4" w:space="0" w:color="000000"/>
            </w:tcBorders>
          </w:tcPr>
          <w:p w14:paraId="6230BD5A" w14:textId="77777777" w:rsidR="00270319" w:rsidRPr="00270319" w:rsidRDefault="00270319" w:rsidP="00270319">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2693" w:type="dxa"/>
            <w:vMerge w:val="restart"/>
            <w:tcBorders>
              <w:top w:val="single" w:sz="4" w:space="0" w:color="FFFFFF"/>
              <w:left w:val="single" w:sz="4" w:space="0" w:color="000000"/>
            </w:tcBorders>
          </w:tcPr>
          <w:p w14:paraId="02DD174A" w14:textId="77777777" w:rsidR="00270319" w:rsidRPr="00270319" w:rsidRDefault="00270319" w:rsidP="0027031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270319">
              <w:rPr>
                <w:rFonts w:ascii="Calibri" w:eastAsia="Cambria" w:hAnsi="Calibri" w:cs="Calibri"/>
              </w:rPr>
              <w:t>Paediatric Emergency Medical Consultant</w:t>
            </w:r>
          </w:p>
        </w:tc>
        <w:tc>
          <w:tcPr>
            <w:tcW w:w="1985" w:type="dxa"/>
            <w:vMerge w:val="restart"/>
            <w:tcBorders>
              <w:top w:val="single" w:sz="4" w:space="0" w:color="FFFFFF"/>
              <w:right w:val="single" w:sz="4" w:space="0" w:color="auto"/>
            </w:tcBorders>
          </w:tcPr>
          <w:p w14:paraId="76D33371" w14:textId="77777777" w:rsidR="00270319" w:rsidRPr="00270319" w:rsidRDefault="00270319" w:rsidP="0027031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270319">
              <w:rPr>
                <w:rFonts w:ascii="Calibri" w:eastAsia="Cambria" w:hAnsi="Calibri" w:cs="Calibri"/>
              </w:rPr>
              <w:t>4 (25%)</w:t>
            </w:r>
          </w:p>
        </w:tc>
      </w:tr>
      <w:tr w:rsidR="00270319" w:rsidRPr="00270319" w14:paraId="6A58A8EB" w14:textId="77777777" w:rsidTr="0027031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678" w:type="dxa"/>
            <w:gridSpan w:val="2"/>
            <w:tcBorders>
              <w:top w:val="single" w:sz="4" w:space="0" w:color="auto"/>
              <w:left w:val="single" w:sz="4" w:space="0" w:color="auto"/>
              <w:bottom w:val="single" w:sz="4" w:space="0" w:color="000000"/>
              <w:right w:val="single" w:sz="4" w:space="0" w:color="000000"/>
            </w:tcBorders>
          </w:tcPr>
          <w:p w14:paraId="2B8BA8A2" w14:textId="77777777" w:rsidR="00270319" w:rsidRPr="00270319" w:rsidRDefault="00270319" w:rsidP="00270319">
            <w:pPr>
              <w:jc w:val="center"/>
              <w:rPr>
                <w:rFonts w:ascii="Calibri" w:eastAsia="Cambria" w:hAnsi="Calibri" w:cs="Calibri"/>
              </w:rPr>
            </w:pPr>
            <w:r w:rsidRPr="00270319">
              <w:rPr>
                <w:rFonts w:ascii="Calibri" w:eastAsia="Cambria" w:hAnsi="Calibri" w:cs="Calibri"/>
              </w:rPr>
              <w:t>Ethnicity</w:t>
            </w:r>
          </w:p>
        </w:tc>
        <w:tc>
          <w:tcPr>
            <w:tcW w:w="709" w:type="dxa"/>
            <w:tcBorders>
              <w:top w:val="single" w:sz="4" w:space="0" w:color="FFFFFF"/>
              <w:bottom w:val="single" w:sz="4" w:space="0" w:color="FFFFFF"/>
              <w:right w:val="single" w:sz="4" w:space="0" w:color="000000"/>
            </w:tcBorders>
          </w:tcPr>
          <w:p w14:paraId="27D114B0" w14:textId="77777777" w:rsidR="00270319" w:rsidRPr="00270319" w:rsidRDefault="00270319" w:rsidP="00270319">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2693" w:type="dxa"/>
            <w:vMerge/>
            <w:tcBorders>
              <w:left w:val="single" w:sz="4" w:space="0" w:color="000000"/>
              <w:bottom w:val="single" w:sz="4" w:space="0" w:color="FFFFFF"/>
            </w:tcBorders>
          </w:tcPr>
          <w:p w14:paraId="1B136281" w14:textId="77777777" w:rsidR="00270319" w:rsidRPr="00270319" w:rsidRDefault="00270319" w:rsidP="0027031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1985" w:type="dxa"/>
            <w:vMerge/>
            <w:tcBorders>
              <w:bottom w:val="single" w:sz="4" w:space="0" w:color="FFFFFF"/>
              <w:right w:val="single" w:sz="4" w:space="0" w:color="auto"/>
            </w:tcBorders>
          </w:tcPr>
          <w:p w14:paraId="51B6BC0A" w14:textId="77777777" w:rsidR="00270319" w:rsidRPr="00270319" w:rsidRDefault="00270319" w:rsidP="0027031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r>
      <w:tr w:rsidR="00270319" w:rsidRPr="00270319" w14:paraId="1685082B" w14:textId="77777777" w:rsidTr="00270319">
        <w:trPr>
          <w:trHeight w:val="27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000000"/>
              <w:left w:val="single" w:sz="4" w:space="0" w:color="auto"/>
              <w:bottom w:val="single" w:sz="4" w:space="0" w:color="FFFFFF"/>
            </w:tcBorders>
          </w:tcPr>
          <w:p w14:paraId="66551EAE" w14:textId="77777777" w:rsidR="00270319" w:rsidRPr="00270319" w:rsidRDefault="00270319" w:rsidP="00270319">
            <w:pPr>
              <w:rPr>
                <w:rFonts w:ascii="Calibri" w:eastAsia="Cambria" w:hAnsi="Calibri" w:cs="Calibri"/>
                <w:b w:val="0"/>
              </w:rPr>
            </w:pPr>
            <w:r w:rsidRPr="00270319">
              <w:rPr>
                <w:rFonts w:ascii="Calibri" w:eastAsia="Cambria" w:hAnsi="Calibri" w:cs="Calibri"/>
                <w:b w:val="0"/>
              </w:rPr>
              <w:t>White British</w:t>
            </w:r>
          </w:p>
        </w:tc>
        <w:tc>
          <w:tcPr>
            <w:tcW w:w="1984" w:type="dxa"/>
            <w:tcBorders>
              <w:top w:val="single" w:sz="4" w:space="0" w:color="000000"/>
              <w:bottom w:val="single" w:sz="4" w:space="0" w:color="FFFFFF"/>
              <w:right w:val="single" w:sz="4" w:space="0" w:color="000000"/>
            </w:tcBorders>
          </w:tcPr>
          <w:p w14:paraId="6A86D4D9" w14:textId="77777777" w:rsidR="00270319" w:rsidRPr="00270319" w:rsidRDefault="00270319" w:rsidP="0027031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270319">
              <w:rPr>
                <w:rFonts w:ascii="Calibri" w:eastAsia="Cambria" w:hAnsi="Calibri" w:cs="Calibri"/>
              </w:rPr>
              <w:t>10 (63%)</w:t>
            </w:r>
          </w:p>
        </w:tc>
        <w:tc>
          <w:tcPr>
            <w:tcW w:w="709" w:type="dxa"/>
            <w:tcBorders>
              <w:top w:val="single" w:sz="4" w:space="0" w:color="FFFFFF"/>
              <w:bottom w:val="single" w:sz="4" w:space="0" w:color="FFFFFF"/>
              <w:right w:val="single" w:sz="4" w:space="0" w:color="000000"/>
            </w:tcBorders>
          </w:tcPr>
          <w:p w14:paraId="51A0684A" w14:textId="77777777" w:rsidR="00270319" w:rsidRPr="00270319" w:rsidRDefault="00270319" w:rsidP="00270319">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2693" w:type="dxa"/>
            <w:vMerge w:val="restart"/>
            <w:tcBorders>
              <w:top w:val="single" w:sz="4" w:space="0" w:color="FFFFFF"/>
              <w:left w:val="single" w:sz="4" w:space="0" w:color="000000"/>
            </w:tcBorders>
          </w:tcPr>
          <w:p w14:paraId="11CDC876" w14:textId="77777777" w:rsidR="00270319" w:rsidRPr="00270319" w:rsidRDefault="00270319" w:rsidP="0027031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270319">
              <w:rPr>
                <w:rFonts w:ascii="Calibri" w:eastAsia="Cambria" w:hAnsi="Calibri" w:cs="Calibri"/>
              </w:rPr>
              <w:t>Emergency Care Children’s Nurse</w:t>
            </w:r>
          </w:p>
        </w:tc>
        <w:tc>
          <w:tcPr>
            <w:tcW w:w="1985" w:type="dxa"/>
            <w:vMerge w:val="restart"/>
            <w:tcBorders>
              <w:top w:val="single" w:sz="4" w:space="0" w:color="FFFFFF"/>
              <w:right w:val="single" w:sz="4" w:space="0" w:color="auto"/>
            </w:tcBorders>
          </w:tcPr>
          <w:p w14:paraId="1E9007B9" w14:textId="77777777" w:rsidR="00270319" w:rsidRPr="00270319" w:rsidRDefault="00270319" w:rsidP="0027031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270319">
              <w:rPr>
                <w:rFonts w:ascii="Calibri" w:eastAsia="Cambria" w:hAnsi="Calibri" w:cs="Calibri"/>
              </w:rPr>
              <w:t>1 (6%)</w:t>
            </w:r>
          </w:p>
        </w:tc>
      </w:tr>
      <w:tr w:rsidR="00270319" w:rsidRPr="00270319" w14:paraId="4FCD8A51" w14:textId="77777777" w:rsidTr="0027031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left w:val="single" w:sz="4" w:space="0" w:color="auto"/>
              <w:bottom w:val="single" w:sz="4" w:space="0" w:color="FFFFFF"/>
            </w:tcBorders>
          </w:tcPr>
          <w:p w14:paraId="089729CC" w14:textId="77777777" w:rsidR="00270319" w:rsidRPr="00270319" w:rsidRDefault="00270319" w:rsidP="00270319">
            <w:pPr>
              <w:rPr>
                <w:rFonts w:ascii="Calibri" w:eastAsia="Cambria" w:hAnsi="Calibri" w:cs="Calibri"/>
                <w:b w:val="0"/>
              </w:rPr>
            </w:pPr>
            <w:r w:rsidRPr="00270319">
              <w:rPr>
                <w:rFonts w:ascii="Calibri" w:eastAsia="Cambria" w:hAnsi="Calibri" w:cs="Calibri"/>
                <w:b w:val="0"/>
              </w:rPr>
              <w:t>South Asian*</w:t>
            </w:r>
          </w:p>
        </w:tc>
        <w:tc>
          <w:tcPr>
            <w:tcW w:w="1984" w:type="dxa"/>
            <w:tcBorders>
              <w:top w:val="single" w:sz="4" w:space="0" w:color="FFFFFF"/>
              <w:bottom w:val="single" w:sz="4" w:space="0" w:color="FFFFFF"/>
              <w:right w:val="single" w:sz="4" w:space="0" w:color="000000"/>
            </w:tcBorders>
          </w:tcPr>
          <w:p w14:paraId="2A2B3839" w14:textId="77777777" w:rsidR="00270319" w:rsidRPr="00270319" w:rsidRDefault="00270319" w:rsidP="0027031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270319">
              <w:rPr>
                <w:rFonts w:ascii="Calibri" w:eastAsia="Cambria" w:hAnsi="Calibri" w:cs="Calibri"/>
              </w:rPr>
              <w:t>3 (19%)</w:t>
            </w:r>
          </w:p>
        </w:tc>
        <w:tc>
          <w:tcPr>
            <w:tcW w:w="709" w:type="dxa"/>
            <w:tcBorders>
              <w:top w:val="single" w:sz="4" w:space="0" w:color="FFFFFF"/>
              <w:bottom w:val="single" w:sz="4" w:space="0" w:color="FFFFFF"/>
              <w:right w:val="single" w:sz="4" w:space="0" w:color="000000"/>
            </w:tcBorders>
          </w:tcPr>
          <w:p w14:paraId="5718B6A0" w14:textId="77777777" w:rsidR="00270319" w:rsidRPr="00270319" w:rsidRDefault="00270319" w:rsidP="00270319">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2693" w:type="dxa"/>
            <w:vMerge/>
            <w:tcBorders>
              <w:left w:val="single" w:sz="4" w:space="0" w:color="000000"/>
              <w:bottom w:val="single" w:sz="4" w:space="0" w:color="FFFFFF"/>
            </w:tcBorders>
          </w:tcPr>
          <w:p w14:paraId="6A2302BF" w14:textId="77777777" w:rsidR="00270319" w:rsidRPr="00270319" w:rsidRDefault="00270319" w:rsidP="0027031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1985" w:type="dxa"/>
            <w:vMerge/>
            <w:tcBorders>
              <w:bottom w:val="single" w:sz="4" w:space="0" w:color="FFFFFF"/>
              <w:right w:val="single" w:sz="4" w:space="0" w:color="auto"/>
            </w:tcBorders>
          </w:tcPr>
          <w:p w14:paraId="5C2D456F" w14:textId="77777777" w:rsidR="00270319" w:rsidRPr="00270319" w:rsidRDefault="00270319" w:rsidP="0027031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r>
      <w:tr w:rsidR="00270319" w:rsidRPr="00270319" w14:paraId="03556B7B" w14:textId="77777777" w:rsidTr="00270319">
        <w:trPr>
          <w:trHeight w:val="27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left w:val="single" w:sz="4" w:space="0" w:color="auto"/>
              <w:bottom w:val="single" w:sz="4" w:space="0" w:color="FFFFFF"/>
              <w:right w:val="single" w:sz="4" w:space="0" w:color="F2F2F2"/>
            </w:tcBorders>
          </w:tcPr>
          <w:p w14:paraId="1B401AD9" w14:textId="77777777" w:rsidR="00270319" w:rsidRPr="00270319" w:rsidRDefault="00270319" w:rsidP="00270319">
            <w:pPr>
              <w:rPr>
                <w:rFonts w:ascii="Calibri" w:eastAsia="Cambria" w:hAnsi="Calibri" w:cs="Calibri"/>
                <w:b w:val="0"/>
                <w:bCs w:val="0"/>
              </w:rPr>
            </w:pPr>
            <w:r w:rsidRPr="00270319">
              <w:rPr>
                <w:rFonts w:ascii="Calibri" w:eastAsia="Cambria" w:hAnsi="Calibri" w:cs="Calibri"/>
                <w:b w:val="0"/>
              </w:rPr>
              <w:t>African</w:t>
            </w:r>
          </w:p>
        </w:tc>
        <w:tc>
          <w:tcPr>
            <w:tcW w:w="1984" w:type="dxa"/>
            <w:tcBorders>
              <w:top w:val="single" w:sz="4" w:space="0" w:color="FFFFFF"/>
              <w:left w:val="single" w:sz="4" w:space="0" w:color="F2F2F2"/>
              <w:bottom w:val="single" w:sz="4" w:space="0" w:color="FFFFFF"/>
              <w:right w:val="single" w:sz="4" w:space="0" w:color="000000"/>
            </w:tcBorders>
          </w:tcPr>
          <w:p w14:paraId="0552AD02" w14:textId="77777777" w:rsidR="00270319" w:rsidRPr="00270319" w:rsidRDefault="00270319" w:rsidP="0027031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270319">
              <w:rPr>
                <w:rFonts w:ascii="Calibri" w:eastAsia="Cambria" w:hAnsi="Calibri" w:cs="Calibri"/>
              </w:rPr>
              <w:t>1 (6%)</w:t>
            </w:r>
          </w:p>
        </w:tc>
        <w:tc>
          <w:tcPr>
            <w:tcW w:w="709" w:type="dxa"/>
            <w:vMerge w:val="restart"/>
            <w:tcBorders>
              <w:top w:val="single" w:sz="4" w:space="0" w:color="FFFFFF"/>
              <w:left w:val="single" w:sz="4" w:space="0" w:color="000000"/>
              <w:right w:val="single" w:sz="4" w:space="0" w:color="000000"/>
            </w:tcBorders>
          </w:tcPr>
          <w:p w14:paraId="4FC3E5B7" w14:textId="77777777" w:rsidR="00270319" w:rsidRPr="00270319" w:rsidRDefault="00270319" w:rsidP="00270319">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2693" w:type="dxa"/>
            <w:vMerge w:val="restart"/>
            <w:tcBorders>
              <w:top w:val="single" w:sz="4" w:space="0" w:color="FFFFFF"/>
              <w:left w:val="single" w:sz="4" w:space="0" w:color="000000"/>
            </w:tcBorders>
          </w:tcPr>
          <w:p w14:paraId="29507BF7" w14:textId="77777777" w:rsidR="00270319" w:rsidRPr="00270319" w:rsidRDefault="00270319" w:rsidP="0027031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270319">
              <w:rPr>
                <w:rFonts w:ascii="Calibri" w:eastAsia="Cambria" w:hAnsi="Calibri" w:cs="Calibri"/>
              </w:rPr>
              <w:t>Community Children’s Nurse</w:t>
            </w:r>
          </w:p>
        </w:tc>
        <w:tc>
          <w:tcPr>
            <w:tcW w:w="1985" w:type="dxa"/>
            <w:vMerge w:val="restart"/>
            <w:tcBorders>
              <w:top w:val="single" w:sz="4" w:space="0" w:color="FFFFFF"/>
              <w:right w:val="single" w:sz="4" w:space="0" w:color="auto"/>
            </w:tcBorders>
          </w:tcPr>
          <w:p w14:paraId="0FB08E72" w14:textId="77777777" w:rsidR="00270319" w:rsidRPr="00270319" w:rsidRDefault="00270319" w:rsidP="0027031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270319">
              <w:rPr>
                <w:rFonts w:ascii="Calibri" w:eastAsia="Cambria" w:hAnsi="Calibri" w:cs="Calibri"/>
              </w:rPr>
              <w:t>1 (6%)</w:t>
            </w:r>
          </w:p>
        </w:tc>
      </w:tr>
      <w:tr w:rsidR="00270319" w:rsidRPr="00270319" w14:paraId="12D8D4B6" w14:textId="77777777" w:rsidTr="0027031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left w:val="single" w:sz="4" w:space="0" w:color="auto"/>
              <w:bottom w:val="single" w:sz="4" w:space="0" w:color="auto"/>
              <w:right w:val="single" w:sz="4" w:space="0" w:color="F2F2F2"/>
            </w:tcBorders>
          </w:tcPr>
          <w:p w14:paraId="7F090CC5" w14:textId="77777777" w:rsidR="00270319" w:rsidRPr="00270319" w:rsidRDefault="00270319" w:rsidP="00270319">
            <w:pPr>
              <w:rPr>
                <w:rFonts w:ascii="Calibri" w:eastAsia="Cambria" w:hAnsi="Calibri" w:cs="Calibri"/>
                <w:b w:val="0"/>
              </w:rPr>
            </w:pPr>
            <w:r w:rsidRPr="00270319">
              <w:rPr>
                <w:rFonts w:ascii="Calibri" w:eastAsia="Cambria" w:hAnsi="Calibri" w:cs="Calibri"/>
                <w:b w:val="0"/>
              </w:rPr>
              <w:t>Other*</w:t>
            </w:r>
          </w:p>
        </w:tc>
        <w:tc>
          <w:tcPr>
            <w:tcW w:w="1984" w:type="dxa"/>
            <w:tcBorders>
              <w:top w:val="single" w:sz="4" w:space="0" w:color="FFFFFF"/>
              <w:left w:val="single" w:sz="4" w:space="0" w:color="F2F2F2"/>
              <w:bottom w:val="single" w:sz="4" w:space="0" w:color="auto"/>
              <w:right w:val="single" w:sz="4" w:space="0" w:color="000000"/>
            </w:tcBorders>
          </w:tcPr>
          <w:p w14:paraId="193BDF87" w14:textId="77777777" w:rsidR="00270319" w:rsidRPr="00270319" w:rsidRDefault="00270319" w:rsidP="0027031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270319">
              <w:rPr>
                <w:rFonts w:ascii="Calibri" w:eastAsia="Cambria" w:hAnsi="Calibri" w:cs="Calibri"/>
              </w:rPr>
              <w:t>2 (13%)</w:t>
            </w:r>
          </w:p>
        </w:tc>
        <w:tc>
          <w:tcPr>
            <w:tcW w:w="709" w:type="dxa"/>
            <w:vMerge/>
            <w:tcBorders>
              <w:left w:val="single" w:sz="4" w:space="0" w:color="000000"/>
              <w:bottom w:val="single" w:sz="4" w:space="0" w:color="FFFFFF"/>
              <w:right w:val="single" w:sz="4" w:space="0" w:color="000000"/>
            </w:tcBorders>
          </w:tcPr>
          <w:p w14:paraId="28FAEF1F" w14:textId="77777777" w:rsidR="00270319" w:rsidRPr="00270319" w:rsidRDefault="00270319" w:rsidP="00270319">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2693" w:type="dxa"/>
            <w:vMerge/>
            <w:tcBorders>
              <w:left w:val="single" w:sz="4" w:space="0" w:color="000000"/>
              <w:bottom w:val="single" w:sz="4" w:space="0" w:color="FFFFFF"/>
            </w:tcBorders>
          </w:tcPr>
          <w:p w14:paraId="3DB45121" w14:textId="77777777" w:rsidR="00270319" w:rsidRPr="00270319" w:rsidRDefault="00270319" w:rsidP="0027031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1985" w:type="dxa"/>
            <w:vMerge/>
            <w:tcBorders>
              <w:bottom w:val="single" w:sz="4" w:space="0" w:color="FFFFFF"/>
              <w:right w:val="single" w:sz="4" w:space="0" w:color="auto"/>
            </w:tcBorders>
          </w:tcPr>
          <w:p w14:paraId="499922CC" w14:textId="77777777" w:rsidR="00270319" w:rsidRPr="00270319" w:rsidRDefault="00270319" w:rsidP="0027031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r>
      <w:tr w:rsidR="00270319" w:rsidRPr="00270319" w14:paraId="76480768" w14:textId="77777777" w:rsidTr="00270319">
        <w:tc>
          <w:tcPr>
            <w:cnfStyle w:val="001000000000" w:firstRow="0" w:lastRow="0" w:firstColumn="1" w:lastColumn="0" w:oddVBand="0" w:evenVBand="0" w:oddHBand="0" w:evenHBand="0" w:firstRowFirstColumn="0" w:firstRowLastColumn="0" w:lastRowFirstColumn="0" w:lastRowLastColumn="0"/>
            <w:tcW w:w="4678" w:type="dxa"/>
            <w:gridSpan w:val="2"/>
            <w:tcBorders>
              <w:top w:val="single" w:sz="4" w:space="0" w:color="auto"/>
              <w:left w:val="single" w:sz="4" w:space="0" w:color="auto"/>
              <w:bottom w:val="single" w:sz="4" w:space="0" w:color="000000"/>
              <w:right w:val="single" w:sz="4" w:space="0" w:color="000000"/>
            </w:tcBorders>
          </w:tcPr>
          <w:p w14:paraId="23651379" w14:textId="77777777" w:rsidR="00270319" w:rsidRPr="00270319" w:rsidRDefault="00270319" w:rsidP="00270319">
            <w:pPr>
              <w:jc w:val="center"/>
              <w:rPr>
                <w:rFonts w:ascii="Calibri" w:eastAsia="Cambria" w:hAnsi="Calibri" w:cs="Calibri"/>
              </w:rPr>
            </w:pPr>
            <w:r w:rsidRPr="00270319">
              <w:rPr>
                <w:rFonts w:ascii="Calibri" w:eastAsia="Cambria" w:hAnsi="Calibri" w:cs="Calibri"/>
              </w:rPr>
              <w:t>Employment</w:t>
            </w:r>
          </w:p>
        </w:tc>
        <w:tc>
          <w:tcPr>
            <w:tcW w:w="709" w:type="dxa"/>
            <w:tcBorders>
              <w:top w:val="single" w:sz="4" w:space="0" w:color="FFFFFF"/>
              <w:bottom w:val="single" w:sz="4" w:space="0" w:color="FFFFFF"/>
              <w:right w:val="single" w:sz="4" w:space="0" w:color="000000"/>
            </w:tcBorders>
          </w:tcPr>
          <w:p w14:paraId="77A8DC20" w14:textId="77777777" w:rsidR="00270319" w:rsidRPr="00270319" w:rsidRDefault="00270319" w:rsidP="00270319">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2693" w:type="dxa"/>
            <w:tcBorders>
              <w:top w:val="single" w:sz="4" w:space="0" w:color="FFFFFF"/>
              <w:left w:val="single" w:sz="4" w:space="0" w:color="000000"/>
              <w:bottom w:val="single" w:sz="4" w:space="0" w:color="FFFFFF"/>
            </w:tcBorders>
          </w:tcPr>
          <w:p w14:paraId="2411A94B" w14:textId="77777777" w:rsidR="00270319" w:rsidRPr="00270319" w:rsidRDefault="00270319" w:rsidP="0027031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270319">
              <w:rPr>
                <w:rFonts w:ascii="Calibri" w:eastAsia="Cambria" w:hAnsi="Calibri" w:cs="Calibri"/>
              </w:rPr>
              <w:t>Paramedic</w:t>
            </w:r>
          </w:p>
        </w:tc>
        <w:tc>
          <w:tcPr>
            <w:tcW w:w="1985" w:type="dxa"/>
            <w:tcBorders>
              <w:top w:val="single" w:sz="4" w:space="0" w:color="FFFFFF"/>
              <w:bottom w:val="single" w:sz="4" w:space="0" w:color="FFFFFF"/>
              <w:right w:val="single" w:sz="4" w:space="0" w:color="auto"/>
            </w:tcBorders>
          </w:tcPr>
          <w:p w14:paraId="54986ADA" w14:textId="77777777" w:rsidR="00270319" w:rsidRPr="00270319" w:rsidRDefault="00270319" w:rsidP="0027031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270319">
              <w:rPr>
                <w:rFonts w:ascii="Calibri" w:eastAsia="Cambria" w:hAnsi="Calibri" w:cs="Calibri"/>
              </w:rPr>
              <w:t>2 (13%)</w:t>
            </w:r>
          </w:p>
        </w:tc>
      </w:tr>
      <w:tr w:rsidR="00270319" w:rsidRPr="00270319" w14:paraId="5CD57432" w14:textId="77777777" w:rsidTr="00270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000000"/>
              <w:left w:val="single" w:sz="4" w:space="0" w:color="auto"/>
              <w:bottom w:val="single" w:sz="4" w:space="0" w:color="FFFFFF"/>
              <w:right w:val="single" w:sz="4" w:space="0" w:color="FFFFFF"/>
            </w:tcBorders>
          </w:tcPr>
          <w:p w14:paraId="4451154B" w14:textId="77777777" w:rsidR="00270319" w:rsidRPr="00270319" w:rsidRDefault="00270319" w:rsidP="00270319">
            <w:pPr>
              <w:rPr>
                <w:rFonts w:ascii="Calibri" w:eastAsia="Cambria" w:hAnsi="Calibri" w:cs="Calibri"/>
                <w:b w:val="0"/>
                <w:bCs w:val="0"/>
              </w:rPr>
            </w:pPr>
            <w:r w:rsidRPr="00270319">
              <w:rPr>
                <w:rFonts w:ascii="Calibri" w:eastAsia="Cambria" w:hAnsi="Calibri" w:cs="Calibri"/>
                <w:b w:val="0"/>
              </w:rPr>
              <w:t>Employed (full time)</w:t>
            </w:r>
          </w:p>
        </w:tc>
        <w:tc>
          <w:tcPr>
            <w:tcW w:w="1984" w:type="dxa"/>
            <w:tcBorders>
              <w:top w:val="single" w:sz="4" w:space="0" w:color="000000"/>
              <w:left w:val="single" w:sz="4" w:space="0" w:color="FFFFFF"/>
              <w:bottom w:val="single" w:sz="4" w:space="0" w:color="FFFFFF"/>
              <w:right w:val="single" w:sz="4" w:space="0" w:color="auto"/>
            </w:tcBorders>
          </w:tcPr>
          <w:p w14:paraId="75AAC977" w14:textId="77777777" w:rsidR="00270319" w:rsidRPr="00270319" w:rsidRDefault="00270319" w:rsidP="0027031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270319">
              <w:rPr>
                <w:rFonts w:ascii="Calibri" w:eastAsia="Cambria" w:hAnsi="Calibri" w:cs="Calibri"/>
              </w:rPr>
              <w:t>12 (75%)</w:t>
            </w:r>
          </w:p>
        </w:tc>
        <w:tc>
          <w:tcPr>
            <w:tcW w:w="709" w:type="dxa"/>
            <w:tcBorders>
              <w:top w:val="single" w:sz="4" w:space="0" w:color="FFFFFF"/>
              <w:left w:val="single" w:sz="4" w:space="0" w:color="auto"/>
              <w:bottom w:val="single" w:sz="4" w:space="0" w:color="FFFFFF"/>
              <w:right w:val="single" w:sz="4" w:space="0" w:color="000000"/>
            </w:tcBorders>
          </w:tcPr>
          <w:p w14:paraId="33FFD7A9" w14:textId="77777777" w:rsidR="00270319" w:rsidRPr="00270319" w:rsidRDefault="00270319" w:rsidP="00270319">
            <w:pPr>
              <w:jc w:val="both"/>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p>
        </w:tc>
        <w:tc>
          <w:tcPr>
            <w:tcW w:w="2693" w:type="dxa"/>
            <w:tcBorders>
              <w:top w:val="single" w:sz="4" w:space="0" w:color="FFFFFF"/>
              <w:left w:val="single" w:sz="4" w:space="0" w:color="000000"/>
              <w:bottom w:val="single" w:sz="4" w:space="0" w:color="FFFFFF"/>
            </w:tcBorders>
          </w:tcPr>
          <w:p w14:paraId="79014AEE" w14:textId="77777777" w:rsidR="00270319" w:rsidRPr="00270319" w:rsidRDefault="00270319" w:rsidP="0027031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270319">
              <w:rPr>
                <w:rFonts w:ascii="Calibri" w:eastAsia="Cambria" w:hAnsi="Calibri" w:cs="Calibri"/>
              </w:rPr>
              <w:t>Other***</w:t>
            </w:r>
          </w:p>
        </w:tc>
        <w:tc>
          <w:tcPr>
            <w:tcW w:w="1985" w:type="dxa"/>
            <w:tcBorders>
              <w:top w:val="single" w:sz="4" w:space="0" w:color="FFFFFF"/>
              <w:bottom w:val="single" w:sz="4" w:space="0" w:color="FFFFFF"/>
              <w:right w:val="single" w:sz="4" w:space="0" w:color="auto"/>
            </w:tcBorders>
          </w:tcPr>
          <w:p w14:paraId="41A472D0" w14:textId="77777777" w:rsidR="00270319" w:rsidRPr="00270319" w:rsidRDefault="00270319" w:rsidP="00270319">
            <w:pPr>
              <w:cnfStyle w:val="000000100000" w:firstRow="0" w:lastRow="0" w:firstColumn="0" w:lastColumn="0" w:oddVBand="0" w:evenVBand="0" w:oddHBand="1" w:evenHBand="0" w:firstRowFirstColumn="0" w:firstRowLastColumn="0" w:lastRowFirstColumn="0" w:lastRowLastColumn="0"/>
              <w:rPr>
                <w:rFonts w:ascii="Calibri" w:eastAsia="Cambria" w:hAnsi="Calibri" w:cs="Calibri"/>
              </w:rPr>
            </w:pPr>
            <w:r w:rsidRPr="00270319">
              <w:rPr>
                <w:rFonts w:ascii="Calibri" w:eastAsia="Cambria" w:hAnsi="Calibri" w:cs="Calibri"/>
              </w:rPr>
              <w:t>3 (19%)</w:t>
            </w:r>
          </w:p>
        </w:tc>
      </w:tr>
      <w:tr w:rsidR="00270319" w:rsidRPr="00270319" w14:paraId="60E1A330" w14:textId="77777777" w:rsidTr="00270319">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left w:val="single" w:sz="4" w:space="0" w:color="auto"/>
              <w:bottom w:val="single" w:sz="4" w:space="0" w:color="auto"/>
            </w:tcBorders>
          </w:tcPr>
          <w:p w14:paraId="03D78BD1" w14:textId="77777777" w:rsidR="00270319" w:rsidRPr="00270319" w:rsidRDefault="00270319" w:rsidP="00270319">
            <w:pPr>
              <w:jc w:val="both"/>
              <w:rPr>
                <w:rFonts w:ascii="Calibri" w:eastAsia="Cambria" w:hAnsi="Calibri" w:cs="Calibri"/>
                <w:b w:val="0"/>
              </w:rPr>
            </w:pPr>
            <w:r w:rsidRPr="00270319">
              <w:rPr>
                <w:rFonts w:ascii="Calibri" w:eastAsia="Cambria" w:hAnsi="Calibri" w:cs="Calibri"/>
                <w:b w:val="0"/>
              </w:rPr>
              <w:t>Employed (part time)</w:t>
            </w:r>
          </w:p>
        </w:tc>
        <w:tc>
          <w:tcPr>
            <w:tcW w:w="1984" w:type="dxa"/>
            <w:tcBorders>
              <w:top w:val="single" w:sz="4" w:space="0" w:color="FFFFFF"/>
              <w:bottom w:val="single" w:sz="4" w:space="0" w:color="auto"/>
              <w:right w:val="single" w:sz="4" w:space="0" w:color="auto"/>
            </w:tcBorders>
          </w:tcPr>
          <w:p w14:paraId="7F1B88BE" w14:textId="77777777" w:rsidR="00270319" w:rsidRPr="00270319" w:rsidRDefault="00270319" w:rsidP="00270319">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r w:rsidRPr="00270319">
              <w:rPr>
                <w:rFonts w:ascii="Calibri" w:eastAsia="Cambria" w:hAnsi="Calibri" w:cs="Calibri"/>
              </w:rPr>
              <w:t>4 (25%)</w:t>
            </w:r>
          </w:p>
        </w:tc>
        <w:tc>
          <w:tcPr>
            <w:tcW w:w="709" w:type="dxa"/>
            <w:tcBorders>
              <w:top w:val="single" w:sz="4" w:space="0" w:color="FFFFFF"/>
              <w:left w:val="single" w:sz="4" w:space="0" w:color="auto"/>
              <w:bottom w:val="single" w:sz="4" w:space="0" w:color="auto"/>
              <w:right w:val="single" w:sz="4" w:space="0" w:color="000000"/>
            </w:tcBorders>
          </w:tcPr>
          <w:p w14:paraId="5E59ED96" w14:textId="77777777" w:rsidR="00270319" w:rsidRPr="00270319" w:rsidRDefault="00270319" w:rsidP="00270319">
            <w:pPr>
              <w:jc w:val="both"/>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2693" w:type="dxa"/>
            <w:tcBorders>
              <w:top w:val="single" w:sz="4" w:space="0" w:color="FFFFFF"/>
              <w:left w:val="single" w:sz="4" w:space="0" w:color="000000"/>
              <w:bottom w:val="single" w:sz="4" w:space="0" w:color="auto"/>
            </w:tcBorders>
          </w:tcPr>
          <w:p w14:paraId="3AFC8A67" w14:textId="77777777" w:rsidR="00270319" w:rsidRPr="00270319" w:rsidRDefault="00270319" w:rsidP="0027031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c>
          <w:tcPr>
            <w:tcW w:w="1985" w:type="dxa"/>
            <w:tcBorders>
              <w:top w:val="single" w:sz="4" w:space="0" w:color="FFFFFF"/>
              <w:bottom w:val="single" w:sz="4" w:space="0" w:color="auto"/>
              <w:right w:val="single" w:sz="4" w:space="0" w:color="auto"/>
            </w:tcBorders>
          </w:tcPr>
          <w:p w14:paraId="05567560" w14:textId="77777777" w:rsidR="00270319" w:rsidRPr="00270319" w:rsidRDefault="00270319" w:rsidP="00270319">
            <w:pPr>
              <w:cnfStyle w:val="000000000000" w:firstRow="0" w:lastRow="0" w:firstColumn="0" w:lastColumn="0" w:oddVBand="0" w:evenVBand="0" w:oddHBand="0" w:evenHBand="0" w:firstRowFirstColumn="0" w:firstRowLastColumn="0" w:lastRowFirstColumn="0" w:lastRowLastColumn="0"/>
              <w:rPr>
                <w:rFonts w:ascii="Calibri" w:eastAsia="Cambria" w:hAnsi="Calibri" w:cs="Calibri"/>
              </w:rPr>
            </w:pPr>
          </w:p>
        </w:tc>
      </w:tr>
      <w:tr w:rsidR="00270319" w:rsidRPr="00270319" w14:paraId="21A4769F" w14:textId="77777777" w:rsidTr="00745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5"/>
            <w:tcBorders>
              <w:top w:val="single" w:sz="4" w:space="0" w:color="auto"/>
              <w:left w:val="single" w:sz="4" w:space="0" w:color="auto"/>
              <w:bottom w:val="single" w:sz="4" w:space="0" w:color="auto"/>
              <w:right w:val="single" w:sz="4" w:space="0" w:color="auto"/>
            </w:tcBorders>
          </w:tcPr>
          <w:p w14:paraId="4B3E54EF" w14:textId="77777777" w:rsidR="00270319" w:rsidRPr="00270319" w:rsidRDefault="00270319" w:rsidP="00270319">
            <w:pPr>
              <w:jc w:val="both"/>
              <w:rPr>
                <w:rFonts w:ascii="Calibri" w:eastAsia="Cambria" w:hAnsi="Calibri" w:cs="Calibri"/>
                <w:b w:val="0"/>
              </w:rPr>
            </w:pPr>
            <w:r w:rsidRPr="00270319">
              <w:rPr>
                <w:rFonts w:ascii="Calibri" w:eastAsia="Cambria" w:hAnsi="Calibri" w:cs="Calibri"/>
                <w:b w:val="0"/>
              </w:rPr>
              <w:t>~Although 16 health professionals completed the questionnaire, questions were not compulsory and therefore each question was not always completed by 100% of professionals.</w:t>
            </w:r>
          </w:p>
          <w:p w14:paraId="314D2F44" w14:textId="77777777" w:rsidR="00270319" w:rsidRPr="00270319" w:rsidRDefault="00270319" w:rsidP="00270319">
            <w:pPr>
              <w:jc w:val="both"/>
              <w:rPr>
                <w:rFonts w:ascii="Calibri" w:eastAsia="Cambria" w:hAnsi="Calibri" w:cs="Calibri"/>
                <w:b w:val="0"/>
              </w:rPr>
            </w:pPr>
            <w:r w:rsidRPr="00270319">
              <w:rPr>
                <w:rFonts w:ascii="Calibri" w:eastAsia="Cambria" w:hAnsi="Calibri" w:cs="Calibri"/>
                <w:b w:val="0"/>
              </w:rPr>
              <w:t>*Indian, Pakistani, Bangladeshi</w:t>
            </w:r>
          </w:p>
          <w:p w14:paraId="791B0064" w14:textId="77777777" w:rsidR="00270319" w:rsidRPr="00270319" w:rsidRDefault="00270319" w:rsidP="00270319">
            <w:pPr>
              <w:jc w:val="both"/>
              <w:rPr>
                <w:rFonts w:ascii="Calibri" w:eastAsia="Cambria" w:hAnsi="Calibri" w:cs="Calibri"/>
                <w:b w:val="0"/>
              </w:rPr>
            </w:pPr>
            <w:r w:rsidRPr="00270319">
              <w:rPr>
                <w:rFonts w:ascii="Calibri" w:eastAsia="Cambria" w:hAnsi="Calibri" w:cs="Calibri"/>
                <w:b w:val="0"/>
              </w:rPr>
              <w:t>**</w:t>
            </w:r>
            <w:r w:rsidRPr="00270319">
              <w:rPr>
                <w:rFonts w:ascii="Calibri" w:eastAsia="Cambria" w:hAnsi="Calibri" w:cs="Calibri"/>
                <w:bCs w:val="0"/>
              </w:rPr>
              <w:t xml:space="preserve"> </w:t>
            </w:r>
            <w:r w:rsidRPr="00270319">
              <w:rPr>
                <w:rFonts w:ascii="Calibri" w:eastAsia="Cambria" w:hAnsi="Calibri" w:cs="Calibri"/>
                <w:b w:val="0"/>
              </w:rPr>
              <w:t>NHS111, Community</w:t>
            </w:r>
          </w:p>
          <w:p w14:paraId="1BEB017A" w14:textId="77777777" w:rsidR="00270319" w:rsidRPr="00270319" w:rsidRDefault="00270319" w:rsidP="00270319">
            <w:pPr>
              <w:jc w:val="both"/>
              <w:rPr>
                <w:rFonts w:ascii="Calibri" w:eastAsia="Cambria" w:hAnsi="Calibri" w:cs="Calibri"/>
                <w:b w:val="0"/>
              </w:rPr>
            </w:pPr>
            <w:r w:rsidRPr="00270319">
              <w:rPr>
                <w:rFonts w:ascii="Calibri" w:eastAsia="Cambria" w:hAnsi="Calibri" w:cs="Calibri"/>
                <w:b w:val="0"/>
              </w:rPr>
              <w:t>***Community Pharmacist, Dental Hygienist Oral Health Lead, Health Advisor</w:t>
            </w:r>
          </w:p>
        </w:tc>
      </w:tr>
    </w:tbl>
    <w:p w14:paraId="1C1A2E2E" w14:textId="77777777" w:rsidR="005D619F" w:rsidRPr="005D619F" w:rsidRDefault="005D619F" w:rsidP="005D619F">
      <w:pPr>
        <w:spacing w:after="200" w:line="276" w:lineRule="auto"/>
        <w:rPr>
          <w:rFonts w:ascii="Calibri" w:eastAsia="Calibri" w:hAnsi="Calibri" w:cs="Calibri"/>
          <w:lang w:eastAsia="en-GB"/>
        </w:rPr>
      </w:pPr>
    </w:p>
    <w:p w14:paraId="33A391C6" w14:textId="77777777" w:rsidR="00CF7BE7" w:rsidRDefault="00CF7BE7">
      <w:pPr>
        <w:rPr>
          <w:rFonts w:ascii="Calibri" w:eastAsia="Calibri" w:hAnsi="Calibri" w:cs="Calibri"/>
          <w:b/>
          <w:bCs/>
          <w:sz w:val="24"/>
          <w:szCs w:val="24"/>
          <w:lang w:eastAsia="en-GB"/>
        </w:rPr>
      </w:pPr>
      <w:r>
        <w:rPr>
          <w:rFonts w:ascii="Calibri" w:eastAsia="Calibri" w:hAnsi="Calibri" w:cs="Calibri"/>
          <w:b/>
          <w:bCs/>
          <w:sz w:val="24"/>
          <w:szCs w:val="24"/>
          <w:lang w:eastAsia="en-GB"/>
        </w:rPr>
        <w:br w:type="page"/>
      </w:r>
    </w:p>
    <w:p w14:paraId="085A0336" w14:textId="55081F3F" w:rsidR="001E51EB" w:rsidRPr="00C26EA7" w:rsidRDefault="001E51EB" w:rsidP="001E51EB">
      <w:pPr>
        <w:spacing w:after="200" w:line="276" w:lineRule="auto"/>
        <w:rPr>
          <w:rFonts w:ascii="Calibri" w:eastAsia="Calibri" w:hAnsi="Calibri" w:cs="Calibri"/>
          <w:b/>
          <w:bCs/>
          <w:lang w:eastAsia="en-GB"/>
        </w:rPr>
      </w:pPr>
      <w:r w:rsidRPr="00C26EA7">
        <w:rPr>
          <w:rFonts w:ascii="Calibri" w:eastAsia="Calibri" w:hAnsi="Calibri" w:cs="Calibri"/>
          <w:b/>
          <w:bCs/>
          <w:lang w:eastAsia="en-GB"/>
        </w:rPr>
        <w:lastRenderedPageBreak/>
        <w:t>Table 5 Stage 1 Characteristics of each family and affected child</w:t>
      </w:r>
    </w:p>
    <w:p w14:paraId="42D423D6" w14:textId="708626B6" w:rsidR="001A26D1" w:rsidRPr="005F5B7F" w:rsidRDefault="001E51EB" w:rsidP="005F5B7F">
      <w:pPr>
        <w:spacing w:after="200" w:line="276" w:lineRule="auto"/>
        <w:rPr>
          <w:rFonts w:ascii="Calibri" w:eastAsia="Calibri" w:hAnsi="Calibri" w:cs="Calibri"/>
          <w:lang w:eastAsia="en-GB"/>
        </w:rPr>
      </w:pPr>
      <w:r w:rsidRPr="00C26EA7">
        <w:rPr>
          <w:rFonts w:ascii="Calibri" w:eastAsia="Calibri" w:hAnsi="Calibri" w:cs="Calibri"/>
          <w:sz w:val="20"/>
          <w:szCs w:val="20"/>
          <w:lang w:eastAsia="en-GB"/>
        </w:rPr>
        <w:t>TH Teaching hospital; DGH District general hospital; NP Nurse Practitioner; CAU Child Assessment Unit.</w:t>
      </w:r>
      <w:r w:rsidR="000B38A8" w:rsidRPr="000B38A8">
        <w:rPr>
          <w:noProof/>
          <w:lang w:eastAsia="en-GB"/>
        </w:rPr>
        <w:drawing>
          <wp:inline distT="0" distB="0" distL="0" distR="0" wp14:anchorId="200BC110" wp14:editId="2FD30D05">
            <wp:extent cx="5390866" cy="82541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43244" cy="8334327"/>
                    </a:xfrm>
                    <a:prstGeom prst="rect">
                      <a:avLst/>
                    </a:prstGeom>
                    <a:noFill/>
                    <a:ln>
                      <a:noFill/>
                    </a:ln>
                  </pic:spPr>
                </pic:pic>
              </a:graphicData>
            </a:graphic>
          </wp:inline>
        </w:drawing>
      </w:r>
      <w:r w:rsidR="000B38A8" w:rsidRPr="000B38A8">
        <w:t xml:space="preserve"> </w:t>
      </w:r>
    </w:p>
    <w:p w14:paraId="5D1E88EC" w14:textId="77777777" w:rsidR="00125E5F" w:rsidRDefault="00125E5F">
      <w:pPr>
        <w:rPr>
          <w:rFonts w:ascii="Calibri" w:eastAsia="Calibri" w:hAnsi="Calibri" w:cs="Calibri"/>
          <w:b/>
          <w:bCs/>
          <w:lang w:eastAsia="en-GB"/>
        </w:rPr>
      </w:pPr>
      <w:r>
        <w:br w:type="page"/>
      </w:r>
    </w:p>
    <w:p w14:paraId="13DD34F1" w14:textId="1FE2DBFF" w:rsidR="00FB0268" w:rsidRPr="00C26EA7" w:rsidRDefault="00FB0268" w:rsidP="00FB0268">
      <w:pPr>
        <w:pStyle w:val="Heading1"/>
        <w:rPr>
          <w:sz w:val="22"/>
          <w:szCs w:val="22"/>
        </w:rPr>
      </w:pPr>
      <w:r w:rsidRPr="00C26EA7">
        <w:rPr>
          <w:sz w:val="22"/>
          <w:szCs w:val="22"/>
        </w:rPr>
        <w:lastRenderedPageBreak/>
        <w:t xml:space="preserve">Table 6 Stage 2 Characteristics of each family and affected child </w:t>
      </w:r>
    </w:p>
    <w:p w14:paraId="7A2EB963" w14:textId="5AE2AFC7" w:rsidR="006D695F" w:rsidRPr="00C26EA7" w:rsidRDefault="004C52E9" w:rsidP="00FB0268">
      <w:pPr>
        <w:spacing w:after="0" w:line="240" w:lineRule="auto"/>
        <w:rPr>
          <w:sz w:val="20"/>
          <w:szCs w:val="20"/>
        </w:rPr>
      </w:pPr>
      <w:r w:rsidRPr="00C26EA7">
        <w:rPr>
          <w:sz w:val="20"/>
          <w:szCs w:val="20"/>
        </w:rPr>
        <w:t>FG1 = Parent Focus group 1, August 2019;</w:t>
      </w:r>
      <w:r w:rsidR="00E222B8">
        <w:rPr>
          <w:sz w:val="20"/>
          <w:szCs w:val="20"/>
        </w:rPr>
        <w:t xml:space="preserve"> </w:t>
      </w:r>
      <w:r w:rsidRPr="00C26EA7">
        <w:rPr>
          <w:sz w:val="20"/>
          <w:szCs w:val="20"/>
        </w:rPr>
        <w:t>FG2 = Parent Focus group 2, October 2019; FG3 = Parent Focus group 3, October 2019; T = Parent Focus group alternative telephone interview: October 2019; E =  Parent focus group alternative email interview: October 2019; Mother or Father followed by the number of the participant e.g. Mother 1</w:t>
      </w:r>
    </w:p>
    <w:p w14:paraId="42AFFE3B" w14:textId="4CAA2B0E" w:rsidR="0087150A" w:rsidRDefault="00016026" w:rsidP="00FB0268">
      <w:pPr>
        <w:spacing w:after="0" w:line="240" w:lineRule="auto"/>
      </w:pPr>
      <w:r w:rsidRPr="00016026">
        <w:rPr>
          <w:noProof/>
          <w:lang w:eastAsia="en-GB"/>
        </w:rPr>
        <w:drawing>
          <wp:inline distT="0" distB="0" distL="0" distR="0" wp14:anchorId="7E118AEC" wp14:editId="44365F5F">
            <wp:extent cx="5326505" cy="78047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9011" cy="7823110"/>
                    </a:xfrm>
                    <a:prstGeom prst="rect">
                      <a:avLst/>
                    </a:prstGeom>
                    <a:noFill/>
                    <a:ln>
                      <a:noFill/>
                    </a:ln>
                  </pic:spPr>
                </pic:pic>
              </a:graphicData>
            </a:graphic>
          </wp:inline>
        </w:drawing>
      </w:r>
    </w:p>
    <w:p w14:paraId="64F4EF8C" w14:textId="77777777" w:rsidR="008B1DFB" w:rsidRPr="00B269BB" w:rsidRDefault="008B1DFB" w:rsidP="008B1DFB">
      <w:pPr>
        <w:spacing w:line="240" w:lineRule="auto"/>
        <w:rPr>
          <w:sz w:val="20"/>
          <w:szCs w:val="20"/>
        </w:rPr>
      </w:pPr>
      <w:r w:rsidRPr="00B269BB">
        <w:rPr>
          <w:sz w:val="20"/>
          <w:szCs w:val="20"/>
        </w:rPr>
        <w:t>N.B. ‘Hospital’ is given as the admitting unit where no information was provided about the unit to which the child was admitted.</w:t>
      </w:r>
    </w:p>
    <w:p w14:paraId="34578362" w14:textId="77777777" w:rsidR="00B519D4" w:rsidRPr="00A54BD7" w:rsidRDefault="00B519D4" w:rsidP="00092683">
      <w:pPr>
        <w:spacing w:after="0" w:line="240" w:lineRule="auto"/>
        <w:rPr>
          <w:b/>
          <w:iCs/>
          <w:sz w:val="24"/>
        </w:rPr>
      </w:pPr>
      <w:r w:rsidRPr="00A54BD7">
        <w:rPr>
          <w:b/>
          <w:iCs/>
          <w:sz w:val="24"/>
        </w:rPr>
        <w:lastRenderedPageBreak/>
        <w:t>Table 7 Stage1 Illness trajectories</w:t>
      </w:r>
    </w:p>
    <w:p w14:paraId="1C580BB0" w14:textId="77777777" w:rsidR="00B519D4" w:rsidRPr="00817A83" w:rsidRDefault="00B519D4" w:rsidP="00092683">
      <w:pPr>
        <w:spacing w:line="240" w:lineRule="auto"/>
        <w:rPr>
          <w:sz w:val="20"/>
          <w:szCs w:val="20"/>
        </w:rPr>
      </w:pPr>
      <w:r w:rsidRPr="00817A83">
        <w:rPr>
          <w:sz w:val="20"/>
          <w:szCs w:val="20"/>
        </w:rPr>
        <w:t>TH Teaching hospital, DGH District general hospital, CAU Child Assessment Unit, NP Nurse Practitioner</w:t>
      </w:r>
    </w:p>
    <w:tbl>
      <w:tblPr>
        <w:tblStyle w:val="TableGrid"/>
        <w:tblW w:w="9662" w:type="dxa"/>
        <w:tblInd w:w="-5" w:type="dxa"/>
        <w:tblLayout w:type="fixed"/>
        <w:tblLook w:val="04A0" w:firstRow="1" w:lastRow="0" w:firstColumn="1" w:lastColumn="0" w:noHBand="0" w:noVBand="1"/>
      </w:tblPr>
      <w:tblGrid>
        <w:gridCol w:w="1134"/>
        <w:gridCol w:w="993"/>
        <w:gridCol w:w="1559"/>
        <w:gridCol w:w="1559"/>
        <w:gridCol w:w="4417"/>
      </w:tblGrid>
      <w:tr w:rsidR="00B519D4" w:rsidRPr="00CF383A" w14:paraId="440B1892" w14:textId="77777777" w:rsidTr="00442348">
        <w:tc>
          <w:tcPr>
            <w:tcW w:w="1134" w:type="dxa"/>
          </w:tcPr>
          <w:p w14:paraId="78C5248B" w14:textId="3FB045BF" w:rsidR="00B519D4" w:rsidRPr="00CF383A" w:rsidRDefault="00B519D4" w:rsidP="00B519D4">
            <w:pPr>
              <w:rPr>
                <w:rFonts w:asciiTheme="majorHAnsi" w:hAnsiTheme="majorHAnsi" w:cstheme="majorHAnsi"/>
                <w:b/>
                <w:bCs/>
                <w:sz w:val="20"/>
                <w:szCs w:val="20"/>
              </w:rPr>
            </w:pPr>
            <w:r>
              <w:rPr>
                <w:rFonts w:asciiTheme="majorHAnsi" w:hAnsiTheme="majorHAnsi" w:cstheme="majorHAnsi"/>
                <w:b/>
                <w:bCs/>
                <w:sz w:val="20"/>
                <w:szCs w:val="20"/>
              </w:rPr>
              <w:t xml:space="preserve">Parent </w:t>
            </w:r>
            <w:r w:rsidRPr="00CF383A">
              <w:rPr>
                <w:rFonts w:asciiTheme="majorHAnsi" w:hAnsiTheme="majorHAnsi" w:cstheme="majorHAnsi"/>
                <w:b/>
                <w:bCs/>
                <w:sz w:val="20"/>
                <w:szCs w:val="20"/>
              </w:rPr>
              <w:t>identifier</w:t>
            </w:r>
            <w:r>
              <w:rPr>
                <w:rFonts w:asciiTheme="majorHAnsi" w:hAnsiTheme="majorHAnsi" w:cstheme="majorHAnsi"/>
                <w:b/>
                <w:bCs/>
                <w:sz w:val="20"/>
                <w:szCs w:val="20"/>
              </w:rPr>
              <w:t>s</w:t>
            </w:r>
          </w:p>
        </w:tc>
        <w:tc>
          <w:tcPr>
            <w:tcW w:w="993" w:type="dxa"/>
          </w:tcPr>
          <w:p w14:paraId="3E17DEE2" w14:textId="77777777" w:rsidR="00B519D4" w:rsidRPr="00CF383A" w:rsidRDefault="00B519D4" w:rsidP="00B519D4">
            <w:pPr>
              <w:rPr>
                <w:rFonts w:asciiTheme="majorHAnsi" w:eastAsia="Times New Roman" w:hAnsiTheme="majorHAnsi" w:cstheme="majorHAnsi"/>
                <w:b/>
                <w:bCs/>
                <w:color w:val="000000"/>
                <w:sz w:val="20"/>
                <w:szCs w:val="20"/>
                <w:lang w:eastAsia="en-GB"/>
              </w:rPr>
            </w:pPr>
            <w:r w:rsidRPr="00CF383A">
              <w:rPr>
                <w:rFonts w:asciiTheme="majorHAnsi" w:hAnsiTheme="majorHAnsi" w:cstheme="majorHAnsi"/>
                <w:b/>
                <w:bCs/>
                <w:sz w:val="20"/>
                <w:szCs w:val="20"/>
              </w:rPr>
              <w:t>Age band of child</w:t>
            </w:r>
          </w:p>
        </w:tc>
        <w:tc>
          <w:tcPr>
            <w:tcW w:w="1559" w:type="dxa"/>
          </w:tcPr>
          <w:p w14:paraId="34CE5DA4" w14:textId="77777777" w:rsidR="00B519D4" w:rsidRPr="00CF383A" w:rsidRDefault="00B519D4" w:rsidP="00B519D4">
            <w:pPr>
              <w:rPr>
                <w:rFonts w:asciiTheme="majorHAnsi" w:hAnsiTheme="majorHAnsi" w:cstheme="majorHAnsi"/>
                <w:b/>
                <w:bCs/>
                <w:sz w:val="20"/>
                <w:szCs w:val="20"/>
              </w:rPr>
            </w:pPr>
            <w:r w:rsidRPr="00CF383A">
              <w:rPr>
                <w:rFonts w:asciiTheme="majorHAnsi" w:hAnsiTheme="majorHAnsi" w:cstheme="majorHAnsi"/>
                <w:b/>
                <w:bCs/>
                <w:sz w:val="20"/>
                <w:szCs w:val="20"/>
              </w:rPr>
              <w:t>Duration of this illness pre-admission</w:t>
            </w:r>
          </w:p>
        </w:tc>
        <w:tc>
          <w:tcPr>
            <w:tcW w:w="1559" w:type="dxa"/>
          </w:tcPr>
          <w:p w14:paraId="6BEB38BD" w14:textId="77777777" w:rsidR="00B519D4" w:rsidRPr="00CF383A" w:rsidRDefault="00B519D4" w:rsidP="00B519D4">
            <w:pPr>
              <w:rPr>
                <w:rFonts w:asciiTheme="majorHAnsi" w:hAnsiTheme="majorHAnsi" w:cstheme="majorHAnsi"/>
                <w:b/>
                <w:bCs/>
                <w:sz w:val="20"/>
                <w:szCs w:val="20"/>
              </w:rPr>
            </w:pPr>
            <w:r w:rsidRPr="00CF383A">
              <w:rPr>
                <w:rFonts w:asciiTheme="majorHAnsi" w:hAnsiTheme="majorHAnsi" w:cstheme="majorHAnsi"/>
                <w:b/>
                <w:bCs/>
                <w:sz w:val="20"/>
                <w:szCs w:val="20"/>
              </w:rPr>
              <w:t>Diagnosis for this illness</w:t>
            </w:r>
          </w:p>
        </w:tc>
        <w:tc>
          <w:tcPr>
            <w:tcW w:w="4417" w:type="dxa"/>
          </w:tcPr>
          <w:p w14:paraId="39EC9489" w14:textId="77777777" w:rsidR="00B519D4" w:rsidRPr="00CF383A" w:rsidRDefault="00B519D4" w:rsidP="00B519D4">
            <w:pPr>
              <w:rPr>
                <w:rFonts w:asciiTheme="majorHAnsi" w:hAnsiTheme="majorHAnsi" w:cstheme="majorHAnsi"/>
                <w:b/>
                <w:bCs/>
                <w:sz w:val="20"/>
                <w:szCs w:val="20"/>
              </w:rPr>
            </w:pPr>
            <w:r w:rsidRPr="00CF383A">
              <w:rPr>
                <w:rFonts w:asciiTheme="majorHAnsi" w:hAnsiTheme="majorHAnsi" w:cstheme="majorHAnsi"/>
                <w:b/>
                <w:bCs/>
                <w:sz w:val="20"/>
                <w:szCs w:val="20"/>
              </w:rPr>
              <w:t>Illness trajectory</w:t>
            </w:r>
          </w:p>
        </w:tc>
      </w:tr>
      <w:tr w:rsidR="00B519D4" w:rsidRPr="00CF383A" w14:paraId="14BBE98D" w14:textId="77777777" w:rsidTr="00442348">
        <w:tc>
          <w:tcPr>
            <w:tcW w:w="1134" w:type="dxa"/>
          </w:tcPr>
          <w:p w14:paraId="78BA79D8" w14:textId="3F0F34C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TH</w:t>
            </w:r>
            <w:r>
              <w:rPr>
                <w:rFonts w:asciiTheme="majorHAnsi" w:hAnsiTheme="majorHAnsi" w:cstheme="majorHAnsi"/>
                <w:sz w:val="20"/>
                <w:szCs w:val="20"/>
              </w:rPr>
              <w:t xml:space="preserve"> Mother </w:t>
            </w:r>
            <w:r w:rsidR="000951EF">
              <w:rPr>
                <w:rFonts w:asciiTheme="majorHAnsi" w:hAnsiTheme="majorHAnsi" w:cstheme="majorHAnsi"/>
                <w:sz w:val="20"/>
                <w:szCs w:val="20"/>
              </w:rPr>
              <w:t>A</w:t>
            </w:r>
          </w:p>
        </w:tc>
        <w:tc>
          <w:tcPr>
            <w:tcW w:w="993" w:type="dxa"/>
          </w:tcPr>
          <w:p w14:paraId="24E14763" w14:textId="77777777" w:rsidR="00B519D4" w:rsidRPr="00CF383A" w:rsidRDefault="00B519D4" w:rsidP="00B519D4">
            <w:pPr>
              <w:rPr>
                <w:rFonts w:asciiTheme="majorHAnsi" w:eastAsia="Times New Roman" w:hAnsiTheme="majorHAnsi" w:cstheme="majorHAnsi"/>
                <w:color w:val="000000"/>
                <w:sz w:val="20"/>
                <w:szCs w:val="20"/>
                <w:lang w:eastAsia="en-GB"/>
              </w:rPr>
            </w:pPr>
            <w:r w:rsidRPr="00CF383A">
              <w:rPr>
                <w:rFonts w:asciiTheme="majorHAnsi" w:hAnsiTheme="majorHAnsi" w:cstheme="majorHAnsi"/>
                <w:sz w:val="20"/>
                <w:szCs w:val="20"/>
              </w:rPr>
              <w:t>13-23 months</w:t>
            </w:r>
          </w:p>
        </w:tc>
        <w:tc>
          <w:tcPr>
            <w:tcW w:w="1559" w:type="dxa"/>
          </w:tcPr>
          <w:p w14:paraId="717C5470"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3 + days</w:t>
            </w:r>
          </w:p>
        </w:tc>
        <w:tc>
          <w:tcPr>
            <w:tcW w:w="1559" w:type="dxa"/>
          </w:tcPr>
          <w:p w14:paraId="49C044B9"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?Bronchiolitis</w:t>
            </w:r>
          </w:p>
        </w:tc>
        <w:tc>
          <w:tcPr>
            <w:tcW w:w="4417" w:type="dxa"/>
          </w:tcPr>
          <w:p w14:paraId="701946BE"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Struggling with her breathing, rash as well, to GP Wednesday, sent to CAU, in CAU for 6 hours, doctors debated keeping her in, discharged home with leaflet ‘and told to look out for any recession’, Friday morning vomited after breakfast, struggling to breathe, called ambulance, admitted to HDU</w:t>
            </w:r>
          </w:p>
        </w:tc>
      </w:tr>
      <w:tr w:rsidR="00B519D4" w:rsidRPr="00CF383A" w14:paraId="2F7D8796" w14:textId="77777777" w:rsidTr="00442348">
        <w:tc>
          <w:tcPr>
            <w:tcW w:w="1134" w:type="dxa"/>
          </w:tcPr>
          <w:p w14:paraId="07FB89E3" w14:textId="5934659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TH</w:t>
            </w:r>
            <w:r>
              <w:rPr>
                <w:rFonts w:asciiTheme="majorHAnsi" w:hAnsiTheme="majorHAnsi" w:cstheme="majorHAnsi"/>
                <w:sz w:val="20"/>
                <w:szCs w:val="20"/>
              </w:rPr>
              <w:t xml:space="preserve"> Father </w:t>
            </w:r>
            <w:r w:rsidR="000951EF">
              <w:rPr>
                <w:rFonts w:asciiTheme="majorHAnsi" w:hAnsiTheme="majorHAnsi" w:cstheme="majorHAnsi"/>
                <w:sz w:val="20"/>
                <w:szCs w:val="20"/>
              </w:rPr>
              <w:t>B</w:t>
            </w:r>
          </w:p>
        </w:tc>
        <w:tc>
          <w:tcPr>
            <w:tcW w:w="993" w:type="dxa"/>
          </w:tcPr>
          <w:p w14:paraId="57E57DC3" w14:textId="77777777" w:rsidR="00B519D4" w:rsidRPr="00CF383A" w:rsidRDefault="00B519D4" w:rsidP="00B519D4">
            <w:pPr>
              <w:rPr>
                <w:rFonts w:asciiTheme="majorHAnsi" w:eastAsia="Times New Roman" w:hAnsiTheme="majorHAnsi" w:cstheme="majorHAnsi"/>
                <w:color w:val="000000"/>
                <w:sz w:val="20"/>
                <w:szCs w:val="20"/>
                <w:lang w:eastAsia="en-GB"/>
              </w:rPr>
            </w:pPr>
            <w:r w:rsidRPr="00CF383A">
              <w:rPr>
                <w:rFonts w:asciiTheme="majorHAnsi" w:hAnsiTheme="majorHAnsi" w:cstheme="majorHAnsi"/>
                <w:sz w:val="20"/>
                <w:szCs w:val="20"/>
              </w:rPr>
              <w:t>Under 6 months</w:t>
            </w:r>
          </w:p>
        </w:tc>
        <w:tc>
          <w:tcPr>
            <w:tcW w:w="1559" w:type="dxa"/>
          </w:tcPr>
          <w:p w14:paraId="1A1699CD" w14:textId="77777777" w:rsidR="00B519D4" w:rsidRPr="00CF383A" w:rsidRDefault="00B519D4" w:rsidP="00B519D4">
            <w:pPr>
              <w:rPr>
                <w:rFonts w:asciiTheme="majorHAnsi" w:hAnsiTheme="majorHAnsi" w:cstheme="majorHAnsi"/>
                <w:bCs/>
                <w:sz w:val="20"/>
                <w:szCs w:val="20"/>
              </w:rPr>
            </w:pPr>
            <w:r w:rsidRPr="00CF383A">
              <w:rPr>
                <w:rFonts w:asciiTheme="majorHAnsi" w:hAnsiTheme="majorHAnsi" w:cstheme="majorHAnsi"/>
                <w:sz w:val="20"/>
                <w:szCs w:val="20"/>
              </w:rPr>
              <w:t>Approx. 7 days</w:t>
            </w:r>
          </w:p>
        </w:tc>
        <w:tc>
          <w:tcPr>
            <w:tcW w:w="1559" w:type="dxa"/>
          </w:tcPr>
          <w:p w14:paraId="70171FE4" w14:textId="77777777" w:rsidR="00B519D4" w:rsidRPr="00CF383A" w:rsidRDefault="00B519D4" w:rsidP="00B519D4">
            <w:pPr>
              <w:rPr>
                <w:rFonts w:asciiTheme="majorHAnsi" w:hAnsiTheme="majorHAnsi" w:cstheme="majorHAnsi"/>
                <w:bCs/>
                <w:sz w:val="20"/>
                <w:szCs w:val="20"/>
              </w:rPr>
            </w:pPr>
            <w:r w:rsidRPr="00CF383A">
              <w:rPr>
                <w:rFonts w:asciiTheme="majorHAnsi" w:hAnsiTheme="majorHAnsi" w:cstheme="majorHAnsi"/>
                <w:sz w:val="20"/>
                <w:szCs w:val="20"/>
              </w:rPr>
              <w:t>RSV Bronchiolitis and Influenza A</w:t>
            </w:r>
          </w:p>
        </w:tc>
        <w:tc>
          <w:tcPr>
            <w:tcW w:w="4417" w:type="dxa"/>
          </w:tcPr>
          <w:p w14:paraId="422F668A"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Coughing for a week, choking during coughing bouts, visited GP three times, cough worsening and going blue for 5 days, then ED, no coughing during consultation so discharged home, ED again, coughing episode witnesses so sent to CAU, admitted to PICU (no timeframe information).</w:t>
            </w:r>
          </w:p>
        </w:tc>
      </w:tr>
      <w:tr w:rsidR="00B519D4" w:rsidRPr="00CF383A" w14:paraId="18E477F8" w14:textId="77777777" w:rsidTr="00442348">
        <w:tc>
          <w:tcPr>
            <w:tcW w:w="1134" w:type="dxa"/>
          </w:tcPr>
          <w:p w14:paraId="7DC75BF5" w14:textId="4EF21C4D" w:rsidR="00B519D4"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TH</w:t>
            </w:r>
            <w:r>
              <w:rPr>
                <w:rFonts w:asciiTheme="majorHAnsi" w:hAnsiTheme="majorHAnsi" w:cstheme="majorHAnsi"/>
                <w:sz w:val="20"/>
                <w:szCs w:val="20"/>
              </w:rPr>
              <w:t xml:space="preserve"> Mother </w:t>
            </w:r>
            <w:r w:rsidR="000951EF">
              <w:rPr>
                <w:rFonts w:asciiTheme="majorHAnsi" w:hAnsiTheme="majorHAnsi" w:cstheme="majorHAnsi"/>
                <w:sz w:val="20"/>
                <w:szCs w:val="20"/>
              </w:rPr>
              <w:t xml:space="preserve">C </w:t>
            </w:r>
          </w:p>
          <w:p w14:paraId="641FB75E" w14:textId="52C37D3B" w:rsidR="00B519D4" w:rsidRPr="00CF383A" w:rsidRDefault="00B519D4" w:rsidP="00B519D4">
            <w:pPr>
              <w:rPr>
                <w:rFonts w:asciiTheme="majorHAnsi" w:hAnsiTheme="majorHAnsi" w:cstheme="majorHAnsi"/>
                <w:sz w:val="20"/>
                <w:szCs w:val="20"/>
              </w:rPr>
            </w:pPr>
            <w:r>
              <w:rPr>
                <w:rFonts w:asciiTheme="majorHAnsi" w:hAnsiTheme="majorHAnsi" w:cstheme="majorHAnsi"/>
                <w:sz w:val="20"/>
                <w:szCs w:val="20"/>
              </w:rPr>
              <w:t xml:space="preserve">Father </w:t>
            </w:r>
            <w:r w:rsidR="000951EF">
              <w:rPr>
                <w:rFonts w:asciiTheme="majorHAnsi" w:hAnsiTheme="majorHAnsi" w:cstheme="majorHAnsi"/>
                <w:sz w:val="20"/>
                <w:szCs w:val="20"/>
              </w:rPr>
              <w:t>D</w:t>
            </w:r>
            <w:r w:rsidRPr="00CF383A">
              <w:rPr>
                <w:rFonts w:asciiTheme="majorHAnsi" w:hAnsiTheme="majorHAnsi" w:cstheme="majorHAnsi"/>
                <w:sz w:val="20"/>
                <w:szCs w:val="20"/>
              </w:rPr>
              <w:t>*</w:t>
            </w:r>
          </w:p>
        </w:tc>
        <w:tc>
          <w:tcPr>
            <w:tcW w:w="993" w:type="dxa"/>
          </w:tcPr>
          <w:p w14:paraId="2FCA8A9C" w14:textId="77777777" w:rsidR="00B519D4" w:rsidRPr="00CF383A" w:rsidRDefault="00B519D4" w:rsidP="00B519D4">
            <w:pPr>
              <w:rPr>
                <w:rFonts w:asciiTheme="majorHAnsi" w:eastAsia="Times New Roman" w:hAnsiTheme="majorHAnsi" w:cstheme="majorHAnsi"/>
                <w:color w:val="000000"/>
                <w:sz w:val="20"/>
                <w:szCs w:val="20"/>
                <w:lang w:eastAsia="en-GB"/>
              </w:rPr>
            </w:pPr>
            <w:r>
              <w:rPr>
                <w:rFonts w:asciiTheme="majorHAnsi" w:hAnsiTheme="majorHAnsi" w:cstheme="majorHAnsi"/>
                <w:sz w:val="20"/>
                <w:szCs w:val="20"/>
              </w:rPr>
              <w:t>2-</w:t>
            </w:r>
            <w:r w:rsidRPr="00CF383A">
              <w:rPr>
                <w:rFonts w:asciiTheme="majorHAnsi" w:hAnsiTheme="majorHAnsi" w:cstheme="majorHAnsi"/>
                <w:sz w:val="20"/>
                <w:szCs w:val="20"/>
              </w:rPr>
              <w:t xml:space="preserve">4 year old </w:t>
            </w:r>
          </w:p>
        </w:tc>
        <w:tc>
          <w:tcPr>
            <w:tcW w:w="1559" w:type="dxa"/>
          </w:tcPr>
          <w:p w14:paraId="08344703"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Approx. 6 days</w:t>
            </w:r>
          </w:p>
        </w:tc>
        <w:tc>
          <w:tcPr>
            <w:tcW w:w="1559" w:type="dxa"/>
          </w:tcPr>
          <w:p w14:paraId="5894E461"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?Chest infection</w:t>
            </w:r>
          </w:p>
        </w:tc>
        <w:tc>
          <w:tcPr>
            <w:tcW w:w="4417" w:type="dxa"/>
          </w:tcPr>
          <w:p w14:paraId="630A301B"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Friday completed course of antibiotics, Mother away from home post surgery so cared for by Father (first time on his own), well until Sunday morning, Father detected high temp. gave Calprofen, called Mother, Mother visited Sunday evening, holds him, he is floppy, going grey around eyes and mouth, called ambulance Sunday evening, admitted to PICU.</w:t>
            </w:r>
          </w:p>
        </w:tc>
      </w:tr>
      <w:tr w:rsidR="00B519D4" w:rsidRPr="00CF383A" w14:paraId="1A16EC12" w14:textId="77777777" w:rsidTr="00442348">
        <w:tc>
          <w:tcPr>
            <w:tcW w:w="1134" w:type="dxa"/>
          </w:tcPr>
          <w:p w14:paraId="3D972EFF" w14:textId="393494C2" w:rsidR="000951EF"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TH</w:t>
            </w:r>
          </w:p>
          <w:p w14:paraId="0FDB17C0" w14:textId="313BA7B3" w:rsidR="00B519D4" w:rsidRPr="00CF383A" w:rsidRDefault="00B519D4" w:rsidP="00B519D4">
            <w:pPr>
              <w:rPr>
                <w:rFonts w:asciiTheme="majorHAnsi" w:hAnsiTheme="majorHAnsi" w:cstheme="majorHAnsi"/>
                <w:sz w:val="20"/>
                <w:szCs w:val="20"/>
              </w:rPr>
            </w:pPr>
            <w:r>
              <w:rPr>
                <w:rFonts w:asciiTheme="majorHAnsi" w:hAnsiTheme="majorHAnsi" w:cstheme="majorHAnsi"/>
                <w:sz w:val="20"/>
                <w:szCs w:val="20"/>
              </w:rPr>
              <w:t xml:space="preserve">Mother </w:t>
            </w:r>
            <w:r w:rsidR="000951EF">
              <w:rPr>
                <w:rFonts w:asciiTheme="majorHAnsi" w:hAnsiTheme="majorHAnsi" w:cstheme="majorHAnsi"/>
                <w:sz w:val="20"/>
                <w:szCs w:val="20"/>
              </w:rPr>
              <w:t xml:space="preserve">E </w:t>
            </w:r>
            <w:r>
              <w:rPr>
                <w:rFonts w:asciiTheme="majorHAnsi" w:hAnsiTheme="majorHAnsi" w:cstheme="majorHAnsi"/>
                <w:sz w:val="20"/>
                <w:szCs w:val="20"/>
              </w:rPr>
              <w:t xml:space="preserve">Father </w:t>
            </w:r>
            <w:r w:rsidR="000951EF">
              <w:rPr>
                <w:rFonts w:asciiTheme="majorHAnsi" w:hAnsiTheme="majorHAnsi" w:cstheme="majorHAnsi"/>
                <w:sz w:val="20"/>
                <w:szCs w:val="20"/>
              </w:rPr>
              <w:t>F</w:t>
            </w:r>
          </w:p>
        </w:tc>
        <w:tc>
          <w:tcPr>
            <w:tcW w:w="993" w:type="dxa"/>
          </w:tcPr>
          <w:p w14:paraId="632ACC22" w14:textId="77777777" w:rsidR="00B519D4" w:rsidRPr="00CF383A" w:rsidRDefault="00B519D4" w:rsidP="00B519D4">
            <w:pPr>
              <w:rPr>
                <w:rFonts w:asciiTheme="majorHAnsi" w:eastAsia="Times New Roman" w:hAnsiTheme="majorHAnsi" w:cstheme="majorHAnsi"/>
                <w:color w:val="000000"/>
                <w:sz w:val="20"/>
                <w:szCs w:val="20"/>
                <w:lang w:eastAsia="en-GB"/>
              </w:rPr>
            </w:pPr>
            <w:r>
              <w:rPr>
                <w:rFonts w:asciiTheme="majorHAnsi" w:hAnsiTheme="majorHAnsi" w:cstheme="majorHAnsi"/>
                <w:sz w:val="20"/>
                <w:szCs w:val="20"/>
              </w:rPr>
              <w:t>2-4</w:t>
            </w:r>
            <w:r w:rsidRPr="00CF383A">
              <w:rPr>
                <w:rFonts w:asciiTheme="majorHAnsi" w:hAnsiTheme="majorHAnsi" w:cstheme="majorHAnsi"/>
                <w:sz w:val="20"/>
                <w:szCs w:val="20"/>
              </w:rPr>
              <w:t xml:space="preserve"> year old </w:t>
            </w:r>
          </w:p>
        </w:tc>
        <w:tc>
          <w:tcPr>
            <w:tcW w:w="1559" w:type="dxa"/>
          </w:tcPr>
          <w:p w14:paraId="7BE614B5"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1.5 days</w:t>
            </w:r>
          </w:p>
        </w:tc>
        <w:tc>
          <w:tcPr>
            <w:tcW w:w="1559" w:type="dxa"/>
          </w:tcPr>
          <w:p w14:paraId="44B55439"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?Asthma attack and chest infection</w:t>
            </w:r>
          </w:p>
        </w:tc>
        <w:tc>
          <w:tcPr>
            <w:tcW w:w="4417" w:type="dxa"/>
          </w:tcPr>
          <w:p w14:paraId="7B6CDAE8"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Monday first ill, coughing and wheezing throughout the night, given inhalers, Mother didn’t want to wake Father so waited for surgery to open next day, Tuesday saw GP NP who gave nebuliser, called ambulance, admitted to PICU.</w:t>
            </w:r>
          </w:p>
        </w:tc>
      </w:tr>
      <w:tr w:rsidR="00B519D4" w:rsidRPr="00CF383A" w14:paraId="711BE508" w14:textId="77777777" w:rsidTr="00442348">
        <w:tc>
          <w:tcPr>
            <w:tcW w:w="1134" w:type="dxa"/>
          </w:tcPr>
          <w:p w14:paraId="7C6B36B1" w14:textId="26AB380C"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TH</w:t>
            </w:r>
            <w:r>
              <w:rPr>
                <w:rFonts w:asciiTheme="majorHAnsi" w:hAnsiTheme="majorHAnsi" w:cstheme="majorHAnsi"/>
                <w:sz w:val="20"/>
                <w:szCs w:val="20"/>
              </w:rPr>
              <w:t xml:space="preserve"> Mother </w:t>
            </w:r>
            <w:r w:rsidR="000951EF">
              <w:rPr>
                <w:rFonts w:asciiTheme="majorHAnsi" w:hAnsiTheme="majorHAnsi" w:cstheme="majorHAnsi"/>
                <w:sz w:val="20"/>
                <w:szCs w:val="20"/>
              </w:rPr>
              <w:t>G</w:t>
            </w:r>
          </w:p>
        </w:tc>
        <w:tc>
          <w:tcPr>
            <w:tcW w:w="993" w:type="dxa"/>
          </w:tcPr>
          <w:p w14:paraId="381E216F" w14:textId="77777777" w:rsidR="00B519D4" w:rsidRPr="00CF383A" w:rsidRDefault="00B519D4" w:rsidP="00B519D4">
            <w:pPr>
              <w:rPr>
                <w:rFonts w:asciiTheme="majorHAnsi" w:eastAsia="Times New Roman" w:hAnsiTheme="majorHAnsi" w:cstheme="majorHAnsi"/>
                <w:color w:val="000000"/>
                <w:sz w:val="20"/>
                <w:szCs w:val="20"/>
                <w:lang w:eastAsia="en-GB"/>
              </w:rPr>
            </w:pPr>
            <w:r w:rsidRPr="00CF383A">
              <w:rPr>
                <w:rFonts w:asciiTheme="majorHAnsi" w:hAnsiTheme="majorHAnsi" w:cstheme="majorHAnsi"/>
                <w:sz w:val="20"/>
                <w:szCs w:val="20"/>
              </w:rPr>
              <w:t>2</w:t>
            </w:r>
            <w:r>
              <w:rPr>
                <w:rFonts w:asciiTheme="majorHAnsi" w:hAnsiTheme="majorHAnsi" w:cstheme="majorHAnsi"/>
                <w:sz w:val="20"/>
                <w:szCs w:val="20"/>
              </w:rPr>
              <w:t>-4</w:t>
            </w:r>
            <w:r w:rsidRPr="00CF383A">
              <w:rPr>
                <w:rFonts w:asciiTheme="majorHAnsi" w:hAnsiTheme="majorHAnsi" w:cstheme="majorHAnsi"/>
                <w:sz w:val="20"/>
                <w:szCs w:val="20"/>
              </w:rPr>
              <w:t xml:space="preserve"> year old </w:t>
            </w:r>
          </w:p>
        </w:tc>
        <w:tc>
          <w:tcPr>
            <w:tcW w:w="1559" w:type="dxa"/>
          </w:tcPr>
          <w:p w14:paraId="76F55FFC"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Approx. 12 hours</w:t>
            </w:r>
          </w:p>
        </w:tc>
        <w:tc>
          <w:tcPr>
            <w:tcW w:w="1559" w:type="dxa"/>
          </w:tcPr>
          <w:p w14:paraId="3E703D62"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Asthma attack and chest infection</w:t>
            </w:r>
          </w:p>
        </w:tc>
        <w:tc>
          <w:tcPr>
            <w:tcW w:w="4417" w:type="dxa"/>
          </w:tcPr>
          <w:p w14:paraId="72EFB5BC"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Thursday morning high temp and slight wheeze, saw GP NP who advised ‘give him his pump’, more wheezy by midday so took him back to see NP early afternoon, told to carry on as before, by 5pm ‘gasping’ and pushing very hard to breathe whilst sleeping, waited for Father to come back from work, then to pack bags including food for Mother as it was Ramadan, picked up other children from after school club, taken to ED that evening by car, admitted to HDU</w:t>
            </w:r>
          </w:p>
        </w:tc>
      </w:tr>
      <w:tr w:rsidR="00B519D4" w:rsidRPr="00CF383A" w14:paraId="0F49C57A" w14:textId="77777777" w:rsidTr="00442348">
        <w:tc>
          <w:tcPr>
            <w:tcW w:w="1134" w:type="dxa"/>
          </w:tcPr>
          <w:p w14:paraId="562E47EF" w14:textId="265F1865"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TH</w:t>
            </w:r>
            <w:r>
              <w:rPr>
                <w:rFonts w:asciiTheme="majorHAnsi" w:hAnsiTheme="majorHAnsi" w:cstheme="majorHAnsi"/>
                <w:sz w:val="20"/>
                <w:szCs w:val="20"/>
              </w:rPr>
              <w:t xml:space="preserve"> Mother </w:t>
            </w:r>
            <w:r w:rsidR="000951EF">
              <w:rPr>
                <w:rFonts w:asciiTheme="majorHAnsi" w:hAnsiTheme="majorHAnsi" w:cstheme="majorHAnsi"/>
                <w:sz w:val="20"/>
                <w:szCs w:val="20"/>
              </w:rPr>
              <w:t xml:space="preserve">H </w:t>
            </w:r>
          </w:p>
        </w:tc>
        <w:tc>
          <w:tcPr>
            <w:tcW w:w="993" w:type="dxa"/>
          </w:tcPr>
          <w:p w14:paraId="488A888C" w14:textId="77777777" w:rsidR="00B519D4" w:rsidRPr="00CF383A" w:rsidRDefault="00B519D4" w:rsidP="00B519D4">
            <w:pPr>
              <w:rPr>
                <w:rFonts w:asciiTheme="majorHAnsi" w:eastAsia="Times New Roman" w:hAnsiTheme="majorHAnsi" w:cstheme="majorHAnsi"/>
                <w:color w:val="000000"/>
                <w:sz w:val="20"/>
                <w:szCs w:val="20"/>
                <w:lang w:eastAsia="en-GB"/>
              </w:rPr>
            </w:pPr>
            <w:r w:rsidRPr="00CF383A">
              <w:rPr>
                <w:rFonts w:asciiTheme="majorHAnsi" w:hAnsiTheme="majorHAnsi" w:cstheme="majorHAnsi"/>
                <w:sz w:val="20"/>
                <w:szCs w:val="20"/>
              </w:rPr>
              <w:t>2</w:t>
            </w:r>
            <w:r>
              <w:rPr>
                <w:rFonts w:asciiTheme="majorHAnsi" w:hAnsiTheme="majorHAnsi" w:cstheme="majorHAnsi"/>
                <w:sz w:val="20"/>
                <w:szCs w:val="20"/>
              </w:rPr>
              <w:t>-4</w:t>
            </w:r>
            <w:r w:rsidRPr="00CF383A">
              <w:rPr>
                <w:rFonts w:asciiTheme="majorHAnsi" w:hAnsiTheme="majorHAnsi" w:cstheme="majorHAnsi"/>
                <w:sz w:val="20"/>
                <w:szCs w:val="20"/>
              </w:rPr>
              <w:t xml:space="preserve"> year old </w:t>
            </w:r>
          </w:p>
        </w:tc>
        <w:tc>
          <w:tcPr>
            <w:tcW w:w="1559" w:type="dxa"/>
          </w:tcPr>
          <w:p w14:paraId="05A52BD8"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2.5 days</w:t>
            </w:r>
          </w:p>
        </w:tc>
        <w:tc>
          <w:tcPr>
            <w:tcW w:w="1559" w:type="dxa"/>
          </w:tcPr>
          <w:p w14:paraId="2C8FADCD"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Chest infection and later pneumonia, fluid around the lung and Strep A blood infection</w:t>
            </w:r>
          </w:p>
        </w:tc>
        <w:tc>
          <w:tcPr>
            <w:tcW w:w="4417" w:type="dxa"/>
          </w:tcPr>
          <w:p w14:paraId="1F0B4B05"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Family had all had ‘it’ in the preceding two weeks. Thursday first ill with temp, responsive to paracetamol, vomited in bed that evening, Friday slept on and off ‘really, really hot’, cared for by grandmother so Mother could Christmas shop, no bounce back on paracetamol, had wet herself when she woke, Grandmother advised seeking GP, Mother said she had but didn’t, Father went to work Christmas party and stayed at his parents’, Saturday morning lips ‘all white’, thought it was dehydration, called NHS111, ambulance sent, ED, ED consultant ‘on the fence’ about her until chest X-ray results, admitted to HDU/PICU</w:t>
            </w:r>
          </w:p>
        </w:tc>
      </w:tr>
      <w:tr w:rsidR="00B519D4" w:rsidRPr="00CF383A" w14:paraId="080C0169" w14:textId="77777777" w:rsidTr="00442348">
        <w:tc>
          <w:tcPr>
            <w:tcW w:w="1134" w:type="dxa"/>
          </w:tcPr>
          <w:p w14:paraId="2B1A7064" w14:textId="55ABBE64" w:rsidR="000951EF"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TH</w:t>
            </w:r>
            <w:r>
              <w:rPr>
                <w:rFonts w:asciiTheme="majorHAnsi" w:hAnsiTheme="majorHAnsi" w:cstheme="majorHAnsi"/>
                <w:sz w:val="20"/>
                <w:szCs w:val="20"/>
              </w:rPr>
              <w:t xml:space="preserve"> Mother </w:t>
            </w:r>
            <w:r w:rsidR="000951EF">
              <w:rPr>
                <w:rFonts w:asciiTheme="majorHAnsi" w:hAnsiTheme="majorHAnsi" w:cstheme="majorHAnsi"/>
                <w:sz w:val="20"/>
                <w:szCs w:val="20"/>
              </w:rPr>
              <w:t>L</w:t>
            </w:r>
          </w:p>
          <w:p w14:paraId="1C2997D0" w14:textId="774741FE" w:rsidR="00B519D4" w:rsidRPr="00CF383A" w:rsidRDefault="00B519D4" w:rsidP="00B519D4">
            <w:pPr>
              <w:rPr>
                <w:rFonts w:asciiTheme="majorHAnsi" w:hAnsiTheme="majorHAnsi" w:cstheme="majorHAnsi"/>
                <w:sz w:val="20"/>
                <w:szCs w:val="20"/>
              </w:rPr>
            </w:pPr>
            <w:r>
              <w:rPr>
                <w:rFonts w:asciiTheme="majorHAnsi" w:hAnsiTheme="majorHAnsi" w:cstheme="majorHAnsi"/>
                <w:sz w:val="20"/>
                <w:szCs w:val="20"/>
              </w:rPr>
              <w:t xml:space="preserve">Father </w:t>
            </w:r>
            <w:r w:rsidR="000951EF">
              <w:rPr>
                <w:rFonts w:asciiTheme="majorHAnsi" w:hAnsiTheme="majorHAnsi" w:cstheme="majorHAnsi"/>
                <w:sz w:val="20"/>
                <w:szCs w:val="20"/>
              </w:rPr>
              <w:t>M</w:t>
            </w:r>
          </w:p>
        </w:tc>
        <w:tc>
          <w:tcPr>
            <w:tcW w:w="993" w:type="dxa"/>
          </w:tcPr>
          <w:p w14:paraId="02B1CCC6" w14:textId="77777777" w:rsidR="00B519D4" w:rsidRPr="00CF383A" w:rsidRDefault="00B519D4" w:rsidP="00B519D4">
            <w:pPr>
              <w:rPr>
                <w:rFonts w:asciiTheme="majorHAnsi" w:eastAsia="Times New Roman" w:hAnsiTheme="majorHAnsi" w:cstheme="majorHAnsi"/>
                <w:color w:val="000000"/>
                <w:sz w:val="20"/>
                <w:szCs w:val="20"/>
                <w:lang w:eastAsia="en-GB"/>
              </w:rPr>
            </w:pPr>
            <w:r w:rsidRPr="00CF383A">
              <w:rPr>
                <w:rFonts w:asciiTheme="majorHAnsi" w:hAnsiTheme="majorHAnsi" w:cstheme="majorHAnsi"/>
                <w:sz w:val="20"/>
                <w:szCs w:val="20"/>
              </w:rPr>
              <w:t>2</w:t>
            </w:r>
            <w:r>
              <w:rPr>
                <w:rFonts w:asciiTheme="majorHAnsi" w:hAnsiTheme="majorHAnsi" w:cstheme="majorHAnsi"/>
                <w:sz w:val="20"/>
                <w:szCs w:val="20"/>
              </w:rPr>
              <w:t>-4</w:t>
            </w:r>
            <w:r w:rsidRPr="00CF383A">
              <w:rPr>
                <w:rFonts w:asciiTheme="majorHAnsi" w:hAnsiTheme="majorHAnsi" w:cstheme="majorHAnsi"/>
                <w:sz w:val="20"/>
                <w:szCs w:val="20"/>
              </w:rPr>
              <w:t xml:space="preserve"> year old </w:t>
            </w:r>
          </w:p>
        </w:tc>
        <w:tc>
          <w:tcPr>
            <w:tcW w:w="1559" w:type="dxa"/>
          </w:tcPr>
          <w:p w14:paraId="7A0982F8"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6 days</w:t>
            </w:r>
          </w:p>
        </w:tc>
        <w:tc>
          <w:tcPr>
            <w:tcW w:w="1559" w:type="dxa"/>
          </w:tcPr>
          <w:p w14:paraId="59F26964"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ADEM - Acute disseminated encephalomyelitis</w:t>
            </w:r>
          </w:p>
        </w:tc>
        <w:tc>
          <w:tcPr>
            <w:tcW w:w="4417" w:type="dxa"/>
          </w:tcPr>
          <w:p w14:paraId="43C2177D"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 xml:space="preserve">Language difficulties. Sunday first ill with D&amp;V and temp a bit high, Monday GP, Tuesday GP, told it was flu’, Wednesday ED with Father 6-7 hours told it was viral and sent home, getting worse and nose </w:t>
            </w:r>
            <w:r w:rsidRPr="00CF383A">
              <w:rPr>
                <w:rFonts w:asciiTheme="majorHAnsi" w:hAnsiTheme="majorHAnsi" w:cstheme="majorHAnsi"/>
                <w:sz w:val="20"/>
                <w:szCs w:val="20"/>
              </w:rPr>
              <w:lastRenderedPageBreak/>
              <w:t xml:space="preserve">bleed, Thursday ED with teenage daughter to translate, taken less seriously than when Father took her so sent home, Friday not drinking or eating and floppy so evening to walk-in centre as it was close to them, took blood, told ‘low blood count’ sent to hospital ‘Just go now’, admitted to HDU/PICU. </w:t>
            </w:r>
          </w:p>
        </w:tc>
      </w:tr>
      <w:tr w:rsidR="00B519D4" w:rsidRPr="00CF383A" w14:paraId="130161DF" w14:textId="77777777" w:rsidTr="00442348">
        <w:tc>
          <w:tcPr>
            <w:tcW w:w="1134" w:type="dxa"/>
          </w:tcPr>
          <w:p w14:paraId="24C6ED77" w14:textId="6671A98D" w:rsidR="000951EF" w:rsidRDefault="00B519D4" w:rsidP="00B519D4">
            <w:pPr>
              <w:rPr>
                <w:rFonts w:asciiTheme="majorHAnsi" w:hAnsiTheme="majorHAnsi" w:cstheme="majorHAnsi"/>
                <w:sz w:val="20"/>
                <w:szCs w:val="20"/>
              </w:rPr>
            </w:pPr>
            <w:r w:rsidRPr="00CF383A">
              <w:rPr>
                <w:rFonts w:asciiTheme="majorHAnsi" w:hAnsiTheme="majorHAnsi" w:cstheme="majorHAnsi"/>
                <w:sz w:val="20"/>
                <w:szCs w:val="20"/>
              </w:rPr>
              <w:lastRenderedPageBreak/>
              <w:t>TH</w:t>
            </w:r>
            <w:r>
              <w:rPr>
                <w:rFonts w:asciiTheme="majorHAnsi" w:hAnsiTheme="majorHAnsi" w:cstheme="majorHAnsi"/>
                <w:sz w:val="20"/>
                <w:szCs w:val="20"/>
              </w:rPr>
              <w:t xml:space="preserve"> Mother</w:t>
            </w:r>
            <w:r w:rsidR="000951EF">
              <w:rPr>
                <w:rFonts w:asciiTheme="majorHAnsi" w:hAnsiTheme="majorHAnsi" w:cstheme="majorHAnsi"/>
                <w:sz w:val="20"/>
                <w:szCs w:val="20"/>
              </w:rPr>
              <w:t xml:space="preserve"> N</w:t>
            </w:r>
            <w:r>
              <w:rPr>
                <w:rFonts w:asciiTheme="majorHAnsi" w:hAnsiTheme="majorHAnsi" w:cstheme="majorHAnsi"/>
                <w:sz w:val="20"/>
                <w:szCs w:val="20"/>
              </w:rPr>
              <w:t xml:space="preserve"> </w:t>
            </w:r>
          </w:p>
          <w:p w14:paraId="4F9EDB4E" w14:textId="7FE89CD6" w:rsidR="00B519D4" w:rsidRPr="00CF383A" w:rsidRDefault="00B519D4" w:rsidP="00B519D4">
            <w:pPr>
              <w:rPr>
                <w:rFonts w:asciiTheme="majorHAnsi" w:hAnsiTheme="majorHAnsi" w:cstheme="majorHAnsi"/>
                <w:sz w:val="20"/>
                <w:szCs w:val="20"/>
              </w:rPr>
            </w:pPr>
            <w:r>
              <w:rPr>
                <w:rFonts w:asciiTheme="majorHAnsi" w:hAnsiTheme="majorHAnsi" w:cstheme="majorHAnsi"/>
                <w:sz w:val="20"/>
                <w:szCs w:val="20"/>
              </w:rPr>
              <w:t xml:space="preserve">Father </w:t>
            </w:r>
            <w:r w:rsidR="000951EF">
              <w:rPr>
                <w:rFonts w:asciiTheme="majorHAnsi" w:hAnsiTheme="majorHAnsi" w:cstheme="majorHAnsi"/>
                <w:sz w:val="20"/>
                <w:szCs w:val="20"/>
              </w:rPr>
              <w:t>P</w:t>
            </w:r>
            <w:r w:rsidRPr="00CF383A">
              <w:rPr>
                <w:rFonts w:asciiTheme="majorHAnsi" w:hAnsiTheme="majorHAnsi" w:cstheme="majorHAnsi"/>
                <w:sz w:val="20"/>
                <w:szCs w:val="20"/>
              </w:rPr>
              <w:t>*</w:t>
            </w:r>
          </w:p>
        </w:tc>
        <w:tc>
          <w:tcPr>
            <w:tcW w:w="993" w:type="dxa"/>
          </w:tcPr>
          <w:p w14:paraId="1C502817" w14:textId="77777777" w:rsidR="00B519D4" w:rsidRPr="00CF383A" w:rsidRDefault="00B519D4" w:rsidP="00B519D4">
            <w:pPr>
              <w:rPr>
                <w:rFonts w:asciiTheme="majorHAnsi" w:eastAsia="Times New Roman" w:hAnsiTheme="majorHAnsi" w:cstheme="majorHAnsi"/>
                <w:color w:val="000000"/>
                <w:sz w:val="20"/>
                <w:szCs w:val="20"/>
                <w:lang w:eastAsia="en-GB"/>
              </w:rPr>
            </w:pPr>
            <w:r>
              <w:rPr>
                <w:rFonts w:asciiTheme="majorHAnsi" w:hAnsiTheme="majorHAnsi" w:cstheme="majorHAnsi"/>
                <w:sz w:val="20"/>
                <w:szCs w:val="20"/>
              </w:rPr>
              <w:t>2-</w:t>
            </w:r>
            <w:r w:rsidRPr="00CF383A">
              <w:rPr>
                <w:rFonts w:asciiTheme="majorHAnsi" w:hAnsiTheme="majorHAnsi" w:cstheme="majorHAnsi"/>
                <w:sz w:val="20"/>
                <w:szCs w:val="20"/>
              </w:rPr>
              <w:t xml:space="preserve">4 year old </w:t>
            </w:r>
          </w:p>
        </w:tc>
        <w:tc>
          <w:tcPr>
            <w:tcW w:w="1559" w:type="dxa"/>
          </w:tcPr>
          <w:p w14:paraId="4A1EAB49"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7 days</w:t>
            </w:r>
          </w:p>
        </w:tc>
        <w:tc>
          <w:tcPr>
            <w:tcW w:w="1559" w:type="dxa"/>
          </w:tcPr>
          <w:p w14:paraId="159DDA73"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Tonsillitis with obstruction</w:t>
            </w:r>
          </w:p>
        </w:tc>
        <w:tc>
          <w:tcPr>
            <w:tcW w:w="4417" w:type="dxa"/>
          </w:tcPr>
          <w:p w14:paraId="63D239D4"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Sunday cough, temperature responsive to paracetamol, walk-in centre red throat and given antibiotics, Wednesday no improvement &gt; locum GP changed antibiotics, seemed to get a bit better until Saturday evening when she woke from sleep blue around lips and eyes, really struggling to breathe, called NHS111 who sent ambulance, resuscitated in ED, PICU</w:t>
            </w:r>
          </w:p>
        </w:tc>
      </w:tr>
      <w:tr w:rsidR="00B519D4" w:rsidRPr="00CF383A" w14:paraId="18058598" w14:textId="77777777" w:rsidTr="00442348">
        <w:tc>
          <w:tcPr>
            <w:tcW w:w="1134" w:type="dxa"/>
          </w:tcPr>
          <w:p w14:paraId="3714520C" w14:textId="76F8DA71"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TH</w:t>
            </w:r>
            <w:r>
              <w:rPr>
                <w:rFonts w:asciiTheme="majorHAnsi" w:hAnsiTheme="majorHAnsi" w:cstheme="majorHAnsi"/>
                <w:sz w:val="20"/>
                <w:szCs w:val="20"/>
              </w:rPr>
              <w:t xml:space="preserve"> Mother </w:t>
            </w:r>
            <w:r w:rsidR="000951EF">
              <w:rPr>
                <w:rFonts w:asciiTheme="majorHAnsi" w:hAnsiTheme="majorHAnsi" w:cstheme="majorHAnsi"/>
                <w:sz w:val="20"/>
                <w:szCs w:val="20"/>
              </w:rPr>
              <w:t>Q</w:t>
            </w:r>
            <w:r>
              <w:rPr>
                <w:rFonts w:asciiTheme="majorHAnsi" w:hAnsiTheme="majorHAnsi" w:cstheme="majorHAnsi"/>
                <w:sz w:val="20"/>
                <w:szCs w:val="20"/>
              </w:rPr>
              <w:t xml:space="preserve"> Other carer </w:t>
            </w:r>
            <w:r w:rsidR="000951EF">
              <w:rPr>
                <w:rFonts w:asciiTheme="majorHAnsi" w:hAnsiTheme="majorHAnsi" w:cstheme="majorHAnsi"/>
                <w:sz w:val="20"/>
                <w:szCs w:val="20"/>
              </w:rPr>
              <w:t>R</w:t>
            </w:r>
            <w:r w:rsidRPr="00CF383A">
              <w:rPr>
                <w:rFonts w:asciiTheme="majorHAnsi" w:hAnsiTheme="majorHAnsi" w:cstheme="majorHAnsi"/>
                <w:sz w:val="20"/>
                <w:szCs w:val="20"/>
              </w:rPr>
              <w:t>*</w:t>
            </w:r>
          </w:p>
        </w:tc>
        <w:tc>
          <w:tcPr>
            <w:tcW w:w="993" w:type="dxa"/>
          </w:tcPr>
          <w:p w14:paraId="219C6C61" w14:textId="77777777" w:rsidR="00B519D4" w:rsidRPr="00CF383A" w:rsidRDefault="00B519D4" w:rsidP="00B519D4">
            <w:pPr>
              <w:rPr>
                <w:rFonts w:asciiTheme="majorHAnsi" w:eastAsia="Times New Roman" w:hAnsiTheme="majorHAnsi" w:cstheme="majorHAnsi"/>
                <w:color w:val="000000"/>
                <w:sz w:val="20"/>
                <w:szCs w:val="20"/>
                <w:lang w:eastAsia="en-GB"/>
              </w:rPr>
            </w:pPr>
            <w:r w:rsidRPr="00CF383A">
              <w:rPr>
                <w:rFonts w:asciiTheme="majorHAnsi" w:hAnsiTheme="majorHAnsi" w:cstheme="majorHAnsi"/>
                <w:sz w:val="20"/>
                <w:szCs w:val="20"/>
              </w:rPr>
              <w:t xml:space="preserve">6-12 month old </w:t>
            </w:r>
          </w:p>
        </w:tc>
        <w:tc>
          <w:tcPr>
            <w:tcW w:w="1559" w:type="dxa"/>
          </w:tcPr>
          <w:p w14:paraId="08F68CCC"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10 days</w:t>
            </w:r>
          </w:p>
        </w:tc>
        <w:tc>
          <w:tcPr>
            <w:tcW w:w="1559" w:type="dxa"/>
          </w:tcPr>
          <w:p w14:paraId="7584337D"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Bronchiolitis (recurrence) with obstruction</w:t>
            </w:r>
          </w:p>
        </w:tc>
        <w:tc>
          <w:tcPr>
            <w:tcW w:w="4417" w:type="dxa"/>
          </w:tcPr>
          <w:p w14:paraId="6BB84A41"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Previous admissions with bronchiolitis, worse for him because he had tracheobronchomalacia. Worried about being judged by HCPs as paranoid parent. Friday first ill for this episode of illness. Much worse Wednesday and Thursday. Saturday seemed better. Late Sunday night/Monday morning Mother went to his room to find him really distressed, he gasped and stopped breathing. 1am Monday morning resuscitated at home by Mother, called ambulance, ED, PICU.</w:t>
            </w:r>
          </w:p>
        </w:tc>
      </w:tr>
      <w:tr w:rsidR="00B519D4" w:rsidRPr="00CF383A" w14:paraId="2BD60094" w14:textId="77777777" w:rsidTr="00442348">
        <w:tc>
          <w:tcPr>
            <w:tcW w:w="1134" w:type="dxa"/>
          </w:tcPr>
          <w:p w14:paraId="26E2D3F0" w14:textId="2AA97BB2"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DGH</w:t>
            </w:r>
            <w:r>
              <w:rPr>
                <w:rFonts w:asciiTheme="majorHAnsi" w:hAnsiTheme="majorHAnsi" w:cstheme="majorHAnsi"/>
                <w:sz w:val="20"/>
                <w:szCs w:val="20"/>
              </w:rPr>
              <w:t xml:space="preserve"> Mother </w:t>
            </w:r>
            <w:r w:rsidR="000951EF">
              <w:rPr>
                <w:rFonts w:asciiTheme="majorHAnsi" w:hAnsiTheme="majorHAnsi" w:cstheme="majorHAnsi"/>
                <w:sz w:val="20"/>
                <w:szCs w:val="20"/>
              </w:rPr>
              <w:t>S</w:t>
            </w:r>
            <w:r>
              <w:rPr>
                <w:rFonts w:asciiTheme="majorHAnsi" w:hAnsiTheme="majorHAnsi" w:cstheme="majorHAnsi"/>
                <w:sz w:val="20"/>
                <w:szCs w:val="20"/>
              </w:rPr>
              <w:t xml:space="preserve"> Father </w:t>
            </w:r>
            <w:r w:rsidR="000951EF">
              <w:rPr>
                <w:rFonts w:asciiTheme="majorHAnsi" w:hAnsiTheme="majorHAnsi" w:cstheme="majorHAnsi"/>
                <w:sz w:val="20"/>
                <w:szCs w:val="20"/>
              </w:rPr>
              <w:t>T</w:t>
            </w:r>
            <w:r w:rsidRPr="00CF383A">
              <w:rPr>
                <w:rFonts w:asciiTheme="majorHAnsi" w:hAnsiTheme="majorHAnsi" w:cstheme="majorHAnsi"/>
                <w:sz w:val="20"/>
                <w:szCs w:val="20"/>
              </w:rPr>
              <w:t>”</w:t>
            </w:r>
          </w:p>
        </w:tc>
        <w:tc>
          <w:tcPr>
            <w:tcW w:w="993" w:type="dxa"/>
          </w:tcPr>
          <w:p w14:paraId="66E96F1C" w14:textId="77777777" w:rsidR="00B519D4" w:rsidRPr="00CF383A" w:rsidRDefault="00B519D4" w:rsidP="00B519D4">
            <w:pPr>
              <w:rPr>
                <w:rFonts w:asciiTheme="majorHAnsi" w:eastAsia="Times New Roman" w:hAnsiTheme="majorHAnsi" w:cstheme="majorHAnsi"/>
                <w:color w:val="000000"/>
                <w:sz w:val="20"/>
                <w:szCs w:val="20"/>
                <w:lang w:eastAsia="en-GB"/>
              </w:rPr>
            </w:pPr>
            <w:r w:rsidRPr="00CF383A">
              <w:rPr>
                <w:rFonts w:asciiTheme="majorHAnsi" w:hAnsiTheme="majorHAnsi" w:cstheme="majorHAnsi"/>
                <w:sz w:val="20"/>
                <w:szCs w:val="20"/>
              </w:rPr>
              <w:t>13-23 months</w:t>
            </w:r>
          </w:p>
        </w:tc>
        <w:tc>
          <w:tcPr>
            <w:tcW w:w="1559" w:type="dxa"/>
          </w:tcPr>
          <w:p w14:paraId="2458659B" w14:textId="77777777" w:rsidR="00B519D4" w:rsidRPr="00CF383A" w:rsidRDefault="00B519D4" w:rsidP="00B519D4">
            <w:pPr>
              <w:rPr>
                <w:rFonts w:asciiTheme="majorHAnsi" w:eastAsia="Times New Roman" w:hAnsiTheme="majorHAnsi" w:cstheme="majorHAnsi"/>
                <w:color w:val="000000"/>
                <w:sz w:val="20"/>
                <w:szCs w:val="20"/>
                <w:lang w:eastAsia="en-GB"/>
              </w:rPr>
            </w:pPr>
            <w:r w:rsidRPr="00CF383A">
              <w:rPr>
                <w:rFonts w:asciiTheme="majorHAnsi" w:hAnsiTheme="majorHAnsi" w:cstheme="majorHAnsi"/>
                <w:sz w:val="20"/>
                <w:szCs w:val="20"/>
              </w:rPr>
              <w:t>12 days</w:t>
            </w:r>
          </w:p>
        </w:tc>
        <w:tc>
          <w:tcPr>
            <w:tcW w:w="1559" w:type="dxa"/>
          </w:tcPr>
          <w:p w14:paraId="6E3EBC61" w14:textId="77777777" w:rsidR="00B519D4" w:rsidRPr="00CF383A" w:rsidRDefault="00B519D4" w:rsidP="00B519D4">
            <w:pPr>
              <w:rPr>
                <w:rFonts w:asciiTheme="majorHAnsi" w:eastAsia="Times New Roman" w:hAnsiTheme="majorHAnsi" w:cstheme="majorHAnsi"/>
                <w:color w:val="000000"/>
                <w:sz w:val="20"/>
                <w:szCs w:val="20"/>
                <w:lang w:eastAsia="en-GB"/>
              </w:rPr>
            </w:pPr>
            <w:r w:rsidRPr="00CF383A">
              <w:rPr>
                <w:rFonts w:asciiTheme="majorHAnsi" w:hAnsiTheme="majorHAnsi" w:cstheme="majorHAnsi"/>
                <w:sz w:val="20"/>
                <w:szCs w:val="20"/>
              </w:rPr>
              <w:t>Collapsed lung and sepsis</w:t>
            </w:r>
          </w:p>
        </w:tc>
        <w:tc>
          <w:tcPr>
            <w:tcW w:w="4417" w:type="dxa"/>
          </w:tcPr>
          <w:p w14:paraId="77CDC39B"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Previous visits to ED with chickenpox, infection and high temp after immunisations. GP for antibiotics twice in preceding weeks, then Tuesday/Wednesday picked up a cold from playgroup, Wednesday following week GP tonsillitis and given antibiotics, felt reassured, Mother sent Father videos of him during the day, breathing quite hard, temperature hard to manage, relayed calling due to prior criticism from nurse, Friday night not eating or drinking or weeing so NHS 111 wanting OOHS GP, NHS 111 wanted to send ambulance but parents chose to take him in their care to ED, HDU</w:t>
            </w:r>
          </w:p>
        </w:tc>
      </w:tr>
      <w:tr w:rsidR="00B519D4" w:rsidRPr="00CF383A" w14:paraId="7F18CE1C" w14:textId="77777777" w:rsidTr="00442348">
        <w:tc>
          <w:tcPr>
            <w:tcW w:w="1134" w:type="dxa"/>
          </w:tcPr>
          <w:p w14:paraId="4BE0FD90" w14:textId="097A02EB"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DGH</w:t>
            </w:r>
            <w:r>
              <w:rPr>
                <w:rFonts w:asciiTheme="majorHAnsi" w:hAnsiTheme="majorHAnsi" w:cstheme="majorHAnsi"/>
                <w:sz w:val="20"/>
                <w:szCs w:val="20"/>
              </w:rPr>
              <w:t xml:space="preserve"> Mother </w:t>
            </w:r>
            <w:r w:rsidR="000951EF">
              <w:rPr>
                <w:rFonts w:asciiTheme="majorHAnsi" w:hAnsiTheme="majorHAnsi" w:cstheme="majorHAnsi"/>
                <w:sz w:val="20"/>
                <w:szCs w:val="20"/>
              </w:rPr>
              <w:t>U</w:t>
            </w:r>
            <w:r>
              <w:rPr>
                <w:rFonts w:asciiTheme="majorHAnsi" w:hAnsiTheme="majorHAnsi" w:cstheme="majorHAnsi"/>
                <w:sz w:val="20"/>
                <w:szCs w:val="20"/>
              </w:rPr>
              <w:t xml:space="preserve"> Father </w:t>
            </w:r>
            <w:r w:rsidR="000951EF">
              <w:rPr>
                <w:rFonts w:asciiTheme="majorHAnsi" w:hAnsiTheme="majorHAnsi" w:cstheme="majorHAnsi"/>
                <w:sz w:val="20"/>
                <w:szCs w:val="20"/>
              </w:rPr>
              <w:t>V</w:t>
            </w:r>
          </w:p>
        </w:tc>
        <w:tc>
          <w:tcPr>
            <w:tcW w:w="993" w:type="dxa"/>
          </w:tcPr>
          <w:p w14:paraId="116C6850" w14:textId="77777777" w:rsidR="00B519D4" w:rsidRPr="00CF383A" w:rsidRDefault="00B519D4" w:rsidP="00B519D4">
            <w:pPr>
              <w:rPr>
                <w:rFonts w:asciiTheme="majorHAnsi" w:eastAsia="Times New Roman" w:hAnsiTheme="majorHAnsi" w:cstheme="majorHAnsi"/>
                <w:color w:val="000000"/>
                <w:sz w:val="20"/>
                <w:szCs w:val="20"/>
                <w:lang w:eastAsia="en-GB"/>
              </w:rPr>
            </w:pPr>
            <w:r w:rsidRPr="00CF383A">
              <w:rPr>
                <w:rFonts w:asciiTheme="majorHAnsi" w:hAnsiTheme="majorHAnsi" w:cstheme="majorHAnsi"/>
                <w:sz w:val="20"/>
                <w:szCs w:val="20"/>
              </w:rPr>
              <w:t>6-12 months</w:t>
            </w:r>
          </w:p>
        </w:tc>
        <w:tc>
          <w:tcPr>
            <w:tcW w:w="1559" w:type="dxa"/>
          </w:tcPr>
          <w:p w14:paraId="06EA873A" w14:textId="77777777" w:rsidR="00B519D4" w:rsidRPr="00CF383A" w:rsidRDefault="00B519D4" w:rsidP="00B519D4">
            <w:pPr>
              <w:rPr>
                <w:rFonts w:asciiTheme="majorHAnsi" w:eastAsia="Times New Roman" w:hAnsiTheme="majorHAnsi" w:cstheme="majorHAnsi"/>
                <w:color w:val="000000"/>
                <w:sz w:val="20"/>
                <w:szCs w:val="20"/>
                <w:lang w:eastAsia="en-GB"/>
              </w:rPr>
            </w:pPr>
            <w:r w:rsidRPr="00CF383A">
              <w:rPr>
                <w:rFonts w:asciiTheme="majorHAnsi" w:hAnsiTheme="majorHAnsi" w:cstheme="majorHAnsi"/>
                <w:sz w:val="20"/>
                <w:szCs w:val="20"/>
              </w:rPr>
              <w:t>Approx. 8 days</w:t>
            </w:r>
          </w:p>
        </w:tc>
        <w:tc>
          <w:tcPr>
            <w:tcW w:w="1559" w:type="dxa"/>
          </w:tcPr>
          <w:p w14:paraId="6E527E74" w14:textId="77777777" w:rsidR="00B519D4" w:rsidRPr="00CF383A" w:rsidRDefault="00B519D4" w:rsidP="00B519D4">
            <w:pPr>
              <w:rPr>
                <w:rFonts w:asciiTheme="majorHAnsi" w:eastAsia="Times New Roman" w:hAnsiTheme="majorHAnsi" w:cstheme="majorHAnsi"/>
                <w:color w:val="000000"/>
                <w:sz w:val="20"/>
                <w:szCs w:val="20"/>
                <w:lang w:eastAsia="en-GB"/>
              </w:rPr>
            </w:pPr>
            <w:r w:rsidRPr="00CF383A">
              <w:rPr>
                <w:rFonts w:asciiTheme="majorHAnsi" w:hAnsiTheme="majorHAnsi" w:cstheme="majorHAnsi"/>
                <w:sz w:val="20"/>
                <w:szCs w:val="20"/>
              </w:rPr>
              <w:t>Partially collapsed lung secondary to ?chest infection/pneumonia</w:t>
            </w:r>
          </w:p>
        </w:tc>
        <w:tc>
          <w:tcPr>
            <w:tcW w:w="4417" w:type="dxa"/>
          </w:tcPr>
          <w:p w14:paraId="6DCA25CB"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A bit wheeze all week, then Monday a bit wheezy at nursery, Monday evening GP nothing to worry about, come back if it gets worse, Tuesday night woke from sleep really struggling, asked grandmother advised to seek help, sucking in at the ribs so called NHS 111 who sent ambulance, given nebuliser, taken to ED, HDU</w:t>
            </w:r>
          </w:p>
        </w:tc>
      </w:tr>
      <w:tr w:rsidR="00B519D4" w:rsidRPr="00CF383A" w14:paraId="574BD7DF" w14:textId="77777777" w:rsidTr="00442348">
        <w:tc>
          <w:tcPr>
            <w:tcW w:w="1134" w:type="dxa"/>
          </w:tcPr>
          <w:p w14:paraId="75A801A1" w14:textId="18D67D0A"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DGH</w:t>
            </w:r>
            <w:r>
              <w:rPr>
                <w:rFonts w:asciiTheme="majorHAnsi" w:hAnsiTheme="majorHAnsi" w:cstheme="majorHAnsi"/>
                <w:sz w:val="20"/>
                <w:szCs w:val="20"/>
              </w:rPr>
              <w:t xml:space="preserve"> Mother </w:t>
            </w:r>
            <w:r w:rsidR="000951EF">
              <w:rPr>
                <w:rFonts w:asciiTheme="majorHAnsi" w:hAnsiTheme="majorHAnsi" w:cstheme="majorHAnsi"/>
                <w:sz w:val="20"/>
                <w:szCs w:val="20"/>
              </w:rPr>
              <w:t>W</w:t>
            </w:r>
            <w:r>
              <w:rPr>
                <w:rFonts w:asciiTheme="majorHAnsi" w:hAnsiTheme="majorHAnsi" w:cstheme="majorHAnsi"/>
                <w:sz w:val="20"/>
                <w:szCs w:val="20"/>
              </w:rPr>
              <w:t xml:space="preserve"> Father </w:t>
            </w:r>
            <w:r w:rsidR="000951EF">
              <w:rPr>
                <w:rFonts w:asciiTheme="majorHAnsi" w:hAnsiTheme="majorHAnsi" w:cstheme="majorHAnsi"/>
                <w:sz w:val="20"/>
                <w:szCs w:val="20"/>
              </w:rPr>
              <w:t>X</w:t>
            </w:r>
          </w:p>
        </w:tc>
        <w:tc>
          <w:tcPr>
            <w:tcW w:w="993" w:type="dxa"/>
          </w:tcPr>
          <w:p w14:paraId="49536843" w14:textId="77777777" w:rsidR="00B519D4" w:rsidRPr="00CF383A" w:rsidRDefault="00B519D4" w:rsidP="00B519D4">
            <w:pPr>
              <w:rPr>
                <w:rFonts w:asciiTheme="majorHAnsi" w:eastAsia="Times New Roman" w:hAnsiTheme="majorHAnsi" w:cstheme="majorHAnsi"/>
                <w:color w:val="000000"/>
                <w:sz w:val="20"/>
                <w:szCs w:val="20"/>
                <w:lang w:eastAsia="en-GB"/>
              </w:rPr>
            </w:pPr>
            <w:r>
              <w:rPr>
                <w:rFonts w:asciiTheme="majorHAnsi" w:hAnsiTheme="majorHAnsi" w:cstheme="majorHAnsi"/>
                <w:sz w:val="20"/>
                <w:szCs w:val="20"/>
              </w:rPr>
              <w:t>2-4</w:t>
            </w:r>
            <w:r w:rsidRPr="00CF383A">
              <w:rPr>
                <w:rFonts w:asciiTheme="majorHAnsi" w:hAnsiTheme="majorHAnsi" w:cstheme="majorHAnsi"/>
                <w:sz w:val="20"/>
                <w:szCs w:val="20"/>
              </w:rPr>
              <w:t xml:space="preserve"> year old </w:t>
            </w:r>
          </w:p>
        </w:tc>
        <w:tc>
          <w:tcPr>
            <w:tcW w:w="1559" w:type="dxa"/>
          </w:tcPr>
          <w:p w14:paraId="1FD3A609" w14:textId="77777777" w:rsidR="00B519D4" w:rsidRPr="00CF383A" w:rsidRDefault="00B519D4" w:rsidP="00B519D4">
            <w:pPr>
              <w:rPr>
                <w:rFonts w:asciiTheme="majorHAnsi" w:eastAsia="Times New Roman" w:hAnsiTheme="majorHAnsi" w:cstheme="majorHAnsi"/>
                <w:color w:val="000000"/>
                <w:sz w:val="20"/>
                <w:szCs w:val="20"/>
                <w:lang w:eastAsia="en-GB"/>
              </w:rPr>
            </w:pPr>
            <w:r w:rsidRPr="00CF383A">
              <w:rPr>
                <w:rFonts w:asciiTheme="majorHAnsi" w:hAnsiTheme="majorHAnsi" w:cstheme="majorHAnsi"/>
                <w:sz w:val="20"/>
                <w:szCs w:val="20"/>
              </w:rPr>
              <w:t>7 days</w:t>
            </w:r>
          </w:p>
        </w:tc>
        <w:tc>
          <w:tcPr>
            <w:tcW w:w="1559" w:type="dxa"/>
          </w:tcPr>
          <w:p w14:paraId="15957CFE" w14:textId="77777777" w:rsidR="00B519D4" w:rsidRPr="00CF383A" w:rsidRDefault="00B519D4" w:rsidP="00B519D4">
            <w:pPr>
              <w:rPr>
                <w:rFonts w:asciiTheme="majorHAnsi" w:eastAsia="Times New Roman" w:hAnsiTheme="majorHAnsi" w:cstheme="majorHAnsi"/>
                <w:color w:val="000000"/>
                <w:sz w:val="20"/>
                <w:szCs w:val="20"/>
                <w:lang w:eastAsia="en-GB"/>
              </w:rPr>
            </w:pPr>
            <w:r w:rsidRPr="00CF383A">
              <w:rPr>
                <w:rFonts w:asciiTheme="majorHAnsi" w:hAnsiTheme="majorHAnsi" w:cstheme="majorHAnsi"/>
                <w:sz w:val="20"/>
                <w:szCs w:val="20"/>
              </w:rPr>
              <w:t>Pneumonia</w:t>
            </w:r>
          </w:p>
        </w:tc>
        <w:tc>
          <w:tcPr>
            <w:tcW w:w="4417" w:type="dxa"/>
          </w:tcPr>
          <w:p w14:paraId="22E8C7F5" w14:textId="77777777" w:rsidR="00B519D4" w:rsidRPr="00CF383A" w:rsidRDefault="00B519D4" w:rsidP="00B519D4">
            <w:pPr>
              <w:rPr>
                <w:rFonts w:asciiTheme="majorHAnsi" w:hAnsiTheme="majorHAnsi" w:cstheme="majorHAnsi"/>
                <w:sz w:val="20"/>
                <w:szCs w:val="20"/>
              </w:rPr>
            </w:pPr>
            <w:r w:rsidRPr="00CF383A">
              <w:rPr>
                <w:rFonts w:asciiTheme="majorHAnsi" w:hAnsiTheme="majorHAnsi" w:cstheme="majorHAnsi"/>
                <w:sz w:val="20"/>
                <w:szCs w:val="20"/>
              </w:rPr>
              <w:t>Monday sent home from nursery with temp., Tuesday GP to satisfy nursery, lots of people ill, reassured by having seen the GP, Saturday coughing at night, NHS 111 about midnight, Ambulance – sent away, Sunday phoned for appointment, GP appointment 2.30pm given antibiotics, evening not keeping fluids down, unable to stop coughing, called 999, advised to go to ED in their own car for speed, HDU/PICU</w:t>
            </w:r>
          </w:p>
        </w:tc>
      </w:tr>
    </w:tbl>
    <w:p w14:paraId="13A565FF" w14:textId="77777777" w:rsidR="00B519D4" w:rsidRDefault="00B519D4" w:rsidP="00B519D4">
      <w:r w:rsidRPr="009F4CCD">
        <w:t>*Lots of prior hospital admissions.         “ Lots of prior visits to ED.</w:t>
      </w:r>
    </w:p>
    <w:p w14:paraId="19FC9659" w14:textId="77777777" w:rsidR="00E04F69" w:rsidRDefault="00E04F69" w:rsidP="00E04F69">
      <w:pPr>
        <w:spacing w:after="200" w:line="276" w:lineRule="auto"/>
        <w:jc w:val="both"/>
        <w:rPr>
          <w:rFonts w:ascii="Calibri" w:eastAsia="Calibri" w:hAnsi="Calibri" w:cs="Calibri"/>
          <w:lang w:eastAsia="en-GB"/>
        </w:rPr>
      </w:pPr>
    </w:p>
    <w:p w14:paraId="5EA7DA98" w14:textId="77777777" w:rsidR="0075538C" w:rsidRPr="00220ED6" w:rsidRDefault="0075538C" w:rsidP="00092683">
      <w:pPr>
        <w:keepNext/>
        <w:keepLines/>
        <w:spacing w:after="0" w:line="240" w:lineRule="auto"/>
        <w:outlineLvl w:val="0"/>
        <w:rPr>
          <w:rFonts w:eastAsia="Times New Roman"/>
          <w:b/>
          <w:iCs/>
          <w:sz w:val="24"/>
          <w:szCs w:val="32"/>
        </w:rPr>
      </w:pPr>
      <w:r w:rsidRPr="00220ED6">
        <w:rPr>
          <w:rFonts w:eastAsia="Times New Roman"/>
          <w:b/>
          <w:iCs/>
          <w:sz w:val="24"/>
          <w:szCs w:val="32"/>
        </w:rPr>
        <w:lastRenderedPageBreak/>
        <w:t xml:space="preserve">Table 8 Stage 2 </w:t>
      </w:r>
      <w:r>
        <w:rPr>
          <w:rFonts w:eastAsia="Times New Roman"/>
          <w:b/>
          <w:iCs/>
          <w:sz w:val="24"/>
          <w:szCs w:val="32"/>
        </w:rPr>
        <w:t>I</w:t>
      </w:r>
      <w:r w:rsidRPr="00220ED6">
        <w:rPr>
          <w:rFonts w:eastAsia="Times New Roman"/>
          <w:b/>
          <w:iCs/>
          <w:sz w:val="24"/>
          <w:szCs w:val="32"/>
        </w:rPr>
        <w:t>llness trajectories</w:t>
      </w:r>
    </w:p>
    <w:p w14:paraId="6879D89A" w14:textId="77777777" w:rsidR="0075538C" w:rsidRPr="00685348" w:rsidRDefault="0075538C" w:rsidP="00092683">
      <w:pPr>
        <w:spacing w:after="0" w:line="240" w:lineRule="auto"/>
        <w:rPr>
          <w:rFonts w:cs="Times New Roman"/>
          <w:sz w:val="20"/>
          <w:szCs w:val="20"/>
        </w:rPr>
      </w:pPr>
      <w:bookmarkStart w:id="1" w:name="_Hlk76376781"/>
      <w:r w:rsidRPr="00685348">
        <w:rPr>
          <w:rFonts w:cs="Times New Roman"/>
          <w:sz w:val="20"/>
          <w:szCs w:val="20"/>
        </w:rPr>
        <w:t xml:space="preserve">FG = Parent Focus group T = Parent Focus group alternative telephone interview, E = Parent focus group alternative email interview, Mother </w:t>
      </w:r>
      <w:r>
        <w:rPr>
          <w:rFonts w:cs="Times New Roman"/>
          <w:sz w:val="20"/>
          <w:szCs w:val="20"/>
        </w:rPr>
        <w:t xml:space="preserve">or </w:t>
      </w:r>
      <w:r w:rsidRPr="00685348">
        <w:rPr>
          <w:rFonts w:cs="Times New Roman"/>
          <w:sz w:val="20"/>
          <w:szCs w:val="20"/>
        </w:rPr>
        <w:t>Father followed by the number of the participant e.g. M</w:t>
      </w:r>
      <w:r>
        <w:rPr>
          <w:rFonts w:cs="Times New Roman"/>
          <w:sz w:val="20"/>
          <w:szCs w:val="20"/>
        </w:rPr>
        <w:t xml:space="preserve">other </w:t>
      </w:r>
      <w:r w:rsidRPr="00685348">
        <w:rPr>
          <w:rFonts w:cs="Times New Roman"/>
          <w:sz w:val="20"/>
          <w:szCs w:val="20"/>
        </w:rPr>
        <w:t>1</w:t>
      </w:r>
    </w:p>
    <w:tbl>
      <w:tblPr>
        <w:tblStyle w:val="TableGrid"/>
        <w:tblpPr w:leftFromText="180" w:rightFromText="180" w:vertAnchor="text" w:horzAnchor="margin" w:tblpX="-289" w:tblpY="39"/>
        <w:tblW w:w="9634" w:type="dxa"/>
        <w:tblLayout w:type="fixed"/>
        <w:tblLook w:val="04A0" w:firstRow="1" w:lastRow="0" w:firstColumn="1" w:lastColumn="0" w:noHBand="0" w:noVBand="1"/>
      </w:tblPr>
      <w:tblGrid>
        <w:gridCol w:w="1129"/>
        <w:gridCol w:w="1134"/>
        <w:gridCol w:w="1134"/>
        <w:gridCol w:w="1560"/>
        <w:gridCol w:w="4677"/>
      </w:tblGrid>
      <w:tr w:rsidR="0075538C" w:rsidRPr="00220ED6" w14:paraId="668C33EB" w14:textId="77777777" w:rsidTr="00442348">
        <w:tc>
          <w:tcPr>
            <w:tcW w:w="1129" w:type="dxa"/>
          </w:tcPr>
          <w:bookmarkEnd w:id="1"/>
          <w:p w14:paraId="25776E8E" w14:textId="7787A938" w:rsidR="0075538C" w:rsidRPr="00220ED6" w:rsidRDefault="0075538C" w:rsidP="0075538C">
            <w:pPr>
              <w:rPr>
                <w:rFonts w:ascii="Calibri" w:eastAsia="Calibri" w:hAnsi="Calibri" w:cs="Times New Roman"/>
                <w:b/>
                <w:sz w:val="20"/>
                <w:szCs w:val="20"/>
              </w:rPr>
            </w:pPr>
            <w:r w:rsidRPr="00220ED6">
              <w:rPr>
                <w:rFonts w:ascii="Calibri" w:eastAsia="Calibri" w:hAnsi="Calibri" w:cs="Calibri"/>
                <w:b/>
                <w:sz w:val="20"/>
                <w:szCs w:val="20"/>
              </w:rPr>
              <w:t xml:space="preserve">Stage 2 </w:t>
            </w:r>
            <w:r>
              <w:rPr>
                <w:rFonts w:ascii="Calibri" w:eastAsia="Calibri" w:hAnsi="Calibri" w:cs="Calibri"/>
                <w:b/>
                <w:sz w:val="20"/>
                <w:szCs w:val="20"/>
              </w:rPr>
              <w:t>Parent identifiers</w:t>
            </w:r>
          </w:p>
        </w:tc>
        <w:tc>
          <w:tcPr>
            <w:tcW w:w="1134" w:type="dxa"/>
          </w:tcPr>
          <w:p w14:paraId="71D8F28F" w14:textId="77777777" w:rsidR="0075538C" w:rsidRPr="00220ED6" w:rsidRDefault="0075538C" w:rsidP="0075538C">
            <w:pPr>
              <w:rPr>
                <w:rFonts w:ascii="Calibri" w:eastAsia="Times New Roman" w:hAnsi="Calibri" w:cs="Calibri"/>
                <w:b/>
                <w:bCs/>
                <w:color w:val="000000"/>
                <w:sz w:val="20"/>
                <w:szCs w:val="20"/>
              </w:rPr>
            </w:pPr>
            <w:r w:rsidRPr="00220ED6">
              <w:rPr>
                <w:rFonts w:ascii="Calibri" w:eastAsia="Times New Roman" w:hAnsi="Calibri" w:cs="Calibri"/>
                <w:b/>
                <w:bCs/>
                <w:color w:val="000000"/>
                <w:sz w:val="20"/>
                <w:szCs w:val="20"/>
              </w:rPr>
              <w:t>Age</w:t>
            </w:r>
            <w:r>
              <w:rPr>
                <w:rFonts w:ascii="Calibri" w:eastAsia="Times New Roman" w:hAnsi="Calibri" w:cs="Calibri"/>
                <w:b/>
                <w:bCs/>
                <w:color w:val="000000"/>
                <w:sz w:val="20"/>
                <w:szCs w:val="20"/>
              </w:rPr>
              <w:t xml:space="preserve"> band </w:t>
            </w:r>
            <w:r w:rsidRPr="00220ED6">
              <w:rPr>
                <w:rFonts w:ascii="Calibri" w:eastAsia="Times New Roman" w:hAnsi="Calibri" w:cs="Calibri"/>
                <w:b/>
                <w:bCs/>
                <w:color w:val="000000"/>
                <w:sz w:val="20"/>
                <w:szCs w:val="20"/>
              </w:rPr>
              <w:t>of child</w:t>
            </w:r>
          </w:p>
        </w:tc>
        <w:tc>
          <w:tcPr>
            <w:tcW w:w="1134" w:type="dxa"/>
          </w:tcPr>
          <w:p w14:paraId="2ADE41E6" w14:textId="77777777" w:rsidR="0075538C" w:rsidRPr="00220ED6" w:rsidRDefault="0075538C" w:rsidP="0075538C">
            <w:pPr>
              <w:rPr>
                <w:rFonts w:ascii="Calibri" w:eastAsia="Calibri" w:hAnsi="Calibri" w:cs="Times New Roman"/>
                <w:b/>
                <w:sz w:val="20"/>
                <w:szCs w:val="20"/>
              </w:rPr>
            </w:pPr>
            <w:r w:rsidRPr="00220ED6">
              <w:rPr>
                <w:rFonts w:ascii="Calibri" w:eastAsia="Times New Roman" w:hAnsi="Calibri" w:cs="Calibri"/>
                <w:b/>
                <w:bCs/>
                <w:color w:val="000000"/>
                <w:sz w:val="20"/>
                <w:szCs w:val="20"/>
              </w:rPr>
              <w:t xml:space="preserve">Duration of this illness pre-admission </w:t>
            </w:r>
          </w:p>
        </w:tc>
        <w:tc>
          <w:tcPr>
            <w:tcW w:w="1560" w:type="dxa"/>
          </w:tcPr>
          <w:p w14:paraId="2B92E867" w14:textId="77777777" w:rsidR="0075538C" w:rsidRPr="00220ED6" w:rsidRDefault="0075538C" w:rsidP="0075538C">
            <w:pPr>
              <w:rPr>
                <w:rFonts w:ascii="Calibri" w:eastAsia="Calibri" w:hAnsi="Calibri" w:cs="Times New Roman"/>
                <w:b/>
                <w:sz w:val="20"/>
                <w:szCs w:val="20"/>
              </w:rPr>
            </w:pPr>
            <w:r w:rsidRPr="00220ED6">
              <w:rPr>
                <w:rFonts w:ascii="Calibri" w:eastAsia="Times New Roman" w:hAnsi="Calibri" w:cs="Calibri"/>
                <w:b/>
                <w:bCs/>
                <w:color w:val="000000"/>
                <w:sz w:val="20"/>
                <w:szCs w:val="20"/>
              </w:rPr>
              <w:t>Diagnosis for this illness</w:t>
            </w:r>
          </w:p>
        </w:tc>
        <w:tc>
          <w:tcPr>
            <w:tcW w:w="4677" w:type="dxa"/>
          </w:tcPr>
          <w:p w14:paraId="3DEA74B6" w14:textId="77777777" w:rsidR="0075538C" w:rsidRPr="00220ED6" w:rsidRDefault="0075538C" w:rsidP="0075538C">
            <w:pPr>
              <w:rPr>
                <w:rFonts w:ascii="Calibri" w:eastAsia="Calibri" w:hAnsi="Calibri" w:cs="Times New Roman"/>
                <w:b/>
                <w:sz w:val="20"/>
                <w:szCs w:val="20"/>
              </w:rPr>
            </w:pPr>
            <w:r>
              <w:rPr>
                <w:rFonts w:ascii="Calibri" w:eastAsia="Calibri" w:hAnsi="Calibri" w:cs="Times New Roman"/>
                <w:b/>
                <w:sz w:val="20"/>
                <w:szCs w:val="20"/>
              </w:rPr>
              <w:t xml:space="preserve">Illness </w:t>
            </w:r>
            <w:r w:rsidRPr="00220ED6">
              <w:rPr>
                <w:rFonts w:ascii="Calibri" w:eastAsia="Calibri" w:hAnsi="Calibri" w:cs="Times New Roman"/>
                <w:b/>
                <w:sz w:val="20"/>
                <w:szCs w:val="20"/>
              </w:rPr>
              <w:t>trajectory</w:t>
            </w:r>
          </w:p>
        </w:tc>
      </w:tr>
      <w:tr w:rsidR="0075538C" w:rsidRPr="00220ED6" w14:paraId="04CFCDF7" w14:textId="77777777" w:rsidTr="00442348">
        <w:tc>
          <w:tcPr>
            <w:tcW w:w="1129" w:type="dxa"/>
            <w:tcBorders>
              <w:top w:val="nil"/>
              <w:left w:val="single" w:sz="4" w:space="0" w:color="auto"/>
              <w:bottom w:val="single" w:sz="4" w:space="0" w:color="auto"/>
              <w:right w:val="single" w:sz="4" w:space="0" w:color="auto"/>
            </w:tcBorders>
            <w:shd w:val="clear" w:color="auto" w:fill="auto"/>
          </w:tcPr>
          <w:p w14:paraId="2BB0BB5A" w14:textId="5A0ADB80" w:rsidR="0075538C" w:rsidRPr="00220ED6" w:rsidRDefault="0075538C" w:rsidP="0075538C">
            <w:pPr>
              <w:rPr>
                <w:rFonts w:ascii="Calibri" w:eastAsia="Times New Roman" w:hAnsi="Calibri" w:cs="Calibri"/>
                <w:sz w:val="20"/>
                <w:szCs w:val="20"/>
              </w:rPr>
            </w:pPr>
            <w:r w:rsidRPr="00220ED6">
              <w:rPr>
                <w:rFonts w:ascii="Calibri" w:eastAsia="Times New Roman" w:hAnsi="Calibri" w:cs="Calibri"/>
                <w:sz w:val="20"/>
                <w:szCs w:val="20"/>
              </w:rPr>
              <w:t>M</w:t>
            </w:r>
            <w:r>
              <w:rPr>
                <w:rFonts w:ascii="Calibri" w:eastAsia="Times New Roman" w:hAnsi="Calibri" w:cs="Calibri"/>
                <w:sz w:val="20"/>
                <w:szCs w:val="20"/>
              </w:rPr>
              <w:t xml:space="preserve">other </w:t>
            </w:r>
            <w:r w:rsidRPr="00220ED6">
              <w:rPr>
                <w:rFonts w:ascii="Calibri" w:eastAsia="Times New Roman" w:hAnsi="Calibri" w:cs="Calibri"/>
                <w:sz w:val="20"/>
                <w:szCs w:val="20"/>
              </w:rPr>
              <w:t>1</w:t>
            </w:r>
            <w:r>
              <w:rPr>
                <w:rFonts w:ascii="Calibri" w:eastAsia="Times New Roman" w:hAnsi="Calibri" w:cs="Calibri"/>
                <w:sz w:val="20"/>
                <w:szCs w:val="20"/>
              </w:rPr>
              <w:t xml:space="preserve"> FG</w:t>
            </w:r>
          </w:p>
          <w:p w14:paraId="361044A3" w14:textId="77777777" w:rsidR="0075538C" w:rsidRPr="00220ED6" w:rsidRDefault="0075538C" w:rsidP="0075538C">
            <w:pPr>
              <w:rPr>
                <w:rFonts w:ascii="Calibri" w:eastAsia="Calibri" w:hAnsi="Calibri" w:cs="Times New Roman"/>
                <w:sz w:val="20"/>
                <w:szCs w:val="20"/>
              </w:rPr>
            </w:pPr>
          </w:p>
        </w:tc>
        <w:tc>
          <w:tcPr>
            <w:tcW w:w="1134" w:type="dxa"/>
          </w:tcPr>
          <w:p w14:paraId="2925EBFF" w14:textId="77777777" w:rsidR="0075538C" w:rsidRPr="00220ED6" w:rsidRDefault="0075538C" w:rsidP="0075538C">
            <w:pPr>
              <w:rPr>
                <w:rFonts w:ascii="Calibri" w:eastAsia="Calibri" w:hAnsi="Calibri" w:cs="Times New Roman"/>
                <w:sz w:val="20"/>
                <w:szCs w:val="20"/>
              </w:rPr>
            </w:pPr>
            <w:r>
              <w:rPr>
                <w:rFonts w:ascii="Calibri" w:eastAsia="Calibri" w:hAnsi="Calibri" w:cs="Times New Roman"/>
                <w:sz w:val="20"/>
                <w:szCs w:val="20"/>
              </w:rPr>
              <w:t>6-12 months</w:t>
            </w:r>
          </w:p>
        </w:tc>
        <w:tc>
          <w:tcPr>
            <w:tcW w:w="1134" w:type="dxa"/>
          </w:tcPr>
          <w:p w14:paraId="2EDB53C1"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Not known</w:t>
            </w:r>
          </w:p>
        </w:tc>
        <w:tc>
          <w:tcPr>
            <w:tcW w:w="1560" w:type="dxa"/>
          </w:tcPr>
          <w:p w14:paraId="2F28DCD8"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Bronchiolitis</w:t>
            </w:r>
          </w:p>
        </w:tc>
        <w:tc>
          <w:tcPr>
            <w:tcW w:w="4677" w:type="dxa"/>
          </w:tcPr>
          <w:p w14:paraId="4DAD1A1E"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Previous experience of NHS 111 sending ambulance when it was not warranted put them off calling them and delayed help seeking. Mother’s Day, M</w:t>
            </w:r>
            <w:r>
              <w:rPr>
                <w:rFonts w:ascii="Calibri" w:eastAsia="Calibri" w:hAnsi="Calibri" w:cs="Times New Roman"/>
                <w:sz w:val="20"/>
                <w:szCs w:val="20"/>
              </w:rPr>
              <w:t>other</w:t>
            </w:r>
            <w:r w:rsidRPr="00220ED6">
              <w:rPr>
                <w:rFonts w:ascii="Calibri" w:eastAsia="Calibri" w:hAnsi="Calibri" w:cs="Times New Roman"/>
                <w:sz w:val="20"/>
                <w:szCs w:val="20"/>
              </w:rPr>
              <w:t xml:space="preserve"> out with friends, </w:t>
            </w:r>
            <w:r>
              <w:rPr>
                <w:rFonts w:ascii="Calibri" w:eastAsia="Calibri" w:hAnsi="Calibri" w:cs="Times New Roman"/>
                <w:sz w:val="20"/>
                <w:szCs w:val="20"/>
              </w:rPr>
              <w:t xml:space="preserve">Father </w:t>
            </w:r>
            <w:r w:rsidRPr="00220ED6">
              <w:rPr>
                <w:rFonts w:ascii="Calibri" w:eastAsia="Calibri" w:hAnsi="Calibri" w:cs="Times New Roman"/>
                <w:sz w:val="20"/>
                <w:szCs w:val="20"/>
              </w:rPr>
              <w:t xml:space="preserve">phoned to say breathing really bad, instructed </w:t>
            </w:r>
            <w:r>
              <w:rPr>
                <w:rFonts w:ascii="Calibri" w:eastAsia="Calibri" w:hAnsi="Calibri" w:cs="Times New Roman"/>
                <w:sz w:val="20"/>
                <w:szCs w:val="20"/>
              </w:rPr>
              <w:t>Father</w:t>
            </w:r>
            <w:r w:rsidRPr="00220ED6">
              <w:rPr>
                <w:rFonts w:ascii="Calibri" w:eastAsia="Calibri" w:hAnsi="Calibri" w:cs="Times New Roman"/>
                <w:sz w:val="20"/>
                <w:szCs w:val="20"/>
              </w:rPr>
              <w:t xml:space="preserve"> to give inhaler, M</w:t>
            </w:r>
            <w:r>
              <w:rPr>
                <w:rFonts w:ascii="Calibri" w:eastAsia="Calibri" w:hAnsi="Calibri" w:cs="Times New Roman"/>
                <w:sz w:val="20"/>
                <w:szCs w:val="20"/>
              </w:rPr>
              <w:t>other</w:t>
            </w:r>
            <w:r w:rsidRPr="00220ED6">
              <w:rPr>
                <w:rFonts w:ascii="Calibri" w:eastAsia="Calibri" w:hAnsi="Calibri" w:cs="Times New Roman"/>
                <w:sz w:val="20"/>
                <w:szCs w:val="20"/>
              </w:rPr>
              <w:t xml:space="preserve"> came home and saw she was gasping for breath &gt; to ED in their car &gt; Adult resusc &gt; Paediatric HDU</w:t>
            </w:r>
          </w:p>
        </w:tc>
      </w:tr>
      <w:tr w:rsidR="0075538C" w:rsidRPr="00220ED6" w14:paraId="20FA7DCF" w14:textId="77777777" w:rsidTr="00442348">
        <w:tc>
          <w:tcPr>
            <w:tcW w:w="1129" w:type="dxa"/>
            <w:tcBorders>
              <w:top w:val="single" w:sz="4" w:space="0" w:color="auto"/>
              <w:left w:val="single" w:sz="4" w:space="0" w:color="auto"/>
              <w:bottom w:val="single" w:sz="4" w:space="0" w:color="auto"/>
              <w:right w:val="single" w:sz="4" w:space="0" w:color="auto"/>
            </w:tcBorders>
            <w:shd w:val="clear" w:color="auto" w:fill="auto"/>
          </w:tcPr>
          <w:p w14:paraId="331D20C6" w14:textId="1B443988" w:rsidR="0075538C" w:rsidRPr="00220ED6" w:rsidRDefault="0075538C" w:rsidP="0075538C">
            <w:pPr>
              <w:rPr>
                <w:rFonts w:ascii="Calibri" w:eastAsia="Times New Roman" w:hAnsi="Calibri" w:cs="Calibri"/>
                <w:sz w:val="20"/>
                <w:szCs w:val="20"/>
              </w:rPr>
            </w:pPr>
            <w:r w:rsidRPr="00220ED6">
              <w:rPr>
                <w:rFonts w:ascii="Calibri" w:eastAsia="Times New Roman" w:hAnsi="Calibri" w:cs="Calibri"/>
                <w:sz w:val="20"/>
                <w:szCs w:val="20"/>
              </w:rPr>
              <w:t>M</w:t>
            </w:r>
            <w:r>
              <w:rPr>
                <w:rFonts w:ascii="Calibri" w:eastAsia="Times New Roman" w:hAnsi="Calibri" w:cs="Calibri"/>
                <w:sz w:val="20"/>
                <w:szCs w:val="20"/>
              </w:rPr>
              <w:t xml:space="preserve">other </w:t>
            </w:r>
            <w:r w:rsidRPr="00220ED6">
              <w:rPr>
                <w:rFonts w:ascii="Calibri" w:eastAsia="Times New Roman" w:hAnsi="Calibri" w:cs="Calibri"/>
                <w:sz w:val="20"/>
                <w:szCs w:val="20"/>
              </w:rPr>
              <w:t>2</w:t>
            </w:r>
            <w:r>
              <w:rPr>
                <w:rFonts w:ascii="Calibri" w:eastAsia="Times New Roman" w:hAnsi="Calibri" w:cs="Calibri"/>
                <w:sz w:val="20"/>
                <w:szCs w:val="20"/>
              </w:rPr>
              <w:t xml:space="preserve"> FG</w:t>
            </w:r>
          </w:p>
          <w:p w14:paraId="7F7F0D90" w14:textId="77777777" w:rsidR="0075538C" w:rsidRPr="00220ED6" w:rsidRDefault="0075538C" w:rsidP="0075538C">
            <w:pPr>
              <w:rPr>
                <w:rFonts w:ascii="Calibri" w:eastAsia="Calibri" w:hAnsi="Calibri" w:cs="Times New Roman"/>
                <w:sz w:val="20"/>
                <w:szCs w:val="20"/>
              </w:rPr>
            </w:pPr>
          </w:p>
        </w:tc>
        <w:tc>
          <w:tcPr>
            <w:tcW w:w="1134" w:type="dxa"/>
          </w:tcPr>
          <w:p w14:paraId="48385203" w14:textId="77777777" w:rsidR="0075538C" w:rsidRPr="00220ED6" w:rsidRDefault="0075538C" w:rsidP="0075538C">
            <w:pPr>
              <w:rPr>
                <w:rFonts w:ascii="Calibri" w:eastAsia="Calibri" w:hAnsi="Calibri" w:cs="Times New Roman"/>
                <w:sz w:val="20"/>
                <w:szCs w:val="20"/>
              </w:rPr>
            </w:pPr>
            <w:r>
              <w:rPr>
                <w:rFonts w:ascii="Calibri" w:eastAsia="Calibri" w:hAnsi="Calibri" w:cs="Times New Roman"/>
                <w:sz w:val="20"/>
                <w:szCs w:val="20"/>
              </w:rPr>
              <w:t>6-12 months</w:t>
            </w:r>
          </w:p>
        </w:tc>
        <w:tc>
          <w:tcPr>
            <w:tcW w:w="1134" w:type="dxa"/>
          </w:tcPr>
          <w:p w14:paraId="33AF0AF1"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4 days</w:t>
            </w:r>
          </w:p>
        </w:tc>
        <w:tc>
          <w:tcPr>
            <w:tcW w:w="1560" w:type="dxa"/>
          </w:tcPr>
          <w:p w14:paraId="5D438ED3"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Meningitis and sepsis</w:t>
            </w:r>
          </w:p>
        </w:tc>
        <w:tc>
          <w:tcPr>
            <w:tcW w:w="4677" w:type="dxa"/>
          </w:tcPr>
          <w:p w14:paraId="03CB153D"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Bit of a temp for 4 days, gradually increasing &gt; floppy, ‘</w:t>
            </w:r>
            <w:r w:rsidRPr="00E26DB8">
              <w:rPr>
                <w:rFonts w:ascii="Calibri" w:eastAsia="Calibri" w:hAnsi="Calibri" w:cs="Times New Roman"/>
                <w:i/>
                <w:iCs/>
                <w:sz w:val="20"/>
                <w:szCs w:val="20"/>
              </w:rPr>
              <w:t>ash grey</w:t>
            </w:r>
            <w:r w:rsidRPr="00220ED6">
              <w:rPr>
                <w:rFonts w:ascii="Calibri" w:eastAsia="Calibri" w:hAnsi="Calibri" w:cs="Times New Roman"/>
                <w:sz w:val="20"/>
                <w:szCs w:val="20"/>
              </w:rPr>
              <w:t>’, tensing, vomiting, high temp. over 41 on paracetamol Friday night &gt; Phoned NHS 111 (didn’t want to call 999 unnecessarily) &gt; ambulance to ED 8pm at a weekend &gt; ward at 1am for 27 hours &gt; discharged but M</w:t>
            </w:r>
            <w:r>
              <w:rPr>
                <w:rFonts w:ascii="Calibri" w:eastAsia="Calibri" w:hAnsi="Calibri" w:cs="Times New Roman"/>
                <w:sz w:val="20"/>
                <w:szCs w:val="20"/>
              </w:rPr>
              <w:t>other</w:t>
            </w:r>
            <w:r w:rsidRPr="00220ED6">
              <w:rPr>
                <w:rFonts w:ascii="Calibri" w:eastAsia="Calibri" w:hAnsi="Calibri" w:cs="Times New Roman"/>
                <w:sz w:val="20"/>
                <w:szCs w:val="20"/>
              </w:rPr>
              <w:t xml:space="preserve"> refused to leave, M</w:t>
            </w:r>
            <w:r>
              <w:rPr>
                <w:rFonts w:ascii="Calibri" w:eastAsia="Calibri" w:hAnsi="Calibri" w:cs="Times New Roman"/>
                <w:sz w:val="20"/>
                <w:szCs w:val="20"/>
              </w:rPr>
              <w:t>other</w:t>
            </w:r>
            <w:r w:rsidRPr="00220ED6">
              <w:rPr>
                <w:rFonts w:ascii="Calibri" w:eastAsia="Calibri" w:hAnsi="Calibri" w:cs="Times New Roman"/>
                <w:sz w:val="20"/>
                <w:szCs w:val="20"/>
              </w:rPr>
              <w:t xml:space="preserve"> took photos to track visible changes in him and made notes &gt; deteriorated, hand went black within 45 minutes &gt; HDU &gt; transferred to teaching hospital, legs black &gt; right arm amputated, stroke. </w:t>
            </w:r>
          </w:p>
        </w:tc>
      </w:tr>
      <w:tr w:rsidR="0075538C" w:rsidRPr="00220ED6" w14:paraId="016FFB7A" w14:textId="77777777" w:rsidTr="00442348">
        <w:tc>
          <w:tcPr>
            <w:tcW w:w="1129" w:type="dxa"/>
            <w:tcBorders>
              <w:top w:val="nil"/>
              <w:left w:val="single" w:sz="4" w:space="0" w:color="auto"/>
              <w:bottom w:val="single" w:sz="4" w:space="0" w:color="auto"/>
              <w:right w:val="single" w:sz="4" w:space="0" w:color="auto"/>
            </w:tcBorders>
            <w:shd w:val="clear" w:color="auto" w:fill="auto"/>
          </w:tcPr>
          <w:p w14:paraId="44B92DF7" w14:textId="42C952EF" w:rsidR="0075538C" w:rsidRPr="00220ED6" w:rsidRDefault="0075538C" w:rsidP="0075538C">
            <w:pPr>
              <w:rPr>
                <w:rFonts w:ascii="Calibri" w:eastAsia="Times New Roman" w:hAnsi="Calibri" w:cs="Calibri"/>
                <w:sz w:val="20"/>
                <w:szCs w:val="20"/>
              </w:rPr>
            </w:pPr>
            <w:r w:rsidRPr="00220ED6">
              <w:rPr>
                <w:rFonts w:ascii="Calibri" w:eastAsia="Times New Roman" w:hAnsi="Calibri" w:cs="Calibri"/>
                <w:sz w:val="20"/>
                <w:szCs w:val="20"/>
              </w:rPr>
              <w:t>M</w:t>
            </w:r>
            <w:r>
              <w:rPr>
                <w:rFonts w:ascii="Calibri" w:eastAsia="Times New Roman" w:hAnsi="Calibri" w:cs="Calibri"/>
                <w:sz w:val="20"/>
                <w:szCs w:val="20"/>
              </w:rPr>
              <w:t>other 3 FG</w:t>
            </w:r>
          </w:p>
          <w:p w14:paraId="0F252650" w14:textId="77777777" w:rsidR="0075538C" w:rsidRPr="00220ED6" w:rsidRDefault="0075538C" w:rsidP="0075538C">
            <w:pPr>
              <w:rPr>
                <w:rFonts w:ascii="Calibri" w:eastAsia="Calibri" w:hAnsi="Calibri" w:cs="Times New Roman"/>
                <w:sz w:val="20"/>
                <w:szCs w:val="20"/>
              </w:rPr>
            </w:pPr>
          </w:p>
        </w:tc>
        <w:tc>
          <w:tcPr>
            <w:tcW w:w="1134" w:type="dxa"/>
          </w:tcPr>
          <w:p w14:paraId="1F3B8CC7" w14:textId="77777777" w:rsidR="0075538C" w:rsidRPr="00220ED6" w:rsidRDefault="0075538C" w:rsidP="0075538C">
            <w:pPr>
              <w:rPr>
                <w:rFonts w:ascii="Calibri" w:eastAsia="Calibri" w:hAnsi="Calibri" w:cs="Times New Roman"/>
                <w:sz w:val="20"/>
                <w:szCs w:val="20"/>
              </w:rPr>
            </w:pPr>
            <w:r>
              <w:rPr>
                <w:rFonts w:ascii="Calibri" w:eastAsia="Calibri" w:hAnsi="Calibri" w:cs="Times New Roman"/>
                <w:sz w:val="20"/>
                <w:szCs w:val="20"/>
              </w:rPr>
              <w:t>2-</w:t>
            </w:r>
            <w:r w:rsidRPr="00220ED6">
              <w:rPr>
                <w:rFonts w:ascii="Calibri" w:eastAsia="Calibri" w:hAnsi="Calibri" w:cs="Times New Roman"/>
                <w:sz w:val="20"/>
                <w:szCs w:val="20"/>
              </w:rPr>
              <w:t xml:space="preserve">4 year old </w:t>
            </w:r>
          </w:p>
        </w:tc>
        <w:tc>
          <w:tcPr>
            <w:tcW w:w="1134" w:type="dxa"/>
          </w:tcPr>
          <w:p w14:paraId="4A946D3B"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3 days</w:t>
            </w:r>
          </w:p>
        </w:tc>
        <w:tc>
          <w:tcPr>
            <w:tcW w:w="1560" w:type="dxa"/>
          </w:tcPr>
          <w:p w14:paraId="3B2F6074"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Meningitis</w:t>
            </w:r>
          </w:p>
        </w:tc>
        <w:tc>
          <w:tcPr>
            <w:tcW w:w="4677" w:type="dxa"/>
          </w:tcPr>
          <w:p w14:paraId="23940AD3"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Ill for 2 days in December, woke at midnight with high temp. unresponsive to paracetamol &gt; ibuprofen, shaking &gt; 6am whimpering, mottled skin, sunken eyes &gt; watched TV, sore head &gt; paracetamol worked &gt; ate breakfast, napped, ‘</w:t>
            </w:r>
            <w:r w:rsidRPr="00E26DB8">
              <w:rPr>
                <w:rFonts w:ascii="Calibri" w:eastAsia="Calibri" w:hAnsi="Calibri" w:cs="Times New Roman"/>
                <w:i/>
                <w:iCs/>
                <w:sz w:val="20"/>
                <w:szCs w:val="20"/>
              </w:rPr>
              <w:t>love bite</w:t>
            </w:r>
            <w:r w:rsidRPr="00220ED6">
              <w:rPr>
                <w:rFonts w:ascii="Calibri" w:eastAsia="Calibri" w:hAnsi="Calibri" w:cs="Times New Roman"/>
                <w:sz w:val="20"/>
                <w:szCs w:val="20"/>
              </w:rPr>
              <w:t>’ on his arm &gt; glass test &gt; checked symptoms on google &gt;phoned GP who said ‘</w:t>
            </w:r>
            <w:r w:rsidRPr="00E26DB8">
              <w:rPr>
                <w:rFonts w:ascii="Calibri" w:eastAsia="Calibri" w:hAnsi="Calibri" w:cs="Times New Roman"/>
                <w:i/>
                <w:iCs/>
                <w:sz w:val="20"/>
                <w:szCs w:val="20"/>
              </w:rPr>
              <w:t>you decide’</w:t>
            </w:r>
            <w:r w:rsidRPr="00220ED6">
              <w:rPr>
                <w:rFonts w:ascii="Calibri" w:eastAsia="Calibri" w:hAnsi="Calibri" w:cs="Times New Roman"/>
                <w:sz w:val="20"/>
                <w:szCs w:val="20"/>
              </w:rPr>
              <w:t xml:space="preserve"> whether to call 999 &gt; called 999 &gt; collapsed &gt; phone grandad while waiting &gt; fast response car, semi-conscious, given ABs &gt;hospital.</w:t>
            </w:r>
          </w:p>
        </w:tc>
      </w:tr>
      <w:tr w:rsidR="0075538C" w:rsidRPr="00220ED6" w14:paraId="10164D09" w14:textId="77777777" w:rsidTr="00442348">
        <w:tc>
          <w:tcPr>
            <w:tcW w:w="1129" w:type="dxa"/>
            <w:tcBorders>
              <w:top w:val="nil"/>
              <w:left w:val="single" w:sz="4" w:space="0" w:color="auto"/>
              <w:bottom w:val="single" w:sz="4" w:space="0" w:color="auto"/>
              <w:right w:val="single" w:sz="4" w:space="0" w:color="auto"/>
            </w:tcBorders>
            <w:shd w:val="clear" w:color="auto" w:fill="auto"/>
          </w:tcPr>
          <w:p w14:paraId="400F1AFD" w14:textId="4AD81BD8" w:rsidR="0075538C" w:rsidRPr="00220ED6" w:rsidRDefault="0075538C" w:rsidP="0075538C">
            <w:pPr>
              <w:rPr>
                <w:rFonts w:ascii="Calibri" w:eastAsia="Times New Roman" w:hAnsi="Calibri" w:cs="Calibri"/>
                <w:sz w:val="20"/>
                <w:szCs w:val="20"/>
              </w:rPr>
            </w:pPr>
            <w:r w:rsidRPr="00220ED6">
              <w:rPr>
                <w:rFonts w:ascii="Calibri" w:eastAsia="Times New Roman" w:hAnsi="Calibri" w:cs="Calibri"/>
                <w:sz w:val="20"/>
                <w:szCs w:val="20"/>
              </w:rPr>
              <w:t>M</w:t>
            </w:r>
            <w:r>
              <w:rPr>
                <w:rFonts w:ascii="Calibri" w:eastAsia="Times New Roman" w:hAnsi="Calibri" w:cs="Calibri"/>
                <w:sz w:val="20"/>
                <w:szCs w:val="20"/>
              </w:rPr>
              <w:t>other 4 FG</w:t>
            </w:r>
          </w:p>
          <w:p w14:paraId="1E8B2113" w14:textId="77777777" w:rsidR="0075538C" w:rsidRPr="00220ED6" w:rsidRDefault="0075538C" w:rsidP="0075538C">
            <w:pPr>
              <w:rPr>
                <w:rFonts w:ascii="Calibri" w:eastAsia="Calibri" w:hAnsi="Calibri" w:cs="Times New Roman"/>
                <w:sz w:val="20"/>
                <w:szCs w:val="20"/>
              </w:rPr>
            </w:pPr>
          </w:p>
        </w:tc>
        <w:tc>
          <w:tcPr>
            <w:tcW w:w="1134" w:type="dxa"/>
          </w:tcPr>
          <w:p w14:paraId="5A808794" w14:textId="77777777" w:rsidR="0075538C" w:rsidRPr="00220ED6" w:rsidRDefault="0075538C" w:rsidP="0075538C">
            <w:pPr>
              <w:rPr>
                <w:rFonts w:ascii="Calibri" w:eastAsia="Calibri" w:hAnsi="Calibri" w:cs="Times New Roman"/>
                <w:sz w:val="20"/>
                <w:szCs w:val="20"/>
              </w:rPr>
            </w:pPr>
            <w:r>
              <w:rPr>
                <w:rFonts w:ascii="Calibri" w:eastAsia="Calibri" w:hAnsi="Calibri" w:cs="Times New Roman"/>
                <w:sz w:val="20"/>
                <w:szCs w:val="20"/>
              </w:rPr>
              <w:t xml:space="preserve">6-12 </w:t>
            </w:r>
            <w:r w:rsidRPr="00220ED6">
              <w:rPr>
                <w:rFonts w:ascii="Calibri" w:eastAsia="Calibri" w:hAnsi="Calibri" w:cs="Times New Roman"/>
                <w:sz w:val="20"/>
                <w:szCs w:val="20"/>
              </w:rPr>
              <w:t>month</w:t>
            </w:r>
            <w:r>
              <w:rPr>
                <w:rFonts w:ascii="Calibri" w:eastAsia="Calibri" w:hAnsi="Calibri" w:cs="Times New Roman"/>
                <w:sz w:val="20"/>
                <w:szCs w:val="20"/>
              </w:rPr>
              <w:t>s</w:t>
            </w:r>
            <w:r w:rsidRPr="00220ED6">
              <w:rPr>
                <w:rFonts w:ascii="Calibri" w:eastAsia="Calibri" w:hAnsi="Calibri" w:cs="Times New Roman"/>
                <w:sz w:val="20"/>
                <w:szCs w:val="20"/>
              </w:rPr>
              <w:t xml:space="preserve"> </w:t>
            </w:r>
          </w:p>
        </w:tc>
        <w:tc>
          <w:tcPr>
            <w:tcW w:w="1134" w:type="dxa"/>
          </w:tcPr>
          <w:p w14:paraId="0FDE2304"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24 hours</w:t>
            </w:r>
          </w:p>
        </w:tc>
        <w:tc>
          <w:tcPr>
            <w:tcW w:w="1560" w:type="dxa"/>
          </w:tcPr>
          <w:p w14:paraId="57F219A8"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Meningococcal septicaemia</w:t>
            </w:r>
          </w:p>
        </w:tc>
        <w:tc>
          <w:tcPr>
            <w:tcW w:w="4677" w:type="dxa"/>
          </w:tcPr>
          <w:p w14:paraId="7DCF2DA0"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Woke crying, high temp., came down in response to paracetamol, diarrhoea, slept with M</w:t>
            </w:r>
            <w:r>
              <w:rPr>
                <w:rFonts w:ascii="Calibri" w:eastAsia="Calibri" w:hAnsi="Calibri" w:cs="Times New Roman"/>
                <w:sz w:val="20"/>
                <w:szCs w:val="20"/>
              </w:rPr>
              <w:t>other</w:t>
            </w:r>
            <w:r w:rsidRPr="00220ED6">
              <w:rPr>
                <w:rFonts w:ascii="Calibri" w:eastAsia="Calibri" w:hAnsi="Calibri" w:cs="Times New Roman"/>
                <w:sz w:val="20"/>
                <w:szCs w:val="20"/>
              </w:rPr>
              <w:t xml:space="preserve">, woke in the morning with funny breathing, very still &gt; rang GP, no urgent appointments &gt;took child to GP demanding to be see &gt; GP told them to go straight to ED &gt; PICU </w:t>
            </w:r>
          </w:p>
        </w:tc>
      </w:tr>
      <w:tr w:rsidR="0075538C" w:rsidRPr="00220ED6" w14:paraId="532C5229" w14:textId="77777777" w:rsidTr="00442348">
        <w:tc>
          <w:tcPr>
            <w:tcW w:w="1129" w:type="dxa"/>
            <w:tcBorders>
              <w:top w:val="nil"/>
              <w:left w:val="single" w:sz="4" w:space="0" w:color="auto"/>
              <w:bottom w:val="single" w:sz="4" w:space="0" w:color="auto"/>
              <w:right w:val="single" w:sz="4" w:space="0" w:color="auto"/>
            </w:tcBorders>
            <w:shd w:val="clear" w:color="auto" w:fill="auto"/>
          </w:tcPr>
          <w:p w14:paraId="13751EE3" w14:textId="3C189DD1" w:rsidR="0075538C" w:rsidRPr="00220ED6" w:rsidRDefault="0075538C" w:rsidP="0075538C">
            <w:pPr>
              <w:rPr>
                <w:rFonts w:ascii="Calibri" w:eastAsia="Times New Roman" w:hAnsi="Calibri" w:cs="Calibri"/>
                <w:sz w:val="20"/>
                <w:szCs w:val="20"/>
              </w:rPr>
            </w:pPr>
            <w:r w:rsidRPr="00220ED6">
              <w:rPr>
                <w:rFonts w:ascii="Calibri" w:eastAsia="Times New Roman" w:hAnsi="Calibri" w:cs="Calibri"/>
                <w:sz w:val="20"/>
                <w:szCs w:val="20"/>
              </w:rPr>
              <w:t>M</w:t>
            </w:r>
            <w:r>
              <w:rPr>
                <w:rFonts w:ascii="Calibri" w:eastAsia="Times New Roman" w:hAnsi="Calibri" w:cs="Calibri"/>
                <w:sz w:val="20"/>
                <w:szCs w:val="20"/>
              </w:rPr>
              <w:t xml:space="preserve">other 5 FG </w:t>
            </w:r>
            <w:r w:rsidRPr="00220ED6">
              <w:rPr>
                <w:rFonts w:ascii="Calibri" w:eastAsia="Times New Roman" w:hAnsi="Calibri" w:cs="Calibri"/>
                <w:sz w:val="20"/>
                <w:szCs w:val="20"/>
              </w:rPr>
              <w:t>&amp;</w:t>
            </w:r>
            <w:r>
              <w:rPr>
                <w:rFonts w:ascii="Calibri" w:eastAsia="Times New Roman" w:hAnsi="Calibri" w:cs="Calibri"/>
                <w:sz w:val="20"/>
                <w:szCs w:val="20"/>
              </w:rPr>
              <w:t xml:space="preserve"> Father 6 FG</w:t>
            </w:r>
          </w:p>
          <w:p w14:paraId="0F2E951A" w14:textId="77777777" w:rsidR="0075538C" w:rsidRPr="00220ED6" w:rsidRDefault="0075538C" w:rsidP="0075538C">
            <w:pPr>
              <w:rPr>
                <w:rFonts w:ascii="Calibri" w:eastAsia="Calibri" w:hAnsi="Calibri" w:cs="Times New Roman"/>
                <w:sz w:val="20"/>
                <w:szCs w:val="20"/>
              </w:rPr>
            </w:pPr>
          </w:p>
        </w:tc>
        <w:tc>
          <w:tcPr>
            <w:tcW w:w="1134" w:type="dxa"/>
          </w:tcPr>
          <w:p w14:paraId="091AC77D" w14:textId="77777777" w:rsidR="0075538C" w:rsidRPr="00220ED6" w:rsidRDefault="0075538C" w:rsidP="0075538C">
            <w:pPr>
              <w:rPr>
                <w:rFonts w:ascii="Calibri" w:eastAsia="Calibri" w:hAnsi="Calibri" w:cs="Times New Roman"/>
                <w:sz w:val="20"/>
                <w:szCs w:val="20"/>
              </w:rPr>
            </w:pPr>
            <w:r>
              <w:rPr>
                <w:rFonts w:ascii="Calibri" w:eastAsia="Calibri" w:hAnsi="Calibri" w:cs="Times New Roman"/>
                <w:sz w:val="20"/>
                <w:szCs w:val="20"/>
              </w:rPr>
              <w:t>Under 6 months</w:t>
            </w:r>
          </w:p>
        </w:tc>
        <w:tc>
          <w:tcPr>
            <w:tcW w:w="1134" w:type="dxa"/>
          </w:tcPr>
          <w:p w14:paraId="6363ACFF"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24 hours</w:t>
            </w:r>
          </w:p>
        </w:tc>
        <w:tc>
          <w:tcPr>
            <w:tcW w:w="1560" w:type="dxa"/>
          </w:tcPr>
          <w:p w14:paraId="01F0A163"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Late onset group B streptococcus meningitis</w:t>
            </w:r>
          </w:p>
        </w:tc>
        <w:tc>
          <w:tcPr>
            <w:tcW w:w="4677" w:type="dxa"/>
          </w:tcPr>
          <w:p w14:paraId="076BF1EA"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Had a cold &gt; GP as not ‘quite herself’, M</w:t>
            </w:r>
            <w:r>
              <w:rPr>
                <w:rFonts w:ascii="Calibri" w:eastAsia="Calibri" w:hAnsi="Calibri" w:cs="Times New Roman"/>
                <w:sz w:val="20"/>
                <w:szCs w:val="20"/>
              </w:rPr>
              <w:t>other</w:t>
            </w:r>
            <w:r w:rsidRPr="00220ED6">
              <w:rPr>
                <w:rFonts w:ascii="Calibri" w:eastAsia="Calibri" w:hAnsi="Calibri" w:cs="Times New Roman"/>
                <w:sz w:val="20"/>
                <w:szCs w:val="20"/>
              </w:rPr>
              <w:t xml:space="preserve"> worked there and GP trusted her judgement </w:t>
            </w:r>
            <w:r>
              <w:rPr>
                <w:rFonts w:ascii="Calibri" w:eastAsia="Calibri" w:hAnsi="Calibri" w:cs="Times New Roman"/>
                <w:sz w:val="20"/>
                <w:szCs w:val="20"/>
              </w:rPr>
              <w:t>and</w:t>
            </w:r>
            <w:r w:rsidRPr="00220ED6">
              <w:rPr>
                <w:rFonts w:ascii="Calibri" w:eastAsia="Calibri" w:hAnsi="Calibri" w:cs="Times New Roman"/>
                <w:sz w:val="20"/>
                <w:szCs w:val="20"/>
              </w:rPr>
              <w:t xml:space="preserve"> didn’t examine her &gt; early hours of the morning M</w:t>
            </w:r>
            <w:r>
              <w:rPr>
                <w:rFonts w:ascii="Calibri" w:eastAsia="Calibri" w:hAnsi="Calibri" w:cs="Times New Roman"/>
                <w:sz w:val="20"/>
                <w:szCs w:val="20"/>
              </w:rPr>
              <w:t>other</w:t>
            </w:r>
            <w:r w:rsidRPr="00220ED6">
              <w:rPr>
                <w:rFonts w:ascii="Calibri" w:eastAsia="Calibri" w:hAnsi="Calibri" w:cs="Times New Roman"/>
                <w:sz w:val="20"/>
                <w:szCs w:val="20"/>
              </w:rPr>
              <w:t xml:space="preserve"> ‘</w:t>
            </w:r>
            <w:r w:rsidRPr="00E26DB8">
              <w:rPr>
                <w:rFonts w:ascii="Calibri" w:eastAsia="Calibri" w:hAnsi="Calibri" w:cs="Times New Roman"/>
                <w:i/>
                <w:iCs/>
                <w:sz w:val="20"/>
                <w:szCs w:val="20"/>
              </w:rPr>
              <w:t>jolted awake</w:t>
            </w:r>
            <w:r w:rsidRPr="00220ED6">
              <w:rPr>
                <w:rFonts w:ascii="Calibri" w:eastAsia="Calibri" w:hAnsi="Calibri" w:cs="Times New Roman"/>
                <w:sz w:val="20"/>
                <w:szCs w:val="20"/>
              </w:rPr>
              <w:t xml:space="preserve">’ as she hadn’t woken for a feed, floppy &gt; rang 999 &gt; hospital &gt; </w:t>
            </w:r>
            <w:r w:rsidRPr="00220ED6">
              <w:rPr>
                <w:rFonts w:ascii="Calibri" w:eastAsia="Calibri" w:hAnsi="Calibri" w:cs="Times New Roman"/>
                <w:b/>
                <w:sz w:val="20"/>
                <w:szCs w:val="20"/>
              </w:rPr>
              <w:t>died</w:t>
            </w:r>
          </w:p>
        </w:tc>
      </w:tr>
      <w:tr w:rsidR="0075538C" w:rsidRPr="00220ED6" w14:paraId="7150392D" w14:textId="77777777" w:rsidTr="00442348">
        <w:tc>
          <w:tcPr>
            <w:tcW w:w="1129" w:type="dxa"/>
            <w:tcBorders>
              <w:top w:val="nil"/>
              <w:left w:val="single" w:sz="4" w:space="0" w:color="auto"/>
              <w:bottom w:val="single" w:sz="4" w:space="0" w:color="auto"/>
              <w:right w:val="single" w:sz="4" w:space="0" w:color="auto"/>
            </w:tcBorders>
            <w:shd w:val="clear" w:color="auto" w:fill="auto"/>
          </w:tcPr>
          <w:p w14:paraId="7738E888" w14:textId="76D3AF8E" w:rsidR="0075538C" w:rsidRPr="00220ED6" w:rsidRDefault="0075538C" w:rsidP="0075538C">
            <w:pPr>
              <w:rPr>
                <w:rFonts w:ascii="Calibri" w:eastAsia="Times New Roman" w:hAnsi="Calibri" w:cs="Calibri"/>
                <w:sz w:val="20"/>
                <w:szCs w:val="20"/>
              </w:rPr>
            </w:pPr>
            <w:r w:rsidRPr="00220ED6">
              <w:rPr>
                <w:rFonts w:ascii="Calibri" w:eastAsia="Times New Roman" w:hAnsi="Calibri" w:cs="Calibri"/>
                <w:sz w:val="20"/>
                <w:szCs w:val="20"/>
              </w:rPr>
              <w:t>M</w:t>
            </w:r>
            <w:r>
              <w:rPr>
                <w:rFonts w:ascii="Calibri" w:eastAsia="Times New Roman" w:hAnsi="Calibri" w:cs="Calibri"/>
                <w:sz w:val="20"/>
                <w:szCs w:val="20"/>
              </w:rPr>
              <w:t xml:space="preserve">other 7 FG </w:t>
            </w:r>
            <w:r w:rsidRPr="00220ED6">
              <w:rPr>
                <w:rFonts w:ascii="Calibri" w:eastAsia="Times New Roman" w:hAnsi="Calibri" w:cs="Calibri"/>
                <w:sz w:val="20"/>
                <w:szCs w:val="20"/>
              </w:rPr>
              <w:t>&amp;</w:t>
            </w:r>
            <w:r>
              <w:rPr>
                <w:rFonts w:ascii="Calibri" w:eastAsia="Times New Roman" w:hAnsi="Calibri" w:cs="Calibri"/>
                <w:sz w:val="20"/>
                <w:szCs w:val="20"/>
              </w:rPr>
              <w:t xml:space="preserve"> Father 8 FG</w:t>
            </w:r>
          </w:p>
          <w:p w14:paraId="5D3DA017" w14:textId="77777777" w:rsidR="0075538C" w:rsidRPr="00220ED6" w:rsidRDefault="0075538C" w:rsidP="0075538C">
            <w:pPr>
              <w:rPr>
                <w:rFonts w:ascii="Calibri" w:eastAsia="Calibri" w:hAnsi="Calibri" w:cs="Times New Roman"/>
                <w:sz w:val="20"/>
                <w:szCs w:val="20"/>
              </w:rPr>
            </w:pPr>
          </w:p>
        </w:tc>
        <w:tc>
          <w:tcPr>
            <w:tcW w:w="1134" w:type="dxa"/>
          </w:tcPr>
          <w:p w14:paraId="203387C5" w14:textId="77777777" w:rsidR="0075538C" w:rsidRPr="00220ED6" w:rsidRDefault="0075538C" w:rsidP="0075538C">
            <w:pPr>
              <w:rPr>
                <w:rFonts w:ascii="Calibri" w:eastAsia="Calibri" w:hAnsi="Calibri" w:cs="Times New Roman"/>
                <w:bCs/>
                <w:sz w:val="20"/>
                <w:szCs w:val="20"/>
              </w:rPr>
            </w:pPr>
            <w:r>
              <w:rPr>
                <w:rFonts w:ascii="Calibri" w:eastAsia="Calibri" w:hAnsi="Calibri" w:cs="Times New Roman"/>
                <w:sz w:val="20"/>
                <w:szCs w:val="20"/>
              </w:rPr>
              <w:t>2-4</w:t>
            </w:r>
            <w:r w:rsidRPr="00220ED6">
              <w:rPr>
                <w:rFonts w:ascii="Calibri" w:eastAsia="Calibri" w:hAnsi="Calibri" w:cs="Times New Roman"/>
                <w:sz w:val="20"/>
                <w:szCs w:val="20"/>
              </w:rPr>
              <w:t xml:space="preserve"> year old </w:t>
            </w:r>
          </w:p>
        </w:tc>
        <w:tc>
          <w:tcPr>
            <w:tcW w:w="1134" w:type="dxa"/>
          </w:tcPr>
          <w:p w14:paraId="73EC5C3E" w14:textId="77777777" w:rsidR="0075538C" w:rsidRPr="00220ED6" w:rsidRDefault="0075538C" w:rsidP="0075538C">
            <w:pPr>
              <w:rPr>
                <w:rFonts w:ascii="Calibri" w:eastAsia="Calibri" w:hAnsi="Calibri" w:cs="Times New Roman"/>
                <w:bCs/>
                <w:sz w:val="20"/>
                <w:szCs w:val="20"/>
              </w:rPr>
            </w:pPr>
            <w:r w:rsidRPr="00220ED6">
              <w:rPr>
                <w:rFonts w:ascii="Calibri" w:eastAsia="Calibri" w:hAnsi="Calibri" w:cs="Times New Roman"/>
                <w:sz w:val="20"/>
                <w:szCs w:val="20"/>
              </w:rPr>
              <w:t>&lt; 24 hours</w:t>
            </w:r>
          </w:p>
        </w:tc>
        <w:tc>
          <w:tcPr>
            <w:tcW w:w="1560" w:type="dxa"/>
          </w:tcPr>
          <w:p w14:paraId="4D9BA1E5" w14:textId="77777777" w:rsidR="0075538C" w:rsidRPr="00220ED6" w:rsidRDefault="0075538C" w:rsidP="0075538C">
            <w:pPr>
              <w:rPr>
                <w:rFonts w:ascii="Calibri" w:eastAsia="Calibri" w:hAnsi="Calibri" w:cs="Times New Roman"/>
                <w:bCs/>
                <w:sz w:val="20"/>
                <w:szCs w:val="20"/>
              </w:rPr>
            </w:pPr>
            <w:r w:rsidRPr="00220ED6">
              <w:rPr>
                <w:rFonts w:ascii="Calibri" w:eastAsia="Calibri" w:hAnsi="Calibri" w:cs="Times New Roman"/>
                <w:sz w:val="20"/>
                <w:szCs w:val="20"/>
              </w:rPr>
              <w:t>Meningitis B</w:t>
            </w:r>
          </w:p>
        </w:tc>
        <w:tc>
          <w:tcPr>
            <w:tcW w:w="4677" w:type="dxa"/>
          </w:tcPr>
          <w:p w14:paraId="669EB345"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Came home from nursery saying back hurts (there were lots of coughs and colds about), went to bed as normal, sick in the night, up with her 5.30am, ‘</w:t>
            </w:r>
            <w:r w:rsidRPr="00E26DB8">
              <w:rPr>
                <w:rFonts w:ascii="Calibri" w:eastAsia="Calibri" w:hAnsi="Calibri" w:cs="Times New Roman"/>
                <w:i/>
                <w:iCs/>
                <w:sz w:val="20"/>
                <w:szCs w:val="20"/>
              </w:rPr>
              <w:t>bruise</w:t>
            </w:r>
            <w:r w:rsidRPr="00220ED6">
              <w:rPr>
                <w:rFonts w:ascii="Calibri" w:eastAsia="Calibri" w:hAnsi="Calibri" w:cs="Times New Roman"/>
                <w:sz w:val="20"/>
                <w:szCs w:val="20"/>
              </w:rPr>
              <w:t xml:space="preserve">’ on her eyebrow, vomiting, very quiet, bath, spot on leg, just lying there, ‘knew something bad was wrong’ &gt; 999 &gt; ED leg purple &gt; PICU &gt; </w:t>
            </w:r>
            <w:r w:rsidRPr="00220ED6">
              <w:rPr>
                <w:rFonts w:ascii="Calibri" w:eastAsia="Calibri" w:hAnsi="Calibri" w:cs="Times New Roman"/>
                <w:b/>
                <w:sz w:val="20"/>
                <w:szCs w:val="20"/>
              </w:rPr>
              <w:t>died</w:t>
            </w:r>
            <w:r w:rsidRPr="00220ED6">
              <w:rPr>
                <w:rFonts w:ascii="Calibri" w:eastAsia="Calibri" w:hAnsi="Calibri" w:cs="Times New Roman"/>
                <w:sz w:val="20"/>
                <w:szCs w:val="20"/>
              </w:rPr>
              <w:t xml:space="preserve"> 13 days later</w:t>
            </w:r>
          </w:p>
        </w:tc>
      </w:tr>
      <w:tr w:rsidR="0075538C" w:rsidRPr="00220ED6" w14:paraId="47361A09" w14:textId="77777777" w:rsidTr="00442348">
        <w:tc>
          <w:tcPr>
            <w:tcW w:w="1129" w:type="dxa"/>
            <w:tcBorders>
              <w:top w:val="nil"/>
              <w:left w:val="single" w:sz="4" w:space="0" w:color="auto"/>
              <w:bottom w:val="single" w:sz="4" w:space="0" w:color="auto"/>
              <w:right w:val="single" w:sz="4" w:space="0" w:color="auto"/>
            </w:tcBorders>
            <w:shd w:val="clear" w:color="auto" w:fill="auto"/>
          </w:tcPr>
          <w:p w14:paraId="2DAE6EC2" w14:textId="534A34E9" w:rsidR="0075538C" w:rsidRPr="00220ED6" w:rsidRDefault="0075538C" w:rsidP="0075538C">
            <w:pPr>
              <w:rPr>
                <w:rFonts w:ascii="Calibri" w:eastAsia="Times New Roman" w:hAnsi="Calibri" w:cs="Calibri"/>
                <w:sz w:val="20"/>
                <w:szCs w:val="20"/>
              </w:rPr>
            </w:pPr>
            <w:r w:rsidRPr="00220ED6">
              <w:rPr>
                <w:rFonts w:ascii="Calibri" w:eastAsia="Times New Roman" w:hAnsi="Calibri" w:cs="Calibri"/>
                <w:sz w:val="20"/>
                <w:szCs w:val="20"/>
              </w:rPr>
              <w:t>M</w:t>
            </w:r>
            <w:r>
              <w:rPr>
                <w:rFonts w:ascii="Calibri" w:eastAsia="Times New Roman" w:hAnsi="Calibri" w:cs="Calibri"/>
                <w:sz w:val="20"/>
                <w:szCs w:val="20"/>
              </w:rPr>
              <w:t>other 9 FG</w:t>
            </w:r>
          </w:p>
          <w:p w14:paraId="17DBC240" w14:textId="77777777" w:rsidR="0075538C" w:rsidRPr="00220ED6" w:rsidRDefault="0075538C" w:rsidP="0075538C">
            <w:pPr>
              <w:rPr>
                <w:rFonts w:ascii="Calibri" w:eastAsia="Calibri" w:hAnsi="Calibri" w:cs="Times New Roman"/>
                <w:sz w:val="20"/>
                <w:szCs w:val="20"/>
              </w:rPr>
            </w:pPr>
          </w:p>
        </w:tc>
        <w:tc>
          <w:tcPr>
            <w:tcW w:w="1134" w:type="dxa"/>
          </w:tcPr>
          <w:p w14:paraId="64B7C672" w14:textId="77777777" w:rsidR="0075538C" w:rsidRPr="00220ED6" w:rsidRDefault="0075538C" w:rsidP="0075538C">
            <w:pPr>
              <w:rPr>
                <w:rFonts w:ascii="Calibri" w:eastAsia="Calibri" w:hAnsi="Calibri" w:cs="Times New Roman"/>
                <w:sz w:val="20"/>
                <w:szCs w:val="20"/>
              </w:rPr>
            </w:pPr>
            <w:r>
              <w:rPr>
                <w:rFonts w:ascii="Calibri" w:eastAsia="Times New Roman" w:hAnsi="Calibri" w:cs="Calibri"/>
                <w:color w:val="000000"/>
                <w:sz w:val="20"/>
                <w:szCs w:val="20"/>
              </w:rPr>
              <w:t>2-</w:t>
            </w:r>
            <w:r w:rsidRPr="00220ED6">
              <w:rPr>
                <w:rFonts w:ascii="Calibri" w:eastAsia="Times New Roman" w:hAnsi="Calibri" w:cs="Calibri"/>
                <w:color w:val="000000"/>
                <w:sz w:val="20"/>
                <w:szCs w:val="20"/>
              </w:rPr>
              <w:t xml:space="preserve">4 year old </w:t>
            </w:r>
          </w:p>
        </w:tc>
        <w:tc>
          <w:tcPr>
            <w:tcW w:w="1134" w:type="dxa"/>
          </w:tcPr>
          <w:p w14:paraId="79450244" w14:textId="77777777" w:rsidR="0075538C" w:rsidRPr="00220ED6" w:rsidRDefault="0075538C" w:rsidP="0075538C">
            <w:pPr>
              <w:rPr>
                <w:rFonts w:ascii="Calibri" w:eastAsia="Calibri" w:hAnsi="Calibri" w:cs="Times New Roman"/>
                <w:sz w:val="20"/>
                <w:szCs w:val="20"/>
              </w:rPr>
            </w:pPr>
            <w:r w:rsidRPr="00220ED6">
              <w:rPr>
                <w:rFonts w:ascii="Calibri" w:eastAsia="Times New Roman" w:hAnsi="Calibri" w:cs="Calibri"/>
                <w:color w:val="000000"/>
                <w:sz w:val="20"/>
                <w:szCs w:val="20"/>
              </w:rPr>
              <w:t>3 days</w:t>
            </w:r>
          </w:p>
        </w:tc>
        <w:tc>
          <w:tcPr>
            <w:tcW w:w="1560" w:type="dxa"/>
          </w:tcPr>
          <w:p w14:paraId="6774D865" w14:textId="77777777" w:rsidR="0075538C" w:rsidRPr="00220ED6" w:rsidRDefault="0075538C" w:rsidP="0075538C">
            <w:pPr>
              <w:rPr>
                <w:rFonts w:ascii="Calibri" w:eastAsia="Calibri" w:hAnsi="Calibri" w:cs="Times New Roman"/>
                <w:sz w:val="20"/>
                <w:szCs w:val="20"/>
              </w:rPr>
            </w:pPr>
            <w:r w:rsidRPr="00220ED6">
              <w:rPr>
                <w:rFonts w:ascii="Calibri" w:eastAsia="Times New Roman" w:hAnsi="Calibri" w:cs="Calibri"/>
                <w:color w:val="000000"/>
                <w:sz w:val="20"/>
                <w:szCs w:val="20"/>
              </w:rPr>
              <w:t>Meningitis</w:t>
            </w:r>
          </w:p>
        </w:tc>
        <w:tc>
          <w:tcPr>
            <w:tcW w:w="4677" w:type="dxa"/>
          </w:tcPr>
          <w:p w14:paraId="089E97E6"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Ill for 2 days, had a nap on the sofa, tried to wake him, eyes not right ‘</w:t>
            </w:r>
            <w:r w:rsidRPr="00E26DB8">
              <w:rPr>
                <w:rFonts w:ascii="Calibri" w:eastAsia="Calibri" w:hAnsi="Calibri" w:cs="Times New Roman"/>
                <w:i/>
                <w:iCs/>
                <w:sz w:val="20"/>
                <w:szCs w:val="20"/>
              </w:rPr>
              <w:t>It was like he wasn’t there behind his eyes</w:t>
            </w:r>
            <w:r w:rsidRPr="00220ED6">
              <w:rPr>
                <w:rFonts w:ascii="Calibri" w:eastAsia="Calibri" w:hAnsi="Calibri" w:cs="Times New Roman"/>
                <w:sz w:val="20"/>
                <w:szCs w:val="20"/>
              </w:rPr>
              <w:t xml:space="preserve">’ &gt; neighbour for help &gt; hospital, unconscious &gt; resusc &gt; </w:t>
            </w:r>
            <w:r w:rsidRPr="00220ED6">
              <w:rPr>
                <w:rFonts w:ascii="Calibri" w:eastAsia="Calibri" w:hAnsi="Calibri" w:cs="Times New Roman"/>
                <w:b/>
                <w:sz w:val="20"/>
                <w:szCs w:val="20"/>
              </w:rPr>
              <w:t>died</w:t>
            </w:r>
            <w:r w:rsidRPr="00220ED6">
              <w:rPr>
                <w:rFonts w:ascii="Calibri" w:eastAsia="Calibri" w:hAnsi="Calibri" w:cs="Times New Roman"/>
                <w:sz w:val="20"/>
                <w:szCs w:val="20"/>
              </w:rPr>
              <w:t xml:space="preserve"> within a day.</w:t>
            </w:r>
          </w:p>
        </w:tc>
      </w:tr>
      <w:tr w:rsidR="0075538C" w:rsidRPr="00220ED6" w14:paraId="6B362D4B" w14:textId="77777777" w:rsidTr="00442348">
        <w:tc>
          <w:tcPr>
            <w:tcW w:w="1129" w:type="dxa"/>
            <w:tcBorders>
              <w:top w:val="nil"/>
              <w:left w:val="single" w:sz="4" w:space="0" w:color="auto"/>
              <w:bottom w:val="single" w:sz="4" w:space="0" w:color="auto"/>
              <w:right w:val="single" w:sz="4" w:space="0" w:color="auto"/>
            </w:tcBorders>
            <w:shd w:val="clear" w:color="auto" w:fill="auto"/>
          </w:tcPr>
          <w:p w14:paraId="0191B00D" w14:textId="71D02B87" w:rsidR="0075538C" w:rsidRPr="00220ED6" w:rsidRDefault="0075538C" w:rsidP="0075538C">
            <w:pPr>
              <w:rPr>
                <w:rFonts w:ascii="Calibri" w:eastAsia="Times New Roman" w:hAnsi="Calibri" w:cs="Calibri"/>
                <w:sz w:val="20"/>
                <w:szCs w:val="20"/>
              </w:rPr>
            </w:pPr>
            <w:r w:rsidRPr="00220ED6">
              <w:rPr>
                <w:rFonts w:ascii="Calibri" w:eastAsia="Times New Roman" w:hAnsi="Calibri" w:cs="Calibri"/>
                <w:sz w:val="20"/>
                <w:szCs w:val="20"/>
              </w:rPr>
              <w:t>M</w:t>
            </w:r>
            <w:r>
              <w:rPr>
                <w:rFonts w:ascii="Calibri" w:eastAsia="Times New Roman" w:hAnsi="Calibri" w:cs="Calibri"/>
                <w:sz w:val="20"/>
                <w:szCs w:val="20"/>
              </w:rPr>
              <w:t xml:space="preserve">other </w:t>
            </w:r>
            <w:r w:rsidRPr="00220ED6">
              <w:rPr>
                <w:rFonts w:ascii="Calibri" w:eastAsia="Times New Roman" w:hAnsi="Calibri" w:cs="Calibri"/>
                <w:sz w:val="20"/>
                <w:szCs w:val="20"/>
              </w:rPr>
              <w:t>1</w:t>
            </w:r>
            <w:r>
              <w:rPr>
                <w:rFonts w:ascii="Calibri" w:eastAsia="Times New Roman" w:hAnsi="Calibri" w:cs="Calibri"/>
                <w:sz w:val="20"/>
                <w:szCs w:val="20"/>
              </w:rPr>
              <w:t>0 FG</w:t>
            </w:r>
          </w:p>
          <w:p w14:paraId="4D1BA1F6" w14:textId="77777777" w:rsidR="0075538C" w:rsidRPr="00220ED6" w:rsidRDefault="0075538C" w:rsidP="0075538C">
            <w:pPr>
              <w:rPr>
                <w:rFonts w:ascii="Calibri" w:eastAsia="Calibri" w:hAnsi="Calibri" w:cs="Times New Roman"/>
                <w:sz w:val="20"/>
                <w:szCs w:val="20"/>
              </w:rPr>
            </w:pPr>
          </w:p>
        </w:tc>
        <w:tc>
          <w:tcPr>
            <w:tcW w:w="1134" w:type="dxa"/>
          </w:tcPr>
          <w:p w14:paraId="38213FE6" w14:textId="77777777" w:rsidR="0075538C" w:rsidRPr="00220ED6" w:rsidRDefault="0075538C" w:rsidP="0075538C">
            <w:pPr>
              <w:rPr>
                <w:rFonts w:ascii="Calibri" w:eastAsia="Calibri" w:hAnsi="Calibri" w:cs="Times New Roman"/>
                <w:sz w:val="20"/>
                <w:szCs w:val="20"/>
              </w:rPr>
            </w:pPr>
            <w:r>
              <w:rPr>
                <w:rFonts w:ascii="Calibri" w:eastAsia="Calibri" w:hAnsi="Calibri" w:cs="Times New Roman"/>
                <w:sz w:val="20"/>
                <w:szCs w:val="20"/>
              </w:rPr>
              <w:t>2-4</w:t>
            </w:r>
            <w:r w:rsidRPr="00220ED6">
              <w:rPr>
                <w:rFonts w:ascii="Calibri" w:eastAsia="Calibri" w:hAnsi="Calibri" w:cs="Times New Roman"/>
                <w:sz w:val="20"/>
                <w:szCs w:val="20"/>
              </w:rPr>
              <w:t xml:space="preserve"> year old </w:t>
            </w:r>
          </w:p>
        </w:tc>
        <w:tc>
          <w:tcPr>
            <w:tcW w:w="1134" w:type="dxa"/>
          </w:tcPr>
          <w:p w14:paraId="6E9D1E36"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24 hours</w:t>
            </w:r>
          </w:p>
        </w:tc>
        <w:tc>
          <w:tcPr>
            <w:tcW w:w="1560" w:type="dxa"/>
          </w:tcPr>
          <w:p w14:paraId="1C9CFEA5"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Meningococcal disease</w:t>
            </w:r>
          </w:p>
        </w:tc>
        <w:tc>
          <w:tcPr>
            <w:tcW w:w="4677" w:type="dxa"/>
          </w:tcPr>
          <w:p w14:paraId="4DE1D1B0"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 xml:space="preserve">Nursery Mon am, pm sofa day, then vomiting, rang GP – no appointments, high temp. in the evening, shaky and hallucinating, phoned 111 as husband thought need an ambulance, NHS 111 sent ambulance &gt; ED, purple blotching on chest, rapidly spreading &gt; ICU &gt; </w:t>
            </w:r>
            <w:r w:rsidRPr="00220ED6">
              <w:rPr>
                <w:rFonts w:ascii="Calibri" w:eastAsia="Calibri" w:hAnsi="Calibri" w:cs="Times New Roman"/>
                <w:sz w:val="20"/>
                <w:szCs w:val="20"/>
              </w:rPr>
              <w:lastRenderedPageBreak/>
              <w:t>transferred to London hospital</w:t>
            </w:r>
          </w:p>
        </w:tc>
      </w:tr>
      <w:tr w:rsidR="0075538C" w:rsidRPr="00220ED6" w14:paraId="6892CBF2" w14:textId="77777777" w:rsidTr="00442348">
        <w:tc>
          <w:tcPr>
            <w:tcW w:w="1129" w:type="dxa"/>
            <w:tcBorders>
              <w:top w:val="nil"/>
              <w:left w:val="single" w:sz="4" w:space="0" w:color="auto"/>
              <w:bottom w:val="single" w:sz="4" w:space="0" w:color="auto"/>
              <w:right w:val="single" w:sz="4" w:space="0" w:color="auto"/>
            </w:tcBorders>
            <w:shd w:val="clear" w:color="auto" w:fill="auto"/>
          </w:tcPr>
          <w:p w14:paraId="187486B7" w14:textId="5D72ECE3" w:rsidR="0075538C" w:rsidRPr="00220ED6" w:rsidRDefault="0075538C" w:rsidP="0075538C">
            <w:pPr>
              <w:rPr>
                <w:rFonts w:ascii="Calibri" w:eastAsia="Times New Roman" w:hAnsi="Calibri" w:cs="Calibri"/>
                <w:sz w:val="20"/>
                <w:szCs w:val="20"/>
              </w:rPr>
            </w:pPr>
            <w:r w:rsidRPr="00220ED6">
              <w:rPr>
                <w:rFonts w:ascii="Calibri" w:eastAsia="Times New Roman" w:hAnsi="Calibri" w:cs="Calibri"/>
                <w:sz w:val="20"/>
                <w:szCs w:val="20"/>
              </w:rPr>
              <w:lastRenderedPageBreak/>
              <w:t>M</w:t>
            </w:r>
            <w:r>
              <w:rPr>
                <w:rFonts w:ascii="Calibri" w:eastAsia="Times New Roman" w:hAnsi="Calibri" w:cs="Calibri"/>
                <w:sz w:val="20"/>
                <w:szCs w:val="20"/>
              </w:rPr>
              <w:t>other 11 FG</w:t>
            </w:r>
          </w:p>
          <w:p w14:paraId="4960E6AF" w14:textId="77777777" w:rsidR="0075538C" w:rsidRPr="00220ED6" w:rsidRDefault="0075538C" w:rsidP="0075538C">
            <w:pPr>
              <w:rPr>
                <w:rFonts w:ascii="Calibri" w:eastAsia="Calibri" w:hAnsi="Calibri" w:cs="Times New Roman"/>
                <w:sz w:val="20"/>
                <w:szCs w:val="20"/>
              </w:rPr>
            </w:pPr>
          </w:p>
        </w:tc>
        <w:tc>
          <w:tcPr>
            <w:tcW w:w="1134" w:type="dxa"/>
          </w:tcPr>
          <w:p w14:paraId="257E9700" w14:textId="77777777" w:rsidR="0075538C" w:rsidRPr="00220ED6" w:rsidRDefault="0075538C" w:rsidP="0075538C">
            <w:pPr>
              <w:rPr>
                <w:rFonts w:ascii="Calibri" w:eastAsia="Calibri" w:hAnsi="Calibri" w:cs="Times New Roman"/>
                <w:sz w:val="20"/>
                <w:szCs w:val="20"/>
              </w:rPr>
            </w:pPr>
            <w:r>
              <w:rPr>
                <w:rFonts w:ascii="Calibri" w:eastAsia="Calibri" w:hAnsi="Calibri" w:cs="Times New Roman"/>
                <w:bCs/>
                <w:sz w:val="20"/>
                <w:szCs w:val="20"/>
              </w:rPr>
              <w:t>6-12 months</w:t>
            </w:r>
          </w:p>
        </w:tc>
        <w:tc>
          <w:tcPr>
            <w:tcW w:w="1134" w:type="dxa"/>
          </w:tcPr>
          <w:p w14:paraId="0473A329"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bCs/>
                <w:sz w:val="20"/>
                <w:szCs w:val="20"/>
              </w:rPr>
              <w:t>2 weeks +</w:t>
            </w:r>
          </w:p>
        </w:tc>
        <w:tc>
          <w:tcPr>
            <w:tcW w:w="1560" w:type="dxa"/>
          </w:tcPr>
          <w:p w14:paraId="63470C4C"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bCs/>
                <w:sz w:val="20"/>
                <w:szCs w:val="20"/>
              </w:rPr>
              <w:t>Pneumococcal meningitis</w:t>
            </w:r>
          </w:p>
        </w:tc>
        <w:tc>
          <w:tcPr>
            <w:tcW w:w="4677" w:type="dxa"/>
          </w:tcPr>
          <w:p w14:paraId="37AFA67D"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 xml:space="preserve">Ear infection, 3 lots of antibiotics, back to GP Friday 4pm, saw different doctor &gt; ED Saturday as she was staring and stiff &gt; Adult HDU &gt; transferred to London hospital &gt; brain dead Sunday &gt; </w:t>
            </w:r>
            <w:r w:rsidRPr="00220ED6">
              <w:rPr>
                <w:rFonts w:ascii="Calibri" w:eastAsia="Calibri" w:hAnsi="Calibri" w:cs="Times New Roman"/>
                <w:b/>
                <w:sz w:val="20"/>
                <w:szCs w:val="20"/>
              </w:rPr>
              <w:t>died</w:t>
            </w:r>
            <w:r w:rsidRPr="00220ED6">
              <w:rPr>
                <w:rFonts w:ascii="Calibri" w:eastAsia="Calibri" w:hAnsi="Calibri" w:cs="Times New Roman"/>
                <w:sz w:val="20"/>
                <w:szCs w:val="20"/>
              </w:rPr>
              <w:t>.</w:t>
            </w:r>
          </w:p>
        </w:tc>
      </w:tr>
      <w:tr w:rsidR="0075538C" w:rsidRPr="00220ED6" w14:paraId="72127E91" w14:textId="77777777" w:rsidTr="00442348">
        <w:tc>
          <w:tcPr>
            <w:tcW w:w="1129" w:type="dxa"/>
            <w:tcBorders>
              <w:top w:val="nil"/>
              <w:left w:val="single" w:sz="4" w:space="0" w:color="auto"/>
              <w:bottom w:val="single" w:sz="4" w:space="0" w:color="auto"/>
              <w:right w:val="single" w:sz="4" w:space="0" w:color="auto"/>
            </w:tcBorders>
            <w:shd w:val="clear" w:color="auto" w:fill="auto"/>
          </w:tcPr>
          <w:p w14:paraId="62A6E824" w14:textId="4966CD1D" w:rsidR="0075538C" w:rsidRPr="00220ED6" w:rsidRDefault="0075538C" w:rsidP="0075538C">
            <w:pPr>
              <w:rPr>
                <w:rFonts w:ascii="Calibri" w:eastAsia="Times New Roman" w:hAnsi="Calibri" w:cs="Calibri"/>
                <w:sz w:val="20"/>
                <w:szCs w:val="20"/>
              </w:rPr>
            </w:pPr>
            <w:r w:rsidRPr="00220ED6">
              <w:rPr>
                <w:rFonts w:ascii="Calibri" w:eastAsia="Times New Roman" w:hAnsi="Calibri" w:cs="Calibri"/>
                <w:sz w:val="20"/>
                <w:szCs w:val="20"/>
              </w:rPr>
              <w:t>M</w:t>
            </w:r>
            <w:r>
              <w:rPr>
                <w:rFonts w:ascii="Calibri" w:eastAsia="Times New Roman" w:hAnsi="Calibri" w:cs="Calibri"/>
                <w:sz w:val="20"/>
                <w:szCs w:val="20"/>
              </w:rPr>
              <w:t>other 12 FG</w:t>
            </w:r>
          </w:p>
          <w:p w14:paraId="38249621" w14:textId="77777777" w:rsidR="0075538C" w:rsidRPr="00220ED6" w:rsidRDefault="0075538C" w:rsidP="0075538C">
            <w:pPr>
              <w:rPr>
                <w:rFonts w:ascii="Calibri" w:eastAsia="Calibri" w:hAnsi="Calibri" w:cs="Times New Roman"/>
                <w:sz w:val="20"/>
                <w:szCs w:val="20"/>
              </w:rPr>
            </w:pPr>
          </w:p>
        </w:tc>
        <w:tc>
          <w:tcPr>
            <w:tcW w:w="1134" w:type="dxa"/>
          </w:tcPr>
          <w:p w14:paraId="6EA03CCA" w14:textId="77777777" w:rsidR="0075538C" w:rsidRPr="00220ED6" w:rsidRDefault="0075538C" w:rsidP="0075538C">
            <w:pPr>
              <w:rPr>
                <w:rFonts w:ascii="Calibri" w:eastAsia="Calibri" w:hAnsi="Calibri" w:cs="Times New Roman"/>
                <w:sz w:val="20"/>
                <w:szCs w:val="20"/>
              </w:rPr>
            </w:pPr>
            <w:r>
              <w:rPr>
                <w:rFonts w:ascii="Calibri" w:eastAsia="Calibri" w:hAnsi="Calibri" w:cs="Times New Roman"/>
                <w:sz w:val="20"/>
                <w:szCs w:val="20"/>
              </w:rPr>
              <w:t xml:space="preserve">6-12 </w:t>
            </w:r>
            <w:r w:rsidRPr="00220ED6">
              <w:rPr>
                <w:rFonts w:ascii="Calibri" w:eastAsia="Calibri" w:hAnsi="Calibri" w:cs="Times New Roman"/>
                <w:sz w:val="20"/>
                <w:szCs w:val="20"/>
              </w:rPr>
              <w:t>month</w:t>
            </w:r>
            <w:r>
              <w:rPr>
                <w:rFonts w:ascii="Calibri" w:eastAsia="Calibri" w:hAnsi="Calibri" w:cs="Times New Roman"/>
                <w:sz w:val="20"/>
                <w:szCs w:val="20"/>
              </w:rPr>
              <w:t>s</w:t>
            </w:r>
          </w:p>
        </w:tc>
        <w:tc>
          <w:tcPr>
            <w:tcW w:w="1134" w:type="dxa"/>
          </w:tcPr>
          <w:p w14:paraId="1448F231"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2 weeks +</w:t>
            </w:r>
          </w:p>
        </w:tc>
        <w:tc>
          <w:tcPr>
            <w:tcW w:w="1560" w:type="dxa"/>
          </w:tcPr>
          <w:p w14:paraId="4D800F5A"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bCs/>
                <w:sz w:val="20"/>
                <w:szCs w:val="20"/>
              </w:rPr>
              <w:t>Pneumococcal meningitis</w:t>
            </w:r>
          </w:p>
        </w:tc>
        <w:tc>
          <w:tcPr>
            <w:tcW w:w="4677" w:type="dxa"/>
          </w:tcPr>
          <w:p w14:paraId="44D9C976"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Ill on and off for 2 weeks &gt; walk-in centre &gt; sent home, suddenly very, very sick at night, spine and head hurt &gt; saw GP 9am, told ‘</w:t>
            </w:r>
            <w:r w:rsidRPr="004B466E">
              <w:rPr>
                <w:rFonts w:ascii="Calibri" w:eastAsia="Calibri" w:hAnsi="Calibri" w:cs="Times New Roman"/>
                <w:i/>
                <w:iCs/>
                <w:sz w:val="20"/>
                <w:szCs w:val="20"/>
              </w:rPr>
              <w:t>nothing that sinister’</w:t>
            </w:r>
            <w:r w:rsidRPr="00220ED6">
              <w:rPr>
                <w:rFonts w:ascii="Calibri" w:eastAsia="Calibri" w:hAnsi="Calibri" w:cs="Times New Roman"/>
                <w:sz w:val="20"/>
                <w:szCs w:val="20"/>
              </w:rPr>
              <w:t xml:space="preserve"> but M</w:t>
            </w:r>
            <w:r>
              <w:rPr>
                <w:rFonts w:ascii="Calibri" w:eastAsia="Calibri" w:hAnsi="Calibri" w:cs="Times New Roman"/>
                <w:sz w:val="20"/>
                <w:szCs w:val="20"/>
              </w:rPr>
              <w:t>other</w:t>
            </w:r>
            <w:r w:rsidRPr="00220ED6">
              <w:rPr>
                <w:rFonts w:ascii="Calibri" w:eastAsia="Calibri" w:hAnsi="Calibri" w:cs="Times New Roman"/>
                <w:sz w:val="20"/>
                <w:szCs w:val="20"/>
              </w:rPr>
              <w:t xml:space="preserve"> asked if he should go to ED, GP response ‘</w:t>
            </w:r>
            <w:r w:rsidRPr="004B466E">
              <w:rPr>
                <w:rFonts w:ascii="Calibri" w:eastAsia="Calibri" w:hAnsi="Calibri" w:cs="Times New Roman"/>
                <w:i/>
                <w:iCs/>
                <w:sz w:val="20"/>
                <w:szCs w:val="20"/>
              </w:rPr>
              <w:t>I guess’</w:t>
            </w:r>
            <w:r w:rsidRPr="00220ED6">
              <w:rPr>
                <w:rFonts w:ascii="Calibri" w:eastAsia="Calibri" w:hAnsi="Calibri" w:cs="Times New Roman"/>
                <w:sz w:val="20"/>
                <w:szCs w:val="20"/>
              </w:rPr>
              <w:t xml:space="preserve"> &gt; ED, deteriorated within an hour &gt; in hospital for 10 days. </w:t>
            </w:r>
          </w:p>
        </w:tc>
      </w:tr>
      <w:tr w:rsidR="0075538C" w:rsidRPr="00220ED6" w14:paraId="0C5235CA" w14:textId="77777777" w:rsidTr="00442348">
        <w:tc>
          <w:tcPr>
            <w:tcW w:w="1129" w:type="dxa"/>
            <w:tcBorders>
              <w:top w:val="nil"/>
              <w:left w:val="single" w:sz="4" w:space="0" w:color="auto"/>
              <w:bottom w:val="single" w:sz="4" w:space="0" w:color="auto"/>
              <w:right w:val="single" w:sz="4" w:space="0" w:color="auto"/>
            </w:tcBorders>
            <w:shd w:val="clear" w:color="auto" w:fill="auto"/>
          </w:tcPr>
          <w:p w14:paraId="4A8E848D" w14:textId="798E36C3" w:rsidR="0075538C" w:rsidRPr="00220ED6" w:rsidRDefault="0075538C" w:rsidP="0075538C">
            <w:pPr>
              <w:rPr>
                <w:rFonts w:ascii="Calibri" w:eastAsia="Times New Roman" w:hAnsi="Calibri" w:cs="Calibri"/>
                <w:sz w:val="20"/>
                <w:szCs w:val="20"/>
              </w:rPr>
            </w:pPr>
            <w:r w:rsidRPr="00220ED6">
              <w:rPr>
                <w:rFonts w:ascii="Calibri" w:eastAsia="Times New Roman" w:hAnsi="Calibri" w:cs="Calibri"/>
                <w:sz w:val="20"/>
                <w:szCs w:val="20"/>
              </w:rPr>
              <w:t>M</w:t>
            </w:r>
            <w:r>
              <w:rPr>
                <w:rFonts w:ascii="Calibri" w:eastAsia="Times New Roman" w:hAnsi="Calibri" w:cs="Calibri"/>
                <w:sz w:val="20"/>
                <w:szCs w:val="20"/>
              </w:rPr>
              <w:t>other 13 T</w:t>
            </w:r>
          </w:p>
          <w:p w14:paraId="587FE312" w14:textId="77777777" w:rsidR="0075538C" w:rsidRPr="00220ED6" w:rsidRDefault="0075538C" w:rsidP="0075538C">
            <w:pPr>
              <w:rPr>
                <w:rFonts w:ascii="Calibri" w:eastAsia="Calibri" w:hAnsi="Calibri" w:cs="Times New Roman"/>
                <w:sz w:val="20"/>
                <w:szCs w:val="20"/>
              </w:rPr>
            </w:pPr>
          </w:p>
        </w:tc>
        <w:tc>
          <w:tcPr>
            <w:tcW w:w="1134" w:type="dxa"/>
          </w:tcPr>
          <w:p w14:paraId="3D371F2D" w14:textId="77777777" w:rsidR="0075538C" w:rsidRPr="00220ED6" w:rsidRDefault="0075538C" w:rsidP="0075538C">
            <w:pPr>
              <w:rPr>
                <w:rFonts w:ascii="Calibri" w:eastAsia="Calibri" w:hAnsi="Calibri" w:cs="Times New Roman"/>
                <w:sz w:val="20"/>
                <w:szCs w:val="20"/>
              </w:rPr>
            </w:pPr>
            <w:r w:rsidRPr="00220ED6">
              <w:rPr>
                <w:rFonts w:ascii="Calibri" w:eastAsia="Times New Roman" w:hAnsi="Calibri" w:cs="Calibri"/>
                <w:color w:val="000000"/>
                <w:sz w:val="20"/>
                <w:szCs w:val="20"/>
              </w:rPr>
              <w:t>1</w:t>
            </w:r>
            <w:r>
              <w:rPr>
                <w:rFonts w:ascii="Calibri" w:eastAsia="Times New Roman" w:hAnsi="Calibri" w:cs="Calibri"/>
                <w:color w:val="000000"/>
                <w:sz w:val="20"/>
                <w:szCs w:val="20"/>
              </w:rPr>
              <w:t>3-23</w:t>
            </w:r>
            <w:r w:rsidRPr="00220ED6">
              <w:rPr>
                <w:rFonts w:ascii="Calibri" w:eastAsia="Times New Roman" w:hAnsi="Calibri" w:cs="Calibri"/>
                <w:color w:val="000000"/>
                <w:sz w:val="20"/>
                <w:szCs w:val="20"/>
              </w:rPr>
              <w:t xml:space="preserve"> month</w:t>
            </w:r>
            <w:r>
              <w:rPr>
                <w:rFonts w:ascii="Calibri" w:eastAsia="Times New Roman" w:hAnsi="Calibri" w:cs="Calibri"/>
                <w:color w:val="000000"/>
                <w:sz w:val="20"/>
                <w:szCs w:val="20"/>
              </w:rPr>
              <w:t>s</w:t>
            </w:r>
            <w:r w:rsidRPr="00220ED6">
              <w:rPr>
                <w:rFonts w:ascii="Calibri" w:eastAsia="Times New Roman" w:hAnsi="Calibri" w:cs="Calibri"/>
                <w:color w:val="000000"/>
                <w:sz w:val="20"/>
                <w:szCs w:val="20"/>
              </w:rPr>
              <w:t xml:space="preserve"> </w:t>
            </w:r>
          </w:p>
        </w:tc>
        <w:tc>
          <w:tcPr>
            <w:tcW w:w="1134" w:type="dxa"/>
          </w:tcPr>
          <w:p w14:paraId="06B3E1EF" w14:textId="77777777" w:rsidR="0075538C" w:rsidRPr="00220ED6" w:rsidRDefault="0075538C" w:rsidP="0075538C">
            <w:pPr>
              <w:rPr>
                <w:rFonts w:ascii="Calibri" w:eastAsia="Calibri" w:hAnsi="Calibri" w:cs="Times New Roman"/>
                <w:sz w:val="20"/>
                <w:szCs w:val="20"/>
              </w:rPr>
            </w:pPr>
            <w:r w:rsidRPr="00220ED6">
              <w:rPr>
                <w:rFonts w:ascii="Calibri" w:eastAsia="Times New Roman" w:hAnsi="Calibri" w:cs="Calibri"/>
                <w:color w:val="000000"/>
                <w:sz w:val="20"/>
                <w:szCs w:val="20"/>
              </w:rPr>
              <w:t>2 days</w:t>
            </w:r>
          </w:p>
        </w:tc>
        <w:tc>
          <w:tcPr>
            <w:tcW w:w="1560" w:type="dxa"/>
          </w:tcPr>
          <w:p w14:paraId="3DEF4678" w14:textId="77777777" w:rsidR="0075538C" w:rsidRPr="00220ED6" w:rsidRDefault="0075538C" w:rsidP="0075538C">
            <w:pPr>
              <w:rPr>
                <w:rFonts w:ascii="Calibri" w:eastAsia="Calibri" w:hAnsi="Calibri" w:cs="Times New Roman"/>
                <w:sz w:val="20"/>
                <w:szCs w:val="20"/>
              </w:rPr>
            </w:pPr>
            <w:r w:rsidRPr="00220ED6">
              <w:rPr>
                <w:rFonts w:ascii="Calibri" w:eastAsia="Times New Roman" w:hAnsi="Calibri" w:cs="Calibri"/>
                <w:color w:val="000000"/>
                <w:sz w:val="20"/>
                <w:szCs w:val="20"/>
              </w:rPr>
              <w:t>Bacterial meningitis and septicaemia</w:t>
            </w:r>
          </w:p>
        </w:tc>
        <w:tc>
          <w:tcPr>
            <w:tcW w:w="4677" w:type="dxa"/>
          </w:tcPr>
          <w:p w14:paraId="1F6F4FB9"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Weekend. Woke in the night on Friday, vomited, high temp.. A bit unwell Saturday had a couple of spots &gt; glass test, ‘</w:t>
            </w:r>
            <w:r w:rsidRPr="004B466E">
              <w:rPr>
                <w:rFonts w:ascii="Calibri" w:eastAsia="Calibri" w:hAnsi="Calibri" w:cs="Times New Roman"/>
                <w:i/>
                <w:iCs/>
                <w:sz w:val="20"/>
                <w:szCs w:val="20"/>
              </w:rPr>
              <w:t>kind of disappeared’</w:t>
            </w:r>
            <w:r w:rsidRPr="00220ED6">
              <w:rPr>
                <w:rFonts w:ascii="Calibri" w:eastAsia="Calibri" w:hAnsi="Calibri" w:cs="Times New Roman"/>
                <w:sz w:val="20"/>
                <w:szCs w:val="20"/>
              </w:rPr>
              <w:t>, temp 39.7 &gt; rang OOHS GP &gt; saw GP almost immediately, temp over 40 &gt;referred to hospital &gt;discharged, told ‘</w:t>
            </w:r>
            <w:r w:rsidRPr="004B466E">
              <w:rPr>
                <w:rFonts w:ascii="Calibri" w:eastAsia="Calibri" w:hAnsi="Calibri" w:cs="Times New Roman"/>
                <w:i/>
                <w:iCs/>
                <w:sz w:val="20"/>
                <w:szCs w:val="20"/>
              </w:rPr>
              <w:t>it’s probably just chickenpox’</w:t>
            </w:r>
            <w:r w:rsidRPr="00220ED6">
              <w:rPr>
                <w:rFonts w:ascii="Calibri" w:eastAsia="Calibri" w:hAnsi="Calibri" w:cs="Times New Roman"/>
                <w:sz w:val="20"/>
                <w:szCs w:val="20"/>
              </w:rPr>
              <w:t>, given advice sheet on caring for a child with a fever. Perked up, ate and drank, played with her sister.  Vomited Saturday night, high temp.. Sunday morning floppy and not very responsive. Waited until Sunday early evening before taking her back to the hospital. Had a couple more spots. Admitted. Recorded diary of events during hospital stay.</w:t>
            </w:r>
          </w:p>
        </w:tc>
      </w:tr>
      <w:tr w:rsidR="0075538C" w:rsidRPr="00220ED6" w14:paraId="405027D8" w14:textId="77777777" w:rsidTr="00442348">
        <w:tc>
          <w:tcPr>
            <w:tcW w:w="1129" w:type="dxa"/>
            <w:tcBorders>
              <w:top w:val="nil"/>
              <w:left w:val="single" w:sz="4" w:space="0" w:color="auto"/>
              <w:bottom w:val="single" w:sz="4" w:space="0" w:color="auto"/>
              <w:right w:val="single" w:sz="4" w:space="0" w:color="auto"/>
            </w:tcBorders>
            <w:shd w:val="clear" w:color="auto" w:fill="auto"/>
          </w:tcPr>
          <w:p w14:paraId="48E64818" w14:textId="72738001" w:rsidR="0075538C" w:rsidRPr="00220ED6" w:rsidRDefault="0075538C" w:rsidP="0075538C">
            <w:pPr>
              <w:rPr>
                <w:rFonts w:ascii="Calibri" w:eastAsia="Times New Roman" w:hAnsi="Calibri" w:cs="Calibri"/>
                <w:sz w:val="20"/>
                <w:szCs w:val="20"/>
              </w:rPr>
            </w:pPr>
            <w:r w:rsidRPr="00220ED6">
              <w:rPr>
                <w:rFonts w:ascii="Calibri" w:eastAsia="Times New Roman" w:hAnsi="Calibri" w:cs="Calibri"/>
                <w:sz w:val="20"/>
                <w:szCs w:val="20"/>
              </w:rPr>
              <w:t>M</w:t>
            </w:r>
            <w:r>
              <w:rPr>
                <w:rFonts w:ascii="Calibri" w:eastAsia="Times New Roman" w:hAnsi="Calibri" w:cs="Calibri"/>
                <w:sz w:val="20"/>
                <w:szCs w:val="20"/>
              </w:rPr>
              <w:t>other 14 T</w:t>
            </w:r>
          </w:p>
          <w:p w14:paraId="4568A606" w14:textId="77777777" w:rsidR="0075538C" w:rsidRPr="00220ED6" w:rsidRDefault="0075538C" w:rsidP="0075538C">
            <w:pPr>
              <w:rPr>
                <w:rFonts w:ascii="Calibri" w:eastAsia="Calibri" w:hAnsi="Calibri" w:cs="Times New Roman"/>
                <w:sz w:val="20"/>
                <w:szCs w:val="20"/>
              </w:rPr>
            </w:pPr>
          </w:p>
        </w:tc>
        <w:tc>
          <w:tcPr>
            <w:tcW w:w="1134" w:type="dxa"/>
          </w:tcPr>
          <w:p w14:paraId="5AB5FDD5" w14:textId="77777777" w:rsidR="0075538C" w:rsidRPr="00220ED6" w:rsidRDefault="0075538C" w:rsidP="0075538C">
            <w:pPr>
              <w:rPr>
                <w:rFonts w:ascii="Calibri" w:eastAsia="Calibri" w:hAnsi="Calibri" w:cs="Times New Roman"/>
                <w:sz w:val="20"/>
                <w:szCs w:val="20"/>
              </w:rPr>
            </w:pPr>
            <w:r>
              <w:rPr>
                <w:rFonts w:ascii="Calibri" w:eastAsia="Times New Roman" w:hAnsi="Calibri" w:cs="Calibri"/>
                <w:color w:val="000000"/>
                <w:sz w:val="20"/>
                <w:szCs w:val="20"/>
              </w:rPr>
              <w:t>Under 6 months</w:t>
            </w:r>
          </w:p>
        </w:tc>
        <w:tc>
          <w:tcPr>
            <w:tcW w:w="1134" w:type="dxa"/>
          </w:tcPr>
          <w:p w14:paraId="12D7C36D" w14:textId="77777777" w:rsidR="0075538C" w:rsidRPr="00220ED6" w:rsidRDefault="0075538C" w:rsidP="0075538C">
            <w:pPr>
              <w:rPr>
                <w:rFonts w:ascii="Calibri" w:eastAsia="Calibri" w:hAnsi="Calibri" w:cs="Times New Roman"/>
                <w:sz w:val="20"/>
                <w:szCs w:val="20"/>
              </w:rPr>
            </w:pPr>
            <w:r w:rsidRPr="00220ED6">
              <w:rPr>
                <w:rFonts w:ascii="Calibri" w:eastAsia="Times New Roman" w:hAnsi="Calibri" w:cs="Calibri"/>
                <w:color w:val="000000"/>
                <w:sz w:val="20"/>
                <w:szCs w:val="20"/>
              </w:rPr>
              <w:t>12 hours</w:t>
            </w:r>
          </w:p>
        </w:tc>
        <w:tc>
          <w:tcPr>
            <w:tcW w:w="1560" w:type="dxa"/>
          </w:tcPr>
          <w:p w14:paraId="7A70E76A" w14:textId="77777777" w:rsidR="0075538C" w:rsidRPr="00220ED6" w:rsidRDefault="0075538C" w:rsidP="0075538C">
            <w:pPr>
              <w:rPr>
                <w:rFonts w:ascii="Calibri" w:eastAsia="Calibri" w:hAnsi="Calibri" w:cs="Times New Roman"/>
                <w:sz w:val="20"/>
                <w:szCs w:val="20"/>
              </w:rPr>
            </w:pPr>
            <w:r w:rsidRPr="00220ED6">
              <w:rPr>
                <w:rFonts w:ascii="Calibri" w:eastAsia="Times New Roman" w:hAnsi="Calibri" w:cs="Calibri"/>
                <w:color w:val="000000"/>
                <w:sz w:val="20"/>
                <w:szCs w:val="20"/>
              </w:rPr>
              <w:t>Viral meningitis</w:t>
            </w:r>
          </w:p>
        </w:tc>
        <w:tc>
          <w:tcPr>
            <w:tcW w:w="4677" w:type="dxa"/>
          </w:tcPr>
          <w:p w14:paraId="586ABDE6"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 xml:space="preserve">Bank holiday Monday. Day out on the beach. Irritable, thought it was the hot weather. On return home, sniffly and high temp. &gt; checked NHS website &gt;phone NHS 24 &gt; OOHS Nurse Practitioner noticed distressed on handling and mottled legs&gt; Ambulance &gt; admitted. </w:t>
            </w:r>
          </w:p>
          <w:p w14:paraId="12040C14"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M</w:t>
            </w:r>
            <w:r>
              <w:rPr>
                <w:rFonts w:ascii="Calibri" w:eastAsia="Calibri" w:hAnsi="Calibri" w:cs="Times New Roman"/>
                <w:sz w:val="20"/>
                <w:szCs w:val="20"/>
              </w:rPr>
              <w:t>other</w:t>
            </w:r>
            <w:r w:rsidRPr="00220ED6">
              <w:rPr>
                <w:rFonts w:ascii="Calibri" w:eastAsia="Calibri" w:hAnsi="Calibri" w:cs="Times New Roman"/>
                <w:sz w:val="20"/>
                <w:szCs w:val="20"/>
              </w:rPr>
              <w:t xml:space="preserve"> had no idea that it was serious.</w:t>
            </w:r>
          </w:p>
        </w:tc>
      </w:tr>
      <w:tr w:rsidR="0075538C" w:rsidRPr="00220ED6" w14:paraId="27BC72BE" w14:textId="77777777" w:rsidTr="00442348">
        <w:tc>
          <w:tcPr>
            <w:tcW w:w="1129" w:type="dxa"/>
            <w:tcBorders>
              <w:top w:val="nil"/>
              <w:left w:val="single" w:sz="4" w:space="0" w:color="auto"/>
              <w:bottom w:val="single" w:sz="4" w:space="0" w:color="auto"/>
              <w:right w:val="single" w:sz="4" w:space="0" w:color="auto"/>
            </w:tcBorders>
            <w:shd w:val="clear" w:color="auto" w:fill="auto"/>
          </w:tcPr>
          <w:p w14:paraId="5E15555F" w14:textId="0366C9BE" w:rsidR="0075538C" w:rsidRPr="00220ED6" w:rsidRDefault="0075538C" w:rsidP="0075538C">
            <w:pPr>
              <w:rPr>
                <w:rFonts w:ascii="Calibri" w:eastAsia="Times New Roman" w:hAnsi="Calibri" w:cs="Calibri"/>
                <w:sz w:val="20"/>
                <w:szCs w:val="20"/>
              </w:rPr>
            </w:pPr>
            <w:r w:rsidRPr="00220ED6">
              <w:rPr>
                <w:rFonts w:ascii="Calibri" w:eastAsia="Times New Roman" w:hAnsi="Calibri" w:cs="Calibri"/>
                <w:sz w:val="20"/>
                <w:szCs w:val="20"/>
              </w:rPr>
              <w:t>M</w:t>
            </w:r>
            <w:r>
              <w:rPr>
                <w:rFonts w:ascii="Calibri" w:eastAsia="Times New Roman" w:hAnsi="Calibri" w:cs="Calibri"/>
                <w:sz w:val="20"/>
                <w:szCs w:val="20"/>
              </w:rPr>
              <w:t>other 15 T</w:t>
            </w:r>
          </w:p>
          <w:p w14:paraId="7378F76C" w14:textId="77777777" w:rsidR="0075538C" w:rsidRPr="00220ED6" w:rsidRDefault="0075538C" w:rsidP="0075538C">
            <w:pPr>
              <w:rPr>
                <w:rFonts w:ascii="Calibri" w:eastAsia="Calibri" w:hAnsi="Calibri" w:cs="Times New Roman"/>
                <w:sz w:val="20"/>
                <w:szCs w:val="20"/>
              </w:rPr>
            </w:pPr>
          </w:p>
        </w:tc>
        <w:tc>
          <w:tcPr>
            <w:tcW w:w="1134" w:type="dxa"/>
          </w:tcPr>
          <w:p w14:paraId="02B8E93E" w14:textId="77777777" w:rsidR="0075538C" w:rsidRPr="00220ED6" w:rsidRDefault="0075538C" w:rsidP="0075538C">
            <w:pPr>
              <w:rPr>
                <w:rFonts w:ascii="Calibri" w:eastAsia="Calibri" w:hAnsi="Calibri" w:cs="Times New Roman"/>
                <w:sz w:val="20"/>
                <w:szCs w:val="20"/>
              </w:rPr>
            </w:pPr>
            <w:r>
              <w:rPr>
                <w:rFonts w:ascii="Calibri" w:eastAsia="Times New Roman" w:hAnsi="Calibri" w:cs="Calibri"/>
                <w:color w:val="000000"/>
                <w:sz w:val="20"/>
                <w:szCs w:val="20"/>
              </w:rPr>
              <w:t>Under 6 months</w:t>
            </w:r>
          </w:p>
        </w:tc>
        <w:tc>
          <w:tcPr>
            <w:tcW w:w="1134" w:type="dxa"/>
          </w:tcPr>
          <w:p w14:paraId="0AD89E82" w14:textId="77777777" w:rsidR="0075538C" w:rsidRPr="00220ED6" w:rsidRDefault="0075538C" w:rsidP="0075538C">
            <w:pPr>
              <w:rPr>
                <w:rFonts w:ascii="Calibri" w:eastAsia="Calibri" w:hAnsi="Calibri" w:cs="Times New Roman"/>
                <w:sz w:val="20"/>
                <w:szCs w:val="20"/>
              </w:rPr>
            </w:pPr>
            <w:r w:rsidRPr="00220ED6">
              <w:rPr>
                <w:rFonts w:ascii="Calibri" w:eastAsia="Times New Roman" w:hAnsi="Calibri" w:cs="Calibri"/>
                <w:color w:val="000000"/>
                <w:sz w:val="20"/>
                <w:szCs w:val="20"/>
              </w:rPr>
              <w:t>12 hours</w:t>
            </w:r>
          </w:p>
        </w:tc>
        <w:tc>
          <w:tcPr>
            <w:tcW w:w="1560" w:type="dxa"/>
          </w:tcPr>
          <w:p w14:paraId="3345906F" w14:textId="77777777" w:rsidR="0075538C" w:rsidRPr="00220ED6" w:rsidRDefault="0075538C" w:rsidP="0075538C">
            <w:pPr>
              <w:rPr>
                <w:rFonts w:ascii="Calibri" w:eastAsia="Calibri" w:hAnsi="Calibri" w:cs="Times New Roman"/>
                <w:sz w:val="20"/>
                <w:szCs w:val="20"/>
              </w:rPr>
            </w:pPr>
            <w:r w:rsidRPr="00220ED6">
              <w:rPr>
                <w:rFonts w:ascii="Calibri" w:eastAsia="Times New Roman" w:hAnsi="Calibri" w:cs="Calibri"/>
                <w:color w:val="000000"/>
                <w:sz w:val="20"/>
                <w:szCs w:val="20"/>
              </w:rPr>
              <w:t>Meningitis</w:t>
            </w:r>
          </w:p>
        </w:tc>
        <w:tc>
          <w:tcPr>
            <w:tcW w:w="4677" w:type="dxa"/>
          </w:tcPr>
          <w:p w14:paraId="0EC2CD6E"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 xml:space="preserve">Grizzly and crying unusual for him one morning. Temp 38 &gt; given paracetamol &gt; temp continued to rise to 40, not feeding &gt; asked grandmother, asked online groups, googled &gt; rang GP &gt; advised to ring 999 &gt; </w:t>
            </w:r>
            <w:r>
              <w:rPr>
                <w:rFonts w:ascii="Calibri" w:eastAsia="Calibri" w:hAnsi="Calibri" w:cs="Times New Roman"/>
                <w:sz w:val="20"/>
                <w:szCs w:val="20"/>
              </w:rPr>
              <w:t>grandmother</w:t>
            </w:r>
            <w:r w:rsidRPr="00220ED6">
              <w:rPr>
                <w:rFonts w:ascii="Calibri" w:eastAsia="Calibri" w:hAnsi="Calibri" w:cs="Times New Roman"/>
                <w:sz w:val="20"/>
                <w:szCs w:val="20"/>
              </w:rPr>
              <w:t xml:space="preserve"> drove them instead.</w:t>
            </w:r>
          </w:p>
          <w:p w14:paraId="624FBAC1"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Had a ‘</w:t>
            </w:r>
            <w:r w:rsidRPr="00455783">
              <w:rPr>
                <w:rFonts w:ascii="Calibri" w:eastAsia="Calibri" w:hAnsi="Calibri" w:cs="Times New Roman"/>
                <w:i/>
                <w:iCs/>
                <w:sz w:val="20"/>
                <w:szCs w:val="20"/>
              </w:rPr>
              <w:t>small rash’</w:t>
            </w:r>
            <w:r w:rsidRPr="00220ED6">
              <w:rPr>
                <w:rFonts w:ascii="Calibri" w:eastAsia="Calibri" w:hAnsi="Calibri" w:cs="Times New Roman"/>
                <w:sz w:val="20"/>
                <w:szCs w:val="20"/>
              </w:rPr>
              <w:t>, blanched with glass test. Didn’t want to waste NHS time in an overburdened system.</w:t>
            </w:r>
          </w:p>
        </w:tc>
      </w:tr>
      <w:tr w:rsidR="0075538C" w:rsidRPr="00220ED6" w14:paraId="19760C83" w14:textId="77777777" w:rsidTr="00442348">
        <w:tc>
          <w:tcPr>
            <w:tcW w:w="1129" w:type="dxa"/>
            <w:tcBorders>
              <w:top w:val="nil"/>
              <w:left w:val="single" w:sz="4" w:space="0" w:color="auto"/>
              <w:bottom w:val="single" w:sz="4" w:space="0" w:color="auto"/>
              <w:right w:val="single" w:sz="4" w:space="0" w:color="auto"/>
            </w:tcBorders>
            <w:shd w:val="clear" w:color="auto" w:fill="auto"/>
          </w:tcPr>
          <w:p w14:paraId="038A9F1F" w14:textId="19657C4E" w:rsidR="0075538C" w:rsidRPr="00220ED6" w:rsidRDefault="0075538C" w:rsidP="0075538C">
            <w:pPr>
              <w:rPr>
                <w:rFonts w:ascii="Calibri" w:eastAsia="Times New Roman" w:hAnsi="Calibri" w:cs="Calibri"/>
                <w:sz w:val="20"/>
                <w:szCs w:val="20"/>
              </w:rPr>
            </w:pPr>
            <w:r w:rsidRPr="00220ED6">
              <w:rPr>
                <w:rFonts w:ascii="Calibri" w:eastAsia="Times New Roman" w:hAnsi="Calibri" w:cs="Calibri"/>
                <w:sz w:val="20"/>
                <w:szCs w:val="20"/>
              </w:rPr>
              <w:t>M</w:t>
            </w:r>
            <w:r>
              <w:rPr>
                <w:rFonts w:ascii="Calibri" w:eastAsia="Times New Roman" w:hAnsi="Calibri" w:cs="Calibri"/>
                <w:sz w:val="20"/>
                <w:szCs w:val="20"/>
              </w:rPr>
              <w:t>other 16 T</w:t>
            </w:r>
          </w:p>
          <w:p w14:paraId="78070F4C" w14:textId="77777777" w:rsidR="0075538C" w:rsidRPr="00220ED6" w:rsidRDefault="0075538C" w:rsidP="0075538C">
            <w:pPr>
              <w:rPr>
                <w:rFonts w:ascii="Calibri" w:eastAsia="Calibri" w:hAnsi="Calibri" w:cs="Times New Roman"/>
                <w:sz w:val="20"/>
                <w:szCs w:val="20"/>
              </w:rPr>
            </w:pPr>
          </w:p>
        </w:tc>
        <w:tc>
          <w:tcPr>
            <w:tcW w:w="1134" w:type="dxa"/>
          </w:tcPr>
          <w:p w14:paraId="41E2C8CD" w14:textId="77777777" w:rsidR="0075538C" w:rsidRPr="00220ED6" w:rsidRDefault="0075538C" w:rsidP="0075538C">
            <w:pPr>
              <w:rPr>
                <w:rFonts w:ascii="Calibri" w:eastAsia="Calibri" w:hAnsi="Calibri" w:cs="Times New Roman"/>
                <w:sz w:val="20"/>
                <w:szCs w:val="20"/>
              </w:rPr>
            </w:pPr>
            <w:r>
              <w:rPr>
                <w:rFonts w:ascii="Calibri" w:eastAsia="Times New Roman" w:hAnsi="Calibri" w:cs="Calibri"/>
                <w:color w:val="000000"/>
                <w:sz w:val="20"/>
                <w:szCs w:val="20"/>
              </w:rPr>
              <w:t>Under 6 months</w:t>
            </w:r>
          </w:p>
        </w:tc>
        <w:tc>
          <w:tcPr>
            <w:tcW w:w="1134" w:type="dxa"/>
          </w:tcPr>
          <w:p w14:paraId="343E336B" w14:textId="77777777" w:rsidR="0075538C" w:rsidRPr="00220ED6" w:rsidRDefault="0075538C" w:rsidP="0075538C">
            <w:pPr>
              <w:rPr>
                <w:rFonts w:ascii="Calibri" w:eastAsia="Calibri" w:hAnsi="Calibri" w:cs="Times New Roman"/>
                <w:sz w:val="20"/>
                <w:szCs w:val="20"/>
              </w:rPr>
            </w:pPr>
            <w:r w:rsidRPr="00220ED6">
              <w:rPr>
                <w:rFonts w:ascii="Calibri" w:eastAsia="Times New Roman" w:hAnsi="Calibri" w:cs="Calibri"/>
                <w:color w:val="000000"/>
                <w:sz w:val="20"/>
                <w:szCs w:val="20"/>
              </w:rPr>
              <w:t>&lt;24 hours</w:t>
            </w:r>
          </w:p>
        </w:tc>
        <w:tc>
          <w:tcPr>
            <w:tcW w:w="1560" w:type="dxa"/>
          </w:tcPr>
          <w:p w14:paraId="51476CA2" w14:textId="77777777" w:rsidR="0075538C" w:rsidRPr="00220ED6" w:rsidRDefault="0075538C" w:rsidP="0075538C">
            <w:pPr>
              <w:rPr>
                <w:rFonts w:ascii="Calibri" w:eastAsia="Calibri" w:hAnsi="Calibri" w:cs="Times New Roman"/>
                <w:sz w:val="20"/>
                <w:szCs w:val="20"/>
              </w:rPr>
            </w:pPr>
            <w:r w:rsidRPr="00220ED6">
              <w:rPr>
                <w:rFonts w:ascii="Calibri" w:eastAsia="Times New Roman" w:hAnsi="Calibri" w:cs="Calibri"/>
                <w:color w:val="000000"/>
                <w:sz w:val="20"/>
                <w:szCs w:val="20"/>
              </w:rPr>
              <w:t>Meningitis and sepsis</w:t>
            </w:r>
          </w:p>
        </w:tc>
        <w:tc>
          <w:tcPr>
            <w:tcW w:w="4677" w:type="dxa"/>
          </w:tcPr>
          <w:p w14:paraId="3C1F57BF"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Had gastroenteritis 10 days before. Wednesday poorly, crying on and off all day, overnight unsettled, feeding very little, large vomit after a feed, temp 39.2, grey/yellow colour &gt; NHS 111 &gt; OOHS appointment &gt; phoned by Urgent care centre at hospital to come straight there instead, temp 39.9 &amp; vomited &gt; admitted.</w:t>
            </w:r>
          </w:p>
        </w:tc>
      </w:tr>
      <w:tr w:rsidR="0075538C" w:rsidRPr="00220ED6" w14:paraId="532DB777" w14:textId="77777777" w:rsidTr="00442348">
        <w:tc>
          <w:tcPr>
            <w:tcW w:w="1129" w:type="dxa"/>
            <w:tcBorders>
              <w:top w:val="nil"/>
              <w:left w:val="single" w:sz="4" w:space="0" w:color="auto"/>
              <w:bottom w:val="single" w:sz="4" w:space="0" w:color="auto"/>
              <w:right w:val="single" w:sz="4" w:space="0" w:color="auto"/>
            </w:tcBorders>
            <w:shd w:val="clear" w:color="auto" w:fill="auto"/>
          </w:tcPr>
          <w:p w14:paraId="60CAB410" w14:textId="76278B60" w:rsidR="0075538C" w:rsidRPr="00220ED6" w:rsidRDefault="0075538C" w:rsidP="0075538C">
            <w:pPr>
              <w:rPr>
                <w:rFonts w:ascii="Calibri" w:eastAsia="Times New Roman" w:hAnsi="Calibri" w:cs="Calibri"/>
                <w:sz w:val="20"/>
                <w:szCs w:val="20"/>
              </w:rPr>
            </w:pPr>
            <w:r w:rsidRPr="00220ED6">
              <w:rPr>
                <w:rFonts w:ascii="Calibri" w:eastAsia="Times New Roman" w:hAnsi="Calibri" w:cs="Calibri"/>
                <w:sz w:val="20"/>
                <w:szCs w:val="20"/>
              </w:rPr>
              <w:t>M</w:t>
            </w:r>
            <w:r>
              <w:rPr>
                <w:rFonts w:ascii="Calibri" w:eastAsia="Times New Roman" w:hAnsi="Calibri" w:cs="Calibri"/>
                <w:sz w:val="20"/>
                <w:szCs w:val="20"/>
              </w:rPr>
              <w:t>other 17 E</w:t>
            </w:r>
          </w:p>
          <w:p w14:paraId="5B6AA5AC" w14:textId="77777777" w:rsidR="0075538C" w:rsidRPr="00220ED6" w:rsidRDefault="0075538C" w:rsidP="0075538C">
            <w:pPr>
              <w:rPr>
                <w:rFonts w:ascii="Calibri" w:eastAsia="Calibri" w:hAnsi="Calibri" w:cs="Times New Roman"/>
                <w:sz w:val="20"/>
                <w:szCs w:val="20"/>
              </w:rPr>
            </w:pPr>
          </w:p>
        </w:tc>
        <w:tc>
          <w:tcPr>
            <w:tcW w:w="1134" w:type="dxa"/>
          </w:tcPr>
          <w:p w14:paraId="2562ABDA" w14:textId="77777777" w:rsidR="0075538C" w:rsidRPr="00220ED6" w:rsidRDefault="0075538C" w:rsidP="0075538C">
            <w:pPr>
              <w:rPr>
                <w:rFonts w:ascii="Calibri" w:eastAsia="Times New Roman" w:hAnsi="Calibri" w:cs="Calibri"/>
                <w:color w:val="000000"/>
                <w:sz w:val="20"/>
                <w:szCs w:val="20"/>
              </w:rPr>
            </w:pPr>
            <w:r>
              <w:rPr>
                <w:rFonts w:ascii="Calibri" w:eastAsia="Times New Roman" w:hAnsi="Calibri" w:cs="Calibri"/>
                <w:color w:val="000000"/>
                <w:sz w:val="20"/>
                <w:szCs w:val="20"/>
              </w:rPr>
              <w:t>Under 6 months</w:t>
            </w:r>
          </w:p>
        </w:tc>
        <w:tc>
          <w:tcPr>
            <w:tcW w:w="1134" w:type="dxa"/>
          </w:tcPr>
          <w:p w14:paraId="5567810B" w14:textId="77777777" w:rsidR="0075538C" w:rsidRPr="00220ED6" w:rsidRDefault="0075538C" w:rsidP="0075538C">
            <w:pPr>
              <w:rPr>
                <w:rFonts w:ascii="Calibri" w:eastAsia="Times New Roman" w:hAnsi="Calibri" w:cs="Calibri"/>
                <w:color w:val="000000"/>
                <w:sz w:val="20"/>
                <w:szCs w:val="20"/>
              </w:rPr>
            </w:pPr>
            <w:r w:rsidRPr="00220ED6">
              <w:rPr>
                <w:rFonts w:ascii="Calibri" w:eastAsia="Times New Roman" w:hAnsi="Calibri" w:cs="Calibri"/>
                <w:color w:val="000000"/>
                <w:sz w:val="20"/>
                <w:szCs w:val="20"/>
              </w:rPr>
              <w:t>6 days</w:t>
            </w:r>
          </w:p>
        </w:tc>
        <w:tc>
          <w:tcPr>
            <w:tcW w:w="1560" w:type="dxa"/>
          </w:tcPr>
          <w:p w14:paraId="7ECE5B55" w14:textId="77777777" w:rsidR="0075538C" w:rsidRPr="00220ED6" w:rsidRDefault="0075538C" w:rsidP="0075538C">
            <w:pPr>
              <w:rPr>
                <w:rFonts w:ascii="Calibri" w:eastAsia="Times New Roman" w:hAnsi="Calibri" w:cs="Calibri"/>
                <w:color w:val="000000"/>
                <w:sz w:val="20"/>
                <w:szCs w:val="20"/>
              </w:rPr>
            </w:pPr>
            <w:r w:rsidRPr="00220ED6">
              <w:rPr>
                <w:rFonts w:ascii="Calibri" w:eastAsia="Times New Roman" w:hAnsi="Calibri" w:cs="Calibri"/>
                <w:color w:val="000000"/>
                <w:sz w:val="20"/>
                <w:szCs w:val="20"/>
              </w:rPr>
              <w:t>Urinary sepsis</w:t>
            </w:r>
          </w:p>
        </w:tc>
        <w:tc>
          <w:tcPr>
            <w:tcW w:w="4677" w:type="dxa"/>
          </w:tcPr>
          <w:p w14:paraId="4D92D200"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Initially snuffly on Wednesday/Thursday, Friday saw HV who noted she was unwell but not concerned, 11pm woke with temperature &gt; Called NHS 24, ‘</w:t>
            </w:r>
            <w:r w:rsidRPr="00455783">
              <w:rPr>
                <w:rFonts w:ascii="Calibri" w:eastAsia="Calibri" w:hAnsi="Calibri" w:cs="Times New Roman"/>
                <w:i/>
                <w:iCs/>
                <w:sz w:val="20"/>
                <w:szCs w:val="20"/>
              </w:rPr>
              <w:t>just a cold’</w:t>
            </w:r>
            <w:r w:rsidRPr="00220ED6">
              <w:rPr>
                <w:rFonts w:ascii="Calibri" w:eastAsia="Calibri" w:hAnsi="Calibri" w:cs="Times New Roman"/>
                <w:sz w:val="20"/>
                <w:szCs w:val="20"/>
              </w:rPr>
              <w:t xml:space="preserve"> &gt; googled, read NICE guidelines, Saturday not feeding, temp. over 39, lack of urine &gt; NHS 24 &gt; OOHS GP, not concerned, Sunday temp spikes, fretful not feeding, Sunday night breathing fast, funny cry, Monday pm floppy and lethargic ‘</w:t>
            </w:r>
            <w:r w:rsidRPr="00455783">
              <w:rPr>
                <w:rFonts w:ascii="Calibri" w:eastAsia="Calibri" w:hAnsi="Calibri" w:cs="Times New Roman"/>
                <w:i/>
                <w:iCs/>
                <w:sz w:val="20"/>
                <w:szCs w:val="20"/>
              </w:rPr>
              <w:t>she looks like she is dead</w:t>
            </w:r>
            <w:r w:rsidRPr="00220ED6">
              <w:rPr>
                <w:rFonts w:ascii="Calibri" w:eastAsia="Calibri" w:hAnsi="Calibri" w:cs="Times New Roman"/>
                <w:sz w:val="20"/>
                <w:szCs w:val="20"/>
              </w:rPr>
              <w:t xml:space="preserve">’, almost grey, temp 41 &gt; GP &gt; hospital. </w:t>
            </w:r>
          </w:p>
          <w:p w14:paraId="148F293D"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NB Delayed help seeking after Saturday consultation due to criticism, false reassurance ‘</w:t>
            </w:r>
            <w:r w:rsidRPr="00455783">
              <w:rPr>
                <w:rFonts w:ascii="Calibri" w:eastAsia="Calibri" w:hAnsi="Calibri" w:cs="Times New Roman"/>
                <w:i/>
                <w:iCs/>
                <w:sz w:val="20"/>
                <w:szCs w:val="20"/>
              </w:rPr>
              <w:t>It’s just a cold’</w:t>
            </w:r>
            <w:r w:rsidRPr="00220ED6">
              <w:rPr>
                <w:rFonts w:ascii="Calibri" w:eastAsia="Calibri" w:hAnsi="Calibri" w:cs="Times New Roman"/>
                <w:sz w:val="20"/>
                <w:szCs w:val="20"/>
              </w:rPr>
              <w:t xml:space="preserve">.   </w:t>
            </w:r>
          </w:p>
        </w:tc>
      </w:tr>
      <w:tr w:rsidR="0075538C" w:rsidRPr="00220ED6" w14:paraId="1C319F4B" w14:textId="77777777" w:rsidTr="00442348">
        <w:tc>
          <w:tcPr>
            <w:tcW w:w="1129" w:type="dxa"/>
            <w:tcBorders>
              <w:top w:val="nil"/>
              <w:left w:val="single" w:sz="4" w:space="0" w:color="auto"/>
              <w:bottom w:val="single" w:sz="4" w:space="0" w:color="auto"/>
              <w:right w:val="single" w:sz="4" w:space="0" w:color="auto"/>
            </w:tcBorders>
            <w:shd w:val="clear" w:color="auto" w:fill="auto"/>
          </w:tcPr>
          <w:p w14:paraId="1BE433D0" w14:textId="2CC5349A" w:rsidR="0075538C" w:rsidRPr="00220ED6" w:rsidRDefault="0075538C" w:rsidP="0075538C">
            <w:pPr>
              <w:rPr>
                <w:rFonts w:ascii="Calibri" w:eastAsia="Times New Roman" w:hAnsi="Calibri" w:cs="Calibri"/>
                <w:sz w:val="20"/>
                <w:szCs w:val="20"/>
              </w:rPr>
            </w:pPr>
            <w:r w:rsidRPr="00220ED6">
              <w:rPr>
                <w:rFonts w:ascii="Calibri" w:eastAsia="Times New Roman" w:hAnsi="Calibri" w:cs="Calibri"/>
                <w:sz w:val="20"/>
                <w:szCs w:val="20"/>
              </w:rPr>
              <w:t>M</w:t>
            </w:r>
            <w:r>
              <w:rPr>
                <w:rFonts w:ascii="Calibri" w:eastAsia="Times New Roman" w:hAnsi="Calibri" w:cs="Calibri"/>
                <w:sz w:val="20"/>
                <w:szCs w:val="20"/>
              </w:rPr>
              <w:t>other 18 E</w:t>
            </w:r>
          </w:p>
          <w:p w14:paraId="1CA47567" w14:textId="77777777" w:rsidR="0075538C" w:rsidRPr="00220ED6" w:rsidRDefault="0075538C" w:rsidP="0075538C">
            <w:pPr>
              <w:rPr>
                <w:rFonts w:ascii="Calibri" w:eastAsia="Calibri" w:hAnsi="Calibri" w:cs="Times New Roman"/>
                <w:sz w:val="20"/>
                <w:szCs w:val="20"/>
              </w:rPr>
            </w:pPr>
          </w:p>
        </w:tc>
        <w:tc>
          <w:tcPr>
            <w:tcW w:w="1134" w:type="dxa"/>
          </w:tcPr>
          <w:p w14:paraId="6C38A4CA" w14:textId="77777777" w:rsidR="0075538C" w:rsidRPr="00220ED6" w:rsidRDefault="0075538C" w:rsidP="0075538C">
            <w:pPr>
              <w:rPr>
                <w:rFonts w:ascii="Calibri" w:eastAsia="Times New Roman" w:hAnsi="Calibri" w:cs="Calibri"/>
                <w:color w:val="000000"/>
                <w:sz w:val="20"/>
                <w:szCs w:val="20"/>
              </w:rPr>
            </w:pPr>
            <w:r>
              <w:rPr>
                <w:rFonts w:ascii="Calibri" w:eastAsia="Times New Roman" w:hAnsi="Calibri" w:cs="Calibri"/>
                <w:color w:val="000000"/>
                <w:sz w:val="20"/>
                <w:szCs w:val="20"/>
              </w:rPr>
              <w:t>Under 6 months</w:t>
            </w:r>
          </w:p>
        </w:tc>
        <w:tc>
          <w:tcPr>
            <w:tcW w:w="1134" w:type="dxa"/>
          </w:tcPr>
          <w:p w14:paraId="5416D84F" w14:textId="77777777" w:rsidR="0075538C" w:rsidRPr="00220ED6" w:rsidRDefault="0075538C" w:rsidP="0075538C">
            <w:pPr>
              <w:rPr>
                <w:rFonts w:ascii="Calibri" w:eastAsia="Times New Roman" w:hAnsi="Calibri" w:cs="Calibri"/>
                <w:color w:val="000000"/>
                <w:sz w:val="20"/>
                <w:szCs w:val="20"/>
              </w:rPr>
            </w:pPr>
            <w:r w:rsidRPr="00220ED6">
              <w:rPr>
                <w:rFonts w:ascii="Calibri" w:eastAsia="Times New Roman" w:hAnsi="Calibri" w:cs="Calibri"/>
                <w:color w:val="000000"/>
                <w:sz w:val="20"/>
                <w:szCs w:val="20"/>
              </w:rPr>
              <w:t>&lt;24 hours</w:t>
            </w:r>
          </w:p>
        </w:tc>
        <w:tc>
          <w:tcPr>
            <w:tcW w:w="1560" w:type="dxa"/>
          </w:tcPr>
          <w:p w14:paraId="0B754384" w14:textId="77777777" w:rsidR="0075538C" w:rsidRPr="00220ED6" w:rsidRDefault="0075538C" w:rsidP="0075538C">
            <w:pPr>
              <w:rPr>
                <w:rFonts w:ascii="Calibri" w:eastAsia="Times New Roman" w:hAnsi="Calibri" w:cs="Calibri"/>
                <w:color w:val="000000"/>
                <w:sz w:val="20"/>
                <w:szCs w:val="20"/>
              </w:rPr>
            </w:pPr>
            <w:r w:rsidRPr="00220ED6">
              <w:rPr>
                <w:rFonts w:ascii="Calibri" w:eastAsia="Times New Roman" w:hAnsi="Calibri" w:cs="Calibri"/>
                <w:color w:val="000000"/>
                <w:sz w:val="20"/>
                <w:szCs w:val="20"/>
              </w:rPr>
              <w:t>Meningitis and septicaemia</w:t>
            </w:r>
          </w:p>
        </w:tc>
        <w:tc>
          <w:tcPr>
            <w:tcW w:w="4677" w:type="dxa"/>
          </w:tcPr>
          <w:p w14:paraId="2CABD940"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 xml:space="preserve">Just after Christmas, snow. High temperature &gt; phoned GP, advised to give paracetamol and ibuprofen, monitor for new symptoms/worsening, if yes, ring surgery. Middle of the night, strange whinge, </w:t>
            </w:r>
            <w:r w:rsidRPr="00220ED6">
              <w:rPr>
                <w:rFonts w:ascii="Calibri" w:eastAsia="Calibri" w:hAnsi="Calibri" w:cs="Times New Roman"/>
                <w:sz w:val="20"/>
                <w:szCs w:val="20"/>
              </w:rPr>
              <w:lastRenderedPageBreak/>
              <w:t xml:space="preserve">diarrhoea and a purple mark on his belly&gt;checked for symptoms of meningitis online &gt;rang GP OOHS &gt; cottage hospital in the snow, OA lips turning blue, pale, heavy breathing, given Abs, oxygen &gt;called ambulance &gt;hospital &gt;retrieval unit&gt;children’s hospital PICU. </w:t>
            </w:r>
          </w:p>
          <w:p w14:paraId="57BA2BDD" w14:textId="77777777" w:rsidR="0075538C" w:rsidRPr="00220ED6" w:rsidRDefault="0075538C" w:rsidP="0075538C">
            <w:pPr>
              <w:rPr>
                <w:rFonts w:ascii="Calibri" w:eastAsia="Calibri" w:hAnsi="Calibri" w:cs="Times New Roman"/>
                <w:sz w:val="20"/>
                <w:szCs w:val="20"/>
              </w:rPr>
            </w:pPr>
            <w:r w:rsidRPr="00220ED6">
              <w:rPr>
                <w:rFonts w:ascii="Calibri" w:eastAsia="Calibri" w:hAnsi="Calibri" w:cs="Times New Roman"/>
                <w:sz w:val="20"/>
                <w:szCs w:val="20"/>
              </w:rPr>
              <w:t>NB ‘</w:t>
            </w:r>
            <w:r w:rsidRPr="00BD6AD4">
              <w:rPr>
                <w:rFonts w:ascii="Calibri" w:eastAsia="Calibri" w:hAnsi="Calibri" w:cs="Times New Roman"/>
                <w:i/>
                <w:iCs/>
                <w:sz w:val="20"/>
                <w:szCs w:val="20"/>
              </w:rPr>
              <w:t>Unable to word it out (meningitis) to my husband or anyone on the phone’</w:t>
            </w:r>
          </w:p>
        </w:tc>
      </w:tr>
    </w:tbl>
    <w:p w14:paraId="36B8CA34" w14:textId="77777777" w:rsidR="0075538C" w:rsidRPr="00220ED6" w:rsidRDefault="0075538C" w:rsidP="0075538C">
      <w:pPr>
        <w:spacing w:after="0" w:line="480" w:lineRule="auto"/>
        <w:rPr>
          <w:rFonts w:cs="Times New Roman"/>
        </w:rPr>
      </w:pPr>
    </w:p>
    <w:p w14:paraId="58CA50D4" w14:textId="77777777" w:rsidR="00B519D4" w:rsidRPr="00E04F69" w:rsidRDefault="00B519D4" w:rsidP="00E04F69">
      <w:pPr>
        <w:spacing w:after="200" w:line="276" w:lineRule="auto"/>
        <w:jc w:val="both"/>
        <w:rPr>
          <w:rFonts w:ascii="Calibri" w:eastAsia="Calibri" w:hAnsi="Calibri" w:cs="Calibri"/>
          <w:lang w:eastAsia="en-GB"/>
        </w:rPr>
      </w:pPr>
    </w:p>
    <w:p w14:paraId="076A863D" w14:textId="77777777" w:rsidR="007F1C17" w:rsidRDefault="007F1C17"/>
    <w:sectPr w:rsidR="007F1C17" w:rsidSect="00C26EA7">
      <w:headerReference w:type="even" r:id="rId8"/>
      <w:headerReference w:type="default" r:id="rId9"/>
      <w:footerReference w:type="even" r:id="rId10"/>
      <w:footerReference w:type="default" r:id="rId11"/>
      <w:headerReference w:type="first" r:id="rId12"/>
      <w:footerReference w:type="first" r:id="rId13"/>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0C6072" w14:textId="77777777" w:rsidR="005F15A9" w:rsidRDefault="005F15A9" w:rsidP="005F15A9">
      <w:pPr>
        <w:spacing w:after="0" w:line="240" w:lineRule="auto"/>
      </w:pPr>
      <w:r>
        <w:separator/>
      </w:r>
    </w:p>
  </w:endnote>
  <w:endnote w:type="continuationSeparator" w:id="0">
    <w:p w14:paraId="359DB8E7" w14:textId="77777777" w:rsidR="005F15A9" w:rsidRDefault="005F15A9" w:rsidP="005F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4C3D4" w14:textId="77777777" w:rsidR="005F15A9" w:rsidRDefault="005F15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E7A67" w14:textId="77777777" w:rsidR="005F15A9" w:rsidRDefault="005F15A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269CE" w14:textId="77777777" w:rsidR="005F15A9" w:rsidRDefault="005F15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9F3068" w14:textId="77777777" w:rsidR="005F15A9" w:rsidRDefault="005F15A9" w:rsidP="005F15A9">
      <w:pPr>
        <w:spacing w:after="0" w:line="240" w:lineRule="auto"/>
      </w:pPr>
      <w:r>
        <w:separator/>
      </w:r>
    </w:p>
  </w:footnote>
  <w:footnote w:type="continuationSeparator" w:id="0">
    <w:p w14:paraId="5EB9CA51" w14:textId="77777777" w:rsidR="005F15A9" w:rsidRDefault="005F15A9" w:rsidP="005F15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4EB10" w14:textId="77777777" w:rsidR="005F15A9" w:rsidRDefault="005F15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31B29" w14:textId="77777777" w:rsidR="005F15A9" w:rsidRDefault="005F15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C8C77" w14:textId="77777777" w:rsidR="005F15A9" w:rsidRDefault="005F15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04F69"/>
    <w:rsid w:val="00016026"/>
    <w:rsid w:val="00092683"/>
    <w:rsid w:val="000951EF"/>
    <w:rsid w:val="000B38A8"/>
    <w:rsid w:val="00125E5F"/>
    <w:rsid w:val="0013151A"/>
    <w:rsid w:val="001A26D1"/>
    <w:rsid w:val="001E51EB"/>
    <w:rsid w:val="00270319"/>
    <w:rsid w:val="004A3043"/>
    <w:rsid w:val="004C52E9"/>
    <w:rsid w:val="00597622"/>
    <w:rsid w:val="005D619F"/>
    <w:rsid w:val="005F15A9"/>
    <w:rsid w:val="005F5B7F"/>
    <w:rsid w:val="00695354"/>
    <w:rsid w:val="006C0E5F"/>
    <w:rsid w:val="006C4889"/>
    <w:rsid w:val="006D695F"/>
    <w:rsid w:val="0075538C"/>
    <w:rsid w:val="007F1C17"/>
    <w:rsid w:val="0087150A"/>
    <w:rsid w:val="008B1DFB"/>
    <w:rsid w:val="00957E8D"/>
    <w:rsid w:val="009658CF"/>
    <w:rsid w:val="00A724E5"/>
    <w:rsid w:val="00B519D4"/>
    <w:rsid w:val="00B90AE6"/>
    <w:rsid w:val="00C26EA7"/>
    <w:rsid w:val="00CD2D6F"/>
    <w:rsid w:val="00CF7BE7"/>
    <w:rsid w:val="00E04F69"/>
    <w:rsid w:val="00E07E0F"/>
    <w:rsid w:val="00E222B8"/>
    <w:rsid w:val="00E54B37"/>
    <w:rsid w:val="00FA2447"/>
    <w:rsid w:val="00FA6C14"/>
    <w:rsid w:val="00FB02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B9C4E"/>
  <w15:chartTrackingRefBased/>
  <w15:docId w15:val="{9483CABF-5F36-490B-8946-1B4282DE2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rsid w:val="00FB0268"/>
    <w:pPr>
      <w:keepNext/>
      <w:keepLines/>
      <w:spacing w:before="240" w:after="0" w:line="480" w:lineRule="auto"/>
      <w:outlineLvl w:val="0"/>
    </w:pPr>
    <w:rPr>
      <w:rFonts w:ascii="Calibri" w:eastAsia="Calibri" w:hAnsi="Calibri" w:cs="Calibri"/>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1">
    <w:name w:val="Plain Table 21"/>
    <w:basedOn w:val="TableNormal"/>
    <w:next w:val="PlainTable2"/>
    <w:uiPriority w:val="42"/>
    <w:rsid w:val="00E04F69"/>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E04F6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next w:val="PlainTable2"/>
    <w:uiPriority w:val="42"/>
    <w:rsid w:val="005F5B7F"/>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
    <w:uiPriority w:val="42"/>
    <w:rsid w:val="005D619F"/>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
    <w:uiPriority w:val="42"/>
    <w:rsid w:val="00270319"/>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1Char">
    <w:name w:val="Heading 1 Char"/>
    <w:basedOn w:val="DefaultParagraphFont"/>
    <w:link w:val="Heading1"/>
    <w:rsid w:val="00FB0268"/>
    <w:rPr>
      <w:rFonts w:ascii="Calibri" w:eastAsia="Calibri" w:hAnsi="Calibri" w:cs="Calibri"/>
      <w:b/>
      <w:bCs/>
      <w:sz w:val="36"/>
      <w:szCs w:val="36"/>
      <w:lang w:eastAsia="en-GB"/>
    </w:rPr>
  </w:style>
  <w:style w:type="table" w:styleId="TableGrid">
    <w:name w:val="Table Grid"/>
    <w:basedOn w:val="TableNormal"/>
    <w:uiPriority w:val="39"/>
    <w:rsid w:val="00B51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7E8D"/>
    <w:pPr>
      <w:spacing w:after="0" w:line="240" w:lineRule="auto"/>
    </w:pPr>
  </w:style>
  <w:style w:type="paragraph" w:styleId="Header">
    <w:name w:val="header"/>
    <w:basedOn w:val="Normal"/>
    <w:link w:val="HeaderChar"/>
    <w:uiPriority w:val="99"/>
    <w:unhideWhenUsed/>
    <w:rsid w:val="005F15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15A9"/>
  </w:style>
  <w:style w:type="paragraph" w:styleId="Footer">
    <w:name w:val="footer"/>
    <w:basedOn w:val="Normal"/>
    <w:link w:val="FooterChar"/>
    <w:uiPriority w:val="99"/>
    <w:unhideWhenUsed/>
    <w:rsid w:val="005F15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1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11</Pages>
  <Words>3145</Words>
  <Characters>15632</Characters>
  <DocSecurity>0</DocSecurity>
  <Lines>977</Lines>
  <Paragraphs>521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cp:coreProperties>
</file>