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9EA192" w14:textId="739F1282" w:rsidR="00D236B5" w:rsidRDefault="00D236B5">
      <w:pPr>
        <w:rPr>
          <w:b/>
          <w:bCs/>
        </w:rPr>
      </w:pPr>
      <w:r w:rsidRPr="00D236B5">
        <w:rPr>
          <w:b/>
          <w:bCs/>
        </w:rPr>
        <w:t>List of Supplementary Material:</w:t>
      </w:r>
    </w:p>
    <w:p w14:paraId="18023618" w14:textId="4143E5C7" w:rsidR="00D236B5" w:rsidRPr="00D236B5" w:rsidRDefault="00D236B5" w:rsidP="00D236B5">
      <w:pPr>
        <w:pStyle w:val="ListParagraph"/>
        <w:numPr>
          <w:ilvl w:val="0"/>
          <w:numId w:val="7"/>
        </w:numPr>
      </w:pPr>
      <w:r w:rsidRPr="00D236B5">
        <w:t xml:space="preserve">Supplementary Material </w:t>
      </w:r>
      <w:r w:rsidR="00A3475E">
        <w:t>1</w:t>
      </w:r>
      <w:r w:rsidRPr="00D236B5">
        <w:t xml:space="preserve"> – </w:t>
      </w:r>
      <w:r w:rsidR="00EB4D92">
        <w:t>S</w:t>
      </w:r>
      <w:r w:rsidR="00EB4D92" w:rsidRPr="00EB4D92">
        <w:t xml:space="preserve">emi-structured </w:t>
      </w:r>
      <w:r w:rsidRPr="00D236B5">
        <w:t>Interview Guide</w:t>
      </w:r>
    </w:p>
    <w:p w14:paraId="52DB5BF6" w14:textId="1A020D33" w:rsidR="00D236B5" w:rsidRDefault="00D236B5" w:rsidP="00D236B5">
      <w:pPr>
        <w:pStyle w:val="ListParagraph"/>
        <w:numPr>
          <w:ilvl w:val="0"/>
          <w:numId w:val="7"/>
        </w:numPr>
      </w:pPr>
      <w:r w:rsidRPr="00D236B5">
        <w:t xml:space="preserve">Supplementary Material </w:t>
      </w:r>
      <w:r w:rsidR="00A3475E">
        <w:t>2</w:t>
      </w:r>
      <w:r w:rsidRPr="00D236B5">
        <w:t xml:space="preserve"> – Staff Survey</w:t>
      </w:r>
    </w:p>
    <w:p w14:paraId="482C4A4C" w14:textId="4E99F1E9" w:rsidR="00A3475E" w:rsidRPr="00D236B5" w:rsidRDefault="00A3475E" w:rsidP="00A3475E">
      <w:pPr>
        <w:pStyle w:val="ListParagraph"/>
        <w:numPr>
          <w:ilvl w:val="0"/>
          <w:numId w:val="7"/>
        </w:numPr>
      </w:pPr>
      <w:r w:rsidRPr="00D236B5">
        <w:t xml:space="preserve">Supplementary Material </w:t>
      </w:r>
      <w:r>
        <w:t>3</w:t>
      </w:r>
      <w:r w:rsidRPr="00D236B5">
        <w:t xml:space="preserve"> – Supplementary Table 1: Staff </w:t>
      </w:r>
      <w:r w:rsidR="00366BC1">
        <w:t>S</w:t>
      </w:r>
      <w:r w:rsidRPr="00D236B5">
        <w:t xml:space="preserve">urvey </w:t>
      </w:r>
      <w:r w:rsidR="00366BC1">
        <w:t>P</w:t>
      </w:r>
      <w:r w:rsidRPr="00D236B5">
        <w:t>rofession</w:t>
      </w:r>
    </w:p>
    <w:p w14:paraId="75BF54FC" w14:textId="77777777" w:rsidR="00A3475E" w:rsidRPr="00D236B5" w:rsidRDefault="00A3475E" w:rsidP="00A3475E">
      <w:pPr>
        <w:pStyle w:val="ListParagraph"/>
      </w:pPr>
    </w:p>
    <w:p w14:paraId="0365F8B4" w14:textId="77777777" w:rsidR="00D236B5" w:rsidRDefault="00D236B5"/>
    <w:p w14:paraId="5DAB0535" w14:textId="77777777" w:rsidR="00D236B5" w:rsidRDefault="00D236B5">
      <w:pPr>
        <w:rPr>
          <w:b/>
          <w:bCs/>
        </w:rPr>
      </w:pPr>
      <w:r>
        <w:rPr>
          <w:b/>
          <w:bCs/>
        </w:rPr>
        <w:br w:type="page"/>
      </w:r>
    </w:p>
    <w:p w14:paraId="071E5650" w14:textId="14AE173A" w:rsidR="00D236B5" w:rsidRDefault="00D236B5" w:rsidP="00D236B5">
      <w:pPr>
        <w:spacing w:line="480" w:lineRule="auto"/>
        <w:rPr>
          <w:b/>
        </w:rPr>
      </w:pPr>
      <w:r>
        <w:rPr>
          <w:b/>
        </w:rPr>
        <w:lastRenderedPageBreak/>
        <w:t xml:space="preserve">Supplementary Material </w:t>
      </w:r>
      <w:r w:rsidR="00A3475E">
        <w:rPr>
          <w:b/>
        </w:rPr>
        <w:t>1</w:t>
      </w:r>
      <w:r>
        <w:rPr>
          <w:b/>
        </w:rPr>
        <w:t xml:space="preserve"> – Interview Guide</w:t>
      </w:r>
    </w:p>
    <w:p w14:paraId="31E1F1FC" w14:textId="77777777" w:rsidR="00D236B5" w:rsidRPr="0091796B" w:rsidRDefault="00D236B5" w:rsidP="00D236B5">
      <w:pPr>
        <w:spacing w:line="480" w:lineRule="auto"/>
      </w:pPr>
      <w:r w:rsidRPr="0091796B">
        <w:t>What is your understanding of antimicrobial resistance or drug-resistant infections?</w:t>
      </w:r>
    </w:p>
    <w:p w14:paraId="440D2FDB" w14:textId="77777777" w:rsidR="00D236B5" w:rsidRPr="0091796B" w:rsidRDefault="00D236B5" w:rsidP="00D236B5">
      <w:pPr>
        <w:spacing w:line="480" w:lineRule="auto"/>
      </w:pPr>
      <w:r w:rsidRPr="0091796B">
        <w:t>How does antimicrobial resistance impact on your current practice?</w:t>
      </w:r>
    </w:p>
    <w:p w14:paraId="48F1C032" w14:textId="77777777" w:rsidR="00D236B5" w:rsidRPr="0091796B" w:rsidRDefault="00D236B5" w:rsidP="00D236B5">
      <w:pPr>
        <w:spacing w:line="480" w:lineRule="auto"/>
      </w:pPr>
      <w:r w:rsidRPr="0091796B">
        <w:t>What is your understanding of antimicrobial stewardship?</w:t>
      </w:r>
    </w:p>
    <w:p w14:paraId="7D671D9F" w14:textId="0810F79D" w:rsidR="00D236B5" w:rsidRPr="0091796B" w:rsidRDefault="00D236B5" w:rsidP="00D236B5">
      <w:pPr>
        <w:spacing w:line="480" w:lineRule="auto"/>
      </w:pPr>
      <w:r w:rsidRPr="0091796B">
        <w:t xml:space="preserve">Can you provide reasons why the </w:t>
      </w:r>
      <w:r w:rsidR="000B73E2">
        <w:t>[hospital name]</w:t>
      </w:r>
      <w:r w:rsidR="000B73E2" w:rsidRPr="0091796B">
        <w:t xml:space="preserve"> </w:t>
      </w:r>
      <w:r w:rsidRPr="0091796B">
        <w:t>may need an ongoing AMS program? Are there any reasons why they might not require an ongoing AMS program?</w:t>
      </w:r>
    </w:p>
    <w:p w14:paraId="77E84655" w14:textId="77777777" w:rsidR="00D236B5" w:rsidRPr="0091796B" w:rsidRDefault="00D236B5" w:rsidP="00D236B5">
      <w:pPr>
        <w:spacing w:line="480" w:lineRule="auto"/>
      </w:pPr>
      <w:r w:rsidRPr="0091796B">
        <w:t>Do you tend to make use of clinical policies or guidelines relating to antimicrobial prescribing? Why / why not?</w:t>
      </w:r>
    </w:p>
    <w:p w14:paraId="24DF2889" w14:textId="0DF7FC8F" w:rsidR="00D236B5" w:rsidRPr="0091796B" w:rsidRDefault="00D236B5" w:rsidP="00D236B5">
      <w:pPr>
        <w:spacing w:line="480" w:lineRule="auto"/>
      </w:pPr>
      <w:r w:rsidRPr="0091796B">
        <w:t xml:space="preserve">What do you think the main challenges are going to be with the continuation of a hospital-wide AMS program at </w:t>
      </w:r>
      <w:r w:rsidR="000B73E2">
        <w:t>[hospital name]</w:t>
      </w:r>
      <w:r w:rsidR="000B73E2" w:rsidRPr="0091796B">
        <w:t xml:space="preserve"> </w:t>
      </w:r>
      <w:r w:rsidRPr="0091796B">
        <w:t>?</w:t>
      </w:r>
    </w:p>
    <w:p w14:paraId="2022DAC6" w14:textId="77777777" w:rsidR="00D236B5" w:rsidRDefault="00D236B5" w:rsidP="00D236B5">
      <w:pPr>
        <w:rPr>
          <w:b/>
        </w:rPr>
      </w:pPr>
      <w:r>
        <w:rPr>
          <w:b/>
        </w:rPr>
        <w:br w:type="page"/>
      </w:r>
    </w:p>
    <w:p w14:paraId="742FB0F3" w14:textId="24BB21AF" w:rsidR="00D236B5" w:rsidRPr="00061BED" w:rsidRDefault="00D236B5" w:rsidP="00D236B5">
      <w:pPr>
        <w:rPr>
          <w:b/>
        </w:rPr>
      </w:pPr>
      <w:r>
        <w:rPr>
          <w:b/>
        </w:rPr>
        <w:lastRenderedPageBreak/>
        <w:t xml:space="preserve">Supplementary Material </w:t>
      </w:r>
      <w:r w:rsidR="00A3475E">
        <w:rPr>
          <w:b/>
        </w:rPr>
        <w:t>2</w:t>
      </w:r>
      <w:r>
        <w:rPr>
          <w:b/>
        </w:rPr>
        <w:t xml:space="preserve"> – Staff Survey</w:t>
      </w:r>
    </w:p>
    <w:p w14:paraId="64A43E01" w14:textId="77777777" w:rsidR="00D236B5" w:rsidRDefault="00D236B5" w:rsidP="00D236B5">
      <w:pPr>
        <w:rPr>
          <w:b/>
        </w:rPr>
      </w:pPr>
    </w:p>
    <w:p w14:paraId="0BEBA394" w14:textId="77777777" w:rsidR="00D236B5" w:rsidRDefault="00D236B5" w:rsidP="00D236B5">
      <w:pPr>
        <w:rPr>
          <w:b/>
        </w:rPr>
      </w:pPr>
      <w:r>
        <w:rPr>
          <w:b/>
        </w:rPr>
        <w:t>Professional Background</w:t>
      </w:r>
    </w:p>
    <w:p w14:paraId="69EF17DD" w14:textId="77777777" w:rsidR="00D236B5" w:rsidRPr="00061BED" w:rsidRDefault="00D236B5" w:rsidP="00D236B5">
      <w:pPr>
        <w:rPr>
          <w:i/>
        </w:rPr>
      </w:pPr>
      <w:r w:rsidRPr="00061BED">
        <w:rPr>
          <w:i/>
        </w:rPr>
        <w:t>What is your profession?</w:t>
      </w:r>
    </w:p>
    <w:p w14:paraId="147374D8" w14:textId="77777777" w:rsidR="00D236B5" w:rsidRDefault="00D236B5" w:rsidP="00D236B5">
      <w:pPr>
        <w:pStyle w:val="ListParagraph"/>
        <w:numPr>
          <w:ilvl w:val="0"/>
          <w:numId w:val="1"/>
        </w:numPr>
      </w:pPr>
      <w:r>
        <w:t>Physician</w:t>
      </w:r>
    </w:p>
    <w:p w14:paraId="2C564A1A" w14:textId="77777777" w:rsidR="00D236B5" w:rsidRDefault="00D236B5" w:rsidP="00D236B5">
      <w:pPr>
        <w:pStyle w:val="ListParagraph"/>
        <w:numPr>
          <w:ilvl w:val="0"/>
          <w:numId w:val="1"/>
        </w:numPr>
      </w:pPr>
      <w:r>
        <w:t>Surgeon</w:t>
      </w:r>
    </w:p>
    <w:p w14:paraId="056593CD" w14:textId="77777777" w:rsidR="00D236B5" w:rsidRDefault="00D236B5" w:rsidP="00D236B5">
      <w:pPr>
        <w:pStyle w:val="ListParagraph"/>
        <w:numPr>
          <w:ilvl w:val="0"/>
          <w:numId w:val="1"/>
        </w:numPr>
      </w:pPr>
      <w:r>
        <w:t>Anaesthetist</w:t>
      </w:r>
    </w:p>
    <w:p w14:paraId="24E3D679" w14:textId="77777777" w:rsidR="00D236B5" w:rsidRDefault="00D236B5" w:rsidP="00D236B5">
      <w:pPr>
        <w:pStyle w:val="ListParagraph"/>
        <w:numPr>
          <w:ilvl w:val="0"/>
          <w:numId w:val="1"/>
        </w:numPr>
      </w:pPr>
      <w:r>
        <w:t>Nurse</w:t>
      </w:r>
    </w:p>
    <w:p w14:paraId="53A79FDF" w14:textId="77777777" w:rsidR="00D236B5" w:rsidRDefault="00D236B5" w:rsidP="00D236B5">
      <w:pPr>
        <w:pStyle w:val="ListParagraph"/>
        <w:numPr>
          <w:ilvl w:val="0"/>
          <w:numId w:val="1"/>
        </w:numPr>
      </w:pPr>
      <w:r>
        <w:t>Pharmacist</w:t>
      </w:r>
    </w:p>
    <w:p w14:paraId="60AD0587" w14:textId="77777777" w:rsidR="00D236B5" w:rsidRDefault="00D236B5" w:rsidP="00D236B5"/>
    <w:p w14:paraId="68B9EBE0" w14:textId="77777777" w:rsidR="00D236B5" w:rsidRPr="00061BED" w:rsidRDefault="00D236B5" w:rsidP="00D236B5">
      <w:pPr>
        <w:rPr>
          <w:i/>
        </w:rPr>
      </w:pPr>
      <w:r w:rsidRPr="00061BED">
        <w:rPr>
          <w:i/>
        </w:rPr>
        <w:t>Medical or surgical specialty (if applicable):</w:t>
      </w:r>
    </w:p>
    <w:p w14:paraId="3F9AD66D" w14:textId="77777777" w:rsidR="00D236B5" w:rsidRDefault="00D236B5" w:rsidP="00D236B5">
      <w:pPr>
        <w:rPr>
          <w:b/>
          <w:i/>
        </w:rPr>
      </w:pPr>
      <w:r>
        <w:rPr>
          <w:b/>
          <w:i/>
        </w:rPr>
        <w:t>_______________________________________________________________________________</w:t>
      </w:r>
    </w:p>
    <w:p w14:paraId="3220FC93" w14:textId="77777777" w:rsidR="00D236B5" w:rsidRDefault="00D236B5" w:rsidP="00D236B5">
      <w:pPr>
        <w:rPr>
          <w:b/>
          <w:i/>
        </w:rPr>
      </w:pPr>
    </w:p>
    <w:p w14:paraId="3686593D" w14:textId="77777777" w:rsidR="00D236B5" w:rsidRPr="00061BED" w:rsidRDefault="00D236B5" w:rsidP="00D236B5">
      <w:pPr>
        <w:rPr>
          <w:i/>
        </w:rPr>
      </w:pPr>
      <w:r w:rsidRPr="00061BED">
        <w:rPr>
          <w:i/>
        </w:rPr>
        <w:t xml:space="preserve">Years of experience (post primary qualification e.g. post MBBS, </w:t>
      </w:r>
      <w:proofErr w:type="spellStart"/>
      <w:r w:rsidRPr="00061BED">
        <w:rPr>
          <w:i/>
        </w:rPr>
        <w:t>BNurs</w:t>
      </w:r>
      <w:proofErr w:type="spellEnd"/>
      <w:r w:rsidRPr="00061BED">
        <w:rPr>
          <w:i/>
        </w:rPr>
        <w:t xml:space="preserve"> and BPharm)</w:t>
      </w:r>
    </w:p>
    <w:p w14:paraId="5B1A37B9" w14:textId="77777777" w:rsidR="00D236B5" w:rsidRDefault="00D236B5" w:rsidP="00D236B5">
      <w:pPr>
        <w:pStyle w:val="ListParagraph"/>
        <w:numPr>
          <w:ilvl w:val="0"/>
          <w:numId w:val="2"/>
        </w:numPr>
      </w:pPr>
      <w:r>
        <w:t>&lt;1 year</w:t>
      </w:r>
    </w:p>
    <w:p w14:paraId="17D8A7C0" w14:textId="77777777" w:rsidR="00D236B5" w:rsidRDefault="00D236B5" w:rsidP="00D236B5">
      <w:pPr>
        <w:pStyle w:val="ListParagraph"/>
        <w:numPr>
          <w:ilvl w:val="0"/>
          <w:numId w:val="2"/>
        </w:numPr>
      </w:pPr>
      <w:r>
        <w:t>1 to 5 years</w:t>
      </w:r>
    </w:p>
    <w:p w14:paraId="6DA827AC" w14:textId="77777777" w:rsidR="00D236B5" w:rsidRDefault="00D236B5" w:rsidP="00D236B5">
      <w:pPr>
        <w:pStyle w:val="ListParagraph"/>
        <w:numPr>
          <w:ilvl w:val="0"/>
          <w:numId w:val="2"/>
        </w:numPr>
      </w:pPr>
      <w:r>
        <w:t>6 to 10 years</w:t>
      </w:r>
    </w:p>
    <w:p w14:paraId="6706D0CB" w14:textId="77777777" w:rsidR="00D236B5" w:rsidRDefault="00D236B5" w:rsidP="00D236B5">
      <w:pPr>
        <w:pStyle w:val="ListParagraph"/>
        <w:numPr>
          <w:ilvl w:val="0"/>
          <w:numId w:val="2"/>
        </w:numPr>
      </w:pPr>
      <w:r>
        <w:t>11 to 20 years</w:t>
      </w:r>
    </w:p>
    <w:p w14:paraId="0B84D763" w14:textId="77777777" w:rsidR="00D236B5" w:rsidRDefault="00D236B5" w:rsidP="00D236B5">
      <w:pPr>
        <w:pStyle w:val="ListParagraph"/>
        <w:numPr>
          <w:ilvl w:val="0"/>
          <w:numId w:val="2"/>
        </w:numPr>
      </w:pPr>
      <w:r>
        <w:t>&gt;20 years</w:t>
      </w:r>
    </w:p>
    <w:p w14:paraId="0247AA10" w14:textId="77777777" w:rsidR="00D236B5" w:rsidRDefault="00D236B5" w:rsidP="00D236B5"/>
    <w:p w14:paraId="1253EB07" w14:textId="77777777" w:rsidR="00D236B5" w:rsidRDefault="00D236B5" w:rsidP="00D236B5">
      <w:pPr>
        <w:rPr>
          <w:b/>
        </w:rPr>
      </w:pPr>
      <w:r>
        <w:rPr>
          <w:b/>
        </w:rPr>
        <w:t>Experiences of antimicrobial resistance and antimicrobial stewardship</w:t>
      </w:r>
    </w:p>
    <w:p w14:paraId="386C1C66" w14:textId="77777777" w:rsidR="00D236B5" w:rsidRPr="00061BED" w:rsidRDefault="00D236B5" w:rsidP="00D236B5">
      <w:pPr>
        <w:rPr>
          <w:i/>
        </w:rPr>
      </w:pPr>
      <w:r w:rsidRPr="00061BED">
        <w:rPr>
          <w:i/>
        </w:rPr>
        <w:t>I have previously been involved in the care of one or more patients with an antimicrobial resistant infection.</w:t>
      </w:r>
    </w:p>
    <w:p w14:paraId="268A5005" w14:textId="77777777" w:rsidR="00D236B5" w:rsidRDefault="00D236B5" w:rsidP="00D236B5">
      <w:pPr>
        <w:pStyle w:val="ListParagraph"/>
        <w:numPr>
          <w:ilvl w:val="0"/>
          <w:numId w:val="3"/>
        </w:numPr>
      </w:pPr>
      <w:r>
        <w:t>Yes</w:t>
      </w:r>
    </w:p>
    <w:p w14:paraId="232C96ED" w14:textId="77777777" w:rsidR="00D236B5" w:rsidRDefault="00D236B5" w:rsidP="00D236B5">
      <w:pPr>
        <w:pStyle w:val="ListParagraph"/>
        <w:numPr>
          <w:ilvl w:val="0"/>
          <w:numId w:val="3"/>
        </w:numPr>
      </w:pPr>
      <w:r>
        <w:t>No</w:t>
      </w:r>
    </w:p>
    <w:p w14:paraId="00A6C40A" w14:textId="77777777" w:rsidR="00D236B5" w:rsidRDefault="00D236B5" w:rsidP="00D236B5">
      <w:pPr>
        <w:pStyle w:val="ListParagraph"/>
        <w:numPr>
          <w:ilvl w:val="0"/>
          <w:numId w:val="3"/>
        </w:numPr>
      </w:pPr>
      <w:r>
        <w:t>Unsure</w:t>
      </w:r>
    </w:p>
    <w:p w14:paraId="18BB611E" w14:textId="77777777" w:rsidR="00D236B5" w:rsidRDefault="00D236B5" w:rsidP="00D236B5">
      <w:pPr>
        <w:rPr>
          <w:i/>
        </w:rPr>
      </w:pPr>
    </w:p>
    <w:p w14:paraId="67897930" w14:textId="77777777" w:rsidR="00D236B5" w:rsidRDefault="00D236B5" w:rsidP="00D236B5">
      <w:pPr>
        <w:rPr>
          <w:i/>
        </w:rPr>
      </w:pPr>
      <w:r w:rsidRPr="00061BED">
        <w:rPr>
          <w:i/>
        </w:rPr>
        <w:t>Over the past 10 years I have noticed an increased number of cases of antimicrobial resistant infections.</w:t>
      </w:r>
    </w:p>
    <w:p w14:paraId="1FFB221C" w14:textId="77777777" w:rsidR="00D236B5" w:rsidRDefault="00D236B5" w:rsidP="00D236B5">
      <w:pPr>
        <w:pStyle w:val="ListParagraph"/>
        <w:numPr>
          <w:ilvl w:val="0"/>
          <w:numId w:val="3"/>
        </w:numPr>
      </w:pPr>
      <w:r>
        <w:t>Yes</w:t>
      </w:r>
    </w:p>
    <w:p w14:paraId="00584B1E" w14:textId="77777777" w:rsidR="00D236B5" w:rsidRDefault="00D236B5" w:rsidP="00D236B5">
      <w:pPr>
        <w:pStyle w:val="ListParagraph"/>
        <w:numPr>
          <w:ilvl w:val="0"/>
          <w:numId w:val="3"/>
        </w:numPr>
      </w:pPr>
      <w:r>
        <w:t>No</w:t>
      </w:r>
    </w:p>
    <w:p w14:paraId="56466130" w14:textId="77777777" w:rsidR="00D236B5" w:rsidRDefault="00D236B5" w:rsidP="00D236B5">
      <w:pPr>
        <w:pStyle w:val="ListParagraph"/>
        <w:numPr>
          <w:ilvl w:val="0"/>
          <w:numId w:val="3"/>
        </w:numPr>
      </w:pPr>
      <w:r>
        <w:t>Unsure</w:t>
      </w:r>
    </w:p>
    <w:p w14:paraId="650B5D7B" w14:textId="77777777" w:rsidR="00D236B5" w:rsidRDefault="00D236B5" w:rsidP="00D236B5"/>
    <w:p w14:paraId="000E2742" w14:textId="77777777" w:rsidR="00D236B5" w:rsidRDefault="00D236B5" w:rsidP="00D236B5">
      <w:pPr>
        <w:rPr>
          <w:i/>
        </w:rPr>
      </w:pPr>
      <w:r>
        <w:rPr>
          <w:i/>
        </w:rPr>
        <w:t>I have heard of the term “Antimicrobial Stewardship”.</w:t>
      </w:r>
    </w:p>
    <w:p w14:paraId="3A04ADD9" w14:textId="77777777" w:rsidR="00D236B5" w:rsidRDefault="00D236B5" w:rsidP="00D236B5">
      <w:pPr>
        <w:pStyle w:val="ListParagraph"/>
        <w:numPr>
          <w:ilvl w:val="0"/>
          <w:numId w:val="3"/>
        </w:numPr>
      </w:pPr>
      <w:r>
        <w:t>Yes</w:t>
      </w:r>
    </w:p>
    <w:p w14:paraId="608E3160" w14:textId="77777777" w:rsidR="00D236B5" w:rsidRDefault="00D236B5" w:rsidP="00D236B5">
      <w:pPr>
        <w:pStyle w:val="ListParagraph"/>
        <w:numPr>
          <w:ilvl w:val="0"/>
          <w:numId w:val="3"/>
        </w:numPr>
      </w:pPr>
      <w:r>
        <w:t>No</w:t>
      </w:r>
    </w:p>
    <w:p w14:paraId="4A092BA8" w14:textId="77777777" w:rsidR="00D236B5" w:rsidRDefault="00D236B5" w:rsidP="00D236B5">
      <w:pPr>
        <w:pStyle w:val="ListParagraph"/>
        <w:numPr>
          <w:ilvl w:val="0"/>
          <w:numId w:val="3"/>
        </w:numPr>
      </w:pPr>
      <w:r>
        <w:t>Unsure</w:t>
      </w:r>
    </w:p>
    <w:p w14:paraId="5CDCA891" w14:textId="77777777" w:rsidR="00D236B5" w:rsidRDefault="00D236B5" w:rsidP="00D236B5">
      <w:pPr>
        <w:rPr>
          <w:i/>
        </w:rPr>
      </w:pPr>
      <w:r>
        <w:rPr>
          <w:i/>
        </w:rPr>
        <w:lastRenderedPageBreak/>
        <w:t>‘The study hospital’ has an Antimicrobial Stewardship Program.</w:t>
      </w:r>
    </w:p>
    <w:p w14:paraId="183BA908" w14:textId="77777777" w:rsidR="00D236B5" w:rsidRDefault="00D236B5" w:rsidP="00D236B5">
      <w:pPr>
        <w:pStyle w:val="ListParagraph"/>
        <w:numPr>
          <w:ilvl w:val="0"/>
          <w:numId w:val="3"/>
        </w:numPr>
      </w:pPr>
      <w:r>
        <w:t>Yes</w:t>
      </w:r>
    </w:p>
    <w:p w14:paraId="43D05007" w14:textId="77777777" w:rsidR="00D236B5" w:rsidRDefault="00D236B5" w:rsidP="00D236B5">
      <w:pPr>
        <w:pStyle w:val="ListParagraph"/>
        <w:numPr>
          <w:ilvl w:val="0"/>
          <w:numId w:val="3"/>
        </w:numPr>
      </w:pPr>
      <w:r>
        <w:t>No</w:t>
      </w:r>
    </w:p>
    <w:p w14:paraId="299AF842" w14:textId="77777777" w:rsidR="00D236B5" w:rsidRDefault="00D236B5" w:rsidP="00D236B5">
      <w:pPr>
        <w:pStyle w:val="ListParagraph"/>
        <w:numPr>
          <w:ilvl w:val="0"/>
          <w:numId w:val="3"/>
        </w:numPr>
      </w:pPr>
      <w:r>
        <w:t>Unsure</w:t>
      </w:r>
    </w:p>
    <w:p w14:paraId="3932BC0A" w14:textId="77777777" w:rsidR="00D236B5" w:rsidRDefault="00D236B5" w:rsidP="00D236B5"/>
    <w:p w14:paraId="6A64B115" w14:textId="77777777" w:rsidR="00D236B5" w:rsidRDefault="00D236B5" w:rsidP="00D236B5">
      <w:pPr>
        <w:rPr>
          <w:b/>
        </w:rPr>
      </w:pPr>
      <w:r>
        <w:rPr>
          <w:b/>
        </w:rPr>
        <w:t>How serious a problem is antimicrobial resistance?</w:t>
      </w:r>
    </w:p>
    <w:p w14:paraId="33EA7096" w14:textId="77777777" w:rsidR="00D236B5" w:rsidRPr="00E82EBB" w:rsidRDefault="00D236B5" w:rsidP="00D236B5">
      <w:pPr>
        <w:rPr>
          <w:i/>
        </w:rPr>
      </w:pPr>
      <w:r>
        <w:rPr>
          <w:i/>
        </w:rPr>
        <w:t>Indicate how serious a problem you believe antimicrobial resistance is in the following places (scale 1 to 7).</w:t>
      </w:r>
    </w:p>
    <w:tbl>
      <w:tblPr>
        <w:tblStyle w:val="TableGrid"/>
        <w:tblW w:w="9060" w:type="dxa"/>
        <w:tblBorders>
          <w:top w:val="none" w:sz="0" w:space="0" w:color="auto"/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2279"/>
        <w:gridCol w:w="968"/>
        <w:gridCol w:w="969"/>
        <w:gridCol w:w="969"/>
        <w:gridCol w:w="968"/>
        <w:gridCol w:w="969"/>
        <w:gridCol w:w="969"/>
        <w:gridCol w:w="969"/>
      </w:tblGrid>
      <w:tr w:rsidR="00D236B5" w14:paraId="03EBE86C" w14:textId="77777777" w:rsidTr="00D7739E">
        <w:trPr>
          <w:trHeight w:val="363"/>
        </w:trPr>
        <w:tc>
          <w:tcPr>
            <w:tcW w:w="2279" w:type="dxa"/>
            <w:vAlign w:val="center"/>
          </w:tcPr>
          <w:p w14:paraId="43EDEAEE" w14:textId="77777777" w:rsidR="00D236B5" w:rsidRDefault="00D236B5" w:rsidP="00D7739E">
            <w:pPr>
              <w:jc w:val="center"/>
            </w:pPr>
          </w:p>
        </w:tc>
        <w:tc>
          <w:tcPr>
            <w:tcW w:w="968" w:type="dxa"/>
            <w:vAlign w:val="center"/>
          </w:tcPr>
          <w:p w14:paraId="195A8E65" w14:textId="77777777" w:rsidR="00D236B5" w:rsidRDefault="00D236B5" w:rsidP="00D7739E">
            <w:pPr>
              <w:jc w:val="center"/>
            </w:pPr>
            <w:r>
              <w:t xml:space="preserve">1 </w:t>
            </w:r>
            <w:r w:rsidRPr="00A35C1E">
              <w:rPr>
                <w:sz w:val="18"/>
                <w:szCs w:val="18"/>
              </w:rPr>
              <w:t>(Not a problem)</w:t>
            </w:r>
          </w:p>
        </w:tc>
        <w:tc>
          <w:tcPr>
            <w:tcW w:w="969" w:type="dxa"/>
            <w:vAlign w:val="center"/>
          </w:tcPr>
          <w:p w14:paraId="42157BAD" w14:textId="77777777" w:rsidR="00D236B5" w:rsidRDefault="00D236B5" w:rsidP="00D7739E">
            <w:pPr>
              <w:jc w:val="center"/>
            </w:pPr>
            <w:r>
              <w:t>2</w:t>
            </w:r>
          </w:p>
        </w:tc>
        <w:tc>
          <w:tcPr>
            <w:tcW w:w="969" w:type="dxa"/>
            <w:vAlign w:val="center"/>
          </w:tcPr>
          <w:p w14:paraId="4D368486" w14:textId="77777777" w:rsidR="00D236B5" w:rsidRDefault="00D236B5" w:rsidP="00D7739E">
            <w:pPr>
              <w:jc w:val="center"/>
            </w:pPr>
            <w:r>
              <w:t>3</w:t>
            </w:r>
          </w:p>
        </w:tc>
        <w:tc>
          <w:tcPr>
            <w:tcW w:w="968" w:type="dxa"/>
            <w:vAlign w:val="center"/>
          </w:tcPr>
          <w:p w14:paraId="3F86D901" w14:textId="77777777" w:rsidR="00D236B5" w:rsidRDefault="00D236B5" w:rsidP="00D7739E">
            <w:pPr>
              <w:jc w:val="center"/>
            </w:pPr>
            <w:r>
              <w:t>4</w:t>
            </w:r>
          </w:p>
        </w:tc>
        <w:tc>
          <w:tcPr>
            <w:tcW w:w="969" w:type="dxa"/>
            <w:vAlign w:val="center"/>
          </w:tcPr>
          <w:p w14:paraId="333FCA6A" w14:textId="77777777" w:rsidR="00D236B5" w:rsidRDefault="00D236B5" w:rsidP="00D7739E">
            <w:pPr>
              <w:jc w:val="center"/>
            </w:pPr>
            <w:r>
              <w:t>5</w:t>
            </w:r>
          </w:p>
        </w:tc>
        <w:tc>
          <w:tcPr>
            <w:tcW w:w="969" w:type="dxa"/>
            <w:vAlign w:val="center"/>
          </w:tcPr>
          <w:p w14:paraId="31451030" w14:textId="77777777" w:rsidR="00D236B5" w:rsidRDefault="00D236B5" w:rsidP="00D7739E">
            <w:pPr>
              <w:jc w:val="center"/>
            </w:pPr>
            <w:r>
              <w:t>6</w:t>
            </w:r>
          </w:p>
        </w:tc>
        <w:tc>
          <w:tcPr>
            <w:tcW w:w="969" w:type="dxa"/>
            <w:vAlign w:val="center"/>
          </w:tcPr>
          <w:p w14:paraId="418AC672" w14:textId="77777777" w:rsidR="00D236B5" w:rsidRDefault="00D236B5" w:rsidP="00D7739E">
            <w:pPr>
              <w:jc w:val="center"/>
            </w:pPr>
            <w:r>
              <w:t xml:space="preserve">7 </w:t>
            </w:r>
            <w:r w:rsidRPr="00A35C1E">
              <w:rPr>
                <w:sz w:val="18"/>
                <w:szCs w:val="18"/>
              </w:rPr>
              <w:t>(Very serious problem)</w:t>
            </w:r>
          </w:p>
        </w:tc>
      </w:tr>
      <w:tr w:rsidR="00D236B5" w14:paraId="62A5267F" w14:textId="77777777" w:rsidTr="00D7739E">
        <w:trPr>
          <w:trHeight w:val="343"/>
        </w:trPr>
        <w:tc>
          <w:tcPr>
            <w:tcW w:w="2279" w:type="dxa"/>
          </w:tcPr>
          <w:p w14:paraId="0C402505" w14:textId="77777777" w:rsidR="00D236B5" w:rsidRDefault="00D236B5" w:rsidP="00D7739E">
            <w:r>
              <w:t>Worldwide</w:t>
            </w:r>
          </w:p>
        </w:tc>
        <w:tc>
          <w:tcPr>
            <w:tcW w:w="968" w:type="dxa"/>
          </w:tcPr>
          <w:p w14:paraId="13D8E39F" w14:textId="77777777" w:rsidR="00D236B5" w:rsidRDefault="00D236B5" w:rsidP="00D7739E"/>
        </w:tc>
        <w:tc>
          <w:tcPr>
            <w:tcW w:w="969" w:type="dxa"/>
          </w:tcPr>
          <w:p w14:paraId="02A10416" w14:textId="77777777" w:rsidR="00D236B5" w:rsidRDefault="00D236B5" w:rsidP="00D7739E"/>
        </w:tc>
        <w:tc>
          <w:tcPr>
            <w:tcW w:w="969" w:type="dxa"/>
          </w:tcPr>
          <w:p w14:paraId="762671BE" w14:textId="77777777" w:rsidR="00D236B5" w:rsidRDefault="00D236B5" w:rsidP="00D7739E"/>
        </w:tc>
        <w:tc>
          <w:tcPr>
            <w:tcW w:w="968" w:type="dxa"/>
          </w:tcPr>
          <w:p w14:paraId="3BE6773E" w14:textId="77777777" w:rsidR="00D236B5" w:rsidRDefault="00D236B5" w:rsidP="00D7739E"/>
        </w:tc>
        <w:tc>
          <w:tcPr>
            <w:tcW w:w="969" w:type="dxa"/>
          </w:tcPr>
          <w:p w14:paraId="1379619D" w14:textId="77777777" w:rsidR="00D236B5" w:rsidRDefault="00D236B5" w:rsidP="00D7739E"/>
        </w:tc>
        <w:tc>
          <w:tcPr>
            <w:tcW w:w="969" w:type="dxa"/>
          </w:tcPr>
          <w:p w14:paraId="32A28094" w14:textId="77777777" w:rsidR="00D236B5" w:rsidRDefault="00D236B5" w:rsidP="00D7739E"/>
        </w:tc>
        <w:tc>
          <w:tcPr>
            <w:tcW w:w="969" w:type="dxa"/>
          </w:tcPr>
          <w:p w14:paraId="1F2B7E9E" w14:textId="77777777" w:rsidR="00D236B5" w:rsidRDefault="00D236B5" w:rsidP="00D7739E"/>
        </w:tc>
      </w:tr>
      <w:tr w:rsidR="00D236B5" w14:paraId="30929495" w14:textId="77777777" w:rsidTr="00D7739E">
        <w:trPr>
          <w:trHeight w:val="363"/>
        </w:trPr>
        <w:tc>
          <w:tcPr>
            <w:tcW w:w="2279" w:type="dxa"/>
          </w:tcPr>
          <w:p w14:paraId="74C2D1B1" w14:textId="77777777" w:rsidR="00D236B5" w:rsidRDefault="00D236B5" w:rsidP="00D7739E">
            <w:r>
              <w:t>Australian Community</w:t>
            </w:r>
          </w:p>
        </w:tc>
        <w:tc>
          <w:tcPr>
            <w:tcW w:w="968" w:type="dxa"/>
          </w:tcPr>
          <w:p w14:paraId="70F3614B" w14:textId="77777777" w:rsidR="00D236B5" w:rsidRDefault="00D236B5" w:rsidP="00D7739E"/>
        </w:tc>
        <w:tc>
          <w:tcPr>
            <w:tcW w:w="969" w:type="dxa"/>
          </w:tcPr>
          <w:p w14:paraId="43E86CF6" w14:textId="77777777" w:rsidR="00D236B5" w:rsidRDefault="00D236B5" w:rsidP="00D7739E"/>
        </w:tc>
        <w:tc>
          <w:tcPr>
            <w:tcW w:w="969" w:type="dxa"/>
          </w:tcPr>
          <w:p w14:paraId="46A8F6CD" w14:textId="77777777" w:rsidR="00D236B5" w:rsidRDefault="00D236B5" w:rsidP="00D7739E"/>
        </w:tc>
        <w:tc>
          <w:tcPr>
            <w:tcW w:w="968" w:type="dxa"/>
          </w:tcPr>
          <w:p w14:paraId="5B1103B7" w14:textId="77777777" w:rsidR="00D236B5" w:rsidRDefault="00D236B5" w:rsidP="00D7739E"/>
        </w:tc>
        <w:tc>
          <w:tcPr>
            <w:tcW w:w="969" w:type="dxa"/>
          </w:tcPr>
          <w:p w14:paraId="36C87D3D" w14:textId="77777777" w:rsidR="00D236B5" w:rsidRDefault="00D236B5" w:rsidP="00D7739E"/>
        </w:tc>
        <w:tc>
          <w:tcPr>
            <w:tcW w:w="969" w:type="dxa"/>
          </w:tcPr>
          <w:p w14:paraId="44796D5E" w14:textId="77777777" w:rsidR="00D236B5" w:rsidRDefault="00D236B5" w:rsidP="00D7739E"/>
        </w:tc>
        <w:tc>
          <w:tcPr>
            <w:tcW w:w="969" w:type="dxa"/>
          </w:tcPr>
          <w:p w14:paraId="016591AF" w14:textId="77777777" w:rsidR="00D236B5" w:rsidRDefault="00D236B5" w:rsidP="00D7739E"/>
        </w:tc>
      </w:tr>
      <w:tr w:rsidR="00D236B5" w14:paraId="0775AB52" w14:textId="77777777" w:rsidTr="00D7739E">
        <w:trPr>
          <w:trHeight w:val="363"/>
        </w:trPr>
        <w:tc>
          <w:tcPr>
            <w:tcW w:w="2279" w:type="dxa"/>
          </w:tcPr>
          <w:p w14:paraId="025ADFD7" w14:textId="77777777" w:rsidR="00D236B5" w:rsidRDefault="00D236B5" w:rsidP="00D7739E">
            <w:r>
              <w:t>Australian Hospitals</w:t>
            </w:r>
          </w:p>
        </w:tc>
        <w:tc>
          <w:tcPr>
            <w:tcW w:w="968" w:type="dxa"/>
          </w:tcPr>
          <w:p w14:paraId="7349F390" w14:textId="77777777" w:rsidR="00D236B5" w:rsidRDefault="00D236B5" w:rsidP="00D7739E"/>
        </w:tc>
        <w:tc>
          <w:tcPr>
            <w:tcW w:w="969" w:type="dxa"/>
          </w:tcPr>
          <w:p w14:paraId="7711C333" w14:textId="77777777" w:rsidR="00D236B5" w:rsidRDefault="00D236B5" w:rsidP="00D7739E"/>
        </w:tc>
        <w:tc>
          <w:tcPr>
            <w:tcW w:w="969" w:type="dxa"/>
          </w:tcPr>
          <w:p w14:paraId="7F7A79A1" w14:textId="77777777" w:rsidR="00D236B5" w:rsidRDefault="00D236B5" w:rsidP="00D7739E"/>
        </w:tc>
        <w:tc>
          <w:tcPr>
            <w:tcW w:w="968" w:type="dxa"/>
          </w:tcPr>
          <w:p w14:paraId="18990A4E" w14:textId="77777777" w:rsidR="00D236B5" w:rsidRDefault="00D236B5" w:rsidP="00D7739E"/>
        </w:tc>
        <w:tc>
          <w:tcPr>
            <w:tcW w:w="969" w:type="dxa"/>
          </w:tcPr>
          <w:p w14:paraId="422D0CB5" w14:textId="77777777" w:rsidR="00D236B5" w:rsidRDefault="00D236B5" w:rsidP="00D7739E"/>
        </w:tc>
        <w:tc>
          <w:tcPr>
            <w:tcW w:w="969" w:type="dxa"/>
          </w:tcPr>
          <w:p w14:paraId="554D4256" w14:textId="77777777" w:rsidR="00D236B5" w:rsidRDefault="00D236B5" w:rsidP="00D7739E"/>
        </w:tc>
        <w:tc>
          <w:tcPr>
            <w:tcW w:w="969" w:type="dxa"/>
          </w:tcPr>
          <w:p w14:paraId="0FF6BB21" w14:textId="77777777" w:rsidR="00D236B5" w:rsidRDefault="00D236B5" w:rsidP="00D7739E"/>
        </w:tc>
      </w:tr>
      <w:tr w:rsidR="00D236B5" w14:paraId="4B99A486" w14:textId="77777777" w:rsidTr="00D7739E">
        <w:trPr>
          <w:trHeight w:val="343"/>
        </w:trPr>
        <w:tc>
          <w:tcPr>
            <w:tcW w:w="2279" w:type="dxa"/>
          </w:tcPr>
          <w:p w14:paraId="483A2375" w14:textId="77777777" w:rsidR="00D236B5" w:rsidRDefault="00D236B5" w:rsidP="00D7739E">
            <w:r>
              <w:t>‘The study hospital’</w:t>
            </w:r>
          </w:p>
        </w:tc>
        <w:tc>
          <w:tcPr>
            <w:tcW w:w="968" w:type="dxa"/>
          </w:tcPr>
          <w:p w14:paraId="796F21F5" w14:textId="77777777" w:rsidR="00D236B5" w:rsidRDefault="00D236B5" w:rsidP="00D7739E"/>
        </w:tc>
        <w:tc>
          <w:tcPr>
            <w:tcW w:w="969" w:type="dxa"/>
          </w:tcPr>
          <w:p w14:paraId="3776A7C5" w14:textId="77777777" w:rsidR="00D236B5" w:rsidRDefault="00D236B5" w:rsidP="00D7739E"/>
        </w:tc>
        <w:tc>
          <w:tcPr>
            <w:tcW w:w="969" w:type="dxa"/>
          </w:tcPr>
          <w:p w14:paraId="5E0EFC78" w14:textId="77777777" w:rsidR="00D236B5" w:rsidRDefault="00D236B5" w:rsidP="00D7739E"/>
        </w:tc>
        <w:tc>
          <w:tcPr>
            <w:tcW w:w="968" w:type="dxa"/>
          </w:tcPr>
          <w:p w14:paraId="7FF86181" w14:textId="77777777" w:rsidR="00D236B5" w:rsidRDefault="00D236B5" w:rsidP="00D7739E"/>
        </w:tc>
        <w:tc>
          <w:tcPr>
            <w:tcW w:w="969" w:type="dxa"/>
          </w:tcPr>
          <w:p w14:paraId="76C190DD" w14:textId="77777777" w:rsidR="00D236B5" w:rsidRDefault="00D236B5" w:rsidP="00D7739E"/>
        </w:tc>
        <w:tc>
          <w:tcPr>
            <w:tcW w:w="969" w:type="dxa"/>
          </w:tcPr>
          <w:p w14:paraId="7ADF69FD" w14:textId="77777777" w:rsidR="00D236B5" w:rsidRDefault="00D236B5" w:rsidP="00D7739E"/>
        </w:tc>
        <w:tc>
          <w:tcPr>
            <w:tcW w:w="969" w:type="dxa"/>
          </w:tcPr>
          <w:p w14:paraId="67F20AEA" w14:textId="77777777" w:rsidR="00D236B5" w:rsidRDefault="00D236B5" w:rsidP="00D7739E"/>
        </w:tc>
      </w:tr>
    </w:tbl>
    <w:p w14:paraId="604989A3" w14:textId="77777777" w:rsidR="00D236B5" w:rsidRDefault="00D236B5" w:rsidP="00D236B5"/>
    <w:p w14:paraId="00320DB5" w14:textId="77777777" w:rsidR="00D236B5" w:rsidRDefault="00D236B5" w:rsidP="00D236B5">
      <w:pPr>
        <w:rPr>
          <w:b/>
        </w:rPr>
      </w:pPr>
      <w:r>
        <w:rPr>
          <w:b/>
        </w:rPr>
        <w:t>What contributes to antimicrobial resistance?</w:t>
      </w:r>
    </w:p>
    <w:p w14:paraId="1B4483EA" w14:textId="77777777" w:rsidR="00D236B5" w:rsidRDefault="00D236B5" w:rsidP="00D236B5">
      <w:pPr>
        <w:rPr>
          <w:i/>
        </w:rPr>
      </w:pPr>
      <w:r>
        <w:rPr>
          <w:i/>
        </w:rPr>
        <w:t>Indicate how strongly you believe the following contribute to antimicrobial resistance at ‘the study hospital’ (scale 1 to 7).</w:t>
      </w:r>
    </w:p>
    <w:tbl>
      <w:tblPr>
        <w:tblStyle w:val="TableGrid"/>
        <w:tblW w:w="9088" w:type="dxa"/>
        <w:tblBorders>
          <w:top w:val="none" w:sz="0" w:space="0" w:color="auto"/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2258"/>
        <w:gridCol w:w="1043"/>
        <w:gridCol w:w="935"/>
        <w:gridCol w:w="935"/>
        <w:gridCol w:w="934"/>
        <w:gridCol w:w="935"/>
        <w:gridCol w:w="935"/>
        <w:gridCol w:w="1113"/>
      </w:tblGrid>
      <w:tr w:rsidR="00D236B5" w14:paraId="4A6339A7" w14:textId="77777777" w:rsidTr="00D7739E">
        <w:trPr>
          <w:trHeight w:val="421"/>
        </w:trPr>
        <w:tc>
          <w:tcPr>
            <w:tcW w:w="2258" w:type="dxa"/>
            <w:vAlign w:val="center"/>
          </w:tcPr>
          <w:p w14:paraId="2E857377" w14:textId="77777777" w:rsidR="00D236B5" w:rsidRDefault="00D236B5" w:rsidP="00D7739E">
            <w:pPr>
              <w:jc w:val="center"/>
            </w:pPr>
          </w:p>
        </w:tc>
        <w:tc>
          <w:tcPr>
            <w:tcW w:w="1043" w:type="dxa"/>
            <w:vAlign w:val="center"/>
          </w:tcPr>
          <w:p w14:paraId="50AB5AB8" w14:textId="77777777" w:rsidR="00D236B5" w:rsidRDefault="00D236B5" w:rsidP="00D7739E">
            <w:pPr>
              <w:jc w:val="center"/>
            </w:pPr>
            <w:r>
              <w:t xml:space="preserve">1 </w:t>
            </w:r>
            <w:r w:rsidRPr="00A35C1E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Dose not contribute</w:t>
            </w:r>
            <w:r w:rsidRPr="00A35C1E">
              <w:rPr>
                <w:sz w:val="18"/>
                <w:szCs w:val="18"/>
              </w:rPr>
              <w:t>)</w:t>
            </w:r>
          </w:p>
        </w:tc>
        <w:tc>
          <w:tcPr>
            <w:tcW w:w="935" w:type="dxa"/>
            <w:vAlign w:val="center"/>
          </w:tcPr>
          <w:p w14:paraId="58C4316A" w14:textId="77777777" w:rsidR="00D236B5" w:rsidRDefault="00D236B5" w:rsidP="00D7739E">
            <w:pPr>
              <w:jc w:val="center"/>
            </w:pPr>
            <w:r>
              <w:t>2</w:t>
            </w:r>
          </w:p>
        </w:tc>
        <w:tc>
          <w:tcPr>
            <w:tcW w:w="935" w:type="dxa"/>
            <w:vAlign w:val="center"/>
          </w:tcPr>
          <w:p w14:paraId="79A890E9" w14:textId="77777777" w:rsidR="00D236B5" w:rsidRDefault="00D236B5" w:rsidP="00D7739E">
            <w:pPr>
              <w:jc w:val="center"/>
            </w:pPr>
            <w:r>
              <w:t>3</w:t>
            </w:r>
          </w:p>
        </w:tc>
        <w:tc>
          <w:tcPr>
            <w:tcW w:w="934" w:type="dxa"/>
            <w:vAlign w:val="center"/>
          </w:tcPr>
          <w:p w14:paraId="52CC3FF1" w14:textId="77777777" w:rsidR="00D236B5" w:rsidRDefault="00D236B5" w:rsidP="00D7739E">
            <w:pPr>
              <w:jc w:val="center"/>
            </w:pPr>
            <w:r>
              <w:t>4</w:t>
            </w:r>
          </w:p>
        </w:tc>
        <w:tc>
          <w:tcPr>
            <w:tcW w:w="935" w:type="dxa"/>
            <w:vAlign w:val="center"/>
          </w:tcPr>
          <w:p w14:paraId="00BDDFCA" w14:textId="77777777" w:rsidR="00D236B5" w:rsidRDefault="00D236B5" w:rsidP="00D7739E">
            <w:pPr>
              <w:jc w:val="center"/>
            </w:pPr>
            <w:r>
              <w:t>5</w:t>
            </w:r>
          </w:p>
        </w:tc>
        <w:tc>
          <w:tcPr>
            <w:tcW w:w="935" w:type="dxa"/>
            <w:vAlign w:val="center"/>
          </w:tcPr>
          <w:p w14:paraId="0F3EF6B1" w14:textId="77777777" w:rsidR="00D236B5" w:rsidRDefault="00D236B5" w:rsidP="00D7739E">
            <w:pPr>
              <w:jc w:val="center"/>
            </w:pPr>
            <w:r>
              <w:t>6</w:t>
            </w:r>
          </w:p>
        </w:tc>
        <w:tc>
          <w:tcPr>
            <w:tcW w:w="1113" w:type="dxa"/>
            <w:vAlign w:val="center"/>
          </w:tcPr>
          <w:p w14:paraId="7D8AA184" w14:textId="77777777" w:rsidR="00D236B5" w:rsidRDefault="00D236B5" w:rsidP="00D7739E">
            <w:pPr>
              <w:jc w:val="center"/>
            </w:pPr>
            <w:r>
              <w:t xml:space="preserve">7 </w:t>
            </w:r>
            <w:r w:rsidRPr="00A35C1E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Strongly contributes</w:t>
            </w:r>
            <w:r w:rsidRPr="00A35C1E">
              <w:rPr>
                <w:sz w:val="18"/>
                <w:szCs w:val="18"/>
              </w:rPr>
              <w:t>)</w:t>
            </w:r>
          </w:p>
        </w:tc>
      </w:tr>
      <w:tr w:rsidR="00D236B5" w14:paraId="7C423121" w14:textId="77777777" w:rsidTr="00D7739E">
        <w:trPr>
          <w:trHeight w:val="398"/>
        </w:trPr>
        <w:tc>
          <w:tcPr>
            <w:tcW w:w="2258" w:type="dxa"/>
          </w:tcPr>
          <w:p w14:paraId="5BA7A517" w14:textId="77777777" w:rsidR="00D236B5" w:rsidRPr="00E82EBB" w:rsidRDefault="00D236B5" w:rsidP="00D7739E">
            <w:pPr>
              <w:rPr>
                <w:sz w:val="20"/>
                <w:szCs w:val="20"/>
              </w:rPr>
            </w:pPr>
            <w:r w:rsidRPr="00E82EBB">
              <w:rPr>
                <w:sz w:val="20"/>
                <w:szCs w:val="20"/>
              </w:rPr>
              <w:t>Use of antimicrobial in the Australian animal/agricultural sectors</w:t>
            </w:r>
          </w:p>
        </w:tc>
        <w:tc>
          <w:tcPr>
            <w:tcW w:w="1043" w:type="dxa"/>
          </w:tcPr>
          <w:p w14:paraId="49755300" w14:textId="77777777" w:rsidR="00D236B5" w:rsidRDefault="00D236B5" w:rsidP="00D7739E"/>
        </w:tc>
        <w:tc>
          <w:tcPr>
            <w:tcW w:w="935" w:type="dxa"/>
          </w:tcPr>
          <w:p w14:paraId="34FDF334" w14:textId="77777777" w:rsidR="00D236B5" w:rsidRDefault="00D236B5" w:rsidP="00D7739E"/>
        </w:tc>
        <w:tc>
          <w:tcPr>
            <w:tcW w:w="935" w:type="dxa"/>
          </w:tcPr>
          <w:p w14:paraId="0D67E151" w14:textId="77777777" w:rsidR="00D236B5" w:rsidRDefault="00D236B5" w:rsidP="00D7739E"/>
        </w:tc>
        <w:tc>
          <w:tcPr>
            <w:tcW w:w="934" w:type="dxa"/>
          </w:tcPr>
          <w:p w14:paraId="653BA894" w14:textId="77777777" w:rsidR="00D236B5" w:rsidRDefault="00D236B5" w:rsidP="00D7739E"/>
        </w:tc>
        <w:tc>
          <w:tcPr>
            <w:tcW w:w="935" w:type="dxa"/>
          </w:tcPr>
          <w:p w14:paraId="3CBF32E5" w14:textId="77777777" w:rsidR="00D236B5" w:rsidRDefault="00D236B5" w:rsidP="00D7739E"/>
        </w:tc>
        <w:tc>
          <w:tcPr>
            <w:tcW w:w="935" w:type="dxa"/>
          </w:tcPr>
          <w:p w14:paraId="0E106212" w14:textId="77777777" w:rsidR="00D236B5" w:rsidRDefault="00D236B5" w:rsidP="00D7739E"/>
        </w:tc>
        <w:tc>
          <w:tcPr>
            <w:tcW w:w="1113" w:type="dxa"/>
          </w:tcPr>
          <w:p w14:paraId="258F0F14" w14:textId="77777777" w:rsidR="00D236B5" w:rsidRDefault="00D236B5" w:rsidP="00D7739E"/>
        </w:tc>
      </w:tr>
      <w:tr w:rsidR="00D236B5" w14:paraId="3D1E548F" w14:textId="77777777" w:rsidTr="00D7739E">
        <w:trPr>
          <w:trHeight w:val="864"/>
        </w:trPr>
        <w:tc>
          <w:tcPr>
            <w:tcW w:w="2258" w:type="dxa"/>
          </w:tcPr>
          <w:p w14:paraId="1263A80A" w14:textId="77777777" w:rsidR="00D236B5" w:rsidRPr="00E82EBB" w:rsidRDefault="00D236B5" w:rsidP="00D7739E">
            <w:pPr>
              <w:rPr>
                <w:sz w:val="20"/>
                <w:szCs w:val="20"/>
              </w:rPr>
            </w:pPr>
            <w:r w:rsidRPr="00E82EBB">
              <w:rPr>
                <w:sz w:val="20"/>
                <w:szCs w:val="20"/>
              </w:rPr>
              <w:t>Use of antimicrobials in the Australian community</w:t>
            </w:r>
          </w:p>
        </w:tc>
        <w:tc>
          <w:tcPr>
            <w:tcW w:w="1043" w:type="dxa"/>
          </w:tcPr>
          <w:p w14:paraId="14325496" w14:textId="77777777" w:rsidR="00D236B5" w:rsidRDefault="00D236B5" w:rsidP="00D7739E"/>
        </w:tc>
        <w:tc>
          <w:tcPr>
            <w:tcW w:w="935" w:type="dxa"/>
          </w:tcPr>
          <w:p w14:paraId="69E3C6DF" w14:textId="77777777" w:rsidR="00D236B5" w:rsidRDefault="00D236B5" w:rsidP="00D7739E"/>
        </w:tc>
        <w:tc>
          <w:tcPr>
            <w:tcW w:w="935" w:type="dxa"/>
          </w:tcPr>
          <w:p w14:paraId="625144AF" w14:textId="77777777" w:rsidR="00D236B5" w:rsidRDefault="00D236B5" w:rsidP="00D7739E"/>
        </w:tc>
        <w:tc>
          <w:tcPr>
            <w:tcW w:w="934" w:type="dxa"/>
          </w:tcPr>
          <w:p w14:paraId="62C4C816" w14:textId="77777777" w:rsidR="00D236B5" w:rsidRDefault="00D236B5" w:rsidP="00D7739E"/>
        </w:tc>
        <w:tc>
          <w:tcPr>
            <w:tcW w:w="935" w:type="dxa"/>
          </w:tcPr>
          <w:p w14:paraId="323CDE04" w14:textId="77777777" w:rsidR="00D236B5" w:rsidRDefault="00D236B5" w:rsidP="00D7739E"/>
        </w:tc>
        <w:tc>
          <w:tcPr>
            <w:tcW w:w="935" w:type="dxa"/>
          </w:tcPr>
          <w:p w14:paraId="641E1A1D" w14:textId="77777777" w:rsidR="00D236B5" w:rsidRDefault="00D236B5" w:rsidP="00D7739E"/>
        </w:tc>
        <w:tc>
          <w:tcPr>
            <w:tcW w:w="1113" w:type="dxa"/>
          </w:tcPr>
          <w:p w14:paraId="71DCC27E" w14:textId="77777777" w:rsidR="00D236B5" w:rsidRDefault="00D236B5" w:rsidP="00D7739E"/>
        </w:tc>
      </w:tr>
      <w:tr w:rsidR="00D236B5" w14:paraId="3BC64809" w14:textId="77777777" w:rsidTr="00D7739E">
        <w:trPr>
          <w:trHeight w:val="690"/>
        </w:trPr>
        <w:tc>
          <w:tcPr>
            <w:tcW w:w="2258" w:type="dxa"/>
          </w:tcPr>
          <w:p w14:paraId="4F9EC44B" w14:textId="77777777" w:rsidR="00D236B5" w:rsidRPr="00E82EBB" w:rsidRDefault="00D236B5" w:rsidP="00D7739E">
            <w:pPr>
              <w:rPr>
                <w:sz w:val="20"/>
                <w:szCs w:val="20"/>
              </w:rPr>
            </w:pPr>
            <w:r w:rsidRPr="00E82EBB">
              <w:rPr>
                <w:sz w:val="20"/>
                <w:szCs w:val="20"/>
              </w:rPr>
              <w:t>Use of antimicrobials in Australian hospitals</w:t>
            </w:r>
          </w:p>
        </w:tc>
        <w:tc>
          <w:tcPr>
            <w:tcW w:w="1043" w:type="dxa"/>
          </w:tcPr>
          <w:p w14:paraId="18DD62FD" w14:textId="77777777" w:rsidR="00D236B5" w:rsidRDefault="00D236B5" w:rsidP="00D7739E"/>
        </w:tc>
        <w:tc>
          <w:tcPr>
            <w:tcW w:w="935" w:type="dxa"/>
          </w:tcPr>
          <w:p w14:paraId="002B536A" w14:textId="77777777" w:rsidR="00D236B5" w:rsidRDefault="00D236B5" w:rsidP="00D7739E"/>
        </w:tc>
        <w:tc>
          <w:tcPr>
            <w:tcW w:w="935" w:type="dxa"/>
          </w:tcPr>
          <w:p w14:paraId="192BB246" w14:textId="77777777" w:rsidR="00D236B5" w:rsidRDefault="00D236B5" w:rsidP="00D7739E"/>
        </w:tc>
        <w:tc>
          <w:tcPr>
            <w:tcW w:w="934" w:type="dxa"/>
          </w:tcPr>
          <w:p w14:paraId="3C62D3B7" w14:textId="77777777" w:rsidR="00D236B5" w:rsidRDefault="00D236B5" w:rsidP="00D7739E"/>
        </w:tc>
        <w:tc>
          <w:tcPr>
            <w:tcW w:w="935" w:type="dxa"/>
          </w:tcPr>
          <w:p w14:paraId="3660E2BD" w14:textId="77777777" w:rsidR="00D236B5" w:rsidRDefault="00D236B5" w:rsidP="00D7739E"/>
        </w:tc>
        <w:tc>
          <w:tcPr>
            <w:tcW w:w="935" w:type="dxa"/>
          </w:tcPr>
          <w:p w14:paraId="3DE72EBF" w14:textId="77777777" w:rsidR="00D236B5" w:rsidRDefault="00D236B5" w:rsidP="00D7739E"/>
        </w:tc>
        <w:tc>
          <w:tcPr>
            <w:tcW w:w="1113" w:type="dxa"/>
          </w:tcPr>
          <w:p w14:paraId="68F9372A" w14:textId="77777777" w:rsidR="00D236B5" w:rsidRDefault="00D236B5" w:rsidP="00D7739E"/>
        </w:tc>
      </w:tr>
      <w:tr w:rsidR="00D236B5" w14:paraId="2E5E9247" w14:textId="77777777" w:rsidTr="00D7739E">
        <w:trPr>
          <w:trHeight w:val="754"/>
        </w:trPr>
        <w:tc>
          <w:tcPr>
            <w:tcW w:w="2258" w:type="dxa"/>
          </w:tcPr>
          <w:p w14:paraId="40C64BD3" w14:textId="77777777" w:rsidR="00D236B5" w:rsidRPr="00E82EBB" w:rsidRDefault="00D236B5" w:rsidP="00D7739E">
            <w:pPr>
              <w:rPr>
                <w:sz w:val="20"/>
                <w:szCs w:val="20"/>
              </w:rPr>
            </w:pPr>
            <w:r w:rsidRPr="00E82EBB">
              <w:rPr>
                <w:sz w:val="20"/>
                <w:szCs w:val="20"/>
              </w:rPr>
              <w:t>Use of antimicrobials at ‘the study hospital’</w:t>
            </w:r>
          </w:p>
        </w:tc>
        <w:tc>
          <w:tcPr>
            <w:tcW w:w="1043" w:type="dxa"/>
          </w:tcPr>
          <w:p w14:paraId="1257AD3B" w14:textId="77777777" w:rsidR="00D236B5" w:rsidRDefault="00D236B5" w:rsidP="00D7739E"/>
        </w:tc>
        <w:tc>
          <w:tcPr>
            <w:tcW w:w="935" w:type="dxa"/>
          </w:tcPr>
          <w:p w14:paraId="489D602A" w14:textId="77777777" w:rsidR="00D236B5" w:rsidRDefault="00D236B5" w:rsidP="00D7739E"/>
        </w:tc>
        <w:tc>
          <w:tcPr>
            <w:tcW w:w="935" w:type="dxa"/>
          </w:tcPr>
          <w:p w14:paraId="587EF9C8" w14:textId="77777777" w:rsidR="00D236B5" w:rsidRDefault="00D236B5" w:rsidP="00D7739E"/>
        </w:tc>
        <w:tc>
          <w:tcPr>
            <w:tcW w:w="934" w:type="dxa"/>
          </w:tcPr>
          <w:p w14:paraId="1A415549" w14:textId="77777777" w:rsidR="00D236B5" w:rsidRDefault="00D236B5" w:rsidP="00D7739E"/>
        </w:tc>
        <w:tc>
          <w:tcPr>
            <w:tcW w:w="935" w:type="dxa"/>
          </w:tcPr>
          <w:p w14:paraId="57718D03" w14:textId="77777777" w:rsidR="00D236B5" w:rsidRDefault="00D236B5" w:rsidP="00D7739E"/>
        </w:tc>
        <w:tc>
          <w:tcPr>
            <w:tcW w:w="935" w:type="dxa"/>
          </w:tcPr>
          <w:p w14:paraId="3A3B8E79" w14:textId="77777777" w:rsidR="00D236B5" w:rsidRDefault="00D236B5" w:rsidP="00D7739E"/>
        </w:tc>
        <w:tc>
          <w:tcPr>
            <w:tcW w:w="1113" w:type="dxa"/>
          </w:tcPr>
          <w:p w14:paraId="19D57E64" w14:textId="77777777" w:rsidR="00D236B5" w:rsidRDefault="00D236B5" w:rsidP="00D7739E"/>
        </w:tc>
      </w:tr>
    </w:tbl>
    <w:p w14:paraId="7D1E805C" w14:textId="77777777" w:rsidR="00D236B5" w:rsidRPr="00E82EBB" w:rsidRDefault="00D236B5" w:rsidP="00D236B5"/>
    <w:p w14:paraId="162F5012" w14:textId="77777777" w:rsidR="00D236B5" w:rsidRDefault="00D236B5" w:rsidP="00D236B5">
      <w:pPr>
        <w:rPr>
          <w:b/>
        </w:rPr>
      </w:pPr>
      <w:r>
        <w:rPr>
          <w:b/>
        </w:rPr>
        <w:t>Antimicrobial resistance at ‘the study hospital’.</w:t>
      </w:r>
    </w:p>
    <w:p w14:paraId="301F85C0" w14:textId="77777777" w:rsidR="00D236B5" w:rsidRDefault="00D236B5" w:rsidP="00D236B5">
      <w:pPr>
        <w:rPr>
          <w:i/>
        </w:rPr>
      </w:pPr>
      <w:r>
        <w:rPr>
          <w:i/>
        </w:rPr>
        <w:t>Indicate how strongly you agree or disagree with the statements below (scale of 1 to 7).</w:t>
      </w:r>
    </w:p>
    <w:tbl>
      <w:tblPr>
        <w:tblStyle w:val="TableGrid"/>
        <w:tblW w:w="9060" w:type="dxa"/>
        <w:tblBorders>
          <w:top w:val="none" w:sz="0" w:space="0" w:color="auto"/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2279"/>
        <w:gridCol w:w="968"/>
        <w:gridCol w:w="969"/>
        <w:gridCol w:w="969"/>
        <w:gridCol w:w="968"/>
        <w:gridCol w:w="969"/>
        <w:gridCol w:w="969"/>
        <w:gridCol w:w="969"/>
      </w:tblGrid>
      <w:tr w:rsidR="00D236B5" w14:paraId="4FD39647" w14:textId="77777777" w:rsidTr="00D7739E">
        <w:trPr>
          <w:trHeight w:val="363"/>
        </w:trPr>
        <w:tc>
          <w:tcPr>
            <w:tcW w:w="2279" w:type="dxa"/>
            <w:vAlign w:val="center"/>
          </w:tcPr>
          <w:p w14:paraId="445AEDF7" w14:textId="77777777" w:rsidR="00D236B5" w:rsidRDefault="00D236B5" w:rsidP="00D7739E">
            <w:pPr>
              <w:jc w:val="center"/>
            </w:pPr>
          </w:p>
        </w:tc>
        <w:tc>
          <w:tcPr>
            <w:tcW w:w="968" w:type="dxa"/>
            <w:vAlign w:val="center"/>
          </w:tcPr>
          <w:p w14:paraId="6F68070D" w14:textId="77777777" w:rsidR="00D236B5" w:rsidRDefault="00D236B5" w:rsidP="00D7739E">
            <w:pPr>
              <w:jc w:val="center"/>
            </w:pPr>
            <w:r>
              <w:t xml:space="preserve">1 </w:t>
            </w:r>
            <w:r w:rsidRPr="00A35C1E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Strongly disagree</w:t>
            </w:r>
            <w:r w:rsidRPr="00A35C1E">
              <w:rPr>
                <w:sz w:val="18"/>
                <w:szCs w:val="18"/>
              </w:rPr>
              <w:t>)</w:t>
            </w:r>
          </w:p>
        </w:tc>
        <w:tc>
          <w:tcPr>
            <w:tcW w:w="969" w:type="dxa"/>
            <w:vAlign w:val="center"/>
          </w:tcPr>
          <w:p w14:paraId="04E37443" w14:textId="77777777" w:rsidR="00D236B5" w:rsidRDefault="00D236B5" w:rsidP="00D7739E">
            <w:pPr>
              <w:jc w:val="center"/>
            </w:pPr>
            <w:r>
              <w:t>2</w:t>
            </w:r>
          </w:p>
        </w:tc>
        <w:tc>
          <w:tcPr>
            <w:tcW w:w="969" w:type="dxa"/>
            <w:vAlign w:val="center"/>
          </w:tcPr>
          <w:p w14:paraId="24EFEF9B" w14:textId="77777777" w:rsidR="00D236B5" w:rsidRDefault="00D236B5" w:rsidP="00D7739E">
            <w:pPr>
              <w:jc w:val="center"/>
            </w:pPr>
            <w:r>
              <w:t>3</w:t>
            </w:r>
          </w:p>
        </w:tc>
        <w:tc>
          <w:tcPr>
            <w:tcW w:w="968" w:type="dxa"/>
            <w:vAlign w:val="center"/>
          </w:tcPr>
          <w:p w14:paraId="23C7C8CE" w14:textId="77777777" w:rsidR="00D236B5" w:rsidRDefault="00D236B5" w:rsidP="00D7739E">
            <w:pPr>
              <w:jc w:val="center"/>
            </w:pPr>
            <w:r>
              <w:t>4</w:t>
            </w:r>
          </w:p>
        </w:tc>
        <w:tc>
          <w:tcPr>
            <w:tcW w:w="969" w:type="dxa"/>
            <w:vAlign w:val="center"/>
          </w:tcPr>
          <w:p w14:paraId="426F42DB" w14:textId="77777777" w:rsidR="00D236B5" w:rsidRDefault="00D236B5" w:rsidP="00D7739E">
            <w:pPr>
              <w:jc w:val="center"/>
            </w:pPr>
            <w:r>
              <w:t>5</w:t>
            </w:r>
          </w:p>
        </w:tc>
        <w:tc>
          <w:tcPr>
            <w:tcW w:w="969" w:type="dxa"/>
            <w:vAlign w:val="center"/>
          </w:tcPr>
          <w:p w14:paraId="416491FE" w14:textId="77777777" w:rsidR="00D236B5" w:rsidRDefault="00D236B5" w:rsidP="00D7739E">
            <w:pPr>
              <w:jc w:val="center"/>
            </w:pPr>
            <w:r>
              <w:t>6</w:t>
            </w:r>
          </w:p>
        </w:tc>
        <w:tc>
          <w:tcPr>
            <w:tcW w:w="969" w:type="dxa"/>
            <w:vAlign w:val="center"/>
          </w:tcPr>
          <w:p w14:paraId="4A418D39" w14:textId="77777777" w:rsidR="00D236B5" w:rsidRDefault="00D236B5" w:rsidP="00D7739E">
            <w:pPr>
              <w:jc w:val="center"/>
            </w:pPr>
            <w:r>
              <w:t xml:space="preserve">7 </w:t>
            </w:r>
            <w:r w:rsidRPr="00A35C1E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Strongly agree</w:t>
            </w:r>
            <w:r w:rsidRPr="00A35C1E">
              <w:rPr>
                <w:sz w:val="18"/>
                <w:szCs w:val="18"/>
              </w:rPr>
              <w:t>)</w:t>
            </w:r>
          </w:p>
        </w:tc>
      </w:tr>
      <w:tr w:rsidR="00D236B5" w14:paraId="2460E3F1" w14:textId="77777777" w:rsidTr="00D7739E">
        <w:trPr>
          <w:trHeight w:val="343"/>
        </w:trPr>
        <w:tc>
          <w:tcPr>
            <w:tcW w:w="2279" w:type="dxa"/>
          </w:tcPr>
          <w:p w14:paraId="03390214" w14:textId="77777777" w:rsidR="00D236B5" w:rsidRPr="00E82EBB" w:rsidRDefault="00D236B5" w:rsidP="00D7739E">
            <w:pPr>
              <w:rPr>
                <w:sz w:val="18"/>
                <w:szCs w:val="18"/>
              </w:rPr>
            </w:pPr>
            <w:r w:rsidRPr="00E82EBB">
              <w:rPr>
                <w:sz w:val="18"/>
                <w:szCs w:val="18"/>
              </w:rPr>
              <w:t>Antimicrobial resistance affects patients under my care at ‘the study hospital’.</w:t>
            </w:r>
          </w:p>
        </w:tc>
        <w:tc>
          <w:tcPr>
            <w:tcW w:w="968" w:type="dxa"/>
          </w:tcPr>
          <w:p w14:paraId="3D117C67" w14:textId="77777777" w:rsidR="00D236B5" w:rsidRDefault="00D236B5" w:rsidP="00D7739E"/>
        </w:tc>
        <w:tc>
          <w:tcPr>
            <w:tcW w:w="969" w:type="dxa"/>
          </w:tcPr>
          <w:p w14:paraId="62DE4BAB" w14:textId="77777777" w:rsidR="00D236B5" w:rsidRDefault="00D236B5" w:rsidP="00D7739E"/>
        </w:tc>
        <w:tc>
          <w:tcPr>
            <w:tcW w:w="969" w:type="dxa"/>
          </w:tcPr>
          <w:p w14:paraId="0509BE36" w14:textId="77777777" w:rsidR="00D236B5" w:rsidRDefault="00D236B5" w:rsidP="00D7739E"/>
        </w:tc>
        <w:tc>
          <w:tcPr>
            <w:tcW w:w="968" w:type="dxa"/>
          </w:tcPr>
          <w:p w14:paraId="61D2BDFC" w14:textId="77777777" w:rsidR="00D236B5" w:rsidRDefault="00D236B5" w:rsidP="00D7739E"/>
        </w:tc>
        <w:tc>
          <w:tcPr>
            <w:tcW w:w="969" w:type="dxa"/>
          </w:tcPr>
          <w:p w14:paraId="6CCF585E" w14:textId="77777777" w:rsidR="00D236B5" w:rsidRDefault="00D236B5" w:rsidP="00D7739E"/>
        </w:tc>
        <w:tc>
          <w:tcPr>
            <w:tcW w:w="969" w:type="dxa"/>
          </w:tcPr>
          <w:p w14:paraId="697DF699" w14:textId="77777777" w:rsidR="00D236B5" w:rsidRDefault="00D236B5" w:rsidP="00D7739E"/>
        </w:tc>
        <w:tc>
          <w:tcPr>
            <w:tcW w:w="969" w:type="dxa"/>
          </w:tcPr>
          <w:p w14:paraId="206A2D84" w14:textId="77777777" w:rsidR="00D236B5" w:rsidRDefault="00D236B5" w:rsidP="00D7739E"/>
        </w:tc>
      </w:tr>
      <w:tr w:rsidR="00D236B5" w14:paraId="62EE2D18" w14:textId="77777777" w:rsidTr="00D7739E">
        <w:trPr>
          <w:trHeight w:val="363"/>
        </w:trPr>
        <w:tc>
          <w:tcPr>
            <w:tcW w:w="2279" w:type="dxa"/>
          </w:tcPr>
          <w:p w14:paraId="341556DD" w14:textId="77777777" w:rsidR="00D236B5" w:rsidRPr="00E82EBB" w:rsidRDefault="00D236B5" w:rsidP="00D7739E">
            <w:pPr>
              <w:rPr>
                <w:sz w:val="18"/>
                <w:szCs w:val="18"/>
              </w:rPr>
            </w:pPr>
            <w:r w:rsidRPr="00E82EBB">
              <w:rPr>
                <w:sz w:val="18"/>
                <w:szCs w:val="18"/>
              </w:rPr>
              <w:lastRenderedPageBreak/>
              <w:t>There is antimicrobial prescribing across ‘the study hospital’ that does not comply with current national antimicrobial guidelines (</w:t>
            </w:r>
            <w:proofErr w:type="spellStart"/>
            <w:r w:rsidRPr="00E82EBB">
              <w:rPr>
                <w:sz w:val="18"/>
                <w:szCs w:val="18"/>
              </w:rPr>
              <w:t>ie</w:t>
            </w:r>
            <w:proofErr w:type="spellEnd"/>
            <w:r w:rsidRPr="00E82EBB">
              <w:rPr>
                <w:sz w:val="18"/>
                <w:szCs w:val="18"/>
              </w:rPr>
              <w:t>. Therapeutic Guidelines: Antibiotic).</w:t>
            </w:r>
          </w:p>
        </w:tc>
        <w:tc>
          <w:tcPr>
            <w:tcW w:w="968" w:type="dxa"/>
          </w:tcPr>
          <w:p w14:paraId="31B22C9C" w14:textId="77777777" w:rsidR="00D236B5" w:rsidRDefault="00D236B5" w:rsidP="00D7739E"/>
        </w:tc>
        <w:tc>
          <w:tcPr>
            <w:tcW w:w="969" w:type="dxa"/>
          </w:tcPr>
          <w:p w14:paraId="1B662BB9" w14:textId="77777777" w:rsidR="00D236B5" w:rsidRDefault="00D236B5" w:rsidP="00D7739E"/>
        </w:tc>
        <w:tc>
          <w:tcPr>
            <w:tcW w:w="969" w:type="dxa"/>
          </w:tcPr>
          <w:p w14:paraId="39A823E3" w14:textId="77777777" w:rsidR="00D236B5" w:rsidRDefault="00D236B5" w:rsidP="00D7739E"/>
        </w:tc>
        <w:tc>
          <w:tcPr>
            <w:tcW w:w="968" w:type="dxa"/>
          </w:tcPr>
          <w:p w14:paraId="0275807A" w14:textId="77777777" w:rsidR="00D236B5" w:rsidRDefault="00D236B5" w:rsidP="00D7739E"/>
        </w:tc>
        <w:tc>
          <w:tcPr>
            <w:tcW w:w="969" w:type="dxa"/>
          </w:tcPr>
          <w:p w14:paraId="70CE86F5" w14:textId="77777777" w:rsidR="00D236B5" w:rsidRDefault="00D236B5" w:rsidP="00D7739E"/>
        </w:tc>
        <w:tc>
          <w:tcPr>
            <w:tcW w:w="969" w:type="dxa"/>
          </w:tcPr>
          <w:p w14:paraId="3E1C5F84" w14:textId="77777777" w:rsidR="00D236B5" w:rsidRDefault="00D236B5" w:rsidP="00D7739E"/>
        </w:tc>
        <w:tc>
          <w:tcPr>
            <w:tcW w:w="969" w:type="dxa"/>
          </w:tcPr>
          <w:p w14:paraId="618914C1" w14:textId="77777777" w:rsidR="00D236B5" w:rsidRDefault="00D236B5" w:rsidP="00D7739E"/>
        </w:tc>
      </w:tr>
      <w:tr w:rsidR="00D236B5" w14:paraId="0B72C636" w14:textId="77777777" w:rsidTr="00D7739E">
        <w:trPr>
          <w:trHeight w:val="363"/>
        </w:trPr>
        <w:tc>
          <w:tcPr>
            <w:tcW w:w="2279" w:type="dxa"/>
          </w:tcPr>
          <w:p w14:paraId="6644CAA8" w14:textId="77777777" w:rsidR="00D236B5" w:rsidRPr="00E82EBB" w:rsidRDefault="00D236B5" w:rsidP="00D7739E">
            <w:pPr>
              <w:rPr>
                <w:sz w:val="18"/>
                <w:szCs w:val="18"/>
              </w:rPr>
            </w:pPr>
            <w:r w:rsidRPr="00E82EBB">
              <w:rPr>
                <w:sz w:val="18"/>
                <w:szCs w:val="18"/>
              </w:rPr>
              <w:t>Improving antimicrobial prescribing at ‘the study hospital’ will help decrease antimicrobial resistance at the hospital.</w:t>
            </w:r>
          </w:p>
        </w:tc>
        <w:tc>
          <w:tcPr>
            <w:tcW w:w="968" w:type="dxa"/>
          </w:tcPr>
          <w:p w14:paraId="781F802B" w14:textId="77777777" w:rsidR="00D236B5" w:rsidRDefault="00D236B5" w:rsidP="00D7739E"/>
        </w:tc>
        <w:tc>
          <w:tcPr>
            <w:tcW w:w="969" w:type="dxa"/>
          </w:tcPr>
          <w:p w14:paraId="6B84FC76" w14:textId="77777777" w:rsidR="00D236B5" w:rsidRDefault="00D236B5" w:rsidP="00D7739E"/>
        </w:tc>
        <w:tc>
          <w:tcPr>
            <w:tcW w:w="969" w:type="dxa"/>
          </w:tcPr>
          <w:p w14:paraId="67D62B08" w14:textId="77777777" w:rsidR="00D236B5" w:rsidRDefault="00D236B5" w:rsidP="00D7739E"/>
        </w:tc>
        <w:tc>
          <w:tcPr>
            <w:tcW w:w="968" w:type="dxa"/>
          </w:tcPr>
          <w:p w14:paraId="1E3DCEF7" w14:textId="77777777" w:rsidR="00D236B5" w:rsidRDefault="00D236B5" w:rsidP="00D7739E"/>
        </w:tc>
        <w:tc>
          <w:tcPr>
            <w:tcW w:w="969" w:type="dxa"/>
          </w:tcPr>
          <w:p w14:paraId="44399347" w14:textId="77777777" w:rsidR="00D236B5" w:rsidRDefault="00D236B5" w:rsidP="00D7739E"/>
        </w:tc>
        <w:tc>
          <w:tcPr>
            <w:tcW w:w="969" w:type="dxa"/>
          </w:tcPr>
          <w:p w14:paraId="6FD3D173" w14:textId="77777777" w:rsidR="00D236B5" w:rsidRDefault="00D236B5" w:rsidP="00D7739E"/>
        </w:tc>
        <w:tc>
          <w:tcPr>
            <w:tcW w:w="969" w:type="dxa"/>
          </w:tcPr>
          <w:p w14:paraId="2C170DA2" w14:textId="77777777" w:rsidR="00D236B5" w:rsidRDefault="00D236B5" w:rsidP="00D7739E"/>
        </w:tc>
      </w:tr>
      <w:tr w:rsidR="00D236B5" w14:paraId="13930C7F" w14:textId="77777777" w:rsidTr="00D7739E">
        <w:trPr>
          <w:trHeight w:val="343"/>
        </w:trPr>
        <w:tc>
          <w:tcPr>
            <w:tcW w:w="2279" w:type="dxa"/>
          </w:tcPr>
          <w:p w14:paraId="4D2ACE99" w14:textId="77777777" w:rsidR="00D236B5" w:rsidRPr="00E82EBB" w:rsidRDefault="00D236B5" w:rsidP="00D7739E">
            <w:pPr>
              <w:rPr>
                <w:sz w:val="18"/>
                <w:szCs w:val="18"/>
              </w:rPr>
            </w:pPr>
            <w:r w:rsidRPr="00E82EBB">
              <w:rPr>
                <w:sz w:val="18"/>
                <w:szCs w:val="18"/>
              </w:rPr>
              <w:t>I would be willing to participate in any initiatives involving antimicrobial use at ‘the study hospital’.</w:t>
            </w:r>
          </w:p>
        </w:tc>
        <w:tc>
          <w:tcPr>
            <w:tcW w:w="968" w:type="dxa"/>
          </w:tcPr>
          <w:p w14:paraId="7E449A45" w14:textId="77777777" w:rsidR="00D236B5" w:rsidRDefault="00D236B5" w:rsidP="00D7739E"/>
        </w:tc>
        <w:tc>
          <w:tcPr>
            <w:tcW w:w="969" w:type="dxa"/>
          </w:tcPr>
          <w:p w14:paraId="28DF4F57" w14:textId="77777777" w:rsidR="00D236B5" w:rsidRDefault="00D236B5" w:rsidP="00D7739E"/>
        </w:tc>
        <w:tc>
          <w:tcPr>
            <w:tcW w:w="969" w:type="dxa"/>
          </w:tcPr>
          <w:p w14:paraId="19F38344" w14:textId="77777777" w:rsidR="00D236B5" w:rsidRDefault="00D236B5" w:rsidP="00D7739E"/>
        </w:tc>
        <w:tc>
          <w:tcPr>
            <w:tcW w:w="968" w:type="dxa"/>
          </w:tcPr>
          <w:p w14:paraId="2DFF8632" w14:textId="77777777" w:rsidR="00D236B5" w:rsidRDefault="00D236B5" w:rsidP="00D7739E"/>
        </w:tc>
        <w:tc>
          <w:tcPr>
            <w:tcW w:w="969" w:type="dxa"/>
          </w:tcPr>
          <w:p w14:paraId="3ECBF25F" w14:textId="77777777" w:rsidR="00D236B5" w:rsidRDefault="00D236B5" w:rsidP="00D7739E"/>
        </w:tc>
        <w:tc>
          <w:tcPr>
            <w:tcW w:w="969" w:type="dxa"/>
          </w:tcPr>
          <w:p w14:paraId="311E07EB" w14:textId="77777777" w:rsidR="00D236B5" w:rsidRDefault="00D236B5" w:rsidP="00D7739E"/>
        </w:tc>
        <w:tc>
          <w:tcPr>
            <w:tcW w:w="969" w:type="dxa"/>
          </w:tcPr>
          <w:p w14:paraId="6822A14E" w14:textId="77777777" w:rsidR="00D236B5" w:rsidRDefault="00D236B5" w:rsidP="00D7739E"/>
        </w:tc>
      </w:tr>
    </w:tbl>
    <w:p w14:paraId="0B5331D7" w14:textId="77777777" w:rsidR="00D236B5" w:rsidRPr="00E82EBB" w:rsidRDefault="00D236B5" w:rsidP="00D236B5"/>
    <w:p w14:paraId="11ABC672" w14:textId="77777777" w:rsidR="00D236B5" w:rsidRDefault="00D236B5" w:rsidP="00D236B5">
      <w:pPr>
        <w:rPr>
          <w:b/>
        </w:rPr>
      </w:pPr>
      <w:r>
        <w:rPr>
          <w:b/>
        </w:rPr>
        <w:t>Antimicrobial prescribing at ‘the study hospital’</w:t>
      </w:r>
    </w:p>
    <w:p w14:paraId="05E8C5E1" w14:textId="77777777" w:rsidR="00D236B5" w:rsidRDefault="00D236B5" w:rsidP="00D236B5">
      <w:pPr>
        <w:rPr>
          <w:i/>
        </w:rPr>
      </w:pPr>
      <w:r>
        <w:rPr>
          <w:i/>
        </w:rPr>
        <w:t>Indicate how strongly you agree or disagree with the statements below (scale of 1 to 7).</w:t>
      </w:r>
    </w:p>
    <w:tbl>
      <w:tblPr>
        <w:tblStyle w:val="TableGrid"/>
        <w:tblW w:w="9060" w:type="dxa"/>
        <w:tblBorders>
          <w:top w:val="none" w:sz="0" w:space="0" w:color="auto"/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2279"/>
        <w:gridCol w:w="968"/>
        <w:gridCol w:w="969"/>
        <w:gridCol w:w="969"/>
        <w:gridCol w:w="968"/>
        <w:gridCol w:w="969"/>
        <w:gridCol w:w="969"/>
        <w:gridCol w:w="969"/>
      </w:tblGrid>
      <w:tr w:rsidR="00D236B5" w14:paraId="00B9CB63" w14:textId="77777777" w:rsidTr="00D7739E">
        <w:trPr>
          <w:trHeight w:val="363"/>
        </w:trPr>
        <w:tc>
          <w:tcPr>
            <w:tcW w:w="2279" w:type="dxa"/>
            <w:vAlign w:val="center"/>
          </w:tcPr>
          <w:p w14:paraId="4DFC00A2" w14:textId="77777777" w:rsidR="00D236B5" w:rsidRDefault="00D236B5" w:rsidP="00D7739E">
            <w:pPr>
              <w:jc w:val="center"/>
            </w:pPr>
          </w:p>
        </w:tc>
        <w:tc>
          <w:tcPr>
            <w:tcW w:w="968" w:type="dxa"/>
            <w:vAlign w:val="center"/>
          </w:tcPr>
          <w:p w14:paraId="57B13405" w14:textId="77777777" w:rsidR="00D236B5" w:rsidRDefault="00D236B5" w:rsidP="00D7739E">
            <w:pPr>
              <w:jc w:val="center"/>
            </w:pPr>
            <w:r>
              <w:t xml:space="preserve">1 </w:t>
            </w:r>
            <w:r w:rsidRPr="00A35C1E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Strongly disagree</w:t>
            </w:r>
            <w:r w:rsidRPr="00A35C1E">
              <w:rPr>
                <w:sz w:val="18"/>
                <w:szCs w:val="18"/>
              </w:rPr>
              <w:t>)</w:t>
            </w:r>
          </w:p>
        </w:tc>
        <w:tc>
          <w:tcPr>
            <w:tcW w:w="969" w:type="dxa"/>
            <w:vAlign w:val="center"/>
          </w:tcPr>
          <w:p w14:paraId="4425969B" w14:textId="77777777" w:rsidR="00D236B5" w:rsidRDefault="00D236B5" w:rsidP="00D7739E">
            <w:pPr>
              <w:jc w:val="center"/>
            </w:pPr>
            <w:r>
              <w:t>2</w:t>
            </w:r>
          </w:p>
        </w:tc>
        <w:tc>
          <w:tcPr>
            <w:tcW w:w="969" w:type="dxa"/>
            <w:vAlign w:val="center"/>
          </w:tcPr>
          <w:p w14:paraId="710F9CA3" w14:textId="77777777" w:rsidR="00D236B5" w:rsidRDefault="00D236B5" w:rsidP="00D7739E">
            <w:pPr>
              <w:jc w:val="center"/>
            </w:pPr>
            <w:r>
              <w:t>3</w:t>
            </w:r>
          </w:p>
        </w:tc>
        <w:tc>
          <w:tcPr>
            <w:tcW w:w="968" w:type="dxa"/>
            <w:vAlign w:val="center"/>
          </w:tcPr>
          <w:p w14:paraId="7EF8FB5E" w14:textId="77777777" w:rsidR="00D236B5" w:rsidRDefault="00D236B5" w:rsidP="00D7739E">
            <w:pPr>
              <w:jc w:val="center"/>
            </w:pPr>
            <w:r>
              <w:t>4</w:t>
            </w:r>
          </w:p>
        </w:tc>
        <w:tc>
          <w:tcPr>
            <w:tcW w:w="969" w:type="dxa"/>
            <w:vAlign w:val="center"/>
          </w:tcPr>
          <w:p w14:paraId="30D0438E" w14:textId="77777777" w:rsidR="00D236B5" w:rsidRDefault="00D236B5" w:rsidP="00D7739E">
            <w:pPr>
              <w:jc w:val="center"/>
            </w:pPr>
            <w:r>
              <w:t>5</w:t>
            </w:r>
          </w:p>
        </w:tc>
        <w:tc>
          <w:tcPr>
            <w:tcW w:w="969" w:type="dxa"/>
            <w:vAlign w:val="center"/>
          </w:tcPr>
          <w:p w14:paraId="40BC628C" w14:textId="77777777" w:rsidR="00D236B5" w:rsidRDefault="00D236B5" w:rsidP="00D7739E">
            <w:pPr>
              <w:jc w:val="center"/>
            </w:pPr>
            <w:r>
              <w:t>6</w:t>
            </w:r>
          </w:p>
        </w:tc>
        <w:tc>
          <w:tcPr>
            <w:tcW w:w="969" w:type="dxa"/>
            <w:vAlign w:val="center"/>
          </w:tcPr>
          <w:p w14:paraId="161D6509" w14:textId="77777777" w:rsidR="00D236B5" w:rsidRDefault="00D236B5" w:rsidP="00D7739E">
            <w:pPr>
              <w:jc w:val="center"/>
            </w:pPr>
            <w:r>
              <w:t xml:space="preserve">7 </w:t>
            </w:r>
            <w:r w:rsidRPr="00A35C1E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Strongly agree</w:t>
            </w:r>
            <w:r w:rsidRPr="00A35C1E">
              <w:rPr>
                <w:sz w:val="18"/>
                <w:szCs w:val="18"/>
              </w:rPr>
              <w:t>)</w:t>
            </w:r>
          </w:p>
        </w:tc>
      </w:tr>
      <w:tr w:rsidR="00D236B5" w14:paraId="52C4F946" w14:textId="77777777" w:rsidTr="00D7739E">
        <w:trPr>
          <w:trHeight w:val="343"/>
        </w:trPr>
        <w:tc>
          <w:tcPr>
            <w:tcW w:w="2279" w:type="dxa"/>
          </w:tcPr>
          <w:p w14:paraId="72BC4285" w14:textId="77777777" w:rsidR="00D236B5" w:rsidRPr="00E82EBB" w:rsidRDefault="00D236B5" w:rsidP="00D773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‘current hospital’ antimicrobial prescribing policy should continue.</w:t>
            </w:r>
          </w:p>
        </w:tc>
        <w:tc>
          <w:tcPr>
            <w:tcW w:w="968" w:type="dxa"/>
          </w:tcPr>
          <w:p w14:paraId="3B50D2F1" w14:textId="77777777" w:rsidR="00D236B5" w:rsidRDefault="00D236B5" w:rsidP="00D7739E"/>
        </w:tc>
        <w:tc>
          <w:tcPr>
            <w:tcW w:w="969" w:type="dxa"/>
          </w:tcPr>
          <w:p w14:paraId="26B938DA" w14:textId="77777777" w:rsidR="00D236B5" w:rsidRDefault="00D236B5" w:rsidP="00D7739E"/>
        </w:tc>
        <w:tc>
          <w:tcPr>
            <w:tcW w:w="969" w:type="dxa"/>
          </w:tcPr>
          <w:p w14:paraId="2AC6B9BF" w14:textId="77777777" w:rsidR="00D236B5" w:rsidRDefault="00D236B5" w:rsidP="00D7739E"/>
        </w:tc>
        <w:tc>
          <w:tcPr>
            <w:tcW w:w="968" w:type="dxa"/>
          </w:tcPr>
          <w:p w14:paraId="24D090DB" w14:textId="77777777" w:rsidR="00D236B5" w:rsidRDefault="00D236B5" w:rsidP="00D7739E"/>
        </w:tc>
        <w:tc>
          <w:tcPr>
            <w:tcW w:w="969" w:type="dxa"/>
          </w:tcPr>
          <w:p w14:paraId="7051EB6F" w14:textId="77777777" w:rsidR="00D236B5" w:rsidRDefault="00D236B5" w:rsidP="00D7739E"/>
        </w:tc>
        <w:tc>
          <w:tcPr>
            <w:tcW w:w="969" w:type="dxa"/>
          </w:tcPr>
          <w:p w14:paraId="11C20547" w14:textId="77777777" w:rsidR="00D236B5" w:rsidRDefault="00D236B5" w:rsidP="00D7739E"/>
        </w:tc>
        <w:tc>
          <w:tcPr>
            <w:tcW w:w="969" w:type="dxa"/>
          </w:tcPr>
          <w:p w14:paraId="5B512352" w14:textId="77777777" w:rsidR="00D236B5" w:rsidRDefault="00D236B5" w:rsidP="00D7739E"/>
        </w:tc>
      </w:tr>
      <w:tr w:rsidR="00D236B5" w14:paraId="7AE15BBB" w14:textId="77777777" w:rsidTr="00D7739E">
        <w:trPr>
          <w:trHeight w:val="363"/>
        </w:trPr>
        <w:tc>
          <w:tcPr>
            <w:tcW w:w="2279" w:type="dxa"/>
          </w:tcPr>
          <w:p w14:paraId="699BCF43" w14:textId="77777777" w:rsidR="00D236B5" w:rsidRPr="00E82EBB" w:rsidRDefault="00D236B5" w:rsidP="00D773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current antimicrobial prescribing restrictions and approval process at ‘the study hospital’ should continue.</w:t>
            </w:r>
          </w:p>
        </w:tc>
        <w:tc>
          <w:tcPr>
            <w:tcW w:w="968" w:type="dxa"/>
          </w:tcPr>
          <w:p w14:paraId="196B3F91" w14:textId="77777777" w:rsidR="00D236B5" w:rsidRDefault="00D236B5" w:rsidP="00D7739E"/>
        </w:tc>
        <w:tc>
          <w:tcPr>
            <w:tcW w:w="969" w:type="dxa"/>
          </w:tcPr>
          <w:p w14:paraId="42726BAD" w14:textId="77777777" w:rsidR="00D236B5" w:rsidRDefault="00D236B5" w:rsidP="00D7739E"/>
        </w:tc>
        <w:tc>
          <w:tcPr>
            <w:tcW w:w="969" w:type="dxa"/>
          </w:tcPr>
          <w:p w14:paraId="3A99A90F" w14:textId="77777777" w:rsidR="00D236B5" w:rsidRDefault="00D236B5" w:rsidP="00D7739E"/>
        </w:tc>
        <w:tc>
          <w:tcPr>
            <w:tcW w:w="968" w:type="dxa"/>
          </w:tcPr>
          <w:p w14:paraId="33F77CCA" w14:textId="77777777" w:rsidR="00D236B5" w:rsidRDefault="00D236B5" w:rsidP="00D7739E"/>
        </w:tc>
        <w:tc>
          <w:tcPr>
            <w:tcW w:w="969" w:type="dxa"/>
          </w:tcPr>
          <w:p w14:paraId="387B3124" w14:textId="77777777" w:rsidR="00D236B5" w:rsidRDefault="00D236B5" w:rsidP="00D7739E"/>
        </w:tc>
        <w:tc>
          <w:tcPr>
            <w:tcW w:w="969" w:type="dxa"/>
          </w:tcPr>
          <w:p w14:paraId="69191129" w14:textId="77777777" w:rsidR="00D236B5" w:rsidRDefault="00D236B5" w:rsidP="00D7739E"/>
        </w:tc>
        <w:tc>
          <w:tcPr>
            <w:tcW w:w="969" w:type="dxa"/>
          </w:tcPr>
          <w:p w14:paraId="01B43EFF" w14:textId="77777777" w:rsidR="00D236B5" w:rsidRDefault="00D236B5" w:rsidP="00D7739E"/>
        </w:tc>
      </w:tr>
      <w:tr w:rsidR="00D236B5" w14:paraId="1A1515D8" w14:textId="77777777" w:rsidTr="00D7739E">
        <w:trPr>
          <w:trHeight w:val="363"/>
        </w:trPr>
        <w:tc>
          <w:tcPr>
            <w:tcW w:w="2279" w:type="dxa"/>
          </w:tcPr>
          <w:p w14:paraId="3288FD63" w14:textId="77777777" w:rsidR="00D236B5" w:rsidRPr="00E82EBB" w:rsidRDefault="00D236B5" w:rsidP="00D773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computer application ‘Guidance-MS’ (used to monitor prescriptions of certain antimicrobials) should continue to be used at ‘the study hospital’.</w:t>
            </w:r>
          </w:p>
        </w:tc>
        <w:tc>
          <w:tcPr>
            <w:tcW w:w="968" w:type="dxa"/>
          </w:tcPr>
          <w:p w14:paraId="4C6D9176" w14:textId="77777777" w:rsidR="00D236B5" w:rsidRDefault="00D236B5" w:rsidP="00D7739E"/>
        </w:tc>
        <w:tc>
          <w:tcPr>
            <w:tcW w:w="969" w:type="dxa"/>
          </w:tcPr>
          <w:p w14:paraId="2272352F" w14:textId="77777777" w:rsidR="00D236B5" w:rsidRDefault="00D236B5" w:rsidP="00D7739E"/>
        </w:tc>
        <w:tc>
          <w:tcPr>
            <w:tcW w:w="969" w:type="dxa"/>
          </w:tcPr>
          <w:p w14:paraId="126F1356" w14:textId="77777777" w:rsidR="00D236B5" w:rsidRDefault="00D236B5" w:rsidP="00D7739E"/>
        </w:tc>
        <w:tc>
          <w:tcPr>
            <w:tcW w:w="968" w:type="dxa"/>
          </w:tcPr>
          <w:p w14:paraId="4A4573C1" w14:textId="77777777" w:rsidR="00D236B5" w:rsidRDefault="00D236B5" w:rsidP="00D7739E"/>
        </w:tc>
        <w:tc>
          <w:tcPr>
            <w:tcW w:w="969" w:type="dxa"/>
          </w:tcPr>
          <w:p w14:paraId="65767EB7" w14:textId="77777777" w:rsidR="00D236B5" w:rsidRDefault="00D236B5" w:rsidP="00D7739E"/>
        </w:tc>
        <w:tc>
          <w:tcPr>
            <w:tcW w:w="969" w:type="dxa"/>
          </w:tcPr>
          <w:p w14:paraId="0DE816E3" w14:textId="77777777" w:rsidR="00D236B5" w:rsidRDefault="00D236B5" w:rsidP="00D7739E"/>
        </w:tc>
        <w:tc>
          <w:tcPr>
            <w:tcW w:w="969" w:type="dxa"/>
          </w:tcPr>
          <w:p w14:paraId="1BC2C53A" w14:textId="77777777" w:rsidR="00D236B5" w:rsidRDefault="00D236B5" w:rsidP="00D7739E"/>
        </w:tc>
      </w:tr>
      <w:tr w:rsidR="00D236B5" w14:paraId="1D369AF1" w14:textId="77777777" w:rsidTr="00D7739E">
        <w:trPr>
          <w:trHeight w:val="343"/>
        </w:trPr>
        <w:tc>
          <w:tcPr>
            <w:tcW w:w="2279" w:type="dxa"/>
          </w:tcPr>
          <w:p w14:paraId="35F3B5CB" w14:textId="77777777" w:rsidR="00D236B5" w:rsidRPr="00E82EBB" w:rsidRDefault="00D236B5" w:rsidP="00D773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Antimicrobial Stewardship team, consisting of a specialist physician and pharmacist who provide individualised antimicrobial prescribing advice and feedback, should continue at ‘the study hospital’.</w:t>
            </w:r>
          </w:p>
        </w:tc>
        <w:tc>
          <w:tcPr>
            <w:tcW w:w="968" w:type="dxa"/>
          </w:tcPr>
          <w:p w14:paraId="6191FAAB" w14:textId="77777777" w:rsidR="00D236B5" w:rsidRDefault="00D236B5" w:rsidP="00D7739E"/>
        </w:tc>
        <w:tc>
          <w:tcPr>
            <w:tcW w:w="969" w:type="dxa"/>
          </w:tcPr>
          <w:p w14:paraId="384A6EBA" w14:textId="77777777" w:rsidR="00D236B5" w:rsidRDefault="00D236B5" w:rsidP="00D7739E"/>
        </w:tc>
        <w:tc>
          <w:tcPr>
            <w:tcW w:w="969" w:type="dxa"/>
          </w:tcPr>
          <w:p w14:paraId="1A86B209" w14:textId="77777777" w:rsidR="00D236B5" w:rsidRDefault="00D236B5" w:rsidP="00D7739E"/>
        </w:tc>
        <w:tc>
          <w:tcPr>
            <w:tcW w:w="968" w:type="dxa"/>
          </w:tcPr>
          <w:p w14:paraId="3C68BC4A" w14:textId="77777777" w:rsidR="00D236B5" w:rsidRDefault="00D236B5" w:rsidP="00D7739E"/>
        </w:tc>
        <w:tc>
          <w:tcPr>
            <w:tcW w:w="969" w:type="dxa"/>
          </w:tcPr>
          <w:p w14:paraId="190C457E" w14:textId="77777777" w:rsidR="00D236B5" w:rsidRDefault="00D236B5" w:rsidP="00D7739E"/>
        </w:tc>
        <w:tc>
          <w:tcPr>
            <w:tcW w:w="969" w:type="dxa"/>
          </w:tcPr>
          <w:p w14:paraId="06D2A7C0" w14:textId="77777777" w:rsidR="00D236B5" w:rsidRDefault="00D236B5" w:rsidP="00D7739E"/>
        </w:tc>
        <w:tc>
          <w:tcPr>
            <w:tcW w:w="969" w:type="dxa"/>
          </w:tcPr>
          <w:p w14:paraId="5A7A3456" w14:textId="77777777" w:rsidR="00D236B5" w:rsidRDefault="00D236B5" w:rsidP="00D7739E"/>
        </w:tc>
      </w:tr>
    </w:tbl>
    <w:p w14:paraId="52E2BEE8" w14:textId="77777777" w:rsidR="00D236B5" w:rsidRPr="00A3113D" w:rsidRDefault="00D236B5" w:rsidP="00D236B5"/>
    <w:p w14:paraId="5FC29C53" w14:textId="77777777" w:rsidR="00D236B5" w:rsidRDefault="00D236B5" w:rsidP="00D236B5">
      <w:pPr>
        <w:rPr>
          <w:b/>
        </w:rPr>
      </w:pPr>
      <w:r>
        <w:rPr>
          <w:b/>
        </w:rPr>
        <w:t>Compliance with antimicrobial guidelines</w:t>
      </w:r>
    </w:p>
    <w:p w14:paraId="47F41862" w14:textId="77777777" w:rsidR="00D236B5" w:rsidRDefault="00D236B5" w:rsidP="00D236B5">
      <w:pPr>
        <w:rPr>
          <w:i/>
        </w:rPr>
      </w:pPr>
      <w:r>
        <w:rPr>
          <w:i/>
        </w:rPr>
        <w:t>I would estimate that the percentage of INPATIENT antimicrobial orders that do not comply with current antimicrobial guidelines (i.e. Therapeutic Guidelines: Antibiotic) at ‘the study hospital’ is:</w:t>
      </w:r>
    </w:p>
    <w:p w14:paraId="7A584795" w14:textId="77777777" w:rsidR="00D236B5" w:rsidRDefault="00D236B5" w:rsidP="00D236B5">
      <w:pPr>
        <w:pStyle w:val="ListParagraph"/>
        <w:numPr>
          <w:ilvl w:val="0"/>
          <w:numId w:val="4"/>
        </w:numPr>
      </w:pPr>
      <w:r>
        <w:t>Less than 50%</w:t>
      </w:r>
    </w:p>
    <w:p w14:paraId="27BF131F" w14:textId="77777777" w:rsidR="00D236B5" w:rsidRDefault="00D236B5" w:rsidP="00D236B5">
      <w:pPr>
        <w:pStyle w:val="ListParagraph"/>
        <w:numPr>
          <w:ilvl w:val="0"/>
          <w:numId w:val="4"/>
        </w:numPr>
      </w:pPr>
      <w:r>
        <w:t>50% of greater</w:t>
      </w:r>
    </w:p>
    <w:p w14:paraId="684D46A1" w14:textId="77777777" w:rsidR="00D236B5" w:rsidRDefault="00D236B5" w:rsidP="00D236B5"/>
    <w:p w14:paraId="779B7B6E" w14:textId="77777777" w:rsidR="00D236B5" w:rsidRDefault="00D236B5" w:rsidP="00D236B5">
      <w:pPr>
        <w:rPr>
          <w:i/>
        </w:rPr>
      </w:pPr>
      <w:r>
        <w:rPr>
          <w:i/>
        </w:rPr>
        <w:lastRenderedPageBreak/>
        <w:t>I would estimate that the percentage of SURGICAL PROPHYLAXIS orders that do not comply with current antimicrobial guidelines (i.e. Therapeutic Guidelines: Antibiotic or local guidelines) at ‘the study hospital’ is:</w:t>
      </w:r>
    </w:p>
    <w:p w14:paraId="22DB2F36" w14:textId="77777777" w:rsidR="00D236B5" w:rsidRDefault="00D236B5" w:rsidP="00D236B5">
      <w:pPr>
        <w:pStyle w:val="ListParagraph"/>
        <w:numPr>
          <w:ilvl w:val="0"/>
          <w:numId w:val="5"/>
        </w:numPr>
      </w:pPr>
      <w:r>
        <w:t>Less than 50%</w:t>
      </w:r>
    </w:p>
    <w:p w14:paraId="4DAEF505" w14:textId="77777777" w:rsidR="00D236B5" w:rsidRDefault="00D236B5" w:rsidP="00D236B5">
      <w:pPr>
        <w:pStyle w:val="ListParagraph"/>
        <w:numPr>
          <w:ilvl w:val="0"/>
          <w:numId w:val="5"/>
        </w:numPr>
      </w:pPr>
      <w:r>
        <w:t>50% of greater</w:t>
      </w:r>
    </w:p>
    <w:p w14:paraId="4BFAA8D1" w14:textId="77777777" w:rsidR="00D236B5" w:rsidRDefault="00D236B5" w:rsidP="00D236B5"/>
    <w:p w14:paraId="6A2B3842" w14:textId="77777777" w:rsidR="00D236B5" w:rsidRDefault="00D236B5" w:rsidP="00D236B5">
      <w:pPr>
        <w:rPr>
          <w:i/>
        </w:rPr>
      </w:pPr>
      <w:r>
        <w:rPr>
          <w:i/>
        </w:rPr>
        <w:t>For what proportion of antimicrobial prescriptions do you consult antimicrobial guidelines (</w:t>
      </w:r>
      <w:proofErr w:type="spellStart"/>
      <w:r>
        <w:rPr>
          <w:i/>
        </w:rPr>
        <w:t>ie</w:t>
      </w:r>
      <w:proofErr w:type="spellEnd"/>
      <w:r>
        <w:rPr>
          <w:i/>
        </w:rPr>
        <w:t>. Therapeutic Guidelines: Antibiotic or local guidelines)?</w:t>
      </w:r>
    </w:p>
    <w:p w14:paraId="171A301E" w14:textId="77777777" w:rsidR="00D236B5" w:rsidRDefault="00D236B5" w:rsidP="00D236B5">
      <w:pPr>
        <w:pStyle w:val="ListParagraph"/>
        <w:numPr>
          <w:ilvl w:val="0"/>
          <w:numId w:val="6"/>
        </w:numPr>
      </w:pPr>
      <w:r>
        <w:t>&lt;20%</w:t>
      </w:r>
    </w:p>
    <w:p w14:paraId="62B4B734" w14:textId="77777777" w:rsidR="00D236B5" w:rsidRDefault="00D236B5" w:rsidP="00D236B5">
      <w:pPr>
        <w:pStyle w:val="ListParagraph"/>
        <w:numPr>
          <w:ilvl w:val="0"/>
          <w:numId w:val="6"/>
        </w:numPr>
      </w:pPr>
      <w:r>
        <w:t>20-40%</w:t>
      </w:r>
    </w:p>
    <w:p w14:paraId="49E52A98" w14:textId="77777777" w:rsidR="00D236B5" w:rsidRDefault="00D236B5" w:rsidP="00D236B5">
      <w:pPr>
        <w:pStyle w:val="ListParagraph"/>
        <w:numPr>
          <w:ilvl w:val="0"/>
          <w:numId w:val="6"/>
        </w:numPr>
      </w:pPr>
      <w:r>
        <w:t>40-60%</w:t>
      </w:r>
    </w:p>
    <w:p w14:paraId="779FE7DA" w14:textId="77777777" w:rsidR="00D236B5" w:rsidRDefault="00D236B5" w:rsidP="00D236B5">
      <w:pPr>
        <w:pStyle w:val="ListParagraph"/>
        <w:numPr>
          <w:ilvl w:val="0"/>
          <w:numId w:val="6"/>
        </w:numPr>
      </w:pPr>
      <w:r>
        <w:t>60-80%</w:t>
      </w:r>
    </w:p>
    <w:p w14:paraId="4C8E7FD8" w14:textId="77777777" w:rsidR="00D236B5" w:rsidRDefault="00D236B5" w:rsidP="00D236B5">
      <w:pPr>
        <w:pStyle w:val="ListParagraph"/>
        <w:numPr>
          <w:ilvl w:val="0"/>
          <w:numId w:val="6"/>
        </w:numPr>
      </w:pPr>
      <w:r>
        <w:t>&gt;80%</w:t>
      </w:r>
    </w:p>
    <w:p w14:paraId="11CB5FCE" w14:textId="77777777" w:rsidR="00D236B5" w:rsidRDefault="00D236B5" w:rsidP="00D236B5"/>
    <w:p w14:paraId="42272F9D" w14:textId="77777777" w:rsidR="00D236B5" w:rsidRDefault="00D236B5" w:rsidP="00D236B5">
      <w:pPr>
        <w:rPr>
          <w:b/>
        </w:rPr>
      </w:pPr>
      <w:r>
        <w:rPr>
          <w:b/>
        </w:rPr>
        <w:t>Additional comments</w:t>
      </w:r>
    </w:p>
    <w:p w14:paraId="745A6257" w14:textId="77777777" w:rsidR="00D236B5" w:rsidRDefault="00D236B5" w:rsidP="00D236B5">
      <w:pPr>
        <w:rPr>
          <w:i/>
        </w:rPr>
      </w:pPr>
      <w:r>
        <w:rPr>
          <w:i/>
        </w:rPr>
        <w:t>Additional comments (if no additional comments, please click the arrow):</w:t>
      </w:r>
    </w:p>
    <w:p w14:paraId="4A7B884F" w14:textId="77777777" w:rsidR="00D236B5" w:rsidRDefault="00D236B5" w:rsidP="00D236B5">
      <w:pPr>
        <w:rPr>
          <w:b/>
          <w:i/>
        </w:rPr>
      </w:pPr>
      <w:r>
        <w:rPr>
          <w:b/>
          <w:i/>
        </w:rPr>
        <w:t>__________________________________________________________________________________</w:t>
      </w:r>
    </w:p>
    <w:p w14:paraId="00291D56" w14:textId="3A0804A6" w:rsidR="00A3475E" w:rsidRDefault="00A3475E">
      <w:pPr>
        <w:rPr>
          <w:b/>
          <w:i/>
        </w:rPr>
      </w:pPr>
      <w:r>
        <w:rPr>
          <w:b/>
          <w:i/>
        </w:rPr>
        <w:br w:type="page"/>
      </w:r>
    </w:p>
    <w:p w14:paraId="4878500F" w14:textId="1CA96C0F" w:rsidR="00A3475E" w:rsidRDefault="00A3475E" w:rsidP="00A3475E">
      <w:pPr>
        <w:rPr>
          <w:b/>
          <w:bCs/>
        </w:rPr>
      </w:pPr>
      <w:r>
        <w:rPr>
          <w:b/>
          <w:bCs/>
        </w:rPr>
        <w:lastRenderedPageBreak/>
        <w:t>Supplementary Material 3</w:t>
      </w:r>
    </w:p>
    <w:p w14:paraId="5556DD36" w14:textId="77777777" w:rsidR="00A3475E" w:rsidRDefault="00A3475E" w:rsidP="00A3475E">
      <w:pPr>
        <w:rPr>
          <w:b/>
          <w:bCs/>
        </w:rPr>
      </w:pPr>
    </w:p>
    <w:p w14:paraId="0A2EC145" w14:textId="2AA349E7" w:rsidR="00A3475E" w:rsidRPr="00D236B5" w:rsidRDefault="00A3475E" w:rsidP="00A3475E">
      <w:pPr>
        <w:rPr>
          <w:b/>
          <w:bCs/>
        </w:rPr>
      </w:pPr>
      <w:r w:rsidRPr="00D236B5">
        <w:rPr>
          <w:b/>
          <w:bCs/>
        </w:rPr>
        <w:t>Supplementary Table 1.</w:t>
      </w:r>
    </w:p>
    <w:p w14:paraId="3EB92DD6" w14:textId="77777777" w:rsidR="00A3475E" w:rsidRPr="00CC0D4E" w:rsidRDefault="00A3475E" w:rsidP="00A3475E">
      <w:pPr>
        <w:rPr>
          <w:b/>
        </w:rPr>
      </w:pPr>
      <w:r w:rsidRPr="00CC0D4E">
        <w:rPr>
          <w:b/>
        </w:rPr>
        <w:t>Staff survey profession: pre-implementation</w:t>
      </w:r>
      <w:r>
        <w:rPr>
          <w:b/>
        </w:rPr>
        <w:t xml:space="preserve"> (2013)</w:t>
      </w:r>
      <w:r w:rsidRPr="00CC0D4E">
        <w:rPr>
          <w:b/>
        </w:rPr>
        <w:t xml:space="preserve"> </w:t>
      </w:r>
      <w:r>
        <w:rPr>
          <w:b/>
        </w:rPr>
        <w:t>and</w:t>
      </w:r>
      <w:r w:rsidRPr="00CC0D4E">
        <w:rPr>
          <w:b/>
        </w:rPr>
        <w:t xml:space="preserve"> post-implementation</w:t>
      </w:r>
      <w:r>
        <w:rPr>
          <w:b/>
        </w:rPr>
        <w:t xml:space="preserve"> (2018) studies, n (%)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0"/>
        <w:gridCol w:w="1344"/>
        <w:gridCol w:w="1313"/>
        <w:gridCol w:w="1448"/>
        <w:gridCol w:w="1240"/>
        <w:gridCol w:w="1402"/>
        <w:gridCol w:w="1059"/>
      </w:tblGrid>
      <w:tr w:rsidR="00A3475E" w14:paraId="2CA851DD" w14:textId="77777777" w:rsidTr="00D7739E">
        <w:tc>
          <w:tcPr>
            <w:tcW w:w="1210" w:type="dxa"/>
          </w:tcPr>
          <w:p w14:paraId="6120464E" w14:textId="77777777" w:rsidR="00A3475E" w:rsidRDefault="00A3475E" w:rsidP="00D7739E"/>
        </w:tc>
        <w:tc>
          <w:tcPr>
            <w:tcW w:w="1344" w:type="dxa"/>
          </w:tcPr>
          <w:p w14:paraId="2E35F6D4" w14:textId="77777777" w:rsidR="00A3475E" w:rsidRDefault="00A3475E" w:rsidP="00D7739E">
            <w:r>
              <w:t>Physician</w:t>
            </w:r>
          </w:p>
        </w:tc>
        <w:tc>
          <w:tcPr>
            <w:tcW w:w="1313" w:type="dxa"/>
          </w:tcPr>
          <w:p w14:paraId="674AEA58" w14:textId="77777777" w:rsidR="00A3475E" w:rsidRDefault="00A3475E" w:rsidP="00D7739E">
            <w:r>
              <w:t>Surgeon</w:t>
            </w:r>
          </w:p>
        </w:tc>
        <w:tc>
          <w:tcPr>
            <w:tcW w:w="1448" w:type="dxa"/>
          </w:tcPr>
          <w:p w14:paraId="400D2F2D" w14:textId="77777777" w:rsidR="00A3475E" w:rsidRDefault="00A3475E" w:rsidP="00D7739E">
            <w:r>
              <w:t>Anaesthetist</w:t>
            </w:r>
          </w:p>
        </w:tc>
        <w:tc>
          <w:tcPr>
            <w:tcW w:w="1240" w:type="dxa"/>
          </w:tcPr>
          <w:p w14:paraId="54D798D4" w14:textId="77777777" w:rsidR="00A3475E" w:rsidRDefault="00A3475E" w:rsidP="00D7739E">
            <w:r>
              <w:t>Nurse</w:t>
            </w:r>
          </w:p>
        </w:tc>
        <w:tc>
          <w:tcPr>
            <w:tcW w:w="1402" w:type="dxa"/>
          </w:tcPr>
          <w:p w14:paraId="6E0EE1CB" w14:textId="77777777" w:rsidR="00A3475E" w:rsidRDefault="00A3475E" w:rsidP="00D7739E">
            <w:r>
              <w:t>Pharmacist</w:t>
            </w:r>
          </w:p>
        </w:tc>
        <w:tc>
          <w:tcPr>
            <w:tcW w:w="1059" w:type="dxa"/>
          </w:tcPr>
          <w:p w14:paraId="4BF90E59" w14:textId="77777777" w:rsidR="00A3475E" w:rsidRDefault="00A3475E" w:rsidP="00D7739E">
            <w:r>
              <w:t>Total</w:t>
            </w:r>
          </w:p>
        </w:tc>
      </w:tr>
      <w:tr w:rsidR="00A3475E" w14:paraId="10FC0E90" w14:textId="77777777" w:rsidTr="00D7739E">
        <w:tc>
          <w:tcPr>
            <w:tcW w:w="1210" w:type="dxa"/>
          </w:tcPr>
          <w:p w14:paraId="5059437B" w14:textId="77777777" w:rsidR="00A3475E" w:rsidRDefault="00A3475E" w:rsidP="00D7739E">
            <w:r>
              <w:t>2013</w:t>
            </w:r>
          </w:p>
        </w:tc>
        <w:tc>
          <w:tcPr>
            <w:tcW w:w="1344" w:type="dxa"/>
          </w:tcPr>
          <w:p w14:paraId="0B7EA85E" w14:textId="77777777" w:rsidR="00A3475E" w:rsidRDefault="00A3475E" w:rsidP="00D7739E">
            <w:r>
              <w:t>80 (24.17)</w:t>
            </w:r>
          </w:p>
        </w:tc>
        <w:tc>
          <w:tcPr>
            <w:tcW w:w="1313" w:type="dxa"/>
          </w:tcPr>
          <w:p w14:paraId="150DDA18" w14:textId="77777777" w:rsidR="00A3475E" w:rsidRDefault="00A3475E" w:rsidP="00D7739E">
            <w:r>
              <w:t>58 (17.52)</w:t>
            </w:r>
          </w:p>
        </w:tc>
        <w:tc>
          <w:tcPr>
            <w:tcW w:w="1448" w:type="dxa"/>
          </w:tcPr>
          <w:p w14:paraId="4F748A2F" w14:textId="77777777" w:rsidR="00A3475E" w:rsidRDefault="00A3475E" w:rsidP="00D7739E">
            <w:r>
              <w:t>78 (23.56)</w:t>
            </w:r>
          </w:p>
        </w:tc>
        <w:tc>
          <w:tcPr>
            <w:tcW w:w="1240" w:type="dxa"/>
          </w:tcPr>
          <w:p w14:paraId="44E60125" w14:textId="77777777" w:rsidR="00A3475E" w:rsidRDefault="00A3475E" w:rsidP="00D7739E">
            <w:r>
              <w:t>105 (31.72)</w:t>
            </w:r>
          </w:p>
        </w:tc>
        <w:tc>
          <w:tcPr>
            <w:tcW w:w="1402" w:type="dxa"/>
          </w:tcPr>
          <w:p w14:paraId="46C6BAA3" w14:textId="77777777" w:rsidR="00A3475E" w:rsidRDefault="00A3475E" w:rsidP="00D7739E">
            <w:r>
              <w:t>10 (3.02)</w:t>
            </w:r>
          </w:p>
        </w:tc>
        <w:tc>
          <w:tcPr>
            <w:tcW w:w="1059" w:type="dxa"/>
          </w:tcPr>
          <w:p w14:paraId="50F2E305" w14:textId="77777777" w:rsidR="00A3475E" w:rsidRDefault="00A3475E" w:rsidP="00D7739E">
            <w:r>
              <w:t>331</w:t>
            </w:r>
          </w:p>
        </w:tc>
      </w:tr>
      <w:tr w:rsidR="00A3475E" w14:paraId="42DDDBBE" w14:textId="77777777" w:rsidTr="00D7739E">
        <w:tc>
          <w:tcPr>
            <w:tcW w:w="1210" w:type="dxa"/>
          </w:tcPr>
          <w:p w14:paraId="30C75253" w14:textId="77777777" w:rsidR="00A3475E" w:rsidRDefault="00A3475E" w:rsidP="00D7739E">
            <w:r>
              <w:t>2018</w:t>
            </w:r>
          </w:p>
        </w:tc>
        <w:tc>
          <w:tcPr>
            <w:tcW w:w="1344" w:type="dxa"/>
          </w:tcPr>
          <w:p w14:paraId="69AE13D7" w14:textId="77777777" w:rsidR="00A3475E" w:rsidRDefault="00A3475E" w:rsidP="00D7739E">
            <w:r>
              <w:t>32 (32)</w:t>
            </w:r>
          </w:p>
        </w:tc>
        <w:tc>
          <w:tcPr>
            <w:tcW w:w="1313" w:type="dxa"/>
          </w:tcPr>
          <w:p w14:paraId="563C0934" w14:textId="77777777" w:rsidR="00A3475E" w:rsidRDefault="00A3475E" w:rsidP="00D7739E">
            <w:r>
              <w:t>15 (15)</w:t>
            </w:r>
          </w:p>
        </w:tc>
        <w:tc>
          <w:tcPr>
            <w:tcW w:w="1448" w:type="dxa"/>
          </w:tcPr>
          <w:p w14:paraId="5839F185" w14:textId="77777777" w:rsidR="00A3475E" w:rsidRDefault="00A3475E" w:rsidP="00D7739E">
            <w:r>
              <w:t>19 (19)</w:t>
            </w:r>
          </w:p>
        </w:tc>
        <w:tc>
          <w:tcPr>
            <w:tcW w:w="1240" w:type="dxa"/>
          </w:tcPr>
          <w:p w14:paraId="41F36F28" w14:textId="77777777" w:rsidR="00A3475E" w:rsidRDefault="00A3475E" w:rsidP="00D7739E">
            <w:r>
              <w:t>21 (21)</w:t>
            </w:r>
          </w:p>
        </w:tc>
        <w:tc>
          <w:tcPr>
            <w:tcW w:w="1402" w:type="dxa"/>
          </w:tcPr>
          <w:p w14:paraId="32FC2454" w14:textId="77777777" w:rsidR="00A3475E" w:rsidRDefault="00A3475E" w:rsidP="00D7739E">
            <w:r>
              <w:t>13 (13)</w:t>
            </w:r>
          </w:p>
        </w:tc>
        <w:tc>
          <w:tcPr>
            <w:tcW w:w="1059" w:type="dxa"/>
          </w:tcPr>
          <w:p w14:paraId="0E0A7958" w14:textId="77777777" w:rsidR="00A3475E" w:rsidRDefault="00A3475E" w:rsidP="00D7739E">
            <w:r>
              <w:t>100</w:t>
            </w:r>
          </w:p>
        </w:tc>
      </w:tr>
    </w:tbl>
    <w:p w14:paraId="5443D965" w14:textId="77777777" w:rsidR="00A3475E" w:rsidRDefault="00A3475E" w:rsidP="00A3475E"/>
    <w:p w14:paraId="49F7DB92" w14:textId="77777777" w:rsidR="00A3475E" w:rsidRPr="00CC0D4E" w:rsidRDefault="00A3475E" w:rsidP="00A3475E">
      <w:pPr>
        <w:rPr>
          <w:b/>
        </w:rPr>
      </w:pPr>
      <w:r w:rsidRPr="00CC0D4E">
        <w:rPr>
          <w:b/>
        </w:rPr>
        <w:t>Staff survey experience: pre-implementation (2013) and post-implementation (2018) studies, n (%)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0"/>
        <w:gridCol w:w="1344"/>
        <w:gridCol w:w="1313"/>
        <w:gridCol w:w="1448"/>
        <w:gridCol w:w="1240"/>
        <w:gridCol w:w="1402"/>
        <w:gridCol w:w="1059"/>
      </w:tblGrid>
      <w:tr w:rsidR="00A3475E" w14:paraId="1C9893DE" w14:textId="77777777" w:rsidTr="00D7739E">
        <w:tc>
          <w:tcPr>
            <w:tcW w:w="1210" w:type="dxa"/>
          </w:tcPr>
          <w:p w14:paraId="44AF4EC0" w14:textId="77777777" w:rsidR="00A3475E" w:rsidRDefault="00A3475E" w:rsidP="00D7739E"/>
        </w:tc>
        <w:tc>
          <w:tcPr>
            <w:tcW w:w="1344" w:type="dxa"/>
          </w:tcPr>
          <w:p w14:paraId="146CE602" w14:textId="77777777" w:rsidR="00A3475E" w:rsidRDefault="00A3475E" w:rsidP="00D7739E">
            <w:r>
              <w:t>&lt;1 year</w:t>
            </w:r>
          </w:p>
        </w:tc>
        <w:tc>
          <w:tcPr>
            <w:tcW w:w="1313" w:type="dxa"/>
          </w:tcPr>
          <w:p w14:paraId="30C08E6E" w14:textId="77777777" w:rsidR="00A3475E" w:rsidRDefault="00A3475E" w:rsidP="00D7739E">
            <w:r>
              <w:t>1 to 5 years</w:t>
            </w:r>
          </w:p>
        </w:tc>
        <w:tc>
          <w:tcPr>
            <w:tcW w:w="1448" w:type="dxa"/>
          </w:tcPr>
          <w:p w14:paraId="6624D22C" w14:textId="77777777" w:rsidR="00A3475E" w:rsidRDefault="00A3475E" w:rsidP="00D7739E">
            <w:r>
              <w:t>6 to 10 years</w:t>
            </w:r>
          </w:p>
        </w:tc>
        <w:tc>
          <w:tcPr>
            <w:tcW w:w="1240" w:type="dxa"/>
          </w:tcPr>
          <w:p w14:paraId="2D9FD560" w14:textId="77777777" w:rsidR="00A3475E" w:rsidRDefault="00A3475E" w:rsidP="00D7739E">
            <w:r>
              <w:t>11 to 20 years</w:t>
            </w:r>
          </w:p>
        </w:tc>
        <w:tc>
          <w:tcPr>
            <w:tcW w:w="1402" w:type="dxa"/>
          </w:tcPr>
          <w:p w14:paraId="67C99339" w14:textId="77777777" w:rsidR="00A3475E" w:rsidRDefault="00A3475E" w:rsidP="00D7739E">
            <w:r>
              <w:t>&gt;20 years</w:t>
            </w:r>
          </w:p>
        </w:tc>
        <w:tc>
          <w:tcPr>
            <w:tcW w:w="1059" w:type="dxa"/>
          </w:tcPr>
          <w:p w14:paraId="3B21D942" w14:textId="77777777" w:rsidR="00A3475E" w:rsidRDefault="00A3475E" w:rsidP="00D7739E">
            <w:r>
              <w:t>Total</w:t>
            </w:r>
          </w:p>
        </w:tc>
      </w:tr>
      <w:tr w:rsidR="00A3475E" w14:paraId="549D032F" w14:textId="77777777" w:rsidTr="00D7739E">
        <w:tc>
          <w:tcPr>
            <w:tcW w:w="1210" w:type="dxa"/>
          </w:tcPr>
          <w:p w14:paraId="246D6BCA" w14:textId="77777777" w:rsidR="00A3475E" w:rsidRDefault="00A3475E" w:rsidP="00D7739E">
            <w:r>
              <w:t>2013</w:t>
            </w:r>
          </w:p>
        </w:tc>
        <w:tc>
          <w:tcPr>
            <w:tcW w:w="1344" w:type="dxa"/>
          </w:tcPr>
          <w:p w14:paraId="14CCEA72" w14:textId="77777777" w:rsidR="00A3475E" w:rsidRDefault="00A3475E" w:rsidP="00D7739E">
            <w:r>
              <w:t>5 (1.51)</w:t>
            </w:r>
          </w:p>
        </w:tc>
        <w:tc>
          <w:tcPr>
            <w:tcW w:w="1313" w:type="dxa"/>
          </w:tcPr>
          <w:p w14:paraId="144AC486" w14:textId="77777777" w:rsidR="00A3475E" w:rsidRDefault="00A3475E" w:rsidP="00D7739E">
            <w:r>
              <w:t>25 (7.55)</w:t>
            </w:r>
          </w:p>
        </w:tc>
        <w:tc>
          <w:tcPr>
            <w:tcW w:w="1448" w:type="dxa"/>
          </w:tcPr>
          <w:p w14:paraId="1362097F" w14:textId="77777777" w:rsidR="00A3475E" w:rsidRDefault="00A3475E" w:rsidP="00D7739E">
            <w:r>
              <w:t>43 (12.99)</w:t>
            </w:r>
          </w:p>
        </w:tc>
        <w:tc>
          <w:tcPr>
            <w:tcW w:w="1240" w:type="dxa"/>
          </w:tcPr>
          <w:p w14:paraId="3313052F" w14:textId="77777777" w:rsidR="00A3475E" w:rsidRDefault="00A3475E" w:rsidP="00D7739E">
            <w:r>
              <w:t>112 (33.84)</w:t>
            </w:r>
          </w:p>
        </w:tc>
        <w:tc>
          <w:tcPr>
            <w:tcW w:w="1402" w:type="dxa"/>
          </w:tcPr>
          <w:p w14:paraId="7BBAB0D1" w14:textId="77777777" w:rsidR="00A3475E" w:rsidRDefault="00A3475E" w:rsidP="00D7739E">
            <w:r>
              <w:t>146 (44.12)</w:t>
            </w:r>
          </w:p>
        </w:tc>
        <w:tc>
          <w:tcPr>
            <w:tcW w:w="1059" w:type="dxa"/>
          </w:tcPr>
          <w:p w14:paraId="441E2C79" w14:textId="77777777" w:rsidR="00A3475E" w:rsidRDefault="00A3475E" w:rsidP="00D7739E">
            <w:r>
              <w:t>331</w:t>
            </w:r>
          </w:p>
        </w:tc>
      </w:tr>
      <w:tr w:rsidR="00A3475E" w14:paraId="66EB2CFD" w14:textId="77777777" w:rsidTr="00D7739E">
        <w:tc>
          <w:tcPr>
            <w:tcW w:w="1210" w:type="dxa"/>
          </w:tcPr>
          <w:p w14:paraId="26900B20" w14:textId="77777777" w:rsidR="00A3475E" w:rsidRDefault="00A3475E" w:rsidP="00D7739E">
            <w:r>
              <w:t>2018</w:t>
            </w:r>
          </w:p>
        </w:tc>
        <w:tc>
          <w:tcPr>
            <w:tcW w:w="1344" w:type="dxa"/>
          </w:tcPr>
          <w:p w14:paraId="7F07976C" w14:textId="77777777" w:rsidR="00A3475E" w:rsidRDefault="00A3475E" w:rsidP="00D7739E">
            <w:r>
              <w:t>1 (1)</w:t>
            </w:r>
          </w:p>
        </w:tc>
        <w:tc>
          <w:tcPr>
            <w:tcW w:w="1313" w:type="dxa"/>
          </w:tcPr>
          <w:p w14:paraId="61491167" w14:textId="77777777" w:rsidR="00A3475E" w:rsidRDefault="00A3475E" w:rsidP="00D7739E">
            <w:r>
              <w:t>8 (8)</w:t>
            </w:r>
          </w:p>
        </w:tc>
        <w:tc>
          <w:tcPr>
            <w:tcW w:w="1448" w:type="dxa"/>
          </w:tcPr>
          <w:p w14:paraId="4B2D9055" w14:textId="77777777" w:rsidR="00A3475E" w:rsidRDefault="00A3475E" w:rsidP="00D7739E">
            <w:r>
              <w:t>20 (20)</w:t>
            </w:r>
          </w:p>
        </w:tc>
        <w:tc>
          <w:tcPr>
            <w:tcW w:w="1240" w:type="dxa"/>
          </w:tcPr>
          <w:p w14:paraId="2E06E6A5" w14:textId="77777777" w:rsidR="00A3475E" w:rsidRDefault="00A3475E" w:rsidP="00D7739E">
            <w:r>
              <w:t>28 (28)</w:t>
            </w:r>
          </w:p>
        </w:tc>
        <w:tc>
          <w:tcPr>
            <w:tcW w:w="1402" w:type="dxa"/>
          </w:tcPr>
          <w:p w14:paraId="59CB12A5" w14:textId="77777777" w:rsidR="00A3475E" w:rsidRDefault="00A3475E" w:rsidP="00D7739E">
            <w:r>
              <w:t>43 (43)</w:t>
            </w:r>
          </w:p>
        </w:tc>
        <w:tc>
          <w:tcPr>
            <w:tcW w:w="1059" w:type="dxa"/>
          </w:tcPr>
          <w:p w14:paraId="5E972173" w14:textId="77777777" w:rsidR="00A3475E" w:rsidRDefault="00A3475E" w:rsidP="00D7739E">
            <w:r>
              <w:t>100</w:t>
            </w:r>
          </w:p>
        </w:tc>
      </w:tr>
    </w:tbl>
    <w:p w14:paraId="6729DB8C" w14:textId="77777777" w:rsidR="00A3475E" w:rsidRDefault="00A3475E" w:rsidP="00A3475E"/>
    <w:p w14:paraId="60A7387B" w14:textId="77777777" w:rsidR="00D236B5" w:rsidRPr="00950B3B" w:rsidRDefault="00D236B5" w:rsidP="00D236B5">
      <w:pPr>
        <w:rPr>
          <w:b/>
          <w:i/>
        </w:rPr>
      </w:pPr>
    </w:p>
    <w:p w14:paraId="79E2A69A" w14:textId="77777777" w:rsidR="00D236B5" w:rsidRDefault="00D236B5"/>
    <w:sectPr w:rsidR="00D236B5" w:rsidSect="001008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46733"/>
    <w:multiLevelType w:val="hybridMultilevel"/>
    <w:tmpl w:val="D2BAE47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12A71"/>
    <w:multiLevelType w:val="hybridMultilevel"/>
    <w:tmpl w:val="DF0A2A2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37222"/>
    <w:multiLevelType w:val="hybridMultilevel"/>
    <w:tmpl w:val="AAA4C6A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D6D98"/>
    <w:multiLevelType w:val="hybridMultilevel"/>
    <w:tmpl w:val="57C0D02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231A7"/>
    <w:multiLevelType w:val="hybridMultilevel"/>
    <w:tmpl w:val="19F8903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565FC6"/>
    <w:multiLevelType w:val="hybridMultilevel"/>
    <w:tmpl w:val="EDEE7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066CC2"/>
    <w:multiLevelType w:val="hybridMultilevel"/>
    <w:tmpl w:val="4A088F3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8EC"/>
    <w:rsid w:val="000B73E2"/>
    <w:rsid w:val="001008EC"/>
    <w:rsid w:val="00223D24"/>
    <w:rsid w:val="00366BC1"/>
    <w:rsid w:val="003E24AC"/>
    <w:rsid w:val="00557C20"/>
    <w:rsid w:val="006C335B"/>
    <w:rsid w:val="006F6DE5"/>
    <w:rsid w:val="009F175D"/>
    <w:rsid w:val="00A3475E"/>
    <w:rsid w:val="00AD71B0"/>
    <w:rsid w:val="00B4222A"/>
    <w:rsid w:val="00BF1FE9"/>
    <w:rsid w:val="00C05AAA"/>
    <w:rsid w:val="00CC0D4E"/>
    <w:rsid w:val="00D236B5"/>
    <w:rsid w:val="00EB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C94F6"/>
  <w15:chartTrackingRefBased/>
  <w15:docId w15:val="{F3DCCFFE-344F-4442-9B67-83DAF6C46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D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0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36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Watson</dc:creator>
  <cp:keywords/>
  <dc:description/>
  <cp:lastModifiedBy>Trisha Peel</cp:lastModifiedBy>
  <cp:revision>3</cp:revision>
  <dcterms:created xsi:type="dcterms:W3CDTF">2022-02-14T22:38:00Z</dcterms:created>
  <dcterms:modified xsi:type="dcterms:W3CDTF">2022-02-14T22:38:00Z</dcterms:modified>
</cp:coreProperties>
</file>