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5C6B0E" w14:textId="0A4F0D86" w:rsidR="00AD6EA8" w:rsidRDefault="003F7944" w:rsidP="00AD6EA8">
      <w:pPr>
        <w:spacing w:line="480" w:lineRule="auto"/>
        <w:rPr>
          <w:rFonts w:ascii="Times New Roman" w:hAnsi="Times New Roman" w:cs="Times New Roman"/>
          <w:sz w:val="24"/>
          <w:szCs w:val="24"/>
          <w:lang w:val="en-US"/>
        </w:rPr>
      </w:pPr>
      <w:r>
        <w:rPr>
          <w:rFonts w:ascii="Times New Roman" w:hAnsi="Times New Roman" w:cs="Times New Roman"/>
          <w:b/>
          <w:sz w:val="24"/>
          <w:szCs w:val="24"/>
          <w:lang w:val="en-US"/>
        </w:rPr>
        <w:t>Additional File 5</w:t>
      </w:r>
      <w:r w:rsidR="00AD6EA8">
        <w:rPr>
          <w:rFonts w:ascii="Times New Roman" w:hAnsi="Times New Roman" w:cs="Times New Roman"/>
          <w:sz w:val="24"/>
          <w:szCs w:val="24"/>
          <w:lang w:val="en-US"/>
        </w:rPr>
        <w:t>. Summary of specific patient reported outcome measures</w:t>
      </w:r>
    </w:p>
    <w:tbl>
      <w:tblPr>
        <w:tblStyle w:val="TableGrid"/>
        <w:tblW w:w="13026" w:type="dxa"/>
        <w:tblBorders>
          <w:left w:val="none" w:sz="0" w:space="0" w:color="auto"/>
          <w:right w:val="none" w:sz="0" w:space="0" w:color="auto"/>
        </w:tblBorders>
        <w:tblLook w:val="04A0" w:firstRow="1" w:lastRow="0" w:firstColumn="1" w:lastColumn="0" w:noHBand="0" w:noVBand="1"/>
      </w:tblPr>
      <w:tblGrid>
        <w:gridCol w:w="7234"/>
        <w:gridCol w:w="1929"/>
        <w:gridCol w:w="1929"/>
        <w:gridCol w:w="1934"/>
      </w:tblGrid>
      <w:tr w:rsidR="00AD6EA8" w:rsidRPr="00864BF4" w14:paraId="06077385" w14:textId="77777777" w:rsidTr="009C36AE">
        <w:tc>
          <w:tcPr>
            <w:tcW w:w="7234" w:type="dxa"/>
            <w:tcBorders>
              <w:bottom w:val="nil"/>
              <w:right w:val="nil"/>
            </w:tcBorders>
          </w:tcPr>
          <w:p w14:paraId="4083D43F" w14:textId="77777777" w:rsidR="00AD6EA8" w:rsidRPr="00864BF4" w:rsidRDefault="00AD6EA8" w:rsidP="009C36AE">
            <w:pPr>
              <w:rPr>
                <w:rFonts w:cstheme="minorHAnsi"/>
                <w:b/>
                <w:lang w:val="en-US"/>
              </w:rPr>
            </w:pPr>
            <w:r w:rsidRPr="00864BF4">
              <w:rPr>
                <w:rFonts w:cstheme="minorHAnsi"/>
                <w:b/>
                <w:lang w:val="en-US"/>
              </w:rPr>
              <w:t>PROM</w:t>
            </w:r>
          </w:p>
        </w:tc>
        <w:tc>
          <w:tcPr>
            <w:tcW w:w="1929" w:type="dxa"/>
            <w:tcBorders>
              <w:left w:val="nil"/>
              <w:bottom w:val="single" w:sz="4" w:space="0" w:color="auto"/>
              <w:right w:val="nil"/>
            </w:tcBorders>
          </w:tcPr>
          <w:p w14:paraId="1C725EC3" w14:textId="77777777" w:rsidR="00AD6EA8" w:rsidRPr="00864BF4" w:rsidRDefault="00AD6EA8" w:rsidP="009C36AE">
            <w:pPr>
              <w:jc w:val="center"/>
              <w:rPr>
                <w:rFonts w:cstheme="minorHAnsi"/>
                <w:b/>
                <w:lang w:val="en-US"/>
              </w:rPr>
            </w:pPr>
            <w:r w:rsidRPr="00864BF4">
              <w:rPr>
                <w:rFonts w:cstheme="minorHAnsi"/>
                <w:b/>
                <w:lang w:val="en-US"/>
              </w:rPr>
              <w:t>Research</w:t>
            </w:r>
          </w:p>
        </w:tc>
        <w:tc>
          <w:tcPr>
            <w:tcW w:w="1929" w:type="dxa"/>
            <w:tcBorders>
              <w:left w:val="nil"/>
              <w:bottom w:val="single" w:sz="4" w:space="0" w:color="auto"/>
              <w:right w:val="nil"/>
            </w:tcBorders>
          </w:tcPr>
          <w:p w14:paraId="6AAA2B90" w14:textId="77777777" w:rsidR="00AD6EA8" w:rsidRDefault="00AD6EA8" w:rsidP="009C36AE">
            <w:pPr>
              <w:jc w:val="center"/>
              <w:rPr>
                <w:rFonts w:cstheme="minorHAnsi"/>
                <w:b/>
                <w:lang w:val="en-US"/>
              </w:rPr>
            </w:pPr>
            <w:r w:rsidRPr="00864BF4">
              <w:rPr>
                <w:rFonts w:cstheme="minorHAnsi"/>
                <w:b/>
                <w:lang w:val="en-US"/>
              </w:rPr>
              <w:t>Quality</w:t>
            </w:r>
          </w:p>
          <w:p w14:paraId="1D563384" w14:textId="77777777" w:rsidR="00AD6EA8" w:rsidRPr="00864BF4" w:rsidRDefault="00AD6EA8" w:rsidP="009C36AE">
            <w:pPr>
              <w:jc w:val="center"/>
              <w:rPr>
                <w:rFonts w:cstheme="minorHAnsi"/>
                <w:b/>
                <w:lang w:val="en-US"/>
              </w:rPr>
            </w:pPr>
            <w:r w:rsidRPr="00864BF4">
              <w:rPr>
                <w:rFonts w:cstheme="minorHAnsi"/>
                <w:b/>
                <w:lang w:val="en-US"/>
              </w:rPr>
              <w:t xml:space="preserve"> improvement</w:t>
            </w:r>
          </w:p>
        </w:tc>
        <w:tc>
          <w:tcPr>
            <w:tcW w:w="1934" w:type="dxa"/>
            <w:tcBorders>
              <w:left w:val="nil"/>
              <w:bottom w:val="single" w:sz="4" w:space="0" w:color="auto"/>
            </w:tcBorders>
          </w:tcPr>
          <w:p w14:paraId="0F0320A1" w14:textId="77777777" w:rsidR="00AD6EA8" w:rsidRPr="00864BF4" w:rsidRDefault="00AD6EA8" w:rsidP="009C36AE">
            <w:pPr>
              <w:jc w:val="center"/>
              <w:rPr>
                <w:rFonts w:cstheme="minorHAnsi"/>
                <w:b/>
                <w:lang w:val="en-US"/>
              </w:rPr>
            </w:pPr>
            <w:r w:rsidRPr="00864BF4">
              <w:rPr>
                <w:rFonts w:cstheme="minorHAnsi"/>
                <w:b/>
                <w:lang w:val="en-US"/>
              </w:rPr>
              <w:t>Clinical Care</w:t>
            </w:r>
          </w:p>
        </w:tc>
      </w:tr>
      <w:tr w:rsidR="00AD6EA8" w:rsidRPr="00711472" w14:paraId="6AF6C60F" w14:textId="77777777" w:rsidTr="009C36AE">
        <w:tc>
          <w:tcPr>
            <w:tcW w:w="7234" w:type="dxa"/>
            <w:tcBorders>
              <w:top w:val="nil"/>
              <w:bottom w:val="single" w:sz="4" w:space="0" w:color="auto"/>
              <w:right w:val="nil"/>
            </w:tcBorders>
          </w:tcPr>
          <w:p w14:paraId="66E75D2D" w14:textId="77777777" w:rsidR="00AD6EA8" w:rsidRPr="00711472" w:rsidRDefault="00AD6EA8" w:rsidP="009C36AE">
            <w:pPr>
              <w:rPr>
                <w:rFonts w:cstheme="minorHAnsi"/>
                <w:lang w:val="en-US"/>
              </w:rPr>
            </w:pPr>
          </w:p>
        </w:tc>
        <w:tc>
          <w:tcPr>
            <w:tcW w:w="1929" w:type="dxa"/>
            <w:tcBorders>
              <w:left w:val="nil"/>
              <w:bottom w:val="single" w:sz="4" w:space="0" w:color="auto"/>
              <w:right w:val="nil"/>
            </w:tcBorders>
          </w:tcPr>
          <w:p w14:paraId="54EE7976" w14:textId="77777777" w:rsidR="00AD6EA8" w:rsidRPr="00711472" w:rsidRDefault="00AD6EA8" w:rsidP="009C36AE">
            <w:pPr>
              <w:jc w:val="center"/>
              <w:rPr>
                <w:rFonts w:cstheme="minorHAnsi"/>
                <w:lang w:val="en-US"/>
              </w:rPr>
            </w:pPr>
            <w:r w:rsidRPr="00711472">
              <w:rPr>
                <w:rFonts w:cstheme="minorHAnsi"/>
                <w:lang w:val="en-US"/>
              </w:rPr>
              <w:t>Projects</w:t>
            </w:r>
          </w:p>
          <w:p w14:paraId="5BB69635" w14:textId="77777777" w:rsidR="00AD6EA8" w:rsidRPr="00711472" w:rsidRDefault="00AD6EA8" w:rsidP="009C36AE">
            <w:pPr>
              <w:jc w:val="center"/>
              <w:rPr>
                <w:rFonts w:cstheme="minorHAnsi"/>
                <w:lang w:val="en-US"/>
              </w:rPr>
            </w:pPr>
            <w:r w:rsidRPr="00711472">
              <w:rPr>
                <w:rFonts w:cstheme="minorHAnsi"/>
                <w:lang w:val="en-US"/>
              </w:rPr>
              <w:t>n</w:t>
            </w:r>
          </w:p>
          <w:p w14:paraId="06AD5024" w14:textId="77777777" w:rsidR="00AD6EA8" w:rsidRPr="00711472" w:rsidRDefault="00AD6EA8" w:rsidP="009C36AE">
            <w:pPr>
              <w:rPr>
                <w:rFonts w:cstheme="minorHAnsi"/>
                <w:lang w:val="en-US"/>
              </w:rPr>
            </w:pPr>
          </w:p>
        </w:tc>
        <w:tc>
          <w:tcPr>
            <w:tcW w:w="1929" w:type="dxa"/>
            <w:tcBorders>
              <w:left w:val="nil"/>
              <w:bottom w:val="single" w:sz="4" w:space="0" w:color="auto"/>
              <w:right w:val="nil"/>
            </w:tcBorders>
          </w:tcPr>
          <w:p w14:paraId="41E8233C" w14:textId="77777777" w:rsidR="00AD6EA8" w:rsidRDefault="00AD6EA8" w:rsidP="009C36AE">
            <w:pPr>
              <w:jc w:val="center"/>
              <w:rPr>
                <w:rFonts w:cstheme="minorHAnsi"/>
                <w:lang w:val="en-US"/>
              </w:rPr>
            </w:pPr>
            <w:r w:rsidRPr="00711472">
              <w:rPr>
                <w:rFonts w:cstheme="minorHAnsi"/>
                <w:lang w:val="en-US"/>
              </w:rPr>
              <w:t>Registrie</w:t>
            </w:r>
            <w:r>
              <w:rPr>
                <w:rFonts w:cstheme="minorHAnsi"/>
                <w:lang w:val="en-US"/>
              </w:rPr>
              <w:t>s</w:t>
            </w:r>
          </w:p>
          <w:p w14:paraId="019C8A72" w14:textId="77777777" w:rsidR="00AD6EA8" w:rsidRPr="00711472" w:rsidRDefault="00AD6EA8" w:rsidP="009C36AE">
            <w:pPr>
              <w:jc w:val="center"/>
              <w:rPr>
                <w:rFonts w:cstheme="minorHAnsi"/>
                <w:lang w:val="en-US"/>
              </w:rPr>
            </w:pPr>
            <w:r>
              <w:rPr>
                <w:rFonts w:cstheme="minorHAnsi"/>
                <w:lang w:val="en-US"/>
              </w:rPr>
              <w:t>n</w:t>
            </w:r>
          </w:p>
        </w:tc>
        <w:tc>
          <w:tcPr>
            <w:tcW w:w="1934" w:type="dxa"/>
            <w:tcBorders>
              <w:left w:val="nil"/>
              <w:bottom w:val="single" w:sz="4" w:space="0" w:color="auto"/>
            </w:tcBorders>
          </w:tcPr>
          <w:p w14:paraId="6D77DC20" w14:textId="77777777" w:rsidR="00AD6EA8" w:rsidRDefault="00AD6EA8" w:rsidP="009C36AE">
            <w:pPr>
              <w:jc w:val="center"/>
              <w:rPr>
                <w:rFonts w:cstheme="minorHAnsi"/>
                <w:lang w:val="en-US"/>
              </w:rPr>
            </w:pPr>
            <w:r w:rsidRPr="00711472">
              <w:rPr>
                <w:rFonts w:cstheme="minorHAnsi"/>
                <w:lang w:val="en-US"/>
              </w:rPr>
              <w:t xml:space="preserve">Clinical </w:t>
            </w:r>
          </w:p>
          <w:p w14:paraId="2A44B7FB" w14:textId="77777777" w:rsidR="00AD6EA8" w:rsidRPr="00711472" w:rsidRDefault="00AD6EA8" w:rsidP="009C36AE">
            <w:pPr>
              <w:jc w:val="center"/>
              <w:rPr>
                <w:rFonts w:cstheme="minorHAnsi"/>
                <w:lang w:val="en-US"/>
              </w:rPr>
            </w:pPr>
            <w:r w:rsidRPr="00711472">
              <w:rPr>
                <w:rFonts w:cstheme="minorHAnsi"/>
                <w:lang w:val="en-US"/>
              </w:rPr>
              <w:t>specialties</w:t>
            </w:r>
          </w:p>
          <w:p w14:paraId="2952DD0B" w14:textId="77777777" w:rsidR="00AD6EA8" w:rsidRPr="00711472" w:rsidRDefault="00AD6EA8" w:rsidP="009C36AE">
            <w:pPr>
              <w:jc w:val="center"/>
              <w:rPr>
                <w:rFonts w:cstheme="minorHAnsi"/>
                <w:lang w:val="en-US"/>
              </w:rPr>
            </w:pPr>
            <w:r w:rsidRPr="00711472">
              <w:rPr>
                <w:rFonts w:cstheme="minorHAnsi"/>
                <w:lang w:val="en-US"/>
              </w:rPr>
              <w:t>n</w:t>
            </w:r>
          </w:p>
        </w:tc>
      </w:tr>
      <w:tr w:rsidR="00AD6EA8" w:rsidRPr="00711472" w14:paraId="195AED05" w14:textId="77777777" w:rsidTr="009C36AE">
        <w:tc>
          <w:tcPr>
            <w:tcW w:w="13026" w:type="dxa"/>
            <w:gridSpan w:val="4"/>
          </w:tcPr>
          <w:p w14:paraId="18193034" w14:textId="77777777" w:rsidR="00AD6EA8" w:rsidRPr="004720B6" w:rsidRDefault="00AD6EA8" w:rsidP="009C36AE">
            <w:pPr>
              <w:rPr>
                <w:rFonts w:cstheme="minorHAnsi"/>
                <w:i/>
                <w:lang w:val="en-US"/>
              </w:rPr>
            </w:pPr>
            <w:r w:rsidRPr="004720B6">
              <w:rPr>
                <w:rFonts w:cstheme="minorHAnsi"/>
                <w:i/>
                <w:lang w:val="en-US"/>
              </w:rPr>
              <w:t>Alcohol and drug</w:t>
            </w:r>
          </w:p>
        </w:tc>
      </w:tr>
      <w:tr w:rsidR="00AD6EA8" w:rsidRPr="00711472" w14:paraId="684AF5B6" w14:textId="77777777" w:rsidTr="009C36AE">
        <w:tc>
          <w:tcPr>
            <w:tcW w:w="7234" w:type="dxa"/>
            <w:tcBorders>
              <w:right w:val="nil"/>
            </w:tcBorders>
          </w:tcPr>
          <w:p w14:paraId="5043A026" w14:textId="77777777" w:rsidR="00AD6EA8" w:rsidRPr="00711472" w:rsidRDefault="00AD6EA8" w:rsidP="009C36AE">
            <w:pPr>
              <w:ind w:left="173"/>
              <w:rPr>
                <w:rFonts w:cstheme="minorHAnsi"/>
                <w:lang w:val="en-US"/>
              </w:rPr>
            </w:pPr>
            <w:r w:rsidRPr="004720B6">
              <w:rPr>
                <w:rFonts w:cstheme="minorHAnsi"/>
                <w:lang w:val="en-US"/>
              </w:rPr>
              <w:t>Alcohol Use Disorders Identification Test</w:t>
            </w:r>
            <w:r>
              <w:rPr>
                <w:rFonts w:cstheme="minorHAnsi"/>
                <w:lang w:val="en-US"/>
              </w:rPr>
              <w:t xml:space="preserve"> </w:t>
            </w:r>
            <w:r w:rsidRPr="004720B6">
              <w:rPr>
                <w:rFonts w:cstheme="minorHAnsi"/>
                <w:lang w:val="en-US"/>
              </w:rPr>
              <w:t>(AUDIT)</w:t>
            </w:r>
          </w:p>
        </w:tc>
        <w:tc>
          <w:tcPr>
            <w:tcW w:w="1929" w:type="dxa"/>
            <w:tcBorders>
              <w:left w:val="nil"/>
              <w:right w:val="nil"/>
            </w:tcBorders>
          </w:tcPr>
          <w:p w14:paraId="4D63A8A5" w14:textId="77777777" w:rsidR="00AD6EA8" w:rsidRPr="00711472" w:rsidRDefault="00AD6EA8" w:rsidP="009C36AE">
            <w:pPr>
              <w:jc w:val="center"/>
              <w:rPr>
                <w:rFonts w:cstheme="minorHAnsi"/>
                <w:lang w:val="en-US"/>
              </w:rPr>
            </w:pPr>
            <w:r>
              <w:rPr>
                <w:rFonts w:cstheme="minorHAnsi"/>
                <w:lang w:val="en-US"/>
              </w:rPr>
              <w:t>2</w:t>
            </w:r>
          </w:p>
        </w:tc>
        <w:tc>
          <w:tcPr>
            <w:tcW w:w="1929" w:type="dxa"/>
            <w:tcBorders>
              <w:left w:val="nil"/>
              <w:right w:val="nil"/>
            </w:tcBorders>
          </w:tcPr>
          <w:p w14:paraId="0349AFCA" w14:textId="77777777" w:rsidR="00AD6EA8" w:rsidRPr="00711472" w:rsidRDefault="00AD6EA8" w:rsidP="009C36AE">
            <w:pPr>
              <w:jc w:val="center"/>
              <w:rPr>
                <w:rFonts w:cstheme="minorHAnsi"/>
                <w:lang w:val="en-US"/>
              </w:rPr>
            </w:pPr>
            <w:r>
              <w:rPr>
                <w:rFonts w:cstheme="minorHAnsi"/>
                <w:lang w:val="en-US"/>
              </w:rPr>
              <w:t>0</w:t>
            </w:r>
          </w:p>
        </w:tc>
        <w:tc>
          <w:tcPr>
            <w:tcW w:w="1934" w:type="dxa"/>
            <w:tcBorders>
              <w:left w:val="nil"/>
            </w:tcBorders>
          </w:tcPr>
          <w:p w14:paraId="3CE996CC" w14:textId="77777777" w:rsidR="00AD6EA8" w:rsidRPr="00711472" w:rsidRDefault="00AD6EA8" w:rsidP="009C36AE">
            <w:pPr>
              <w:jc w:val="center"/>
              <w:rPr>
                <w:rFonts w:cstheme="minorHAnsi"/>
                <w:lang w:val="en-US"/>
              </w:rPr>
            </w:pPr>
            <w:r>
              <w:rPr>
                <w:rFonts w:cstheme="minorHAnsi"/>
                <w:lang w:val="en-US"/>
              </w:rPr>
              <w:t>1</w:t>
            </w:r>
          </w:p>
        </w:tc>
      </w:tr>
      <w:tr w:rsidR="00AD6EA8" w:rsidRPr="00711472" w14:paraId="7E484D8F" w14:textId="77777777" w:rsidTr="009C36AE">
        <w:tc>
          <w:tcPr>
            <w:tcW w:w="7234" w:type="dxa"/>
            <w:tcBorders>
              <w:right w:val="nil"/>
            </w:tcBorders>
          </w:tcPr>
          <w:p w14:paraId="1EC143A6" w14:textId="77777777" w:rsidR="00AD6EA8" w:rsidRPr="00711472" w:rsidRDefault="00AD6EA8" w:rsidP="009C36AE">
            <w:pPr>
              <w:ind w:left="173"/>
              <w:rPr>
                <w:rFonts w:cstheme="minorHAnsi"/>
                <w:lang w:val="en-US"/>
              </w:rPr>
            </w:pPr>
            <w:r w:rsidRPr="004720B6">
              <w:rPr>
                <w:rFonts w:cstheme="minorHAnsi"/>
                <w:lang w:val="en-US"/>
              </w:rPr>
              <w:t>Alcohol-related problems survey (A-ARPS)</w:t>
            </w:r>
          </w:p>
        </w:tc>
        <w:tc>
          <w:tcPr>
            <w:tcW w:w="1929" w:type="dxa"/>
            <w:tcBorders>
              <w:left w:val="nil"/>
              <w:right w:val="nil"/>
            </w:tcBorders>
          </w:tcPr>
          <w:p w14:paraId="774D0CCB" w14:textId="77777777" w:rsidR="00AD6EA8" w:rsidRPr="00711472" w:rsidRDefault="00AD6EA8" w:rsidP="009C36AE">
            <w:pPr>
              <w:jc w:val="center"/>
              <w:rPr>
                <w:rFonts w:cstheme="minorHAnsi"/>
                <w:lang w:val="en-US"/>
              </w:rPr>
            </w:pPr>
            <w:r>
              <w:rPr>
                <w:rFonts w:cstheme="minorHAnsi"/>
                <w:lang w:val="en-US"/>
              </w:rPr>
              <w:t>3</w:t>
            </w:r>
          </w:p>
        </w:tc>
        <w:tc>
          <w:tcPr>
            <w:tcW w:w="1929" w:type="dxa"/>
            <w:tcBorders>
              <w:left w:val="nil"/>
              <w:right w:val="nil"/>
            </w:tcBorders>
          </w:tcPr>
          <w:p w14:paraId="61F0D19D" w14:textId="77777777" w:rsidR="00AD6EA8" w:rsidRPr="00711472" w:rsidRDefault="00AD6EA8" w:rsidP="009C36AE">
            <w:pPr>
              <w:jc w:val="center"/>
              <w:rPr>
                <w:rFonts w:cstheme="minorHAnsi"/>
                <w:lang w:val="en-US"/>
              </w:rPr>
            </w:pPr>
            <w:r>
              <w:rPr>
                <w:rFonts w:cstheme="minorHAnsi"/>
                <w:lang w:val="en-US"/>
              </w:rPr>
              <w:t>0</w:t>
            </w:r>
          </w:p>
        </w:tc>
        <w:tc>
          <w:tcPr>
            <w:tcW w:w="1934" w:type="dxa"/>
            <w:tcBorders>
              <w:left w:val="nil"/>
            </w:tcBorders>
          </w:tcPr>
          <w:p w14:paraId="6EA65643" w14:textId="77777777" w:rsidR="00AD6EA8" w:rsidRPr="00711472" w:rsidRDefault="00AD6EA8" w:rsidP="009C36AE">
            <w:pPr>
              <w:jc w:val="center"/>
              <w:rPr>
                <w:rFonts w:cstheme="minorHAnsi"/>
                <w:lang w:val="en-US"/>
              </w:rPr>
            </w:pPr>
            <w:r>
              <w:rPr>
                <w:rFonts w:cstheme="minorHAnsi"/>
                <w:lang w:val="en-US"/>
              </w:rPr>
              <w:t>1</w:t>
            </w:r>
          </w:p>
        </w:tc>
      </w:tr>
      <w:tr w:rsidR="00AD6EA8" w:rsidRPr="00711472" w14:paraId="7858B35B" w14:textId="77777777" w:rsidTr="009C36AE">
        <w:tc>
          <w:tcPr>
            <w:tcW w:w="7234" w:type="dxa"/>
            <w:tcBorders>
              <w:bottom w:val="single" w:sz="4" w:space="0" w:color="auto"/>
              <w:right w:val="nil"/>
            </w:tcBorders>
          </w:tcPr>
          <w:p w14:paraId="36D465A7" w14:textId="77777777" w:rsidR="00AD6EA8" w:rsidRPr="00711472" w:rsidRDefault="00AD6EA8" w:rsidP="009C36AE">
            <w:pPr>
              <w:ind w:left="173"/>
              <w:rPr>
                <w:rFonts w:cstheme="minorHAnsi"/>
                <w:lang w:val="en-US"/>
              </w:rPr>
            </w:pPr>
            <w:r w:rsidRPr="004720B6">
              <w:rPr>
                <w:rFonts w:cstheme="minorHAnsi"/>
                <w:lang w:val="en-US"/>
              </w:rPr>
              <w:t>Drug Use Disorders Identification Test (DUDIT)</w:t>
            </w:r>
          </w:p>
        </w:tc>
        <w:tc>
          <w:tcPr>
            <w:tcW w:w="1929" w:type="dxa"/>
            <w:tcBorders>
              <w:left w:val="nil"/>
              <w:bottom w:val="single" w:sz="4" w:space="0" w:color="auto"/>
              <w:right w:val="nil"/>
            </w:tcBorders>
          </w:tcPr>
          <w:p w14:paraId="0D4C9781" w14:textId="77777777" w:rsidR="00AD6EA8" w:rsidRPr="00711472"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4E5CEF8D" w14:textId="77777777" w:rsidR="00AD6EA8" w:rsidRPr="00711472"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5E5EDD32" w14:textId="77777777" w:rsidR="00AD6EA8" w:rsidRPr="00711472" w:rsidRDefault="00AD6EA8" w:rsidP="009C36AE">
            <w:pPr>
              <w:jc w:val="center"/>
              <w:rPr>
                <w:rFonts w:cstheme="minorHAnsi"/>
                <w:lang w:val="en-US"/>
              </w:rPr>
            </w:pPr>
            <w:r>
              <w:rPr>
                <w:rFonts w:cstheme="minorHAnsi"/>
                <w:lang w:val="en-US"/>
              </w:rPr>
              <w:t>1</w:t>
            </w:r>
          </w:p>
        </w:tc>
      </w:tr>
      <w:tr w:rsidR="00AD6EA8" w:rsidRPr="00711472" w14:paraId="48C760F9" w14:textId="77777777" w:rsidTr="009C36AE">
        <w:tc>
          <w:tcPr>
            <w:tcW w:w="7234" w:type="dxa"/>
            <w:tcBorders>
              <w:bottom w:val="single" w:sz="4" w:space="0" w:color="auto"/>
              <w:right w:val="nil"/>
            </w:tcBorders>
          </w:tcPr>
          <w:p w14:paraId="7DE5B559" w14:textId="77777777" w:rsidR="00AD6EA8" w:rsidRPr="00711472" w:rsidRDefault="00AD6EA8" w:rsidP="009C36AE">
            <w:pPr>
              <w:ind w:left="173"/>
              <w:rPr>
                <w:rFonts w:cstheme="minorHAnsi"/>
                <w:lang w:val="en-US"/>
              </w:rPr>
            </w:pPr>
            <w:r w:rsidRPr="004720B6">
              <w:rPr>
                <w:rFonts w:cstheme="minorHAnsi"/>
                <w:lang w:val="en-US"/>
              </w:rPr>
              <w:t>Kessler Psychological Distress Scale (K10)</w:t>
            </w:r>
          </w:p>
        </w:tc>
        <w:tc>
          <w:tcPr>
            <w:tcW w:w="1929" w:type="dxa"/>
            <w:tcBorders>
              <w:left w:val="nil"/>
              <w:bottom w:val="single" w:sz="4" w:space="0" w:color="auto"/>
              <w:right w:val="nil"/>
            </w:tcBorders>
          </w:tcPr>
          <w:p w14:paraId="706B0AF2" w14:textId="77777777" w:rsidR="00AD6EA8" w:rsidRPr="00711472"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558FCA3E" w14:textId="77777777" w:rsidR="00AD6EA8" w:rsidRPr="00711472"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084E8EC2" w14:textId="77777777" w:rsidR="00AD6EA8" w:rsidRPr="00711472" w:rsidRDefault="00AD6EA8" w:rsidP="009C36AE">
            <w:pPr>
              <w:jc w:val="center"/>
              <w:rPr>
                <w:rFonts w:cstheme="minorHAnsi"/>
                <w:lang w:val="en-US"/>
              </w:rPr>
            </w:pPr>
            <w:r>
              <w:rPr>
                <w:rFonts w:cstheme="minorHAnsi"/>
                <w:lang w:val="en-US"/>
              </w:rPr>
              <w:t>0</w:t>
            </w:r>
          </w:p>
        </w:tc>
      </w:tr>
      <w:tr w:rsidR="00AD6EA8" w:rsidRPr="00711472" w14:paraId="0C0EC8A1" w14:textId="77777777" w:rsidTr="009C36AE">
        <w:tc>
          <w:tcPr>
            <w:tcW w:w="7234" w:type="dxa"/>
            <w:tcBorders>
              <w:right w:val="nil"/>
            </w:tcBorders>
          </w:tcPr>
          <w:p w14:paraId="23E008A6" w14:textId="77777777" w:rsidR="00AD6EA8" w:rsidRPr="004464E8" w:rsidRDefault="00AD6EA8" w:rsidP="009C36AE">
            <w:pPr>
              <w:ind w:left="173"/>
              <w:rPr>
                <w:rFonts w:cstheme="minorHAnsi"/>
              </w:rPr>
            </w:pPr>
            <w:r w:rsidRPr="004464E8">
              <w:rPr>
                <w:rFonts w:cstheme="minorHAnsi"/>
              </w:rPr>
              <w:t>Modified Mini Screen (MMS)</w:t>
            </w:r>
          </w:p>
        </w:tc>
        <w:tc>
          <w:tcPr>
            <w:tcW w:w="1929" w:type="dxa"/>
            <w:tcBorders>
              <w:left w:val="nil"/>
              <w:right w:val="nil"/>
            </w:tcBorders>
          </w:tcPr>
          <w:p w14:paraId="64B89A20" w14:textId="77777777" w:rsidR="00AD6EA8" w:rsidRPr="00711472"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18FDA4F4" w14:textId="77777777" w:rsidR="00AD6EA8" w:rsidRPr="00711472" w:rsidRDefault="00AD6EA8" w:rsidP="009C36AE">
            <w:pPr>
              <w:jc w:val="center"/>
              <w:rPr>
                <w:rFonts w:cstheme="minorHAnsi"/>
                <w:lang w:val="en-US"/>
              </w:rPr>
            </w:pPr>
            <w:r>
              <w:rPr>
                <w:rFonts w:cstheme="minorHAnsi"/>
                <w:lang w:val="en-US"/>
              </w:rPr>
              <w:t>0</w:t>
            </w:r>
          </w:p>
        </w:tc>
        <w:tc>
          <w:tcPr>
            <w:tcW w:w="1934" w:type="dxa"/>
            <w:tcBorders>
              <w:left w:val="nil"/>
            </w:tcBorders>
          </w:tcPr>
          <w:p w14:paraId="55ADEA9F" w14:textId="77777777" w:rsidR="00AD6EA8" w:rsidRPr="00711472" w:rsidRDefault="00AD6EA8" w:rsidP="009C36AE">
            <w:pPr>
              <w:jc w:val="center"/>
              <w:rPr>
                <w:rFonts w:cstheme="minorHAnsi"/>
                <w:lang w:val="en-US"/>
              </w:rPr>
            </w:pPr>
            <w:r>
              <w:rPr>
                <w:rFonts w:cstheme="minorHAnsi"/>
                <w:lang w:val="en-US"/>
              </w:rPr>
              <w:t>0</w:t>
            </w:r>
          </w:p>
        </w:tc>
      </w:tr>
      <w:tr w:rsidR="00AD6EA8" w:rsidRPr="00711472" w14:paraId="0AC54646" w14:textId="77777777" w:rsidTr="009C36AE">
        <w:tc>
          <w:tcPr>
            <w:tcW w:w="13026" w:type="dxa"/>
            <w:gridSpan w:val="4"/>
          </w:tcPr>
          <w:p w14:paraId="2E338D6C" w14:textId="77777777" w:rsidR="00AD6EA8" w:rsidRPr="004464E8" w:rsidRDefault="00AD6EA8" w:rsidP="009C36AE">
            <w:pPr>
              <w:rPr>
                <w:rFonts w:cstheme="minorHAnsi"/>
                <w:i/>
                <w:lang w:val="en-US"/>
              </w:rPr>
            </w:pPr>
            <w:r w:rsidRPr="004464E8">
              <w:rPr>
                <w:rFonts w:cstheme="minorHAnsi"/>
                <w:i/>
                <w:lang w:val="en-US"/>
              </w:rPr>
              <w:t>Cardiology</w:t>
            </w:r>
          </w:p>
        </w:tc>
      </w:tr>
      <w:tr w:rsidR="00AD6EA8" w:rsidRPr="00711472" w14:paraId="632EF4C0" w14:textId="77777777" w:rsidTr="009C36AE">
        <w:tc>
          <w:tcPr>
            <w:tcW w:w="7234" w:type="dxa"/>
            <w:tcBorders>
              <w:right w:val="nil"/>
            </w:tcBorders>
          </w:tcPr>
          <w:p w14:paraId="4D259D55" w14:textId="77777777" w:rsidR="00AD6EA8" w:rsidRDefault="00AD6EA8" w:rsidP="009C36AE">
            <w:pPr>
              <w:ind w:left="173"/>
              <w:rPr>
                <w:rFonts w:cstheme="minorHAnsi"/>
              </w:rPr>
            </w:pPr>
            <w:r w:rsidRPr="004464E8">
              <w:rPr>
                <w:rFonts w:cstheme="minorHAnsi"/>
              </w:rPr>
              <w:t xml:space="preserve">Chronic Heart Failure Questionnaire Self- Administered Standardized Format </w:t>
            </w:r>
          </w:p>
          <w:p w14:paraId="37119EAB" w14:textId="30A0BF7C" w:rsidR="00AD6EA8" w:rsidRPr="004464E8" w:rsidRDefault="00AD6EA8" w:rsidP="009C36AE">
            <w:pPr>
              <w:ind w:left="173"/>
              <w:rPr>
                <w:rFonts w:cstheme="minorHAnsi"/>
              </w:rPr>
            </w:pPr>
            <w:r w:rsidRPr="004464E8">
              <w:rPr>
                <w:rFonts w:cstheme="minorHAnsi"/>
              </w:rPr>
              <w:t xml:space="preserve">(CHQ-SAS) </w:t>
            </w:r>
            <w:r w:rsidR="00DB0AC6" w:rsidRPr="004464E8">
              <w:rPr>
                <w:rFonts w:cstheme="minorHAnsi"/>
              </w:rPr>
              <w:t>Dyspnoea</w:t>
            </w:r>
            <w:r w:rsidRPr="004464E8">
              <w:rPr>
                <w:rFonts w:cstheme="minorHAnsi"/>
              </w:rPr>
              <w:t xml:space="preserve"> score</w:t>
            </w:r>
          </w:p>
        </w:tc>
        <w:tc>
          <w:tcPr>
            <w:tcW w:w="1929" w:type="dxa"/>
            <w:tcBorders>
              <w:left w:val="nil"/>
              <w:right w:val="nil"/>
            </w:tcBorders>
          </w:tcPr>
          <w:p w14:paraId="3A00E954"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500401DF"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44C8B75B" w14:textId="77777777" w:rsidR="00AD6EA8" w:rsidRDefault="00AD6EA8" w:rsidP="009C36AE">
            <w:pPr>
              <w:jc w:val="center"/>
              <w:rPr>
                <w:rFonts w:cstheme="minorHAnsi"/>
                <w:lang w:val="en-US"/>
              </w:rPr>
            </w:pPr>
            <w:r>
              <w:rPr>
                <w:rFonts w:cstheme="minorHAnsi"/>
                <w:lang w:val="en-US"/>
              </w:rPr>
              <w:t>0</w:t>
            </w:r>
          </w:p>
        </w:tc>
      </w:tr>
      <w:tr w:rsidR="00AD6EA8" w:rsidRPr="00711472" w14:paraId="65EA9738" w14:textId="77777777" w:rsidTr="009C36AE">
        <w:tc>
          <w:tcPr>
            <w:tcW w:w="7234" w:type="dxa"/>
            <w:tcBorders>
              <w:bottom w:val="single" w:sz="4" w:space="0" w:color="auto"/>
              <w:right w:val="nil"/>
            </w:tcBorders>
          </w:tcPr>
          <w:p w14:paraId="1B7049A9" w14:textId="0A20798D" w:rsidR="00AD6EA8" w:rsidRPr="004464E8" w:rsidRDefault="00DB0AC6" w:rsidP="009C36AE">
            <w:pPr>
              <w:ind w:left="173"/>
              <w:rPr>
                <w:rFonts w:cstheme="minorHAnsi"/>
              </w:rPr>
            </w:pPr>
            <w:r w:rsidRPr="004464E8">
              <w:rPr>
                <w:rFonts w:cstheme="minorHAnsi"/>
              </w:rPr>
              <w:t>Kansas</w:t>
            </w:r>
            <w:r w:rsidR="00AD6EA8" w:rsidRPr="004464E8">
              <w:rPr>
                <w:rFonts w:cstheme="minorHAnsi"/>
              </w:rPr>
              <w:t xml:space="preserve"> City Cardiomyopathy Questionnaire (KCCQ-12)</w:t>
            </w:r>
          </w:p>
          <w:p w14:paraId="3DC69F0D" w14:textId="77777777" w:rsidR="00AD6EA8" w:rsidRPr="004464E8" w:rsidRDefault="00AD6EA8" w:rsidP="009C36AE">
            <w:pPr>
              <w:ind w:left="173"/>
              <w:rPr>
                <w:rFonts w:cstheme="minorHAnsi"/>
              </w:rPr>
            </w:pPr>
          </w:p>
        </w:tc>
        <w:tc>
          <w:tcPr>
            <w:tcW w:w="1929" w:type="dxa"/>
            <w:tcBorders>
              <w:left w:val="nil"/>
              <w:bottom w:val="single" w:sz="4" w:space="0" w:color="auto"/>
              <w:right w:val="nil"/>
            </w:tcBorders>
          </w:tcPr>
          <w:p w14:paraId="07D09A94"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68C6E5F9"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317162DD" w14:textId="77777777" w:rsidR="00AD6EA8" w:rsidRDefault="00AD6EA8" w:rsidP="009C36AE">
            <w:pPr>
              <w:jc w:val="center"/>
              <w:rPr>
                <w:rFonts w:cstheme="minorHAnsi"/>
                <w:lang w:val="en-US"/>
              </w:rPr>
            </w:pPr>
            <w:r>
              <w:rPr>
                <w:rFonts w:cstheme="minorHAnsi"/>
                <w:lang w:val="en-US"/>
              </w:rPr>
              <w:t>0</w:t>
            </w:r>
          </w:p>
        </w:tc>
      </w:tr>
      <w:tr w:rsidR="00AD6EA8" w:rsidRPr="00711472" w14:paraId="79770890" w14:textId="77777777" w:rsidTr="009C36AE">
        <w:tc>
          <w:tcPr>
            <w:tcW w:w="13026" w:type="dxa"/>
            <w:gridSpan w:val="4"/>
            <w:tcBorders>
              <w:bottom w:val="single" w:sz="4" w:space="0" w:color="auto"/>
            </w:tcBorders>
          </w:tcPr>
          <w:p w14:paraId="73B81E80" w14:textId="77777777" w:rsidR="00AD6EA8" w:rsidRDefault="00AD6EA8" w:rsidP="009C36AE">
            <w:pPr>
              <w:rPr>
                <w:rFonts w:cstheme="minorHAnsi"/>
                <w:lang w:val="en-US"/>
              </w:rPr>
            </w:pPr>
            <w:r w:rsidRPr="00F01830">
              <w:rPr>
                <w:rFonts w:cstheme="minorHAnsi"/>
                <w:i/>
              </w:rPr>
              <w:t>Geriatrics</w:t>
            </w:r>
          </w:p>
        </w:tc>
      </w:tr>
      <w:tr w:rsidR="00AD6EA8" w:rsidRPr="00711472" w14:paraId="435D2060" w14:textId="77777777" w:rsidTr="009C36AE">
        <w:tc>
          <w:tcPr>
            <w:tcW w:w="7234" w:type="dxa"/>
            <w:tcBorders>
              <w:bottom w:val="single" w:sz="4" w:space="0" w:color="auto"/>
              <w:right w:val="nil"/>
            </w:tcBorders>
          </w:tcPr>
          <w:p w14:paraId="66906416" w14:textId="77777777" w:rsidR="00AD6EA8" w:rsidRPr="004464E8" w:rsidRDefault="00AD6EA8" w:rsidP="009C36AE">
            <w:pPr>
              <w:ind w:left="173"/>
              <w:rPr>
                <w:rFonts w:cstheme="minorHAnsi"/>
              </w:rPr>
            </w:pPr>
            <w:r w:rsidRPr="00F01830">
              <w:rPr>
                <w:rFonts w:cstheme="minorHAnsi"/>
              </w:rPr>
              <w:t>Ambulatory Self-Confidence Questionnaire (ASCQ)</w:t>
            </w:r>
          </w:p>
        </w:tc>
        <w:tc>
          <w:tcPr>
            <w:tcW w:w="1929" w:type="dxa"/>
            <w:tcBorders>
              <w:left w:val="nil"/>
              <w:bottom w:val="single" w:sz="4" w:space="0" w:color="auto"/>
              <w:right w:val="nil"/>
            </w:tcBorders>
          </w:tcPr>
          <w:p w14:paraId="4C5C8FDC" w14:textId="77777777" w:rsidR="00AD6EA8" w:rsidRDefault="00AD6EA8" w:rsidP="009C36AE">
            <w:pPr>
              <w:jc w:val="center"/>
              <w:rPr>
                <w:rFonts w:cstheme="minorHAnsi"/>
                <w:lang w:val="en-US"/>
              </w:rPr>
            </w:pPr>
            <w:r>
              <w:rPr>
                <w:rFonts w:cstheme="minorHAnsi"/>
                <w:lang w:val="en-US"/>
              </w:rPr>
              <w:t>2</w:t>
            </w:r>
          </w:p>
        </w:tc>
        <w:tc>
          <w:tcPr>
            <w:tcW w:w="1929" w:type="dxa"/>
            <w:tcBorders>
              <w:left w:val="nil"/>
              <w:bottom w:val="single" w:sz="4" w:space="0" w:color="auto"/>
              <w:right w:val="nil"/>
            </w:tcBorders>
          </w:tcPr>
          <w:p w14:paraId="1607CC08"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442B11F8" w14:textId="77777777" w:rsidR="00AD6EA8" w:rsidRDefault="00AD6EA8" w:rsidP="009C36AE">
            <w:pPr>
              <w:jc w:val="center"/>
              <w:rPr>
                <w:rFonts w:cstheme="minorHAnsi"/>
                <w:lang w:val="en-US"/>
              </w:rPr>
            </w:pPr>
            <w:r>
              <w:rPr>
                <w:rFonts w:cstheme="minorHAnsi"/>
                <w:lang w:val="en-US"/>
              </w:rPr>
              <w:t>0</w:t>
            </w:r>
          </w:p>
        </w:tc>
      </w:tr>
      <w:tr w:rsidR="00AD6EA8" w:rsidRPr="00711472" w14:paraId="1BBC0F72" w14:textId="77777777" w:rsidTr="009C36AE">
        <w:tc>
          <w:tcPr>
            <w:tcW w:w="7234" w:type="dxa"/>
            <w:tcBorders>
              <w:bottom w:val="single" w:sz="4" w:space="0" w:color="auto"/>
              <w:right w:val="nil"/>
            </w:tcBorders>
          </w:tcPr>
          <w:p w14:paraId="66AFCF13" w14:textId="77777777" w:rsidR="00AD6EA8" w:rsidRPr="00F01830" w:rsidRDefault="00AD6EA8" w:rsidP="009C36AE">
            <w:pPr>
              <w:ind w:left="173"/>
              <w:rPr>
                <w:rFonts w:cstheme="minorHAnsi"/>
              </w:rPr>
            </w:pPr>
            <w:r w:rsidRPr="00F01830">
              <w:rPr>
                <w:rFonts w:cstheme="minorHAnsi"/>
              </w:rPr>
              <w:t>Dizziness Handicap Inventory (DHI)</w:t>
            </w:r>
          </w:p>
        </w:tc>
        <w:tc>
          <w:tcPr>
            <w:tcW w:w="1929" w:type="dxa"/>
            <w:tcBorders>
              <w:left w:val="nil"/>
              <w:bottom w:val="single" w:sz="4" w:space="0" w:color="auto"/>
              <w:right w:val="nil"/>
            </w:tcBorders>
          </w:tcPr>
          <w:p w14:paraId="01A801B2" w14:textId="77777777" w:rsidR="00AD6EA8" w:rsidRDefault="00AD6EA8" w:rsidP="009C36AE">
            <w:pPr>
              <w:jc w:val="center"/>
              <w:rPr>
                <w:rFonts w:cstheme="minorHAnsi"/>
                <w:lang w:val="en-US"/>
              </w:rPr>
            </w:pPr>
            <w:r>
              <w:rPr>
                <w:rFonts w:cstheme="minorHAnsi"/>
                <w:lang w:val="en-US"/>
              </w:rPr>
              <w:t>0</w:t>
            </w:r>
          </w:p>
        </w:tc>
        <w:tc>
          <w:tcPr>
            <w:tcW w:w="1929" w:type="dxa"/>
            <w:tcBorders>
              <w:left w:val="nil"/>
              <w:bottom w:val="single" w:sz="4" w:space="0" w:color="auto"/>
              <w:right w:val="nil"/>
            </w:tcBorders>
          </w:tcPr>
          <w:p w14:paraId="2555AB75"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629F7E45" w14:textId="77777777" w:rsidR="00AD6EA8" w:rsidRDefault="00AD6EA8" w:rsidP="009C36AE">
            <w:pPr>
              <w:jc w:val="center"/>
              <w:rPr>
                <w:rFonts w:cstheme="minorHAnsi"/>
                <w:lang w:val="en-US"/>
              </w:rPr>
            </w:pPr>
            <w:r>
              <w:rPr>
                <w:rFonts w:cstheme="minorHAnsi"/>
                <w:lang w:val="en-US"/>
              </w:rPr>
              <w:t>1</w:t>
            </w:r>
          </w:p>
        </w:tc>
      </w:tr>
      <w:tr w:rsidR="00AD6EA8" w:rsidRPr="00711472" w14:paraId="6F84ED54" w14:textId="77777777" w:rsidTr="009C36AE">
        <w:tc>
          <w:tcPr>
            <w:tcW w:w="7234" w:type="dxa"/>
            <w:tcBorders>
              <w:bottom w:val="single" w:sz="4" w:space="0" w:color="auto"/>
              <w:right w:val="nil"/>
            </w:tcBorders>
          </w:tcPr>
          <w:p w14:paraId="18A959A4" w14:textId="77777777" w:rsidR="00AD6EA8" w:rsidRPr="004464E8" w:rsidRDefault="00AD6EA8" w:rsidP="009C36AE">
            <w:pPr>
              <w:ind w:left="173"/>
              <w:rPr>
                <w:rFonts w:cstheme="minorHAnsi"/>
              </w:rPr>
            </w:pPr>
            <w:proofErr w:type="spellStart"/>
            <w:r w:rsidRPr="00F01830">
              <w:rPr>
                <w:rFonts w:cstheme="minorHAnsi"/>
              </w:rPr>
              <w:t>Lubben</w:t>
            </w:r>
            <w:proofErr w:type="spellEnd"/>
            <w:r w:rsidRPr="00F01830">
              <w:rPr>
                <w:rFonts w:cstheme="minorHAnsi"/>
              </w:rPr>
              <w:t xml:space="preserve"> Social Network Scale Abbreviated (LSNS-6)</w:t>
            </w:r>
          </w:p>
        </w:tc>
        <w:tc>
          <w:tcPr>
            <w:tcW w:w="1929" w:type="dxa"/>
            <w:tcBorders>
              <w:left w:val="nil"/>
              <w:bottom w:val="single" w:sz="4" w:space="0" w:color="auto"/>
              <w:right w:val="nil"/>
            </w:tcBorders>
          </w:tcPr>
          <w:p w14:paraId="33E09829" w14:textId="77777777" w:rsidR="00AD6EA8" w:rsidRDefault="00AD6EA8" w:rsidP="009C36AE">
            <w:pPr>
              <w:jc w:val="center"/>
              <w:rPr>
                <w:rFonts w:cstheme="minorHAnsi"/>
                <w:lang w:val="en-US"/>
              </w:rPr>
            </w:pPr>
            <w:r>
              <w:rPr>
                <w:rFonts w:cstheme="minorHAnsi"/>
                <w:lang w:val="en-US"/>
              </w:rPr>
              <w:t>2</w:t>
            </w:r>
          </w:p>
        </w:tc>
        <w:tc>
          <w:tcPr>
            <w:tcW w:w="1929" w:type="dxa"/>
            <w:tcBorders>
              <w:left w:val="nil"/>
              <w:bottom w:val="single" w:sz="4" w:space="0" w:color="auto"/>
              <w:right w:val="nil"/>
            </w:tcBorders>
          </w:tcPr>
          <w:p w14:paraId="4A3A1D7C"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3289E78D" w14:textId="77777777" w:rsidR="00AD6EA8" w:rsidRDefault="00AD6EA8" w:rsidP="009C36AE">
            <w:pPr>
              <w:jc w:val="center"/>
              <w:rPr>
                <w:rFonts w:cstheme="minorHAnsi"/>
                <w:lang w:val="en-US"/>
              </w:rPr>
            </w:pPr>
            <w:r>
              <w:rPr>
                <w:rFonts w:cstheme="minorHAnsi"/>
                <w:lang w:val="en-US"/>
              </w:rPr>
              <w:t>0</w:t>
            </w:r>
          </w:p>
        </w:tc>
      </w:tr>
      <w:tr w:rsidR="00AD6EA8" w:rsidRPr="00711472" w14:paraId="15445C06" w14:textId="77777777" w:rsidTr="009C36AE">
        <w:tc>
          <w:tcPr>
            <w:tcW w:w="7234" w:type="dxa"/>
            <w:tcBorders>
              <w:bottom w:val="single" w:sz="4" w:space="0" w:color="auto"/>
              <w:right w:val="nil"/>
            </w:tcBorders>
          </w:tcPr>
          <w:p w14:paraId="599198F0" w14:textId="77777777" w:rsidR="00AD6EA8" w:rsidRPr="00B23283" w:rsidRDefault="00AD6EA8" w:rsidP="009C36AE">
            <w:pPr>
              <w:ind w:left="173"/>
              <w:rPr>
                <w:rFonts w:ascii="Calibri" w:hAnsi="Calibri" w:cs="Calibri"/>
                <w:color w:val="000000"/>
              </w:rPr>
            </w:pPr>
            <w:r>
              <w:rPr>
                <w:rFonts w:ascii="Calibri" w:hAnsi="Calibri" w:cs="Calibri"/>
                <w:color w:val="000000"/>
              </w:rPr>
              <w:t>Modified Falls Efficacy Scale (MFES)</w:t>
            </w:r>
          </w:p>
        </w:tc>
        <w:tc>
          <w:tcPr>
            <w:tcW w:w="1929" w:type="dxa"/>
            <w:tcBorders>
              <w:left w:val="nil"/>
              <w:bottom w:val="single" w:sz="4" w:space="0" w:color="auto"/>
              <w:right w:val="nil"/>
            </w:tcBorders>
          </w:tcPr>
          <w:p w14:paraId="41A51EE8" w14:textId="77777777" w:rsidR="00AD6EA8" w:rsidRDefault="00AD6EA8" w:rsidP="009C36AE">
            <w:pPr>
              <w:jc w:val="center"/>
              <w:rPr>
                <w:rFonts w:cstheme="minorHAnsi"/>
                <w:lang w:val="en-US"/>
              </w:rPr>
            </w:pPr>
            <w:r>
              <w:rPr>
                <w:rFonts w:cstheme="minorHAnsi"/>
                <w:lang w:val="en-US"/>
              </w:rPr>
              <w:t>0</w:t>
            </w:r>
          </w:p>
        </w:tc>
        <w:tc>
          <w:tcPr>
            <w:tcW w:w="1929" w:type="dxa"/>
            <w:tcBorders>
              <w:left w:val="nil"/>
              <w:bottom w:val="single" w:sz="4" w:space="0" w:color="auto"/>
              <w:right w:val="nil"/>
            </w:tcBorders>
          </w:tcPr>
          <w:p w14:paraId="769F7D73"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5F9C9671" w14:textId="77777777" w:rsidR="00AD6EA8" w:rsidRDefault="00AD6EA8" w:rsidP="009C36AE">
            <w:pPr>
              <w:jc w:val="center"/>
              <w:rPr>
                <w:rFonts w:cstheme="minorHAnsi"/>
                <w:lang w:val="en-US"/>
              </w:rPr>
            </w:pPr>
            <w:r>
              <w:rPr>
                <w:rFonts w:cstheme="minorHAnsi"/>
                <w:lang w:val="en-US"/>
              </w:rPr>
              <w:t>1</w:t>
            </w:r>
          </w:p>
        </w:tc>
      </w:tr>
      <w:tr w:rsidR="00AD6EA8" w:rsidRPr="00711472" w14:paraId="73852396" w14:textId="77777777" w:rsidTr="009C36AE">
        <w:tc>
          <w:tcPr>
            <w:tcW w:w="7234" w:type="dxa"/>
            <w:tcBorders>
              <w:right w:val="nil"/>
            </w:tcBorders>
          </w:tcPr>
          <w:p w14:paraId="7A8B0607" w14:textId="77777777" w:rsidR="00AD6EA8" w:rsidRPr="004464E8" w:rsidRDefault="00AD6EA8" w:rsidP="009C36AE">
            <w:pPr>
              <w:ind w:left="173"/>
              <w:rPr>
                <w:rFonts w:cstheme="minorHAnsi"/>
              </w:rPr>
            </w:pPr>
            <w:r w:rsidRPr="00F01830">
              <w:rPr>
                <w:rFonts w:cstheme="minorHAnsi"/>
              </w:rPr>
              <w:t>Mood and Physical Symptoms Scale (MPSS)</w:t>
            </w:r>
          </w:p>
        </w:tc>
        <w:tc>
          <w:tcPr>
            <w:tcW w:w="1929" w:type="dxa"/>
            <w:tcBorders>
              <w:left w:val="nil"/>
              <w:right w:val="nil"/>
            </w:tcBorders>
          </w:tcPr>
          <w:p w14:paraId="42732F0F"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57E1174F"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714808C3" w14:textId="77777777" w:rsidR="00AD6EA8" w:rsidRDefault="00AD6EA8" w:rsidP="009C36AE">
            <w:pPr>
              <w:jc w:val="center"/>
              <w:rPr>
                <w:rFonts w:cstheme="minorHAnsi"/>
                <w:lang w:val="en-US"/>
              </w:rPr>
            </w:pPr>
            <w:r>
              <w:rPr>
                <w:rFonts w:cstheme="minorHAnsi"/>
                <w:lang w:val="en-US"/>
              </w:rPr>
              <w:t>0</w:t>
            </w:r>
          </w:p>
        </w:tc>
      </w:tr>
      <w:tr w:rsidR="00AD6EA8" w:rsidRPr="00711472" w14:paraId="7BDBAA93" w14:textId="77777777" w:rsidTr="009C36AE">
        <w:tc>
          <w:tcPr>
            <w:tcW w:w="7234" w:type="dxa"/>
            <w:tcBorders>
              <w:bottom w:val="single" w:sz="4" w:space="0" w:color="auto"/>
              <w:right w:val="nil"/>
            </w:tcBorders>
          </w:tcPr>
          <w:p w14:paraId="55B33058" w14:textId="77777777" w:rsidR="00AD6EA8" w:rsidRPr="004464E8" w:rsidRDefault="00AD6EA8" w:rsidP="009C36AE">
            <w:pPr>
              <w:ind w:left="173"/>
              <w:rPr>
                <w:rFonts w:cstheme="minorHAnsi"/>
              </w:rPr>
            </w:pPr>
            <w:r w:rsidRPr="00F01830">
              <w:rPr>
                <w:rFonts w:cstheme="minorHAnsi"/>
              </w:rPr>
              <w:t>Patient Health Questionnaire (PHQ-9)</w:t>
            </w:r>
          </w:p>
        </w:tc>
        <w:tc>
          <w:tcPr>
            <w:tcW w:w="1929" w:type="dxa"/>
            <w:tcBorders>
              <w:left w:val="nil"/>
              <w:bottom w:val="single" w:sz="4" w:space="0" w:color="auto"/>
              <w:right w:val="nil"/>
            </w:tcBorders>
          </w:tcPr>
          <w:p w14:paraId="56528DBD"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38146979"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021F0A52" w14:textId="77777777" w:rsidR="00AD6EA8" w:rsidRDefault="00AD6EA8" w:rsidP="009C36AE">
            <w:pPr>
              <w:jc w:val="center"/>
              <w:rPr>
                <w:rFonts w:cstheme="minorHAnsi"/>
                <w:lang w:val="en-US"/>
              </w:rPr>
            </w:pPr>
            <w:r>
              <w:rPr>
                <w:rFonts w:cstheme="minorHAnsi"/>
                <w:lang w:val="en-US"/>
              </w:rPr>
              <w:t>0</w:t>
            </w:r>
          </w:p>
        </w:tc>
      </w:tr>
      <w:tr w:rsidR="00AD6EA8" w:rsidRPr="00711472" w14:paraId="7DB7BBD1" w14:textId="77777777" w:rsidTr="009C36AE">
        <w:tc>
          <w:tcPr>
            <w:tcW w:w="7234" w:type="dxa"/>
            <w:tcBorders>
              <w:bottom w:val="single" w:sz="4" w:space="0" w:color="auto"/>
              <w:right w:val="nil"/>
            </w:tcBorders>
          </w:tcPr>
          <w:p w14:paraId="352BD1DA" w14:textId="77777777" w:rsidR="00AD6EA8" w:rsidRPr="004464E8" w:rsidRDefault="00AD6EA8" w:rsidP="009C36AE">
            <w:pPr>
              <w:ind w:left="173"/>
              <w:rPr>
                <w:rFonts w:cstheme="minorHAnsi"/>
              </w:rPr>
            </w:pPr>
            <w:r w:rsidRPr="00F01830">
              <w:rPr>
                <w:rFonts w:cstheme="minorHAnsi"/>
              </w:rPr>
              <w:t>Phone-FITT</w:t>
            </w:r>
          </w:p>
        </w:tc>
        <w:tc>
          <w:tcPr>
            <w:tcW w:w="1929" w:type="dxa"/>
            <w:tcBorders>
              <w:left w:val="nil"/>
              <w:bottom w:val="single" w:sz="4" w:space="0" w:color="auto"/>
              <w:right w:val="nil"/>
            </w:tcBorders>
          </w:tcPr>
          <w:p w14:paraId="6D1E59C1" w14:textId="77777777" w:rsidR="00AD6EA8" w:rsidRDefault="00AD6EA8" w:rsidP="009C36AE">
            <w:pPr>
              <w:jc w:val="center"/>
              <w:rPr>
                <w:rFonts w:cstheme="minorHAnsi"/>
                <w:lang w:val="en-US"/>
              </w:rPr>
            </w:pPr>
            <w:r>
              <w:rPr>
                <w:rFonts w:cstheme="minorHAnsi"/>
                <w:lang w:val="en-US"/>
              </w:rPr>
              <w:t>3</w:t>
            </w:r>
          </w:p>
        </w:tc>
        <w:tc>
          <w:tcPr>
            <w:tcW w:w="1929" w:type="dxa"/>
            <w:tcBorders>
              <w:left w:val="nil"/>
              <w:bottom w:val="single" w:sz="4" w:space="0" w:color="auto"/>
              <w:right w:val="nil"/>
            </w:tcBorders>
          </w:tcPr>
          <w:p w14:paraId="40663ED8"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2D85B684" w14:textId="77777777" w:rsidR="00AD6EA8" w:rsidRDefault="00AD6EA8" w:rsidP="009C36AE">
            <w:pPr>
              <w:jc w:val="center"/>
              <w:rPr>
                <w:rFonts w:cstheme="minorHAnsi"/>
                <w:lang w:val="en-US"/>
              </w:rPr>
            </w:pPr>
            <w:r>
              <w:rPr>
                <w:rFonts w:cstheme="minorHAnsi"/>
                <w:lang w:val="en-US"/>
              </w:rPr>
              <w:t>0</w:t>
            </w:r>
          </w:p>
        </w:tc>
      </w:tr>
      <w:tr w:rsidR="00AD6EA8" w:rsidRPr="00711472" w14:paraId="1E6C0E1A" w14:textId="77777777" w:rsidTr="009C36AE">
        <w:tc>
          <w:tcPr>
            <w:tcW w:w="7234" w:type="dxa"/>
            <w:tcBorders>
              <w:bottom w:val="single" w:sz="4" w:space="0" w:color="auto"/>
              <w:right w:val="nil"/>
            </w:tcBorders>
          </w:tcPr>
          <w:p w14:paraId="0CAD4747" w14:textId="77777777" w:rsidR="00AD6EA8" w:rsidRPr="004464E8" w:rsidRDefault="00AD6EA8" w:rsidP="009C36AE">
            <w:pPr>
              <w:ind w:left="173"/>
              <w:rPr>
                <w:rFonts w:cstheme="minorHAnsi"/>
              </w:rPr>
            </w:pPr>
            <w:r w:rsidRPr="00F01830">
              <w:rPr>
                <w:rFonts w:cstheme="minorHAnsi"/>
              </w:rPr>
              <w:t>Post Discharge Coping Difficulty Scale (PDCDS)</w:t>
            </w:r>
          </w:p>
        </w:tc>
        <w:tc>
          <w:tcPr>
            <w:tcW w:w="1929" w:type="dxa"/>
            <w:tcBorders>
              <w:left w:val="nil"/>
              <w:bottom w:val="single" w:sz="4" w:space="0" w:color="auto"/>
              <w:right w:val="nil"/>
            </w:tcBorders>
          </w:tcPr>
          <w:p w14:paraId="6E941621"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4221D7B0"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275C63C4" w14:textId="77777777" w:rsidR="00AD6EA8" w:rsidRDefault="00AD6EA8" w:rsidP="009C36AE">
            <w:pPr>
              <w:jc w:val="center"/>
              <w:rPr>
                <w:rFonts w:cstheme="minorHAnsi"/>
                <w:lang w:val="en-US"/>
              </w:rPr>
            </w:pPr>
            <w:r>
              <w:rPr>
                <w:rFonts w:cstheme="minorHAnsi"/>
                <w:lang w:val="en-US"/>
              </w:rPr>
              <w:t>0</w:t>
            </w:r>
          </w:p>
        </w:tc>
      </w:tr>
      <w:tr w:rsidR="00AD6EA8" w:rsidRPr="00711472" w14:paraId="50521E92" w14:textId="77777777" w:rsidTr="009C36AE">
        <w:tc>
          <w:tcPr>
            <w:tcW w:w="7234" w:type="dxa"/>
            <w:tcBorders>
              <w:bottom w:val="single" w:sz="4" w:space="0" w:color="auto"/>
              <w:right w:val="nil"/>
            </w:tcBorders>
          </w:tcPr>
          <w:p w14:paraId="3265C241" w14:textId="77777777" w:rsidR="00AD6EA8" w:rsidRPr="004464E8" w:rsidRDefault="00AD6EA8" w:rsidP="009C36AE">
            <w:pPr>
              <w:ind w:left="173"/>
              <w:rPr>
                <w:rFonts w:cstheme="minorHAnsi"/>
              </w:rPr>
            </w:pPr>
            <w:r w:rsidRPr="00F01830">
              <w:rPr>
                <w:rFonts w:cstheme="minorHAnsi"/>
              </w:rPr>
              <w:t>Readiness for Hospital Discharge (RHDS)</w:t>
            </w:r>
          </w:p>
        </w:tc>
        <w:tc>
          <w:tcPr>
            <w:tcW w:w="1929" w:type="dxa"/>
            <w:tcBorders>
              <w:left w:val="nil"/>
              <w:bottom w:val="single" w:sz="4" w:space="0" w:color="auto"/>
              <w:right w:val="nil"/>
            </w:tcBorders>
          </w:tcPr>
          <w:p w14:paraId="04DA040B"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3AD9D7F6"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523EDA86" w14:textId="77777777" w:rsidR="00AD6EA8" w:rsidRDefault="00AD6EA8" w:rsidP="009C36AE">
            <w:pPr>
              <w:jc w:val="center"/>
              <w:rPr>
                <w:rFonts w:cstheme="minorHAnsi"/>
                <w:lang w:val="en-US"/>
              </w:rPr>
            </w:pPr>
            <w:r>
              <w:rPr>
                <w:rFonts w:cstheme="minorHAnsi"/>
                <w:lang w:val="en-US"/>
              </w:rPr>
              <w:t>0</w:t>
            </w:r>
          </w:p>
        </w:tc>
      </w:tr>
      <w:tr w:rsidR="00AD6EA8" w:rsidRPr="00711472" w14:paraId="7C8F5A74" w14:textId="77777777" w:rsidTr="009C36AE">
        <w:tc>
          <w:tcPr>
            <w:tcW w:w="7234" w:type="dxa"/>
            <w:tcBorders>
              <w:right w:val="nil"/>
            </w:tcBorders>
          </w:tcPr>
          <w:p w14:paraId="796BA359" w14:textId="77777777" w:rsidR="00AD6EA8" w:rsidRPr="004464E8" w:rsidRDefault="00AD6EA8" w:rsidP="009C36AE">
            <w:pPr>
              <w:ind w:left="173"/>
              <w:rPr>
                <w:rFonts w:cstheme="minorHAnsi"/>
              </w:rPr>
            </w:pPr>
            <w:r w:rsidRPr="00F01830">
              <w:rPr>
                <w:rFonts w:cstheme="minorHAnsi"/>
              </w:rPr>
              <w:t>Urinary Distress Inventory (UDI-6)</w:t>
            </w:r>
          </w:p>
        </w:tc>
        <w:tc>
          <w:tcPr>
            <w:tcW w:w="1929" w:type="dxa"/>
            <w:tcBorders>
              <w:left w:val="nil"/>
              <w:right w:val="nil"/>
            </w:tcBorders>
          </w:tcPr>
          <w:p w14:paraId="31668525"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450EA100"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5D435E8E" w14:textId="77777777" w:rsidR="00AD6EA8" w:rsidRDefault="00AD6EA8" w:rsidP="009C36AE">
            <w:pPr>
              <w:jc w:val="center"/>
              <w:rPr>
                <w:rFonts w:cstheme="minorHAnsi"/>
                <w:lang w:val="en-US"/>
              </w:rPr>
            </w:pPr>
            <w:r>
              <w:rPr>
                <w:rFonts w:cstheme="minorHAnsi"/>
                <w:lang w:val="en-US"/>
              </w:rPr>
              <w:t>0</w:t>
            </w:r>
          </w:p>
        </w:tc>
      </w:tr>
      <w:tr w:rsidR="00AD6EA8" w:rsidRPr="00711472" w14:paraId="3F3F2AAF" w14:textId="77777777" w:rsidTr="009C36AE">
        <w:tc>
          <w:tcPr>
            <w:tcW w:w="13026" w:type="dxa"/>
            <w:gridSpan w:val="4"/>
            <w:tcBorders>
              <w:bottom w:val="single" w:sz="4" w:space="0" w:color="auto"/>
            </w:tcBorders>
          </w:tcPr>
          <w:p w14:paraId="228E116C" w14:textId="77777777" w:rsidR="00AD6EA8" w:rsidRDefault="00AD6EA8" w:rsidP="009C36AE">
            <w:pPr>
              <w:rPr>
                <w:rFonts w:cstheme="minorHAnsi"/>
                <w:lang w:val="en-US"/>
              </w:rPr>
            </w:pPr>
            <w:r w:rsidRPr="00534FD9">
              <w:rPr>
                <w:rFonts w:cstheme="minorHAnsi"/>
                <w:i/>
              </w:rPr>
              <w:t>Haematology</w:t>
            </w:r>
          </w:p>
        </w:tc>
      </w:tr>
      <w:tr w:rsidR="00AD6EA8" w:rsidRPr="00711472" w14:paraId="5C0FA8B4" w14:textId="77777777" w:rsidTr="009C36AE">
        <w:tc>
          <w:tcPr>
            <w:tcW w:w="7234" w:type="dxa"/>
            <w:tcBorders>
              <w:bottom w:val="single" w:sz="4" w:space="0" w:color="auto"/>
              <w:right w:val="nil"/>
            </w:tcBorders>
          </w:tcPr>
          <w:p w14:paraId="75555C3B" w14:textId="338E5D7E" w:rsidR="00AD6EA8" w:rsidRPr="00534FD9" w:rsidRDefault="00DB0AC6" w:rsidP="009C36AE">
            <w:pPr>
              <w:ind w:left="173"/>
              <w:rPr>
                <w:rFonts w:ascii="Calibri" w:hAnsi="Calibri" w:cs="Calibri"/>
                <w:color w:val="000000"/>
              </w:rPr>
            </w:pPr>
            <w:r>
              <w:rPr>
                <w:rFonts w:ascii="Calibri" w:hAnsi="Calibri" w:cs="Calibri"/>
                <w:color w:val="000000"/>
              </w:rPr>
              <w:t>Depression</w:t>
            </w:r>
            <w:r w:rsidR="00AD6EA8">
              <w:rPr>
                <w:rFonts w:ascii="Calibri" w:hAnsi="Calibri" w:cs="Calibri"/>
                <w:color w:val="000000"/>
              </w:rPr>
              <w:t>, Anxiety and Stress Scales (DASS-21)</w:t>
            </w:r>
          </w:p>
        </w:tc>
        <w:tc>
          <w:tcPr>
            <w:tcW w:w="1929" w:type="dxa"/>
            <w:tcBorders>
              <w:left w:val="nil"/>
              <w:bottom w:val="single" w:sz="4" w:space="0" w:color="auto"/>
              <w:right w:val="nil"/>
            </w:tcBorders>
          </w:tcPr>
          <w:p w14:paraId="66C02969"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75018339"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561418FE" w14:textId="77777777" w:rsidR="00AD6EA8" w:rsidRDefault="00AD6EA8" w:rsidP="009C36AE">
            <w:pPr>
              <w:jc w:val="center"/>
              <w:rPr>
                <w:rFonts w:cstheme="minorHAnsi"/>
                <w:lang w:val="en-US"/>
              </w:rPr>
            </w:pPr>
            <w:r>
              <w:rPr>
                <w:rFonts w:cstheme="minorHAnsi"/>
                <w:lang w:val="en-US"/>
              </w:rPr>
              <w:t>0</w:t>
            </w:r>
          </w:p>
        </w:tc>
      </w:tr>
      <w:tr w:rsidR="00AD6EA8" w:rsidRPr="00864BF4" w14:paraId="01475A8B" w14:textId="77777777" w:rsidTr="009C36AE">
        <w:tc>
          <w:tcPr>
            <w:tcW w:w="7234" w:type="dxa"/>
            <w:tcBorders>
              <w:bottom w:val="nil"/>
              <w:right w:val="nil"/>
            </w:tcBorders>
          </w:tcPr>
          <w:p w14:paraId="5FC7F8D3" w14:textId="77777777" w:rsidR="00AD6EA8" w:rsidRPr="00864BF4" w:rsidRDefault="00AD6EA8" w:rsidP="009C36AE">
            <w:pPr>
              <w:rPr>
                <w:rFonts w:cstheme="minorHAnsi"/>
                <w:b/>
                <w:lang w:val="en-US"/>
              </w:rPr>
            </w:pPr>
            <w:r w:rsidRPr="00864BF4">
              <w:rPr>
                <w:rFonts w:cstheme="minorHAnsi"/>
                <w:b/>
                <w:lang w:val="en-US"/>
              </w:rPr>
              <w:lastRenderedPageBreak/>
              <w:t>PROM</w:t>
            </w:r>
          </w:p>
        </w:tc>
        <w:tc>
          <w:tcPr>
            <w:tcW w:w="1929" w:type="dxa"/>
            <w:tcBorders>
              <w:left w:val="nil"/>
              <w:bottom w:val="single" w:sz="4" w:space="0" w:color="auto"/>
              <w:right w:val="nil"/>
            </w:tcBorders>
          </w:tcPr>
          <w:p w14:paraId="15A1A506" w14:textId="77777777" w:rsidR="00AD6EA8" w:rsidRPr="00864BF4" w:rsidRDefault="00AD6EA8" w:rsidP="009C36AE">
            <w:pPr>
              <w:jc w:val="center"/>
              <w:rPr>
                <w:rFonts w:cstheme="minorHAnsi"/>
                <w:b/>
                <w:lang w:val="en-US"/>
              </w:rPr>
            </w:pPr>
            <w:r w:rsidRPr="00864BF4">
              <w:rPr>
                <w:rFonts w:cstheme="minorHAnsi"/>
                <w:b/>
                <w:lang w:val="en-US"/>
              </w:rPr>
              <w:t>Research</w:t>
            </w:r>
          </w:p>
        </w:tc>
        <w:tc>
          <w:tcPr>
            <w:tcW w:w="1929" w:type="dxa"/>
            <w:tcBorders>
              <w:left w:val="nil"/>
              <w:bottom w:val="single" w:sz="4" w:space="0" w:color="auto"/>
              <w:right w:val="nil"/>
            </w:tcBorders>
          </w:tcPr>
          <w:p w14:paraId="7544A002" w14:textId="77777777" w:rsidR="00AD6EA8" w:rsidRDefault="00AD6EA8" w:rsidP="009C36AE">
            <w:pPr>
              <w:jc w:val="center"/>
              <w:rPr>
                <w:rFonts w:cstheme="minorHAnsi"/>
                <w:b/>
                <w:lang w:val="en-US"/>
              </w:rPr>
            </w:pPr>
            <w:r w:rsidRPr="00864BF4">
              <w:rPr>
                <w:rFonts w:cstheme="minorHAnsi"/>
                <w:b/>
                <w:lang w:val="en-US"/>
              </w:rPr>
              <w:t>Quality</w:t>
            </w:r>
          </w:p>
          <w:p w14:paraId="64BB5BD8" w14:textId="77777777" w:rsidR="00AD6EA8" w:rsidRPr="00864BF4" w:rsidRDefault="00AD6EA8" w:rsidP="009C36AE">
            <w:pPr>
              <w:jc w:val="center"/>
              <w:rPr>
                <w:rFonts w:cstheme="minorHAnsi"/>
                <w:b/>
                <w:lang w:val="en-US"/>
              </w:rPr>
            </w:pPr>
            <w:r w:rsidRPr="00864BF4">
              <w:rPr>
                <w:rFonts w:cstheme="minorHAnsi"/>
                <w:b/>
                <w:lang w:val="en-US"/>
              </w:rPr>
              <w:t xml:space="preserve"> improvement</w:t>
            </w:r>
          </w:p>
        </w:tc>
        <w:tc>
          <w:tcPr>
            <w:tcW w:w="1934" w:type="dxa"/>
            <w:tcBorders>
              <w:left w:val="nil"/>
              <w:bottom w:val="single" w:sz="4" w:space="0" w:color="auto"/>
            </w:tcBorders>
          </w:tcPr>
          <w:p w14:paraId="02BF55B3" w14:textId="77777777" w:rsidR="00AD6EA8" w:rsidRPr="00864BF4" w:rsidRDefault="00AD6EA8" w:rsidP="009C36AE">
            <w:pPr>
              <w:jc w:val="center"/>
              <w:rPr>
                <w:rFonts w:cstheme="minorHAnsi"/>
                <w:b/>
                <w:lang w:val="en-US"/>
              </w:rPr>
            </w:pPr>
            <w:r w:rsidRPr="00864BF4">
              <w:rPr>
                <w:rFonts w:cstheme="minorHAnsi"/>
                <w:b/>
                <w:lang w:val="en-US"/>
              </w:rPr>
              <w:t>Clinical Care</w:t>
            </w:r>
          </w:p>
        </w:tc>
      </w:tr>
      <w:tr w:rsidR="00AD6EA8" w:rsidRPr="00711472" w14:paraId="2DF6C4F1" w14:textId="77777777" w:rsidTr="009C36AE">
        <w:tc>
          <w:tcPr>
            <w:tcW w:w="7234" w:type="dxa"/>
            <w:tcBorders>
              <w:top w:val="nil"/>
              <w:bottom w:val="single" w:sz="4" w:space="0" w:color="auto"/>
              <w:right w:val="nil"/>
            </w:tcBorders>
          </w:tcPr>
          <w:p w14:paraId="296947EA" w14:textId="77777777" w:rsidR="00AD6EA8" w:rsidRPr="00711472" w:rsidRDefault="00AD6EA8" w:rsidP="009C36AE">
            <w:pPr>
              <w:rPr>
                <w:rFonts w:cstheme="minorHAnsi"/>
                <w:lang w:val="en-US"/>
              </w:rPr>
            </w:pPr>
          </w:p>
        </w:tc>
        <w:tc>
          <w:tcPr>
            <w:tcW w:w="1929" w:type="dxa"/>
            <w:tcBorders>
              <w:left w:val="nil"/>
              <w:bottom w:val="single" w:sz="4" w:space="0" w:color="auto"/>
              <w:right w:val="nil"/>
            </w:tcBorders>
          </w:tcPr>
          <w:p w14:paraId="46F89612" w14:textId="77777777" w:rsidR="00AD6EA8" w:rsidRPr="00711472" w:rsidRDefault="00AD6EA8" w:rsidP="009C36AE">
            <w:pPr>
              <w:jc w:val="center"/>
              <w:rPr>
                <w:rFonts w:cstheme="minorHAnsi"/>
                <w:lang w:val="en-US"/>
              </w:rPr>
            </w:pPr>
            <w:r w:rsidRPr="00711472">
              <w:rPr>
                <w:rFonts w:cstheme="minorHAnsi"/>
                <w:lang w:val="en-US"/>
              </w:rPr>
              <w:t>Projects</w:t>
            </w:r>
          </w:p>
          <w:p w14:paraId="49A214D5" w14:textId="77777777" w:rsidR="00AD6EA8" w:rsidRPr="00711472" w:rsidRDefault="00AD6EA8" w:rsidP="009C36AE">
            <w:pPr>
              <w:jc w:val="center"/>
              <w:rPr>
                <w:rFonts w:cstheme="minorHAnsi"/>
                <w:lang w:val="en-US"/>
              </w:rPr>
            </w:pPr>
            <w:r w:rsidRPr="00711472">
              <w:rPr>
                <w:rFonts w:cstheme="minorHAnsi"/>
                <w:lang w:val="en-US"/>
              </w:rPr>
              <w:t>n</w:t>
            </w:r>
          </w:p>
          <w:p w14:paraId="6A05FAE8" w14:textId="77777777" w:rsidR="00AD6EA8" w:rsidRPr="00711472" w:rsidRDefault="00AD6EA8" w:rsidP="009C36AE">
            <w:pPr>
              <w:rPr>
                <w:rFonts w:cstheme="minorHAnsi"/>
                <w:lang w:val="en-US"/>
              </w:rPr>
            </w:pPr>
          </w:p>
        </w:tc>
        <w:tc>
          <w:tcPr>
            <w:tcW w:w="1929" w:type="dxa"/>
            <w:tcBorders>
              <w:left w:val="nil"/>
              <w:bottom w:val="single" w:sz="4" w:space="0" w:color="auto"/>
              <w:right w:val="nil"/>
            </w:tcBorders>
          </w:tcPr>
          <w:p w14:paraId="027773B9" w14:textId="77777777" w:rsidR="00AD6EA8" w:rsidRDefault="00AD6EA8" w:rsidP="009C36AE">
            <w:pPr>
              <w:jc w:val="center"/>
              <w:rPr>
                <w:rFonts w:cstheme="minorHAnsi"/>
                <w:lang w:val="en-US"/>
              </w:rPr>
            </w:pPr>
            <w:r w:rsidRPr="00711472">
              <w:rPr>
                <w:rFonts w:cstheme="minorHAnsi"/>
                <w:lang w:val="en-US"/>
              </w:rPr>
              <w:t>Registrie</w:t>
            </w:r>
            <w:r>
              <w:rPr>
                <w:rFonts w:cstheme="minorHAnsi"/>
                <w:lang w:val="en-US"/>
              </w:rPr>
              <w:t>s</w:t>
            </w:r>
          </w:p>
          <w:p w14:paraId="3B9F20BA" w14:textId="77777777" w:rsidR="00AD6EA8" w:rsidRPr="00711472" w:rsidRDefault="00AD6EA8" w:rsidP="009C36AE">
            <w:pPr>
              <w:jc w:val="center"/>
              <w:rPr>
                <w:rFonts w:cstheme="minorHAnsi"/>
                <w:lang w:val="en-US"/>
              </w:rPr>
            </w:pPr>
            <w:r>
              <w:rPr>
                <w:rFonts w:cstheme="minorHAnsi"/>
                <w:lang w:val="en-US"/>
              </w:rPr>
              <w:t>n</w:t>
            </w:r>
          </w:p>
        </w:tc>
        <w:tc>
          <w:tcPr>
            <w:tcW w:w="1934" w:type="dxa"/>
            <w:tcBorders>
              <w:left w:val="nil"/>
              <w:bottom w:val="single" w:sz="4" w:space="0" w:color="auto"/>
            </w:tcBorders>
          </w:tcPr>
          <w:p w14:paraId="62B752F7" w14:textId="77777777" w:rsidR="00AD6EA8" w:rsidRPr="00711472" w:rsidRDefault="00AD6EA8" w:rsidP="009C36AE">
            <w:pPr>
              <w:jc w:val="center"/>
              <w:rPr>
                <w:rFonts w:cstheme="minorHAnsi"/>
                <w:lang w:val="en-US"/>
              </w:rPr>
            </w:pPr>
            <w:r>
              <w:rPr>
                <w:rFonts w:cstheme="minorHAnsi"/>
                <w:lang w:val="en-US"/>
              </w:rPr>
              <w:t>Yes/no</w:t>
            </w:r>
          </w:p>
        </w:tc>
      </w:tr>
      <w:tr w:rsidR="00AD6EA8" w:rsidRPr="00711472" w14:paraId="41F50DA6" w14:textId="77777777" w:rsidTr="009C36AE">
        <w:tc>
          <w:tcPr>
            <w:tcW w:w="13026" w:type="dxa"/>
            <w:gridSpan w:val="4"/>
            <w:tcBorders>
              <w:bottom w:val="single" w:sz="4" w:space="0" w:color="auto"/>
            </w:tcBorders>
          </w:tcPr>
          <w:p w14:paraId="6EEE2B03" w14:textId="77777777" w:rsidR="00AD6EA8" w:rsidRDefault="00AD6EA8" w:rsidP="009C36AE">
            <w:pPr>
              <w:rPr>
                <w:rFonts w:cstheme="minorHAnsi"/>
                <w:lang w:val="en-US"/>
              </w:rPr>
            </w:pPr>
            <w:r w:rsidRPr="00534FD9">
              <w:rPr>
                <w:rFonts w:cstheme="minorHAnsi"/>
                <w:i/>
              </w:rPr>
              <w:t>Haematology</w:t>
            </w:r>
            <w:r>
              <w:rPr>
                <w:rFonts w:cstheme="minorHAnsi"/>
                <w:i/>
              </w:rPr>
              <w:t xml:space="preserve"> (cont.)</w:t>
            </w:r>
          </w:p>
        </w:tc>
      </w:tr>
      <w:tr w:rsidR="00AD6EA8" w:rsidRPr="00711472" w14:paraId="5E867B7A" w14:textId="77777777" w:rsidTr="009C36AE">
        <w:tc>
          <w:tcPr>
            <w:tcW w:w="7234" w:type="dxa"/>
            <w:tcBorders>
              <w:bottom w:val="single" w:sz="4" w:space="0" w:color="auto"/>
              <w:right w:val="nil"/>
            </w:tcBorders>
          </w:tcPr>
          <w:p w14:paraId="71196102" w14:textId="77777777" w:rsidR="00AD6EA8" w:rsidRPr="00534FD9" w:rsidRDefault="00AD6EA8" w:rsidP="009C36AE">
            <w:pPr>
              <w:ind w:left="173"/>
              <w:rPr>
                <w:rFonts w:ascii="Calibri" w:hAnsi="Calibri" w:cs="Calibri"/>
                <w:color w:val="000000"/>
              </w:rPr>
            </w:pPr>
            <w:r>
              <w:rPr>
                <w:rFonts w:ascii="Calibri" w:hAnsi="Calibri" w:cs="Calibri"/>
                <w:color w:val="000000"/>
              </w:rPr>
              <w:t>European Organisation for Research and Treatment of Cancer Quality of Life Questionnaire (EORTC QLQ C30)</w:t>
            </w:r>
          </w:p>
        </w:tc>
        <w:tc>
          <w:tcPr>
            <w:tcW w:w="1929" w:type="dxa"/>
            <w:tcBorders>
              <w:left w:val="nil"/>
              <w:bottom w:val="single" w:sz="4" w:space="0" w:color="auto"/>
              <w:right w:val="nil"/>
            </w:tcBorders>
          </w:tcPr>
          <w:p w14:paraId="75AB8368" w14:textId="77777777" w:rsidR="00AD6EA8" w:rsidRDefault="00AD6EA8" w:rsidP="009C36AE">
            <w:pPr>
              <w:jc w:val="center"/>
              <w:rPr>
                <w:rFonts w:cstheme="minorHAnsi"/>
                <w:lang w:val="en-US"/>
              </w:rPr>
            </w:pPr>
            <w:r>
              <w:rPr>
                <w:rFonts w:cstheme="minorHAnsi"/>
                <w:lang w:val="en-US"/>
              </w:rPr>
              <w:t>8</w:t>
            </w:r>
          </w:p>
        </w:tc>
        <w:tc>
          <w:tcPr>
            <w:tcW w:w="1929" w:type="dxa"/>
            <w:tcBorders>
              <w:left w:val="nil"/>
              <w:bottom w:val="single" w:sz="4" w:space="0" w:color="auto"/>
              <w:right w:val="nil"/>
            </w:tcBorders>
          </w:tcPr>
          <w:p w14:paraId="4FDD2C62"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72FC9253" w14:textId="77777777" w:rsidR="00AD6EA8" w:rsidRDefault="00AD6EA8" w:rsidP="009C36AE">
            <w:pPr>
              <w:jc w:val="center"/>
              <w:rPr>
                <w:rFonts w:cstheme="minorHAnsi"/>
                <w:lang w:val="en-US"/>
              </w:rPr>
            </w:pPr>
            <w:r>
              <w:rPr>
                <w:rFonts w:cstheme="minorHAnsi"/>
                <w:lang w:val="en-US"/>
              </w:rPr>
              <w:t>No</w:t>
            </w:r>
          </w:p>
        </w:tc>
      </w:tr>
      <w:tr w:rsidR="00AD6EA8" w:rsidRPr="00711472" w14:paraId="31CFA996" w14:textId="77777777" w:rsidTr="009C36AE">
        <w:tc>
          <w:tcPr>
            <w:tcW w:w="7234" w:type="dxa"/>
            <w:tcBorders>
              <w:bottom w:val="single" w:sz="4" w:space="0" w:color="auto"/>
              <w:right w:val="nil"/>
            </w:tcBorders>
          </w:tcPr>
          <w:p w14:paraId="683BE4F0" w14:textId="77777777" w:rsidR="00AD6EA8" w:rsidRPr="00534FD9" w:rsidRDefault="00AD6EA8" w:rsidP="009C36AE">
            <w:pPr>
              <w:ind w:left="173"/>
              <w:rPr>
                <w:rFonts w:ascii="Calibri" w:hAnsi="Calibri" w:cs="Calibri"/>
                <w:color w:val="000000"/>
              </w:rPr>
            </w:pPr>
            <w:r>
              <w:rPr>
                <w:rFonts w:ascii="Calibri" w:hAnsi="Calibri" w:cs="Calibri"/>
                <w:color w:val="000000"/>
              </w:rPr>
              <w:t>European Organisation for Research and Treatment of Cancer Quality of Life Questionnaire Chronic Lymphocytic Leukaemia Module (EORTC QLQ CLL17)</w:t>
            </w:r>
          </w:p>
        </w:tc>
        <w:tc>
          <w:tcPr>
            <w:tcW w:w="1929" w:type="dxa"/>
            <w:tcBorders>
              <w:left w:val="nil"/>
              <w:bottom w:val="single" w:sz="4" w:space="0" w:color="auto"/>
              <w:right w:val="nil"/>
            </w:tcBorders>
          </w:tcPr>
          <w:p w14:paraId="5CCAC16C"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696B3E33"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523E0EEE" w14:textId="77777777" w:rsidR="00AD6EA8" w:rsidRDefault="00AD6EA8" w:rsidP="009C36AE">
            <w:pPr>
              <w:jc w:val="center"/>
              <w:rPr>
                <w:rFonts w:cstheme="minorHAnsi"/>
                <w:lang w:val="en-US"/>
              </w:rPr>
            </w:pPr>
            <w:r>
              <w:rPr>
                <w:rFonts w:cstheme="minorHAnsi"/>
                <w:lang w:val="en-US"/>
              </w:rPr>
              <w:t>No</w:t>
            </w:r>
          </w:p>
        </w:tc>
      </w:tr>
      <w:tr w:rsidR="00AD6EA8" w:rsidRPr="00711472" w14:paraId="0EB1AB35" w14:textId="77777777" w:rsidTr="009C36AE">
        <w:tc>
          <w:tcPr>
            <w:tcW w:w="7234" w:type="dxa"/>
            <w:tcBorders>
              <w:bottom w:val="single" w:sz="4" w:space="0" w:color="auto"/>
              <w:right w:val="nil"/>
            </w:tcBorders>
          </w:tcPr>
          <w:p w14:paraId="06A9B344" w14:textId="77777777" w:rsidR="00AD6EA8" w:rsidRPr="00534FD9" w:rsidRDefault="00AD6EA8" w:rsidP="009C36AE">
            <w:pPr>
              <w:ind w:left="173"/>
              <w:rPr>
                <w:rFonts w:ascii="Calibri" w:hAnsi="Calibri" w:cs="Calibri"/>
                <w:color w:val="000000"/>
              </w:rPr>
            </w:pPr>
            <w:r>
              <w:rPr>
                <w:rFonts w:ascii="Calibri" w:hAnsi="Calibri" w:cs="Calibri"/>
                <w:color w:val="000000"/>
              </w:rPr>
              <w:t>European Organisation for Research and Treatment of Cancer Quality of Life Questionnaire Myeloma Module (EORTC QLQ MY20)</w:t>
            </w:r>
          </w:p>
        </w:tc>
        <w:tc>
          <w:tcPr>
            <w:tcW w:w="1929" w:type="dxa"/>
            <w:tcBorders>
              <w:left w:val="nil"/>
              <w:bottom w:val="single" w:sz="4" w:space="0" w:color="auto"/>
              <w:right w:val="nil"/>
            </w:tcBorders>
          </w:tcPr>
          <w:p w14:paraId="374EEE07"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6A0E5077"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4231E1D6" w14:textId="77777777" w:rsidR="00AD6EA8" w:rsidRDefault="00AD6EA8" w:rsidP="009C36AE">
            <w:pPr>
              <w:jc w:val="center"/>
              <w:rPr>
                <w:rFonts w:cstheme="minorHAnsi"/>
                <w:lang w:val="en-US"/>
              </w:rPr>
            </w:pPr>
            <w:r>
              <w:rPr>
                <w:rFonts w:cstheme="minorHAnsi"/>
                <w:lang w:val="en-US"/>
              </w:rPr>
              <w:t>No</w:t>
            </w:r>
          </w:p>
        </w:tc>
      </w:tr>
      <w:tr w:rsidR="00AD6EA8" w:rsidRPr="00711472" w14:paraId="3FE398AC" w14:textId="77777777" w:rsidTr="009C36AE">
        <w:tc>
          <w:tcPr>
            <w:tcW w:w="7234" w:type="dxa"/>
            <w:tcBorders>
              <w:right w:val="nil"/>
            </w:tcBorders>
          </w:tcPr>
          <w:p w14:paraId="5101C946" w14:textId="77777777" w:rsidR="00AD6EA8" w:rsidRPr="00534FD9" w:rsidRDefault="00AD6EA8" w:rsidP="009C36AE">
            <w:pPr>
              <w:ind w:left="173"/>
              <w:rPr>
                <w:rFonts w:ascii="Calibri" w:hAnsi="Calibri" w:cs="Calibri"/>
                <w:color w:val="000000"/>
              </w:rPr>
            </w:pPr>
            <w:r>
              <w:rPr>
                <w:rFonts w:ascii="Calibri" w:hAnsi="Calibri" w:cs="Calibri"/>
                <w:color w:val="000000"/>
              </w:rPr>
              <w:t>Functional Assessment of Cancer Therapy - General (FACT-G)</w:t>
            </w:r>
          </w:p>
        </w:tc>
        <w:tc>
          <w:tcPr>
            <w:tcW w:w="1929" w:type="dxa"/>
            <w:tcBorders>
              <w:left w:val="nil"/>
              <w:right w:val="nil"/>
            </w:tcBorders>
          </w:tcPr>
          <w:p w14:paraId="4C936509" w14:textId="77777777" w:rsidR="00AD6EA8" w:rsidRDefault="00AD6EA8" w:rsidP="009C36AE">
            <w:pPr>
              <w:jc w:val="center"/>
              <w:rPr>
                <w:rFonts w:cstheme="minorHAnsi"/>
                <w:lang w:val="en-US"/>
              </w:rPr>
            </w:pPr>
            <w:r>
              <w:rPr>
                <w:rFonts w:cstheme="minorHAnsi"/>
                <w:lang w:val="en-US"/>
              </w:rPr>
              <w:t>2</w:t>
            </w:r>
          </w:p>
        </w:tc>
        <w:tc>
          <w:tcPr>
            <w:tcW w:w="1929" w:type="dxa"/>
            <w:tcBorders>
              <w:left w:val="nil"/>
              <w:right w:val="nil"/>
            </w:tcBorders>
          </w:tcPr>
          <w:p w14:paraId="4D97E59B"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57505542" w14:textId="77777777" w:rsidR="00AD6EA8" w:rsidRDefault="00AD6EA8" w:rsidP="009C36AE">
            <w:pPr>
              <w:jc w:val="center"/>
              <w:rPr>
                <w:rFonts w:cstheme="minorHAnsi"/>
                <w:lang w:val="en-US"/>
              </w:rPr>
            </w:pPr>
            <w:r>
              <w:rPr>
                <w:rFonts w:cstheme="minorHAnsi"/>
                <w:lang w:val="en-US"/>
              </w:rPr>
              <w:t>No</w:t>
            </w:r>
          </w:p>
        </w:tc>
      </w:tr>
      <w:tr w:rsidR="00AD6EA8" w:rsidRPr="00711472" w14:paraId="7E040A29" w14:textId="77777777" w:rsidTr="009C36AE">
        <w:tc>
          <w:tcPr>
            <w:tcW w:w="7234" w:type="dxa"/>
            <w:tcBorders>
              <w:bottom w:val="single" w:sz="4" w:space="0" w:color="auto"/>
              <w:right w:val="nil"/>
            </w:tcBorders>
          </w:tcPr>
          <w:p w14:paraId="1964D434" w14:textId="77777777" w:rsidR="00AD6EA8" w:rsidRPr="00534FD9" w:rsidRDefault="00AD6EA8" w:rsidP="009C36AE">
            <w:pPr>
              <w:ind w:left="173"/>
              <w:rPr>
                <w:rFonts w:ascii="Calibri" w:hAnsi="Calibri" w:cs="Calibri"/>
                <w:color w:val="000000"/>
              </w:rPr>
            </w:pPr>
            <w:r>
              <w:rPr>
                <w:rFonts w:ascii="Calibri" w:hAnsi="Calibri" w:cs="Calibri"/>
                <w:color w:val="000000"/>
              </w:rPr>
              <w:t>Functional Assessment of Cancer Therapy - Leukemia (FACT-leu)</w:t>
            </w:r>
          </w:p>
        </w:tc>
        <w:tc>
          <w:tcPr>
            <w:tcW w:w="1929" w:type="dxa"/>
            <w:tcBorders>
              <w:left w:val="nil"/>
              <w:bottom w:val="single" w:sz="4" w:space="0" w:color="auto"/>
              <w:right w:val="nil"/>
            </w:tcBorders>
          </w:tcPr>
          <w:p w14:paraId="4C2DA0F0" w14:textId="77777777" w:rsidR="00AD6EA8" w:rsidRDefault="00AD6EA8" w:rsidP="009C36AE">
            <w:pPr>
              <w:jc w:val="center"/>
              <w:rPr>
                <w:rFonts w:cstheme="minorHAnsi"/>
                <w:lang w:val="en-US"/>
              </w:rPr>
            </w:pPr>
            <w:r>
              <w:rPr>
                <w:rFonts w:cstheme="minorHAnsi"/>
                <w:lang w:val="en-US"/>
              </w:rPr>
              <w:t>3</w:t>
            </w:r>
          </w:p>
        </w:tc>
        <w:tc>
          <w:tcPr>
            <w:tcW w:w="1929" w:type="dxa"/>
            <w:tcBorders>
              <w:left w:val="nil"/>
              <w:bottom w:val="single" w:sz="4" w:space="0" w:color="auto"/>
              <w:right w:val="nil"/>
            </w:tcBorders>
          </w:tcPr>
          <w:p w14:paraId="0D83ED0F"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192A1212" w14:textId="77777777" w:rsidR="00AD6EA8" w:rsidRDefault="00AD6EA8" w:rsidP="009C36AE">
            <w:pPr>
              <w:jc w:val="center"/>
              <w:rPr>
                <w:rFonts w:cstheme="minorHAnsi"/>
                <w:lang w:val="en-US"/>
              </w:rPr>
            </w:pPr>
            <w:r>
              <w:rPr>
                <w:rFonts w:cstheme="minorHAnsi"/>
                <w:lang w:val="en-US"/>
              </w:rPr>
              <w:t>No</w:t>
            </w:r>
          </w:p>
        </w:tc>
      </w:tr>
      <w:tr w:rsidR="00AD6EA8" w:rsidRPr="00711472" w14:paraId="36F80926" w14:textId="77777777" w:rsidTr="009C36AE">
        <w:tc>
          <w:tcPr>
            <w:tcW w:w="7234" w:type="dxa"/>
            <w:tcBorders>
              <w:bottom w:val="single" w:sz="4" w:space="0" w:color="auto"/>
              <w:right w:val="nil"/>
            </w:tcBorders>
          </w:tcPr>
          <w:p w14:paraId="7C06CDFD" w14:textId="77777777" w:rsidR="00AD6EA8" w:rsidRPr="00534FD9" w:rsidRDefault="00AD6EA8" w:rsidP="009C36AE">
            <w:pPr>
              <w:ind w:left="173"/>
              <w:rPr>
                <w:rFonts w:ascii="Calibri" w:hAnsi="Calibri" w:cs="Calibri"/>
                <w:color w:val="000000"/>
              </w:rPr>
            </w:pPr>
            <w:r>
              <w:rPr>
                <w:rFonts w:ascii="Calibri" w:hAnsi="Calibri" w:cs="Calibri"/>
                <w:color w:val="000000"/>
              </w:rPr>
              <w:t>Functional Assessment of Chronic Illness Treatment - Fatigue (FACIT-F)</w:t>
            </w:r>
          </w:p>
        </w:tc>
        <w:tc>
          <w:tcPr>
            <w:tcW w:w="1929" w:type="dxa"/>
            <w:tcBorders>
              <w:left w:val="nil"/>
              <w:bottom w:val="single" w:sz="4" w:space="0" w:color="auto"/>
              <w:right w:val="nil"/>
            </w:tcBorders>
          </w:tcPr>
          <w:p w14:paraId="2C194FEF" w14:textId="77777777" w:rsidR="00AD6EA8" w:rsidRDefault="00AD6EA8" w:rsidP="009C36AE">
            <w:pPr>
              <w:jc w:val="center"/>
              <w:rPr>
                <w:rFonts w:cstheme="minorHAnsi"/>
                <w:lang w:val="en-US"/>
              </w:rPr>
            </w:pPr>
            <w:r>
              <w:rPr>
                <w:rFonts w:cstheme="minorHAnsi"/>
                <w:lang w:val="en-US"/>
              </w:rPr>
              <w:t>3</w:t>
            </w:r>
          </w:p>
        </w:tc>
        <w:tc>
          <w:tcPr>
            <w:tcW w:w="1929" w:type="dxa"/>
            <w:tcBorders>
              <w:left w:val="nil"/>
              <w:bottom w:val="single" w:sz="4" w:space="0" w:color="auto"/>
              <w:right w:val="nil"/>
            </w:tcBorders>
          </w:tcPr>
          <w:p w14:paraId="621C4263"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712BC380" w14:textId="77777777" w:rsidR="00AD6EA8" w:rsidRDefault="00AD6EA8" w:rsidP="009C36AE">
            <w:pPr>
              <w:jc w:val="center"/>
              <w:rPr>
                <w:rFonts w:cstheme="minorHAnsi"/>
                <w:lang w:val="en-US"/>
              </w:rPr>
            </w:pPr>
            <w:r>
              <w:rPr>
                <w:rFonts w:cstheme="minorHAnsi"/>
                <w:lang w:val="en-US"/>
              </w:rPr>
              <w:t>No</w:t>
            </w:r>
          </w:p>
        </w:tc>
      </w:tr>
      <w:tr w:rsidR="00AD6EA8" w:rsidRPr="00711472" w14:paraId="028249B7" w14:textId="77777777" w:rsidTr="009C36AE">
        <w:tc>
          <w:tcPr>
            <w:tcW w:w="7234" w:type="dxa"/>
            <w:tcBorders>
              <w:bottom w:val="single" w:sz="4" w:space="0" w:color="auto"/>
              <w:right w:val="nil"/>
            </w:tcBorders>
          </w:tcPr>
          <w:p w14:paraId="6483D630" w14:textId="77777777" w:rsidR="00AD6EA8" w:rsidRPr="00534FD9" w:rsidRDefault="00AD6EA8" w:rsidP="009C36AE">
            <w:pPr>
              <w:ind w:left="173"/>
              <w:rPr>
                <w:rFonts w:ascii="Calibri" w:hAnsi="Calibri" w:cs="Calibri"/>
                <w:color w:val="000000"/>
              </w:rPr>
            </w:pPr>
            <w:r>
              <w:rPr>
                <w:rFonts w:ascii="Calibri" w:hAnsi="Calibri" w:cs="Calibri"/>
                <w:color w:val="000000"/>
              </w:rPr>
              <w:t>Godin-Shephard Leisure-Time Physical Activity Questionnaire (GSLTPAQ) </w:t>
            </w:r>
          </w:p>
        </w:tc>
        <w:tc>
          <w:tcPr>
            <w:tcW w:w="1929" w:type="dxa"/>
            <w:tcBorders>
              <w:left w:val="nil"/>
              <w:bottom w:val="single" w:sz="4" w:space="0" w:color="auto"/>
              <w:right w:val="nil"/>
            </w:tcBorders>
          </w:tcPr>
          <w:p w14:paraId="30BCD20B"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56D2CB55"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6FCF65D3" w14:textId="77777777" w:rsidR="00AD6EA8" w:rsidRDefault="00AD6EA8" w:rsidP="009C36AE">
            <w:pPr>
              <w:jc w:val="center"/>
              <w:rPr>
                <w:rFonts w:cstheme="minorHAnsi"/>
                <w:lang w:val="en-US"/>
              </w:rPr>
            </w:pPr>
            <w:r>
              <w:rPr>
                <w:rFonts w:cstheme="minorHAnsi"/>
                <w:lang w:val="en-US"/>
              </w:rPr>
              <w:t>No</w:t>
            </w:r>
          </w:p>
        </w:tc>
      </w:tr>
      <w:tr w:rsidR="00AD6EA8" w:rsidRPr="00711472" w14:paraId="58CF1C39" w14:textId="77777777" w:rsidTr="009C36AE">
        <w:tc>
          <w:tcPr>
            <w:tcW w:w="7234" w:type="dxa"/>
            <w:tcBorders>
              <w:bottom w:val="single" w:sz="4" w:space="0" w:color="auto"/>
              <w:right w:val="nil"/>
            </w:tcBorders>
          </w:tcPr>
          <w:p w14:paraId="5B52A0E9" w14:textId="77777777" w:rsidR="00AD6EA8" w:rsidRPr="00534FD9" w:rsidRDefault="00AD6EA8" w:rsidP="009C36AE">
            <w:pPr>
              <w:ind w:left="173"/>
              <w:rPr>
                <w:rFonts w:ascii="Calibri" w:hAnsi="Calibri" w:cs="Calibri"/>
                <w:color w:val="000000"/>
              </w:rPr>
            </w:pPr>
            <w:r>
              <w:rPr>
                <w:rFonts w:ascii="Calibri" w:hAnsi="Calibri" w:cs="Calibri"/>
                <w:color w:val="000000"/>
              </w:rPr>
              <w:t>The Modified Myelofibrosis Symptom Assessment Form (MFSAF)</w:t>
            </w:r>
          </w:p>
        </w:tc>
        <w:tc>
          <w:tcPr>
            <w:tcW w:w="1929" w:type="dxa"/>
            <w:tcBorders>
              <w:left w:val="nil"/>
              <w:bottom w:val="single" w:sz="4" w:space="0" w:color="auto"/>
              <w:right w:val="nil"/>
            </w:tcBorders>
          </w:tcPr>
          <w:p w14:paraId="0BF3E3AA" w14:textId="77777777" w:rsidR="00AD6EA8" w:rsidRDefault="00AD6EA8" w:rsidP="009C36AE">
            <w:pPr>
              <w:jc w:val="center"/>
              <w:rPr>
                <w:rFonts w:cstheme="minorHAnsi"/>
                <w:lang w:val="en-US"/>
              </w:rPr>
            </w:pPr>
            <w:r>
              <w:rPr>
                <w:rFonts w:cstheme="minorHAnsi"/>
                <w:lang w:val="en-US"/>
              </w:rPr>
              <w:t>2</w:t>
            </w:r>
          </w:p>
        </w:tc>
        <w:tc>
          <w:tcPr>
            <w:tcW w:w="1929" w:type="dxa"/>
            <w:tcBorders>
              <w:left w:val="nil"/>
              <w:bottom w:val="single" w:sz="4" w:space="0" w:color="auto"/>
              <w:right w:val="nil"/>
            </w:tcBorders>
          </w:tcPr>
          <w:p w14:paraId="2671B325"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72F269BB" w14:textId="77777777" w:rsidR="00AD6EA8" w:rsidRDefault="00AD6EA8" w:rsidP="009C36AE">
            <w:pPr>
              <w:jc w:val="center"/>
              <w:rPr>
                <w:rFonts w:cstheme="minorHAnsi"/>
                <w:lang w:val="en-US"/>
              </w:rPr>
            </w:pPr>
            <w:r>
              <w:rPr>
                <w:rFonts w:cstheme="minorHAnsi"/>
                <w:lang w:val="en-US"/>
              </w:rPr>
              <w:t>No</w:t>
            </w:r>
          </w:p>
        </w:tc>
      </w:tr>
      <w:tr w:rsidR="00AD6EA8" w:rsidRPr="00711472" w14:paraId="28B6F21D" w14:textId="77777777" w:rsidTr="009C36AE">
        <w:tc>
          <w:tcPr>
            <w:tcW w:w="13026" w:type="dxa"/>
            <w:gridSpan w:val="4"/>
          </w:tcPr>
          <w:p w14:paraId="1C7AA920" w14:textId="77777777" w:rsidR="00AD6EA8" w:rsidRPr="00534FD9" w:rsidRDefault="00AD6EA8" w:rsidP="009C36AE">
            <w:pPr>
              <w:rPr>
                <w:rFonts w:cstheme="minorHAnsi"/>
                <w:i/>
                <w:lang w:val="en-US"/>
              </w:rPr>
            </w:pPr>
            <w:r w:rsidRPr="00534FD9">
              <w:rPr>
                <w:rFonts w:cstheme="minorHAnsi"/>
                <w:i/>
                <w:lang w:val="en-US"/>
              </w:rPr>
              <w:t>Mental health</w:t>
            </w:r>
          </w:p>
        </w:tc>
      </w:tr>
      <w:tr w:rsidR="00AD6EA8" w:rsidRPr="00711472" w14:paraId="648F1894" w14:textId="77777777" w:rsidTr="009C36AE">
        <w:tc>
          <w:tcPr>
            <w:tcW w:w="7234" w:type="dxa"/>
            <w:tcBorders>
              <w:bottom w:val="single" w:sz="4" w:space="0" w:color="auto"/>
              <w:right w:val="nil"/>
            </w:tcBorders>
          </w:tcPr>
          <w:p w14:paraId="0D7312F0" w14:textId="77777777" w:rsidR="00AD6EA8" w:rsidRPr="00F01830" w:rsidRDefault="00AD6EA8" w:rsidP="009C36AE">
            <w:pPr>
              <w:ind w:left="173"/>
              <w:rPr>
                <w:rFonts w:cstheme="minorHAnsi"/>
              </w:rPr>
            </w:pPr>
            <w:r w:rsidRPr="008E2E86">
              <w:rPr>
                <w:rFonts w:cstheme="minorHAnsi"/>
              </w:rPr>
              <w:t>Altman Self Rating Mania (ASRM)</w:t>
            </w:r>
          </w:p>
        </w:tc>
        <w:tc>
          <w:tcPr>
            <w:tcW w:w="1929" w:type="dxa"/>
            <w:tcBorders>
              <w:left w:val="nil"/>
              <w:bottom w:val="single" w:sz="4" w:space="0" w:color="auto"/>
              <w:right w:val="nil"/>
            </w:tcBorders>
          </w:tcPr>
          <w:p w14:paraId="12AA30D8"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26209607"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4B284FED" w14:textId="77777777" w:rsidR="00AD6EA8" w:rsidRDefault="00AD6EA8" w:rsidP="009C36AE">
            <w:pPr>
              <w:jc w:val="center"/>
              <w:rPr>
                <w:rFonts w:cstheme="minorHAnsi"/>
                <w:lang w:val="en-US"/>
              </w:rPr>
            </w:pPr>
            <w:r>
              <w:rPr>
                <w:rFonts w:cstheme="minorHAnsi"/>
                <w:lang w:val="en-US"/>
              </w:rPr>
              <w:t>No</w:t>
            </w:r>
          </w:p>
        </w:tc>
      </w:tr>
      <w:tr w:rsidR="00AD6EA8" w:rsidRPr="00711472" w14:paraId="521D8BA6" w14:textId="77777777" w:rsidTr="009C36AE">
        <w:tc>
          <w:tcPr>
            <w:tcW w:w="7234" w:type="dxa"/>
            <w:tcBorders>
              <w:bottom w:val="single" w:sz="4" w:space="0" w:color="auto"/>
              <w:right w:val="nil"/>
            </w:tcBorders>
          </w:tcPr>
          <w:p w14:paraId="60AECBAB" w14:textId="77777777" w:rsidR="00AD6EA8" w:rsidRPr="00F01830" w:rsidRDefault="00AD6EA8" w:rsidP="009C36AE">
            <w:pPr>
              <w:ind w:left="173"/>
              <w:rPr>
                <w:rFonts w:cstheme="minorHAnsi"/>
              </w:rPr>
            </w:pPr>
            <w:r w:rsidRPr="008E2E86">
              <w:rPr>
                <w:rFonts w:cstheme="minorHAnsi"/>
              </w:rPr>
              <w:t>Bayer Activities of Daily Living (B-ADL)</w:t>
            </w:r>
          </w:p>
        </w:tc>
        <w:tc>
          <w:tcPr>
            <w:tcW w:w="1929" w:type="dxa"/>
            <w:tcBorders>
              <w:left w:val="nil"/>
              <w:bottom w:val="single" w:sz="4" w:space="0" w:color="auto"/>
              <w:right w:val="nil"/>
            </w:tcBorders>
          </w:tcPr>
          <w:p w14:paraId="2CC83A29"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186C04F9"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03078247" w14:textId="77777777" w:rsidR="00AD6EA8" w:rsidRDefault="00AD6EA8" w:rsidP="009C36AE">
            <w:pPr>
              <w:jc w:val="center"/>
              <w:rPr>
                <w:rFonts w:cstheme="minorHAnsi"/>
                <w:lang w:val="en-US"/>
              </w:rPr>
            </w:pPr>
            <w:r>
              <w:rPr>
                <w:rFonts w:cstheme="minorHAnsi"/>
                <w:lang w:val="en-US"/>
              </w:rPr>
              <w:t>No</w:t>
            </w:r>
          </w:p>
        </w:tc>
      </w:tr>
      <w:tr w:rsidR="00AD6EA8" w:rsidRPr="00711472" w14:paraId="19DEB227" w14:textId="77777777" w:rsidTr="009C36AE">
        <w:tc>
          <w:tcPr>
            <w:tcW w:w="7234" w:type="dxa"/>
            <w:tcBorders>
              <w:bottom w:val="single" w:sz="4" w:space="0" w:color="auto"/>
              <w:right w:val="nil"/>
            </w:tcBorders>
          </w:tcPr>
          <w:p w14:paraId="52833F70" w14:textId="77777777" w:rsidR="00AD6EA8" w:rsidRPr="008E2E86" w:rsidRDefault="00AD6EA8" w:rsidP="009C36AE">
            <w:pPr>
              <w:ind w:left="173"/>
              <w:rPr>
                <w:rFonts w:ascii="Calibri" w:hAnsi="Calibri" w:cs="Calibri"/>
                <w:color w:val="000000"/>
              </w:rPr>
            </w:pPr>
            <w:r>
              <w:rPr>
                <w:rFonts w:ascii="Calibri" w:hAnsi="Calibri" w:cs="Calibri"/>
                <w:color w:val="000000"/>
              </w:rPr>
              <w:t>Behaviour and Symptom Identification Scale (BASIS-32)</w:t>
            </w:r>
          </w:p>
        </w:tc>
        <w:tc>
          <w:tcPr>
            <w:tcW w:w="1929" w:type="dxa"/>
            <w:tcBorders>
              <w:left w:val="nil"/>
              <w:bottom w:val="single" w:sz="4" w:space="0" w:color="auto"/>
              <w:right w:val="nil"/>
            </w:tcBorders>
          </w:tcPr>
          <w:p w14:paraId="10259E42"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0E34F30A"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205C8ECB" w14:textId="77777777" w:rsidR="00AD6EA8" w:rsidRDefault="00AD6EA8" w:rsidP="009C36AE">
            <w:pPr>
              <w:jc w:val="center"/>
              <w:rPr>
                <w:rFonts w:cstheme="minorHAnsi"/>
                <w:lang w:val="en-US"/>
              </w:rPr>
            </w:pPr>
            <w:r>
              <w:rPr>
                <w:rFonts w:cstheme="minorHAnsi"/>
                <w:lang w:val="en-US"/>
              </w:rPr>
              <w:t>Yes</w:t>
            </w:r>
          </w:p>
        </w:tc>
      </w:tr>
      <w:tr w:rsidR="00AD6EA8" w:rsidRPr="00711472" w14:paraId="6AFCDF9C" w14:textId="77777777" w:rsidTr="009C36AE">
        <w:tc>
          <w:tcPr>
            <w:tcW w:w="7234" w:type="dxa"/>
            <w:tcBorders>
              <w:bottom w:val="single" w:sz="4" w:space="0" w:color="auto"/>
              <w:right w:val="nil"/>
            </w:tcBorders>
          </w:tcPr>
          <w:p w14:paraId="0F6542AF" w14:textId="77777777" w:rsidR="00AD6EA8" w:rsidRPr="008E2E86" w:rsidRDefault="00AD6EA8" w:rsidP="009C36AE">
            <w:pPr>
              <w:ind w:left="173"/>
              <w:rPr>
                <w:rFonts w:ascii="Calibri" w:hAnsi="Calibri" w:cs="Calibri"/>
                <w:color w:val="000000"/>
              </w:rPr>
            </w:pPr>
            <w:r>
              <w:rPr>
                <w:rFonts w:ascii="Calibri" w:hAnsi="Calibri" w:cs="Calibri"/>
                <w:color w:val="000000"/>
              </w:rPr>
              <w:t>Dementia Quality of Life Instrument (DEM-QOL)</w:t>
            </w:r>
          </w:p>
        </w:tc>
        <w:tc>
          <w:tcPr>
            <w:tcW w:w="1929" w:type="dxa"/>
            <w:tcBorders>
              <w:left w:val="nil"/>
              <w:bottom w:val="single" w:sz="4" w:space="0" w:color="auto"/>
              <w:right w:val="nil"/>
            </w:tcBorders>
          </w:tcPr>
          <w:p w14:paraId="3ABBF61C"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57DD7566"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65EDB31A" w14:textId="77777777" w:rsidR="00AD6EA8" w:rsidRDefault="00AD6EA8" w:rsidP="009C36AE">
            <w:pPr>
              <w:jc w:val="center"/>
              <w:rPr>
                <w:rFonts w:cstheme="minorHAnsi"/>
                <w:lang w:val="en-US"/>
              </w:rPr>
            </w:pPr>
            <w:r>
              <w:rPr>
                <w:rFonts w:cstheme="minorHAnsi"/>
                <w:lang w:val="en-US"/>
              </w:rPr>
              <w:t>No</w:t>
            </w:r>
          </w:p>
        </w:tc>
      </w:tr>
      <w:tr w:rsidR="00AD6EA8" w:rsidRPr="00711472" w14:paraId="7414D121" w14:textId="77777777" w:rsidTr="009C36AE">
        <w:tc>
          <w:tcPr>
            <w:tcW w:w="7234" w:type="dxa"/>
            <w:tcBorders>
              <w:right w:val="nil"/>
            </w:tcBorders>
          </w:tcPr>
          <w:p w14:paraId="021B447C" w14:textId="3EDC4407" w:rsidR="00AD6EA8" w:rsidRPr="008E2E86" w:rsidRDefault="00DB0AC6" w:rsidP="009C36AE">
            <w:pPr>
              <w:ind w:left="173"/>
              <w:rPr>
                <w:rFonts w:ascii="Calibri" w:hAnsi="Calibri" w:cs="Calibri"/>
                <w:color w:val="000000"/>
              </w:rPr>
            </w:pPr>
            <w:r>
              <w:rPr>
                <w:rFonts w:ascii="Calibri" w:hAnsi="Calibri" w:cs="Calibri"/>
                <w:color w:val="000000"/>
              </w:rPr>
              <w:t>Depression</w:t>
            </w:r>
            <w:r w:rsidR="00AD6EA8">
              <w:rPr>
                <w:rFonts w:ascii="Calibri" w:hAnsi="Calibri" w:cs="Calibri"/>
                <w:color w:val="000000"/>
              </w:rPr>
              <w:t>, Anxiety and Stress Scales (DASS-21)</w:t>
            </w:r>
          </w:p>
        </w:tc>
        <w:tc>
          <w:tcPr>
            <w:tcW w:w="1929" w:type="dxa"/>
            <w:tcBorders>
              <w:left w:val="nil"/>
              <w:right w:val="nil"/>
            </w:tcBorders>
          </w:tcPr>
          <w:p w14:paraId="6B1EF03B"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1CF30791"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32760118" w14:textId="77777777" w:rsidR="00AD6EA8" w:rsidRDefault="00AD6EA8" w:rsidP="009C36AE">
            <w:pPr>
              <w:jc w:val="center"/>
              <w:rPr>
                <w:rFonts w:cstheme="minorHAnsi"/>
                <w:lang w:val="en-US"/>
              </w:rPr>
            </w:pPr>
            <w:r>
              <w:rPr>
                <w:rFonts w:cstheme="minorHAnsi"/>
                <w:lang w:val="en-US"/>
              </w:rPr>
              <w:t>No</w:t>
            </w:r>
          </w:p>
        </w:tc>
      </w:tr>
      <w:tr w:rsidR="00AD6EA8" w:rsidRPr="00711472" w14:paraId="72EEEDA0" w14:textId="77777777" w:rsidTr="009C36AE">
        <w:tc>
          <w:tcPr>
            <w:tcW w:w="7234" w:type="dxa"/>
            <w:tcBorders>
              <w:bottom w:val="single" w:sz="4" w:space="0" w:color="auto"/>
              <w:right w:val="nil"/>
            </w:tcBorders>
          </w:tcPr>
          <w:p w14:paraId="5DA7CFE7" w14:textId="77777777" w:rsidR="00AD6EA8" w:rsidRPr="008E2E86" w:rsidRDefault="00AD6EA8" w:rsidP="009C36AE">
            <w:pPr>
              <w:ind w:left="173"/>
              <w:rPr>
                <w:rFonts w:ascii="Calibri" w:hAnsi="Calibri" w:cs="Calibri"/>
                <w:color w:val="000000"/>
              </w:rPr>
            </w:pPr>
            <w:r>
              <w:rPr>
                <w:rFonts w:ascii="Calibri" w:hAnsi="Calibri" w:cs="Calibri"/>
                <w:color w:val="000000"/>
              </w:rPr>
              <w:t>Dysfunctional Beliefs and Attitudes about Sleep (DBAS-10)</w:t>
            </w:r>
          </w:p>
        </w:tc>
        <w:tc>
          <w:tcPr>
            <w:tcW w:w="1929" w:type="dxa"/>
            <w:tcBorders>
              <w:left w:val="nil"/>
              <w:bottom w:val="single" w:sz="4" w:space="0" w:color="auto"/>
              <w:right w:val="nil"/>
            </w:tcBorders>
          </w:tcPr>
          <w:p w14:paraId="09DFC6EF"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68DF7585"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5FAC6015" w14:textId="77777777" w:rsidR="00AD6EA8" w:rsidRDefault="00AD6EA8" w:rsidP="009C36AE">
            <w:pPr>
              <w:jc w:val="center"/>
              <w:rPr>
                <w:rFonts w:cstheme="minorHAnsi"/>
                <w:lang w:val="en-US"/>
              </w:rPr>
            </w:pPr>
            <w:r>
              <w:rPr>
                <w:rFonts w:cstheme="minorHAnsi"/>
                <w:lang w:val="en-US"/>
              </w:rPr>
              <w:t>No</w:t>
            </w:r>
          </w:p>
        </w:tc>
      </w:tr>
      <w:tr w:rsidR="00AD6EA8" w:rsidRPr="00711472" w14:paraId="02FE6C70" w14:textId="77777777" w:rsidTr="009C36AE">
        <w:tc>
          <w:tcPr>
            <w:tcW w:w="7234" w:type="dxa"/>
            <w:tcBorders>
              <w:bottom w:val="single" w:sz="4" w:space="0" w:color="auto"/>
              <w:right w:val="nil"/>
            </w:tcBorders>
          </w:tcPr>
          <w:p w14:paraId="531F17D2" w14:textId="77777777" w:rsidR="00AD6EA8" w:rsidRPr="008E2E86" w:rsidRDefault="00AD6EA8" w:rsidP="009C36AE">
            <w:pPr>
              <w:ind w:left="173"/>
              <w:rPr>
                <w:rFonts w:ascii="Calibri" w:hAnsi="Calibri" w:cs="Calibri"/>
                <w:color w:val="000000"/>
              </w:rPr>
            </w:pPr>
            <w:r>
              <w:rPr>
                <w:rFonts w:ascii="Calibri" w:hAnsi="Calibri" w:cs="Calibri"/>
                <w:color w:val="000000"/>
              </w:rPr>
              <w:t>Everyday Cognition (</w:t>
            </w:r>
            <w:proofErr w:type="spellStart"/>
            <w:r>
              <w:rPr>
                <w:rFonts w:ascii="Calibri" w:hAnsi="Calibri" w:cs="Calibri"/>
                <w:color w:val="000000"/>
              </w:rPr>
              <w:t>Ecog</w:t>
            </w:r>
            <w:proofErr w:type="spellEnd"/>
            <w:r>
              <w:rPr>
                <w:rFonts w:ascii="Calibri" w:hAnsi="Calibri" w:cs="Calibri"/>
                <w:color w:val="000000"/>
              </w:rPr>
              <w:t>) Scale</w:t>
            </w:r>
          </w:p>
        </w:tc>
        <w:tc>
          <w:tcPr>
            <w:tcW w:w="1929" w:type="dxa"/>
            <w:tcBorders>
              <w:left w:val="nil"/>
              <w:bottom w:val="single" w:sz="4" w:space="0" w:color="auto"/>
              <w:right w:val="nil"/>
            </w:tcBorders>
          </w:tcPr>
          <w:p w14:paraId="6AE1C780"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72AF6F22"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4F477272" w14:textId="77777777" w:rsidR="00AD6EA8" w:rsidRDefault="00AD6EA8" w:rsidP="009C36AE">
            <w:pPr>
              <w:jc w:val="center"/>
              <w:rPr>
                <w:rFonts w:cstheme="minorHAnsi"/>
                <w:lang w:val="en-US"/>
              </w:rPr>
            </w:pPr>
            <w:r>
              <w:rPr>
                <w:rFonts w:cstheme="minorHAnsi"/>
                <w:lang w:val="en-US"/>
              </w:rPr>
              <w:t>No</w:t>
            </w:r>
          </w:p>
        </w:tc>
      </w:tr>
      <w:tr w:rsidR="00AD6EA8" w:rsidRPr="00711472" w14:paraId="3C4236AA" w14:textId="77777777" w:rsidTr="009C36AE">
        <w:tc>
          <w:tcPr>
            <w:tcW w:w="7234" w:type="dxa"/>
            <w:tcBorders>
              <w:bottom w:val="single" w:sz="4" w:space="0" w:color="auto"/>
              <w:right w:val="nil"/>
            </w:tcBorders>
          </w:tcPr>
          <w:p w14:paraId="7592C32D" w14:textId="77777777" w:rsidR="00AD6EA8" w:rsidRPr="008E2E86" w:rsidRDefault="00AD6EA8" w:rsidP="009C36AE">
            <w:pPr>
              <w:ind w:left="173"/>
              <w:rPr>
                <w:rFonts w:ascii="Calibri" w:hAnsi="Calibri" w:cs="Calibri"/>
                <w:color w:val="000000"/>
              </w:rPr>
            </w:pPr>
            <w:r>
              <w:rPr>
                <w:rFonts w:ascii="Calibri" w:hAnsi="Calibri" w:cs="Calibri"/>
                <w:color w:val="000000"/>
              </w:rPr>
              <w:t>Generalised Anxiety Disorder-7 (GAD-7)</w:t>
            </w:r>
          </w:p>
        </w:tc>
        <w:tc>
          <w:tcPr>
            <w:tcW w:w="1929" w:type="dxa"/>
            <w:tcBorders>
              <w:left w:val="nil"/>
              <w:bottom w:val="single" w:sz="4" w:space="0" w:color="auto"/>
              <w:right w:val="nil"/>
            </w:tcBorders>
          </w:tcPr>
          <w:p w14:paraId="1A5681EC"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03C30CC9"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6CCE2A86" w14:textId="77777777" w:rsidR="00AD6EA8" w:rsidRDefault="00AD6EA8" w:rsidP="009C36AE">
            <w:pPr>
              <w:jc w:val="center"/>
              <w:rPr>
                <w:rFonts w:cstheme="minorHAnsi"/>
                <w:lang w:val="en-US"/>
              </w:rPr>
            </w:pPr>
            <w:r>
              <w:rPr>
                <w:rFonts w:cstheme="minorHAnsi"/>
                <w:lang w:val="en-US"/>
              </w:rPr>
              <w:t>No</w:t>
            </w:r>
          </w:p>
        </w:tc>
      </w:tr>
      <w:tr w:rsidR="00AD6EA8" w:rsidRPr="00711472" w14:paraId="390CD1FB" w14:textId="77777777" w:rsidTr="009C36AE">
        <w:tc>
          <w:tcPr>
            <w:tcW w:w="7234" w:type="dxa"/>
            <w:tcBorders>
              <w:bottom w:val="single" w:sz="4" w:space="0" w:color="auto"/>
              <w:right w:val="nil"/>
            </w:tcBorders>
          </w:tcPr>
          <w:p w14:paraId="5337E575" w14:textId="77777777" w:rsidR="00AD6EA8" w:rsidRPr="008E2E86" w:rsidRDefault="00AD6EA8" w:rsidP="009C36AE">
            <w:pPr>
              <w:ind w:left="173"/>
              <w:rPr>
                <w:rFonts w:ascii="Calibri" w:hAnsi="Calibri" w:cs="Calibri"/>
                <w:color w:val="000000"/>
              </w:rPr>
            </w:pPr>
            <w:r>
              <w:rPr>
                <w:rFonts w:ascii="Calibri" w:hAnsi="Calibri" w:cs="Calibri"/>
                <w:color w:val="000000"/>
              </w:rPr>
              <w:t>Geriatric Anxiety Inventory SF (GAI-SF)</w:t>
            </w:r>
          </w:p>
        </w:tc>
        <w:tc>
          <w:tcPr>
            <w:tcW w:w="1929" w:type="dxa"/>
            <w:tcBorders>
              <w:left w:val="nil"/>
              <w:bottom w:val="single" w:sz="4" w:space="0" w:color="auto"/>
              <w:right w:val="nil"/>
            </w:tcBorders>
          </w:tcPr>
          <w:p w14:paraId="226AA135"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6FB730B6"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61D4BABD" w14:textId="77777777" w:rsidR="00AD6EA8" w:rsidRDefault="00AD6EA8" w:rsidP="009C36AE">
            <w:pPr>
              <w:jc w:val="center"/>
              <w:rPr>
                <w:rFonts w:cstheme="minorHAnsi"/>
                <w:lang w:val="en-US"/>
              </w:rPr>
            </w:pPr>
            <w:r>
              <w:rPr>
                <w:rFonts w:cstheme="minorHAnsi"/>
                <w:lang w:val="en-US"/>
              </w:rPr>
              <w:t>No</w:t>
            </w:r>
          </w:p>
        </w:tc>
      </w:tr>
      <w:tr w:rsidR="00AD6EA8" w:rsidRPr="00711472" w14:paraId="0CEA452F" w14:textId="77777777" w:rsidTr="009C36AE">
        <w:tc>
          <w:tcPr>
            <w:tcW w:w="7234" w:type="dxa"/>
            <w:tcBorders>
              <w:bottom w:val="single" w:sz="4" w:space="0" w:color="auto"/>
              <w:right w:val="nil"/>
            </w:tcBorders>
          </w:tcPr>
          <w:p w14:paraId="3BE0648C" w14:textId="77777777" w:rsidR="00AD6EA8" w:rsidRPr="008E2E86" w:rsidRDefault="00AD6EA8" w:rsidP="009C36AE">
            <w:pPr>
              <w:ind w:left="173"/>
              <w:rPr>
                <w:rFonts w:ascii="Calibri" w:hAnsi="Calibri" w:cs="Calibri"/>
                <w:color w:val="000000"/>
              </w:rPr>
            </w:pPr>
            <w:r>
              <w:rPr>
                <w:rFonts w:ascii="Calibri" w:hAnsi="Calibri" w:cs="Calibri"/>
                <w:color w:val="000000"/>
              </w:rPr>
              <w:t>Geriatric Depression Scale (GDS)</w:t>
            </w:r>
          </w:p>
        </w:tc>
        <w:tc>
          <w:tcPr>
            <w:tcW w:w="1929" w:type="dxa"/>
            <w:tcBorders>
              <w:left w:val="nil"/>
              <w:bottom w:val="single" w:sz="4" w:space="0" w:color="auto"/>
              <w:right w:val="nil"/>
            </w:tcBorders>
          </w:tcPr>
          <w:p w14:paraId="2A7E2AF3"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454268D2"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1FBC1124" w14:textId="77777777" w:rsidR="00AD6EA8" w:rsidRDefault="00AD6EA8" w:rsidP="009C36AE">
            <w:pPr>
              <w:jc w:val="center"/>
              <w:rPr>
                <w:rFonts w:cstheme="minorHAnsi"/>
                <w:lang w:val="en-US"/>
              </w:rPr>
            </w:pPr>
            <w:r>
              <w:rPr>
                <w:rFonts w:cstheme="minorHAnsi"/>
                <w:lang w:val="en-US"/>
              </w:rPr>
              <w:t>No</w:t>
            </w:r>
          </w:p>
        </w:tc>
      </w:tr>
      <w:tr w:rsidR="00AD6EA8" w:rsidRPr="00711472" w14:paraId="47DA32CE" w14:textId="77777777" w:rsidTr="009C36AE">
        <w:tc>
          <w:tcPr>
            <w:tcW w:w="7234" w:type="dxa"/>
            <w:tcBorders>
              <w:bottom w:val="single" w:sz="4" w:space="0" w:color="auto"/>
              <w:right w:val="nil"/>
            </w:tcBorders>
          </w:tcPr>
          <w:p w14:paraId="126CCAE8" w14:textId="77777777" w:rsidR="00AD6EA8" w:rsidRPr="008E2E86" w:rsidRDefault="00AD6EA8" w:rsidP="009C36AE">
            <w:pPr>
              <w:ind w:left="173"/>
              <w:rPr>
                <w:rFonts w:ascii="Calibri" w:hAnsi="Calibri" w:cs="Calibri"/>
                <w:color w:val="000000"/>
              </w:rPr>
            </w:pPr>
            <w:r>
              <w:rPr>
                <w:rFonts w:ascii="Calibri" w:hAnsi="Calibri" w:cs="Calibri"/>
                <w:color w:val="000000"/>
              </w:rPr>
              <w:t>Hospital Anxiety and Depression Scale (HADS)</w:t>
            </w:r>
          </w:p>
        </w:tc>
        <w:tc>
          <w:tcPr>
            <w:tcW w:w="1929" w:type="dxa"/>
            <w:tcBorders>
              <w:left w:val="nil"/>
              <w:bottom w:val="single" w:sz="4" w:space="0" w:color="auto"/>
              <w:right w:val="nil"/>
            </w:tcBorders>
          </w:tcPr>
          <w:p w14:paraId="72B0EDE9" w14:textId="77777777" w:rsidR="00AD6EA8" w:rsidRDefault="00AD6EA8" w:rsidP="009C36AE">
            <w:pPr>
              <w:jc w:val="center"/>
              <w:rPr>
                <w:rFonts w:cstheme="minorHAnsi"/>
                <w:lang w:val="en-US"/>
              </w:rPr>
            </w:pPr>
            <w:r>
              <w:rPr>
                <w:rFonts w:cstheme="minorHAnsi"/>
                <w:lang w:val="en-US"/>
              </w:rPr>
              <w:t>2</w:t>
            </w:r>
          </w:p>
        </w:tc>
        <w:tc>
          <w:tcPr>
            <w:tcW w:w="1929" w:type="dxa"/>
            <w:tcBorders>
              <w:left w:val="nil"/>
              <w:bottom w:val="single" w:sz="4" w:space="0" w:color="auto"/>
              <w:right w:val="nil"/>
            </w:tcBorders>
          </w:tcPr>
          <w:p w14:paraId="08A3F65D"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152F04DC" w14:textId="77777777" w:rsidR="00AD6EA8" w:rsidRDefault="00AD6EA8" w:rsidP="009C36AE">
            <w:pPr>
              <w:jc w:val="center"/>
              <w:rPr>
                <w:rFonts w:cstheme="minorHAnsi"/>
                <w:lang w:val="en-US"/>
              </w:rPr>
            </w:pPr>
            <w:r>
              <w:rPr>
                <w:rFonts w:cstheme="minorHAnsi"/>
                <w:lang w:val="en-US"/>
              </w:rPr>
              <w:t>No</w:t>
            </w:r>
          </w:p>
        </w:tc>
      </w:tr>
      <w:tr w:rsidR="00AD6EA8" w:rsidRPr="00711472" w14:paraId="0E239F35" w14:textId="77777777" w:rsidTr="009C36AE">
        <w:tc>
          <w:tcPr>
            <w:tcW w:w="7234" w:type="dxa"/>
            <w:tcBorders>
              <w:bottom w:val="single" w:sz="4" w:space="0" w:color="auto"/>
              <w:right w:val="nil"/>
            </w:tcBorders>
          </w:tcPr>
          <w:p w14:paraId="18DBDC3C" w14:textId="77777777" w:rsidR="00AD6EA8" w:rsidRPr="008E2E86" w:rsidRDefault="00AD6EA8" w:rsidP="009C36AE">
            <w:pPr>
              <w:ind w:left="173"/>
              <w:rPr>
                <w:rFonts w:ascii="Calibri" w:hAnsi="Calibri" w:cs="Calibri"/>
                <w:color w:val="000000"/>
              </w:rPr>
            </w:pPr>
            <w:r>
              <w:rPr>
                <w:rFonts w:ascii="Calibri" w:hAnsi="Calibri" w:cs="Calibri"/>
                <w:color w:val="000000"/>
              </w:rPr>
              <w:t>Illness Cognition Questionnaire (ICQ)</w:t>
            </w:r>
          </w:p>
        </w:tc>
        <w:tc>
          <w:tcPr>
            <w:tcW w:w="1929" w:type="dxa"/>
            <w:tcBorders>
              <w:left w:val="nil"/>
              <w:bottom w:val="single" w:sz="4" w:space="0" w:color="auto"/>
              <w:right w:val="nil"/>
            </w:tcBorders>
          </w:tcPr>
          <w:p w14:paraId="459CA3A4"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253EAD1C"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7083DF8A" w14:textId="77777777" w:rsidR="00AD6EA8" w:rsidRDefault="00AD6EA8" w:rsidP="009C36AE">
            <w:pPr>
              <w:jc w:val="center"/>
              <w:rPr>
                <w:rFonts w:cstheme="minorHAnsi"/>
                <w:lang w:val="en-US"/>
              </w:rPr>
            </w:pPr>
            <w:r>
              <w:rPr>
                <w:rFonts w:cstheme="minorHAnsi"/>
                <w:lang w:val="en-US"/>
              </w:rPr>
              <w:t>No</w:t>
            </w:r>
          </w:p>
        </w:tc>
      </w:tr>
      <w:tr w:rsidR="00AD6EA8" w:rsidRPr="00711472" w14:paraId="1F0BE1A3" w14:textId="77777777" w:rsidTr="009C36AE">
        <w:tc>
          <w:tcPr>
            <w:tcW w:w="7234" w:type="dxa"/>
            <w:tcBorders>
              <w:bottom w:val="single" w:sz="4" w:space="0" w:color="auto"/>
              <w:right w:val="nil"/>
            </w:tcBorders>
          </w:tcPr>
          <w:p w14:paraId="079F614A" w14:textId="77777777" w:rsidR="00AD6EA8" w:rsidRPr="008E2E86" w:rsidRDefault="00AD6EA8" w:rsidP="009C36AE">
            <w:pPr>
              <w:ind w:left="173"/>
              <w:rPr>
                <w:rFonts w:ascii="Calibri" w:hAnsi="Calibri" w:cs="Calibri"/>
                <w:color w:val="000000"/>
              </w:rPr>
            </w:pPr>
            <w:r>
              <w:rPr>
                <w:rFonts w:ascii="Calibri" w:hAnsi="Calibri" w:cs="Calibri"/>
                <w:color w:val="000000"/>
              </w:rPr>
              <w:t>Insomnia Severity Index (ISI)</w:t>
            </w:r>
          </w:p>
        </w:tc>
        <w:tc>
          <w:tcPr>
            <w:tcW w:w="1929" w:type="dxa"/>
            <w:tcBorders>
              <w:left w:val="nil"/>
              <w:bottom w:val="single" w:sz="4" w:space="0" w:color="auto"/>
              <w:right w:val="nil"/>
            </w:tcBorders>
          </w:tcPr>
          <w:p w14:paraId="08640DBB"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016F7B1B"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2CD268D1" w14:textId="77777777" w:rsidR="00AD6EA8" w:rsidRDefault="00AD6EA8" w:rsidP="009C36AE">
            <w:pPr>
              <w:jc w:val="center"/>
              <w:rPr>
                <w:rFonts w:cstheme="minorHAnsi"/>
                <w:lang w:val="en-US"/>
              </w:rPr>
            </w:pPr>
            <w:r>
              <w:rPr>
                <w:rFonts w:cstheme="minorHAnsi"/>
                <w:lang w:val="en-US"/>
              </w:rPr>
              <w:t>No</w:t>
            </w:r>
          </w:p>
        </w:tc>
      </w:tr>
      <w:tr w:rsidR="00AD6EA8" w:rsidRPr="00711472" w14:paraId="5E6FE52C" w14:textId="77777777" w:rsidTr="009C36AE">
        <w:tc>
          <w:tcPr>
            <w:tcW w:w="7234" w:type="dxa"/>
            <w:tcBorders>
              <w:bottom w:val="single" w:sz="4" w:space="0" w:color="auto"/>
              <w:right w:val="nil"/>
            </w:tcBorders>
          </w:tcPr>
          <w:p w14:paraId="25DBE2AD" w14:textId="77777777" w:rsidR="00AD6EA8" w:rsidRPr="008E2E86" w:rsidRDefault="00AD6EA8" w:rsidP="009C36AE">
            <w:pPr>
              <w:ind w:left="173"/>
              <w:rPr>
                <w:rFonts w:ascii="Calibri" w:hAnsi="Calibri" w:cs="Calibri"/>
                <w:color w:val="000000"/>
              </w:rPr>
            </w:pPr>
            <w:r>
              <w:rPr>
                <w:rFonts w:ascii="Calibri" w:hAnsi="Calibri" w:cs="Calibri"/>
                <w:color w:val="000000"/>
              </w:rPr>
              <w:t>Internalised Stigma of Mental Illness Scale (ISMI)</w:t>
            </w:r>
          </w:p>
        </w:tc>
        <w:tc>
          <w:tcPr>
            <w:tcW w:w="1929" w:type="dxa"/>
            <w:tcBorders>
              <w:left w:val="nil"/>
              <w:bottom w:val="single" w:sz="4" w:space="0" w:color="auto"/>
              <w:right w:val="nil"/>
            </w:tcBorders>
          </w:tcPr>
          <w:p w14:paraId="7F93C85E"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637ACB93"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78E0AD93" w14:textId="77777777" w:rsidR="00AD6EA8" w:rsidRDefault="00AD6EA8" w:rsidP="009C36AE">
            <w:pPr>
              <w:jc w:val="center"/>
              <w:rPr>
                <w:rFonts w:cstheme="minorHAnsi"/>
                <w:lang w:val="en-US"/>
              </w:rPr>
            </w:pPr>
            <w:r>
              <w:rPr>
                <w:rFonts w:cstheme="minorHAnsi"/>
                <w:lang w:val="en-US"/>
              </w:rPr>
              <w:t>No</w:t>
            </w:r>
          </w:p>
        </w:tc>
      </w:tr>
      <w:tr w:rsidR="00AD6EA8" w:rsidRPr="00864BF4" w14:paraId="41FD1AB2" w14:textId="77777777" w:rsidTr="009C36AE">
        <w:tc>
          <w:tcPr>
            <w:tcW w:w="7234" w:type="dxa"/>
            <w:tcBorders>
              <w:bottom w:val="nil"/>
              <w:right w:val="nil"/>
            </w:tcBorders>
          </w:tcPr>
          <w:p w14:paraId="05B7C418" w14:textId="77777777" w:rsidR="00AD6EA8" w:rsidRPr="00864BF4" w:rsidRDefault="00AD6EA8" w:rsidP="009C36AE">
            <w:pPr>
              <w:rPr>
                <w:rFonts w:cstheme="minorHAnsi"/>
                <w:b/>
                <w:lang w:val="en-US"/>
              </w:rPr>
            </w:pPr>
            <w:r w:rsidRPr="00864BF4">
              <w:rPr>
                <w:rFonts w:cstheme="minorHAnsi"/>
                <w:b/>
                <w:lang w:val="en-US"/>
              </w:rPr>
              <w:lastRenderedPageBreak/>
              <w:t>PROM</w:t>
            </w:r>
          </w:p>
        </w:tc>
        <w:tc>
          <w:tcPr>
            <w:tcW w:w="1929" w:type="dxa"/>
            <w:tcBorders>
              <w:left w:val="nil"/>
              <w:bottom w:val="single" w:sz="4" w:space="0" w:color="auto"/>
              <w:right w:val="nil"/>
            </w:tcBorders>
          </w:tcPr>
          <w:p w14:paraId="75EA90E7" w14:textId="77777777" w:rsidR="00AD6EA8" w:rsidRPr="00864BF4" w:rsidRDefault="00AD6EA8" w:rsidP="009C36AE">
            <w:pPr>
              <w:jc w:val="center"/>
              <w:rPr>
                <w:rFonts w:cstheme="minorHAnsi"/>
                <w:b/>
                <w:lang w:val="en-US"/>
              </w:rPr>
            </w:pPr>
            <w:r w:rsidRPr="00864BF4">
              <w:rPr>
                <w:rFonts w:cstheme="minorHAnsi"/>
                <w:b/>
                <w:lang w:val="en-US"/>
              </w:rPr>
              <w:t>Research</w:t>
            </w:r>
          </w:p>
        </w:tc>
        <w:tc>
          <w:tcPr>
            <w:tcW w:w="1929" w:type="dxa"/>
            <w:tcBorders>
              <w:left w:val="nil"/>
              <w:bottom w:val="single" w:sz="4" w:space="0" w:color="auto"/>
              <w:right w:val="nil"/>
            </w:tcBorders>
          </w:tcPr>
          <w:p w14:paraId="42C5D2FF" w14:textId="77777777" w:rsidR="00AD6EA8" w:rsidRDefault="00AD6EA8" w:rsidP="009C36AE">
            <w:pPr>
              <w:jc w:val="center"/>
              <w:rPr>
                <w:rFonts w:cstheme="minorHAnsi"/>
                <w:b/>
                <w:lang w:val="en-US"/>
              </w:rPr>
            </w:pPr>
            <w:r w:rsidRPr="00864BF4">
              <w:rPr>
                <w:rFonts w:cstheme="minorHAnsi"/>
                <w:b/>
                <w:lang w:val="en-US"/>
              </w:rPr>
              <w:t>Quality</w:t>
            </w:r>
          </w:p>
          <w:p w14:paraId="3A3C5BD3" w14:textId="77777777" w:rsidR="00AD6EA8" w:rsidRPr="00864BF4" w:rsidRDefault="00AD6EA8" w:rsidP="009C36AE">
            <w:pPr>
              <w:jc w:val="center"/>
              <w:rPr>
                <w:rFonts w:cstheme="minorHAnsi"/>
                <w:b/>
                <w:lang w:val="en-US"/>
              </w:rPr>
            </w:pPr>
            <w:r w:rsidRPr="00864BF4">
              <w:rPr>
                <w:rFonts w:cstheme="minorHAnsi"/>
                <w:b/>
                <w:lang w:val="en-US"/>
              </w:rPr>
              <w:t xml:space="preserve"> improvement</w:t>
            </w:r>
          </w:p>
        </w:tc>
        <w:tc>
          <w:tcPr>
            <w:tcW w:w="1934" w:type="dxa"/>
            <w:tcBorders>
              <w:left w:val="nil"/>
              <w:bottom w:val="single" w:sz="4" w:space="0" w:color="auto"/>
            </w:tcBorders>
          </w:tcPr>
          <w:p w14:paraId="389B89AA" w14:textId="77777777" w:rsidR="00AD6EA8" w:rsidRPr="00864BF4" w:rsidRDefault="00AD6EA8" w:rsidP="009C36AE">
            <w:pPr>
              <w:jc w:val="center"/>
              <w:rPr>
                <w:rFonts w:cstheme="minorHAnsi"/>
                <w:b/>
                <w:lang w:val="en-US"/>
              </w:rPr>
            </w:pPr>
            <w:r w:rsidRPr="00864BF4">
              <w:rPr>
                <w:rFonts w:cstheme="minorHAnsi"/>
                <w:b/>
                <w:lang w:val="en-US"/>
              </w:rPr>
              <w:t>Clinical Care</w:t>
            </w:r>
          </w:p>
        </w:tc>
      </w:tr>
      <w:tr w:rsidR="00AD6EA8" w:rsidRPr="00711472" w14:paraId="395276FD" w14:textId="77777777" w:rsidTr="009C36AE">
        <w:tc>
          <w:tcPr>
            <w:tcW w:w="7234" w:type="dxa"/>
            <w:tcBorders>
              <w:top w:val="nil"/>
              <w:bottom w:val="single" w:sz="4" w:space="0" w:color="auto"/>
              <w:right w:val="nil"/>
            </w:tcBorders>
          </w:tcPr>
          <w:p w14:paraId="25F5F3A2" w14:textId="77777777" w:rsidR="00AD6EA8" w:rsidRPr="00711472" w:rsidRDefault="00AD6EA8" w:rsidP="009C36AE">
            <w:pPr>
              <w:rPr>
                <w:rFonts w:cstheme="minorHAnsi"/>
                <w:lang w:val="en-US"/>
              </w:rPr>
            </w:pPr>
          </w:p>
        </w:tc>
        <w:tc>
          <w:tcPr>
            <w:tcW w:w="1929" w:type="dxa"/>
            <w:tcBorders>
              <w:left w:val="nil"/>
              <w:bottom w:val="single" w:sz="4" w:space="0" w:color="auto"/>
              <w:right w:val="nil"/>
            </w:tcBorders>
          </w:tcPr>
          <w:p w14:paraId="679066F0" w14:textId="77777777" w:rsidR="00AD6EA8" w:rsidRPr="00711472" w:rsidRDefault="00AD6EA8" w:rsidP="009C36AE">
            <w:pPr>
              <w:jc w:val="center"/>
              <w:rPr>
                <w:rFonts w:cstheme="minorHAnsi"/>
                <w:lang w:val="en-US"/>
              </w:rPr>
            </w:pPr>
            <w:r w:rsidRPr="00711472">
              <w:rPr>
                <w:rFonts w:cstheme="minorHAnsi"/>
                <w:lang w:val="en-US"/>
              </w:rPr>
              <w:t>Projects</w:t>
            </w:r>
          </w:p>
          <w:p w14:paraId="29CA0444" w14:textId="77777777" w:rsidR="00AD6EA8" w:rsidRPr="00711472" w:rsidRDefault="00AD6EA8" w:rsidP="009C36AE">
            <w:pPr>
              <w:jc w:val="center"/>
              <w:rPr>
                <w:rFonts w:cstheme="minorHAnsi"/>
                <w:lang w:val="en-US"/>
              </w:rPr>
            </w:pPr>
            <w:r w:rsidRPr="00711472">
              <w:rPr>
                <w:rFonts w:cstheme="minorHAnsi"/>
                <w:lang w:val="en-US"/>
              </w:rPr>
              <w:t>n</w:t>
            </w:r>
          </w:p>
          <w:p w14:paraId="461280F1" w14:textId="77777777" w:rsidR="00AD6EA8" w:rsidRPr="00711472" w:rsidRDefault="00AD6EA8" w:rsidP="009C36AE">
            <w:pPr>
              <w:rPr>
                <w:rFonts w:cstheme="minorHAnsi"/>
                <w:lang w:val="en-US"/>
              </w:rPr>
            </w:pPr>
          </w:p>
        </w:tc>
        <w:tc>
          <w:tcPr>
            <w:tcW w:w="1929" w:type="dxa"/>
            <w:tcBorders>
              <w:left w:val="nil"/>
              <w:bottom w:val="single" w:sz="4" w:space="0" w:color="auto"/>
              <w:right w:val="nil"/>
            </w:tcBorders>
          </w:tcPr>
          <w:p w14:paraId="4EE96807" w14:textId="77777777" w:rsidR="00AD6EA8" w:rsidRDefault="00AD6EA8" w:rsidP="009C36AE">
            <w:pPr>
              <w:jc w:val="center"/>
              <w:rPr>
                <w:rFonts w:cstheme="minorHAnsi"/>
                <w:lang w:val="en-US"/>
              </w:rPr>
            </w:pPr>
            <w:r w:rsidRPr="00711472">
              <w:rPr>
                <w:rFonts w:cstheme="minorHAnsi"/>
                <w:lang w:val="en-US"/>
              </w:rPr>
              <w:t>Registrie</w:t>
            </w:r>
            <w:r>
              <w:rPr>
                <w:rFonts w:cstheme="minorHAnsi"/>
                <w:lang w:val="en-US"/>
              </w:rPr>
              <w:t>s</w:t>
            </w:r>
          </w:p>
          <w:p w14:paraId="6B48C382" w14:textId="77777777" w:rsidR="00AD6EA8" w:rsidRPr="00711472" w:rsidRDefault="00AD6EA8" w:rsidP="009C36AE">
            <w:pPr>
              <w:jc w:val="center"/>
              <w:rPr>
                <w:rFonts w:cstheme="minorHAnsi"/>
                <w:lang w:val="en-US"/>
              </w:rPr>
            </w:pPr>
            <w:r>
              <w:rPr>
                <w:rFonts w:cstheme="minorHAnsi"/>
                <w:lang w:val="en-US"/>
              </w:rPr>
              <w:t>n</w:t>
            </w:r>
          </w:p>
        </w:tc>
        <w:tc>
          <w:tcPr>
            <w:tcW w:w="1934" w:type="dxa"/>
            <w:tcBorders>
              <w:left w:val="nil"/>
              <w:bottom w:val="single" w:sz="4" w:space="0" w:color="auto"/>
            </w:tcBorders>
          </w:tcPr>
          <w:p w14:paraId="618152CD" w14:textId="77777777" w:rsidR="00AD6EA8" w:rsidRPr="00711472" w:rsidRDefault="00AD6EA8" w:rsidP="009C36AE">
            <w:pPr>
              <w:jc w:val="center"/>
              <w:rPr>
                <w:rFonts w:cstheme="minorHAnsi"/>
                <w:lang w:val="en-US"/>
              </w:rPr>
            </w:pPr>
            <w:r>
              <w:rPr>
                <w:rFonts w:cstheme="minorHAnsi"/>
                <w:lang w:val="en-US"/>
              </w:rPr>
              <w:t>Yes/no</w:t>
            </w:r>
          </w:p>
        </w:tc>
      </w:tr>
      <w:tr w:rsidR="00AD6EA8" w:rsidRPr="00711472" w14:paraId="6F4158C3" w14:textId="77777777" w:rsidTr="009C36AE">
        <w:tc>
          <w:tcPr>
            <w:tcW w:w="13026" w:type="dxa"/>
            <w:gridSpan w:val="4"/>
            <w:tcBorders>
              <w:bottom w:val="single" w:sz="4" w:space="0" w:color="auto"/>
            </w:tcBorders>
          </w:tcPr>
          <w:p w14:paraId="2BAB8CB2" w14:textId="77777777" w:rsidR="00AD6EA8" w:rsidRDefault="00AD6EA8" w:rsidP="009C36AE">
            <w:pPr>
              <w:rPr>
                <w:rFonts w:cstheme="minorHAnsi"/>
                <w:lang w:val="en-US"/>
              </w:rPr>
            </w:pPr>
            <w:r w:rsidRPr="00534FD9">
              <w:rPr>
                <w:rFonts w:cstheme="minorHAnsi"/>
                <w:i/>
                <w:lang w:val="en-US"/>
              </w:rPr>
              <w:t>Mental health</w:t>
            </w:r>
            <w:r>
              <w:rPr>
                <w:rFonts w:cstheme="minorHAnsi"/>
                <w:i/>
                <w:lang w:val="en-US"/>
              </w:rPr>
              <w:t xml:space="preserve"> (cont.)</w:t>
            </w:r>
          </w:p>
        </w:tc>
      </w:tr>
      <w:tr w:rsidR="00AD6EA8" w:rsidRPr="00711472" w14:paraId="5200A855" w14:textId="77777777" w:rsidTr="009C36AE">
        <w:tc>
          <w:tcPr>
            <w:tcW w:w="7234" w:type="dxa"/>
            <w:tcBorders>
              <w:right w:val="nil"/>
            </w:tcBorders>
          </w:tcPr>
          <w:p w14:paraId="38F71159" w14:textId="77777777" w:rsidR="00AD6EA8" w:rsidRPr="00F01830" w:rsidRDefault="00AD6EA8" w:rsidP="009C36AE">
            <w:pPr>
              <w:ind w:left="173"/>
              <w:rPr>
                <w:rFonts w:cstheme="minorHAnsi"/>
              </w:rPr>
            </w:pPr>
            <w:r w:rsidRPr="008E2E86">
              <w:rPr>
                <w:rFonts w:cstheme="minorHAnsi"/>
              </w:rPr>
              <w:t>Kessler Psychological Distress Scale (K10)</w:t>
            </w:r>
          </w:p>
        </w:tc>
        <w:tc>
          <w:tcPr>
            <w:tcW w:w="1929" w:type="dxa"/>
            <w:tcBorders>
              <w:left w:val="nil"/>
              <w:right w:val="nil"/>
            </w:tcBorders>
          </w:tcPr>
          <w:p w14:paraId="79615B5F"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26FB35C3"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0E4A4333" w14:textId="77777777" w:rsidR="00AD6EA8" w:rsidRDefault="00AD6EA8" w:rsidP="009C36AE">
            <w:pPr>
              <w:jc w:val="center"/>
              <w:rPr>
                <w:rFonts w:cstheme="minorHAnsi"/>
                <w:lang w:val="en-US"/>
              </w:rPr>
            </w:pPr>
            <w:r>
              <w:rPr>
                <w:rFonts w:cstheme="minorHAnsi"/>
                <w:lang w:val="en-US"/>
              </w:rPr>
              <w:t>No</w:t>
            </w:r>
          </w:p>
        </w:tc>
      </w:tr>
      <w:tr w:rsidR="00AD6EA8" w:rsidRPr="00711472" w14:paraId="50A65221" w14:textId="77777777" w:rsidTr="009C36AE">
        <w:tc>
          <w:tcPr>
            <w:tcW w:w="7234" w:type="dxa"/>
            <w:tcBorders>
              <w:bottom w:val="single" w:sz="4" w:space="0" w:color="auto"/>
              <w:right w:val="nil"/>
            </w:tcBorders>
          </w:tcPr>
          <w:p w14:paraId="7E46B68B" w14:textId="6A018488" w:rsidR="00AD6EA8" w:rsidRPr="00F01830" w:rsidRDefault="00DB0AC6" w:rsidP="009C36AE">
            <w:pPr>
              <w:ind w:left="173"/>
              <w:rPr>
                <w:rFonts w:cstheme="minorHAnsi"/>
              </w:rPr>
            </w:pPr>
            <w:r w:rsidRPr="008E2E86">
              <w:rPr>
                <w:rFonts w:cstheme="minorHAnsi"/>
              </w:rPr>
              <w:t>Massachusetts</w:t>
            </w:r>
            <w:r w:rsidR="00AD6EA8" w:rsidRPr="008E2E86">
              <w:rPr>
                <w:rFonts w:cstheme="minorHAnsi"/>
              </w:rPr>
              <w:t xml:space="preserve"> General Hospital Cognitive and Physical Functioning Questionnaire (CPFQ)</w:t>
            </w:r>
          </w:p>
        </w:tc>
        <w:tc>
          <w:tcPr>
            <w:tcW w:w="1929" w:type="dxa"/>
            <w:tcBorders>
              <w:left w:val="nil"/>
              <w:bottom w:val="single" w:sz="4" w:space="0" w:color="auto"/>
              <w:right w:val="nil"/>
            </w:tcBorders>
          </w:tcPr>
          <w:p w14:paraId="79D5E163"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1D348C93"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0401B5C1" w14:textId="77777777" w:rsidR="00AD6EA8" w:rsidRDefault="00AD6EA8" w:rsidP="009C36AE">
            <w:pPr>
              <w:jc w:val="center"/>
              <w:rPr>
                <w:rFonts w:cstheme="minorHAnsi"/>
                <w:lang w:val="en-US"/>
              </w:rPr>
            </w:pPr>
            <w:r>
              <w:rPr>
                <w:rFonts w:cstheme="minorHAnsi"/>
                <w:lang w:val="en-US"/>
              </w:rPr>
              <w:t>No</w:t>
            </w:r>
          </w:p>
        </w:tc>
      </w:tr>
      <w:tr w:rsidR="00AD6EA8" w:rsidRPr="00711472" w14:paraId="1EDBD3DB" w14:textId="77777777" w:rsidTr="009C36AE">
        <w:tc>
          <w:tcPr>
            <w:tcW w:w="7234" w:type="dxa"/>
            <w:tcBorders>
              <w:bottom w:val="single" w:sz="4" w:space="0" w:color="auto"/>
              <w:right w:val="nil"/>
            </w:tcBorders>
          </w:tcPr>
          <w:p w14:paraId="17A98B7D" w14:textId="77777777" w:rsidR="00AD6EA8" w:rsidRPr="00F01830" w:rsidRDefault="00AD6EA8" w:rsidP="009C36AE">
            <w:pPr>
              <w:ind w:left="173"/>
              <w:rPr>
                <w:rFonts w:cstheme="minorHAnsi"/>
              </w:rPr>
            </w:pPr>
            <w:r w:rsidRPr="008E2E86">
              <w:rPr>
                <w:rFonts w:cstheme="minorHAnsi"/>
              </w:rPr>
              <w:t>Mood Disorder Questionnaire (MDQ)</w:t>
            </w:r>
          </w:p>
        </w:tc>
        <w:tc>
          <w:tcPr>
            <w:tcW w:w="1929" w:type="dxa"/>
            <w:tcBorders>
              <w:left w:val="nil"/>
              <w:bottom w:val="single" w:sz="4" w:space="0" w:color="auto"/>
              <w:right w:val="nil"/>
            </w:tcBorders>
          </w:tcPr>
          <w:p w14:paraId="5E590988"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18CF9F6B"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70238CC2" w14:textId="77777777" w:rsidR="00AD6EA8" w:rsidRDefault="00AD6EA8" w:rsidP="009C36AE">
            <w:pPr>
              <w:jc w:val="center"/>
              <w:rPr>
                <w:rFonts w:cstheme="minorHAnsi"/>
                <w:lang w:val="en-US"/>
              </w:rPr>
            </w:pPr>
            <w:r>
              <w:rPr>
                <w:rFonts w:cstheme="minorHAnsi"/>
                <w:lang w:val="en-US"/>
              </w:rPr>
              <w:t>No</w:t>
            </w:r>
          </w:p>
        </w:tc>
      </w:tr>
      <w:tr w:rsidR="00AD6EA8" w:rsidRPr="00711472" w14:paraId="2222FB1B" w14:textId="77777777" w:rsidTr="009C36AE">
        <w:tc>
          <w:tcPr>
            <w:tcW w:w="7234" w:type="dxa"/>
            <w:tcBorders>
              <w:bottom w:val="single" w:sz="4" w:space="0" w:color="auto"/>
              <w:right w:val="nil"/>
            </w:tcBorders>
          </w:tcPr>
          <w:p w14:paraId="725B4941" w14:textId="77777777" w:rsidR="00AD6EA8" w:rsidRPr="00F01830" w:rsidRDefault="00AD6EA8" w:rsidP="009C36AE">
            <w:pPr>
              <w:ind w:left="173"/>
              <w:rPr>
                <w:rFonts w:cstheme="minorHAnsi"/>
              </w:rPr>
            </w:pPr>
            <w:r w:rsidRPr="008E2E86">
              <w:rPr>
                <w:rFonts w:cstheme="minorHAnsi"/>
              </w:rPr>
              <w:t>Multifactorial Meta Cognition Questionnaire (MMQ) - Ability</w:t>
            </w:r>
          </w:p>
        </w:tc>
        <w:tc>
          <w:tcPr>
            <w:tcW w:w="1929" w:type="dxa"/>
            <w:tcBorders>
              <w:left w:val="nil"/>
              <w:bottom w:val="single" w:sz="4" w:space="0" w:color="auto"/>
              <w:right w:val="nil"/>
            </w:tcBorders>
          </w:tcPr>
          <w:p w14:paraId="33163481"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75E9164C"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0A094EDC" w14:textId="77777777" w:rsidR="00AD6EA8" w:rsidRDefault="00AD6EA8" w:rsidP="009C36AE">
            <w:pPr>
              <w:jc w:val="center"/>
              <w:rPr>
                <w:rFonts w:cstheme="minorHAnsi"/>
                <w:lang w:val="en-US"/>
              </w:rPr>
            </w:pPr>
            <w:r>
              <w:rPr>
                <w:rFonts w:cstheme="minorHAnsi"/>
                <w:lang w:val="en-US"/>
              </w:rPr>
              <w:t>No</w:t>
            </w:r>
          </w:p>
        </w:tc>
      </w:tr>
      <w:tr w:rsidR="00AD6EA8" w:rsidRPr="00711472" w14:paraId="4491344B" w14:textId="77777777" w:rsidTr="009C36AE">
        <w:tc>
          <w:tcPr>
            <w:tcW w:w="7234" w:type="dxa"/>
            <w:tcBorders>
              <w:bottom w:val="single" w:sz="4" w:space="0" w:color="auto"/>
              <w:right w:val="nil"/>
            </w:tcBorders>
          </w:tcPr>
          <w:p w14:paraId="33080297" w14:textId="77777777" w:rsidR="00AD6EA8" w:rsidRPr="00F01830" w:rsidRDefault="00AD6EA8" w:rsidP="009C36AE">
            <w:pPr>
              <w:ind w:left="173"/>
              <w:rPr>
                <w:rFonts w:cstheme="minorHAnsi"/>
              </w:rPr>
            </w:pPr>
            <w:r w:rsidRPr="008E2E86">
              <w:rPr>
                <w:rFonts w:cstheme="minorHAnsi"/>
              </w:rPr>
              <w:t>Patient Health Questionnaire (PHQ-9)</w:t>
            </w:r>
          </w:p>
        </w:tc>
        <w:tc>
          <w:tcPr>
            <w:tcW w:w="1929" w:type="dxa"/>
            <w:tcBorders>
              <w:left w:val="nil"/>
              <w:bottom w:val="single" w:sz="4" w:space="0" w:color="auto"/>
              <w:right w:val="nil"/>
            </w:tcBorders>
          </w:tcPr>
          <w:p w14:paraId="55583525" w14:textId="77777777" w:rsidR="00AD6EA8" w:rsidRDefault="00AD6EA8" w:rsidP="009C36AE">
            <w:pPr>
              <w:jc w:val="center"/>
              <w:rPr>
                <w:rFonts w:cstheme="minorHAnsi"/>
                <w:lang w:val="en-US"/>
              </w:rPr>
            </w:pPr>
            <w:r>
              <w:rPr>
                <w:rFonts w:cstheme="minorHAnsi"/>
                <w:lang w:val="en-US"/>
              </w:rPr>
              <w:t>2</w:t>
            </w:r>
          </w:p>
        </w:tc>
        <w:tc>
          <w:tcPr>
            <w:tcW w:w="1929" w:type="dxa"/>
            <w:tcBorders>
              <w:left w:val="nil"/>
              <w:bottom w:val="single" w:sz="4" w:space="0" w:color="auto"/>
              <w:right w:val="nil"/>
            </w:tcBorders>
          </w:tcPr>
          <w:p w14:paraId="33FBA190"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5771D1F9" w14:textId="77777777" w:rsidR="00AD6EA8" w:rsidRDefault="00AD6EA8" w:rsidP="009C36AE">
            <w:pPr>
              <w:jc w:val="center"/>
              <w:rPr>
                <w:rFonts w:cstheme="minorHAnsi"/>
                <w:lang w:val="en-US"/>
              </w:rPr>
            </w:pPr>
            <w:r>
              <w:rPr>
                <w:rFonts w:cstheme="minorHAnsi"/>
                <w:lang w:val="en-US"/>
              </w:rPr>
              <w:t>No</w:t>
            </w:r>
          </w:p>
        </w:tc>
      </w:tr>
      <w:tr w:rsidR="00AD6EA8" w:rsidRPr="00711472" w14:paraId="79097B27" w14:textId="77777777" w:rsidTr="009C36AE">
        <w:tc>
          <w:tcPr>
            <w:tcW w:w="7234" w:type="dxa"/>
            <w:tcBorders>
              <w:bottom w:val="single" w:sz="4" w:space="0" w:color="auto"/>
              <w:right w:val="nil"/>
            </w:tcBorders>
          </w:tcPr>
          <w:p w14:paraId="118FFE3C" w14:textId="77777777" w:rsidR="00AD6EA8" w:rsidRPr="00F01830" w:rsidRDefault="00AD6EA8" w:rsidP="009C36AE">
            <w:pPr>
              <w:ind w:left="173"/>
              <w:rPr>
                <w:rFonts w:cstheme="minorHAnsi"/>
              </w:rPr>
            </w:pPr>
            <w:r w:rsidRPr="008E2E86">
              <w:rPr>
                <w:rFonts w:cstheme="minorHAnsi"/>
              </w:rPr>
              <w:t>Process of Recovery Questionnaire (QPR)</w:t>
            </w:r>
          </w:p>
        </w:tc>
        <w:tc>
          <w:tcPr>
            <w:tcW w:w="1929" w:type="dxa"/>
            <w:tcBorders>
              <w:left w:val="nil"/>
              <w:bottom w:val="single" w:sz="4" w:space="0" w:color="auto"/>
              <w:right w:val="nil"/>
            </w:tcBorders>
          </w:tcPr>
          <w:p w14:paraId="5C19073B"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47374E8E"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2FCD7B8C" w14:textId="77777777" w:rsidR="00AD6EA8" w:rsidRDefault="00AD6EA8" w:rsidP="009C36AE">
            <w:pPr>
              <w:jc w:val="center"/>
              <w:rPr>
                <w:rFonts w:cstheme="minorHAnsi"/>
                <w:lang w:val="en-US"/>
              </w:rPr>
            </w:pPr>
            <w:r>
              <w:rPr>
                <w:rFonts w:cstheme="minorHAnsi"/>
                <w:lang w:val="en-US"/>
              </w:rPr>
              <w:t>No</w:t>
            </w:r>
          </w:p>
        </w:tc>
      </w:tr>
      <w:tr w:rsidR="00AD6EA8" w:rsidRPr="00711472" w14:paraId="0F48F447" w14:textId="77777777" w:rsidTr="009C36AE">
        <w:tc>
          <w:tcPr>
            <w:tcW w:w="7234" w:type="dxa"/>
            <w:tcBorders>
              <w:bottom w:val="single" w:sz="4" w:space="0" w:color="auto"/>
              <w:right w:val="nil"/>
            </w:tcBorders>
          </w:tcPr>
          <w:p w14:paraId="7BC68A70" w14:textId="77777777" w:rsidR="00AD6EA8" w:rsidRPr="00F01830" w:rsidRDefault="00AD6EA8" w:rsidP="009C36AE">
            <w:pPr>
              <w:ind w:left="173"/>
              <w:rPr>
                <w:rFonts w:cstheme="minorHAnsi"/>
              </w:rPr>
            </w:pPr>
            <w:r w:rsidRPr="008E2E86">
              <w:rPr>
                <w:rFonts w:cstheme="minorHAnsi"/>
              </w:rPr>
              <w:t>Psychosis Attachment Measure (PAM)</w:t>
            </w:r>
          </w:p>
        </w:tc>
        <w:tc>
          <w:tcPr>
            <w:tcW w:w="1929" w:type="dxa"/>
            <w:tcBorders>
              <w:left w:val="nil"/>
              <w:bottom w:val="single" w:sz="4" w:space="0" w:color="auto"/>
              <w:right w:val="nil"/>
            </w:tcBorders>
          </w:tcPr>
          <w:p w14:paraId="0AB9F3E3"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1ACDEF0F"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6958D0A3" w14:textId="77777777" w:rsidR="00AD6EA8" w:rsidRDefault="00AD6EA8" w:rsidP="009C36AE">
            <w:pPr>
              <w:jc w:val="center"/>
              <w:rPr>
                <w:rFonts w:cstheme="minorHAnsi"/>
                <w:lang w:val="en-US"/>
              </w:rPr>
            </w:pPr>
            <w:r>
              <w:rPr>
                <w:rFonts w:cstheme="minorHAnsi"/>
                <w:lang w:val="en-US"/>
              </w:rPr>
              <w:t>No</w:t>
            </w:r>
          </w:p>
        </w:tc>
      </w:tr>
      <w:tr w:rsidR="00AD6EA8" w:rsidRPr="00711472" w14:paraId="754DAC84" w14:textId="77777777" w:rsidTr="009C36AE">
        <w:tc>
          <w:tcPr>
            <w:tcW w:w="7234" w:type="dxa"/>
            <w:tcBorders>
              <w:bottom w:val="single" w:sz="4" w:space="0" w:color="auto"/>
              <w:right w:val="nil"/>
            </w:tcBorders>
          </w:tcPr>
          <w:p w14:paraId="7CD01351" w14:textId="77777777" w:rsidR="00AD6EA8" w:rsidRPr="00F01830" w:rsidRDefault="00AD6EA8" w:rsidP="009C36AE">
            <w:pPr>
              <w:ind w:left="173"/>
              <w:rPr>
                <w:rFonts w:cstheme="minorHAnsi"/>
              </w:rPr>
            </w:pPr>
            <w:r w:rsidRPr="008E2E86">
              <w:rPr>
                <w:rFonts w:cstheme="minorHAnsi"/>
              </w:rPr>
              <w:t>Quality of Life in Alzheimer's Disease (QOL-AD)</w:t>
            </w:r>
          </w:p>
        </w:tc>
        <w:tc>
          <w:tcPr>
            <w:tcW w:w="1929" w:type="dxa"/>
            <w:tcBorders>
              <w:left w:val="nil"/>
              <w:bottom w:val="single" w:sz="4" w:space="0" w:color="auto"/>
              <w:right w:val="nil"/>
            </w:tcBorders>
          </w:tcPr>
          <w:p w14:paraId="55820E39"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79688E06"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3B1D7CE8" w14:textId="77777777" w:rsidR="00AD6EA8" w:rsidRDefault="00AD6EA8" w:rsidP="009C36AE">
            <w:pPr>
              <w:jc w:val="center"/>
              <w:rPr>
                <w:rFonts w:cstheme="minorHAnsi"/>
                <w:lang w:val="en-US"/>
              </w:rPr>
            </w:pPr>
            <w:r>
              <w:rPr>
                <w:rFonts w:cstheme="minorHAnsi"/>
                <w:lang w:val="en-US"/>
              </w:rPr>
              <w:t>No</w:t>
            </w:r>
          </w:p>
        </w:tc>
      </w:tr>
      <w:tr w:rsidR="00AD6EA8" w:rsidRPr="00711472" w14:paraId="12A4351E" w14:textId="77777777" w:rsidTr="009C36AE">
        <w:tc>
          <w:tcPr>
            <w:tcW w:w="7234" w:type="dxa"/>
            <w:tcBorders>
              <w:right w:val="nil"/>
            </w:tcBorders>
          </w:tcPr>
          <w:p w14:paraId="3FE034CC" w14:textId="77777777" w:rsidR="00AD6EA8" w:rsidRPr="00F01830" w:rsidRDefault="00AD6EA8" w:rsidP="009C36AE">
            <w:pPr>
              <w:ind w:left="173"/>
              <w:rPr>
                <w:rFonts w:cstheme="minorHAnsi"/>
              </w:rPr>
            </w:pPr>
            <w:r w:rsidRPr="008E2E86">
              <w:rPr>
                <w:rFonts w:cstheme="minorHAnsi"/>
              </w:rPr>
              <w:t>Recovery Style Questionnaire (RSQ)</w:t>
            </w:r>
          </w:p>
        </w:tc>
        <w:tc>
          <w:tcPr>
            <w:tcW w:w="1929" w:type="dxa"/>
            <w:tcBorders>
              <w:left w:val="nil"/>
              <w:right w:val="nil"/>
            </w:tcBorders>
          </w:tcPr>
          <w:p w14:paraId="17563EDE"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62B68C6F"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10366A99" w14:textId="77777777" w:rsidR="00AD6EA8" w:rsidRDefault="00AD6EA8" w:rsidP="009C36AE">
            <w:pPr>
              <w:jc w:val="center"/>
              <w:rPr>
                <w:rFonts w:cstheme="minorHAnsi"/>
                <w:lang w:val="en-US"/>
              </w:rPr>
            </w:pPr>
            <w:r>
              <w:rPr>
                <w:rFonts w:cstheme="minorHAnsi"/>
                <w:lang w:val="en-US"/>
              </w:rPr>
              <w:t>No</w:t>
            </w:r>
          </w:p>
        </w:tc>
      </w:tr>
      <w:tr w:rsidR="00AD6EA8" w:rsidRPr="00711472" w14:paraId="74866A57" w14:textId="77777777" w:rsidTr="009C36AE">
        <w:tc>
          <w:tcPr>
            <w:tcW w:w="7234" w:type="dxa"/>
            <w:tcBorders>
              <w:bottom w:val="single" w:sz="4" w:space="0" w:color="auto"/>
              <w:right w:val="nil"/>
            </w:tcBorders>
          </w:tcPr>
          <w:p w14:paraId="409688F4" w14:textId="77777777" w:rsidR="00AD6EA8" w:rsidRPr="00F01830" w:rsidRDefault="00AD6EA8" w:rsidP="009C36AE">
            <w:pPr>
              <w:ind w:left="173"/>
              <w:rPr>
                <w:rFonts w:cstheme="minorHAnsi"/>
              </w:rPr>
            </w:pPr>
            <w:r w:rsidRPr="008E2E86">
              <w:rPr>
                <w:rFonts w:cstheme="minorHAnsi"/>
              </w:rPr>
              <w:t>Revised Memory and Behaviour Checklist (RMBC)</w:t>
            </w:r>
          </w:p>
        </w:tc>
        <w:tc>
          <w:tcPr>
            <w:tcW w:w="1929" w:type="dxa"/>
            <w:tcBorders>
              <w:left w:val="nil"/>
              <w:bottom w:val="single" w:sz="4" w:space="0" w:color="auto"/>
              <w:right w:val="nil"/>
            </w:tcBorders>
          </w:tcPr>
          <w:p w14:paraId="6A10D64C"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22FA23C3"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713AB6DF" w14:textId="77777777" w:rsidR="00AD6EA8" w:rsidRDefault="00AD6EA8" w:rsidP="009C36AE">
            <w:pPr>
              <w:jc w:val="center"/>
              <w:rPr>
                <w:rFonts w:cstheme="minorHAnsi"/>
                <w:lang w:val="en-US"/>
              </w:rPr>
            </w:pPr>
            <w:r>
              <w:rPr>
                <w:rFonts w:cstheme="minorHAnsi"/>
                <w:lang w:val="en-US"/>
              </w:rPr>
              <w:t>No</w:t>
            </w:r>
          </w:p>
        </w:tc>
      </w:tr>
      <w:tr w:rsidR="00AD6EA8" w:rsidRPr="00711472" w14:paraId="4A68DB0A" w14:textId="77777777" w:rsidTr="009C36AE">
        <w:tc>
          <w:tcPr>
            <w:tcW w:w="7234" w:type="dxa"/>
            <w:tcBorders>
              <w:bottom w:val="single" w:sz="4" w:space="0" w:color="auto"/>
              <w:right w:val="nil"/>
            </w:tcBorders>
          </w:tcPr>
          <w:p w14:paraId="63AA8A02" w14:textId="77777777" w:rsidR="00AD6EA8" w:rsidRPr="00F01830" w:rsidRDefault="00AD6EA8" w:rsidP="009C36AE">
            <w:pPr>
              <w:ind w:left="173"/>
              <w:rPr>
                <w:rFonts w:cstheme="minorHAnsi"/>
              </w:rPr>
            </w:pPr>
            <w:r w:rsidRPr="008E2E86">
              <w:rPr>
                <w:rFonts w:cstheme="minorHAnsi"/>
              </w:rPr>
              <w:t>Schizophrenia Hope Scale-9 (SHS-9)</w:t>
            </w:r>
          </w:p>
        </w:tc>
        <w:tc>
          <w:tcPr>
            <w:tcW w:w="1929" w:type="dxa"/>
            <w:tcBorders>
              <w:left w:val="nil"/>
              <w:bottom w:val="single" w:sz="4" w:space="0" w:color="auto"/>
              <w:right w:val="nil"/>
            </w:tcBorders>
          </w:tcPr>
          <w:p w14:paraId="207D590D"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03CE17E6"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147793AC" w14:textId="77777777" w:rsidR="00AD6EA8" w:rsidRDefault="00AD6EA8" w:rsidP="009C36AE">
            <w:pPr>
              <w:jc w:val="center"/>
              <w:rPr>
                <w:rFonts w:cstheme="minorHAnsi"/>
                <w:lang w:val="en-US"/>
              </w:rPr>
            </w:pPr>
            <w:r>
              <w:rPr>
                <w:rFonts w:cstheme="minorHAnsi"/>
                <w:lang w:val="en-US"/>
              </w:rPr>
              <w:t>No</w:t>
            </w:r>
          </w:p>
        </w:tc>
      </w:tr>
      <w:tr w:rsidR="00AD6EA8" w:rsidRPr="00711472" w14:paraId="4B4E3B23" w14:textId="77777777" w:rsidTr="009C36AE">
        <w:tc>
          <w:tcPr>
            <w:tcW w:w="7234" w:type="dxa"/>
            <w:tcBorders>
              <w:bottom w:val="single" w:sz="4" w:space="0" w:color="auto"/>
              <w:right w:val="nil"/>
            </w:tcBorders>
          </w:tcPr>
          <w:p w14:paraId="33A7F942" w14:textId="77777777" w:rsidR="00AD6EA8" w:rsidRPr="00522B81" w:rsidRDefault="00AD6EA8" w:rsidP="009C36AE">
            <w:pPr>
              <w:ind w:left="173"/>
              <w:rPr>
                <w:rFonts w:ascii="Calibri" w:hAnsi="Calibri" w:cs="Calibri"/>
                <w:color w:val="000000"/>
              </w:rPr>
            </w:pPr>
            <w:r>
              <w:rPr>
                <w:rFonts w:ascii="Calibri" w:hAnsi="Calibri" w:cs="Calibri"/>
                <w:color w:val="000000"/>
              </w:rPr>
              <w:t>Self-report Strengths and Difficulties Questionnaire (SDQ)</w:t>
            </w:r>
          </w:p>
        </w:tc>
        <w:tc>
          <w:tcPr>
            <w:tcW w:w="1929" w:type="dxa"/>
            <w:tcBorders>
              <w:left w:val="nil"/>
              <w:bottom w:val="single" w:sz="4" w:space="0" w:color="auto"/>
              <w:right w:val="nil"/>
            </w:tcBorders>
          </w:tcPr>
          <w:p w14:paraId="4E121EA9" w14:textId="77777777" w:rsidR="00AD6EA8" w:rsidRDefault="00AD6EA8" w:rsidP="009C36AE">
            <w:pPr>
              <w:jc w:val="center"/>
              <w:rPr>
                <w:rFonts w:cstheme="minorHAnsi"/>
                <w:lang w:val="en-US"/>
              </w:rPr>
            </w:pPr>
            <w:r>
              <w:rPr>
                <w:rFonts w:cstheme="minorHAnsi"/>
                <w:lang w:val="en-US"/>
              </w:rPr>
              <w:t>0</w:t>
            </w:r>
          </w:p>
        </w:tc>
        <w:tc>
          <w:tcPr>
            <w:tcW w:w="1929" w:type="dxa"/>
            <w:tcBorders>
              <w:left w:val="nil"/>
              <w:bottom w:val="single" w:sz="4" w:space="0" w:color="auto"/>
              <w:right w:val="nil"/>
            </w:tcBorders>
          </w:tcPr>
          <w:p w14:paraId="282F1063"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30947B62" w14:textId="77777777" w:rsidR="00AD6EA8" w:rsidRDefault="00AD6EA8" w:rsidP="009C36AE">
            <w:pPr>
              <w:jc w:val="center"/>
              <w:rPr>
                <w:rFonts w:cstheme="minorHAnsi"/>
                <w:lang w:val="en-US"/>
              </w:rPr>
            </w:pPr>
            <w:r>
              <w:rPr>
                <w:rFonts w:cstheme="minorHAnsi"/>
                <w:lang w:val="en-US"/>
              </w:rPr>
              <w:t>Yes</w:t>
            </w:r>
          </w:p>
        </w:tc>
      </w:tr>
      <w:tr w:rsidR="00AD6EA8" w:rsidRPr="00711472" w14:paraId="42689A40" w14:textId="77777777" w:rsidTr="009C36AE">
        <w:tc>
          <w:tcPr>
            <w:tcW w:w="7234" w:type="dxa"/>
            <w:tcBorders>
              <w:right w:val="nil"/>
            </w:tcBorders>
          </w:tcPr>
          <w:p w14:paraId="133F9412" w14:textId="77777777" w:rsidR="00AD6EA8" w:rsidRPr="008E2E86" w:rsidRDefault="00AD6EA8" w:rsidP="009C36AE">
            <w:pPr>
              <w:ind w:left="173"/>
              <w:rPr>
                <w:rFonts w:ascii="Calibri" w:hAnsi="Calibri" w:cs="Calibri"/>
                <w:color w:val="000000"/>
              </w:rPr>
            </w:pPr>
            <w:r>
              <w:rPr>
                <w:rFonts w:ascii="Calibri" w:hAnsi="Calibri" w:cs="Calibri"/>
                <w:color w:val="000000"/>
              </w:rPr>
              <w:t>Social Functioning Scale (SFS)</w:t>
            </w:r>
          </w:p>
        </w:tc>
        <w:tc>
          <w:tcPr>
            <w:tcW w:w="1929" w:type="dxa"/>
            <w:tcBorders>
              <w:left w:val="nil"/>
              <w:right w:val="nil"/>
            </w:tcBorders>
          </w:tcPr>
          <w:p w14:paraId="09202EAA"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32AAE51C"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6124233C" w14:textId="77777777" w:rsidR="00AD6EA8" w:rsidRDefault="00AD6EA8" w:rsidP="009C36AE">
            <w:pPr>
              <w:jc w:val="center"/>
              <w:rPr>
                <w:rFonts w:cstheme="minorHAnsi"/>
                <w:lang w:val="en-US"/>
              </w:rPr>
            </w:pPr>
            <w:r>
              <w:rPr>
                <w:rFonts w:cstheme="minorHAnsi"/>
                <w:lang w:val="en-US"/>
              </w:rPr>
              <w:t>No</w:t>
            </w:r>
          </w:p>
        </w:tc>
      </w:tr>
      <w:tr w:rsidR="00AD6EA8" w:rsidRPr="00711472" w14:paraId="4C9C3868" w14:textId="77777777" w:rsidTr="009C36AE">
        <w:tc>
          <w:tcPr>
            <w:tcW w:w="7234" w:type="dxa"/>
            <w:tcBorders>
              <w:bottom w:val="single" w:sz="4" w:space="0" w:color="auto"/>
              <w:right w:val="nil"/>
            </w:tcBorders>
          </w:tcPr>
          <w:p w14:paraId="41F260D7" w14:textId="77777777" w:rsidR="00AD6EA8" w:rsidRPr="008E2E86" w:rsidRDefault="00AD6EA8" w:rsidP="009C36AE">
            <w:pPr>
              <w:ind w:left="173"/>
              <w:rPr>
                <w:rFonts w:ascii="Calibri" w:hAnsi="Calibri" w:cs="Calibri"/>
                <w:color w:val="000000"/>
              </w:rPr>
            </w:pPr>
            <w:r>
              <w:rPr>
                <w:rFonts w:ascii="Calibri" w:hAnsi="Calibri" w:cs="Calibri"/>
                <w:color w:val="000000"/>
              </w:rPr>
              <w:t>Subjective Experience of Psychosis Scale (SEPS)</w:t>
            </w:r>
          </w:p>
        </w:tc>
        <w:tc>
          <w:tcPr>
            <w:tcW w:w="1929" w:type="dxa"/>
            <w:tcBorders>
              <w:left w:val="nil"/>
              <w:bottom w:val="single" w:sz="4" w:space="0" w:color="auto"/>
              <w:right w:val="nil"/>
            </w:tcBorders>
          </w:tcPr>
          <w:p w14:paraId="0A79FEE9"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0534EC37"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5A56BCF7" w14:textId="77777777" w:rsidR="00AD6EA8" w:rsidRDefault="00AD6EA8" w:rsidP="009C36AE">
            <w:pPr>
              <w:jc w:val="center"/>
              <w:rPr>
                <w:rFonts w:cstheme="minorHAnsi"/>
                <w:lang w:val="en-US"/>
              </w:rPr>
            </w:pPr>
            <w:r>
              <w:rPr>
                <w:rFonts w:cstheme="minorHAnsi"/>
                <w:lang w:val="en-US"/>
              </w:rPr>
              <w:t>No</w:t>
            </w:r>
          </w:p>
        </w:tc>
      </w:tr>
      <w:tr w:rsidR="00AD6EA8" w:rsidRPr="00711472" w14:paraId="4ACF2876" w14:textId="77777777" w:rsidTr="009C36AE">
        <w:tc>
          <w:tcPr>
            <w:tcW w:w="7234" w:type="dxa"/>
            <w:tcBorders>
              <w:bottom w:val="single" w:sz="4" w:space="0" w:color="auto"/>
              <w:right w:val="nil"/>
            </w:tcBorders>
          </w:tcPr>
          <w:p w14:paraId="202CBE1B" w14:textId="77777777" w:rsidR="00AD6EA8" w:rsidRPr="008E2E86" w:rsidRDefault="00AD6EA8" w:rsidP="009C36AE">
            <w:pPr>
              <w:ind w:left="173"/>
              <w:rPr>
                <w:rFonts w:ascii="Calibri" w:hAnsi="Calibri" w:cs="Calibri"/>
                <w:color w:val="000000"/>
              </w:rPr>
            </w:pPr>
            <w:proofErr w:type="spellStart"/>
            <w:r>
              <w:rPr>
                <w:rFonts w:ascii="Calibri" w:hAnsi="Calibri" w:cs="Calibri"/>
                <w:color w:val="000000"/>
              </w:rPr>
              <w:t>Zarit</w:t>
            </w:r>
            <w:proofErr w:type="spellEnd"/>
            <w:r>
              <w:rPr>
                <w:rFonts w:ascii="Calibri" w:hAnsi="Calibri" w:cs="Calibri"/>
                <w:color w:val="000000"/>
              </w:rPr>
              <w:t xml:space="preserve"> Burden Interview (ZBI)</w:t>
            </w:r>
          </w:p>
        </w:tc>
        <w:tc>
          <w:tcPr>
            <w:tcW w:w="1929" w:type="dxa"/>
            <w:tcBorders>
              <w:left w:val="nil"/>
              <w:bottom w:val="single" w:sz="4" w:space="0" w:color="auto"/>
              <w:right w:val="nil"/>
            </w:tcBorders>
          </w:tcPr>
          <w:p w14:paraId="6F85E0DB"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7E102399"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4C32901B" w14:textId="77777777" w:rsidR="00AD6EA8" w:rsidRDefault="00AD6EA8" w:rsidP="009C36AE">
            <w:pPr>
              <w:jc w:val="center"/>
              <w:rPr>
                <w:rFonts w:cstheme="minorHAnsi"/>
                <w:lang w:val="en-US"/>
              </w:rPr>
            </w:pPr>
            <w:r>
              <w:rPr>
                <w:rFonts w:cstheme="minorHAnsi"/>
                <w:lang w:val="en-US"/>
              </w:rPr>
              <w:t>No</w:t>
            </w:r>
          </w:p>
        </w:tc>
      </w:tr>
      <w:tr w:rsidR="00AD6EA8" w:rsidRPr="00711472" w14:paraId="211C939E" w14:textId="77777777" w:rsidTr="009C36AE">
        <w:tc>
          <w:tcPr>
            <w:tcW w:w="7234" w:type="dxa"/>
            <w:tcBorders>
              <w:right w:val="nil"/>
            </w:tcBorders>
          </w:tcPr>
          <w:p w14:paraId="085009BE" w14:textId="77777777" w:rsidR="00AD6EA8" w:rsidRPr="008E2E86" w:rsidRDefault="00AD6EA8" w:rsidP="009C36AE">
            <w:pPr>
              <w:ind w:left="173"/>
              <w:rPr>
                <w:rFonts w:ascii="Calibri" w:hAnsi="Calibri" w:cs="Calibri"/>
                <w:color w:val="000000"/>
              </w:rPr>
            </w:pPr>
            <w:proofErr w:type="spellStart"/>
            <w:r>
              <w:rPr>
                <w:rFonts w:ascii="Calibri" w:hAnsi="Calibri" w:cs="Calibri"/>
                <w:color w:val="000000"/>
              </w:rPr>
              <w:t>Zarit</w:t>
            </w:r>
            <w:proofErr w:type="spellEnd"/>
            <w:r>
              <w:rPr>
                <w:rFonts w:ascii="Calibri" w:hAnsi="Calibri" w:cs="Calibri"/>
                <w:color w:val="000000"/>
              </w:rPr>
              <w:t xml:space="preserve"> Burden Interview Short Version (ZBI-12)</w:t>
            </w:r>
          </w:p>
        </w:tc>
        <w:tc>
          <w:tcPr>
            <w:tcW w:w="1929" w:type="dxa"/>
            <w:tcBorders>
              <w:left w:val="nil"/>
              <w:right w:val="nil"/>
            </w:tcBorders>
          </w:tcPr>
          <w:p w14:paraId="01926D75"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697DD427"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1B40D448" w14:textId="77777777" w:rsidR="00AD6EA8" w:rsidRDefault="00AD6EA8" w:rsidP="009C36AE">
            <w:pPr>
              <w:jc w:val="center"/>
              <w:rPr>
                <w:rFonts w:cstheme="minorHAnsi"/>
                <w:lang w:val="en-US"/>
              </w:rPr>
            </w:pPr>
            <w:r>
              <w:rPr>
                <w:rFonts w:cstheme="minorHAnsi"/>
                <w:lang w:val="en-US"/>
              </w:rPr>
              <w:t>No</w:t>
            </w:r>
          </w:p>
        </w:tc>
      </w:tr>
      <w:tr w:rsidR="00AD6EA8" w:rsidRPr="00711472" w14:paraId="11EDA988" w14:textId="77777777" w:rsidTr="009C36AE">
        <w:tc>
          <w:tcPr>
            <w:tcW w:w="7234" w:type="dxa"/>
            <w:tcBorders>
              <w:bottom w:val="single" w:sz="4" w:space="0" w:color="auto"/>
              <w:right w:val="nil"/>
            </w:tcBorders>
          </w:tcPr>
          <w:p w14:paraId="6057D67C" w14:textId="77777777" w:rsidR="00AD6EA8" w:rsidRPr="004B2A22" w:rsidRDefault="00AD6EA8" w:rsidP="009C36AE">
            <w:pPr>
              <w:rPr>
                <w:rFonts w:cstheme="minorHAnsi"/>
                <w:i/>
              </w:rPr>
            </w:pPr>
            <w:r w:rsidRPr="004B2A22">
              <w:rPr>
                <w:rFonts w:cstheme="minorHAnsi"/>
                <w:i/>
              </w:rPr>
              <w:t>Nephrology</w:t>
            </w:r>
          </w:p>
        </w:tc>
        <w:tc>
          <w:tcPr>
            <w:tcW w:w="1929" w:type="dxa"/>
            <w:tcBorders>
              <w:left w:val="nil"/>
              <w:bottom w:val="single" w:sz="4" w:space="0" w:color="auto"/>
              <w:right w:val="nil"/>
            </w:tcBorders>
          </w:tcPr>
          <w:p w14:paraId="24CC34D5" w14:textId="77777777" w:rsidR="00AD6EA8" w:rsidRDefault="00AD6EA8" w:rsidP="009C36AE">
            <w:pPr>
              <w:jc w:val="center"/>
              <w:rPr>
                <w:rFonts w:cstheme="minorHAnsi"/>
                <w:lang w:val="en-US"/>
              </w:rPr>
            </w:pPr>
          </w:p>
        </w:tc>
        <w:tc>
          <w:tcPr>
            <w:tcW w:w="1929" w:type="dxa"/>
            <w:tcBorders>
              <w:left w:val="nil"/>
              <w:bottom w:val="single" w:sz="4" w:space="0" w:color="auto"/>
              <w:right w:val="nil"/>
            </w:tcBorders>
          </w:tcPr>
          <w:p w14:paraId="4913846E" w14:textId="77777777" w:rsidR="00AD6EA8" w:rsidRDefault="00AD6EA8" w:rsidP="009C36AE">
            <w:pPr>
              <w:jc w:val="center"/>
              <w:rPr>
                <w:rFonts w:cstheme="minorHAnsi"/>
                <w:lang w:val="en-US"/>
              </w:rPr>
            </w:pPr>
          </w:p>
        </w:tc>
        <w:tc>
          <w:tcPr>
            <w:tcW w:w="1934" w:type="dxa"/>
            <w:tcBorders>
              <w:left w:val="nil"/>
              <w:bottom w:val="single" w:sz="4" w:space="0" w:color="auto"/>
            </w:tcBorders>
          </w:tcPr>
          <w:p w14:paraId="0CCC3A85" w14:textId="77777777" w:rsidR="00AD6EA8" w:rsidRDefault="00AD6EA8" w:rsidP="009C36AE">
            <w:pPr>
              <w:jc w:val="center"/>
              <w:rPr>
                <w:rFonts w:cstheme="minorHAnsi"/>
                <w:lang w:val="en-US"/>
              </w:rPr>
            </w:pPr>
          </w:p>
        </w:tc>
      </w:tr>
      <w:tr w:rsidR="00AD6EA8" w:rsidRPr="00711472" w14:paraId="06B78DA1" w14:textId="77777777" w:rsidTr="009C36AE">
        <w:tc>
          <w:tcPr>
            <w:tcW w:w="7234" w:type="dxa"/>
            <w:tcBorders>
              <w:bottom w:val="single" w:sz="4" w:space="0" w:color="auto"/>
              <w:right w:val="nil"/>
            </w:tcBorders>
          </w:tcPr>
          <w:p w14:paraId="658D7622" w14:textId="77777777" w:rsidR="00AD6EA8" w:rsidRPr="00F01830" w:rsidRDefault="00AD6EA8" w:rsidP="009C36AE">
            <w:pPr>
              <w:ind w:left="173"/>
              <w:rPr>
                <w:rFonts w:cstheme="minorHAnsi"/>
              </w:rPr>
            </w:pPr>
            <w:r w:rsidRPr="004937CA">
              <w:rPr>
                <w:rFonts w:cstheme="minorHAnsi"/>
              </w:rPr>
              <w:t>Integrative Palliative Care Outcome Scale - Renal (</w:t>
            </w:r>
            <w:proofErr w:type="spellStart"/>
            <w:r w:rsidRPr="004937CA">
              <w:rPr>
                <w:rFonts w:cstheme="minorHAnsi"/>
              </w:rPr>
              <w:t>iPOS</w:t>
            </w:r>
            <w:proofErr w:type="spellEnd"/>
            <w:r w:rsidRPr="004937CA">
              <w:rPr>
                <w:rFonts w:cstheme="minorHAnsi"/>
              </w:rPr>
              <w:t xml:space="preserve"> renal)</w:t>
            </w:r>
          </w:p>
        </w:tc>
        <w:tc>
          <w:tcPr>
            <w:tcW w:w="1929" w:type="dxa"/>
            <w:tcBorders>
              <w:left w:val="nil"/>
              <w:bottom w:val="single" w:sz="4" w:space="0" w:color="auto"/>
              <w:right w:val="nil"/>
            </w:tcBorders>
          </w:tcPr>
          <w:p w14:paraId="7EF9EB3C"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54C26AC9"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418782F3" w14:textId="77777777" w:rsidR="00AD6EA8" w:rsidRDefault="00AD6EA8" w:rsidP="009C36AE">
            <w:pPr>
              <w:jc w:val="center"/>
              <w:rPr>
                <w:rFonts w:cstheme="minorHAnsi"/>
                <w:lang w:val="en-US"/>
              </w:rPr>
            </w:pPr>
            <w:r>
              <w:rPr>
                <w:rFonts w:cstheme="minorHAnsi"/>
                <w:lang w:val="en-US"/>
              </w:rPr>
              <w:t>Yes</w:t>
            </w:r>
          </w:p>
        </w:tc>
      </w:tr>
      <w:tr w:rsidR="00AD6EA8" w:rsidRPr="00711472" w14:paraId="36F0B848" w14:textId="77777777" w:rsidTr="009C36AE">
        <w:tc>
          <w:tcPr>
            <w:tcW w:w="7234" w:type="dxa"/>
            <w:tcBorders>
              <w:bottom w:val="single" w:sz="4" w:space="0" w:color="auto"/>
              <w:right w:val="nil"/>
            </w:tcBorders>
          </w:tcPr>
          <w:p w14:paraId="4AC11BCD" w14:textId="77777777" w:rsidR="00AD6EA8" w:rsidRPr="004937CA" w:rsidRDefault="00AD6EA8" w:rsidP="009C36AE">
            <w:pPr>
              <w:rPr>
                <w:rFonts w:cstheme="minorHAnsi"/>
                <w:i/>
              </w:rPr>
            </w:pPr>
            <w:r w:rsidRPr="004937CA">
              <w:rPr>
                <w:rFonts w:cstheme="minorHAnsi"/>
                <w:i/>
              </w:rPr>
              <w:t>Neurology</w:t>
            </w:r>
          </w:p>
        </w:tc>
        <w:tc>
          <w:tcPr>
            <w:tcW w:w="1929" w:type="dxa"/>
            <w:tcBorders>
              <w:left w:val="nil"/>
              <w:bottom w:val="single" w:sz="4" w:space="0" w:color="auto"/>
              <w:right w:val="nil"/>
            </w:tcBorders>
          </w:tcPr>
          <w:p w14:paraId="6D5457CB" w14:textId="77777777" w:rsidR="00AD6EA8" w:rsidRDefault="00AD6EA8" w:rsidP="009C36AE">
            <w:pPr>
              <w:jc w:val="center"/>
              <w:rPr>
                <w:rFonts w:cstheme="minorHAnsi"/>
                <w:lang w:val="en-US"/>
              </w:rPr>
            </w:pPr>
          </w:p>
        </w:tc>
        <w:tc>
          <w:tcPr>
            <w:tcW w:w="1929" w:type="dxa"/>
            <w:tcBorders>
              <w:left w:val="nil"/>
              <w:bottom w:val="single" w:sz="4" w:space="0" w:color="auto"/>
              <w:right w:val="nil"/>
            </w:tcBorders>
          </w:tcPr>
          <w:p w14:paraId="57B8FC28" w14:textId="77777777" w:rsidR="00AD6EA8" w:rsidRDefault="00AD6EA8" w:rsidP="009C36AE">
            <w:pPr>
              <w:jc w:val="center"/>
              <w:rPr>
                <w:rFonts w:cstheme="minorHAnsi"/>
                <w:lang w:val="en-US"/>
              </w:rPr>
            </w:pPr>
          </w:p>
        </w:tc>
        <w:tc>
          <w:tcPr>
            <w:tcW w:w="1934" w:type="dxa"/>
            <w:tcBorders>
              <w:left w:val="nil"/>
              <w:bottom w:val="single" w:sz="4" w:space="0" w:color="auto"/>
            </w:tcBorders>
          </w:tcPr>
          <w:p w14:paraId="6EAE7CA5" w14:textId="77777777" w:rsidR="00AD6EA8" w:rsidRDefault="00AD6EA8" w:rsidP="009C36AE">
            <w:pPr>
              <w:jc w:val="center"/>
              <w:rPr>
                <w:rFonts w:cstheme="minorHAnsi"/>
                <w:lang w:val="en-US"/>
              </w:rPr>
            </w:pPr>
          </w:p>
        </w:tc>
      </w:tr>
      <w:tr w:rsidR="00AD6EA8" w:rsidRPr="00711472" w14:paraId="5947E64E" w14:textId="77777777" w:rsidTr="009C36AE">
        <w:tc>
          <w:tcPr>
            <w:tcW w:w="7234" w:type="dxa"/>
            <w:tcBorders>
              <w:right w:val="nil"/>
            </w:tcBorders>
          </w:tcPr>
          <w:p w14:paraId="4BDA8330" w14:textId="77777777" w:rsidR="00AD6EA8" w:rsidRPr="00F01830" w:rsidRDefault="00AD6EA8" w:rsidP="009C36AE">
            <w:pPr>
              <w:ind w:left="173"/>
              <w:rPr>
                <w:rFonts w:cstheme="minorHAnsi"/>
              </w:rPr>
            </w:pPr>
            <w:r w:rsidRPr="004937CA">
              <w:rPr>
                <w:rFonts w:cstheme="minorHAnsi"/>
              </w:rPr>
              <w:t>Fatigue Assessment Scale (FAS)</w:t>
            </w:r>
          </w:p>
        </w:tc>
        <w:tc>
          <w:tcPr>
            <w:tcW w:w="1929" w:type="dxa"/>
            <w:tcBorders>
              <w:left w:val="nil"/>
              <w:right w:val="nil"/>
            </w:tcBorders>
          </w:tcPr>
          <w:p w14:paraId="18E7AAE5" w14:textId="77777777" w:rsidR="00AD6EA8" w:rsidRDefault="00AD6EA8" w:rsidP="009C36AE">
            <w:pPr>
              <w:jc w:val="center"/>
              <w:rPr>
                <w:rFonts w:cstheme="minorHAnsi"/>
                <w:lang w:val="en-US"/>
              </w:rPr>
            </w:pPr>
            <w:r>
              <w:rPr>
                <w:rFonts w:cstheme="minorHAnsi"/>
                <w:lang w:val="en-US"/>
              </w:rPr>
              <w:t>0</w:t>
            </w:r>
          </w:p>
        </w:tc>
        <w:tc>
          <w:tcPr>
            <w:tcW w:w="1929" w:type="dxa"/>
            <w:tcBorders>
              <w:left w:val="nil"/>
              <w:right w:val="nil"/>
            </w:tcBorders>
          </w:tcPr>
          <w:p w14:paraId="0A93E099"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661BF30B" w14:textId="77777777" w:rsidR="00AD6EA8" w:rsidRDefault="00AD6EA8" w:rsidP="009C36AE">
            <w:pPr>
              <w:jc w:val="center"/>
              <w:rPr>
                <w:rFonts w:cstheme="minorHAnsi"/>
                <w:lang w:val="en-US"/>
              </w:rPr>
            </w:pPr>
            <w:r>
              <w:rPr>
                <w:rFonts w:cstheme="minorHAnsi"/>
                <w:lang w:val="en-US"/>
              </w:rPr>
              <w:t>Yes</w:t>
            </w:r>
          </w:p>
        </w:tc>
      </w:tr>
      <w:tr w:rsidR="00AD6EA8" w:rsidRPr="00711472" w14:paraId="7E0DF5E6" w14:textId="77777777" w:rsidTr="009C36AE">
        <w:tc>
          <w:tcPr>
            <w:tcW w:w="7234" w:type="dxa"/>
            <w:tcBorders>
              <w:right w:val="nil"/>
            </w:tcBorders>
          </w:tcPr>
          <w:p w14:paraId="365B1B19" w14:textId="77777777" w:rsidR="00AD6EA8" w:rsidRPr="00F01830" w:rsidRDefault="00AD6EA8" w:rsidP="009C36AE">
            <w:pPr>
              <w:ind w:left="173"/>
              <w:rPr>
                <w:rFonts w:cstheme="minorHAnsi"/>
              </w:rPr>
            </w:pPr>
            <w:r w:rsidRPr="004937CA">
              <w:rPr>
                <w:rFonts w:cstheme="minorHAnsi"/>
              </w:rPr>
              <w:t>Health Education Impact Questionnaire (</w:t>
            </w:r>
            <w:proofErr w:type="spellStart"/>
            <w:r w:rsidRPr="004937CA">
              <w:rPr>
                <w:rFonts w:cstheme="minorHAnsi"/>
              </w:rPr>
              <w:t>HEiQ</w:t>
            </w:r>
            <w:proofErr w:type="spellEnd"/>
            <w:r w:rsidRPr="004937CA">
              <w:rPr>
                <w:rFonts w:cstheme="minorHAnsi"/>
              </w:rPr>
              <w:t>)</w:t>
            </w:r>
          </w:p>
        </w:tc>
        <w:tc>
          <w:tcPr>
            <w:tcW w:w="1929" w:type="dxa"/>
            <w:tcBorders>
              <w:left w:val="nil"/>
              <w:right w:val="nil"/>
            </w:tcBorders>
          </w:tcPr>
          <w:p w14:paraId="602B62F9"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7B80E2F0"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1A8F1464" w14:textId="77777777" w:rsidR="00AD6EA8" w:rsidRDefault="00AD6EA8" w:rsidP="009C36AE">
            <w:pPr>
              <w:jc w:val="center"/>
              <w:rPr>
                <w:rFonts w:cstheme="minorHAnsi"/>
                <w:lang w:val="en-US"/>
              </w:rPr>
            </w:pPr>
            <w:r>
              <w:rPr>
                <w:rFonts w:cstheme="minorHAnsi"/>
                <w:lang w:val="en-US"/>
              </w:rPr>
              <w:t>No</w:t>
            </w:r>
          </w:p>
        </w:tc>
      </w:tr>
      <w:tr w:rsidR="00AD6EA8" w:rsidRPr="00711472" w14:paraId="33644E65" w14:textId="77777777" w:rsidTr="009C36AE">
        <w:tc>
          <w:tcPr>
            <w:tcW w:w="7234" w:type="dxa"/>
            <w:tcBorders>
              <w:right w:val="nil"/>
            </w:tcBorders>
          </w:tcPr>
          <w:p w14:paraId="789F73E2" w14:textId="77777777" w:rsidR="00AD6EA8" w:rsidRPr="00F01830" w:rsidRDefault="00AD6EA8" w:rsidP="009C36AE">
            <w:pPr>
              <w:ind w:left="173"/>
              <w:rPr>
                <w:rFonts w:cstheme="minorHAnsi"/>
              </w:rPr>
            </w:pPr>
            <w:r w:rsidRPr="004937CA">
              <w:rPr>
                <w:rFonts w:cstheme="minorHAnsi"/>
              </w:rPr>
              <w:t>Hospital Anxiety and Depression Scale (HADS</w:t>
            </w:r>
            <w:r>
              <w:rPr>
                <w:rFonts w:cstheme="minorHAnsi"/>
              </w:rPr>
              <w:t>)</w:t>
            </w:r>
          </w:p>
        </w:tc>
        <w:tc>
          <w:tcPr>
            <w:tcW w:w="1929" w:type="dxa"/>
            <w:tcBorders>
              <w:left w:val="nil"/>
              <w:right w:val="nil"/>
            </w:tcBorders>
          </w:tcPr>
          <w:p w14:paraId="182DA4B5"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2A14741E"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6DB77DDC" w14:textId="77777777" w:rsidR="00AD6EA8" w:rsidRDefault="00AD6EA8" w:rsidP="009C36AE">
            <w:pPr>
              <w:jc w:val="center"/>
              <w:rPr>
                <w:rFonts w:cstheme="minorHAnsi"/>
                <w:lang w:val="en-US"/>
              </w:rPr>
            </w:pPr>
            <w:r>
              <w:rPr>
                <w:rFonts w:cstheme="minorHAnsi"/>
                <w:lang w:val="en-US"/>
              </w:rPr>
              <w:t>Yes</w:t>
            </w:r>
          </w:p>
        </w:tc>
      </w:tr>
      <w:tr w:rsidR="00AD6EA8" w:rsidRPr="00711472" w14:paraId="1F20E064" w14:textId="77777777" w:rsidTr="009C36AE">
        <w:tc>
          <w:tcPr>
            <w:tcW w:w="7234" w:type="dxa"/>
            <w:tcBorders>
              <w:right w:val="nil"/>
            </w:tcBorders>
          </w:tcPr>
          <w:p w14:paraId="2A203AB4" w14:textId="77777777" w:rsidR="00AD6EA8" w:rsidRPr="00F01830" w:rsidRDefault="00AD6EA8" w:rsidP="009C36AE">
            <w:pPr>
              <w:ind w:left="173"/>
              <w:rPr>
                <w:rFonts w:cstheme="minorHAnsi"/>
              </w:rPr>
            </w:pPr>
            <w:r w:rsidRPr="004937CA">
              <w:rPr>
                <w:rFonts w:cstheme="minorHAnsi"/>
              </w:rPr>
              <w:t>Longer Unmet Needs After Stroke (LUNS) Questionnaire</w:t>
            </w:r>
          </w:p>
        </w:tc>
        <w:tc>
          <w:tcPr>
            <w:tcW w:w="1929" w:type="dxa"/>
            <w:tcBorders>
              <w:left w:val="nil"/>
              <w:right w:val="nil"/>
            </w:tcBorders>
          </w:tcPr>
          <w:p w14:paraId="3178E634"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0624386E"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369577C7" w14:textId="77777777" w:rsidR="00AD6EA8" w:rsidRDefault="00AD6EA8" w:rsidP="009C36AE">
            <w:pPr>
              <w:jc w:val="center"/>
              <w:rPr>
                <w:rFonts w:cstheme="minorHAnsi"/>
                <w:lang w:val="en-US"/>
              </w:rPr>
            </w:pPr>
            <w:r>
              <w:rPr>
                <w:rFonts w:cstheme="minorHAnsi"/>
                <w:lang w:val="en-US"/>
              </w:rPr>
              <w:t>No</w:t>
            </w:r>
          </w:p>
        </w:tc>
      </w:tr>
      <w:tr w:rsidR="00AD6EA8" w:rsidRPr="00711472" w14:paraId="1FB761E7" w14:textId="77777777" w:rsidTr="009C36AE">
        <w:tc>
          <w:tcPr>
            <w:tcW w:w="7234" w:type="dxa"/>
            <w:tcBorders>
              <w:right w:val="nil"/>
            </w:tcBorders>
          </w:tcPr>
          <w:p w14:paraId="4B4D20AA" w14:textId="77777777" w:rsidR="00AD6EA8" w:rsidRPr="00F01830" w:rsidRDefault="00AD6EA8" w:rsidP="009C36AE">
            <w:pPr>
              <w:ind w:left="173"/>
              <w:rPr>
                <w:rFonts w:cstheme="minorHAnsi"/>
              </w:rPr>
            </w:pPr>
            <w:r w:rsidRPr="004937CA">
              <w:rPr>
                <w:rFonts w:cstheme="minorHAnsi"/>
              </w:rPr>
              <w:t>Modified Falls Efficacy Scale (MFES)</w:t>
            </w:r>
          </w:p>
        </w:tc>
        <w:tc>
          <w:tcPr>
            <w:tcW w:w="1929" w:type="dxa"/>
            <w:tcBorders>
              <w:left w:val="nil"/>
              <w:right w:val="nil"/>
            </w:tcBorders>
          </w:tcPr>
          <w:p w14:paraId="68EAE668"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16961D05"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17E3F840" w14:textId="77777777" w:rsidR="00AD6EA8" w:rsidRDefault="00AD6EA8" w:rsidP="009C36AE">
            <w:pPr>
              <w:jc w:val="center"/>
              <w:rPr>
                <w:rFonts w:cstheme="minorHAnsi"/>
                <w:lang w:val="en-US"/>
              </w:rPr>
            </w:pPr>
            <w:r>
              <w:rPr>
                <w:rFonts w:cstheme="minorHAnsi"/>
                <w:lang w:val="en-US"/>
              </w:rPr>
              <w:t>No</w:t>
            </w:r>
          </w:p>
        </w:tc>
      </w:tr>
      <w:tr w:rsidR="00AD6EA8" w:rsidRPr="00711472" w14:paraId="1EAA133B" w14:textId="77777777" w:rsidTr="009C36AE">
        <w:tc>
          <w:tcPr>
            <w:tcW w:w="7234" w:type="dxa"/>
            <w:tcBorders>
              <w:right w:val="nil"/>
            </w:tcBorders>
          </w:tcPr>
          <w:p w14:paraId="5933ACAA" w14:textId="77777777" w:rsidR="00AD6EA8" w:rsidRPr="004937CA" w:rsidRDefault="00AD6EA8" w:rsidP="009C36AE">
            <w:pPr>
              <w:ind w:left="173"/>
              <w:rPr>
                <w:rFonts w:ascii="Calibri" w:hAnsi="Calibri" w:cs="Calibri"/>
                <w:color w:val="000000"/>
              </w:rPr>
            </w:pPr>
            <w:r w:rsidRPr="004937CA">
              <w:rPr>
                <w:rFonts w:cstheme="minorHAnsi"/>
              </w:rPr>
              <w:t>Multiple Sclerosis Quality of Life Questionnaire (MSQOL-54)</w:t>
            </w:r>
          </w:p>
        </w:tc>
        <w:tc>
          <w:tcPr>
            <w:tcW w:w="1929" w:type="dxa"/>
            <w:tcBorders>
              <w:left w:val="nil"/>
              <w:right w:val="nil"/>
            </w:tcBorders>
          </w:tcPr>
          <w:p w14:paraId="2E73D61E"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2CEA0701"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291B7D7E" w14:textId="77777777" w:rsidR="00AD6EA8" w:rsidRDefault="00AD6EA8" w:rsidP="009C36AE">
            <w:pPr>
              <w:jc w:val="center"/>
              <w:rPr>
                <w:rFonts w:cstheme="minorHAnsi"/>
                <w:lang w:val="en-US"/>
              </w:rPr>
            </w:pPr>
            <w:r>
              <w:rPr>
                <w:rFonts w:cstheme="minorHAnsi"/>
                <w:lang w:val="en-US"/>
              </w:rPr>
              <w:t>No</w:t>
            </w:r>
          </w:p>
        </w:tc>
      </w:tr>
      <w:tr w:rsidR="00AD6EA8" w:rsidRPr="00864BF4" w14:paraId="7085C1D6" w14:textId="77777777" w:rsidTr="009C36AE">
        <w:tc>
          <w:tcPr>
            <w:tcW w:w="7234" w:type="dxa"/>
            <w:tcBorders>
              <w:bottom w:val="nil"/>
              <w:right w:val="nil"/>
            </w:tcBorders>
          </w:tcPr>
          <w:p w14:paraId="7DB08AB5" w14:textId="77777777" w:rsidR="00AD6EA8" w:rsidRPr="00864BF4" w:rsidRDefault="00AD6EA8" w:rsidP="009C36AE">
            <w:pPr>
              <w:rPr>
                <w:rFonts w:cstheme="minorHAnsi"/>
                <w:b/>
                <w:lang w:val="en-US"/>
              </w:rPr>
            </w:pPr>
            <w:r w:rsidRPr="00864BF4">
              <w:rPr>
                <w:rFonts w:cstheme="minorHAnsi"/>
                <w:b/>
                <w:lang w:val="en-US"/>
              </w:rPr>
              <w:lastRenderedPageBreak/>
              <w:t>PROM</w:t>
            </w:r>
          </w:p>
        </w:tc>
        <w:tc>
          <w:tcPr>
            <w:tcW w:w="1929" w:type="dxa"/>
            <w:tcBorders>
              <w:left w:val="nil"/>
              <w:bottom w:val="single" w:sz="4" w:space="0" w:color="auto"/>
              <w:right w:val="nil"/>
            </w:tcBorders>
          </w:tcPr>
          <w:p w14:paraId="78C63E82" w14:textId="77777777" w:rsidR="00AD6EA8" w:rsidRPr="00864BF4" w:rsidRDefault="00AD6EA8" w:rsidP="009C36AE">
            <w:pPr>
              <w:jc w:val="center"/>
              <w:rPr>
                <w:rFonts w:cstheme="minorHAnsi"/>
                <w:b/>
                <w:lang w:val="en-US"/>
              </w:rPr>
            </w:pPr>
            <w:r w:rsidRPr="00864BF4">
              <w:rPr>
                <w:rFonts w:cstheme="minorHAnsi"/>
                <w:b/>
                <w:lang w:val="en-US"/>
              </w:rPr>
              <w:t>Research</w:t>
            </w:r>
          </w:p>
        </w:tc>
        <w:tc>
          <w:tcPr>
            <w:tcW w:w="1929" w:type="dxa"/>
            <w:tcBorders>
              <w:left w:val="nil"/>
              <w:bottom w:val="single" w:sz="4" w:space="0" w:color="auto"/>
              <w:right w:val="nil"/>
            </w:tcBorders>
          </w:tcPr>
          <w:p w14:paraId="6858EBB3" w14:textId="77777777" w:rsidR="00AD6EA8" w:rsidRDefault="00AD6EA8" w:rsidP="009C36AE">
            <w:pPr>
              <w:jc w:val="center"/>
              <w:rPr>
                <w:rFonts w:cstheme="minorHAnsi"/>
                <w:b/>
                <w:lang w:val="en-US"/>
              </w:rPr>
            </w:pPr>
            <w:r w:rsidRPr="00864BF4">
              <w:rPr>
                <w:rFonts w:cstheme="minorHAnsi"/>
                <w:b/>
                <w:lang w:val="en-US"/>
              </w:rPr>
              <w:t>Quality</w:t>
            </w:r>
          </w:p>
          <w:p w14:paraId="36571037" w14:textId="77777777" w:rsidR="00AD6EA8" w:rsidRPr="00864BF4" w:rsidRDefault="00AD6EA8" w:rsidP="009C36AE">
            <w:pPr>
              <w:jc w:val="center"/>
              <w:rPr>
                <w:rFonts w:cstheme="minorHAnsi"/>
                <w:b/>
                <w:lang w:val="en-US"/>
              </w:rPr>
            </w:pPr>
            <w:r w:rsidRPr="00864BF4">
              <w:rPr>
                <w:rFonts w:cstheme="minorHAnsi"/>
                <w:b/>
                <w:lang w:val="en-US"/>
              </w:rPr>
              <w:t xml:space="preserve"> improvement</w:t>
            </w:r>
          </w:p>
        </w:tc>
        <w:tc>
          <w:tcPr>
            <w:tcW w:w="1934" w:type="dxa"/>
            <w:tcBorders>
              <w:left w:val="nil"/>
              <w:bottom w:val="single" w:sz="4" w:space="0" w:color="auto"/>
            </w:tcBorders>
          </w:tcPr>
          <w:p w14:paraId="4515CDD2" w14:textId="77777777" w:rsidR="00AD6EA8" w:rsidRPr="00864BF4" w:rsidRDefault="00AD6EA8" w:rsidP="009C36AE">
            <w:pPr>
              <w:jc w:val="center"/>
              <w:rPr>
                <w:rFonts w:cstheme="minorHAnsi"/>
                <w:b/>
                <w:lang w:val="en-US"/>
              </w:rPr>
            </w:pPr>
            <w:r w:rsidRPr="00864BF4">
              <w:rPr>
                <w:rFonts w:cstheme="minorHAnsi"/>
                <w:b/>
                <w:lang w:val="en-US"/>
              </w:rPr>
              <w:t>Clinical Care</w:t>
            </w:r>
          </w:p>
        </w:tc>
      </w:tr>
      <w:tr w:rsidR="00AD6EA8" w:rsidRPr="00711472" w14:paraId="5F82DDC2" w14:textId="77777777" w:rsidTr="009C36AE">
        <w:tc>
          <w:tcPr>
            <w:tcW w:w="7234" w:type="dxa"/>
            <w:tcBorders>
              <w:top w:val="nil"/>
              <w:bottom w:val="single" w:sz="4" w:space="0" w:color="auto"/>
              <w:right w:val="nil"/>
            </w:tcBorders>
          </w:tcPr>
          <w:p w14:paraId="566A12B2" w14:textId="77777777" w:rsidR="00AD6EA8" w:rsidRPr="00711472" w:rsidRDefault="00AD6EA8" w:rsidP="009C36AE">
            <w:pPr>
              <w:rPr>
                <w:rFonts w:cstheme="minorHAnsi"/>
                <w:lang w:val="en-US"/>
              </w:rPr>
            </w:pPr>
          </w:p>
        </w:tc>
        <w:tc>
          <w:tcPr>
            <w:tcW w:w="1929" w:type="dxa"/>
            <w:tcBorders>
              <w:left w:val="nil"/>
              <w:bottom w:val="single" w:sz="4" w:space="0" w:color="auto"/>
              <w:right w:val="nil"/>
            </w:tcBorders>
          </w:tcPr>
          <w:p w14:paraId="3E5C1C7E" w14:textId="77777777" w:rsidR="00AD6EA8" w:rsidRPr="00711472" w:rsidRDefault="00AD6EA8" w:rsidP="009C36AE">
            <w:pPr>
              <w:jc w:val="center"/>
              <w:rPr>
                <w:rFonts w:cstheme="minorHAnsi"/>
                <w:lang w:val="en-US"/>
              </w:rPr>
            </w:pPr>
            <w:r w:rsidRPr="00711472">
              <w:rPr>
                <w:rFonts w:cstheme="minorHAnsi"/>
                <w:lang w:val="en-US"/>
              </w:rPr>
              <w:t>Projects</w:t>
            </w:r>
          </w:p>
          <w:p w14:paraId="6EBDE1D7" w14:textId="77777777" w:rsidR="00AD6EA8" w:rsidRPr="00711472" w:rsidRDefault="00AD6EA8" w:rsidP="009C36AE">
            <w:pPr>
              <w:jc w:val="center"/>
              <w:rPr>
                <w:rFonts w:cstheme="minorHAnsi"/>
                <w:lang w:val="en-US"/>
              </w:rPr>
            </w:pPr>
            <w:r w:rsidRPr="00711472">
              <w:rPr>
                <w:rFonts w:cstheme="minorHAnsi"/>
                <w:lang w:val="en-US"/>
              </w:rPr>
              <w:t>n</w:t>
            </w:r>
          </w:p>
          <w:p w14:paraId="058DEDAB" w14:textId="77777777" w:rsidR="00AD6EA8" w:rsidRPr="00711472" w:rsidRDefault="00AD6EA8" w:rsidP="009C36AE">
            <w:pPr>
              <w:rPr>
                <w:rFonts w:cstheme="minorHAnsi"/>
                <w:lang w:val="en-US"/>
              </w:rPr>
            </w:pPr>
          </w:p>
        </w:tc>
        <w:tc>
          <w:tcPr>
            <w:tcW w:w="1929" w:type="dxa"/>
            <w:tcBorders>
              <w:left w:val="nil"/>
              <w:bottom w:val="single" w:sz="4" w:space="0" w:color="auto"/>
              <w:right w:val="nil"/>
            </w:tcBorders>
          </w:tcPr>
          <w:p w14:paraId="30E376A3" w14:textId="77777777" w:rsidR="00AD6EA8" w:rsidRDefault="00AD6EA8" w:rsidP="009C36AE">
            <w:pPr>
              <w:jc w:val="center"/>
              <w:rPr>
                <w:rFonts w:cstheme="minorHAnsi"/>
                <w:lang w:val="en-US"/>
              </w:rPr>
            </w:pPr>
            <w:r w:rsidRPr="00711472">
              <w:rPr>
                <w:rFonts w:cstheme="minorHAnsi"/>
                <w:lang w:val="en-US"/>
              </w:rPr>
              <w:t>Registrie</w:t>
            </w:r>
            <w:r>
              <w:rPr>
                <w:rFonts w:cstheme="minorHAnsi"/>
                <w:lang w:val="en-US"/>
              </w:rPr>
              <w:t>s</w:t>
            </w:r>
          </w:p>
          <w:p w14:paraId="214B29ED" w14:textId="77777777" w:rsidR="00AD6EA8" w:rsidRPr="00711472" w:rsidRDefault="00AD6EA8" w:rsidP="009C36AE">
            <w:pPr>
              <w:jc w:val="center"/>
              <w:rPr>
                <w:rFonts w:cstheme="minorHAnsi"/>
                <w:lang w:val="en-US"/>
              </w:rPr>
            </w:pPr>
            <w:r>
              <w:rPr>
                <w:rFonts w:cstheme="minorHAnsi"/>
                <w:lang w:val="en-US"/>
              </w:rPr>
              <w:t>n</w:t>
            </w:r>
          </w:p>
        </w:tc>
        <w:tc>
          <w:tcPr>
            <w:tcW w:w="1934" w:type="dxa"/>
            <w:tcBorders>
              <w:left w:val="nil"/>
              <w:bottom w:val="single" w:sz="4" w:space="0" w:color="auto"/>
            </w:tcBorders>
          </w:tcPr>
          <w:p w14:paraId="5B94335A" w14:textId="77777777" w:rsidR="00AD6EA8" w:rsidRPr="00711472" w:rsidRDefault="00AD6EA8" w:rsidP="009C36AE">
            <w:pPr>
              <w:jc w:val="center"/>
              <w:rPr>
                <w:rFonts w:cstheme="minorHAnsi"/>
                <w:lang w:val="en-US"/>
              </w:rPr>
            </w:pPr>
            <w:r>
              <w:rPr>
                <w:rFonts w:cstheme="minorHAnsi"/>
                <w:lang w:val="en-US"/>
              </w:rPr>
              <w:t>yes/no</w:t>
            </w:r>
          </w:p>
        </w:tc>
      </w:tr>
      <w:tr w:rsidR="00AD6EA8" w:rsidRPr="00711472" w14:paraId="322CE01D" w14:textId="77777777" w:rsidTr="009C36AE">
        <w:tc>
          <w:tcPr>
            <w:tcW w:w="13026" w:type="dxa"/>
            <w:gridSpan w:val="4"/>
          </w:tcPr>
          <w:p w14:paraId="3A82420E" w14:textId="77777777" w:rsidR="00AD6EA8" w:rsidRPr="004937CA" w:rsidRDefault="00AD6EA8" w:rsidP="009C36AE">
            <w:pPr>
              <w:rPr>
                <w:rFonts w:cstheme="minorHAnsi"/>
                <w:i/>
                <w:lang w:val="en-US"/>
              </w:rPr>
            </w:pPr>
            <w:r>
              <w:rPr>
                <w:rFonts w:cstheme="minorHAnsi"/>
                <w:i/>
                <w:lang w:val="en-US"/>
              </w:rPr>
              <w:t>Neurology (cont.)</w:t>
            </w:r>
          </w:p>
        </w:tc>
      </w:tr>
      <w:tr w:rsidR="00AD6EA8" w:rsidRPr="00711472" w14:paraId="05457B33" w14:textId="77777777" w:rsidTr="009C36AE">
        <w:tc>
          <w:tcPr>
            <w:tcW w:w="7234" w:type="dxa"/>
            <w:tcBorders>
              <w:right w:val="nil"/>
            </w:tcBorders>
          </w:tcPr>
          <w:p w14:paraId="7E9E87E1" w14:textId="77777777" w:rsidR="00AD6EA8" w:rsidRPr="004937CA" w:rsidRDefault="00AD6EA8" w:rsidP="009C36AE">
            <w:pPr>
              <w:ind w:left="173"/>
              <w:rPr>
                <w:rFonts w:ascii="Calibri" w:hAnsi="Calibri" w:cs="Calibri"/>
                <w:color w:val="000000"/>
              </w:rPr>
            </w:pPr>
            <w:r w:rsidRPr="004937CA">
              <w:rPr>
                <w:rFonts w:ascii="Calibri" w:hAnsi="Calibri" w:cs="Calibri"/>
                <w:color w:val="000000"/>
              </w:rPr>
              <w:t>Non-Motor Symptom Scale (NMSS)</w:t>
            </w:r>
          </w:p>
        </w:tc>
        <w:tc>
          <w:tcPr>
            <w:tcW w:w="1929" w:type="dxa"/>
            <w:tcBorders>
              <w:left w:val="nil"/>
              <w:right w:val="nil"/>
            </w:tcBorders>
          </w:tcPr>
          <w:p w14:paraId="22CFD0A8" w14:textId="77777777" w:rsidR="00AD6EA8" w:rsidRDefault="00AD6EA8" w:rsidP="009C36AE">
            <w:pPr>
              <w:jc w:val="center"/>
              <w:rPr>
                <w:rFonts w:cstheme="minorHAnsi"/>
                <w:lang w:val="en-US"/>
              </w:rPr>
            </w:pPr>
            <w:r>
              <w:rPr>
                <w:rFonts w:cstheme="minorHAnsi"/>
                <w:lang w:val="en-US"/>
              </w:rPr>
              <w:t>0</w:t>
            </w:r>
          </w:p>
        </w:tc>
        <w:tc>
          <w:tcPr>
            <w:tcW w:w="1929" w:type="dxa"/>
            <w:tcBorders>
              <w:left w:val="nil"/>
              <w:right w:val="nil"/>
            </w:tcBorders>
          </w:tcPr>
          <w:p w14:paraId="198471B5"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090AFAD5" w14:textId="77777777" w:rsidR="00AD6EA8" w:rsidRDefault="00AD6EA8" w:rsidP="009C36AE">
            <w:pPr>
              <w:jc w:val="center"/>
              <w:rPr>
                <w:rFonts w:cstheme="minorHAnsi"/>
                <w:lang w:val="en-US"/>
              </w:rPr>
            </w:pPr>
            <w:r>
              <w:rPr>
                <w:rFonts w:cstheme="minorHAnsi"/>
                <w:lang w:val="en-US"/>
              </w:rPr>
              <w:t>Yes</w:t>
            </w:r>
          </w:p>
        </w:tc>
      </w:tr>
      <w:tr w:rsidR="00AD6EA8" w:rsidRPr="00711472" w14:paraId="148054D8" w14:textId="77777777" w:rsidTr="009C36AE">
        <w:tc>
          <w:tcPr>
            <w:tcW w:w="7234" w:type="dxa"/>
            <w:tcBorders>
              <w:right w:val="nil"/>
            </w:tcBorders>
          </w:tcPr>
          <w:p w14:paraId="55940162" w14:textId="77777777" w:rsidR="00AD6EA8" w:rsidRPr="00F01830" w:rsidRDefault="00AD6EA8" w:rsidP="009C36AE">
            <w:pPr>
              <w:ind w:left="173"/>
              <w:rPr>
                <w:rFonts w:cstheme="minorHAnsi"/>
              </w:rPr>
            </w:pPr>
            <w:r>
              <w:rPr>
                <w:rFonts w:ascii="Calibri" w:hAnsi="Calibri" w:cs="Calibri"/>
                <w:color w:val="000000"/>
              </w:rPr>
              <w:t>Parkinson's Disease Questionnaire-39 (PDQ-39)</w:t>
            </w:r>
          </w:p>
        </w:tc>
        <w:tc>
          <w:tcPr>
            <w:tcW w:w="1929" w:type="dxa"/>
            <w:tcBorders>
              <w:left w:val="nil"/>
              <w:right w:val="nil"/>
            </w:tcBorders>
          </w:tcPr>
          <w:p w14:paraId="2A05ECBC"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4057C3DC"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0201A76B" w14:textId="77777777" w:rsidR="00AD6EA8" w:rsidRDefault="00AD6EA8" w:rsidP="009C36AE">
            <w:pPr>
              <w:jc w:val="center"/>
              <w:rPr>
                <w:rFonts w:cstheme="minorHAnsi"/>
                <w:lang w:val="en-US"/>
              </w:rPr>
            </w:pPr>
            <w:r>
              <w:rPr>
                <w:rFonts w:cstheme="minorHAnsi"/>
                <w:lang w:val="en-US"/>
              </w:rPr>
              <w:t>Yes</w:t>
            </w:r>
          </w:p>
        </w:tc>
      </w:tr>
      <w:tr w:rsidR="00AD6EA8" w:rsidRPr="00711472" w14:paraId="15789EC3" w14:textId="77777777" w:rsidTr="009C36AE">
        <w:tc>
          <w:tcPr>
            <w:tcW w:w="7234" w:type="dxa"/>
            <w:tcBorders>
              <w:right w:val="nil"/>
            </w:tcBorders>
          </w:tcPr>
          <w:p w14:paraId="1A4392F4" w14:textId="77777777" w:rsidR="00AD6EA8" w:rsidRPr="00F01830" w:rsidRDefault="00AD6EA8" w:rsidP="009C36AE">
            <w:pPr>
              <w:ind w:left="173"/>
              <w:rPr>
                <w:rFonts w:cstheme="minorHAnsi"/>
              </w:rPr>
            </w:pPr>
            <w:r>
              <w:rPr>
                <w:rFonts w:ascii="Calibri" w:hAnsi="Calibri" w:cs="Calibri"/>
                <w:color w:val="000000"/>
              </w:rPr>
              <w:t>Stroke Self Efficacy Questionnaire (SSEQ)</w:t>
            </w:r>
          </w:p>
        </w:tc>
        <w:tc>
          <w:tcPr>
            <w:tcW w:w="1929" w:type="dxa"/>
            <w:tcBorders>
              <w:left w:val="nil"/>
              <w:right w:val="nil"/>
            </w:tcBorders>
          </w:tcPr>
          <w:p w14:paraId="2D6952C3"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3C98DE8D"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4F9EADA6" w14:textId="77777777" w:rsidR="00AD6EA8" w:rsidRDefault="00AD6EA8" w:rsidP="009C36AE">
            <w:pPr>
              <w:jc w:val="center"/>
              <w:rPr>
                <w:rFonts w:cstheme="minorHAnsi"/>
                <w:lang w:val="en-US"/>
              </w:rPr>
            </w:pPr>
            <w:r>
              <w:rPr>
                <w:rFonts w:cstheme="minorHAnsi"/>
                <w:lang w:val="en-US"/>
              </w:rPr>
              <w:t>No</w:t>
            </w:r>
          </w:p>
        </w:tc>
      </w:tr>
      <w:tr w:rsidR="00AD6EA8" w:rsidRPr="00711472" w14:paraId="081EBCB5" w14:textId="77777777" w:rsidTr="009C36AE">
        <w:tc>
          <w:tcPr>
            <w:tcW w:w="7234" w:type="dxa"/>
            <w:tcBorders>
              <w:right w:val="nil"/>
            </w:tcBorders>
          </w:tcPr>
          <w:p w14:paraId="4F6F5011" w14:textId="77777777" w:rsidR="00AD6EA8" w:rsidRPr="00F01830" w:rsidRDefault="00AD6EA8" w:rsidP="009C36AE">
            <w:pPr>
              <w:ind w:left="173"/>
              <w:rPr>
                <w:rFonts w:cstheme="minorHAnsi"/>
              </w:rPr>
            </w:pPr>
            <w:r w:rsidRPr="004937CA">
              <w:rPr>
                <w:rFonts w:cstheme="minorHAnsi"/>
              </w:rPr>
              <w:t>Stroke Aphasic Depression Questionnaire (SADQ)</w:t>
            </w:r>
          </w:p>
        </w:tc>
        <w:tc>
          <w:tcPr>
            <w:tcW w:w="1929" w:type="dxa"/>
            <w:tcBorders>
              <w:left w:val="nil"/>
              <w:right w:val="nil"/>
            </w:tcBorders>
          </w:tcPr>
          <w:p w14:paraId="7C5F82F9" w14:textId="77777777" w:rsidR="00AD6EA8" w:rsidRDefault="00AD6EA8" w:rsidP="009C36AE">
            <w:pPr>
              <w:jc w:val="center"/>
              <w:rPr>
                <w:rFonts w:cstheme="minorHAnsi"/>
                <w:lang w:val="en-US"/>
              </w:rPr>
            </w:pPr>
            <w:r>
              <w:rPr>
                <w:rFonts w:cstheme="minorHAnsi"/>
                <w:lang w:val="en-US"/>
              </w:rPr>
              <w:t>0</w:t>
            </w:r>
          </w:p>
        </w:tc>
        <w:tc>
          <w:tcPr>
            <w:tcW w:w="1929" w:type="dxa"/>
            <w:tcBorders>
              <w:left w:val="nil"/>
              <w:right w:val="nil"/>
            </w:tcBorders>
          </w:tcPr>
          <w:p w14:paraId="773092C0"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1D7AB92D" w14:textId="77777777" w:rsidR="00AD6EA8" w:rsidRDefault="00AD6EA8" w:rsidP="009C36AE">
            <w:pPr>
              <w:jc w:val="center"/>
              <w:rPr>
                <w:rFonts w:cstheme="minorHAnsi"/>
                <w:lang w:val="en-US"/>
              </w:rPr>
            </w:pPr>
            <w:r>
              <w:rPr>
                <w:rFonts w:cstheme="minorHAnsi"/>
                <w:lang w:val="en-US"/>
              </w:rPr>
              <w:t>Yes</w:t>
            </w:r>
          </w:p>
        </w:tc>
      </w:tr>
      <w:tr w:rsidR="00AD6EA8" w:rsidRPr="00711472" w14:paraId="35CD179E" w14:textId="77777777" w:rsidTr="009C36AE">
        <w:tc>
          <w:tcPr>
            <w:tcW w:w="13026" w:type="dxa"/>
            <w:gridSpan w:val="4"/>
          </w:tcPr>
          <w:p w14:paraId="1E3A1890" w14:textId="77777777" w:rsidR="00AD6EA8" w:rsidRPr="003929FE" w:rsidRDefault="00AD6EA8" w:rsidP="009C36AE">
            <w:pPr>
              <w:rPr>
                <w:rFonts w:cstheme="minorHAnsi"/>
                <w:i/>
                <w:lang w:val="en-US"/>
              </w:rPr>
            </w:pPr>
            <w:r w:rsidRPr="003929FE">
              <w:rPr>
                <w:rFonts w:cstheme="minorHAnsi"/>
                <w:i/>
              </w:rPr>
              <w:t>Obstetrics</w:t>
            </w:r>
          </w:p>
        </w:tc>
      </w:tr>
      <w:tr w:rsidR="00AD6EA8" w:rsidRPr="00711472" w14:paraId="4C503756" w14:textId="77777777" w:rsidTr="009C36AE">
        <w:tc>
          <w:tcPr>
            <w:tcW w:w="7234" w:type="dxa"/>
            <w:tcBorders>
              <w:bottom w:val="single" w:sz="4" w:space="0" w:color="auto"/>
              <w:right w:val="nil"/>
            </w:tcBorders>
          </w:tcPr>
          <w:p w14:paraId="180FD0EF" w14:textId="77777777" w:rsidR="00AD6EA8" w:rsidRPr="003929FE" w:rsidRDefault="00AD6EA8" w:rsidP="009C36AE">
            <w:pPr>
              <w:ind w:left="173"/>
              <w:rPr>
                <w:rFonts w:ascii="Calibri" w:hAnsi="Calibri" w:cs="Calibri"/>
                <w:color w:val="000000"/>
              </w:rPr>
            </w:pPr>
            <w:r w:rsidRPr="003929FE">
              <w:rPr>
                <w:rFonts w:ascii="Calibri" w:hAnsi="Calibri" w:cs="Calibri"/>
                <w:color w:val="000000"/>
              </w:rPr>
              <w:t>Antenatal Risk Questionnaire (ANRQ)</w:t>
            </w:r>
          </w:p>
        </w:tc>
        <w:tc>
          <w:tcPr>
            <w:tcW w:w="1929" w:type="dxa"/>
            <w:tcBorders>
              <w:left w:val="nil"/>
              <w:bottom w:val="single" w:sz="4" w:space="0" w:color="auto"/>
              <w:right w:val="nil"/>
            </w:tcBorders>
          </w:tcPr>
          <w:p w14:paraId="31CF0DB5" w14:textId="77777777" w:rsidR="00AD6EA8" w:rsidRDefault="00AD6EA8" w:rsidP="009C36AE">
            <w:pPr>
              <w:jc w:val="center"/>
              <w:rPr>
                <w:rFonts w:cstheme="minorHAnsi"/>
                <w:lang w:val="en-US"/>
              </w:rPr>
            </w:pPr>
            <w:r>
              <w:rPr>
                <w:rFonts w:cstheme="minorHAnsi"/>
                <w:lang w:val="en-US"/>
              </w:rPr>
              <w:t>0</w:t>
            </w:r>
          </w:p>
        </w:tc>
        <w:tc>
          <w:tcPr>
            <w:tcW w:w="1929" w:type="dxa"/>
            <w:tcBorders>
              <w:left w:val="nil"/>
              <w:bottom w:val="single" w:sz="4" w:space="0" w:color="auto"/>
              <w:right w:val="nil"/>
            </w:tcBorders>
          </w:tcPr>
          <w:p w14:paraId="6F4DAB06"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11A6EFF5" w14:textId="77777777" w:rsidR="00AD6EA8" w:rsidRDefault="00AD6EA8" w:rsidP="009C36AE">
            <w:pPr>
              <w:jc w:val="center"/>
              <w:rPr>
                <w:rFonts w:cstheme="minorHAnsi"/>
                <w:lang w:val="en-US"/>
              </w:rPr>
            </w:pPr>
            <w:r>
              <w:rPr>
                <w:rFonts w:cstheme="minorHAnsi"/>
                <w:lang w:val="en-US"/>
              </w:rPr>
              <w:t>Yes</w:t>
            </w:r>
          </w:p>
        </w:tc>
      </w:tr>
      <w:tr w:rsidR="00AD6EA8" w:rsidRPr="00711472" w14:paraId="44A9854A" w14:textId="77777777" w:rsidTr="009C36AE">
        <w:tc>
          <w:tcPr>
            <w:tcW w:w="7234" w:type="dxa"/>
            <w:tcBorders>
              <w:bottom w:val="single" w:sz="4" w:space="0" w:color="auto"/>
              <w:right w:val="nil"/>
            </w:tcBorders>
          </w:tcPr>
          <w:p w14:paraId="3C67B3F6" w14:textId="77777777" w:rsidR="00AD6EA8" w:rsidRDefault="00AD6EA8" w:rsidP="009C36AE">
            <w:pPr>
              <w:ind w:left="173"/>
              <w:rPr>
                <w:rFonts w:ascii="Calibri" w:hAnsi="Calibri" w:cs="Calibri"/>
                <w:color w:val="000000"/>
              </w:rPr>
            </w:pPr>
            <w:r>
              <w:rPr>
                <w:rFonts w:ascii="Calibri" w:hAnsi="Calibri" w:cs="Calibri"/>
                <w:color w:val="000000"/>
              </w:rPr>
              <w:t>Depression, Anxiety and Stress Scales (DASS-21)</w:t>
            </w:r>
          </w:p>
        </w:tc>
        <w:tc>
          <w:tcPr>
            <w:tcW w:w="1929" w:type="dxa"/>
            <w:tcBorders>
              <w:left w:val="nil"/>
              <w:bottom w:val="single" w:sz="4" w:space="0" w:color="auto"/>
              <w:right w:val="nil"/>
            </w:tcBorders>
          </w:tcPr>
          <w:p w14:paraId="716FB669" w14:textId="77777777" w:rsidR="00AD6EA8" w:rsidRDefault="00AD6EA8" w:rsidP="009C36AE">
            <w:pPr>
              <w:jc w:val="center"/>
              <w:rPr>
                <w:rFonts w:cstheme="minorHAnsi"/>
                <w:lang w:val="en-US"/>
              </w:rPr>
            </w:pPr>
            <w:r>
              <w:rPr>
                <w:rFonts w:cstheme="minorHAnsi"/>
                <w:lang w:val="en-US"/>
              </w:rPr>
              <w:t>2</w:t>
            </w:r>
          </w:p>
        </w:tc>
        <w:tc>
          <w:tcPr>
            <w:tcW w:w="1929" w:type="dxa"/>
            <w:tcBorders>
              <w:left w:val="nil"/>
              <w:bottom w:val="single" w:sz="4" w:space="0" w:color="auto"/>
              <w:right w:val="nil"/>
            </w:tcBorders>
          </w:tcPr>
          <w:p w14:paraId="65B5D660"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0BEE0103" w14:textId="77777777" w:rsidR="00AD6EA8" w:rsidRDefault="00AD6EA8" w:rsidP="009C36AE">
            <w:pPr>
              <w:jc w:val="center"/>
              <w:rPr>
                <w:rFonts w:cstheme="minorHAnsi"/>
                <w:lang w:val="en-US"/>
              </w:rPr>
            </w:pPr>
            <w:r>
              <w:rPr>
                <w:rFonts w:cstheme="minorHAnsi"/>
                <w:lang w:val="en-US"/>
              </w:rPr>
              <w:t>No</w:t>
            </w:r>
          </w:p>
        </w:tc>
      </w:tr>
      <w:tr w:rsidR="00AD6EA8" w:rsidRPr="00711472" w14:paraId="29A74118" w14:textId="77777777" w:rsidTr="009C36AE">
        <w:tc>
          <w:tcPr>
            <w:tcW w:w="7234" w:type="dxa"/>
            <w:tcBorders>
              <w:right w:val="nil"/>
            </w:tcBorders>
          </w:tcPr>
          <w:p w14:paraId="366B4060" w14:textId="77777777" w:rsidR="00AD6EA8" w:rsidRPr="003929FE" w:rsidRDefault="00AD6EA8" w:rsidP="009C36AE">
            <w:pPr>
              <w:ind w:left="173"/>
              <w:rPr>
                <w:rFonts w:ascii="Calibri" w:hAnsi="Calibri" w:cs="Calibri"/>
                <w:color w:val="000000"/>
              </w:rPr>
            </w:pPr>
            <w:r>
              <w:rPr>
                <w:rFonts w:ascii="Calibri" w:hAnsi="Calibri" w:cs="Calibri"/>
                <w:color w:val="000000"/>
              </w:rPr>
              <w:t>Edinburgh Postnatal Depression Scale (EPDS)</w:t>
            </w:r>
          </w:p>
        </w:tc>
        <w:tc>
          <w:tcPr>
            <w:tcW w:w="1929" w:type="dxa"/>
            <w:tcBorders>
              <w:left w:val="nil"/>
              <w:right w:val="nil"/>
            </w:tcBorders>
          </w:tcPr>
          <w:p w14:paraId="4B916A35"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24A44A19"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4DBB6890" w14:textId="77777777" w:rsidR="00AD6EA8" w:rsidRDefault="00AD6EA8" w:rsidP="009C36AE">
            <w:pPr>
              <w:jc w:val="center"/>
              <w:rPr>
                <w:rFonts w:cstheme="minorHAnsi"/>
                <w:lang w:val="en-US"/>
              </w:rPr>
            </w:pPr>
            <w:r>
              <w:rPr>
                <w:rFonts w:cstheme="minorHAnsi"/>
                <w:lang w:val="en-US"/>
              </w:rPr>
              <w:t>Yes</w:t>
            </w:r>
          </w:p>
        </w:tc>
      </w:tr>
      <w:tr w:rsidR="00AD6EA8" w:rsidRPr="00711472" w14:paraId="38C1E374" w14:textId="77777777" w:rsidTr="009C36AE">
        <w:tc>
          <w:tcPr>
            <w:tcW w:w="7234" w:type="dxa"/>
            <w:tcBorders>
              <w:bottom w:val="single" w:sz="4" w:space="0" w:color="auto"/>
              <w:right w:val="nil"/>
            </w:tcBorders>
          </w:tcPr>
          <w:p w14:paraId="1078F4F6" w14:textId="77777777" w:rsidR="00AD6EA8" w:rsidRPr="003929FE" w:rsidRDefault="00AD6EA8" w:rsidP="009C36AE">
            <w:pPr>
              <w:ind w:left="173"/>
              <w:rPr>
                <w:rFonts w:ascii="Calibri" w:hAnsi="Calibri" w:cs="Calibri"/>
                <w:color w:val="000000"/>
              </w:rPr>
            </w:pPr>
            <w:r>
              <w:rPr>
                <w:rFonts w:ascii="Calibri" w:hAnsi="Calibri" w:cs="Calibri"/>
                <w:color w:val="000000"/>
              </w:rPr>
              <w:t>State Trait Anxiety Inventory (STAI)</w:t>
            </w:r>
          </w:p>
        </w:tc>
        <w:tc>
          <w:tcPr>
            <w:tcW w:w="1929" w:type="dxa"/>
            <w:tcBorders>
              <w:left w:val="nil"/>
              <w:bottom w:val="single" w:sz="4" w:space="0" w:color="auto"/>
              <w:right w:val="nil"/>
            </w:tcBorders>
          </w:tcPr>
          <w:p w14:paraId="0B5A4089"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206A7FF8"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30BC096A" w14:textId="77777777" w:rsidR="00AD6EA8" w:rsidRDefault="00AD6EA8" w:rsidP="009C36AE">
            <w:pPr>
              <w:jc w:val="center"/>
              <w:rPr>
                <w:rFonts w:cstheme="minorHAnsi"/>
                <w:lang w:val="en-US"/>
              </w:rPr>
            </w:pPr>
            <w:r>
              <w:rPr>
                <w:rFonts w:cstheme="minorHAnsi"/>
                <w:lang w:val="en-US"/>
              </w:rPr>
              <w:t xml:space="preserve">No </w:t>
            </w:r>
          </w:p>
        </w:tc>
      </w:tr>
      <w:tr w:rsidR="00AD6EA8" w:rsidRPr="00A2222F" w14:paraId="7FCE4660" w14:textId="77777777" w:rsidTr="009C36AE">
        <w:tc>
          <w:tcPr>
            <w:tcW w:w="13026" w:type="dxa"/>
            <w:gridSpan w:val="4"/>
            <w:tcBorders>
              <w:bottom w:val="single" w:sz="4" w:space="0" w:color="auto"/>
            </w:tcBorders>
          </w:tcPr>
          <w:p w14:paraId="013F989C" w14:textId="77777777" w:rsidR="00AD6EA8" w:rsidRPr="00A2222F" w:rsidRDefault="00AD6EA8" w:rsidP="009C36AE">
            <w:pPr>
              <w:rPr>
                <w:rFonts w:cstheme="minorHAnsi"/>
                <w:i/>
                <w:lang w:val="en-US"/>
              </w:rPr>
            </w:pPr>
            <w:r w:rsidRPr="00A2222F">
              <w:rPr>
                <w:rFonts w:cstheme="minorHAnsi"/>
                <w:i/>
              </w:rPr>
              <w:t>Oncology</w:t>
            </w:r>
          </w:p>
        </w:tc>
      </w:tr>
      <w:tr w:rsidR="00AD6EA8" w:rsidRPr="00711472" w14:paraId="4F8ACBD1" w14:textId="77777777" w:rsidTr="009C36AE">
        <w:tc>
          <w:tcPr>
            <w:tcW w:w="7234" w:type="dxa"/>
            <w:tcBorders>
              <w:bottom w:val="single" w:sz="4" w:space="0" w:color="auto"/>
              <w:right w:val="nil"/>
            </w:tcBorders>
          </w:tcPr>
          <w:p w14:paraId="276EC970" w14:textId="77777777" w:rsidR="00AD6EA8" w:rsidRPr="007F3EB6" w:rsidRDefault="00AD6EA8" w:rsidP="009C36AE">
            <w:pPr>
              <w:ind w:left="173"/>
              <w:rPr>
                <w:rFonts w:ascii="Calibri" w:hAnsi="Calibri" w:cs="Calibri"/>
                <w:color w:val="000000"/>
              </w:rPr>
            </w:pPr>
            <w:r>
              <w:rPr>
                <w:rFonts w:ascii="Calibri" w:hAnsi="Calibri" w:cs="Calibri"/>
                <w:color w:val="000000"/>
              </w:rPr>
              <w:t>Cancer Survivors Unmet Needs Measure (</w:t>
            </w:r>
            <w:proofErr w:type="spellStart"/>
            <w:r>
              <w:rPr>
                <w:rFonts w:ascii="Calibri" w:hAnsi="Calibri" w:cs="Calibri"/>
                <w:color w:val="000000"/>
              </w:rPr>
              <w:t>CaSUN</w:t>
            </w:r>
            <w:proofErr w:type="spellEnd"/>
            <w:r>
              <w:rPr>
                <w:rFonts w:ascii="Calibri" w:hAnsi="Calibri" w:cs="Calibri"/>
                <w:color w:val="000000"/>
              </w:rPr>
              <w:t>)</w:t>
            </w:r>
          </w:p>
        </w:tc>
        <w:tc>
          <w:tcPr>
            <w:tcW w:w="1929" w:type="dxa"/>
            <w:tcBorders>
              <w:left w:val="nil"/>
              <w:bottom w:val="single" w:sz="4" w:space="0" w:color="auto"/>
              <w:right w:val="nil"/>
            </w:tcBorders>
          </w:tcPr>
          <w:p w14:paraId="603296BE"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0FCDD4B0"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6665195C" w14:textId="77777777" w:rsidR="00AD6EA8" w:rsidRDefault="00AD6EA8" w:rsidP="009C36AE">
            <w:pPr>
              <w:jc w:val="center"/>
              <w:rPr>
                <w:rFonts w:cstheme="minorHAnsi"/>
                <w:lang w:val="en-US"/>
              </w:rPr>
            </w:pPr>
            <w:r>
              <w:rPr>
                <w:rFonts w:cstheme="minorHAnsi"/>
                <w:lang w:val="en-US"/>
              </w:rPr>
              <w:t>No</w:t>
            </w:r>
          </w:p>
        </w:tc>
      </w:tr>
      <w:tr w:rsidR="00AD6EA8" w:rsidRPr="00711472" w14:paraId="70E5F59C" w14:textId="77777777" w:rsidTr="009C36AE">
        <w:tc>
          <w:tcPr>
            <w:tcW w:w="7234" w:type="dxa"/>
            <w:tcBorders>
              <w:bottom w:val="single" w:sz="4" w:space="0" w:color="auto"/>
              <w:right w:val="nil"/>
            </w:tcBorders>
          </w:tcPr>
          <w:p w14:paraId="1AB9F243" w14:textId="77777777" w:rsidR="00AD6EA8" w:rsidRPr="007F3EB6" w:rsidRDefault="00AD6EA8" w:rsidP="009C36AE">
            <w:pPr>
              <w:ind w:left="173"/>
              <w:rPr>
                <w:rFonts w:ascii="Calibri" w:hAnsi="Calibri" w:cs="Calibri"/>
                <w:color w:val="000000"/>
              </w:rPr>
            </w:pPr>
            <w:r>
              <w:rPr>
                <w:rFonts w:ascii="Calibri" w:hAnsi="Calibri" w:cs="Calibri"/>
                <w:color w:val="000000"/>
              </w:rPr>
              <w:t>Distress Thermometer (DT)</w:t>
            </w:r>
          </w:p>
        </w:tc>
        <w:tc>
          <w:tcPr>
            <w:tcW w:w="1929" w:type="dxa"/>
            <w:tcBorders>
              <w:left w:val="nil"/>
              <w:bottom w:val="single" w:sz="4" w:space="0" w:color="auto"/>
              <w:right w:val="nil"/>
            </w:tcBorders>
          </w:tcPr>
          <w:p w14:paraId="6A8FA5F1"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23DDF1D5"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149345B5" w14:textId="77777777" w:rsidR="00AD6EA8" w:rsidRDefault="00AD6EA8" w:rsidP="009C36AE">
            <w:pPr>
              <w:jc w:val="center"/>
              <w:rPr>
                <w:rFonts w:cstheme="minorHAnsi"/>
                <w:lang w:val="en-US"/>
              </w:rPr>
            </w:pPr>
            <w:r>
              <w:rPr>
                <w:rFonts w:cstheme="minorHAnsi"/>
                <w:lang w:val="en-US"/>
              </w:rPr>
              <w:t>No</w:t>
            </w:r>
          </w:p>
        </w:tc>
      </w:tr>
      <w:tr w:rsidR="00AD6EA8" w:rsidRPr="00711472" w14:paraId="742AD653" w14:textId="77777777" w:rsidTr="009C36AE">
        <w:tc>
          <w:tcPr>
            <w:tcW w:w="7234" w:type="dxa"/>
            <w:tcBorders>
              <w:bottom w:val="single" w:sz="4" w:space="0" w:color="auto"/>
              <w:right w:val="nil"/>
            </w:tcBorders>
          </w:tcPr>
          <w:p w14:paraId="410C5F1A" w14:textId="77777777" w:rsidR="00AD6EA8" w:rsidRPr="00F01830" w:rsidRDefault="00AD6EA8" w:rsidP="009C36AE">
            <w:pPr>
              <w:ind w:left="173"/>
              <w:rPr>
                <w:rFonts w:cstheme="minorHAnsi"/>
              </w:rPr>
            </w:pPr>
            <w:r w:rsidRPr="007F3EB6">
              <w:rPr>
                <w:rFonts w:cstheme="minorHAnsi"/>
              </w:rPr>
              <w:t>Duke Activity Status Index (DASI)</w:t>
            </w:r>
          </w:p>
        </w:tc>
        <w:tc>
          <w:tcPr>
            <w:tcW w:w="1929" w:type="dxa"/>
            <w:tcBorders>
              <w:left w:val="nil"/>
              <w:bottom w:val="single" w:sz="4" w:space="0" w:color="auto"/>
              <w:right w:val="nil"/>
            </w:tcBorders>
          </w:tcPr>
          <w:p w14:paraId="12A944FC"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02C8378A"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56076141" w14:textId="77777777" w:rsidR="00AD6EA8" w:rsidRDefault="00AD6EA8" w:rsidP="009C36AE">
            <w:pPr>
              <w:jc w:val="center"/>
              <w:rPr>
                <w:rFonts w:cstheme="minorHAnsi"/>
                <w:lang w:val="en-US"/>
              </w:rPr>
            </w:pPr>
            <w:r>
              <w:rPr>
                <w:rFonts w:cstheme="minorHAnsi"/>
                <w:lang w:val="en-US"/>
              </w:rPr>
              <w:t>No</w:t>
            </w:r>
          </w:p>
        </w:tc>
      </w:tr>
      <w:tr w:rsidR="00AD6EA8" w:rsidRPr="00711472" w14:paraId="435743BE" w14:textId="77777777" w:rsidTr="009C36AE">
        <w:tc>
          <w:tcPr>
            <w:tcW w:w="7234" w:type="dxa"/>
            <w:tcBorders>
              <w:right w:val="nil"/>
            </w:tcBorders>
          </w:tcPr>
          <w:p w14:paraId="2A6D2B95" w14:textId="77777777" w:rsidR="00AD6EA8" w:rsidRPr="00F01830" w:rsidRDefault="00AD6EA8" w:rsidP="009C36AE">
            <w:pPr>
              <w:ind w:left="173"/>
              <w:rPr>
                <w:rFonts w:cstheme="minorHAnsi"/>
              </w:rPr>
            </w:pPr>
            <w:r w:rsidRPr="007F3EB6">
              <w:rPr>
                <w:rFonts w:cstheme="minorHAnsi"/>
              </w:rPr>
              <w:t>European Organisation for Research and Treatment of Cancer Quality of Life Questionnaire  Breast Cancer Module (EORTC QLQ BR23)</w:t>
            </w:r>
          </w:p>
        </w:tc>
        <w:tc>
          <w:tcPr>
            <w:tcW w:w="1929" w:type="dxa"/>
            <w:tcBorders>
              <w:left w:val="nil"/>
              <w:right w:val="nil"/>
            </w:tcBorders>
          </w:tcPr>
          <w:p w14:paraId="392DCFAB" w14:textId="77777777" w:rsidR="00AD6EA8" w:rsidRDefault="00AD6EA8" w:rsidP="009C36AE">
            <w:pPr>
              <w:jc w:val="center"/>
              <w:rPr>
                <w:rFonts w:cstheme="minorHAnsi"/>
                <w:lang w:val="en-US"/>
              </w:rPr>
            </w:pPr>
            <w:r>
              <w:rPr>
                <w:rFonts w:cstheme="minorHAnsi"/>
                <w:lang w:val="en-US"/>
              </w:rPr>
              <w:t>3</w:t>
            </w:r>
          </w:p>
        </w:tc>
        <w:tc>
          <w:tcPr>
            <w:tcW w:w="1929" w:type="dxa"/>
            <w:tcBorders>
              <w:left w:val="nil"/>
              <w:right w:val="nil"/>
            </w:tcBorders>
          </w:tcPr>
          <w:p w14:paraId="2D84931C"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520C77A8" w14:textId="77777777" w:rsidR="00AD6EA8" w:rsidRDefault="00AD6EA8" w:rsidP="009C36AE">
            <w:pPr>
              <w:jc w:val="center"/>
              <w:rPr>
                <w:rFonts w:cstheme="minorHAnsi"/>
                <w:lang w:val="en-US"/>
              </w:rPr>
            </w:pPr>
            <w:r>
              <w:rPr>
                <w:rFonts w:cstheme="minorHAnsi"/>
                <w:lang w:val="en-US"/>
              </w:rPr>
              <w:t>No</w:t>
            </w:r>
          </w:p>
        </w:tc>
      </w:tr>
      <w:tr w:rsidR="00AD6EA8" w:rsidRPr="00711472" w14:paraId="40123D1D" w14:textId="77777777" w:rsidTr="009C36AE">
        <w:tc>
          <w:tcPr>
            <w:tcW w:w="7234" w:type="dxa"/>
            <w:tcBorders>
              <w:bottom w:val="single" w:sz="4" w:space="0" w:color="auto"/>
              <w:right w:val="nil"/>
            </w:tcBorders>
          </w:tcPr>
          <w:p w14:paraId="05CEB674" w14:textId="77777777" w:rsidR="00AD6EA8" w:rsidRPr="00F01830" w:rsidRDefault="00AD6EA8" w:rsidP="009C36AE">
            <w:pPr>
              <w:ind w:left="173"/>
              <w:rPr>
                <w:rFonts w:cstheme="minorHAnsi"/>
              </w:rPr>
            </w:pPr>
            <w:r w:rsidRPr="007F3EB6">
              <w:rPr>
                <w:rFonts w:cstheme="minorHAnsi"/>
              </w:rPr>
              <w:t>European Organisation for Research and Treatment of Cancer Quality of Life Questionnaire (EORTC QLQ C30)</w:t>
            </w:r>
          </w:p>
        </w:tc>
        <w:tc>
          <w:tcPr>
            <w:tcW w:w="1929" w:type="dxa"/>
            <w:tcBorders>
              <w:left w:val="nil"/>
              <w:bottom w:val="single" w:sz="4" w:space="0" w:color="auto"/>
              <w:right w:val="nil"/>
            </w:tcBorders>
          </w:tcPr>
          <w:p w14:paraId="663A3F3A" w14:textId="77777777" w:rsidR="00AD6EA8" w:rsidRDefault="00AD6EA8" w:rsidP="009C36AE">
            <w:pPr>
              <w:jc w:val="center"/>
              <w:rPr>
                <w:rFonts w:cstheme="minorHAnsi"/>
                <w:lang w:val="en-US"/>
              </w:rPr>
            </w:pPr>
            <w:r>
              <w:rPr>
                <w:rFonts w:cstheme="minorHAnsi"/>
                <w:lang w:val="en-US"/>
              </w:rPr>
              <w:t>22</w:t>
            </w:r>
          </w:p>
        </w:tc>
        <w:tc>
          <w:tcPr>
            <w:tcW w:w="1929" w:type="dxa"/>
            <w:tcBorders>
              <w:left w:val="nil"/>
              <w:bottom w:val="single" w:sz="4" w:space="0" w:color="auto"/>
              <w:right w:val="nil"/>
            </w:tcBorders>
          </w:tcPr>
          <w:p w14:paraId="63989206" w14:textId="77777777" w:rsidR="00AD6EA8" w:rsidRDefault="00AD6EA8" w:rsidP="009C36AE">
            <w:pPr>
              <w:jc w:val="center"/>
              <w:rPr>
                <w:rFonts w:cstheme="minorHAnsi"/>
                <w:lang w:val="en-US"/>
              </w:rPr>
            </w:pPr>
            <w:r>
              <w:rPr>
                <w:rFonts w:cstheme="minorHAnsi"/>
                <w:lang w:val="en-US"/>
              </w:rPr>
              <w:t>1</w:t>
            </w:r>
          </w:p>
        </w:tc>
        <w:tc>
          <w:tcPr>
            <w:tcW w:w="1934" w:type="dxa"/>
            <w:tcBorders>
              <w:left w:val="nil"/>
              <w:bottom w:val="single" w:sz="4" w:space="0" w:color="auto"/>
            </w:tcBorders>
          </w:tcPr>
          <w:p w14:paraId="6F26D6FB" w14:textId="77777777" w:rsidR="00AD6EA8" w:rsidRDefault="00AD6EA8" w:rsidP="009C36AE">
            <w:pPr>
              <w:jc w:val="center"/>
              <w:rPr>
                <w:rFonts w:cstheme="minorHAnsi"/>
                <w:lang w:val="en-US"/>
              </w:rPr>
            </w:pPr>
            <w:r>
              <w:rPr>
                <w:rFonts w:cstheme="minorHAnsi"/>
                <w:lang w:val="en-US"/>
              </w:rPr>
              <w:t>No</w:t>
            </w:r>
          </w:p>
        </w:tc>
      </w:tr>
      <w:tr w:rsidR="00AD6EA8" w:rsidRPr="00711472" w14:paraId="2F0084D3" w14:textId="77777777" w:rsidTr="009C36AE">
        <w:tc>
          <w:tcPr>
            <w:tcW w:w="7234" w:type="dxa"/>
            <w:tcBorders>
              <w:bottom w:val="single" w:sz="4" w:space="0" w:color="auto"/>
              <w:right w:val="nil"/>
            </w:tcBorders>
          </w:tcPr>
          <w:p w14:paraId="16BF6AF6" w14:textId="77777777" w:rsidR="00AD6EA8" w:rsidRPr="00F01830" w:rsidRDefault="00AD6EA8" w:rsidP="009C36AE">
            <w:pPr>
              <w:ind w:left="173"/>
              <w:rPr>
                <w:rFonts w:cstheme="minorHAnsi"/>
              </w:rPr>
            </w:pPr>
            <w:r w:rsidRPr="007F3EB6">
              <w:rPr>
                <w:rFonts w:cstheme="minorHAnsi"/>
              </w:rPr>
              <w:t>European Organisation for Research and Treatment of Cancer Quality of Life Questionnaire Colorectal Cancer Module (EORTC QLQ CR38)</w:t>
            </w:r>
          </w:p>
        </w:tc>
        <w:tc>
          <w:tcPr>
            <w:tcW w:w="1929" w:type="dxa"/>
            <w:tcBorders>
              <w:left w:val="nil"/>
              <w:bottom w:val="single" w:sz="4" w:space="0" w:color="auto"/>
              <w:right w:val="nil"/>
            </w:tcBorders>
          </w:tcPr>
          <w:p w14:paraId="487728A6"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1E5F3482"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456E2EA7" w14:textId="77777777" w:rsidR="00AD6EA8" w:rsidRDefault="00AD6EA8" w:rsidP="009C36AE">
            <w:pPr>
              <w:jc w:val="center"/>
              <w:rPr>
                <w:rFonts w:cstheme="minorHAnsi"/>
                <w:lang w:val="en-US"/>
              </w:rPr>
            </w:pPr>
            <w:r>
              <w:rPr>
                <w:rFonts w:cstheme="minorHAnsi"/>
                <w:lang w:val="en-US"/>
              </w:rPr>
              <w:t>No</w:t>
            </w:r>
          </w:p>
        </w:tc>
      </w:tr>
      <w:tr w:rsidR="00AD6EA8" w:rsidRPr="00711472" w14:paraId="5F85156F" w14:textId="77777777" w:rsidTr="009C36AE">
        <w:tc>
          <w:tcPr>
            <w:tcW w:w="7234" w:type="dxa"/>
            <w:tcBorders>
              <w:bottom w:val="single" w:sz="4" w:space="0" w:color="auto"/>
              <w:right w:val="nil"/>
            </w:tcBorders>
          </w:tcPr>
          <w:p w14:paraId="41F4696B" w14:textId="77777777" w:rsidR="00AD6EA8" w:rsidRPr="00F01830" w:rsidRDefault="00AD6EA8" w:rsidP="009C36AE">
            <w:pPr>
              <w:ind w:left="173"/>
              <w:rPr>
                <w:rFonts w:cstheme="minorHAnsi"/>
              </w:rPr>
            </w:pPr>
            <w:r w:rsidRPr="007F3EB6">
              <w:rPr>
                <w:rFonts w:cstheme="minorHAnsi"/>
              </w:rPr>
              <w:t>European Organisation for Research and Treatment of Cancer Quality of Life Questionnaire Endometrial Cancer Module (EORTC QLQ EN24)</w:t>
            </w:r>
          </w:p>
        </w:tc>
        <w:tc>
          <w:tcPr>
            <w:tcW w:w="1929" w:type="dxa"/>
            <w:tcBorders>
              <w:left w:val="nil"/>
              <w:bottom w:val="single" w:sz="4" w:space="0" w:color="auto"/>
              <w:right w:val="nil"/>
            </w:tcBorders>
          </w:tcPr>
          <w:p w14:paraId="587D14BF"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5191CC49"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6156F1BF" w14:textId="77777777" w:rsidR="00AD6EA8" w:rsidRDefault="00AD6EA8" w:rsidP="009C36AE">
            <w:pPr>
              <w:jc w:val="center"/>
              <w:rPr>
                <w:rFonts w:cstheme="minorHAnsi"/>
                <w:lang w:val="en-US"/>
              </w:rPr>
            </w:pPr>
            <w:r>
              <w:rPr>
                <w:rFonts w:cstheme="minorHAnsi"/>
                <w:lang w:val="en-US"/>
              </w:rPr>
              <w:t>No</w:t>
            </w:r>
          </w:p>
        </w:tc>
      </w:tr>
      <w:tr w:rsidR="00AD6EA8" w:rsidRPr="00711472" w14:paraId="5A985EB5" w14:textId="77777777" w:rsidTr="009C36AE">
        <w:tc>
          <w:tcPr>
            <w:tcW w:w="7234" w:type="dxa"/>
            <w:tcBorders>
              <w:bottom w:val="single" w:sz="4" w:space="0" w:color="auto"/>
              <w:right w:val="nil"/>
            </w:tcBorders>
          </w:tcPr>
          <w:p w14:paraId="0F94367E" w14:textId="77777777" w:rsidR="00AD6EA8" w:rsidRPr="00F01830" w:rsidRDefault="00AD6EA8" w:rsidP="009C36AE">
            <w:pPr>
              <w:ind w:left="173"/>
              <w:rPr>
                <w:rFonts w:cstheme="minorHAnsi"/>
              </w:rPr>
            </w:pPr>
            <w:r w:rsidRPr="007F3EB6">
              <w:rPr>
                <w:rFonts w:cstheme="minorHAnsi"/>
              </w:rPr>
              <w:t>European Organisation for Research and Treatment of Cancer Quality of Life Questionnaire Gastric Cancer Module (EORTC STO 22)</w:t>
            </w:r>
          </w:p>
        </w:tc>
        <w:tc>
          <w:tcPr>
            <w:tcW w:w="1929" w:type="dxa"/>
            <w:tcBorders>
              <w:left w:val="nil"/>
              <w:bottom w:val="single" w:sz="4" w:space="0" w:color="auto"/>
              <w:right w:val="nil"/>
            </w:tcBorders>
          </w:tcPr>
          <w:p w14:paraId="43FB3A38" w14:textId="77777777" w:rsidR="00AD6EA8" w:rsidRDefault="00AD6EA8" w:rsidP="009C36AE">
            <w:pPr>
              <w:jc w:val="center"/>
              <w:rPr>
                <w:rFonts w:cstheme="minorHAnsi"/>
                <w:lang w:val="en-US"/>
              </w:rPr>
            </w:pPr>
            <w:r>
              <w:rPr>
                <w:rFonts w:cstheme="minorHAnsi"/>
                <w:lang w:val="en-US"/>
              </w:rPr>
              <w:t>2</w:t>
            </w:r>
          </w:p>
        </w:tc>
        <w:tc>
          <w:tcPr>
            <w:tcW w:w="1929" w:type="dxa"/>
            <w:tcBorders>
              <w:left w:val="nil"/>
              <w:bottom w:val="single" w:sz="4" w:space="0" w:color="auto"/>
              <w:right w:val="nil"/>
            </w:tcBorders>
          </w:tcPr>
          <w:p w14:paraId="17F543E6"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373A81F5" w14:textId="77777777" w:rsidR="00AD6EA8" w:rsidRDefault="00AD6EA8" w:rsidP="009C36AE">
            <w:pPr>
              <w:jc w:val="center"/>
              <w:rPr>
                <w:rFonts w:cstheme="minorHAnsi"/>
                <w:lang w:val="en-US"/>
              </w:rPr>
            </w:pPr>
            <w:r>
              <w:rPr>
                <w:rFonts w:cstheme="minorHAnsi"/>
                <w:lang w:val="en-US"/>
              </w:rPr>
              <w:t>No</w:t>
            </w:r>
          </w:p>
        </w:tc>
      </w:tr>
      <w:tr w:rsidR="00AD6EA8" w:rsidRPr="00711472" w14:paraId="70CDA323" w14:textId="77777777" w:rsidTr="009C36AE">
        <w:tc>
          <w:tcPr>
            <w:tcW w:w="7234" w:type="dxa"/>
            <w:tcBorders>
              <w:bottom w:val="single" w:sz="4" w:space="0" w:color="auto"/>
              <w:right w:val="nil"/>
            </w:tcBorders>
          </w:tcPr>
          <w:p w14:paraId="22762344" w14:textId="77777777" w:rsidR="00AD6EA8" w:rsidRDefault="00AD6EA8" w:rsidP="009C36AE">
            <w:pPr>
              <w:ind w:left="173"/>
              <w:rPr>
                <w:rFonts w:cstheme="minorHAnsi"/>
              </w:rPr>
            </w:pPr>
            <w:r w:rsidRPr="007F3EB6">
              <w:rPr>
                <w:rFonts w:cstheme="minorHAnsi"/>
              </w:rPr>
              <w:t>European Organisation for Research and Treatment of Cancer Quality of Life Questionnaire Oesophageal Cancer Module (EORTC OES 18)</w:t>
            </w:r>
          </w:p>
          <w:p w14:paraId="2933B58E" w14:textId="77777777" w:rsidR="00AD6EA8" w:rsidRPr="00F01830" w:rsidRDefault="00AD6EA8" w:rsidP="009C36AE">
            <w:pPr>
              <w:ind w:left="173"/>
              <w:rPr>
                <w:rFonts w:cstheme="minorHAnsi"/>
              </w:rPr>
            </w:pPr>
          </w:p>
        </w:tc>
        <w:tc>
          <w:tcPr>
            <w:tcW w:w="1929" w:type="dxa"/>
            <w:tcBorders>
              <w:left w:val="nil"/>
              <w:bottom w:val="single" w:sz="4" w:space="0" w:color="auto"/>
              <w:right w:val="nil"/>
            </w:tcBorders>
          </w:tcPr>
          <w:p w14:paraId="3FC8D7DC"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170DF382"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0D437AE0" w14:textId="77777777" w:rsidR="00AD6EA8" w:rsidRDefault="00AD6EA8" w:rsidP="009C36AE">
            <w:pPr>
              <w:jc w:val="center"/>
              <w:rPr>
                <w:rFonts w:cstheme="minorHAnsi"/>
                <w:lang w:val="en-US"/>
              </w:rPr>
            </w:pPr>
            <w:r>
              <w:rPr>
                <w:rFonts w:cstheme="minorHAnsi"/>
                <w:lang w:val="en-US"/>
              </w:rPr>
              <w:t>No</w:t>
            </w:r>
          </w:p>
        </w:tc>
      </w:tr>
      <w:tr w:rsidR="00AD6EA8" w:rsidRPr="00711472" w14:paraId="3846AB9B" w14:textId="77777777" w:rsidTr="009C36AE">
        <w:tc>
          <w:tcPr>
            <w:tcW w:w="7234" w:type="dxa"/>
            <w:tcBorders>
              <w:top w:val="single" w:sz="4" w:space="0" w:color="auto"/>
              <w:bottom w:val="single" w:sz="4" w:space="0" w:color="auto"/>
              <w:right w:val="nil"/>
            </w:tcBorders>
          </w:tcPr>
          <w:p w14:paraId="1BF865A9" w14:textId="77777777" w:rsidR="00AD6EA8" w:rsidRPr="00F01830" w:rsidRDefault="00AD6EA8" w:rsidP="009C36AE">
            <w:pPr>
              <w:rPr>
                <w:rFonts w:cstheme="minorHAnsi"/>
              </w:rPr>
            </w:pPr>
            <w:r w:rsidRPr="00864BF4">
              <w:rPr>
                <w:rFonts w:cstheme="minorHAnsi"/>
                <w:b/>
                <w:lang w:val="en-US"/>
              </w:rPr>
              <w:lastRenderedPageBreak/>
              <w:t>PROM</w:t>
            </w:r>
          </w:p>
        </w:tc>
        <w:tc>
          <w:tcPr>
            <w:tcW w:w="1929" w:type="dxa"/>
            <w:tcBorders>
              <w:top w:val="single" w:sz="4" w:space="0" w:color="auto"/>
              <w:left w:val="nil"/>
              <w:bottom w:val="single" w:sz="4" w:space="0" w:color="auto"/>
              <w:right w:val="nil"/>
            </w:tcBorders>
          </w:tcPr>
          <w:p w14:paraId="2360C642" w14:textId="77777777" w:rsidR="00AD6EA8" w:rsidRDefault="00AD6EA8" w:rsidP="009C36AE">
            <w:pPr>
              <w:jc w:val="center"/>
              <w:rPr>
                <w:rFonts w:cstheme="minorHAnsi"/>
                <w:lang w:val="en-US"/>
              </w:rPr>
            </w:pPr>
            <w:r w:rsidRPr="00864BF4">
              <w:rPr>
                <w:rFonts w:cstheme="minorHAnsi"/>
                <w:b/>
                <w:lang w:val="en-US"/>
              </w:rPr>
              <w:t>Research</w:t>
            </w:r>
          </w:p>
        </w:tc>
        <w:tc>
          <w:tcPr>
            <w:tcW w:w="1929" w:type="dxa"/>
            <w:tcBorders>
              <w:top w:val="single" w:sz="4" w:space="0" w:color="auto"/>
              <w:left w:val="nil"/>
              <w:bottom w:val="single" w:sz="4" w:space="0" w:color="auto"/>
              <w:right w:val="nil"/>
            </w:tcBorders>
          </w:tcPr>
          <w:p w14:paraId="52A29EDA" w14:textId="77777777" w:rsidR="00AD6EA8" w:rsidRDefault="00AD6EA8" w:rsidP="009C36AE">
            <w:pPr>
              <w:jc w:val="center"/>
              <w:rPr>
                <w:rFonts w:cstheme="minorHAnsi"/>
                <w:b/>
                <w:lang w:val="en-US"/>
              </w:rPr>
            </w:pPr>
            <w:r w:rsidRPr="00864BF4">
              <w:rPr>
                <w:rFonts w:cstheme="minorHAnsi"/>
                <w:b/>
                <w:lang w:val="en-US"/>
              </w:rPr>
              <w:t>Quality</w:t>
            </w:r>
          </w:p>
          <w:p w14:paraId="43B4F8F9" w14:textId="77777777" w:rsidR="00AD6EA8" w:rsidRDefault="00AD6EA8" w:rsidP="009C36AE">
            <w:pPr>
              <w:jc w:val="center"/>
              <w:rPr>
                <w:rFonts w:cstheme="minorHAnsi"/>
                <w:lang w:val="en-US"/>
              </w:rPr>
            </w:pPr>
            <w:r w:rsidRPr="00864BF4">
              <w:rPr>
                <w:rFonts w:cstheme="minorHAnsi"/>
                <w:b/>
                <w:lang w:val="en-US"/>
              </w:rPr>
              <w:t xml:space="preserve"> improvement</w:t>
            </w:r>
          </w:p>
        </w:tc>
        <w:tc>
          <w:tcPr>
            <w:tcW w:w="1934" w:type="dxa"/>
            <w:tcBorders>
              <w:top w:val="single" w:sz="4" w:space="0" w:color="auto"/>
              <w:left w:val="nil"/>
              <w:bottom w:val="single" w:sz="4" w:space="0" w:color="auto"/>
            </w:tcBorders>
          </w:tcPr>
          <w:p w14:paraId="10C031E4" w14:textId="77777777" w:rsidR="00AD6EA8" w:rsidRDefault="00AD6EA8" w:rsidP="009C36AE">
            <w:pPr>
              <w:jc w:val="center"/>
              <w:rPr>
                <w:rFonts w:cstheme="minorHAnsi"/>
                <w:lang w:val="en-US"/>
              </w:rPr>
            </w:pPr>
            <w:r w:rsidRPr="00864BF4">
              <w:rPr>
                <w:rFonts w:cstheme="minorHAnsi"/>
                <w:b/>
                <w:lang w:val="en-US"/>
              </w:rPr>
              <w:t>Clinical Care</w:t>
            </w:r>
          </w:p>
        </w:tc>
      </w:tr>
      <w:tr w:rsidR="00AD6EA8" w:rsidRPr="00711472" w14:paraId="3124BB74" w14:textId="77777777" w:rsidTr="009C36AE">
        <w:tc>
          <w:tcPr>
            <w:tcW w:w="7234" w:type="dxa"/>
            <w:tcBorders>
              <w:bottom w:val="single" w:sz="4" w:space="0" w:color="auto"/>
              <w:right w:val="nil"/>
            </w:tcBorders>
          </w:tcPr>
          <w:p w14:paraId="0A32207E" w14:textId="77777777" w:rsidR="00AD6EA8" w:rsidRPr="00F01830" w:rsidRDefault="00AD6EA8" w:rsidP="009C36AE">
            <w:pPr>
              <w:rPr>
                <w:rFonts w:cstheme="minorHAnsi"/>
              </w:rPr>
            </w:pPr>
          </w:p>
        </w:tc>
        <w:tc>
          <w:tcPr>
            <w:tcW w:w="1929" w:type="dxa"/>
            <w:tcBorders>
              <w:left w:val="nil"/>
              <w:bottom w:val="single" w:sz="4" w:space="0" w:color="auto"/>
              <w:right w:val="nil"/>
            </w:tcBorders>
          </w:tcPr>
          <w:p w14:paraId="40154AAE" w14:textId="77777777" w:rsidR="00AD6EA8" w:rsidRPr="00711472" w:rsidRDefault="00AD6EA8" w:rsidP="009C36AE">
            <w:pPr>
              <w:jc w:val="center"/>
              <w:rPr>
                <w:rFonts w:cstheme="minorHAnsi"/>
                <w:lang w:val="en-US"/>
              </w:rPr>
            </w:pPr>
            <w:r w:rsidRPr="00711472">
              <w:rPr>
                <w:rFonts w:cstheme="minorHAnsi"/>
                <w:lang w:val="en-US"/>
              </w:rPr>
              <w:t>Projects</w:t>
            </w:r>
          </w:p>
          <w:p w14:paraId="0BDEC4F0" w14:textId="77777777" w:rsidR="00AD6EA8" w:rsidRPr="00711472" w:rsidRDefault="00AD6EA8" w:rsidP="009C36AE">
            <w:pPr>
              <w:jc w:val="center"/>
              <w:rPr>
                <w:rFonts w:cstheme="minorHAnsi"/>
                <w:lang w:val="en-US"/>
              </w:rPr>
            </w:pPr>
            <w:r w:rsidRPr="00711472">
              <w:rPr>
                <w:rFonts w:cstheme="minorHAnsi"/>
                <w:lang w:val="en-US"/>
              </w:rPr>
              <w:t>n</w:t>
            </w:r>
          </w:p>
          <w:p w14:paraId="7C35E8DA" w14:textId="77777777" w:rsidR="00AD6EA8" w:rsidRDefault="00AD6EA8" w:rsidP="009C36AE">
            <w:pPr>
              <w:jc w:val="center"/>
              <w:rPr>
                <w:rFonts w:cstheme="minorHAnsi"/>
                <w:lang w:val="en-US"/>
              </w:rPr>
            </w:pPr>
          </w:p>
        </w:tc>
        <w:tc>
          <w:tcPr>
            <w:tcW w:w="1929" w:type="dxa"/>
            <w:tcBorders>
              <w:left w:val="nil"/>
              <w:bottom w:val="single" w:sz="4" w:space="0" w:color="auto"/>
              <w:right w:val="nil"/>
            </w:tcBorders>
          </w:tcPr>
          <w:p w14:paraId="3B32DFD8" w14:textId="77777777" w:rsidR="00AD6EA8" w:rsidRDefault="00AD6EA8" w:rsidP="009C36AE">
            <w:pPr>
              <w:jc w:val="center"/>
              <w:rPr>
                <w:rFonts w:cstheme="minorHAnsi"/>
                <w:lang w:val="en-US"/>
              </w:rPr>
            </w:pPr>
            <w:r w:rsidRPr="00711472">
              <w:rPr>
                <w:rFonts w:cstheme="minorHAnsi"/>
                <w:lang w:val="en-US"/>
              </w:rPr>
              <w:t>Registrie</w:t>
            </w:r>
            <w:r>
              <w:rPr>
                <w:rFonts w:cstheme="minorHAnsi"/>
                <w:lang w:val="en-US"/>
              </w:rPr>
              <w:t>s</w:t>
            </w:r>
          </w:p>
          <w:p w14:paraId="29C223A2" w14:textId="77777777" w:rsidR="00AD6EA8" w:rsidRDefault="00AD6EA8" w:rsidP="009C36AE">
            <w:pPr>
              <w:jc w:val="center"/>
              <w:rPr>
                <w:rFonts w:cstheme="minorHAnsi"/>
                <w:lang w:val="en-US"/>
              </w:rPr>
            </w:pPr>
            <w:r>
              <w:rPr>
                <w:rFonts w:cstheme="minorHAnsi"/>
                <w:lang w:val="en-US"/>
              </w:rPr>
              <w:t>n</w:t>
            </w:r>
          </w:p>
        </w:tc>
        <w:tc>
          <w:tcPr>
            <w:tcW w:w="1934" w:type="dxa"/>
            <w:tcBorders>
              <w:left w:val="nil"/>
              <w:bottom w:val="single" w:sz="4" w:space="0" w:color="auto"/>
            </w:tcBorders>
          </w:tcPr>
          <w:p w14:paraId="17DDC03E" w14:textId="77777777" w:rsidR="00AD6EA8" w:rsidRDefault="00AD6EA8" w:rsidP="009C36AE">
            <w:pPr>
              <w:jc w:val="center"/>
              <w:rPr>
                <w:rFonts w:cstheme="minorHAnsi"/>
                <w:lang w:val="en-US"/>
              </w:rPr>
            </w:pPr>
            <w:r>
              <w:rPr>
                <w:rFonts w:cstheme="minorHAnsi"/>
                <w:lang w:val="en-US"/>
              </w:rPr>
              <w:t>yes/no</w:t>
            </w:r>
          </w:p>
        </w:tc>
      </w:tr>
      <w:tr w:rsidR="00AD6EA8" w:rsidRPr="00711472" w14:paraId="2899AA98" w14:textId="77777777" w:rsidTr="009C36AE">
        <w:tc>
          <w:tcPr>
            <w:tcW w:w="13026" w:type="dxa"/>
            <w:gridSpan w:val="4"/>
          </w:tcPr>
          <w:p w14:paraId="69381C11" w14:textId="77777777" w:rsidR="00AD6EA8" w:rsidRDefault="00AD6EA8" w:rsidP="009C36AE">
            <w:pPr>
              <w:rPr>
                <w:rFonts w:cstheme="minorHAnsi"/>
                <w:lang w:val="en-US"/>
              </w:rPr>
            </w:pPr>
            <w:r w:rsidRPr="00A2222F">
              <w:rPr>
                <w:rFonts w:cstheme="minorHAnsi"/>
                <w:i/>
              </w:rPr>
              <w:t>Oncology</w:t>
            </w:r>
            <w:r>
              <w:rPr>
                <w:rFonts w:cstheme="minorHAnsi"/>
                <w:i/>
              </w:rPr>
              <w:t xml:space="preserve"> (cont.)</w:t>
            </w:r>
          </w:p>
        </w:tc>
      </w:tr>
      <w:tr w:rsidR="00AD6EA8" w:rsidRPr="00711472" w14:paraId="4080CC05" w14:textId="77777777" w:rsidTr="009C36AE">
        <w:tc>
          <w:tcPr>
            <w:tcW w:w="7234" w:type="dxa"/>
            <w:tcBorders>
              <w:bottom w:val="single" w:sz="4" w:space="0" w:color="auto"/>
              <w:right w:val="nil"/>
            </w:tcBorders>
          </w:tcPr>
          <w:p w14:paraId="2A324AB5" w14:textId="77777777" w:rsidR="00AD6EA8" w:rsidRPr="00F01830" w:rsidRDefault="00AD6EA8" w:rsidP="009C36AE">
            <w:pPr>
              <w:ind w:left="173"/>
              <w:rPr>
                <w:rFonts w:cstheme="minorHAnsi"/>
              </w:rPr>
            </w:pPr>
            <w:r w:rsidRPr="007F3EB6">
              <w:rPr>
                <w:rFonts w:cstheme="minorHAnsi"/>
              </w:rPr>
              <w:t>European Organisation for Research and Treatment of Cancer Quality of Life Questionnaire Ovarian Cancer Module (EORTC QLQ OV28)</w:t>
            </w:r>
          </w:p>
        </w:tc>
        <w:tc>
          <w:tcPr>
            <w:tcW w:w="1929" w:type="dxa"/>
            <w:tcBorders>
              <w:left w:val="nil"/>
              <w:bottom w:val="single" w:sz="4" w:space="0" w:color="auto"/>
              <w:right w:val="nil"/>
            </w:tcBorders>
          </w:tcPr>
          <w:p w14:paraId="6668D226" w14:textId="77777777" w:rsidR="00AD6EA8" w:rsidRDefault="00AD6EA8" w:rsidP="009C36AE">
            <w:pPr>
              <w:jc w:val="center"/>
              <w:rPr>
                <w:rFonts w:cstheme="minorHAnsi"/>
                <w:lang w:val="en-US"/>
              </w:rPr>
            </w:pPr>
            <w:r>
              <w:rPr>
                <w:rFonts w:cstheme="minorHAnsi"/>
                <w:lang w:val="en-US"/>
              </w:rPr>
              <w:t>2</w:t>
            </w:r>
          </w:p>
        </w:tc>
        <w:tc>
          <w:tcPr>
            <w:tcW w:w="1929" w:type="dxa"/>
            <w:tcBorders>
              <w:left w:val="nil"/>
              <w:bottom w:val="single" w:sz="4" w:space="0" w:color="auto"/>
              <w:right w:val="nil"/>
            </w:tcBorders>
          </w:tcPr>
          <w:p w14:paraId="5E52F82F"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300810FF" w14:textId="77777777" w:rsidR="00AD6EA8" w:rsidRDefault="00AD6EA8" w:rsidP="009C36AE">
            <w:pPr>
              <w:jc w:val="center"/>
              <w:rPr>
                <w:rFonts w:cstheme="minorHAnsi"/>
                <w:lang w:val="en-US"/>
              </w:rPr>
            </w:pPr>
            <w:r>
              <w:rPr>
                <w:rFonts w:cstheme="minorHAnsi"/>
                <w:lang w:val="en-US"/>
              </w:rPr>
              <w:t>No</w:t>
            </w:r>
          </w:p>
        </w:tc>
      </w:tr>
      <w:tr w:rsidR="00AD6EA8" w:rsidRPr="00711472" w14:paraId="1164047F" w14:textId="77777777" w:rsidTr="009C36AE">
        <w:tc>
          <w:tcPr>
            <w:tcW w:w="7234" w:type="dxa"/>
            <w:tcBorders>
              <w:bottom w:val="single" w:sz="4" w:space="0" w:color="auto"/>
              <w:right w:val="nil"/>
            </w:tcBorders>
          </w:tcPr>
          <w:p w14:paraId="281FBD4D" w14:textId="77777777" w:rsidR="00AD6EA8" w:rsidRPr="00F01830" w:rsidRDefault="00AD6EA8" w:rsidP="009C36AE">
            <w:pPr>
              <w:ind w:left="173"/>
              <w:rPr>
                <w:rFonts w:cstheme="minorHAnsi"/>
              </w:rPr>
            </w:pPr>
            <w:r w:rsidRPr="007F3EB6">
              <w:rPr>
                <w:rFonts w:cstheme="minorHAnsi"/>
              </w:rPr>
              <w:t>European Organisation for Research and Treatment of Cancer Quality of Life Questionnaire Palliative Care Module (EORTC QLQ C15 PAL)</w:t>
            </w:r>
          </w:p>
        </w:tc>
        <w:tc>
          <w:tcPr>
            <w:tcW w:w="1929" w:type="dxa"/>
            <w:tcBorders>
              <w:left w:val="nil"/>
              <w:bottom w:val="single" w:sz="4" w:space="0" w:color="auto"/>
              <w:right w:val="nil"/>
            </w:tcBorders>
          </w:tcPr>
          <w:p w14:paraId="64ADF283"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003D66A2"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4E96FC90" w14:textId="77777777" w:rsidR="00AD6EA8" w:rsidRDefault="00AD6EA8" w:rsidP="009C36AE">
            <w:pPr>
              <w:jc w:val="center"/>
              <w:rPr>
                <w:rFonts w:cstheme="minorHAnsi"/>
                <w:lang w:val="en-US"/>
              </w:rPr>
            </w:pPr>
            <w:r>
              <w:rPr>
                <w:rFonts w:cstheme="minorHAnsi"/>
                <w:lang w:val="en-US"/>
              </w:rPr>
              <w:t>No</w:t>
            </w:r>
          </w:p>
        </w:tc>
      </w:tr>
      <w:tr w:rsidR="00AD6EA8" w:rsidRPr="00711472" w14:paraId="4FE2C70C" w14:textId="77777777" w:rsidTr="009C36AE">
        <w:tc>
          <w:tcPr>
            <w:tcW w:w="7234" w:type="dxa"/>
            <w:tcBorders>
              <w:bottom w:val="single" w:sz="4" w:space="0" w:color="auto"/>
              <w:right w:val="nil"/>
            </w:tcBorders>
          </w:tcPr>
          <w:p w14:paraId="450D3861" w14:textId="77777777" w:rsidR="00AD6EA8" w:rsidRPr="00F01830" w:rsidRDefault="00AD6EA8" w:rsidP="009C36AE">
            <w:pPr>
              <w:ind w:left="173"/>
              <w:rPr>
                <w:rFonts w:cstheme="minorHAnsi"/>
              </w:rPr>
            </w:pPr>
            <w:r w:rsidRPr="007F3EB6">
              <w:rPr>
                <w:rFonts w:cstheme="minorHAnsi"/>
              </w:rPr>
              <w:t>European Organisation for Research and Treatment of Cancer Quality of Life Questionnaire Updated Breast Cancer Module (EORTC QLQ BR45)</w:t>
            </w:r>
          </w:p>
        </w:tc>
        <w:tc>
          <w:tcPr>
            <w:tcW w:w="1929" w:type="dxa"/>
            <w:tcBorders>
              <w:left w:val="nil"/>
              <w:bottom w:val="single" w:sz="4" w:space="0" w:color="auto"/>
              <w:right w:val="nil"/>
            </w:tcBorders>
          </w:tcPr>
          <w:p w14:paraId="2738BC94"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46A73D5A"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18E97965" w14:textId="77777777" w:rsidR="00AD6EA8" w:rsidRDefault="00AD6EA8" w:rsidP="009C36AE">
            <w:pPr>
              <w:jc w:val="center"/>
              <w:rPr>
                <w:rFonts w:cstheme="minorHAnsi"/>
                <w:lang w:val="en-US"/>
              </w:rPr>
            </w:pPr>
            <w:r>
              <w:rPr>
                <w:rFonts w:cstheme="minorHAnsi"/>
                <w:lang w:val="en-US"/>
              </w:rPr>
              <w:t>No</w:t>
            </w:r>
          </w:p>
        </w:tc>
      </w:tr>
      <w:tr w:rsidR="00AD6EA8" w:rsidRPr="00711472" w14:paraId="53C73FF5" w14:textId="77777777" w:rsidTr="009C36AE">
        <w:tc>
          <w:tcPr>
            <w:tcW w:w="7234" w:type="dxa"/>
            <w:tcBorders>
              <w:bottom w:val="single" w:sz="4" w:space="0" w:color="auto"/>
              <w:right w:val="nil"/>
            </w:tcBorders>
          </w:tcPr>
          <w:p w14:paraId="49FAE968" w14:textId="77777777" w:rsidR="00AD6EA8" w:rsidRPr="00F01830" w:rsidRDefault="00AD6EA8" w:rsidP="009C36AE">
            <w:pPr>
              <w:ind w:left="173"/>
              <w:rPr>
                <w:rFonts w:cstheme="minorHAnsi"/>
              </w:rPr>
            </w:pPr>
            <w:r w:rsidRPr="007F3EB6">
              <w:rPr>
                <w:rFonts w:cstheme="minorHAnsi"/>
              </w:rPr>
              <w:t>Expanded Prostate Cancer Index Composite-26 (EPIC-26)</w:t>
            </w:r>
          </w:p>
        </w:tc>
        <w:tc>
          <w:tcPr>
            <w:tcW w:w="1929" w:type="dxa"/>
            <w:tcBorders>
              <w:left w:val="nil"/>
              <w:bottom w:val="single" w:sz="4" w:space="0" w:color="auto"/>
              <w:right w:val="nil"/>
            </w:tcBorders>
          </w:tcPr>
          <w:p w14:paraId="39D910A6" w14:textId="77777777" w:rsidR="00AD6EA8" w:rsidRDefault="00AD6EA8" w:rsidP="009C36AE">
            <w:pPr>
              <w:jc w:val="center"/>
              <w:rPr>
                <w:rFonts w:cstheme="minorHAnsi"/>
                <w:lang w:val="en-US"/>
              </w:rPr>
            </w:pPr>
            <w:r>
              <w:rPr>
                <w:rFonts w:cstheme="minorHAnsi"/>
                <w:lang w:val="en-US"/>
              </w:rPr>
              <w:t>0</w:t>
            </w:r>
          </w:p>
        </w:tc>
        <w:tc>
          <w:tcPr>
            <w:tcW w:w="1929" w:type="dxa"/>
            <w:tcBorders>
              <w:left w:val="nil"/>
              <w:bottom w:val="single" w:sz="4" w:space="0" w:color="auto"/>
              <w:right w:val="nil"/>
            </w:tcBorders>
          </w:tcPr>
          <w:p w14:paraId="57609049" w14:textId="77777777" w:rsidR="00AD6EA8" w:rsidRDefault="00AD6EA8" w:rsidP="009C36AE">
            <w:pPr>
              <w:jc w:val="center"/>
              <w:rPr>
                <w:rFonts w:cstheme="minorHAnsi"/>
                <w:lang w:val="en-US"/>
              </w:rPr>
            </w:pPr>
            <w:r>
              <w:rPr>
                <w:rFonts w:cstheme="minorHAnsi"/>
                <w:lang w:val="en-US"/>
              </w:rPr>
              <w:t>1</w:t>
            </w:r>
          </w:p>
        </w:tc>
        <w:tc>
          <w:tcPr>
            <w:tcW w:w="1934" w:type="dxa"/>
            <w:tcBorders>
              <w:left w:val="nil"/>
              <w:bottom w:val="single" w:sz="4" w:space="0" w:color="auto"/>
            </w:tcBorders>
          </w:tcPr>
          <w:p w14:paraId="2E8C3483" w14:textId="77777777" w:rsidR="00AD6EA8" w:rsidRDefault="00AD6EA8" w:rsidP="009C36AE">
            <w:pPr>
              <w:jc w:val="center"/>
              <w:rPr>
                <w:rFonts w:cstheme="minorHAnsi"/>
                <w:lang w:val="en-US"/>
              </w:rPr>
            </w:pPr>
            <w:r>
              <w:rPr>
                <w:rFonts w:cstheme="minorHAnsi"/>
                <w:lang w:val="en-US"/>
              </w:rPr>
              <w:t>No</w:t>
            </w:r>
          </w:p>
        </w:tc>
      </w:tr>
      <w:tr w:rsidR="00AD6EA8" w:rsidRPr="00711472" w14:paraId="5A025122" w14:textId="77777777" w:rsidTr="009C36AE">
        <w:tc>
          <w:tcPr>
            <w:tcW w:w="7234" w:type="dxa"/>
            <w:tcBorders>
              <w:bottom w:val="single" w:sz="4" w:space="0" w:color="auto"/>
              <w:right w:val="nil"/>
            </w:tcBorders>
          </w:tcPr>
          <w:p w14:paraId="1DED86F4" w14:textId="77777777" w:rsidR="00AD6EA8" w:rsidRPr="00F01830" w:rsidRDefault="00AD6EA8" w:rsidP="009C36AE">
            <w:pPr>
              <w:ind w:left="173"/>
              <w:rPr>
                <w:rFonts w:cstheme="minorHAnsi"/>
              </w:rPr>
            </w:pPr>
            <w:r w:rsidRPr="007F3EB6">
              <w:rPr>
                <w:rFonts w:cstheme="minorHAnsi"/>
              </w:rPr>
              <w:t>Functional Assessment of Cancer Therapy - Bladder - Cystectomy (FACT-BI-CYS)</w:t>
            </w:r>
          </w:p>
        </w:tc>
        <w:tc>
          <w:tcPr>
            <w:tcW w:w="1929" w:type="dxa"/>
            <w:tcBorders>
              <w:left w:val="nil"/>
              <w:bottom w:val="single" w:sz="4" w:space="0" w:color="auto"/>
              <w:right w:val="nil"/>
            </w:tcBorders>
          </w:tcPr>
          <w:p w14:paraId="3C5EF62A"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22167397"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525D2286" w14:textId="77777777" w:rsidR="00AD6EA8" w:rsidRDefault="00AD6EA8" w:rsidP="009C36AE">
            <w:pPr>
              <w:jc w:val="center"/>
              <w:rPr>
                <w:rFonts w:cstheme="minorHAnsi"/>
                <w:lang w:val="en-US"/>
              </w:rPr>
            </w:pPr>
            <w:r>
              <w:rPr>
                <w:rFonts w:cstheme="minorHAnsi"/>
                <w:lang w:val="en-US"/>
              </w:rPr>
              <w:t>No</w:t>
            </w:r>
          </w:p>
        </w:tc>
      </w:tr>
      <w:tr w:rsidR="00AD6EA8" w:rsidRPr="00711472" w14:paraId="7413B23E" w14:textId="77777777" w:rsidTr="009C36AE">
        <w:tc>
          <w:tcPr>
            <w:tcW w:w="7234" w:type="dxa"/>
            <w:tcBorders>
              <w:bottom w:val="single" w:sz="4" w:space="0" w:color="auto"/>
              <w:right w:val="nil"/>
            </w:tcBorders>
          </w:tcPr>
          <w:p w14:paraId="25EF791E" w14:textId="77777777" w:rsidR="00AD6EA8" w:rsidRPr="00F01830" w:rsidRDefault="00AD6EA8" w:rsidP="009C36AE">
            <w:pPr>
              <w:ind w:left="173"/>
              <w:rPr>
                <w:rFonts w:cstheme="minorHAnsi"/>
              </w:rPr>
            </w:pPr>
            <w:r w:rsidRPr="007F3EB6">
              <w:rPr>
                <w:rFonts w:cstheme="minorHAnsi"/>
              </w:rPr>
              <w:t>Functional Assessment of Cancer Therapy - Bladder (FACT-BI)</w:t>
            </w:r>
          </w:p>
        </w:tc>
        <w:tc>
          <w:tcPr>
            <w:tcW w:w="1929" w:type="dxa"/>
            <w:tcBorders>
              <w:left w:val="nil"/>
              <w:bottom w:val="single" w:sz="4" w:space="0" w:color="auto"/>
              <w:right w:val="nil"/>
            </w:tcBorders>
          </w:tcPr>
          <w:p w14:paraId="6F063FB9" w14:textId="77777777" w:rsidR="00AD6EA8" w:rsidRDefault="00AD6EA8" w:rsidP="009C36AE">
            <w:pPr>
              <w:jc w:val="center"/>
              <w:rPr>
                <w:rFonts w:cstheme="minorHAnsi"/>
                <w:lang w:val="en-US"/>
              </w:rPr>
            </w:pPr>
            <w:r>
              <w:rPr>
                <w:rFonts w:cstheme="minorHAnsi"/>
                <w:lang w:val="en-US"/>
              </w:rPr>
              <w:t>2</w:t>
            </w:r>
          </w:p>
        </w:tc>
        <w:tc>
          <w:tcPr>
            <w:tcW w:w="1929" w:type="dxa"/>
            <w:tcBorders>
              <w:left w:val="nil"/>
              <w:bottom w:val="single" w:sz="4" w:space="0" w:color="auto"/>
              <w:right w:val="nil"/>
            </w:tcBorders>
          </w:tcPr>
          <w:p w14:paraId="5DC79584"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4CBFC5CA" w14:textId="77777777" w:rsidR="00AD6EA8" w:rsidRDefault="00AD6EA8" w:rsidP="009C36AE">
            <w:pPr>
              <w:jc w:val="center"/>
              <w:rPr>
                <w:rFonts w:cstheme="minorHAnsi"/>
                <w:lang w:val="en-US"/>
              </w:rPr>
            </w:pPr>
            <w:r>
              <w:rPr>
                <w:rFonts w:cstheme="minorHAnsi"/>
                <w:lang w:val="en-US"/>
              </w:rPr>
              <w:t>No</w:t>
            </w:r>
          </w:p>
        </w:tc>
      </w:tr>
      <w:tr w:rsidR="00AD6EA8" w:rsidRPr="00711472" w14:paraId="2ED35474" w14:textId="77777777" w:rsidTr="009C36AE">
        <w:tc>
          <w:tcPr>
            <w:tcW w:w="7234" w:type="dxa"/>
            <w:tcBorders>
              <w:bottom w:val="single" w:sz="4" w:space="0" w:color="auto"/>
              <w:right w:val="nil"/>
            </w:tcBorders>
          </w:tcPr>
          <w:p w14:paraId="32A9E8E3" w14:textId="77777777" w:rsidR="00AD6EA8" w:rsidRPr="00F01830" w:rsidRDefault="00AD6EA8" w:rsidP="009C36AE">
            <w:pPr>
              <w:ind w:left="173"/>
              <w:rPr>
                <w:rFonts w:cstheme="minorHAnsi"/>
              </w:rPr>
            </w:pPr>
            <w:r w:rsidRPr="007F3EB6">
              <w:rPr>
                <w:rFonts w:cstheme="minorHAnsi"/>
              </w:rPr>
              <w:t>Functional Assessment of Cancer Therapy - Breast (FACT-B)</w:t>
            </w:r>
          </w:p>
        </w:tc>
        <w:tc>
          <w:tcPr>
            <w:tcW w:w="1929" w:type="dxa"/>
            <w:tcBorders>
              <w:left w:val="nil"/>
              <w:bottom w:val="single" w:sz="4" w:space="0" w:color="auto"/>
              <w:right w:val="nil"/>
            </w:tcBorders>
          </w:tcPr>
          <w:p w14:paraId="3B5829C0"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40468A0F"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6D2B3D16" w14:textId="77777777" w:rsidR="00AD6EA8" w:rsidRDefault="00AD6EA8" w:rsidP="009C36AE">
            <w:pPr>
              <w:jc w:val="center"/>
              <w:rPr>
                <w:rFonts w:cstheme="minorHAnsi"/>
                <w:lang w:val="en-US"/>
              </w:rPr>
            </w:pPr>
            <w:r>
              <w:rPr>
                <w:rFonts w:cstheme="minorHAnsi"/>
                <w:lang w:val="en-US"/>
              </w:rPr>
              <w:t>No</w:t>
            </w:r>
          </w:p>
        </w:tc>
      </w:tr>
      <w:tr w:rsidR="00AD6EA8" w:rsidRPr="00711472" w14:paraId="2E6A78B3" w14:textId="77777777" w:rsidTr="009C36AE">
        <w:tc>
          <w:tcPr>
            <w:tcW w:w="7234" w:type="dxa"/>
            <w:tcBorders>
              <w:bottom w:val="single" w:sz="4" w:space="0" w:color="auto"/>
              <w:right w:val="nil"/>
            </w:tcBorders>
          </w:tcPr>
          <w:p w14:paraId="7C5BA97F" w14:textId="77777777" w:rsidR="00AD6EA8" w:rsidRPr="00F01830" w:rsidRDefault="00AD6EA8" w:rsidP="009C36AE">
            <w:pPr>
              <w:ind w:left="173"/>
              <w:rPr>
                <w:rFonts w:cstheme="minorHAnsi"/>
              </w:rPr>
            </w:pPr>
            <w:r w:rsidRPr="007F3EB6">
              <w:rPr>
                <w:rFonts w:cstheme="minorHAnsi"/>
              </w:rPr>
              <w:t>Functional Assessment of Cancer Therapy - General (FACT-G)</w:t>
            </w:r>
          </w:p>
        </w:tc>
        <w:tc>
          <w:tcPr>
            <w:tcW w:w="1929" w:type="dxa"/>
            <w:tcBorders>
              <w:left w:val="nil"/>
              <w:bottom w:val="single" w:sz="4" w:space="0" w:color="auto"/>
              <w:right w:val="nil"/>
            </w:tcBorders>
          </w:tcPr>
          <w:p w14:paraId="638278A7" w14:textId="77777777" w:rsidR="00AD6EA8" w:rsidRDefault="00AD6EA8" w:rsidP="009C36AE">
            <w:pPr>
              <w:jc w:val="center"/>
              <w:rPr>
                <w:rFonts w:cstheme="minorHAnsi"/>
                <w:lang w:val="en-US"/>
              </w:rPr>
            </w:pPr>
            <w:r>
              <w:rPr>
                <w:rFonts w:cstheme="minorHAnsi"/>
                <w:lang w:val="en-US"/>
              </w:rPr>
              <w:t>2</w:t>
            </w:r>
          </w:p>
        </w:tc>
        <w:tc>
          <w:tcPr>
            <w:tcW w:w="1929" w:type="dxa"/>
            <w:tcBorders>
              <w:left w:val="nil"/>
              <w:bottom w:val="single" w:sz="4" w:space="0" w:color="auto"/>
              <w:right w:val="nil"/>
            </w:tcBorders>
          </w:tcPr>
          <w:p w14:paraId="1F5B80E7"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146CD66B" w14:textId="77777777" w:rsidR="00AD6EA8" w:rsidRDefault="00AD6EA8" w:rsidP="009C36AE">
            <w:pPr>
              <w:jc w:val="center"/>
              <w:rPr>
                <w:rFonts w:cstheme="minorHAnsi"/>
                <w:lang w:val="en-US"/>
              </w:rPr>
            </w:pPr>
            <w:r>
              <w:rPr>
                <w:rFonts w:cstheme="minorHAnsi"/>
                <w:lang w:val="en-US"/>
              </w:rPr>
              <w:t>No</w:t>
            </w:r>
          </w:p>
        </w:tc>
      </w:tr>
      <w:tr w:rsidR="00AD6EA8" w:rsidRPr="00711472" w14:paraId="10829534" w14:textId="77777777" w:rsidTr="009C36AE">
        <w:tc>
          <w:tcPr>
            <w:tcW w:w="7234" w:type="dxa"/>
            <w:tcBorders>
              <w:bottom w:val="single" w:sz="4" w:space="0" w:color="auto"/>
              <w:right w:val="nil"/>
            </w:tcBorders>
          </w:tcPr>
          <w:p w14:paraId="45A53CD9" w14:textId="77777777" w:rsidR="00AD6EA8" w:rsidRPr="00F01830" w:rsidRDefault="00AD6EA8" w:rsidP="009C36AE">
            <w:pPr>
              <w:ind w:left="173"/>
              <w:rPr>
                <w:rFonts w:cstheme="minorHAnsi"/>
              </w:rPr>
            </w:pPr>
            <w:r w:rsidRPr="007F3EB6">
              <w:rPr>
                <w:rFonts w:cstheme="minorHAnsi"/>
              </w:rPr>
              <w:t>Functional Assessment of Cancer Therapy - Lymphoma (FACT-</w:t>
            </w:r>
            <w:proofErr w:type="spellStart"/>
            <w:r w:rsidRPr="007F3EB6">
              <w:rPr>
                <w:rFonts w:cstheme="minorHAnsi"/>
              </w:rPr>
              <w:t>Lym</w:t>
            </w:r>
            <w:proofErr w:type="spellEnd"/>
            <w:r w:rsidRPr="007F3EB6">
              <w:rPr>
                <w:rFonts w:cstheme="minorHAnsi"/>
              </w:rPr>
              <w:t>)</w:t>
            </w:r>
          </w:p>
        </w:tc>
        <w:tc>
          <w:tcPr>
            <w:tcW w:w="1929" w:type="dxa"/>
            <w:tcBorders>
              <w:left w:val="nil"/>
              <w:bottom w:val="single" w:sz="4" w:space="0" w:color="auto"/>
              <w:right w:val="nil"/>
            </w:tcBorders>
          </w:tcPr>
          <w:p w14:paraId="6F1C3828" w14:textId="77777777" w:rsidR="00AD6EA8" w:rsidRDefault="00AD6EA8" w:rsidP="009C36AE">
            <w:pPr>
              <w:jc w:val="center"/>
              <w:rPr>
                <w:rFonts w:cstheme="minorHAnsi"/>
                <w:lang w:val="en-US"/>
              </w:rPr>
            </w:pPr>
            <w:r>
              <w:rPr>
                <w:rFonts w:cstheme="minorHAnsi"/>
                <w:lang w:val="en-US"/>
              </w:rPr>
              <w:t>4</w:t>
            </w:r>
          </w:p>
        </w:tc>
        <w:tc>
          <w:tcPr>
            <w:tcW w:w="1929" w:type="dxa"/>
            <w:tcBorders>
              <w:left w:val="nil"/>
              <w:bottom w:val="single" w:sz="4" w:space="0" w:color="auto"/>
              <w:right w:val="nil"/>
            </w:tcBorders>
          </w:tcPr>
          <w:p w14:paraId="28A342E1"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1A497E64" w14:textId="77777777" w:rsidR="00AD6EA8" w:rsidRDefault="00AD6EA8" w:rsidP="009C36AE">
            <w:pPr>
              <w:jc w:val="center"/>
              <w:rPr>
                <w:rFonts w:cstheme="minorHAnsi"/>
                <w:lang w:val="en-US"/>
              </w:rPr>
            </w:pPr>
            <w:r>
              <w:rPr>
                <w:rFonts w:cstheme="minorHAnsi"/>
                <w:lang w:val="en-US"/>
              </w:rPr>
              <w:t>No</w:t>
            </w:r>
          </w:p>
        </w:tc>
      </w:tr>
      <w:tr w:rsidR="00AD6EA8" w:rsidRPr="00711472" w14:paraId="5409CE83" w14:textId="77777777" w:rsidTr="009C36AE">
        <w:tc>
          <w:tcPr>
            <w:tcW w:w="7234" w:type="dxa"/>
            <w:tcBorders>
              <w:bottom w:val="single" w:sz="4" w:space="0" w:color="auto"/>
              <w:right w:val="nil"/>
            </w:tcBorders>
          </w:tcPr>
          <w:p w14:paraId="7CA29B51" w14:textId="77777777" w:rsidR="00AD6EA8" w:rsidRPr="00F01830" w:rsidRDefault="00AD6EA8" w:rsidP="009C36AE">
            <w:pPr>
              <w:ind w:left="173"/>
              <w:rPr>
                <w:rFonts w:cstheme="minorHAnsi"/>
              </w:rPr>
            </w:pPr>
            <w:r w:rsidRPr="007F3EB6">
              <w:rPr>
                <w:rFonts w:cstheme="minorHAnsi"/>
              </w:rPr>
              <w:t xml:space="preserve">Functional Assessment of Cancer Therapy - </w:t>
            </w:r>
            <w:proofErr w:type="spellStart"/>
            <w:r w:rsidRPr="007F3EB6">
              <w:rPr>
                <w:rFonts w:cstheme="minorHAnsi"/>
              </w:rPr>
              <w:t>Taxane</w:t>
            </w:r>
            <w:proofErr w:type="spellEnd"/>
            <w:r w:rsidRPr="007F3EB6">
              <w:rPr>
                <w:rFonts w:cstheme="minorHAnsi"/>
              </w:rPr>
              <w:t xml:space="preserve"> (FACT-</w:t>
            </w:r>
            <w:proofErr w:type="spellStart"/>
            <w:r w:rsidRPr="007F3EB6">
              <w:rPr>
                <w:rFonts w:cstheme="minorHAnsi"/>
              </w:rPr>
              <w:t>Taxane</w:t>
            </w:r>
            <w:proofErr w:type="spellEnd"/>
            <w:r w:rsidRPr="007F3EB6">
              <w:rPr>
                <w:rFonts w:cstheme="minorHAnsi"/>
              </w:rPr>
              <w:t>)</w:t>
            </w:r>
          </w:p>
        </w:tc>
        <w:tc>
          <w:tcPr>
            <w:tcW w:w="1929" w:type="dxa"/>
            <w:tcBorders>
              <w:left w:val="nil"/>
              <w:bottom w:val="single" w:sz="4" w:space="0" w:color="auto"/>
              <w:right w:val="nil"/>
            </w:tcBorders>
          </w:tcPr>
          <w:p w14:paraId="052D71CF"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3B73BD95"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623CDD7C" w14:textId="77777777" w:rsidR="00AD6EA8" w:rsidRDefault="00AD6EA8" w:rsidP="009C36AE">
            <w:pPr>
              <w:jc w:val="center"/>
              <w:rPr>
                <w:rFonts w:cstheme="minorHAnsi"/>
                <w:lang w:val="en-US"/>
              </w:rPr>
            </w:pPr>
            <w:r>
              <w:rPr>
                <w:rFonts w:cstheme="minorHAnsi"/>
                <w:lang w:val="en-US"/>
              </w:rPr>
              <w:t>No</w:t>
            </w:r>
          </w:p>
        </w:tc>
      </w:tr>
      <w:tr w:rsidR="00AD6EA8" w:rsidRPr="00711472" w14:paraId="5552D3E7" w14:textId="77777777" w:rsidTr="009C36AE">
        <w:tc>
          <w:tcPr>
            <w:tcW w:w="7234" w:type="dxa"/>
            <w:tcBorders>
              <w:right w:val="nil"/>
            </w:tcBorders>
          </w:tcPr>
          <w:p w14:paraId="17446A15" w14:textId="7DD738E2" w:rsidR="00AD6EA8" w:rsidRPr="00F01830" w:rsidRDefault="00AD6EA8" w:rsidP="009C36AE">
            <w:pPr>
              <w:ind w:left="173"/>
              <w:rPr>
                <w:rFonts w:cstheme="minorHAnsi"/>
              </w:rPr>
            </w:pPr>
            <w:r w:rsidRPr="007F3EB6">
              <w:rPr>
                <w:rFonts w:cstheme="minorHAnsi"/>
              </w:rPr>
              <w:t>Functional Assessment of Cancer Therapy/</w:t>
            </w:r>
            <w:r w:rsidR="00DB0AC6" w:rsidRPr="007F3EB6">
              <w:rPr>
                <w:rFonts w:cstheme="minorHAnsi"/>
              </w:rPr>
              <w:t>Gynaecologic</w:t>
            </w:r>
            <w:r w:rsidRPr="007F3EB6">
              <w:rPr>
                <w:rFonts w:cstheme="minorHAnsi"/>
              </w:rPr>
              <w:t xml:space="preserve"> Oncology Group - Neurotoxicity (FACT/GOG-NTX)</w:t>
            </w:r>
          </w:p>
        </w:tc>
        <w:tc>
          <w:tcPr>
            <w:tcW w:w="1929" w:type="dxa"/>
            <w:tcBorders>
              <w:left w:val="nil"/>
              <w:right w:val="nil"/>
            </w:tcBorders>
          </w:tcPr>
          <w:p w14:paraId="36A67016"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2A26C845"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2CDDD576" w14:textId="77777777" w:rsidR="00AD6EA8" w:rsidRDefault="00AD6EA8" w:rsidP="009C36AE">
            <w:pPr>
              <w:jc w:val="center"/>
              <w:rPr>
                <w:rFonts w:cstheme="minorHAnsi"/>
                <w:lang w:val="en-US"/>
              </w:rPr>
            </w:pPr>
            <w:r>
              <w:rPr>
                <w:rFonts w:cstheme="minorHAnsi"/>
                <w:lang w:val="en-US"/>
              </w:rPr>
              <w:t>No</w:t>
            </w:r>
          </w:p>
        </w:tc>
      </w:tr>
      <w:tr w:rsidR="00AD6EA8" w:rsidRPr="00711472" w14:paraId="40872FCC" w14:textId="77777777" w:rsidTr="009C36AE">
        <w:tc>
          <w:tcPr>
            <w:tcW w:w="7234" w:type="dxa"/>
            <w:tcBorders>
              <w:bottom w:val="single" w:sz="4" w:space="0" w:color="auto"/>
              <w:right w:val="nil"/>
            </w:tcBorders>
          </w:tcPr>
          <w:p w14:paraId="65981C0F" w14:textId="77777777" w:rsidR="00AD6EA8" w:rsidRPr="00F01830" w:rsidRDefault="00AD6EA8" w:rsidP="009C36AE">
            <w:pPr>
              <w:ind w:left="173"/>
              <w:rPr>
                <w:rFonts w:cstheme="minorHAnsi"/>
              </w:rPr>
            </w:pPr>
            <w:r w:rsidRPr="007F3EB6">
              <w:rPr>
                <w:rFonts w:cstheme="minorHAnsi"/>
              </w:rPr>
              <w:t>Hospital Anxiety and Depression Scale (HADS)</w:t>
            </w:r>
          </w:p>
        </w:tc>
        <w:tc>
          <w:tcPr>
            <w:tcW w:w="1929" w:type="dxa"/>
            <w:tcBorders>
              <w:left w:val="nil"/>
              <w:bottom w:val="single" w:sz="4" w:space="0" w:color="auto"/>
              <w:right w:val="nil"/>
            </w:tcBorders>
          </w:tcPr>
          <w:p w14:paraId="17794ECF"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23D10922"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25581E17" w14:textId="77777777" w:rsidR="00AD6EA8" w:rsidRDefault="00AD6EA8" w:rsidP="009C36AE">
            <w:pPr>
              <w:jc w:val="center"/>
              <w:rPr>
                <w:rFonts w:cstheme="minorHAnsi"/>
                <w:lang w:val="en-US"/>
              </w:rPr>
            </w:pPr>
            <w:r>
              <w:rPr>
                <w:rFonts w:cstheme="minorHAnsi"/>
                <w:lang w:val="en-US"/>
              </w:rPr>
              <w:t>No</w:t>
            </w:r>
          </w:p>
        </w:tc>
      </w:tr>
      <w:tr w:rsidR="00AD6EA8" w:rsidRPr="00711472" w14:paraId="2695C84A" w14:textId="77777777" w:rsidTr="009C36AE">
        <w:tc>
          <w:tcPr>
            <w:tcW w:w="7234" w:type="dxa"/>
            <w:tcBorders>
              <w:bottom w:val="single" w:sz="4" w:space="0" w:color="auto"/>
              <w:right w:val="nil"/>
            </w:tcBorders>
          </w:tcPr>
          <w:p w14:paraId="1D417DFA" w14:textId="77777777" w:rsidR="00AD6EA8" w:rsidRPr="00F01830" w:rsidRDefault="00AD6EA8" w:rsidP="009C36AE">
            <w:pPr>
              <w:ind w:left="173"/>
              <w:rPr>
                <w:rFonts w:cstheme="minorHAnsi"/>
              </w:rPr>
            </w:pPr>
            <w:r w:rsidRPr="007F3EB6">
              <w:rPr>
                <w:rFonts w:cstheme="minorHAnsi"/>
              </w:rPr>
              <w:t>International Prostate Symptom Score (IPSS)</w:t>
            </w:r>
          </w:p>
        </w:tc>
        <w:tc>
          <w:tcPr>
            <w:tcW w:w="1929" w:type="dxa"/>
            <w:tcBorders>
              <w:left w:val="nil"/>
              <w:bottom w:val="single" w:sz="4" w:space="0" w:color="auto"/>
              <w:right w:val="nil"/>
            </w:tcBorders>
          </w:tcPr>
          <w:p w14:paraId="748AA3A1"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05B44018"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6F0B7BB5" w14:textId="77777777" w:rsidR="00AD6EA8" w:rsidRDefault="00AD6EA8" w:rsidP="009C36AE">
            <w:pPr>
              <w:jc w:val="center"/>
              <w:rPr>
                <w:rFonts w:cstheme="minorHAnsi"/>
                <w:lang w:val="en-US"/>
              </w:rPr>
            </w:pPr>
            <w:r>
              <w:rPr>
                <w:rFonts w:cstheme="minorHAnsi"/>
                <w:lang w:val="en-US"/>
              </w:rPr>
              <w:t>No</w:t>
            </w:r>
          </w:p>
        </w:tc>
      </w:tr>
      <w:tr w:rsidR="00AD6EA8" w:rsidRPr="00711472" w14:paraId="5B42E5E2" w14:textId="77777777" w:rsidTr="009C36AE">
        <w:tc>
          <w:tcPr>
            <w:tcW w:w="7234" w:type="dxa"/>
            <w:tcBorders>
              <w:right w:val="nil"/>
            </w:tcBorders>
          </w:tcPr>
          <w:p w14:paraId="5B318A56" w14:textId="77777777" w:rsidR="00AD6EA8" w:rsidRPr="00F01830" w:rsidRDefault="00AD6EA8" w:rsidP="009C36AE">
            <w:pPr>
              <w:ind w:left="173"/>
              <w:rPr>
                <w:rFonts w:cstheme="minorHAnsi"/>
              </w:rPr>
            </w:pPr>
            <w:r w:rsidRPr="007F3EB6">
              <w:rPr>
                <w:rFonts w:cstheme="minorHAnsi"/>
              </w:rPr>
              <w:t>Patient Generated Subjective Global Assessment (PG-SGA)</w:t>
            </w:r>
          </w:p>
        </w:tc>
        <w:tc>
          <w:tcPr>
            <w:tcW w:w="1929" w:type="dxa"/>
            <w:tcBorders>
              <w:left w:val="nil"/>
              <w:right w:val="nil"/>
            </w:tcBorders>
          </w:tcPr>
          <w:p w14:paraId="1694DBB6"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67BDA01E"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70B49848" w14:textId="77777777" w:rsidR="00AD6EA8" w:rsidRDefault="00AD6EA8" w:rsidP="009C36AE">
            <w:pPr>
              <w:jc w:val="center"/>
              <w:rPr>
                <w:rFonts w:cstheme="minorHAnsi"/>
                <w:lang w:val="en-US"/>
              </w:rPr>
            </w:pPr>
            <w:r>
              <w:rPr>
                <w:rFonts w:cstheme="minorHAnsi"/>
                <w:lang w:val="en-US"/>
              </w:rPr>
              <w:t>No</w:t>
            </w:r>
          </w:p>
        </w:tc>
      </w:tr>
      <w:tr w:rsidR="00AD6EA8" w:rsidRPr="00711472" w14:paraId="157E3B1A" w14:textId="77777777" w:rsidTr="009C36AE">
        <w:tc>
          <w:tcPr>
            <w:tcW w:w="7234" w:type="dxa"/>
            <w:tcBorders>
              <w:bottom w:val="single" w:sz="4" w:space="0" w:color="auto"/>
              <w:right w:val="nil"/>
            </w:tcBorders>
          </w:tcPr>
          <w:p w14:paraId="307A0650" w14:textId="77777777" w:rsidR="00AD6EA8" w:rsidRPr="00F01830" w:rsidRDefault="00AD6EA8" w:rsidP="009C36AE">
            <w:pPr>
              <w:ind w:left="173"/>
              <w:rPr>
                <w:rFonts w:cstheme="minorHAnsi"/>
              </w:rPr>
            </w:pPr>
            <w:r w:rsidRPr="007F3EB6">
              <w:rPr>
                <w:rFonts w:cstheme="minorHAnsi"/>
              </w:rPr>
              <w:t>Patient Health Questionnaire (PHQ-9)</w:t>
            </w:r>
          </w:p>
        </w:tc>
        <w:tc>
          <w:tcPr>
            <w:tcW w:w="1929" w:type="dxa"/>
            <w:tcBorders>
              <w:left w:val="nil"/>
              <w:bottom w:val="single" w:sz="4" w:space="0" w:color="auto"/>
              <w:right w:val="nil"/>
            </w:tcBorders>
          </w:tcPr>
          <w:p w14:paraId="54510487"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4327843D"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5E08DFCA" w14:textId="77777777" w:rsidR="00AD6EA8" w:rsidRDefault="00AD6EA8" w:rsidP="009C36AE">
            <w:pPr>
              <w:jc w:val="center"/>
              <w:rPr>
                <w:rFonts w:cstheme="minorHAnsi"/>
                <w:lang w:val="en-US"/>
              </w:rPr>
            </w:pPr>
            <w:r>
              <w:rPr>
                <w:rFonts w:cstheme="minorHAnsi"/>
                <w:lang w:val="en-US"/>
              </w:rPr>
              <w:t>No</w:t>
            </w:r>
          </w:p>
        </w:tc>
      </w:tr>
      <w:tr w:rsidR="00AD6EA8" w:rsidRPr="00711472" w14:paraId="04A044CB" w14:textId="77777777" w:rsidTr="009C36AE">
        <w:tc>
          <w:tcPr>
            <w:tcW w:w="7234" w:type="dxa"/>
            <w:tcBorders>
              <w:bottom w:val="single" w:sz="4" w:space="0" w:color="auto"/>
              <w:right w:val="nil"/>
            </w:tcBorders>
          </w:tcPr>
          <w:p w14:paraId="26AE0B72" w14:textId="77777777" w:rsidR="00AD6EA8" w:rsidRPr="00F01830" w:rsidRDefault="00AD6EA8" w:rsidP="009C36AE">
            <w:pPr>
              <w:ind w:left="173"/>
              <w:rPr>
                <w:rFonts w:cstheme="minorHAnsi"/>
              </w:rPr>
            </w:pPr>
            <w:r w:rsidRPr="007F3EB6">
              <w:rPr>
                <w:rFonts w:cstheme="minorHAnsi"/>
              </w:rPr>
              <w:t>Patient-Reported Outcomes version of the Common Terminology Criteria for Adverse Events (PRO-CTCAE™)</w:t>
            </w:r>
          </w:p>
        </w:tc>
        <w:tc>
          <w:tcPr>
            <w:tcW w:w="1929" w:type="dxa"/>
            <w:tcBorders>
              <w:left w:val="nil"/>
              <w:bottom w:val="single" w:sz="4" w:space="0" w:color="auto"/>
              <w:right w:val="nil"/>
            </w:tcBorders>
          </w:tcPr>
          <w:p w14:paraId="7DF9D453"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74537207"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404A7CBD" w14:textId="77777777" w:rsidR="00AD6EA8" w:rsidRDefault="00AD6EA8" w:rsidP="009C36AE">
            <w:pPr>
              <w:jc w:val="center"/>
              <w:rPr>
                <w:rFonts w:cstheme="minorHAnsi"/>
                <w:lang w:val="en-US"/>
              </w:rPr>
            </w:pPr>
            <w:r>
              <w:rPr>
                <w:rFonts w:cstheme="minorHAnsi"/>
                <w:lang w:val="en-US"/>
              </w:rPr>
              <w:t>No</w:t>
            </w:r>
          </w:p>
        </w:tc>
      </w:tr>
      <w:tr w:rsidR="00AD6EA8" w:rsidRPr="00711472" w14:paraId="17B1202A" w14:textId="77777777" w:rsidTr="009C36AE">
        <w:tc>
          <w:tcPr>
            <w:tcW w:w="7234" w:type="dxa"/>
            <w:tcBorders>
              <w:right w:val="nil"/>
            </w:tcBorders>
          </w:tcPr>
          <w:p w14:paraId="137BC2F7" w14:textId="77777777" w:rsidR="00AD6EA8" w:rsidRPr="00F01830" w:rsidRDefault="00AD6EA8" w:rsidP="009C36AE">
            <w:pPr>
              <w:ind w:left="173"/>
              <w:rPr>
                <w:rFonts w:cstheme="minorHAnsi"/>
              </w:rPr>
            </w:pPr>
            <w:r w:rsidRPr="007F3EB6">
              <w:rPr>
                <w:rFonts w:cstheme="minorHAnsi"/>
              </w:rPr>
              <w:t>Supportive Care Needs Scale (SCNS)</w:t>
            </w:r>
          </w:p>
        </w:tc>
        <w:tc>
          <w:tcPr>
            <w:tcW w:w="1929" w:type="dxa"/>
            <w:tcBorders>
              <w:left w:val="nil"/>
              <w:right w:val="nil"/>
            </w:tcBorders>
          </w:tcPr>
          <w:p w14:paraId="0DF33F72"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47D5B75B"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6CE7E7B6" w14:textId="77777777" w:rsidR="00AD6EA8" w:rsidRDefault="00AD6EA8" w:rsidP="009C36AE">
            <w:pPr>
              <w:jc w:val="center"/>
              <w:rPr>
                <w:rFonts w:cstheme="minorHAnsi"/>
                <w:lang w:val="en-US"/>
              </w:rPr>
            </w:pPr>
            <w:r>
              <w:rPr>
                <w:rFonts w:cstheme="minorHAnsi"/>
                <w:lang w:val="en-US"/>
              </w:rPr>
              <w:t>No</w:t>
            </w:r>
          </w:p>
        </w:tc>
      </w:tr>
      <w:tr w:rsidR="00AD6EA8" w:rsidRPr="00711472" w14:paraId="0FDBD03B" w14:textId="77777777" w:rsidTr="009C36AE">
        <w:tc>
          <w:tcPr>
            <w:tcW w:w="7234" w:type="dxa"/>
            <w:tcBorders>
              <w:right w:val="nil"/>
            </w:tcBorders>
          </w:tcPr>
          <w:p w14:paraId="012BA63B" w14:textId="77777777" w:rsidR="00AD6EA8" w:rsidRPr="00287217" w:rsidRDefault="00AD6EA8" w:rsidP="009C36AE">
            <w:pPr>
              <w:rPr>
                <w:rFonts w:cstheme="minorHAnsi"/>
                <w:i/>
              </w:rPr>
            </w:pPr>
            <w:r>
              <w:rPr>
                <w:rFonts w:cstheme="minorHAnsi"/>
                <w:i/>
              </w:rPr>
              <w:t>Orthopaedics</w:t>
            </w:r>
          </w:p>
        </w:tc>
        <w:tc>
          <w:tcPr>
            <w:tcW w:w="1929" w:type="dxa"/>
            <w:tcBorders>
              <w:left w:val="nil"/>
              <w:right w:val="nil"/>
            </w:tcBorders>
          </w:tcPr>
          <w:p w14:paraId="0294D70A" w14:textId="77777777" w:rsidR="00AD6EA8" w:rsidRDefault="00AD6EA8" w:rsidP="009C36AE">
            <w:pPr>
              <w:jc w:val="center"/>
              <w:rPr>
                <w:rFonts w:cstheme="minorHAnsi"/>
                <w:lang w:val="en-US"/>
              </w:rPr>
            </w:pPr>
          </w:p>
        </w:tc>
        <w:tc>
          <w:tcPr>
            <w:tcW w:w="1929" w:type="dxa"/>
            <w:tcBorders>
              <w:left w:val="nil"/>
              <w:right w:val="nil"/>
            </w:tcBorders>
          </w:tcPr>
          <w:p w14:paraId="230A578E" w14:textId="77777777" w:rsidR="00AD6EA8" w:rsidRDefault="00AD6EA8" w:rsidP="009C36AE">
            <w:pPr>
              <w:jc w:val="center"/>
              <w:rPr>
                <w:rFonts w:cstheme="minorHAnsi"/>
                <w:lang w:val="en-US"/>
              </w:rPr>
            </w:pPr>
          </w:p>
        </w:tc>
        <w:tc>
          <w:tcPr>
            <w:tcW w:w="1934" w:type="dxa"/>
            <w:tcBorders>
              <w:left w:val="nil"/>
            </w:tcBorders>
          </w:tcPr>
          <w:p w14:paraId="5ECD950C" w14:textId="77777777" w:rsidR="00AD6EA8" w:rsidRDefault="00AD6EA8" w:rsidP="009C36AE">
            <w:pPr>
              <w:jc w:val="center"/>
              <w:rPr>
                <w:rFonts w:cstheme="minorHAnsi"/>
                <w:lang w:val="en-US"/>
              </w:rPr>
            </w:pPr>
          </w:p>
        </w:tc>
      </w:tr>
      <w:tr w:rsidR="00AD6EA8" w:rsidRPr="00711472" w14:paraId="39FFA497" w14:textId="77777777" w:rsidTr="009C36AE">
        <w:tc>
          <w:tcPr>
            <w:tcW w:w="7234" w:type="dxa"/>
            <w:tcBorders>
              <w:right w:val="nil"/>
            </w:tcBorders>
          </w:tcPr>
          <w:p w14:paraId="7ED02193" w14:textId="77777777" w:rsidR="00AD6EA8" w:rsidRDefault="00AD6EA8" w:rsidP="009C36AE">
            <w:pPr>
              <w:ind w:left="173"/>
              <w:rPr>
                <w:rFonts w:cstheme="minorHAnsi"/>
              </w:rPr>
            </w:pPr>
            <w:r w:rsidRPr="008B4090">
              <w:rPr>
                <w:rFonts w:cstheme="minorHAnsi"/>
              </w:rPr>
              <w:t>Ambulatory Self-Confidence Questionnaire (ASCQ)</w:t>
            </w:r>
          </w:p>
          <w:p w14:paraId="11A502CF" w14:textId="77777777" w:rsidR="00AD6EA8" w:rsidRPr="007F3EB6" w:rsidRDefault="00AD6EA8" w:rsidP="009C36AE">
            <w:pPr>
              <w:ind w:left="173"/>
              <w:rPr>
                <w:rFonts w:cstheme="minorHAnsi"/>
              </w:rPr>
            </w:pPr>
          </w:p>
        </w:tc>
        <w:tc>
          <w:tcPr>
            <w:tcW w:w="1929" w:type="dxa"/>
            <w:tcBorders>
              <w:left w:val="nil"/>
              <w:right w:val="nil"/>
            </w:tcBorders>
          </w:tcPr>
          <w:p w14:paraId="0269832A"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24D98C12"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48DF4FA7" w14:textId="77777777" w:rsidR="00AD6EA8" w:rsidRDefault="00AD6EA8" w:rsidP="009C36AE">
            <w:pPr>
              <w:jc w:val="center"/>
              <w:rPr>
                <w:rFonts w:cstheme="minorHAnsi"/>
                <w:lang w:val="en-US"/>
              </w:rPr>
            </w:pPr>
            <w:r>
              <w:rPr>
                <w:rFonts w:cstheme="minorHAnsi"/>
                <w:lang w:val="en-US"/>
              </w:rPr>
              <w:t>No</w:t>
            </w:r>
          </w:p>
        </w:tc>
      </w:tr>
      <w:tr w:rsidR="00AD6EA8" w:rsidRPr="00864BF4" w14:paraId="56A73328" w14:textId="77777777" w:rsidTr="009C36AE">
        <w:tc>
          <w:tcPr>
            <w:tcW w:w="7234" w:type="dxa"/>
            <w:tcBorders>
              <w:bottom w:val="nil"/>
              <w:right w:val="nil"/>
            </w:tcBorders>
          </w:tcPr>
          <w:p w14:paraId="1F5A166A" w14:textId="77777777" w:rsidR="00AD6EA8" w:rsidRPr="00864BF4" w:rsidRDefault="00AD6EA8" w:rsidP="009C36AE">
            <w:pPr>
              <w:rPr>
                <w:rFonts w:cstheme="minorHAnsi"/>
                <w:b/>
                <w:lang w:val="en-US"/>
              </w:rPr>
            </w:pPr>
            <w:r w:rsidRPr="00864BF4">
              <w:rPr>
                <w:rFonts w:cstheme="minorHAnsi"/>
                <w:b/>
                <w:lang w:val="en-US"/>
              </w:rPr>
              <w:lastRenderedPageBreak/>
              <w:t>PROM</w:t>
            </w:r>
          </w:p>
        </w:tc>
        <w:tc>
          <w:tcPr>
            <w:tcW w:w="1929" w:type="dxa"/>
            <w:tcBorders>
              <w:left w:val="nil"/>
              <w:bottom w:val="single" w:sz="4" w:space="0" w:color="auto"/>
              <w:right w:val="nil"/>
            </w:tcBorders>
          </w:tcPr>
          <w:p w14:paraId="5E1AA704" w14:textId="77777777" w:rsidR="00AD6EA8" w:rsidRPr="00864BF4" w:rsidRDefault="00AD6EA8" w:rsidP="009C36AE">
            <w:pPr>
              <w:jc w:val="center"/>
              <w:rPr>
                <w:rFonts w:cstheme="minorHAnsi"/>
                <w:b/>
                <w:lang w:val="en-US"/>
              </w:rPr>
            </w:pPr>
            <w:r w:rsidRPr="00864BF4">
              <w:rPr>
                <w:rFonts w:cstheme="minorHAnsi"/>
                <w:b/>
                <w:lang w:val="en-US"/>
              </w:rPr>
              <w:t>Research</w:t>
            </w:r>
          </w:p>
        </w:tc>
        <w:tc>
          <w:tcPr>
            <w:tcW w:w="1929" w:type="dxa"/>
            <w:tcBorders>
              <w:left w:val="nil"/>
              <w:bottom w:val="single" w:sz="4" w:space="0" w:color="auto"/>
              <w:right w:val="nil"/>
            </w:tcBorders>
          </w:tcPr>
          <w:p w14:paraId="3F861B5F" w14:textId="77777777" w:rsidR="00AD6EA8" w:rsidRDefault="00AD6EA8" w:rsidP="009C36AE">
            <w:pPr>
              <w:jc w:val="center"/>
              <w:rPr>
                <w:rFonts w:cstheme="minorHAnsi"/>
                <w:b/>
                <w:lang w:val="en-US"/>
              </w:rPr>
            </w:pPr>
            <w:r w:rsidRPr="00864BF4">
              <w:rPr>
                <w:rFonts w:cstheme="minorHAnsi"/>
                <w:b/>
                <w:lang w:val="en-US"/>
              </w:rPr>
              <w:t>Quality</w:t>
            </w:r>
          </w:p>
          <w:p w14:paraId="16D4D9F7" w14:textId="77777777" w:rsidR="00AD6EA8" w:rsidRPr="00864BF4" w:rsidRDefault="00AD6EA8" w:rsidP="009C36AE">
            <w:pPr>
              <w:jc w:val="center"/>
              <w:rPr>
                <w:rFonts w:cstheme="minorHAnsi"/>
                <w:b/>
                <w:lang w:val="en-US"/>
              </w:rPr>
            </w:pPr>
            <w:r w:rsidRPr="00864BF4">
              <w:rPr>
                <w:rFonts w:cstheme="minorHAnsi"/>
                <w:b/>
                <w:lang w:val="en-US"/>
              </w:rPr>
              <w:t xml:space="preserve"> improvement</w:t>
            </w:r>
          </w:p>
        </w:tc>
        <w:tc>
          <w:tcPr>
            <w:tcW w:w="1934" w:type="dxa"/>
            <w:tcBorders>
              <w:left w:val="nil"/>
              <w:bottom w:val="single" w:sz="4" w:space="0" w:color="auto"/>
            </w:tcBorders>
          </w:tcPr>
          <w:p w14:paraId="7EBA9305" w14:textId="77777777" w:rsidR="00AD6EA8" w:rsidRPr="00864BF4" w:rsidRDefault="00AD6EA8" w:rsidP="009C36AE">
            <w:pPr>
              <w:jc w:val="center"/>
              <w:rPr>
                <w:rFonts w:cstheme="minorHAnsi"/>
                <w:b/>
                <w:lang w:val="en-US"/>
              </w:rPr>
            </w:pPr>
            <w:r w:rsidRPr="00864BF4">
              <w:rPr>
                <w:rFonts w:cstheme="minorHAnsi"/>
                <w:b/>
                <w:lang w:val="en-US"/>
              </w:rPr>
              <w:t>Clinical Care</w:t>
            </w:r>
          </w:p>
        </w:tc>
      </w:tr>
      <w:tr w:rsidR="00AD6EA8" w:rsidRPr="00711472" w14:paraId="57AC9EBD" w14:textId="77777777" w:rsidTr="009C36AE">
        <w:tc>
          <w:tcPr>
            <w:tcW w:w="7234" w:type="dxa"/>
            <w:tcBorders>
              <w:top w:val="nil"/>
              <w:bottom w:val="single" w:sz="4" w:space="0" w:color="auto"/>
              <w:right w:val="nil"/>
            </w:tcBorders>
          </w:tcPr>
          <w:p w14:paraId="6762679C" w14:textId="77777777" w:rsidR="00AD6EA8" w:rsidRPr="00711472" w:rsidRDefault="00AD6EA8" w:rsidP="009C36AE">
            <w:pPr>
              <w:rPr>
                <w:rFonts w:cstheme="minorHAnsi"/>
                <w:lang w:val="en-US"/>
              </w:rPr>
            </w:pPr>
          </w:p>
        </w:tc>
        <w:tc>
          <w:tcPr>
            <w:tcW w:w="1929" w:type="dxa"/>
            <w:tcBorders>
              <w:left w:val="nil"/>
              <w:bottom w:val="single" w:sz="4" w:space="0" w:color="auto"/>
              <w:right w:val="nil"/>
            </w:tcBorders>
          </w:tcPr>
          <w:p w14:paraId="452DC2F5" w14:textId="77777777" w:rsidR="00AD6EA8" w:rsidRPr="00711472" w:rsidRDefault="00AD6EA8" w:rsidP="009C36AE">
            <w:pPr>
              <w:jc w:val="center"/>
              <w:rPr>
                <w:rFonts w:cstheme="minorHAnsi"/>
                <w:lang w:val="en-US"/>
              </w:rPr>
            </w:pPr>
            <w:r w:rsidRPr="00711472">
              <w:rPr>
                <w:rFonts w:cstheme="minorHAnsi"/>
                <w:lang w:val="en-US"/>
              </w:rPr>
              <w:t>Projects</w:t>
            </w:r>
          </w:p>
          <w:p w14:paraId="079D1171" w14:textId="77777777" w:rsidR="00AD6EA8" w:rsidRPr="00711472" w:rsidRDefault="00AD6EA8" w:rsidP="009C36AE">
            <w:pPr>
              <w:jc w:val="center"/>
              <w:rPr>
                <w:rFonts w:cstheme="minorHAnsi"/>
                <w:lang w:val="en-US"/>
              </w:rPr>
            </w:pPr>
            <w:r w:rsidRPr="00711472">
              <w:rPr>
                <w:rFonts w:cstheme="minorHAnsi"/>
                <w:lang w:val="en-US"/>
              </w:rPr>
              <w:t>n</w:t>
            </w:r>
          </w:p>
          <w:p w14:paraId="2FB2C6C3" w14:textId="77777777" w:rsidR="00AD6EA8" w:rsidRPr="00711472" w:rsidRDefault="00AD6EA8" w:rsidP="009C36AE">
            <w:pPr>
              <w:rPr>
                <w:rFonts w:cstheme="minorHAnsi"/>
                <w:lang w:val="en-US"/>
              </w:rPr>
            </w:pPr>
          </w:p>
        </w:tc>
        <w:tc>
          <w:tcPr>
            <w:tcW w:w="1929" w:type="dxa"/>
            <w:tcBorders>
              <w:left w:val="nil"/>
              <w:bottom w:val="single" w:sz="4" w:space="0" w:color="auto"/>
              <w:right w:val="nil"/>
            </w:tcBorders>
          </w:tcPr>
          <w:p w14:paraId="787FEED8" w14:textId="77777777" w:rsidR="00AD6EA8" w:rsidRDefault="00AD6EA8" w:rsidP="009C36AE">
            <w:pPr>
              <w:jc w:val="center"/>
              <w:rPr>
                <w:rFonts w:cstheme="minorHAnsi"/>
                <w:lang w:val="en-US"/>
              </w:rPr>
            </w:pPr>
            <w:r w:rsidRPr="00711472">
              <w:rPr>
                <w:rFonts w:cstheme="minorHAnsi"/>
                <w:lang w:val="en-US"/>
              </w:rPr>
              <w:t>Registrie</w:t>
            </w:r>
            <w:r>
              <w:rPr>
                <w:rFonts w:cstheme="minorHAnsi"/>
                <w:lang w:val="en-US"/>
              </w:rPr>
              <w:t>s</w:t>
            </w:r>
          </w:p>
          <w:p w14:paraId="5EFAC3A9" w14:textId="77777777" w:rsidR="00AD6EA8" w:rsidRPr="00711472" w:rsidRDefault="00AD6EA8" w:rsidP="009C36AE">
            <w:pPr>
              <w:jc w:val="center"/>
              <w:rPr>
                <w:rFonts w:cstheme="minorHAnsi"/>
                <w:lang w:val="en-US"/>
              </w:rPr>
            </w:pPr>
            <w:r>
              <w:rPr>
                <w:rFonts w:cstheme="minorHAnsi"/>
                <w:lang w:val="en-US"/>
              </w:rPr>
              <w:t>n</w:t>
            </w:r>
          </w:p>
        </w:tc>
        <w:tc>
          <w:tcPr>
            <w:tcW w:w="1934" w:type="dxa"/>
            <w:tcBorders>
              <w:left w:val="nil"/>
              <w:bottom w:val="single" w:sz="4" w:space="0" w:color="auto"/>
            </w:tcBorders>
          </w:tcPr>
          <w:p w14:paraId="55311983" w14:textId="77777777" w:rsidR="00AD6EA8" w:rsidRPr="00711472" w:rsidRDefault="00AD6EA8" w:rsidP="009C36AE">
            <w:pPr>
              <w:jc w:val="center"/>
              <w:rPr>
                <w:rFonts w:cstheme="minorHAnsi"/>
                <w:lang w:val="en-US"/>
              </w:rPr>
            </w:pPr>
            <w:r>
              <w:rPr>
                <w:rFonts w:cstheme="minorHAnsi"/>
                <w:lang w:val="en-US"/>
              </w:rPr>
              <w:t>Yes/no</w:t>
            </w:r>
          </w:p>
        </w:tc>
      </w:tr>
      <w:tr w:rsidR="00AD6EA8" w:rsidRPr="00711472" w14:paraId="418E2A5C" w14:textId="77777777" w:rsidTr="009C36AE">
        <w:tc>
          <w:tcPr>
            <w:tcW w:w="13026" w:type="dxa"/>
            <w:gridSpan w:val="4"/>
          </w:tcPr>
          <w:p w14:paraId="1452A4EF" w14:textId="77777777" w:rsidR="00AD6EA8" w:rsidRDefault="00AD6EA8" w:rsidP="009C36AE">
            <w:pPr>
              <w:rPr>
                <w:rFonts w:cstheme="minorHAnsi"/>
                <w:lang w:val="en-US"/>
              </w:rPr>
            </w:pPr>
            <w:r>
              <w:rPr>
                <w:rFonts w:cstheme="minorHAnsi"/>
                <w:i/>
              </w:rPr>
              <w:t>Orthopaedics (cont.)</w:t>
            </w:r>
          </w:p>
        </w:tc>
      </w:tr>
      <w:tr w:rsidR="00AD6EA8" w:rsidRPr="00711472" w14:paraId="215BFCBF" w14:textId="77777777" w:rsidTr="009C36AE">
        <w:tc>
          <w:tcPr>
            <w:tcW w:w="7234" w:type="dxa"/>
            <w:tcBorders>
              <w:right w:val="nil"/>
            </w:tcBorders>
          </w:tcPr>
          <w:p w14:paraId="05FBD47B" w14:textId="77777777" w:rsidR="00AD6EA8" w:rsidRPr="007F3EB6" w:rsidRDefault="00AD6EA8" w:rsidP="009C36AE">
            <w:pPr>
              <w:ind w:left="173"/>
              <w:rPr>
                <w:rFonts w:cstheme="minorHAnsi"/>
              </w:rPr>
            </w:pPr>
            <w:r w:rsidRPr="008B4090">
              <w:rPr>
                <w:rFonts w:cstheme="minorHAnsi"/>
              </w:rPr>
              <w:t>American Academy of Orthopaedic Surgeons (AAOS) Foot and Ankle Questionnaire</w:t>
            </w:r>
          </w:p>
        </w:tc>
        <w:tc>
          <w:tcPr>
            <w:tcW w:w="1929" w:type="dxa"/>
            <w:tcBorders>
              <w:left w:val="nil"/>
              <w:right w:val="nil"/>
            </w:tcBorders>
          </w:tcPr>
          <w:p w14:paraId="291329FB"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5F3E5DF8"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76A7E07C" w14:textId="77777777" w:rsidR="00AD6EA8" w:rsidRDefault="00AD6EA8" w:rsidP="009C36AE">
            <w:pPr>
              <w:jc w:val="center"/>
              <w:rPr>
                <w:rFonts w:cstheme="minorHAnsi"/>
                <w:lang w:val="en-US"/>
              </w:rPr>
            </w:pPr>
            <w:r>
              <w:rPr>
                <w:rFonts w:cstheme="minorHAnsi"/>
                <w:lang w:val="en-US"/>
              </w:rPr>
              <w:t>No</w:t>
            </w:r>
          </w:p>
        </w:tc>
      </w:tr>
      <w:tr w:rsidR="00AD6EA8" w:rsidRPr="00711472" w14:paraId="07ABFB45" w14:textId="77777777" w:rsidTr="009C36AE">
        <w:tc>
          <w:tcPr>
            <w:tcW w:w="7234" w:type="dxa"/>
            <w:tcBorders>
              <w:right w:val="nil"/>
            </w:tcBorders>
          </w:tcPr>
          <w:p w14:paraId="60FBDD10" w14:textId="77777777" w:rsidR="00AD6EA8" w:rsidRPr="008B4090" w:rsidRDefault="00AD6EA8" w:rsidP="009C36AE">
            <w:pPr>
              <w:ind w:left="173"/>
              <w:rPr>
                <w:rFonts w:ascii="Calibri" w:hAnsi="Calibri" w:cs="Calibri"/>
                <w:color w:val="000000"/>
              </w:rPr>
            </w:pPr>
            <w:r>
              <w:rPr>
                <w:rFonts w:ascii="Calibri" w:hAnsi="Calibri" w:cs="Calibri"/>
                <w:color w:val="000000"/>
              </w:rPr>
              <w:t>American Shoulder and Elbow Surgeons Standardized Shoulder Assessment Form (ASES)</w:t>
            </w:r>
          </w:p>
        </w:tc>
        <w:tc>
          <w:tcPr>
            <w:tcW w:w="1929" w:type="dxa"/>
            <w:tcBorders>
              <w:left w:val="nil"/>
              <w:right w:val="nil"/>
            </w:tcBorders>
          </w:tcPr>
          <w:p w14:paraId="395C9910"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3068C405"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3E34B90D" w14:textId="77777777" w:rsidR="00AD6EA8" w:rsidRDefault="00AD6EA8" w:rsidP="009C36AE">
            <w:pPr>
              <w:jc w:val="center"/>
              <w:rPr>
                <w:rFonts w:cstheme="minorHAnsi"/>
                <w:lang w:val="en-US"/>
              </w:rPr>
            </w:pPr>
            <w:r>
              <w:rPr>
                <w:rFonts w:cstheme="minorHAnsi"/>
                <w:lang w:val="en-US"/>
              </w:rPr>
              <w:t>No</w:t>
            </w:r>
          </w:p>
        </w:tc>
      </w:tr>
      <w:tr w:rsidR="00AD6EA8" w:rsidRPr="00711472" w14:paraId="15579D12" w14:textId="77777777" w:rsidTr="009C36AE">
        <w:tc>
          <w:tcPr>
            <w:tcW w:w="7234" w:type="dxa"/>
            <w:tcBorders>
              <w:right w:val="nil"/>
            </w:tcBorders>
          </w:tcPr>
          <w:p w14:paraId="6BD34DD8" w14:textId="77777777" w:rsidR="00AD6EA8" w:rsidRPr="008B4090" w:rsidRDefault="00AD6EA8" w:rsidP="009C36AE">
            <w:pPr>
              <w:ind w:left="173"/>
              <w:rPr>
                <w:rFonts w:ascii="Calibri" w:hAnsi="Calibri" w:cs="Calibri"/>
                <w:color w:val="000000"/>
              </w:rPr>
            </w:pPr>
            <w:r>
              <w:rPr>
                <w:rFonts w:ascii="Calibri" w:hAnsi="Calibri" w:cs="Calibri"/>
                <w:color w:val="000000"/>
              </w:rPr>
              <w:t>Depression, Anxiety and Stress Scales (DASS-21)</w:t>
            </w:r>
          </w:p>
        </w:tc>
        <w:tc>
          <w:tcPr>
            <w:tcW w:w="1929" w:type="dxa"/>
            <w:tcBorders>
              <w:left w:val="nil"/>
              <w:right w:val="nil"/>
            </w:tcBorders>
          </w:tcPr>
          <w:p w14:paraId="245E581F"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52677274"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659EBA22" w14:textId="77777777" w:rsidR="00AD6EA8" w:rsidRDefault="00AD6EA8" w:rsidP="009C36AE">
            <w:pPr>
              <w:jc w:val="center"/>
              <w:rPr>
                <w:rFonts w:cstheme="minorHAnsi"/>
                <w:lang w:val="en-US"/>
              </w:rPr>
            </w:pPr>
            <w:r>
              <w:rPr>
                <w:rFonts w:cstheme="minorHAnsi"/>
                <w:lang w:val="en-US"/>
              </w:rPr>
              <w:t>No</w:t>
            </w:r>
          </w:p>
        </w:tc>
      </w:tr>
      <w:tr w:rsidR="00AD6EA8" w:rsidRPr="00711472" w14:paraId="1362174F" w14:textId="77777777" w:rsidTr="009C36AE">
        <w:tc>
          <w:tcPr>
            <w:tcW w:w="7234" w:type="dxa"/>
            <w:tcBorders>
              <w:right w:val="nil"/>
            </w:tcBorders>
          </w:tcPr>
          <w:p w14:paraId="5D317289" w14:textId="77777777" w:rsidR="00AD6EA8" w:rsidRPr="008B4090" w:rsidRDefault="00AD6EA8" w:rsidP="009C36AE">
            <w:pPr>
              <w:ind w:left="173"/>
              <w:rPr>
                <w:rFonts w:ascii="Calibri" w:hAnsi="Calibri" w:cs="Calibri"/>
                <w:color w:val="000000"/>
              </w:rPr>
            </w:pPr>
            <w:r>
              <w:rPr>
                <w:rFonts w:ascii="Calibri" w:hAnsi="Calibri" w:cs="Calibri"/>
                <w:color w:val="000000"/>
              </w:rPr>
              <w:t>Disabilities of the arm, shoulder, hand (DASH)</w:t>
            </w:r>
          </w:p>
        </w:tc>
        <w:tc>
          <w:tcPr>
            <w:tcW w:w="1929" w:type="dxa"/>
            <w:tcBorders>
              <w:left w:val="nil"/>
              <w:right w:val="nil"/>
            </w:tcBorders>
          </w:tcPr>
          <w:p w14:paraId="4D03D80C"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27841BE1"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122E4036" w14:textId="77777777" w:rsidR="00AD6EA8" w:rsidRDefault="00AD6EA8" w:rsidP="009C36AE">
            <w:pPr>
              <w:jc w:val="center"/>
              <w:rPr>
                <w:rFonts w:cstheme="minorHAnsi"/>
                <w:lang w:val="en-US"/>
              </w:rPr>
            </w:pPr>
            <w:r>
              <w:rPr>
                <w:rFonts w:cstheme="minorHAnsi"/>
                <w:lang w:val="en-US"/>
              </w:rPr>
              <w:t>Yes</w:t>
            </w:r>
          </w:p>
        </w:tc>
      </w:tr>
      <w:tr w:rsidR="00AD6EA8" w:rsidRPr="00711472" w14:paraId="0AB273FA" w14:textId="77777777" w:rsidTr="009C36AE">
        <w:tc>
          <w:tcPr>
            <w:tcW w:w="7234" w:type="dxa"/>
            <w:tcBorders>
              <w:right w:val="nil"/>
            </w:tcBorders>
          </w:tcPr>
          <w:p w14:paraId="3524F450" w14:textId="77777777" w:rsidR="00AD6EA8" w:rsidRPr="008B4090" w:rsidRDefault="00AD6EA8" w:rsidP="009C36AE">
            <w:pPr>
              <w:ind w:left="173"/>
              <w:rPr>
                <w:rFonts w:ascii="Calibri" w:hAnsi="Calibri" w:cs="Calibri"/>
                <w:color w:val="000000"/>
              </w:rPr>
            </w:pPr>
            <w:r>
              <w:rPr>
                <w:rFonts w:ascii="Calibri" w:hAnsi="Calibri" w:cs="Calibri"/>
                <w:color w:val="000000"/>
              </w:rPr>
              <w:t>Faces Pain Scale (FPS)</w:t>
            </w:r>
          </w:p>
        </w:tc>
        <w:tc>
          <w:tcPr>
            <w:tcW w:w="1929" w:type="dxa"/>
            <w:tcBorders>
              <w:left w:val="nil"/>
              <w:right w:val="nil"/>
            </w:tcBorders>
          </w:tcPr>
          <w:p w14:paraId="65BD66E5"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2E21441F"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4D3F2670" w14:textId="77777777" w:rsidR="00AD6EA8" w:rsidRDefault="00AD6EA8" w:rsidP="009C36AE">
            <w:pPr>
              <w:jc w:val="center"/>
              <w:rPr>
                <w:rFonts w:cstheme="minorHAnsi"/>
                <w:lang w:val="en-US"/>
              </w:rPr>
            </w:pPr>
            <w:r>
              <w:rPr>
                <w:rFonts w:cstheme="minorHAnsi"/>
                <w:lang w:val="en-US"/>
              </w:rPr>
              <w:t>No</w:t>
            </w:r>
          </w:p>
        </w:tc>
      </w:tr>
      <w:tr w:rsidR="00AD6EA8" w:rsidRPr="00711472" w14:paraId="0299B593" w14:textId="77777777" w:rsidTr="009C36AE">
        <w:tc>
          <w:tcPr>
            <w:tcW w:w="7234" w:type="dxa"/>
            <w:tcBorders>
              <w:right w:val="nil"/>
            </w:tcBorders>
          </w:tcPr>
          <w:p w14:paraId="7B17F6C3" w14:textId="77777777" w:rsidR="00AD6EA8" w:rsidRPr="008B4090" w:rsidRDefault="00AD6EA8" w:rsidP="009C36AE">
            <w:pPr>
              <w:ind w:left="173"/>
              <w:rPr>
                <w:rFonts w:ascii="Calibri" w:hAnsi="Calibri" w:cs="Calibri"/>
                <w:color w:val="000000"/>
              </w:rPr>
            </w:pPr>
            <w:r>
              <w:rPr>
                <w:rFonts w:ascii="Calibri" w:hAnsi="Calibri" w:cs="Calibri"/>
                <w:color w:val="000000"/>
              </w:rPr>
              <w:t>Hip Dysfunction and Osteoarthritis Outcome Score (HOOS)</w:t>
            </w:r>
          </w:p>
        </w:tc>
        <w:tc>
          <w:tcPr>
            <w:tcW w:w="1929" w:type="dxa"/>
            <w:tcBorders>
              <w:left w:val="nil"/>
              <w:right w:val="nil"/>
            </w:tcBorders>
          </w:tcPr>
          <w:p w14:paraId="616298D7" w14:textId="77777777" w:rsidR="00AD6EA8" w:rsidRDefault="00AD6EA8" w:rsidP="009C36AE">
            <w:pPr>
              <w:jc w:val="center"/>
              <w:rPr>
                <w:rFonts w:cstheme="minorHAnsi"/>
                <w:lang w:val="en-US"/>
              </w:rPr>
            </w:pPr>
            <w:r>
              <w:rPr>
                <w:rFonts w:cstheme="minorHAnsi"/>
                <w:lang w:val="en-US"/>
              </w:rPr>
              <w:t>2</w:t>
            </w:r>
          </w:p>
        </w:tc>
        <w:tc>
          <w:tcPr>
            <w:tcW w:w="1929" w:type="dxa"/>
            <w:tcBorders>
              <w:left w:val="nil"/>
              <w:right w:val="nil"/>
            </w:tcBorders>
          </w:tcPr>
          <w:p w14:paraId="1E8E4FA4"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549210C2" w14:textId="77777777" w:rsidR="00AD6EA8" w:rsidRDefault="00AD6EA8" w:rsidP="009C36AE">
            <w:pPr>
              <w:jc w:val="center"/>
              <w:rPr>
                <w:rFonts w:cstheme="minorHAnsi"/>
                <w:lang w:val="en-US"/>
              </w:rPr>
            </w:pPr>
            <w:r>
              <w:rPr>
                <w:rFonts w:cstheme="minorHAnsi"/>
                <w:lang w:val="en-US"/>
              </w:rPr>
              <w:t>No</w:t>
            </w:r>
          </w:p>
        </w:tc>
      </w:tr>
      <w:tr w:rsidR="00AD6EA8" w:rsidRPr="00711472" w14:paraId="06863EDA" w14:textId="77777777" w:rsidTr="009C36AE">
        <w:tc>
          <w:tcPr>
            <w:tcW w:w="7234" w:type="dxa"/>
            <w:tcBorders>
              <w:bottom w:val="single" w:sz="4" w:space="0" w:color="auto"/>
              <w:right w:val="nil"/>
            </w:tcBorders>
          </w:tcPr>
          <w:p w14:paraId="5DD78CBC" w14:textId="77777777" w:rsidR="00AD6EA8" w:rsidRPr="007F3EB6" w:rsidRDefault="00AD6EA8" w:rsidP="009C36AE">
            <w:pPr>
              <w:ind w:left="173"/>
              <w:rPr>
                <w:rFonts w:cstheme="minorHAnsi"/>
              </w:rPr>
            </w:pPr>
            <w:proofErr w:type="spellStart"/>
            <w:r w:rsidRPr="008B4090">
              <w:rPr>
                <w:rFonts w:cstheme="minorHAnsi"/>
              </w:rPr>
              <w:t>ICEpop</w:t>
            </w:r>
            <w:proofErr w:type="spellEnd"/>
            <w:r w:rsidRPr="008B4090">
              <w:rPr>
                <w:rFonts w:cstheme="minorHAnsi"/>
              </w:rPr>
              <w:t xml:space="preserve"> Capability Measure for Older People (ICECAP-O)</w:t>
            </w:r>
          </w:p>
        </w:tc>
        <w:tc>
          <w:tcPr>
            <w:tcW w:w="1929" w:type="dxa"/>
            <w:tcBorders>
              <w:left w:val="nil"/>
              <w:bottom w:val="single" w:sz="4" w:space="0" w:color="auto"/>
              <w:right w:val="nil"/>
            </w:tcBorders>
          </w:tcPr>
          <w:p w14:paraId="313EFB51"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583C15EF"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142264EB" w14:textId="77777777" w:rsidR="00AD6EA8" w:rsidRDefault="00AD6EA8" w:rsidP="009C36AE">
            <w:pPr>
              <w:jc w:val="center"/>
              <w:rPr>
                <w:rFonts w:cstheme="minorHAnsi"/>
                <w:lang w:val="en-US"/>
              </w:rPr>
            </w:pPr>
            <w:r>
              <w:rPr>
                <w:rFonts w:cstheme="minorHAnsi"/>
                <w:lang w:val="en-US"/>
              </w:rPr>
              <w:t>No</w:t>
            </w:r>
          </w:p>
        </w:tc>
      </w:tr>
      <w:tr w:rsidR="00AD6EA8" w:rsidRPr="00711472" w14:paraId="4E497FE6" w14:textId="77777777" w:rsidTr="009C36AE">
        <w:tc>
          <w:tcPr>
            <w:tcW w:w="7234" w:type="dxa"/>
            <w:tcBorders>
              <w:bottom w:val="single" w:sz="4" w:space="0" w:color="auto"/>
              <w:right w:val="nil"/>
            </w:tcBorders>
          </w:tcPr>
          <w:p w14:paraId="6725DC80" w14:textId="77777777" w:rsidR="00AD6EA8" w:rsidRPr="008B4090" w:rsidRDefault="00AD6EA8" w:rsidP="009C36AE">
            <w:pPr>
              <w:ind w:left="173"/>
              <w:rPr>
                <w:rFonts w:ascii="Calibri" w:hAnsi="Calibri" w:cs="Calibri"/>
                <w:color w:val="000000"/>
              </w:rPr>
            </w:pPr>
            <w:r>
              <w:rPr>
                <w:rFonts w:ascii="Calibri" w:hAnsi="Calibri" w:cs="Calibri"/>
                <w:color w:val="000000"/>
              </w:rPr>
              <w:t>Kessler Psychological Distress Scale (K10)</w:t>
            </w:r>
          </w:p>
        </w:tc>
        <w:tc>
          <w:tcPr>
            <w:tcW w:w="1929" w:type="dxa"/>
            <w:tcBorders>
              <w:left w:val="nil"/>
              <w:bottom w:val="single" w:sz="4" w:space="0" w:color="auto"/>
              <w:right w:val="nil"/>
            </w:tcBorders>
          </w:tcPr>
          <w:p w14:paraId="32891A41" w14:textId="77777777" w:rsidR="00AD6EA8" w:rsidRDefault="00AD6EA8" w:rsidP="009C36AE">
            <w:pPr>
              <w:jc w:val="center"/>
              <w:rPr>
                <w:rFonts w:cstheme="minorHAnsi"/>
                <w:lang w:val="en-US"/>
              </w:rPr>
            </w:pPr>
            <w:r>
              <w:rPr>
                <w:rFonts w:cstheme="minorHAnsi"/>
                <w:lang w:val="en-US"/>
              </w:rPr>
              <w:t>3</w:t>
            </w:r>
          </w:p>
        </w:tc>
        <w:tc>
          <w:tcPr>
            <w:tcW w:w="1929" w:type="dxa"/>
            <w:tcBorders>
              <w:left w:val="nil"/>
              <w:bottom w:val="single" w:sz="4" w:space="0" w:color="auto"/>
              <w:right w:val="nil"/>
            </w:tcBorders>
          </w:tcPr>
          <w:p w14:paraId="50C0FDD6"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16D6ECDC" w14:textId="77777777" w:rsidR="00AD6EA8" w:rsidRDefault="00AD6EA8" w:rsidP="009C36AE">
            <w:pPr>
              <w:jc w:val="center"/>
              <w:rPr>
                <w:rFonts w:cstheme="minorHAnsi"/>
                <w:lang w:val="en-US"/>
              </w:rPr>
            </w:pPr>
            <w:r>
              <w:rPr>
                <w:rFonts w:cstheme="minorHAnsi"/>
                <w:lang w:val="en-US"/>
              </w:rPr>
              <w:t>No</w:t>
            </w:r>
          </w:p>
        </w:tc>
      </w:tr>
      <w:tr w:rsidR="00AD6EA8" w:rsidRPr="00711472" w14:paraId="6735ECC9" w14:textId="77777777" w:rsidTr="009C36AE">
        <w:tc>
          <w:tcPr>
            <w:tcW w:w="7234" w:type="dxa"/>
            <w:tcBorders>
              <w:bottom w:val="single" w:sz="4" w:space="0" w:color="auto"/>
              <w:right w:val="nil"/>
            </w:tcBorders>
          </w:tcPr>
          <w:p w14:paraId="74BC7B6F" w14:textId="77777777" w:rsidR="00AD6EA8" w:rsidRPr="008B4090" w:rsidRDefault="00AD6EA8" w:rsidP="009C36AE">
            <w:pPr>
              <w:ind w:left="173"/>
              <w:rPr>
                <w:rFonts w:ascii="Calibri" w:hAnsi="Calibri" w:cs="Calibri"/>
                <w:color w:val="000000"/>
              </w:rPr>
            </w:pPr>
            <w:r>
              <w:rPr>
                <w:rFonts w:ascii="Calibri" w:hAnsi="Calibri" w:cs="Calibri"/>
                <w:color w:val="000000"/>
              </w:rPr>
              <w:t>Knee Injury and Osteoarthritis Outcome Score (KOOS)</w:t>
            </w:r>
          </w:p>
        </w:tc>
        <w:tc>
          <w:tcPr>
            <w:tcW w:w="1929" w:type="dxa"/>
            <w:tcBorders>
              <w:left w:val="nil"/>
              <w:bottom w:val="single" w:sz="4" w:space="0" w:color="auto"/>
              <w:right w:val="nil"/>
            </w:tcBorders>
          </w:tcPr>
          <w:p w14:paraId="7DD84C34"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6DF062E5"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3A0EDCB5" w14:textId="77777777" w:rsidR="00AD6EA8" w:rsidRDefault="00AD6EA8" w:rsidP="009C36AE">
            <w:pPr>
              <w:jc w:val="center"/>
              <w:rPr>
                <w:rFonts w:cstheme="minorHAnsi"/>
                <w:lang w:val="en-US"/>
              </w:rPr>
            </w:pPr>
            <w:r>
              <w:rPr>
                <w:rFonts w:cstheme="minorHAnsi"/>
                <w:lang w:val="en-US"/>
              </w:rPr>
              <w:t>No</w:t>
            </w:r>
          </w:p>
        </w:tc>
      </w:tr>
      <w:tr w:rsidR="00AD6EA8" w:rsidRPr="00711472" w14:paraId="4A8639BE" w14:textId="77777777" w:rsidTr="009C36AE">
        <w:tc>
          <w:tcPr>
            <w:tcW w:w="7234" w:type="dxa"/>
            <w:tcBorders>
              <w:bottom w:val="single" w:sz="4" w:space="0" w:color="auto"/>
              <w:right w:val="nil"/>
            </w:tcBorders>
          </w:tcPr>
          <w:p w14:paraId="1AC9BD7A" w14:textId="77777777" w:rsidR="00AD6EA8" w:rsidRDefault="00AD6EA8" w:rsidP="009C36AE">
            <w:pPr>
              <w:ind w:left="173"/>
              <w:rPr>
                <w:rFonts w:ascii="Calibri" w:hAnsi="Calibri" w:cs="Calibri"/>
                <w:color w:val="000000"/>
              </w:rPr>
            </w:pPr>
            <w:r>
              <w:rPr>
                <w:rFonts w:ascii="Calibri" w:hAnsi="Calibri" w:cs="Calibri"/>
                <w:color w:val="000000"/>
              </w:rPr>
              <w:t>Lower Extremity Functional Scale (LEFS)</w:t>
            </w:r>
          </w:p>
        </w:tc>
        <w:tc>
          <w:tcPr>
            <w:tcW w:w="1929" w:type="dxa"/>
            <w:tcBorders>
              <w:left w:val="nil"/>
              <w:bottom w:val="single" w:sz="4" w:space="0" w:color="auto"/>
              <w:right w:val="nil"/>
            </w:tcBorders>
          </w:tcPr>
          <w:p w14:paraId="4876BEB9" w14:textId="77777777" w:rsidR="00AD6EA8" w:rsidRDefault="00AD6EA8" w:rsidP="009C36AE">
            <w:pPr>
              <w:jc w:val="center"/>
              <w:rPr>
                <w:rFonts w:cstheme="minorHAnsi"/>
                <w:lang w:val="en-US"/>
              </w:rPr>
            </w:pPr>
            <w:r>
              <w:rPr>
                <w:rFonts w:cstheme="minorHAnsi"/>
                <w:lang w:val="en-US"/>
              </w:rPr>
              <w:t>0</w:t>
            </w:r>
          </w:p>
        </w:tc>
        <w:tc>
          <w:tcPr>
            <w:tcW w:w="1929" w:type="dxa"/>
            <w:tcBorders>
              <w:left w:val="nil"/>
              <w:bottom w:val="single" w:sz="4" w:space="0" w:color="auto"/>
              <w:right w:val="nil"/>
            </w:tcBorders>
          </w:tcPr>
          <w:p w14:paraId="0E7F8B0A"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4E05AB37" w14:textId="77777777" w:rsidR="00AD6EA8" w:rsidRDefault="00AD6EA8" w:rsidP="009C36AE">
            <w:pPr>
              <w:jc w:val="center"/>
              <w:rPr>
                <w:rFonts w:cstheme="minorHAnsi"/>
                <w:lang w:val="en-US"/>
              </w:rPr>
            </w:pPr>
            <w:r>
              <w:rPr>
                <w:rFonts w:cstheme="minorHAnsi"/>
                <w:lang w:val="en-US"/>
              </w:rPr>
              <w:t>Yes</w:t>
            </w:r>
          </w:p>
        </w:tc>
      </w:tr>
      <w:tr w:rsidR="00AD6EA8" w:rsidRPr="00711472" w14:paraId="082F1EC6" w14:textId="77777777" w:rsidTr="009C36AE">
        <w:tc>
          <w:tcPr>
            <w:tcW w:w="7234" w:type="dxa"/>
            <w:tcBorders>
              <w:bottom w:val="single" w:sz="4" w:space="0" w:color="auto"/>
              <w:right w:val="nil"/>
            </w:tcBorders>
          </w:tcPr>
          <w:p w14:paraId="1A6202EB" w14:textId="77777777" w:rsidR="00AD6EA8" w:rsidRPr="008B4090" w:rsidRDefault="00AD6EA8" w:rsidP="009C36AE">
            <w:pPr>
              <w:ind w:left="173"/>
              <w:rPr>
                <w:rFonts w:ascii="Calibri" w:hAnsi="Calibri" w:cs="Calibri"/>
                <w:color w:val="000000"/>
              </w:rPr>
            </w:pPr>
            <w:r>
              <w:rPr>
                <w:rFonts w:ascii="Calibri" w:hAnsi="Calibri" w:cs="Calibri"/>
                <w:color w:val="000000"/>
              </w:rPr>
              <w:t>Manchester-Oxford Foot Questionnaire (MOXFQ)</w:t>
            </w:r>
          </w:p>
        </w:tc>
        <w:tc>
          <w:tcPr>
            <w:tcW w:w="1929" w:type="dxa"/>
            <w:tcBorders>
              <w:left w:val="nil"/>
              <w:bottom w:val="single" w:sz="4" w:space="0" w:color="auto"/>
              <w:right w:val="nil"/>
            </w:tcBorders>
          </w:tcPr>
          <w:p w14:paraId="3D16C37E"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2D56959C"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6DB65D88" w14:textId="77777777" w:rsidR="00AD6EA8" w:rsidRDefault="00AD6EA8" w:rsidP="009C36AE">
            <w:pPr>
              <w:jc w:val="center"/>
              <w:rPr>
                <w:rFonts w:cstheme="minorHAnsi"/>
                <w:lang w:val="en-US"/>
              </w:rPr>
            </w:pPr>
            <w:r>
              <w:rPr>
                <w:rFonts w:cstheme="minorHAnsi"/>
                <w:lang w:val="en-US"/>
              </w:rPr>
              <w:t>No</w:t>
            </w:r>
          </w:p>
        </w:tc>
      </w:tr>
      <w:tr w:rsidR="00AD6EA8" w:rsidRPr="00711472" w14:paraId="7DDC8393" w14:textId="77777777" w:rsidTr="009C36AE">
        <w:tc>
          <w:tcPr>
            <w:tcW w:w="7234" w:type="dxa"/>
            <w:tcBorders>
              <w:bottom w:val="single" w:sz="4" w:space="0" w:color="auto"/>
              <w:right w:val="nil"/>
            </w:tcBorders>
          </w:tcPr>
          <w:p w14:paraId="12BC48DB" w14:textId="77777777" w:rsidR="00AD6EA8" w:rsidRPr="008B4090" w:rsidRDefault="00AD6EA8" w:rsidP="009C36AE">
            <w:pPr>
              <w:ind w:left="173"/>
              <w:rPr>
                <w:rFonts w:ascii="Calibri" w:hAnsi="Calibri" w:cs="Calibri"/>
                <w:color w:val="000000"/>
              </w:rPr>
            </w:pPr>
            <w:r>
              <w:rPr>
                <w:rFonts w:ascii="Calibri" w:hAnsi="Calibri" w:cs="Calibri"/>
                <w:color w:val="000000"/>
              </w:rPr>
              <w:t>Modified Falls Efficacy Scale (MFES)</w:t>
            </w:r>
          </w:p>
        </w:tc>
        <w:tc>
          <w:tcPr>
            <w:tcW w:w="1929" w:type="dxa"/>
            <w:tcBorders>
              <w:left w:val="nil"/>
              <w:bottom w:val="single" w:sz="4" w:space="0" w:color="auto"/>
              <w:right w:val="nil"/>
            </w:tcBorders>
          </w:tcPr>
          <w:p w14:paraId="5C43B281"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2C23DA81"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76823FF5" w14:textId="77777777" w:rsidR="00AD6EA8" w:rsidRDefault="00AD6EA8" w:rsidP="009C36AE">
            <w:pPr>
              <w:jc w:val="center"/>
              <w:rPr>
                <w:rFonts w:cstheme="minorHAnsi"/>
                <w:lang w:val="en-US"/>
              </w:rPr>
            </w:pPr>
            <w:r>
              <w:rPr>
                <w:rFonts w:cstheme="minorHAnsi"/>
                <w:lang w:val="en-US"/>
              </w:rPr>
              <w:t>No</w:t>
            </w:r>
          </w:p>
        </w:tc>
      </w:tr>
      <w:tr w:rsidR="00AD6EA8" w:rsidRPr="00711472" w14:paraId="4A25DDE6" w14:textId="77777777" w:rsidTr="009C36AE">
        <w:tc>
          <w:tcPr>
            <w:tcW w:w="7234" w:type="dxa"/>
            <w:tcBorders>
              <w:bottom w:val="single" w:sz="4" w:space="0" w:color="auto"/>
              <w:right w:val="nil"/>
            </w:tcBorders>
          </w:tcPr>
          <w:p w14:paraId="0FB09C0F" w14:textId="77777777" w:rsidR="00AD6EA8" w:rsidRPr="008B4090" w:rsidRDefault="00AD6EA8" w:rsidP="009C36AE">
            <w:pPr>
              <w:ind w:left="173"/>
              <w:rPr>
                <w:rFonts w:ascii="Calibri" w:hAnsi="Calibri" w:cs="Calibri"/>
                <w:color w:val="000000"/>
              </w:rPr>
            </w:pPr>
            <w:r>
              <w:rPr>
                <w:rFonts w:ascii="Calibri" w:hAnsi="Calibri" w:cs="Calibri"/>
                <w:color w:val="000000"/>
              </w:rPr>
              <w:t>Oxford Hip Score (OHS)</w:t>
            </w:r>
          </w:p>
        </w:tc>
        <w:tc>
          <w:tcPr>
            <w:tcW w:w="1929" w:type="dxa"/>
            <w:tcBorders>
              <w:left w:val="nil"/>
              <w:bottom w:val="single" w:sz="4" w:space="0" w:color="auto"/>
              <w:right w:val="nil"/>
            </w:tcBorders>
          </w:tcPr>
          <w:p w14:paraId="055FB675" w14:textId="77777777" w:rsidR="00AD6EA8" w:rsidRDefault="00AD6EA8" w:rsidP="009C36AE">
            <w:pPr>
              <w:jc w:val="center"/>
              <w:rPr>
                <w:rFonts w:cstheme="minorHAnsi"/>
                <w:lang w:val="en-US"/>
              </w:rPr>
            </w:pPr>
            <w:r>
              <w:rPr>
                <w:rFonts w:cstheme="minorHAnsi"/>
                <w:lang w:val="en-US"/>
              </w:rPr>
              <w:t>3</w:t>
            </w:r>
          </w:p>
        </w:tc>
        <w:tc>
          <w:tcPr>
            <w:tcW w:w="1929" w:type="dxa"/>
            <w:tcBorders>
              <w:left w:val="nil"/>
              <w:bottom w:val="single" w:sz="4" w:space="0" w:color="auto"/>
              <w:right w:val="nil"/>
            </w:tcBorders>
          </w:tcPr>
          <w:p w14:paraId="43E75329"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1C6E2FA0" w14:textId="77777777" w:rsidR="00AD6EA8" w:rsidRDefault="00AD6EA8" w:rsidP="009C36AE">
            <w:pPr>
              <w:jc w:val="center"/>
              <w:rPr>
                <w:rFonts w:cstheme="minorHAnsi"/>
                <w:lang w:val="en-US"/>
              </w:rPr>
            </w:pPr>
            <w:r>
              <w:rPr>
                <w:rFonts w:cstheme="minorHAnsi"/>
                <w:lang w:val="en-US"/>
              </w:rPr>
              <w:t>No</w:t>
            </w:r>
          </w:p>
        </w:tc>
      </w:tr>
      <w:tr w:rsidR="00AD6EA8" w:rsidRPr="00711472" w14:paraId="529C8BFE" w14:textId="77777777" w:rsidTr="009C36AE">
        <w:tc>
          <w:tcPr>
            <w:tcW w:w="7234" w:type="dxa"/>
            <w:tcBorders>
              <w:bottom w:val="single" w:sz="4" w:space="0" w:color="auto"/>
              <w:right w:val="nil"/>
            </w:tcBorders>
          </w:tcPr>
          <w:p w14:paraId="29BE930D" w14:textId="77777777" w:rsidR="00AD6EA8" w:rsidRPr="008B4090" w:rsidRDefault="00AD6EA8" w:rsidP="009C36AE">
            <w:pPr>
              <w:ind w:left="173"/>
              <w:rPr>
                <w:rFonts w:ascii="Calibri" w:hAnsi="Calibri" w:cs="Calibri"/>
                <w:color w:val="000000"/>
              </w:rPr>
            </w:pPr>
            <w:r>
              <w:rPr>
                <w:rFonts w:ascii="Calibri" w:hAnsi="Calibri" w:cs="Calibri"/>
                <w:color w:val="000000"/>
              </w:rPr>
              <w:t>Oxford Knee Score (OKS)</w:t>
            </w:r>
          </w:p>
        </w:tc>
        <w:tc>
          <w:tcPr>
            <w:tcW w:w="1929" w:type="dxa"/>
            <w:tcBorders>
              <w:left w:val="nil"/>
              <w:bottom w:val="single" w:sz="4" w:space="0" w:color="auto"/>
              <w:right w:val="nil"/>
            </w:tcBorders>
          </w:tcPr>
          <w:p w14:paraId="0F1C330A" w14:textId="77777777" w:rsidR="00AD6EA8" w:rsidRDefault="00AD6EA8" w:rsidP="009C36AE">
            <w:pPr>
              <w:jc w:val="center"/>
              <w:rPr>
                <w:rFonts w:cstheme="minorHAnsi"/>
                <w:lang w:val="en-US"/>
              </w:rPr>
            </w:pPr>
            <w:r>
              <w:rPr>
                <w:rFonts w:cstheme="minorHAnsi"/>
                <w:lang w:val="en-US"/>
              </w:rPr>
              <w:t>2</w:t>
            </w:r>
          </w:p>
        </w:tc>
        <w:tc>
          <w:tcPr>
            <w:tcW w:w="1929" w:type="dxa"/>
            <w:tcBorders>
              <w:left w:val="nil"/>
              <w:bottom w:val="single" w:sz="4" w:space="0" w:color="auto"/>
              <w:right w:val="nil"/>
            </w:tcBorders>
          </w:tcPr>
          <w:p w14:paraId="47DECDE4"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498D73B4" w14:textId="77777777" w:rsidR="00AD6EA8" w:rsidRDefault="00AD6EA8" w:rsidP="009C36AE">
            <w:pPr>
              <w:jc w:val="center"/>
              <w:rPr>
                <w:rFonts w:cstheme="minorHAnsi"/>
                <w:lang w:val="en-US"/>
              </w:rPr>
            </w:pPr>
            <w:r>
              <w:rPr>
                <w:rFonts w:cstheme="minorHAnsi"/>
                <w:lang w:val="en-US"/>
              </w:rPr>
              <w:t>No</w:t>
            </w:r>
          </w:p>
        </w:tc>
      </w:tr>
      <w:tr w:rsidR="00AD6EA8" w:rsidRPr="00711472" w14:paraId="6CCE6966" w14:textId="77777777" w:rsidTr="009C36AE">
        <w:tc>
          <w:tcPr>
            <w:tcW w:w="7234" w:type="dxa"/>
            <w:tcBorders>
              <w:bottom w:val="single" w:sz="4" w:space="0" w:color="auto"/>
              <w:right w:val="nil"/>
            </w:tcBorders>
          </w:tcPr>
          <w:p w14:paraId="5AB373AD" w14:textId="77777777" w:rsidR="00AD6EA8" w:rsidRPr="008B4090" w:rsidRDefault="00AD6EA8" w:rsidP="009C36AE">
            <w:pPr>
              <w:ind w:left="173"/>
              <w:rPr>
                <w:rFonts w:ascii="Calibri" w:hAnsi="Calibri" w:cs="Calibri"/>
                <w:color w:val="000000"/>
              </w:rPr>
            </w:pPr>
            <w:r>
              <w:rPr>
                <w:rFonts w:ascii="Calibri" w:hAnsi="Calibri" w:cs="Calibri"/>
                <w:color w:val="000000"/>
              </w:rPr>
              <w:t>Oxford Shoulder Score (OSS)</w:t>
            </w:r>
          </w:p>
        </w:tc>
        <w:tc>
          <w:tcPr>
            <w:tcW w:w="1929" w:type="dxa"/>
            <w:tcBorders>
              <w:left w:val="nil"/>
              <w:bottom w:val="single" w:sz="4" w:space="0" w:color="auto"/>
              <w:right w:val="nil"/>
            </w:tcBorders>
          </w:tcPr>
          <w:p w14:paraId="31699CF9" w14:textId="77777777" w:rsidR="00AD6EA8" w:rsidRDefault="00AD6EA8" w:rsidP="009C36AE">
            <w:pPr>
              <w:jc w:val="center"/>
              <w:rPr>
                <w:rFonts w:cstheme="minorHAnsi"/>
                <w:lang w:val="en-US"/>
              </w:rPr>
            </w:pPr>
            <w:r>
              <w:rPr>
                <w:rFonts w:cstheme="minorHAnsi"/>
                <w:lang w:val="en-US"/>
              </w:rPr>
              <w:t>2</w:t>
            </w:r>
          </w:p>
        </w:tc>
        <w:tc>
          <w:tcPr>
            <w:tcW w:w="1929" w:type="dxa"/>
            <w:tcBorders>
              <w:left w:val="nil"/>
              <w:bottom w:val="single" w:sz="4" w:space="0" w:color="auto"/>
              <w:right w:val="nil"/>
            </w:tcBorders>
          </w:tcPr>
          <w:p w14:paraId="3BB7D03A"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15BC1DC2" w14:textId="77777777" w:rsidR="00AD6EA8" w:rsidRDefault="00AD6EA8" w:rsidP="009C36AE">
            <w:pPr>
              <w:jc w:val="center"/>
              <w:rPr>
                <w:rFonts w:cstheme="minorHAnsi"/>
                <w:lang w:val="en-US"/>
              </w:rPr>
            </w:pPr>
            <w:r>
              <w:rPr>
                <w:rFonts w:cstheme="minorHAnsi"/>
                <w:lang w:val="en-US"/>
              </w:rPr>
              <w:t>Yes</w:t>
            </w:r>
          </w:p>
        </w:tc>
      </w:tr>
      <w:tr w:rsidR="00AD6EA8" w:rsidRPr="00711472" w14:paraId="107CCF13" w14:textId="77777777" w:rsidTr="009C36AE">
        <w:tc>
          <w:tcPr>
            <w:tcW w:w="7234" w:type="dxa"/>
            <w:tcBorders>
              <w:right w:val="nil"/>
            </w:tcBorders>
          </w:tcPr>
          <w:p w14:paraId="45AE6AA9" w14:textId="77777777" w:rsidR="00AD6EA8" w:rsidRPr="008B4090" w:rsidRDefault="00AD6EA8" w:rsidP="009C36AE">
            <w:pPr>
              <w:ind w:left="173"/>
              <w:rPr>
                <w:rFonts w:ascii="Calibri" w:hAnsi="Calibri" w:cs="Calibri"/>
                <w:color w:val="000000"/>
              </w:rPr>
            </w:pPr>
            <w:r>
              <w:rPr>
                <w:rFonts w:ascii="Calibri" w:hAnsi="Calibri" w:cs="Calibri"/>
                <w:color w:val="000000"/>
              </w:rPr>
              <w:t>Parenting Disability Index (PDI)</w:t>
            </w:r>
          </w:p>
        </w:tc>
        <w:tc>
          <w:tcPr>
            <w:tcW w:w="1929" w:type="dxa"/>
            <w:tcBorders>
              <w:left w:val="nil"/>
              <w:right w:val="nil"/>
            </w:tcBorders>
          </w:tcPr>
          <w:p w14:paraId="4F3EB1EE"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333CDDD0"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4116530C" w14:textId="77777777" w:rsidR="00AD6EA8" w:rsidRDefault="00AD6EA8" w:rsidP="009C36AE">
            <w:pPr>
              <w:jc w:val="center"/>
              <w:rPr>
                <w:rFonts w:cstheme="minorHAnsi"/>
                <w:lang w:val="en-US"/>
              </w:rPr>
            </w:pPr>
            <w:r>
              <w:rPr>
                <w:rFonts w:cstheme="minorHAnsi"/>
                <w:lang w:val="en-US"/>
              </w:rPr>
              <w:t>No</w:t>
            </w:r>
          </w:p>
        </w:tc>
      </w:tr>
      <w:tr w:rsidR="00AD6EA8" w:rsidRPr="00711472" w14:paraId="453DE9E2" w14:textId="77777777" w:rsidTr="009C36AE">
        <w:tc>
          <w:tcPr>
            <w:tcW w:w="7234" w:type="dxa"/>
            <w:tcBorders>
              <w:right w:val="nil"/>
            </w:tcBorders>
          </w:tcPr>
          <w:p w14:paraId="1F20CBF8" w14:textId="77777777" w:rsidR="00AD6EA8" w:rsidRDefault="00AD6EA8" w:rsidP="009C36AE">
            <w:pPr>
              <w:ind w:left="173"/>
              <w:rPr>
                <w:rFonts w:ascii="Calibri" w:hAnsi="Calibri" w:cs="Calibri"/>
                <w:color w:val="000000"/>
              </w:rPr>
            </w:pPr>
            <w:r w:rsidRPr="008B4090">
              <w:rPr>
                <w:rFonts w:ascii="Calibri" w:hAnsi="Calibri" w:cs="Calibri"/>
                <w:color w:val="000000"/>
              </w:rPr>
              <w:t>Patient-Rated Wrist Evaluation (PRWE)</w:t>
            </w:r>
          </w:p>
        </w:tc>
        <w:tc>
          <w:tcPr>
            <w:tcW w:w="1929" w:type="dxa"/>
            <w:tcBorders>
              <w:left w:val="nil"/>
              <w:right w:val="nil"/>
            </w:tcBorders>
          </w:tcPr>
          <w:p w14:paraId="483DA82F" w14:textId="77777777" w:rsidR="00AD6EA8" w:rsidRDefault="00AD6EA8" w:rsidP="009C36AE">
            <w:pPr>
              <w:jc w:val="center"/>
              <w:rPr>
                <w:rFonts w:cstheme="minorHAnsi"/>
                <w:lang w:val="en-US"/>
              </w:rPr>
            </w:pPr>
            <w:r>
              <w:rPr>
                <w:rFonts w:cstheme="minorHAnsi"/>
                <w:lang w:val="en-US"/>
              </w:rPr>
              <w:t>0</w:t>
            </w:r>
          </w:p>
        </w:tc>
        <w:tc>
          <w:tcPr>
            <w:tcW w:w="1929" w:type="dxa"/>
            <w:tcBorders>
              <w:left w:val="nil"/>
              <w:right w:val="nil"/>
            </w:tcBorders>
          </w:tcPr>
          <w:p w14:paraId="0069EAAB"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7A5C628E" w14:textId="77777777" w:rsidR="00AD6EA8" w:rsidRDefault="00AD6EA8" w:rsidP="009C36AE">
            <w:pPr>
              <w:jc w:val="center"/>
              <w:rPr>
                <w:rFonts w:cstheme="minorHAnsi"/>
                <w:lang w:val="en-US"/>
              </w:rPr>
            </w:pPr>
            <w:r>
              <w:rPr>
                <w:rFonts w:cstheme="minorHAnsi"/>
                <w:lang w:val="en-US"/>
              </w:rPr>
              <w:t>Yes</w:t>
            </w:r>
          </w:p>
        </w:tc>
      </w:tr>
      <w:tr w:rsidR="00AD6EA8" w:rsidRPr="00711472" w14:paraId="11B5C0E9" w14:textId="77777777" w:rsidTr="009C36AE">
        <w:tc>
          <w:tcPr>
            <w:tcW w:w="7234" w:type="dxa"/>
            <w:tcBorders>
              <w:right w:val="nil"/>
            </w:tcBorders>
          </w:tcPr>
          <w:p w14:paraId="7342548C" w14:textId="77777777" w:rsidR="00AD6EA8" w:rsidRPr="008B4090" w:rsidRDefault="00AD6EA8" w:rsidP="009C36AE">
            <w:pPr>
              <w:ind w:left="173"/>
              <w:rPr>
                <w:rFonts w:ascii="Calibri" w:hAnsi="Calibri" w:cs="Calibri"/>
                <w:color w:val="000000"/>
              </w:rPr>
            </w:pPr>
            <w:proofErr w:type="spellStart"/>
            <w:r w:rsidRPr="008B4090">
              <w:rPr>
                <w:rFonts w:ascii="Calibri" w:hAnsi="Calibri" w:cs="Calibri"/>
                <w:color w:val="000000"/>
              </w:rPr>
              <w:t>Pediatric</w:t>
            </w:r>
            <w:proofErr w:type="spellEnd"/>
            <w:r w:rsidRPr="008B4090">
              <w:rPr>
                <w:rFonts w:ascii="Calibri" w:hAnsi="Calibri" w:cs="Calibri"/>
                <w:color w:val="000000"/>
              </w:rPr>
              <w:t xml:space="preserve"> Quality of Life Inventory (</w:t>
            </w:r>
            <w:proofErr w:type="spellStart"/>
            <w:r w:rsidRPr="008B4090">
              <w:rPr>
                <w:rFonts w:ascii="Calibri" w:hAnsi="Calibri" w:cs="Calibri"/>
                <w:color w:val="000000"/>
              </w:rPr>
              <w:t>PedsQL</w:t>
            </w:r>
            <w:proofErr w:type="spellEnd"/>
            <w:r w:rsidRPr="008B4090">
              <w:rPr>
                <w:rFonts w:ascii="Calibri" w:hAnsi="Calibri" w:cs="Calibri"/>
                <w:color w:val="000000"/>
              </w:rPr>
              <w:t>)</w:t>
            </w:r>
          </w:p>
        </w:tc>
        <w:tc>
          <w:tcPr>
            <w:tcW w:w="1929" w:type="dxa"/>
            <w:tcBorders>
              <w:left w:val="nil"/>
              <w:right w:val="nil"/>
            </w:tcBorders>
          </w:tcPr>
          <w:p w14:paraId="52B269B5" w14:textId="77777777" w:rsidR="00AD6EA8" w:rsidRDefault="00AD6EA8" w:rsidP="009C36AE">
            <w:pPr>
              <w:jc w:val="center"/>
              <w:rPr>
                <w:rFonts w:cstheme="minorHAnsi"/>
                <w:lang w:val="en-US"/>
              </w:rPr>
            </w:pPr>
            <w:r>
              <w:rPr>
                <w:rFonts w:cstheme="minorHAnsi"/>
                <w:lang w:val="en-US"/>
              </w:rPr>
              <w:t>0</w:t>
            </w:r>
          </w:p>
        </w:tc>
        <w:tc>
          <w:tcPr>
            <w:tcW w:w="1929" w:type="dxa"/>
            <w:tcBorders>
              <w:left w:val="nil"/>
              <w:right w:val="nil"/>
            </w:tcBorders>
          </w:tcPr>
          <w:p w14:paraId="218E1F7F" w14:textId="77777777" w:rsidR="00AD6EA8" w:rsidRDefault="00AD6EA8" w:rsidP="009C36AE">
            <w:pPr>
              <w:jc w:val="center"/>
              <w:rPr>
                <w:rFonts w:cstheme="minorHAnsi"/>
                <w:lang w:val="en-US"/>
              </w:rPr>
            </w:pPr>
            <w:r>
              <w:rPr>
                <w:rFonts w:cstheme="minorHAnsi"/>
                <w:lang w:val="en-US"/>
              </w:rPr>
              <w:t>1</w:t>
            </w:r>
          </w:p>
        </w:tc>
        <w:tc>
          <w:tcPr>
            <w:tcW w:w="1934" w:type="dxa"/>
            <w:tcBorders>
              <w:left w:val="nil"/>
            </w:tcBorders>
          </w:tcPr>
          <w:p w14:paraId="645AFD56" w14:textId="77777777" w:rsidR="00AD6EA8" w:rsidRDefault="00AD6EA8" w:rsidP="009C36AE">
            <w:pPr>
              <w:jc w:val="center"/>
              <w:rPr>
                <w:rFonts w:cstheme="minorHAnsi"/>
                <w:lang w:val="en-US"/>
              </w:rPr>
            </w:pPr>
            <w:r>
              <w:rPr>
                <w:rFonts w:cstheme="minorHAnsi"/>
                <w:lang w:val="en-US"/>
              </w:rPr>
              <w:t>No</w:t>
            </w:r>
          </w:p>
        </w:tc>
      </w:tr>
      <w:tr w:rsidR="00AD6EA8" w:rsidRPr="00711472" w14:paraId="1EC5B2F4" w14:textId="77777777" w:rsidTr="009C36AE">
        <w:tc>
          <w:tcPr>
            <w:tcW w:w="7234" w:type="dxa"/>
            <w:tcBorders>
              <w:bottom w:val="single" w:sz="4" w:space="0" w:color="auto"/>
              <w:right w:val="nil"/>
            </w:tcBorders>
          </w:tcPr>
          <w:p w14:paraId="04B65702" w14:textId="77777777" w:rsidR="00AD6EA8" w:rsidRPr="008B4090" w:rsidRDefault="00AD6EA8" w:rsidP="009C36AE">
            <w:pPr>
              <w:ind w:left="173"/>
              <w:rPr>
                <w:rFonts w:ascii="Calibri" w:hAnsi="Calibri" w:cs="Calibri"/>
                <w:color w:val="000000"/>
              </w:rPr>
            </w:pPr>
            <w:r>
              <w:rPr>
                <w:rFonts w:ascii="Calibri" w:hAnsi="Calibri" w:cs="Calibri"/>
                <w:color w:val="000000"/>
              </w:rPr>
              <w:t>Quick Disabilities of Arm, Shoulder and Hand (</w:t>
            </w:r>
            <w:proofErr w:type="spellStart"/>
            <w:r>
              <w:rPr>
                <w:rFonts w:ascii="Calibri" w:hAnsi="Calibri" w:cs="Calibri"/>
                <w:color w:val="000000"/>
              </w:rPr>
              <w:t>QuickDASH</w:t>
            </w:r>
            <w:proofErr w:type="spellEnd"/>
            <w:r>
              <w:rPr>
                <w:rFonts w:ascii="Calibri" w:hAnsi="Calibri" w:cs="Calibri"/>
                <w:color w:val="000000"/>
              </w:rPr>
              <w:t>)</w:t>
            </w:r>
          </w:p>
        </w:tc>
        <w:tc>
          <w:tcPr>
            <w:tcW w:w="1929" w:type="dxa"/>
            <w:tcBorders>
              <w:left w:val="nil"/>
              <w:bottom w:val="single" w:sz="4" w:space="0" w:color="auto"/>
              <w:right w:val="nil"/>
            </w:tcBorders>
          </w:tcPr>
          <w:p w14:paraId="62348938"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14810A9B"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358086F2" w14:textId="77777777" w:rsidR="00AD6EA8" w:rsidRDefault="00AD6EA8" w:rsidP="009C36AE">
            <w:pPr>
              <w:jc w:val="center"/>
              <w:rPr>
                <w:rFonts w:cstheme="minorHAnsi"/>
                <w:lang w:val="en-US"/>
              </w:rPr>
            </w:pPr>
            <w:r>
              <w:rPr>
                <w:rFonts w:cstheme="minorHAnsi"/>
                <w:lang w:val="en-US"/>
              </w:rPr>
              <w:t>No</w:t>
            </w:r>
          </w:p>
        </w:tc>
      </w:tr>
      <w:tr w:rsidR="00AD6EA8" w:rsidRPr="00711472" w14:paraId="7E10D0A5" w14:textId="77777777" w:rsidTr="009C36AE">
        <w:tc>
          <w:tcPr>
            <w:tcW w:w="7234" w:type="dxa"/>
            <w:tcBorders>
              <w:bottom w:val="single" w:sz="4" w:space="0" w:color="auto"/>
              <w:right w:val="nil"/>
            </w:tcBorders>
          </w:tcPr>
          <w:p w14:paraId="216F0798" w14:textId="77777777" w:rsidR="00AD6EA8" w:rsidRDefault="00AD6EA8" w:rsidP="009C36AE">
            <w:pPr>
              <w:ind w:left="173"/>
              <w:rPr>
                <w:rFonts w:ascii="Calibri" w:hAnsi="Calibri" w:cs="Calibri"/>
                <w:color w:val="000000"/>
              </w:rPr>
            </w:pPr>
            <w:r w:rsidRPr="008B4090">
              <w:rPr>
                <w:rFonts w:ascii="Calibri" w:hAnsi="Calibri" w:cs="Calibri"/>
                <w:color w:val="000000"/>
              </w:rPr>
              <w:t>The Multi-attribute Arthritis Prioritisation Tool (MAPT)</w:t>
            </w:r>
          </w:p>
        </w:tc>
        <w:tc>
          <w:tcPr>
            <w:tcW w:w="1929" w:type="dxa"/>
            <w:tcBorders>
              <w:left w:val="nil"/>
              <w:bottom w:val="single" w:sz="4" w:space="0" w:color="auto"/>
              <w:right w:val="nil"/>
            </w:tcBorders>
          </w:tcPr>
          <w:p w14:paraId="3B831A9A" w14:textId="77777777" w:rsidR="00AD6EA8" w:rsidRDefault="00AD6EA8" w:rsidP="009C36AE">
            <w:pPr>
              <w:jc w:val="center"/>
              <w:rPr>
                <w:rFonts w:cstheme="minorHAnsi"/>
                <w:lang w:val="en-US"/>
              </w:rPr>
            </w:pPr>
            <w:r>
              <w:rPr>
                <w:rFonts w:cstheme="minorHAnsi"/>
                <w:lang w:val="en-US"/>
              </w:rPr>
              <w:t>0</w:t>
            </w:r>
          </w:p>
        </w:tc>
        <w:tc>
          <w:tcPr>
            <w:tcW w:w="1929" w:type="dxa"/>
            <w:tcBorders>
              <w:left w:val="nil"/>
              <w:bottom w:val="single" w:sz="4" w:space="0" w:color="auto"/>
              <w:right w:val="nil"/>
            </w:tcBorders>
          </w:tcPr>
          <w:p w14:paraId="2FA04B41"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3373D721" w14:textId="77777777" w:rsidR="00AD6EA8" w:rsidRDefault="00AD6EA8" w:rsidP="009C36AE">
            <w:pPr>
              <w:jc w:val="center"/>
              <w:rPr>
                <w:rFonts w:cstheme="minorHAnsi"/>
                <w:lang w:val="en-US"/>
              </w:rPr>
            </w:pPr>
            <w:r>
              <w:rPr>
                <w:rFonts w:cstheme="minorHAnsi"/>
                <w:lang w:val="en-US"/>
              </w:rPr>
              <w:t>Yes</w:t>
            </w:r>
          </w:p>
        </w:tc>
      </w:tr>
      <w:tr w:rsidR="00AD6EA8" w:rsidRPr="00711472" w14:paraId="04F89B60" w14:textId="77777777" w:rsidTr="009C36AE">
        <w:tc>
          <w:tcPr>
            <w:tcW w:w="7234" w:type="dxa"/>
            <w:tcBorders>
              <w:bottom w:val="single" w:sz="4" w:space="0" w:color="auto"/>
              <w:right w:val="nil"/>
            </w:tcBorders>
          </w:tcPr>
          <w:p w14:paraId="66214AF7" w14:textId="77777777" w:rsidR="00AD6EA8" w:rsidRPr="008B4090" w:rsidRDefault="00AD6EA8" w:rsidP="009C36AE">
            <w:pPr>
              <w:ind w:left="173"/>
              <w:rPr>
                <w:rFonts w:ascii="Calibri" w:hAnsi="Calibri" w:cs="Calibri"/>
                <w:color w:val="000000"/>
              </w:rPr>
            </w:pPr>
            <w:r>
              <w:rPr>
                <w:rFonts w:ascii="Calibri" w:hAnsi="Calibri" w:cs="Calibri"/>
                <w:color w:val="000000"/>
              </w:rPr>
              <w:t>The Oxford Foot Questionnaire for Children (</w:t>
            </w:r>
            <w:proofErr w:type="spellStart"/>
            <w:r>
              <w:rPr>
                <w:rFonts w:ascii="Calibri" w:hAnsi="Calibri" w:cs="Calibri"/>
                <w:color w:val="000000"/>
              </w:rPr>
              <w:t>OxAFQ</w:t>
            </w:r>
            <w:proofErr w:type="spellEnd"/>
            <w:r>
              <w:rPr>
                <w:rFonts w:ascii="Calibri" w:hAnsi="Calibri" w:cs="Calibri"/>
                <w:color w:val="000000"/>
              </w:rPr>
              <w:t>-C)</w:t>
            </w:r>
          </w:p>
        </w:tc>
        <w:tc>
          <w:tcPr>
            <w:tcW w:w="1929" w:type="dxa"/>
            <w:tcBorders>
              <w:left w:val="nil"/>
              <w:bottom w:val="single" w:sz="4" w:space="0" w:color="auto"/>
              <w:right w:val="nil"/>
            </w:tcBorders>
          </w:tcPr>
          <w:p w14:paraId="2645DDD8" w14:textId="77777777" w:rsidR="00AD6EA8" w:rsidRDefault="00AD6EA8" w:rsidP="009C36AE">
            <w:pPr>
              <w:jc w:val="center"/>
              <w:rPr>
                <w:rFonts w:cstheme="minorHAnsi"/>
                <w:lang w:val="en-US"/>
              </w:rPr>
            </w:pPr>
            <w:r>
              <w:rPr>
                <w:rFonts w:cstheme="minorHAnsi"/>
                <w:lang w:val="en-US"/>
              </w:rPr>
              <w:t>2</w:t>
            </w:r>
          </w:p>
        </w:tc>
        <w:tc>
          <w:tcPr>
            <w:tcW w:w="1929" w:type="dxa"/>
            <w:tcBorders>
              <w:left w:val="nil"/>
              <w:bottom w:val="single" w:sz="4" w:space="0" w:color="auto"/>
              <w:right w:val="nil"/>
            </w:tcBorders>
          </w:tcPr>
          <w:p w14:paraId="615C6176"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3013DC56" w14:textId="77777777" w:rsidR="00AD6EA8" w:rsidRDefault="00AD6EA8" w:rsidP="009C36AE">
            <w:pPr>
              <w:jc w:val="center"/>
              <w:rPr>
                <w:rFonts w:cstheme="minorHAnsi"/>
                <w:lang w:val="en-US"/>
              </w:rPr>
            </w:pPr>
            <w:r>
              <w:rPr>
                <w:rFonts w:cstheme="minorHAnsi"/>
                <w:lang w:val="en-US"/>
              </w:rPr>
              <w:t>No</w:t>
            </w:r>
          </w:p>
        </w:tc>
      </w:tr>
      <w:tr w:rsidR="00AD6EA8" w:rsidRPr="00711472" w14:paraId="13E81592" w14:textId="77777777" w:rsidTr="009C36AE">
        <w:tc>
          <w:tcPr>
            <w:tcW w:w="7234" w:type="dxa"/>
            <w:tcBorders>
              <w:bottom w:val="single" w:sz="4" w:space="0" w:color="auto"/>
              <w:right w:val="nil"/>
            </w:tcBorders>
          </w:tcPr>
          <w:p w14:paraId="506D53F7" w14:textId="77777777" w:rsidR="00AD6EA8" w:rsidRDefault="00AD6EA8" w:rsidP="009C36AE">
            <w:pPr>
              <w:ind w:left="173"/>
              <w:rPr>
                <w:rFonts w:ascii="Calibri" w:hAnsi="Calibri" w:cs="Calibri"/>
                <w:color w:val="000000"/>
              </w:rPr>
            </w:pPr>
            <w:r>
              <w:rPr>
                <w:rFonts w:ascii="Calibri" w:hAnsi="Calibri" w:cs="Calibri"/>
                <w:color w:val="000000"/>
              </w:rPr>
              <w:t>Upper Extremity Function Index (UEFI)</w:t>
            </w:r>
          </w:p>
        </w:tc>
        <w:tc>
          <w:tcPr>
            <w:tcW w:w="1929" w:type="dxa"/>
            <w:tcBorders>
              <w:left w:val="nil"/>
              <w:bottom w:val="single" w:sz="4" w:space="0" w:color="auto"/>
              <w:right w:val="nil"/>
            </w:tcBorders>
          </w:tcPr>
          <w:p w14:paraId="0D3B1D60" w14:textId="77777777" w:rsidR="00AD6EA8" w:rsidRDefault="00AD6EA8" w:rsidP="009C36AE">
            <w:pPr>
              <w:jc w:val="center"/>
              <w:rPr>
                <w:rFonts w:cstheme="minorHAnsi"/>
                <w:lang w:val="en-US"/>
              </w:rPr>
            </w:pPr>
            <w:r>
              <w:rPr>
                <w:rFonts w:cstheme="minorHAnsi"/>
                <w:lang w:val="en-US"/>
              </w:rPr>
              <w:t>0</w:t>
            </w:r>
          </w:p>
        </w:tc>
        <w:tc>
          <w:tcPr>
            <w:tcW w:w="1929" w:type="dxa"/>
            <w:tcBorders>
              <w:left w:val="nil"/>
              <w:bottom w:val="single" w:sz="4" w:space="0" w:color="auto"/>
              <w:right w:val="nil"/>
            </w:tcBorders>
          </w:tcPr>
          <w:p w14:paraId="2FE29BE8"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2383D751" w14:textId="77777777" w:rsidR="00AD6EA8" w:rsidRDefault="00AD6EA8" w:rsidP="009C36AE">
            <w:pPr>
              <w:jc w:val="center"/>
              <w:rPr>
                <w:rFonts w:cstheme="minorHAnsi"/>
                <w:lang w:val="en-US"/>
              </w:rPr>
            </w:pPr>
            <w:r>
              <w:rPr>
                <w:rFonts w:cstheme="minorHAnsi"/>
                <w:lang w:val="en-US"/>
              </w:rPr>
              <w:t>Yes</w:t>
            </w:r>
          </w:p>
        </w:tc>
      </w:tr>
      <w:tr w:rsidR="00AD6EA8" w:rsidRPr="00711472" w14:paraId="50E2F353" w14:textId="77777777" w:rsidTr="009C36AE">
        <w:tc>
          <w:tcPr>
            <w:tcW w:w="7234" w:type="dxa"/>
            <w:tcBorders>
              <w:bottom w:val="single" w:sz="4" w:space="0" w:color="auto"/>
              <w:right w:val="nil"/>
            </w:tcBorders>
          </w:tcPr>
          <w:p w14:paraId="49903F08" w14:textId="37E65EC4" w:rsidR="00AD6EA8" w:rsidRPr="008B4090" w:rsidRDefault="00AD6EA8" w:rsidP="009C36AE">
            <w:pPr>
              <w:ind w:left="173"/>
              <w:rPr>
                <w:rFonts w:ascii="Calibri" w:hAnsi="Calibri" w:cs="Calibri"/>
                <w:color w:val="000000"/>
              </w:rPr>
            </w:pPr>
            <w:r>
              <w:rPr>
                <w:rFonts w:ascii="Calibri" w:hAnsi="Calibri" w:cs="Calibri"/>
                <w:color w:val="000000"/>
              </w:rPr>
              <w:t xml:space="preserve">Victorian Institute of Sport Assessment - </w:t>
            </w:r>
            <w:r w:rsidR="00DB0AC6">
              <w:rPr>
                <w:rFonts w:ascii="Calibri" w:hAnsi="Calibri" w:cs="Calibri"/>
                <w:color w:val="000000"/>
              </w:rPr>
              <w:t>Gluteal</w:t>
            </w:r>
            <w:r>
              <w:rPr>
                <w:rFonts w:ascii="Calibri" w:hAnsi="Calibri" w:cs="Calibri"/>
                <w:color w:val="000000"/>
              </w:rPr>
              <w:t xml:space="preserve"> Questionnaire (VISA-G) </w:t>
            </w:r>
          </w:p>
        </w:tc>
        <w:tc>
          <w:tcPr>
            <w:tcW w:w="1929" w:type="dxa"/>
            <w:tcBorders>
              <w:left w:val="nil"/>
              <w:bottom w:val="single" w:sz="4" w:space="0" w:color="auto"/>
              <w:right w:val="nil"/>
            </w:tcBorders>
          </w:tcPr>
          <w:p w14:paraId="3DCEEA33"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45FB8DA1"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5E7530EE" w14:textId="77777777" w:rsidR="00AD6EA8" w:rsidRDefault="00AD6EA8" w:rsidP="009C36AE">
            <w:pPr>
              <w:jc w:val="center"/>
              <w:rPr>
                <w:rFonts w:cstheme="minorHAnsi"/>
                <w:lang w:val="en-US"/>
              </w:rPr>
            </w:pPr>
            <w:r>
              <w:rPr>
                <w:rFonts w:cstheme="minorHAnsi"/>
                <w:lang w:val="en-US"/>
              </w:rPr>
              <w:t>No</w:t>
            </w:r>
          </w:p>
        </w:tc>
      </w:tr>
      <w:tr w:rsidR="00AD6EA8" w:rsidRPr="00711472" w14:paraId="57054681" w14:textId="77777777" w:rsidTr="009C36AE">
        <w:tc>
          <w:tcPr>
            <w:tcW w:w="7234" w:type="dxa"/>
            <w:tcBorders>
              <w:bottom w:val="single" w:sz="4" w:space="0" w:color="auto"/>
              <w:right w:val="nil"/>
            </w:tcBorders>
          </w:tcPr>
          <w:p w14:paraId="2D9DA154" w14:textId="77777777" w:rsidR="00AD6EA8" w:rsidRPr="008B4090" w:rsidRDefault="00AD6EA8" w:rsidP="009C36AE">
            <w:pPr>
              <w:ind w:left="173"/>
              <w:rPr>
                <w:rFonts w:ascii="Calibri" w:hAnsi="Calibri" w:cs="Calibri"/>
                <w:color w:val="000000"/>
              </w:rPr>
            </w:pPr>
            <w:r>
              <w:rPr>
                <w:rFonts w:ascii="Calibri" w:hAnsi="Calibri" w:cs="Calibri"/>
                <w:color w:val="000000"/>
              </w:rPr>
              <w:t>Visual Analogue Scale (VAS) - Limp</w:t>
            </w:r>
          </w:p>
        </w:tc>
        <w:tc>
          <w:tcPr>
            <w:tcW w:w="1929" w:type="dxa"/>
            <w:tcBorders>
              <w:left w:val="nil"/>
              <w:bottom w:val="single" w:sz="4" w:space="0" w:color="auto"/>
              <w:right w:val="nil"/>
            </w:tcBorders>
          </w:tcPr>
          <w:p w14:paraId="1342D5C1"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060F1679"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0BDDCCC5" w14:textId="77777777" w:rsidR="00AD6EA8" w:rsidRDefault="00AD6EA8" w:rsidP="009C36AE">
            <w:pPr>
              <w:jc w:val="center"/>
              <w:rPr>
                <w:rFonts w:cstheme="minorHAnsi"/>
                <w:lang w:val="en-US"/>
              </w:rPr>
            </w:pPr>
            <w:r>
              <w:rPr>
                <w:rFonts w:cstheme="minorHAnsi"/>
                <w:lang w:val="en-US"/>
              </w:rPr>
              <w:t>No</w:t>
            </w:r>
          </w:p>
        </w:tc>
      </w:tr>
      <w:tr w:rsidR="00AD6EA8" w:rsidRPr="00864BF4" w14:paraId="4CA89682" w14:textId="77777777" w:rsidTr="009C36AE">
        <w:tc>
          <w:tcPr>
            <w:tcW w:w="7234" w:type="dxa"/>
            <w:tcBorders>
              <w:bottom w:val="nil"/>
              <w:right w:val="nil"/>
            </w:tcBorders>
          </w:tcPr>
          <w:p w14:paraId="006EB1C3" w14:textId="77777777" w:rsidR="00AD6EA8" w:rsidRPr="00864BF4" w:rsidRDefault="00AD6EA8" w:rsidP="009C36AE">
            <w:pPr>
              <w:rPr>
                <w:rFonts w:cstheme="minorHAnsi"/>
                <w:b/>
                <w:lang w:val="en-US"/>
              </w:rPr>
            </w:pPr>
            <w:r w:rsidRPr="00864BF4">
              <w:rPr>
                <w:rFonts w:cstheme="minorHAnsi"/>
                <w:b/>
                <w:lang w:val="en-US"/>
              </w:rPr>
              <w:lastRenderedPageBreak/>
              <w:t>PROM</w:t>
            </w:r>
          </w:p>
        </w:tc>
        <w:tc>
          <w:tcPr>
            <w:tcW w:w="1929" w:type="dxa"/>
            <w:tcBorders>
              <w:left w:val="nil"/>
              <w:bottom w:val="single" w:sz="4" w:space="0" w:color="auto"/>
              <w:right w:val="nil"/>
            </w:tcBorders>
          </w:tcPr>
          <w:p w14:paraId="31A632B9" w14:textId="77777777" w:rsidR="00AD6EA8" w:rsidRPr="00864BF4" w:rsidRDefault="00AD6EA8" w:rsidP="009C36AE">
            <w:pPr>
              <w:jc w:val="center"/>
              <w:rPr>
                <w:rFonts w:cstheme="minorHAnsi"/>
                <w:b/>
                <w:lang w:val="en-US"/>
              </w:rPr>
            </w:pPr>
            <w:r w:rsidRPr="00864BF4">
              <w:rPr>
                <w:rFonts w:cstheme="minorHAnsi"/>
                <w:b/>
                <w:lang w:val="en-US"/>
              </w:rPr>
              <w:t>Research</w:t>
            </w:r>
          </w:p>
        </w:tc>
        <w:tc>
          <w:tcPr>
            <w:tcW w:w="1929" w:type="dxa"/>
            <w:tcBorders>
              <w:left w:val="nil"/>
              <w:bottom w:val="single" w:sz="4" w:space="0" w:color="auto"/>
              <w:right w:val="nil"/>
            </w:tcBorders>
          </w:tcPr>
          <w:p w14:paraId="4FF4B57B" w14:textId="77777777" w:rsidR="00AD6EA8" w:rsidRDefault="00AD6EA8" w:rsidP="009C36AE">
            <w:pPr>
              <w:jc w:val="center"/>
              <w:rPr>
                <w:rFonts w:cstheme="minorHAnsi"/>
                <w:b/>
                <w:lang w:val="en-US"/>
              </w:rPr>
            </w:pPr>
            <w:r w:rsidRPr="00864BF4">
              <w:rPr>
                <w:rFonts w:cstheme="minorHAnsi"/>
                <w:b/>
                <w:lang w:val="en-US"/>
              </w:rPr>
              <w:t>Quality</w:t>
            </w:r>
          </w:p>
          <w:p w14:paraId="79E2FF97" w14:textId="77777777" w:rsidR="00AD6EA8" w:rsidRPr="00864BF4" w:rsidRDefault="00AD6EA8" w:rsidP="009C36AE">
            <w:pPr>
              <w:jc w:val="center"/>
              <w:rPr>
                <w:rFonts w:cstheme="minorHAnsi"/>
                <w:b/>
                <w:lang w:val="en-US"/>
              </w:rPr>
            </w:pPr>
            <w:r w:rsidRPr="00864BF4">
              <w:rPr>
                <w:rFonts w:cstheme="minorHAnsi"/>
                <w:b/>
                <w:lang w:val="en-US"/>
              </w:rPr>
              <w:t xml:space="preserve"> improvement</w:t>
            </w:r>
          </w:p>
        </w:tc>
        <w:tc>
          <w:tcPr>
            <w:tcW w:w="1934" w:type="dxa"/>
            <w:tcBorders>
              <w:left w:val="nil"/>
              <w:bottom w:val="single" w:sz="4" w:space="0" w:color="auto"/>
            </w:tcBorders>
          </w:tcPr>
          <w:p w14:paraId="14744C87" w14:textId="77777777" w:rsidR="00AD6EA8" w:rsidRPr="00864BF4" w:rsidRDefault="00AD6EA8" w:rsidP="009C36AE">
            <w:pPr>
              <w:jc w:val="center"/>
              <w:rPr>
                <w:rFonts w:cstheme="minorHAnsi"/>
                <w:b/>
                <w:lang w:val="en-US"/>
              </w:rPr>
            </w:pPr>
            <w:r w:rsidRPr="00864BF4">
              <w:rPr>
                <w:rFonts w:cstheme="minorHAnsi"/>
                <w:b/>
                <w:lang w:val="en-US"/>
              </w:rPr>
              <w:t>Clinical Care</w:t>
            </w:r>
          </w:p>
        </w:tc>
      </w:tr>
      <w:tr w:rsidR="00AD6EA8" w:rsidRPr="00711472" w14:paraId="1E9CFCB5" w14:textId="77777777" w:rsidTr="009C36AE">
        <w:tc>
          <w:tcPr>
            <w:tcW w:w="7234" w:type="dxa"/>
            <w:tcBorders>
              <w:top w:val="nil"/>
              <w:bottom w:val="single" w:sz="4" w:space="0" w:color="auto"/>
              <w:right w:val="nil"/>
            </w:tcBorders>
          </w:tcPr>
          <w:p w14:paraId="7AA2CD4B" w14:textId="77777777" w:rsidR="00AD6EA8" w:rsidRPr="00711472" w:rsidRDefault="00AD6EA8" w:rsidP="009C36AE">
            <w:pPr>
              <w:rPr>
                <w:rFonts w:cstheme="minorHAnsi"/>
                <w:lang w:val="en-US"/>
              </w:rPr>
            </w:pPr>
          </w:p>
        </w:tc>
        <w:tc>
          <w:tcPr>
            <w:tcW w:w="1929" w:type="dxa"/>
            <w:tcBorders>
              <w:left w:val="nil"/>
              <w:bottom w:val="single" w:sz="4" w:space="0" w:color="auto"/>
              <w:right w:val="nil"/>
            </w:tcBorders>
          </w:tcPr>
          <w:p w14:paraId="52AAAECE" w14:textId="77777777" w:rsidR="00AD6EA8" w:rsidRPr="00711472" w:rsidRDefault="00AD6EA8" w:rsidP="009C36AE">
            <w:pPr>
              <w:jc w:val="center"/>
              <w:rPr>
                <w:rFonts w:cstheme="minorHAnsi"/>
                <w:lang w:val="en-US"/>
              </w:rPr>
            </w:pPr>
            <w:r w:rsidRPr="00711472">
              <w:rPr>
                <w:rFonts w:cstheme="minorHAnsi"/>
                <w:lang w:val="en-US"/>
              </w:rPr>
              <w:t>Projects</w:t>
            </w:r>
          </w:p>
          <w:p w14:paraId="7900F8B6" w14:textId="77777777" w:rsidR="00AD6EA8" w:rsidRPr="00711472" w:rsidRDefault="00AD6EA8" w:rsidP="009C36AE">
            <w:pPr>
              <w:jc w:val="center"/>
              <w:rPr>
                <w:rFonts w:cstheme="minorHAnsi"/>
                <w:lang w:val="en-US"/>
              </w:rPr>
            </w:pPr>
            <w:r w:rsidRPr="00711472">
              <w:rPr>
                <w:rFonts w:cstheme="minorHAnsi"/>
                <w:lang w:val="en-US"/>
              </w:rPr>
              <w:t>n</w:t>
            </w:r>
          </w:p>
          <w:p w14:paraId="35526331" w14:textId="77777777" w:rsidR="00AD6EA8" w:rsidRPr="00711472" w:rsidRDefault="00AD6EA8" w:rsidP="009C36AE">
            <w:pPr>
              <w:rPr>
                <w:rFonts w:cstheme="minorHAnsi"/>
                <w:lang w:val="en-US"/>
              </w:rPr>
            </w:pPr>
          </w:p>
        </w:tc>
        <w:tc>
          <w:tcPr>
            <w:tcW w:w="1929" w:type="dxa"/>
            <w:tcBorders>
              <w:left w:val="nil"/>
              <w:bottom w:val="single" w:sz="4" w:space="0" w:color="auto"/>
              <w:right w:val="nil"/>
            </w:tcBorders>
          </w:tcPr>
          <w:p w14:paraId="34B4190E" w14:textId="77777777" w:rsidR="00AD6EA8" w:rsidRDefault="00AD6EA8" w:rsidP="009C36AE">
            <w:pPr>
              <w:jc w:val="center"/>
              <w:rPr>
                <w:rFonts w:cstheme="minorHAnsi"/>
                <w:lang w:val="en-US"/>
              </w:rPr>
            </w:pPr>
            <w:r w:rsidRPr="00711472">
              <w:rPr>
                <w:rFonts w:cstheme="minorHAnsi"/>
                <w:lang w:val="en-US"/>
              </w:rPr>
              <w:t>Registrie</w:t>
            </w:r>
            <w:r>
              <w:rPr>
                <w:rFonts w:cstheme="minorHAnsi"/>
                <w:lang w:val="en-US"/>
              </w:rPr>
              <w:t>s</w:t>
            </w:r>
          </w:p>
          <w:p w14:paraId="7C320825" w14:textId="77777777" w:rsidR="00AD6EA8" w:rsidRPr="00711472" w:rsidRDefault="00AD6EA8" w:rsidP="009C36AE">
            <w:pPr>
              <w:jc w:val="center"/>
              <w:rPr>
                <w:rFonts w:cstheme="minorHAnsi"/>
                <w:lang w:val="en-US"/>
              </w:rPr>
            </w:pPr>
            <w:r>
              <w:rPr>
                <w:rFonts w:cstheme="minorHAnsi"/>
                <w:lang w:val="en-US"/>
              </w:rPr>
              <w:t>n</w:t>
            </w:r>
          </w:p>
        </w:tc>
        <w:tc>
          <w:tcPr>
            <w:tcW w:w="1934" w:type="dxa"/>
            <w:tcBorders>
              <w:left w:val="nil"/>
              <w:bottom w:val="single" w:sz="4" w:space="0" w:color="auto"/>
            </w:tcBorders>
          </w:tcPr>
          <w:p w14:paraId="266F8062" w14:textId="77777777" w:rsidR="00AD6EA8" w:rsidRPr="00711472" w:rsidRDefault="00AD6EA8" w:rsidP="009C36AE">
            <w:pPr>
              <w:jc w:val="center"/>
              <w:rPr>
                <w:rFonts w:cstheme="minorHAnsi"/>
                <w:lang w:val="en-US"/>
              </w:rPr>
            </w:pPr>
            <w:r>
              <w:rPr>
                <w:rFonts w:cstheme="minorHAnsi"/>
                <w:lang w:val="en-US"/>
              </w:rPr>
              <w:t>Yes/no</w:t>
            </w:r>
          </w:p>
        </w:tc>
      </w:tr>
      <w:tr w:rsidR="00AD6EA8" w:rsidRPr="00711472" w14:paraId="54A6122F" w14:textId="77777777" w:rsidTr="009C36AE">
        <w:tc>
          <w:tcPr>
            <w:tcW w:w="13026" w:type="dxa"/>
            <w:gridSpan w:val="4"/>
            <w:tcBorders>
              <w:bottom w:val="single" w:sz="4" w:space="0" w:color="auto"/>
            </w:tcBorders>
          </w:tcPr>
          <w:p w14:paraId="07975BB6" w14:textId="77777777" w:rsidR="00AD6EA8" w:rsidRPr="007F127B" w:rsidRDefault="00AD6EA8" w:rsidP="009C36AE">
            <w:pPr>
              <w:rPr>
                <w:rFonts w:cstheme="minorHAnsi"/>
                <w:i/>
                <w:lang w:val="en-US"/>
              </w:rPr>
            </w:pPr>
            <w:r w:rsidRPr="007F127B">
              <w:rPr>
                <w:rFonts w:ascii="Calibri" w:hAnsi="Calibri" w:cs="Calibri"/>
                <w:i/>
                <w:color w:val="000000"/>
              </w:rPr>
              <w:t>Orthopaedics</w:t>
            </w:r>
            <w:r>
              <w:rPr>
                <w:rFonts w:ascii="Calibri" w:hAnsi="Calibri" w:cs="Calibri"/>
                <w:i/>
                <w:color w:val="000000"/>
              </w:rPr>
              <w:t xml:space="preserve"> (cont.)</w:t>
            </w:r>
          </w:p>
        </w:tc>
      </w:tr>
      <w:tr w:rsidR="00AD6EA8" w:rsidRPr="00711472" w14:paraId="4F45760B" w14:textId="77777777" w:rsidTr="009C36AE">
        <w:tc>
          <w:tcPr>
            <w:tcW w:w="7234" w:type="dxa"/>
            <w:tcBorders>
              <w:bottom w:val="single" w:sz="4" w:space="0" w:color="auto"/>
              <w:right w:val="nil"/>
            </w:tcBorders>
          </w:tcPr>
          <w:p w14:paraId="02147057" w14:textId="77777777" w:rsidR="00AD6EA8" w:rsidRPr="008B4090" w:rsidRDefault="00AD6EA8" w:rsidP="009C36AE">
            <w:pPr>
              <w:ind w:left="173"/>
              <w:rPr>
                <w:rFonts w:ascii="Calibri" w:hAnsi="Calibri" w:cs="Calibri"/>
                <w:color w:val="000000"/>
              </w:rPr>
            </w:pPr>
            <w:r>
              <w:rPr>
                <w:rFonts w:ascii="Calibri" w:hAnsi="Calibri" w:cs="Calibri"/>
                <w:color w:val="000000"/>
              </w:rPr>
              <w:t>Visual Analogue Scale (VAS) - Normality of the joint</w:t>
            </w:r>
          </w:p>
        </w:tc>
        <w:tc>
          <w:tcPr>
            <w:tcW w:w="1929" w:type="dxa"/>
            <w:tcBorders>
              <w:left w:val="nil"/>
              <w:bottom w:val="single" w:sz="4" w:space="0" w:color="auto"/>
              <w:right w:val="nil"/>
            </w:tcBorders>
          </w:tcPr>
          <w:p w14:paraId="65267638"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0F924087"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78C24106" w14:textId="77777777" w:rsidR="00AD6EA8" w:rsidRDefault="00AD6EA8" w:rsidP="009C36AE">
            <w:pPr>
              <w:jc w:val="center"/>
              <w:rPr>
                <w:rFonts w:cstheme="minorHAnsi"/>
                <w:lang w:val="en-US"/>
              </w:rPr>
            </w:pPr>
            <w:r>
              <w:rPr>
                <w:rFonts w:cstheme="minorHAnsi"/>
                <w:lang w:val="en-US"/>
              </w:rPr>
              <w:t>No</w:t>
            </w:r>
          </w:p>
        </w:tc>
      </w:tr>
      <w:tr w:rsidR="00AD6EA8" w:rsidRPr="00711472" w14:paraId="2B54E0C1" w14:textId="77777777" w:rsidTr="009C36AE">
        <w:tc>
          <w:tcPr>
            <w:tcW w:w="7234" w:type="dxa"/>
            <w:tcBorders>
              <w:right w:val="nil"/>
            </w:tcBorders>
          </w:tcPr>
          <w:p w14:paraId="36CE6F5F" w14:textId="77777777" w:rsidR="00AD6EA8" w:rsidRPr="008B4090" w:rsidRDefault="00AD6EA8" w:rsidP="009C36AE">
            <w:pPr>
              <w:ind w:left="173"/>
              <w:rPr>
                <w:rFonts w:ascii="Calibri" w:hAnsi="Calibri" w:cs="Calibri"/>
                <w:color w:val="000000"/>
              </w:rPr>
            </w:pPr>
            <w:r>
              <w:rPr>
                <w:rFonts w:ascii="Calibri" w:hAnsi="Calibri" w:cs="Calibri"/>
                <w:color w:val="000000"/>
              </w:rPr>
              <w:t>Western Ontario and McMaster Universities Osteoarthritis Index (WOMAC)</w:t>
            </w:r>
          </w:p>
        </w:tc>
        <w:tc>
          <w:tcPr>
            <w:tcW w:w="1929" w:type="dxa"/>
            <w:tcBorders>
              <w:left w:val="nil"/>
              <w:right w:val="nil"/>
            </w:tcBorders>
          </w:tcPr>
          <w:p w14:paraId="28934E27"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362A0250"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04A7903B" w14:textId="77777777" w:rsidR="00AD6EA8" w:rsidRDefault="00AD6EA8" w:rsidP="009C36AE">
            <w:pPr>
              <w:jc w:val="center"/>
              <w:rPr>
                <w:rFonts w:cstheme="minorHAnsi"/>
                <w:lang w:val="en-US"/>
              </w:rPr>
            </w:pPr>
            <w:r>
              <w:rPr>
                <w:rFonts w:cstheme="minorHAnsi"/>
                <w:lang w:val="en-US"/>
              </w:rPr>
              <w:t>No</w:t>
            </w:r>
          </w:p>
        </w:tc>
      </w:tr>
      <w:tr w:rsidR="00AD6EA8" w:rsidRPr="00711472" w14:paraId="3C7D672D" w14:textId="77777777" w:rsidTr="009C36AE">
        <w:tc>
          <w:tcPr>
            <w:tcW w:w="7234" w:type="dxa"/>
            <w:tcBorders>
              <w:bottom w:val="single" w:sz="4" w:space="0" w:color="auto"/>
              <w:right w:val="nil"/>
            </w:tcBorders>
          </w:tcPr>
          <w:p w14:paraId="723F243A" w14:textId="77777777" w:rsidR="00AD6EA8" w:rsidRPr="008B4090" w:rsidRDefault="00AD6EA8" w:rsidP="009C36AE">
            <w:pPr>
              <w:ind w:left="173"/>
              <w:rPr>
                <w:rFonts w:ascii="Calibri" w:hAnsi="Calibri" w:cs="Calibri"/>
                <w:color w:val="000000"/>
              </w:rPr>
            </w:pPr>
            <w:r>
              <w:rPr>
                <w:rFonts w:ascii="Calibri" w:hAnsi="Calibri" w:cs="Calibri"/>
                <w:color w:val="000000"/>
              </w:rPr>
              <w:t>Workplace Activity and Limitation Scale (WALS)</w:t>
            </w:r>
          </w:p>
        </w:tc>
        <w:tc>
          <w:tcPr>
            <w:tcW w:w="1929" w:type="dxa"/>
            <w:tcBorders>
              <w:left w:val="nil"/>
              <w:bottom w:val="single" w:sz="4" w:space="0" w:color="auto"/>
              <w:right w:val="nil"/>
            </w:tcBorders>
          </w:tcPr>
          <w:p w14:paraId="7B5DB649"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5526FA0A"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535344A6" w14:textId="77777777" w:rsidR="00AD6EA8" w:rsidRDefault="00AD6EA8" w:rsidP="009C36AE">
            <w:pPr>
              <w:jc w:val="center"/>
              <w:rPr>
                <w:rFonts w:cstheme="minorHAnsi"/>
                <w:lang w:val="en-US"/>
              </w:rPr>
            </w:pPr>
            <w:r>
              <w:rPr>
                <w:rFonts w:cstheme="minorHAnsi"/>
                <w:lang w:val="en-US"/>
              </w:rPr>
              <w:t>No</w:t>
            </w:r>
          </w:p>
        </w:tc>
      </w:tr>
      <w:tr w:rsidR="00AD6EA8" w:rsidRPr="00711472" w14:paraId="6F5DCAF5" w14:textId="77777777" w:rsidTr="009C36AE">
        <w:tc>
          <w:tcPr>
            <w:tcW w:w="7234" w:type="dxa"/>
            <w:tcBorders>
              <w:right w:val="nil"/>
            </w:tcBorders>
          </w:tcPr>
          <w:p w14:paraId="31EBFF24" w14:textId="77777777" w:rsidR="00AD6EA8" w:rsidRPr="008B4090" w:rsidRDefault="00AD6EA8" w:rsidP="009C36AE">
            <w:pPr>
              <w:ind w:left="173"/>
              <w:rPr>
                <w:rFonts w:ascii="Calibri" w:hAnsi="Calibri" w:cs="Calibri"/>
                <w:color w:val="000000"/>
              </w:rPr>
            </w:pPr>
            <w:r>
              <w:rPr>
                <w:rFonts w:ascii="Calibri" w:hAnsi="Calibri" w:cs="Calibri"/>
                <w:color w:val="000000"/>
              </w:rPr>
              <w:t>Children's Leisure Activities Study Survey (CLASS)</w:t>
            </w:r>
          </w:p>
        </w:tc>
        <w:tc>
          <w:tcPr>
            <w:tcW w:w="1929" w:type="dxa"/>
            <w:tcBorders>
              <w:left w:val="nil"/>
              <w:right w:val="nil"/>
            </w:tcBorders>
          </w:tcPr>
          <w:p w14:paraId="45A7E118"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54732777"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60BDE096" w14:textId="77777777" w:rsidR="00AD6EA8" w:rsidRDefault="00AD6EA8" w:rsidP="009C36AE">
            <w:pPr>
              <w:jc w:val="center"/>
              <w:rPr>
                <w:rFonts w:cstheme="minorHAnsi"/>
                <w:lang w:val="en-US"/>
              </w:rPr>
            </w:pPr>
            <w:r>
              <w:rPr>
                <w:rFonts w:cstheme="minorHAnsi"/>
                <w:lang w:val="en-US"/>
              </w:rPr>
              <w:t>No</w:t>
            </w:r>
          </w:p>
        </w:tc>
      </w:tr>
      <w:tr w:rsidR="00AD6EA8" w:rsidRPr="00711472" w14:paraId="4005CF98" w14:textId="77777777" w:rsidTr="009C36AE">
        <w:tc>
          <w:tcPr>
            <w:tcW w:w="13026" w:type="dxa"/>
            <w:gridSpan w:val="4"/>
            <w:tcBorders>
              <w:bottom w:val="single" w:sz="4" w:space="0" w:color="auto"/>
            </w:tcBorders>
          </w:tcPr>
          <w:p w14:paraId="7C400B7E" w14:textId="77777777" w:rsidR="00AD6EA8" w:rsidRDefault="00AD6EA8" w:rsidP="009C36AE">
            <w:pPr>
              <w:rPr>
                <w:rFonts w:cstheme="minorHAnsi"/>
                <w:lang w:val="en-US"/>
              </w:rPr>
            </w:pPr>
            <w:r w:rsidRPr="007F127B">
              <w:rPr>
                <w:rFonts w:ascii="Calibri" w:hAnsi="Calibri" w:cs="Calibri"/>
                <w:i/>
                <w:color w:val="000000"/>
              </w:rPr>
              <w:t>Palliative care</w:t>
            </w:r>
          </w:p>
        </w:tc>
      </w:tr>
      <w:tr w:rsidR="00AD6EA8" w:rsidRPr="00711472" w14:paraId="41E50986" w14:textId="77777777" w:rsidTr="009C36AE">
        <w:tc>
          <w:tcPr>
            <w:tcW w:w="7234" w:type="dxa"/>
            <w:tcBorders>
              <w:bottom w:val="single" w:sz="4" w:space="0" w:color="auto"/>
              <w:right w:val="nil"/>
            </w:tcBorders>
          </w:tcPr>
          <w:p w14:paraId="39F9C692" w14:textId="77777777" w:rsidR="00AD6EA8" w:rsidRDefault="00AD6EA8" w:rsidP="009C36AE">
            <w:pPr>
              <w:ind w:left="173"/>
              <w:rPr>
                <w:rFonts w:ascii="Calibri" w:hAnsi="Calibri" w:cs="Calibri"/>
                <w:color w:val="000000"/>
              </w:rPr>
            </w:pPr>
            <w:r w:rsidRPr="00264CDC">
              <w:rPr>
                <w:rFonts w:ascii="Calibri" w:hAnsi="Calibri" w:cs="Calibri"/>
                <w:color w:val="000000"/>
              </w:rPr>
              <w:t>Palliative Care Outcomes Collaboration Symptom Assessment Scale (PCOC-SAS)</w:t>
            </w:r>
          </w:p>
        </w:tc>
        <w:tc>
          <w:tcPr>
            <w:tcW w:w="1929" w:type="dxa"/>
            <w:tcBorders>
              <w:left w:val="nil"/>
              <w:bottom w:val="single" w:sz="4" w:space="0" w:color="auto"/>
              <w:right w:val="nil"/>
            </w:tcBorders>
          </w:tcPr>
          <w:p w14:paraId="3E43AC66" w14:textId="77777777" w:rsidR="00AD6EA8" w:rsidRDefault="00AD6EA8" w:rsidP="009C36AE">
            <w:pPr>
              <w:jc w:val="center"/>
              <w:rPr>
                <w:rFonts w:cstheme="minorHAnsi"/>
                <w:lang w:val="en-US"/>
              </w:rPr>
            </w:pPr>
            <w:r>
              <w:rPr>
                <w:rFonts w:cstheme="minorHAnsi"/>
                <w:lang w:val="en-US"/>
              </w:rPr>
              <w:t>0</w:t>
            </w:r>
          </w:p>
        </w:tc>
        <w:tc>
          <w:tcPr>
            <w:tcW w:w="1929" w:type="dxa"/>
            <w:tcBorders>
              <w:left w:val="nil"/>
              <w:bottom w:val="single" w:sz="4" w:space="0" w:color="auto"/>
              <w:right w:val="nil"/>
            </w:tcBorders>
          </w:tcPr>
          <w:p w14:paraId="4539AB55"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506EB365" w14:textId="77777777" w:rsidR="00AD6EA8" w:rsidRDefault="00AD6EA8" w:rsidP="009C36AE">
            <w:pPr>
              <w:jc w:val="center"/>
              <w:rPr>
                <w:rFonts w:cstheme="minorHAnsi"/>
                <w:lang w:val="en-US"/>
              </w:rPr>
            </w:pPr>
            <w:r>
              <w:rPr>
                <w:rFonts w:cstheme="minorHAnsi"/>
                <w:lang w:val="en-US"/>
              </w:rPr>
              <w:t>Yes</w:t>
            </w:r>
          </w:p>
        </w:tc>
      </w:tr>
      <w:tr w:rsidR="00AD6EA8" w:rsidRPr="00711472" w14:paraId="66B8D1E8" w14:textId="77777777" w:rsidTr="009C36AE">
        <w:tc>
          <w:tcPr>
            <w:tcW w:w="13026" w:type="dxa"/>
            <w:gridSpan w:val="4"/>
            <w:tcBorders>
              <w:bottom w:val="single" w:sz="4" w:space="0" w:color="auto"/>
            </w:tcBorders>
          </w:tcPr>
          <w:p w14:paraId="0AAB3FBC" w14:textId="77777777" w:rsidR="00AD6EA8" w:rsidRDefault="00AD6EA8" w:rsidP="009C36AE">
            <w:pPr>
              <w:rPr>
                <w:rFonts w:cstheme="minorHAnsi"/>
                <w:lang w:val="en-US"/>
              </w:rPr>
            </w:pPr>
            <w:r w:rsidRPr="00264CDC">
              <w:rPr>
                <w:rFonts w:ascii="Calibri" w:hAnsi="Calibri" w:cs="Calibri"/>
                <w:i/>
                <w:color w:val="000000"/>
              </w:rPr>
              <w:t>Persistent pain</w:t>
            </w:r>
          </w:p>
        </w:tc>
      </w:tr>
      <w:tr w:rsidR="00AD6EA8" w:rsidRPr="00711472" w14:paraId="6EB67968" w14:textId="77777777" w:rsidTr="009C36AE">
        <w:tc>
          <w:tcPr>
            <w:tcW w:w="7234" w:type="dxa"/>
            <w:tcBorders>
              <w:bottom w:val="single" w:sz="4" w:space="0" w:color="auto"/>
              <w:right w:val="nil"/>
            </w:tcBorders>
          </w:tcPr>
          <w:p w14:paraId="5B599D7A" w14:textId="77777777" w:rsidR="00AD6EA8" w:rsidRDefault="00AD6EA8" w:rsidP="009C36AE">
            <w:pPr>
              <w:ind w:left="173"/>
              <w:rPr>
                <w:rFonts w:ascii="Calibri" w:hAnsi="Calibri" w:cs="Calibri"/>
                <w:color w:val="000000"/>
              </w:rPr>
            </w:pPr>
            <w:r w:rsidRPr="00264CDC">
              <w:rPr>
                <w:rFonts w:ascii="Calibri" w:hAnsi="Calibri" w:cs="Calibri"/>
                <w:color w:val="000000"/>
              </w:rPr>
              <w:t>Depression, Anxiety and Stress Scales (DASS-21)</w:t>
            </w:r>
          </w:p>
        </w:tc>
        <w:tc>
          <w:tcPr>
            <w:tcW w:w="1929" w:type="dxa"/>
            <w:tcBorders>
              <w:left w:val="nil"/>
              <w:bottom w:val="single" w:sz="4" w:space="0" w:color="auto"/>
              <w:right w:val="nil"/>
            </w:tcBorders>
          </w:tcPr>
          <w:p w14:paraId="17FB3640"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1B5D026E" w14:textId="77777777" w:rsidR="00AD6EA8" w:rsidRDefault="00AD6EA8" w:rsidP="009C36AE">
            <w:pPr>
              <w:jc w:val="center"/>
              <w:rPr>
                <w:rFonts w:cstheme="minorHAnsi"/>
                <w:lang w:val="en-US"/>
              </w:rPr>
            </w:pPr>
            <w:r>
              <w:rPr>
                <w:rFonts w:cstheme="minorHAnsi"/>
                <w:lang w:val="en-US"/>
              </w:rPr>
              <w:t>1</w:t>
            </w:r>
          </w:p>
        </w:tc>
        <w:tc>
          <w:tcPr>
            <w:tcW w:w="1934" w:type="dxa"/>
            <w:tcBorders>
              <w:left w:val="nil"/>
              <w:bottom w:val="single" w:sz="4" w:space="0" w:color="auto"/>
            </w:tcBorders>
          </w:tcPr>
          <w:p w14:paraId="5A32ECE2" w14:textId="77777777" w:rsidR="00AD6EA8" w:rsidRDefault="00AD6EA8" w:rsidP="009C36AE">
            <w:pPr>
              <w:jc w:val="center"/>
              <w:rPr>
                <w:rFonts w:cstheme="minorHAnsi"/>
                <w:lang w:val="en-US"/>
              </w:rPr>
            </w:pPr>
            <w:r>
              <w:rPr>
                <w:rFonts w:cstheme="minorHAnsi"/>
                <w:lang w:val="en-US"/>
              </w:rPr>
              <w:t>Yes</w:t>
            </w:r>
          </w:p>
        </w:tc>
      </w:tr>
      <w:tr w:rsidR="00AD6EA8" w:rsidRPr="00711472" w14:paraId="1E91B431" w14:textId="77777777" w:rsidTr="009C36AE">
        <w:tc>
          <w:tcPr>
            <w:tcW w:w="13026" w:type="dxa"/>
            <w:gridSpan w:val="4"/>
            <w:tcBorders>
              <w:bottom w:val="single" w:sz="4" w:space="0" w:color="auto"/>
            </w:tcBorders>
          </w:tcPr>
          <w:p w14:paraId="695C8CC8" w14:textId="77777777" w:rsidR="00AD6EA8" w:rsidRDefault="00AD6EA8" w:rsidP="009C36AE">
            <w:pPr>
              <w:rPr>
                <w:rFonts w:cstheme="minorHAnsi"/>
                <w:lang w:val="en-US"/>
              </w:rPr>
            </w:pPr>
            <w:r w:rsidRPr="00264CDC">
              <w:rPr>
                <w:rFonts w:ascii="Calibri" w:hAnsi="Calibri" w:cs="Calibri"/>
                <w:i/>
                <w:color w:val="000000"/>
              </w:rPr>
              <w:t>Pelvic health</w:t>
            </w:r>
          </w:p>
        </w:tc>
      </w:tr>
      <w:tr w:rsidR="00AD6EA8" w:rsidRPr="00711472" w14:paraId="7E0DA177" w14:textId="77777777" w:rsidTr="009C36AE">
        <w:tc>
          <w:tcPr>
            <w:tcW w:w="7234" w:type="dxa"/>
            <w:tcBorders>
              <w:right w:val="nil"/>
            </w:tcBorders>
          </w:tcPr>
          <w:p w14:paraId="56BA85FB" w14:textId="77777777" w:rsidR="00AD6EA8" w:rsidRDefault="00AD6EA8" w:rsidP="009C36AE">
            <w:pPr>
              <w:ind w:left="173"/>
              <w:rPr>
                <w:rFonts w:ascii="Calibri" w:hAnsi="Calibri" w:cs="Calibri"/>
                <w:color w:val="000000"/>
              </w:rPr>
            </w:pPr>
            <w:r>
              <w:rPr>
                <w:rFonts w:ascii="Calibri" w:hAnsi="Calibri" w:cs="Calibri"/>
                <w:color w:val="000000"/>
              </w:rPr>
              <w:t>Australian Pelvic Floor Questionnaire (APFQ)</w:t>
            </w:r>
          </w:p>
        </w:tc>
        <w:tc>
          <w:tcPr>
            <w:tcW w:w="1929" w:type="dxa"/>
            <w:tcBorders>
              <w:left w:val="nil"/>
              <w:right w:val="nil"/>
            </w:tcBorders>
          </w:tcPr>
          <w:p w14:paraId="4CB2C147" w14:textId="77777777" w:rsidR="00AD6EA8" w:rsidRDefault="00AD6EA8" w:rsidP="009C36AE">
            <w:pPr>
              <w:jc w:val="center"/>
              <w:rPr>
                <w:rFonts w:cstheme="minorHAnsi"/>
                <w:lang w:val="en-US"/>
              </w:rPr>
            </w:pPr>
            <w:r>
              <w:rPr>
                <w:rFonts w:cstheme="minorHAnsi"/>
                <w:lang w:val="en-US"/>
              </w:rPr>
              <w:t>0</w:t>
            </w:r>
          </w:p>
        </w:tc>
        <w:tc>
          <w:tcPr>
            <w:tcW w:w="1929" w:type="dxa"/>
            <w:tcBorders>
              <w:left w:val="nil"/>
              <w:right w:val="nil"/>
            </w:tcBorders>
          </w:tcPr>
          <w:p w14:paraId="00ADAB7F"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2198CD6D" w14:textId="77777777" w:rsidR="00AD6EA8" w:rsidRDefault="00AD6EA8" w:rsidP="009C36AE">
            <w:pPr>
              <w:jc w:val="center"/>
              <w:rPr>
                <w:rFonts w:cstheme="minorHAnsi"/>
                <w:lang w:val="en-US"/>
              </w:rPr>
            </w:pPr>
            <w:r>
              <w:rPr>
                <w:rFonts w:cstheme="minorHAnsi"/>
                <w:lang w:val="en-US"/>
              </w:rPr>
              <w:t>Yes</w:t>
            </w:r>
          </w:p>
        </w:tc>
      </w:tr>
      <w:tr w:rsidR="00AD6EA8" w:rsidRPr="00711472" w14:paraId="6356DBBA" w14:textId="77777777" w:rsidTr="009C36AE">
        <w:tc>
          <w:tcPr>
            <w:tcW w:w="7234" w:type="dxa"/>
            <w:tcBorders>
              <w:bottom w:val="single" w:sz="4" w:space="0" w:color="auto"/>
              <w:right w:val="nil"/>
            </w:tcBorders>
          </w:tcPr>
          <w:p w14:paraId="6BF859E3" w14:textId="77777777" w:rsidR="00AD6EA8" w:rsidRDefault="00AD6EA8" w:rsidP="009C36AE">
            <w:pPr>
              <w:ind w:left="173"/>
              <w:rPr>
                <w:rFonts w:ascii="Calibri" w:hAnsi="Calibri" w:cs="Calibri"/>
                <w:color w:val="000000"/>
              </w:rPr>
            </w:pPr>
            <w:r>
              <w:rPr>
                <w:rFonts w:ascii="Calibri" w:hAnsi="Calibri" w:cs="Calibri"/>
                <w:color w:val="000000"/>
              </w:rPr>
              <w:t>Pelvic Floor Distress Inventory (PFDI)</w:t>
            </w:r>
          </w:p>
        </w:tc>
        <w:tc>
          <w:tcPr>
            <w:tcW w:w="1929" w:type="dxa"/>
            <w:tcBorders>
              <w:left w:val="nil"/>
              <w:bottom w:val="single" w:sz="4" w:space="0" w:color="auto"/>
              <w:right w:val="nil"/>
            </w:tcBorders>
          </w:tcPr>
          <w:p w14:paraId="319D413E" w14:textId="77777777" w:rsidR="00AD6EA8" w:rsidRDefault="00AD6EA8" w:rsidP="009C36AE">
            <w:pPr>
              <w:jc w:val="center"/>
              <w:rPr>
                <w:rFonts w:cstheme="minorHAnsi"/>
                <w:lang w:val="en-US"/>
              </w:rPr>
            </w:pPr>
            <w:r>
              <w:rPr>
                <w:rFonts w:cstheme="minorHAnsi"/>
                <w:lang w:val="en-US"/>
              </w:rPr>
              <w:t>0</w:t>
            </w:r>
          </w:p>
        </w:tc>
        <w:tc>
          <w:tcPr>
            <w:tcW w:w="1929" w:type="dxa"/>
            <w:tcBorders>
              <w:left w:val="nil"/>
              <w:bottom w:val="single" w:sz="4" w:space="0" w:color="auto"/>
              <w:right w:val="nil"/>
            </w:tcBorders>
          </w:tcPr>
          <w:p w14:paraId="78DCB106"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45803AA6" w14:textId="77777777" w:rsidR="00AD6EA8" w:rsidRDefault="00AD6EA8" w:rsidP="009C36AE">
            <w:pPr>
              <w:jc w:val="center"/>
              <w:rPr>
                <w:rFonts w:cstheme="minorHAnsi"/>
                <w:lang w:val="en-US"/>
              </w:rPr>
            </w:pPr>
            <w:r>
              <w:rPr>
                <w:rFonts w:cstheme="minorHAnsi"/>
                <w:lang w:val="en-US"/>
              </w:rPr>
              <w:t>Yes</w:t>
            </w:r>
          </w:p>
        </w:tc>
      </w:tr>
      <w:tr w:rsidR="00AD6EA8" w:rsidRPr="00711472" w14:paraId="0BDE7BCD" w14:textId="77777777" w:rsidTr="009C36AE">
        <w:tc>
          <w:tcPr>
            <w:tcW w:w="7234" w:type="dxa"/>
            <w:tcBorders>
              <w:bottom w:val="single" w:sz="4" w:space="0" w:color="auto"/>
              <w:right w:val="nil"/>
            </w:tcBorders>
          </w:tcPr>
          <w:p w14:paraId="16385E37" w14:textId="77777777" w:rsidR="00AD6EA8" w:rsidRDefault="00AD6EA8" w:rsidP="009C36AE">
            <w:pPr>
              <w:ind w:left="173"/>
              <w:rPr>
                <w:rFonts w:ascii="Calibri" w:hAnsi="Calibri" w:cs="Calibri"/>
                <w:color w:val="000000"/>
              </w:rPr>
            </w:pPr>
            <w:r>
              <w:rPr>
                <w:rFonts w:ascii="Calibri" w:hAnsi="Calibri" w:cs="Calibri"/>
                <w:color w:val="000000"/>
              </w:rPr>
              <w:t>Pelvic Floor Impact Questionnaire (PFIQ)</w:t>
            </w:r>
          </w:p>
        </w:tc>
        <w:tc>
          <w:tcPr>
            <w:tcW w:w="1929" w:type="dxa"/>
            <w:tcBorders>
              <w:left w:val="nil"/>
              <w:bottom w:val="single" w:sz="4" w:space="0" w:color="auto"/>
              <w:right w:val="nil"/>
            </w:tcBorders>
          </w:tcPr>
          <w:p w14:paraId="0B833030" w14:textId="77777777" w:rsidR="00AD6EA8" w:rsidRDefault="00AD6EA8" w:rsidP="009C36AE">
            <w:pPr>
              <w:jc w:val="center"/>
              <w:rPr>
                <w:rFonts w:cstheme="minorHAnsi"/>
                <w:lang w:val="en-US"/>
              </w:rPr>
            </w:pPr>
            <w:r>
              <w:rPr>
                <w:rFonts w:cstheme="minorHAnsi"/>
                <w:lang w:val="en-US"/>
              </w:rPr>
              <w:t>0</w:t>
            </w:r>
          </w:p>
        </w:tc>
        <w:tc>
          <w:tcPr>
            <w:tcW w:w="1929" w:type="dxa"/>
            <w:tcBorders>
              <w:left w:val="nil"/>
              <w:bottom w:val="single" w:sz="4" w:space="0" w:color="auto"/>
              <w:right w:val="nil"/>
            </w:tcBorders>
          </w:tcPr>
          <w:p w14:paraId="42DC4A80"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1822D8A9" w14:textId="77777777" w:rsidR="00AD6EA8" w:rsidRDefault="00AD6EA8" w:rsidP="009C36AE">
            <w:pPr>
              <w:jc w:val="center"/>
              <w:rPr>
                <w:rFonts w:cstheme="minorHAnsi"/>
                <w:lang w:val="en-US"/>
              </w:rPr>
            </w:pPr>
            <w:r>
              <w:rPr>
                <w:rFonts w:cstheme="minorHAnsi"/>
                <w:lang w:val="en-US"/>
              </w:rPr>
              <w:t>Yes</w:t>
            </w:r>
          </w:p>
        </w:tc>
      </w:tr>
      <w:tr w:rsidR="00AD6EA8" w:rsidRPr="00711472" w14:paraId="454AD772" w14:textId="77777777" w:rsidTr="009C36AE">
        <w:tc>
          <w:tcPr>
            <w:tcW w:w="13026" w:type="dxa"/>
            <w:gridSpan w:val="4"/>
          </w:tcPr>
          <w:p w14:paraId="714027FC" w14:textId="77777777" w:rsidR="00AD6EA8" w:rsidRPr="00264CDC" w:rsidRDefault="00AD6EA8" w:rsidP="009C36AE">
            <w:pPr>
              <w:rPr>
                <w:rFonts w:cstheme="minorHAnsi"/>
                <w:i/>
                <w:lang w:val="en-US"/>
              </w:rPr>
            </w:pPr>
            <w:r w:rsidRPr="00264CDC">
              <w:rPr>
                <w:rFonts w:ascii="Calibri" w:hAnsi="Calibri" w:cs="Calibri"/>
                <w:i/>
                <w:color w:val="000000"/>
              </w:rPr>
              <w:t>Plastics</w:t>
            </w:r>
          </w:p>
        </w:tc>
      </w:tr>
      <w:tr w:rsidR="00AD6EA8" w:rsidRPr="00711472" w14:paraId="1D5794BA" w14:textId="77777777" w:rsidTr="009C36AE">
        <w:tc>
          <w:tcPr>
            <w:tcW w:w="7234" w:type="dxa"/>
            <w:tcBorders>
              <w:bottom w:val="single" w:sz="4" w:space="0" w:color="auto"/>
              <w:right w:val="nil"/>
            </w:tcBorders>
          </w:tcPr>
          <w:p w14:paraId="633815A4" w14:textId="77777777" w:rsidR="00AD6EA8" w:rsidRDefault="00AD6EA8" w:rsidP="009C36AE">
            <w:pPr>
              <w:ind w:left="173"/>
              <w:rPr>
                <w:rFonts w:ascii="Calibri" w:hAnsi="Calibri" w:cs="Calibri"/>
                <w:color w:val="000000"/>
              </w:rPr>
            </w:pPr>
            <w:r>
              <w:rPr>
                <w:rFonts w:ascii="Calibri" w:hAnsi="Calibri" w:cs="Calibri"/>
                <w:color w:val="000000"/>
              </w:rPr>
              <w:t>Boston Carpel Tunnel Questionnaire (BCTQ)</w:t>
            </w:r>
          </w:p>
        </w:tc>
        <w:tc>
          <w:tcPr>
            <w:tcW w:w="1929" w:type="dxa"/>
            <w:tcBorders>
              <w:left w:val="nil"/>
              <w:bottom w:val="single" w:sz="4" w:space="0" w:color="auto"/>
              <w:right w:val="nil"/>
            </w:tcBorders>
          </w:tcPr>
          <w:p w14:paraId="79A31DA0"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01B4764B"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032AD5C5" w14:textId="77777777" w:rsidR="00AD6EA8" w:rsidRDefault="00AD6EA8" w:rsidP="009C36AE">
            <w:pPr>
              <w:jc w:val="center"/>
              <w:rPr>
                <w:rFonts w:cstheme="minorHAnsi"/>
                <w:lang w:val="en-US"/>
              </w:rPr>
            </w:pPr>
            <w:r>
              <w:rPr>
                <w:rFonts w:cstheme="minorHAnsi"/>
                <w:lang w:val="en-US"/>
              </w:rPr>
              <w:t>No</w:t>
            </w:r>
          </w:p>
        </w:tc>
      </w:tr>
      <w:tr w:rsidR="00AD6EA8" w:rsidRPr="00711472" w14:paraId="508D009D" w14:textId="77777777" w:rsidTr="009C36AE">
        <w:tc>
          <w:tcPr>
            <w:tcW w:w="7234" w:type="dxa"/>
            <w:tcBorders>
              <w:bottom w:val="single" w:sz="4" w:space="0" w:color="auto"/>
              <w:right w:val="nil"/>
            </w:tcBorders>
          </w:tcPr>
          <w:p w14:paraId="43F169D9" w14:textId="77777777" w:rsidR="00AD6EA8" w:rsidRDefault="00AD6EA8" w:rsidP="009C36AE">
            <w:pPr>
              <w:ind w:left="173"/>
              <w:rPr>
                <w:rFonts w:ascii="Calibri" w:hAnsi="Calibri" w:cs="Calibri"/>
                <w:color w:val="000000"/>
              </w:rPr>
            </w:pPr>
            <w:r w:rsidRPr="00264CDC">
              <w:rPr>
                <w:rFonts w:ascii="Calibri" w:hAnsi="Calibri" w:cs="Calibri"/>
                <w:color w:val="000000"/>
              </w:rPr>
              <w:t>Breast Q (mastectomy)</w:t>
            </w:r>
          </w:p>
        </w:tc>
        <w:tc>
          <w:tcPr>
            <w:tcW w:w="1929" w:type="dxa"/>
            <w:tcBorders>
              <w:left w:val="nil"/>
              <w:bottom w:val="single" w:sz="4" w:space="0" w:color="auto"/>
              <w:right w:val="nil"/>
            </w:tcBorders>
          </w:tcPr>
          <w:p w14:paraId="1F768A91"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21AEA343" w14:textId="77777777" w:rsidR="00AD6EA8" w:rsidRDefault="00AD6EA8" w:rsidP="009C36AE">
            <w:pPr>
              <w:jc w:val="center"/>
              <w:rPr>
                <w:rFonts w:cstheme="minorHAnsi"/>
                <w:lang w:val="en-US"/>
              </w:rPr>
            </w:pPr>
            <w:r>
              <w:rPr>
                <w:rFonts w:cstheme="minorHAnsi"/>
                <w:lang w:val="en-US"/>
              </w:rPr>
              <w:t>1</w:t>
            </w:r>
          </w:p>
        </w:tc>
        <w:tc>
          <w:tcPr>
            <w:tcW w:w="1934" w:type="dxa"/>
            <w:tcBorders>
              <w:left w:val="nil"/>
              <w:bottom w:val="single" w:sz="4" w:space="0" w:color="auto"/>
            </w:tcBorders>
          </w:tcPr>
          <w:p w14:paraId="43B9F8DD" w14:textId="77777777" w:rsidR="00AD6EA8" w:rsidRDefault="00AD6EA8" w:rsidP="009C36AE">
            <w:pPr>
              <w:jc w:val="center"/>
              <w:rPr>
                <w:rFonts w:cstheme="minorHAnsi"/>
                <w:lang w:val="en-US"/>
              </w:rPr>
            </w:pPr>
            <w:r>
              <w:rPr>
                <w:rFonts w:cstheme="minorHAnsi"/>
                <w:lang w:val="en-US"/>
              </w:rPr>
              <w:t>Yes</w:t>
            </w:r>
          </w:p>
        </w:tc>
      </w:tr>
      <w:tr w:rsidR="00AD6EA8" w:rsidRPr="00711472" w14:paraId="12DB4900" w14:textId="77777777" w:rsidTr="009C36AE">
        <w:tc>
          <w:tcPr>
            <w:tcW w:w="7234" w:type="dxa"/>
            <w:tcBorders>
              <w:bottom w:val="single" w:sz="4" w:space="0" w:color="auto"/>
              <w:right w:val="nil"/>
            </w:tcBorders>
          </w:tcPr>
          <w:p w14:paraId="4C5D6811" w14:textId="77777777" w:rsidR="00AD6EA8" w:rsidRDefault="00AD6EA8" w:rsidP="009C36AE">
            <w:pPr>
              <w:ind w:left="173"/>
              <w:rPr>
                <w:rFonts w:ascii="Calibri" w:hAnsi="Calibri" w:cs="Calibri"/>
                <w:color w:val="000000"/>
              </w:rPr>
            </w:pPr>
            <w:r w:rsidRPr="00264CDC">
              <w:rPr>
                <w:rFonts w:ascii="Calibri" w:hAnsi="Calibri" w:cs="Calibri"/>
                <w:color w:val="000000"/>
              </w:rPr>
              <w:t>British Society for Surgery of the Hand survey</w:t>
            </w:r>
          </w:p>
        </w:tc>
        <w:tc>
          <w:tcPr>
            <w:tcW w:w="1929" w:type="dxa"/>
            <w:tcBorders>
              <w:left w:val="nil"/>
              <w:bottom w:val="single" w:sz="4" w:space="0" w:color="auto"/>
              <w:right w:val="nil"/>
            </w:tcBorders>
          </w:tcPr>
          <w:p w14:paraId="366E36A2"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3D32B241"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5CED3370" w14:textId="77777777" w:rsidR="00AD6EA8" w:rsidRDefault="00AD6EA8" w:rsidP="009C36AE">
            <w:pPr>
              <w:jc w:val="center"/>
              <w:rPr>
                <w:rFonts w:cstheme="minorHAnsi"/>
                <w:lang w:val="en-US"/>
              </w:rPr>
            </w:pPr>
            <w:r>
              <w:rPr>
                <w:rFonts w:cstheme="minorHAnsi"/>
                <w:lang w:val="en-US"/>
              </w:rPr>
              <w:t>No</w:t>
            </w:r>
          </w:p>
        </w:tc>
      </w:tr>
      <w:tr w:rsidR="00AD6EA8" w:rsidRPr="00711472" w14:paraId="0F02FBC7" w14:textId="77777777" w:rsidTr="009C36AE">
        <w:tc>
          <w:tcPr>
            <w:tcW w:w="7234" w:type="dxa"/>
            <w:tcBorders>
              <w:right w:val="nil"/>
            </w:tcBorders>
          </w:tcPr>
          <w:p w14:paraId="018C3B67" w14:textId="77777777" w:rsidR="00AD6EA8" w:rsidRDefault="00AD6EA8" w:rsidP="009C36AE">
            <w:pPr>
              <w:ind w:left="173"/>
              <w:rPr>
                <w:rFonts w:ascii="Calibri" w:hAnsi="Calibri" w:cs="Calibri"/>
                <w:color w:val="000000"/>
              </w:rPr>
            </w:pPr>
            <w:r w:rsidRPr="00264CDC">
              <w:rPr>
                <w:rFonts w:ascii="Calibri" w:hAnsi="Calibri" w:cs="Calibri"/>
                <w:color w:val="000000"/>
              </w:rPr>
              <w:t>Patient Evaluation Measure (PEM)</w:t>
            </w:r>
          </w:p>
        </w:tc>
        <w:tc>
          <w:tcPr>
            <w:tcW w:w="1929" w:type="dxa"/>
            <w:tcBorders>
              <w:left w:val="nil"/>
              <w:right w:val="nil"/>
            </w:tcBorders>
          </w:tcPr>
          <w:p w14:paraId="7BCF8CF2"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645F1866"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2F37E96E" w14:textId="77777777" w:rsidR="00AD6EA8" w:rsidRDefault="00AD6EA8" w:rsidP="009C36AE">
            <w:pPr>
              <w:jc w:val="center"/>
              <w:rPr>
                <w:rFonts w:cstheme="minorHAnsi"/>
                <w:lang w:val="en-US"/>
              </w:rPr>
            </w:pPr>
            <w:r>
              <w:rPr>
                <w:rFonts w:cstheme="minorHAnsi"/>
                <w:lang w:val="en-US"/>
              </w:rPr>
              <w:t>No</w:t>
            </w:r>
          </w:p>
        </w:tc>
      </w:tr>
      <w:tr w:rsidR="00AD6EA8" w:rsidRPr="00711472" w14:paraId="268D52C3" w14:textId="77777777" w:rsidTr="009C36AE">
        <w:tc>
          <w:tcPr>
            <w:tcW w:w="7234" w:type="dxa"/>
            <w:tcBorders>
              <w:bottom w:val="single" w:sz="4" w:space="0" w:color="auto"/>
              <w:right w:val="nil"/>
            </w:tcBorders>
          </w:tcPr>
          <w:p w14:paraId="0081BA78" w14:textId="77777777" w:rsidR="00AD6EA8" w:rsidRDefault="00AD6EA8" w:rsidP="009C36AE">
            <w:pPr>
              <w:ind w:left="173"/>
              <w:rPr>
                <w:rFonts w:ascii="Calibri" w:hAnsi="Calibri" w:cs="Calibri"/>
                <w:color w:val="000000"/>
              </w:rPr>
            </w:pPr>
            <w:r w:rsidRPr="00264CDC">
              <w:rPr>
                <w:rFonts w:ascii="Calibri" w:hAnsi="Calibri" w:cs="Calibri"/>
                <w:color w:val="000000"/>
              </w:rPr>
              <w:t xml:space="preserve">The Southampton </w:t>
            </w:r>
            <w:proofErr w:type="spellStart"/>
            <w:r w:rsidRPr="00264CDC">
              <w:rPr>
                <w:rFonts w:ascii="Calibri" w:hAnsi="Calibri" w:cs="Calibri"/>
                <w:color w:val="000000"/>
              </w:rPr>
              <w:t>Dupuytren's</w:t>
            </w:r>
            <w:proofErr w:type="spellEnd"/>
            <w:r w:rsidRPr="00264CDC">
              <w:rPr>
                <w:rFonts w:ascii="Calibri" w:hAnsi="Calibri" w:cs="Calibri"/>
                <w:color w:val="000000"/>
              </w:rPr>
              <w:t xml:space="preserve"> Scoring Scheme (SDSS)</w:t>
            </w:r>
          </w:p>
        </w:tc>
        <w:tc>
          <w:tcPr>
            <w:tcW w:w="1929" w:type="dxa"/>
            <w:tcBorders>
              <w:left w:val="nil"/>
              <w:bottom w:val="single" w:sz="4" w:space="0" w:color="auto"/>
              <w:right w:val="nil"/>
            </w:tcBorders>
          </w:tcPr>
          <w:p w14:paraId="0BDB316A" w14:textId="77777777" w:rsidR="00AD6EA8" w:rsidRDefault="00AD6EA8" w:rsidP="009C36AE">
            <w:pPr>
              <w:jc w:val="center"/>
              <w:rPr>
                <w:rFonts w:cstheme="minorHAnsi"/>
                <w:lang w:val="en-US"/>
              </w:rPr>
            </w:pPr>
            <w:r>
              <w:rPr>
                <w:rFonts w:cstheme="minorHAnsi"/>
                <w:lang w:val="en-US"/>
              </w:rPr>
              <w:t>2</w:t>
            </w:r>
          </w:p>
        </w:tc>
        <w:tc>
          <w:tcPr>
            <w:tcW w:w="1929" w:type="dxa"/>
            <w:tcBorders>
              <w:left w:val="nil"/>
              <w:bottom w:val="single" w:sz="4" w:space="0" w:color="auto"/>
              <w:right w:val="nil"/>
            </w:tcBorders>
          </w:tcPr>
          <w:p w14:paraId="73035C3D" w14:textId="77777777" w:rsidR="00AD6EA8" w:rsidRDefault="00AD6EA8" w:rsidP="009C36AE">
            <w:pPr>
              <w:jc w:val="center"/>
              <w:rPr>
                <w:rFonts w:cstheme="minorHAnsi"/>
                <w:lang w:val="en-US"/>
              </w:rPr>
            </w:pPr>
            <w:r>
              <w:rPr>
                <w:rFonts w:cstheme="minorHAnsi"/>
                <w:lang w:val="en-US"/>
              </w:rPr>
              <w:t>1</w:t>
            </w:r>
          </w:p>
        </w:tc>
        <w:tc>
          <w:tcPr>
            <w:tcW w:w="1934" w:type="dxa"/>
            <w:tcBorders>
              <w:left w:val="nil"/>
              <w:bottom w:val="single" w:sz="4" w:space="0" w:color="auto"/>
            </w:tcBorders>
          </w:tcPr>
          <w:p w14:paraId="62F6865C" w14:textId="77777777" w:rsidR="00AD6EA8" w:rsidRDefault="00AD6EA8" w:rsidP="009C36AE">
            <w:pPr>
              <w:jc w:val="center"/>
              <w:rPr>
                <w:rFonts w:cstheme="minorHAnsi"/>
                <w:lang w:val="en-US"/>
              </w:rPr>
            </w:pPr>
            <w:r>
              <w:rPr>
                <w:rFonts w:cstheme="minorHAnsi"/>
                <w:lang w:val="en-US"/>
              </w:rPr>
              <w:t>Yes</w:t>
            </w:r>
          </w:p>
        </w:tc>
      </w:tr>
      <w:tr w:rsidR="00AD6EA8" w:rsidRPr="00711472" w14:paraId="3C649E29" w14:textId="77777777" w:rsidTr="009C36AE">
        <w:tc>
          <w:tcPr>
            <w:tcW w:w="7234" w:type="dxa"/>
            <w:tcBorders>
              <w:bottom w:val="single" w:sz="4" w:space="0" w:color="auto"/>
              <w:right w:val="nil"/>
            </w:tcBorders>
          </w:tcPr>
          <w:p w14:paraId="16ACC66E" w14:textId="77777777" w:rsidR="00AD6EA8" w:rsidRDefault="00AD6EA8" w:rsidP="009C36AE">
            <w:pPr>
              <w:ind w:left="173"/>
              <w:rPr>
                <w:rFonts w:ascii="Calibri" w:hAnsi="Calibri" w:cs="Calibri"/>
                <w:color w:val="000000"/>
              </w:rPr>
            </w:pPr>
            <w:proofErr w:type="spellStart"/>
            <w:r w:rsidRPr="00264CDC">
              <w:rPr>
                <w:rFonts w:ascii="Calibri" w:hAnsi="Calibri" w:cs="Calibri"/>
                <w:color w:val="000000"/>
              </w:rPr>
              <w:t>Unité</w:t>
            </w:r>
            <w:proofErr w:type="spellEnd"/>
            <w:r w:rsidRPr="00264CDC">
              <w:rPr>
                <w:rFonts w:ascii="Calibri" w:hAnsi="Calibri" w:cs="Calibri"/>
                <w:color w:val="000000"/>
              </w:rPr>
              <w:t xml:space="preserve"> </w:t>
            </w:r>
            <w:proofErr w:type="spellStart"/>
            <w:r w:rsidRPr="00264CDC">
              <w:rPr>
                <w:rFonts w:ascii="Calibri" w:hAnsi="Calibri" w:cs="Calibri"/>
                <w:color w:val="000000"/>
              </w:rPr>
              <w:t>Rhumatologique</w:t>
            </w:r>
            <w:proofErr w:type="spellEnd"/>
            <w:r w:rsidRPr="00264CDC">
              <w:rPr>
                <w:rFonts w:ascii="Calibri" w:hAnsi="Calibri" w:cs="Calibri"/>
                <w:color w:val="000000"/>
              </w:rPr>
              <w:t xml:space="preserve"> des Affections de la Main (URAM)</w:t>
            </w:r>
          </w:p>
        </w:tc>
        <w:tc>
          <w:tcPr>
            <w:tcW w:w="1929" w:type="dxa"/>
            <w:tcBorders>
              <w:left w:val="nil"/>
              <w:bottom w:val="single" w:sz="4" w:space="0" w:color="auto"/>
              <w:right w:val="nil"/>
            </w:tcBorders>
          </w:tcPr>
          <w:p w14:paraId="7D45174A" w14:textId="77777777" w:rsidR="00AD6EA8" w:rsidRDefault="00AD6EA8" w:rsidP="009C36AE">
            <w:pPr>
              <w:jc w:val="center"/>
              <w:rPr>
                <w:rFonts w:cstheme="minorHAnsi"/>
                <w:lang w:val="en-US"/>
              </w:rPr>
            </w:pPr>
            <w:r>
              <w:rPr>
                <w:rFonts w:cstheme="minorHAnsi"/>
                <w:lang w:val="en-US"/>
              </w:rPr>
              <w:t>2</w:t>
            </w:r>
          </w:p>
        </w:tc>
        <w:tc>
          <w:tcPr>
            <w:tcW w:w="1929" w:type="dxa"/>
            <w:tcBorders>
              <w:left w:val="nil"/>
              <w:bottom w:val="single" w:sz="4" w:space="0" w:color="auto"/>
              <w:right w:val="nil"/>
            </w:tcBorders>
          </w:tcPr>
          <w:p w14:paraId="5E9B6DF6" w14:textId="77777777" w:rsidR="00AD6EA8" w:rsidRDefault="00AD6EA8" w:rsidP="009C36AE">
            <w:pPr>
              <w:jc w:val="center"/>
              <w:rPr>
                <w:rFonts w:cstheme="minorHAnsi"/>
                <w:lang w:val="en-US"/>
              </w:rPr>
            </w:pPr>
            <w:r>
              <w:rPr>
                <w:rFonts w:cstheme="minorHAnsi"/>
                <w:lang w:val="en-US"/>
              </w:rPr>
              <w:t>1</w:t>
            </w:r>
          </w:p>
        </w:tc>
        <w:tc>
          <w:tcPr>
            <w:tcW w:w="1934" w:type="dxa"/>
            <w:tcBorders>
              <w:left w:val="nil"/>
              <w:bottom w:val="single" w:sz="4" w:space="0" w:color="auto"/>
            </w:tcBorders>
          </w:tcPr>
          <w:p w14:paraId="0BD66EC8" w14:textId="77777777" w:rsidR="00AD6EA8" w:rsidRDefault="00AD6EA8" w:rsidP="009C36AE">
            <w:pPr>
              <w:jc w:val="center"/>
              <w:rPr>
                <w:rFonts w:cstheme="minorHAnsi"/>
                <w:lang w:val="en-US"/>
              </w:rPr>
            </w:pPr>
            <w:r>
              <w:rPr>
                <w:rFonts w:cstheme="minorHAnsi"/>
                <w:lang w:val="en-US"/>
              </w:rPr>
              <w:t>Yes</w:t>
            </w:r>
          </w:p>
        </w:tc>
      </w:tr>
      <w:tr w:rsidR="00AD6EA8" w:rsidRPr="00711472" w14:paraId="05872C72" w14:textId="77777777" w:rsidTr="009C36AE">
        <w:tc>
          <w:tcPr>
            <w:tcW w:w="7234" w:type="dxa"/>
            <w:tcBorders>
              <w:bottom w:val="single" w:sz="4" w:space="0" w:color="auto"/>
              <w:right w:val="nil"/>
            </w:tcBorders>
          </w:tcPr>
          <w:p w14:paraId="7B146AE0" w14:textId="5A9850C8" w:rsidR="00AD6EA8" w:rsidRDefault="00AD6EA8" w:rsidP="009C36AE">
            <w:pPr>
              <w:ind w:left="173"/>
              <w:rPr>
                <w:rFonts w:ascii="Calibri" w:hAnsi="Calibri" w:cs="Calibri"/>
                <w:color w:val="000000"/>
              </w:rPr>
            </w:pPr>
            <w:r w:rsidRPr="00264CDC">
              <w:rPr>
                <w:rFonts w:ascii="Calibri" w:hAnsi="Calibri" w:cs="Calibri"/>
                <w:color w:val="000000"/>
              </w:rPr>
              <w:t>Wound-Qo</w:t>
            </w:r>
            <w:r w:rsidR="00CD4568">
              <w:rPr>
                <w:rFonts w:ascii="Calibri" w:hAnsi="Calibri" w:cs="Calibri"/>
                <w:color w:val="000000"/>
              </w:rPr>
              <w:t>L</w:t>
            </w:r>
          </w:p>
        </w:tc>
        <w:tc>
          <w:tcPr>
            <w:tcW w:w="1929" w:type="dxa"/>
            <w:tcBorders>
              <w:left w:val="nil"/>
              <w:bottom w:val="single" w:sz="4" w:space="0" w:color="auto"/>
              <w:right w:val="nil"/>
            </w:tcBorders>
          </w:tcPr>
          <w:p w14:paraId="5955075D"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2E085B85"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11ABC3E7" w14:textId="77777777" w:rsidR="00AD6EA8" w:rsidRDefault="00AD6EA8" w:rsidP="009C36AE">
            <w:pPr>
              <w:jc w:val="center"/>
              <w:rPr>
                <w:rFonts w:cstheme="minorHAnsi"/>
                <w:lang w:val="en-US"/>
              </w:rPr>
            </w:pPr>
            <w:r>
              <w:rPr>
                <w:rFonts w:cstheme="minorHAnsi"/>
                <w:lang w:val="en-US"/>
              </w:rPr>
              <w:t>No</w:t>
            </w:r>
          </w:p>
        </w:tc>
      </w:tr>
      <w:tr w:rsidR="00AD6EA8" w:rsidRPr="00711472" w14:paraId="54FB2B45" w14:textId="77777777" w:rsidTr="009C36AE">
        <w:tc>
          <w:tcPr>
            <w:tcW w:w="13026" w:type="dxa"/>
            <w:gridSpan w:val="4"/>
            <w:tcBorders>
              <w:bottom w:val="single" w:sz="4" w:space="0" w:color="auto"/>
            </w:tcBorders>
          </w:tcPr>
          <w:p w14:paraId="2DC0B562" w14:textId="77777777" w:rsidR="00AD6EA8" w:rsidRDefault="00AD6EA8" w:rsidP="009C36AE">
            <w:pPr>
              <w:rPr>
                <w:rFonts w:cstheme="minorHAnsi"/>
                <w:lang w:val="en-US"/>
              </w:rPr>
            </w:pPr>
            <w:r>
              <w:rPr>
                <w:rFonts w:ascii="Calibri" w:hAnsi="Calibri" w:cs="Calibri"/>
                <w:i/>
                <w:color w:val="000000"/>
              </w:rPr>
              <w:t>Respiratory</w:t>
            </w:r>
          </w:p>
        </w:tc>
      </w:tr>
      <w:tr w:rsidR="00AD6EA8" w:rsidRPr="00711472" w14:paraId="384C228A" w14:textId="77777777" w:rsidTr="009C36AE">
        <w:tc>
          <w:tcPr>
            <w:tcW w:w="7234" w:type="dxa"/>
            <w:tcBorders>
              <w:right w:val="nil"/>
            </w:tcBorders>
          </w:tcPr>
          <w:p w14:paraId="42B7D886" w14:textId="77777777" w:rsidR="00AD6EA8" w:rsidRDefault="00AD6EA8" w:rsidP="009C36AE">
            <w:pPr>
              <w:ind w:left="173"/>
              <w:rPr>
                <w:rFonts w:ascii="Calibri" w:hAnsi="Calibri" w:cs="Calibri"/>
                <w:color w:val="000000"/>
              </w:rPr>
            </w:pPr>
            <w:r w:rsidRPr="00264CDC">
              <w:rPr>
                <w:rFonts w:ascii="Calibri" w:hAnsi="Calibri" w:cs="Calibri"/>
                <w:color w:val="000000"/>
              </w:rPr>
              <w:t>Asthma Control Que</w:t>
            </w:r>
            <w:bookmarkStart w:id="0" w:name="_GoBack"/>
            <w:bookmarkEnd w:id="0"/>
            <w:r w:rsidRPr="00264CDC">
              <w:rPr>
                <w:rFonts w:ascii="Calibri" w:hAnsi="Calibri" w:cs="Calibri"/>
                <w:color w:val="000000"/>
              </w:rPr>
              <w:t>stionnaire (ACQ)</w:t>
            </w:r>
          </w:p>
        </w:tc>
        <w:tc>
          <w:tcPr>
            <w:tcW w:w="1929" w:type="dxa"/>
            <w:tcBorders>
              <w:left w:val="nil"/>
              <w:right w:val="nil"/>
            </w:tcBorders>
          </w:tcPr>
          <w:p w14:paraId="21FA5A15" w14:textId="77777777" w:rsidR="00AD6EA8" w:rsidRDefault="00AD6EA8" w:rsidP="009C36AE">
            <w:pPr>
              <w:jc w:val="center"/>
              <w:rPr>
                <w:rFonts w:cstheme="minorHAnsi"/>
                <w:lang w:val="en-US"/>
              </w:rPr>
            </w:pPr>
            <w:r>
              <w:rPr>
                <w:rFonts w:cstheme="minorHAnsi"/>
                <w:lang w:val="en-US"/>
              </w:rPr>
              <w:t>12</w:t>
            </w:r>
          </w:p>
        </w:tc>
        <w:tc>
          <w:tcPr>
            <w:tcW w:w="1929" w:type="dxa"/>
            <w:tcBorders>
              <w:left w:val="nil"/>
              <w:right w:val="nil"/>
            </w:tcBorders>
          </w:tcPr>
          <w:p w14:paraId="1C5EA375" w14:textId="77777777" w:rsidR="00AD6EA8" w:rsidRDefault="00AD6EA8" w:rsidP="009C36AE">
            <w:pPr>
              <w:jc w:val="center"/>
              <w:rPr>
                <w:rFonts w:cstheme="minorHAnsi"/>
                <w:lang w:val="en-US"/>
              </w:rPr>
            </w:pPr>
            <w:r>
              <w:rPr>
                <w:rFonts w:cstheme="minorHAnsi"/>
                <w:lang w:val="en-US"/>
              </w:rPr>
              <w:t>2</w:t>
            </w:r>
          </w:p>
        </w:tc>
        <w:tc>
          <w:tcPr>
            <w:tcW w:w="1934" w:type="dxa"/>
            <w:tcBorders>
              <w:left w:val="nil"/>
            </w:tcBorders>
          </w:tcPr>
          <w:p w14:paraId="75B19272" w14:textId="77777777" w:rsidR="00AD6EA8" w:rsidRDefault="00AD6EA8" w:rsidP="009C36AE">
            <w:pPr>
              <w:jc w:val="center"/>
              <w:rPr>
                <w:rFonts w:cstheme="minorHAnsi"/>
                <w:lang w:val="en-US"/>
              </w:rPr>
            </w:pPr>
            <w:r>
              <w:rPr>
                <w:rFonts w:cstheme="minorHAnsi"/>
                <w:lang w:val="en-US"/>
              </w:rPr>
              <w:t>Yes</w:t>
            </w:r>
          </w:p>
        </w:tc>
      </w:tr>
      <w:tr w:rsidR="00AD6EA8" w:rsidRPr="00711472" w14:paraId="1347225F" w14:textId="77777777" w:rsidTr="009C36AE">
        <w:tc>
          <w:tcPr>
            <w:tcW w:w="7234" w:type="dxa"/>
            <w:tcBorders>
              <w:bottom w:val="single" w:sz="4" w:space="0" w:color="auto"/>
              <w:right w:val="nil"/>
            </w:tcBorders>
          </w:tcPr>
          <w:p w14:paraId="5BD5DD2D" w14:textId="77777777" w:rsidR="00AD6EA8" w:rsidRDefault="00AD6EA8" w:rsidP="009C36AE">
            <w:pPr>
              <w:ind w:left="173"/>
              <w:rPr>
                <w:rFonts w:ascii="Calibri" w:hAnsi="Calibri" w:cs="Calibri"/>
                <w:color w:val="000000"/>
              </w:rPr>
            </w:pPr>
            <w:r w:rsidRPr="00806CB4">
              <w:rPr>
                <w:rFonts w:ascii="Calibri" w:hAnsi="Calibri" w:cs="Calibri"/>
                <w:color w:val="000000"/>
              </w:rPr>
              <w:t>Asthma Control Test (ACT)</w:t>
            </w:r>
          </w:p>
        </w:tc>
        <w:tc>
          <w:tcPr>
            <w:tcW w:w="1929" w:type="dxa"/>
            <w:tcBorders>
              <w:left w:val="nil"/>
              <w:bottom w:val="single" w:sz="4" w:space="0" w:color="auto"/>
              <w:right w:val="nil"/>
            </w:tcBorders>
          </w:tcPr>
          <w:p w14:paraId="3692E768" w14:textId="77777777" w:rsidR="00AD6EA8" w:rsidRDefault="00AD6EA8" w:rsidP="009C36AE">
            <w:pPr>
              <w:jc w:val="center"/>
              <w:rPr>
                <w:rFonts w:cstheme="minorHAnsi"/>
                <w:lang w:val="en-US"/>
              </w:rPr>
            </w:pPr>
            <w:r>
              <w:rPr>
                <w:rFonts w:cstheme="minorHAnsi"/>
                <w:lang w:val="en-US"/>
              </w:rPr>
              <w:t>2</w:t>
            </w:r>
          </w:p>
        </w:tc>
        <w:tc>
          <w:tcPr>
            <w:tcW w:w="1929" w:type="dxa"/>
            <w:tcBorders>
              <w:left w:val="nil"/>
              <w:bottom w:val="single" w:sz="4" w:space="0" w:color="auto"/>
              <w:right w:val="nil"/>
            </w:tcBorders>
          </w:tcPr>
          <w:p w14:paraId="3CC45560"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530C207C" w14:textId="77777777" w:rsidR="00AD6EA8" w:rsidRDefault="00AD6EA8" w:rsidP="009C36AE">
            <w:pPr>
              <w:jc w:val="center"/>
              <w:rPr>
                <w:rFonts w:cstheme="minorHAnsi"/>
                <w:lang w:val="en-US"/>
              </w:rPr>
            </w:pPr>
            <w:r>
              <w:rPr>
                <w:rFonts w:cstheme="minorHAnsi"/>
                <w:lang w:val="en-US"/>
              </w:rPr>
              <w:t>No</w:t>
            </w:r>
          </w:p>
        </w:tc>
      </w:tr>
      <w:tr w:rsidR="00AD6EA8" w:rsidRPr="00711472" w14:paraId="2E3964E8" w14:textId="77777777" w:rsidTr="009C36AE">
        <w:tc>
          <w:tcPr>
            <w:tcW w:w="7234" w:type="dxa"/>
            <w:tcBorders>
              <w:bottom w:val="single" w:sz="4" w:space="0" w:color="auto"/>
              <w:right w:val="nil"/>
            </w:tcBorders>
          </w:tcPr>
          <w:p w14:paraId="2AFE4A83" w14:textId="77777777" w:rsidR="00AD6EA8" w:rsidRDefault="00AD6EA8" w:rsidP="009C36AE">
            <w:pPr>
              <w:ind w:left="173"/>
              <w:rPr>
                <w:rFonts w:ascii="Calibri" w:hAnsi="Calibri" w:cs="Calibri"/>
                <w:color w:val="000000"/>
              </w:rPr>
            </w:pPr>
            <w:r w:rsidRPr="00806CB4">
              <w:rPr>
                <w:rFonts w:ascii="Calibri" w:hAnsi="Calibri" w:cs="Calibri"/>
                <w:color w:val="000000"/>
              </w:rPr>
              <w:t>Asthma Quality of Life Questionnaire (AQLQ)</w:t>
            </w:r>
          </w:p>
        </w:tc>
        <w:tc>
          <w:tcPr>
            <w:tcW w:w="1929" w:type="dxa"/>
            <w:tcBorders>
              <w:left w:val="nil"/>
              <w:bottom w:val="single" w:sz="4" w:space="0" w:color="auto"/>
              <w:right w:val="nil"/>
            </w:tcBorders>
          </w:tcPr>
          <w:p w14:paraId="787D5FAC" w14:textId="77777777" w:rsidR="00AD6EA8" w:rsidRDefault="00AD6EA8" w:rsidP="009C36AE">
            <w:pPr>
              <w:jc w:val="center"/>
              <w:rPr>
                <w:rFonts w:cstheme="minorHAnsi"/>
                <w:lang w:val="en-US"/>
              </w:rPr>
            </w:pPr>
            <w:r>
              <w:rPr>
                <w:rFonts w:cstheme="minorHAnsi"/>
                <w:lang w:val="en-US"/>
              </w:rPr>
              <w:t>10</w:t>
            </w:r>
          </w:p>
        </w:tc>
        <w:tc>
          <w:tcPr>
            <w:tcW w:w="1929" w:type="dxa"/>
            <w:tcBorders>
              <w:left w:val="nil"/>
              <w:bottom w:val="single" w:sz="4" w:space="0" w:color="auto"/>
              <w:right w:val="nil"/>
            </w:tcBorders>
          </w:tcPr>
          <w:p w14:paraId="7CCC52C0" w14:textId="77777777" w:rsidR="00AD6EA8" w:rsidRDefault="00AD6EA8" w:rsidP="009C36AE">
            <w:pPr>
              <w:jc w:val="center"/>
              <w:rPr>
                <w:rFonts w:cstheme="minorHAnsi"/>
                <w:lang w:val="en-US"/>
              </w:rPr>
            </w:pPr>
            <w:r>
              <w:rPr>
                <w:rFonts w:cstheme="minorHAnsi"/>
                <w:lang w:val="en-US"/>
              </w:rPr>
              <w:t>2</w:t>
            </w:r>
          </w:p>
        </w:tc>
        <w:tc>
          <w:tcPr>
            <w:tcW w:w="1934" w:type="dxa"/>
            <w:tcBorders>
              <w:left w:val="nil"/>
              <w:bottom w:val="single" w:sz="4" w:space="0" w:color="auto"/>
            </w:tcBorders>
          </w:tcPr>
          <w:p w14:paraId="458F86F6" w14:textId="77777777" w:rsidR="00AD6EA8" w:rsidRDefault="00AD6EA8" w:rsidP="009C36AE">
            <w:pPr>
              <w:jc w:val="center"/>
              <w:rPr>
                <w:rFonts w:cstheme="minorHAnsi"/>
                <w:lang w:val="en-US"/>
              </w:rPr>
            </w:pPr>
            <w:r>
              <w:rPr>
                <w:rFonts w:cstheme="minorHAnsi"/>
                <w:lang w:val="en-US"/>
              </w:rPr>
              <w:t>Yes</w:t>
            </w:r>
          </w:p>
        </w:tc>
      </w:tr>
      <w:tr w:rsidR="00AD6EA8" w:rsidRPr="00711472" w14:paraId="5A84F156" w14:textId="77777777" w:rsidTr="009C36AE">
        <w:tc>
          <w:tcPr>
            <w:tcW w:w="7234" w:type="dxa"/>
            <w:tcBorders>
              <w:bottom w:val="single" w:sz="4" w:space="0" w:color="auto"/>
              <w:right w:val="nil"/>
            </w:tcBorders>
          </w:tcPr>
          <w:p w14:paraId="6AE0F471" w14:textId="77777777" w:rsidR="00AD6EA8" w:rsidRPr="00806CB4" w:rsidRDefault="00AD6EA8" w:rsidP="009C36AE">
            <w:pPr>
              <w:ind w:left="173"/>
              <w:rPr>
                <w:rFonts w:ascii="Calibri" w:hAnsi="Calibri" w:cs="Calibri"/>
                <w:color w:val="000000"/>
              </w:rPr>
            </w:pPr>
            <w:r w:rsidRPr="00806CB4">
              <w:rPr>
                <w:rFonts w:ascii="Calibri" w:hAnsi="Calibri" w:cs="Calibri"/>
                <w:color w:val="000000"/>
              </w:rPr>
              <w:t>Asthma Quality of Life Questionnaire-Standardised (AQLQ)</w:t>
            </w:r>
          </w:p>
        </w:tc>
        <w:tc>
          <w:tcPr>
            <w:tcW w:w="1929" w:type="dxa"/>
            <w:tcBorders>
              <w:left w:val="nil"/>
              <w:bottom w:val="single" w:sz="4" w:space="0" w:color="auto"/>
              <w:right w:val="nil"/>
            </w:tcBorders>
          </w:tcPr>
          <w:p w14:paraId="530E7CEC" w14:textId="77777777" w:rsidR="00AD6EA8" w:rsidRDefault="00AD6EA8" w:rsidP="009C36AE">
            <w:pPr>
              <w:jc w:val="center"/>
              <w:rPr>
                <w:rFonts w:cstheme="minorHAnsi"/>
                <w:lang w:val="en-US"/>
              </w:rPr>
            </w:pPr>
            <w:r>
              <w:rPr>
                <w:rFonts w:cstheme="minorHAnsi"/>
                <w:lang w:val="en-US"/>
              </w:rPr>
              <w:t>0</w:t>
            </w:r>
          </w:p>
        </w:tc>
        <w:tc>
          <w:tcPr>
            <w:tcW w:w="1929" w:type="dxa"/>
            <w:tcBorders>
              <w:left w:val="nil"/>
              <w:bottom w:val="single" w:sz="4" w:space="0" w:color="auto"/>
              <w:right w:val="nil"/>
            </w:tcBorders>
          </w:tcPr>
          <w:p w14:paraId="6DDB5CE6" w14:textId="77777777" w:rsidR="00AD6EA8" w:rsidRPr="00806CB4" w:rsidRDefault="00AD6EA8" w:rsidP="009C36AE">
            <w:pPr>
              <w:jc w:val="center"/>
              <w:rPr>
                <w:rFonts w:cstheme="minorHAnsi"/>
                <w:highlight w:val="yellow"/>
                <w:lang w:val="en-US"/>
              </w:rPr>
            </w:pPr>
            <w:r w:rsidRPr="00806CB4">
              <w:rPr>
                <w:rFonts w:cstheme="minorHAnsi"/>
                <w:lang w:val="en-US"/>
              </w:rPr>
              <w:t>0</w:t>
            </w:r>
          </w:p>
        </w:tc>
        <w:tc>
          <w:tcPr>
            <w:tcW w:w="1934" w:type="dxa"/>
            <w:tcBorders>
              <w:left w:val="nil"/>
              <w:bottom w:val="single" w:sz="4" w:space="0" w:color="auto"/>
            </w:tcBorders>
          </w:tcPr>
          <w:p w14:paraId="1387C45D" w14:textId="77777777" w:rsidR="00AD6EA8" w:rsidRDefault="00AD6EA8" w:rsidP="009C36AE">
            <w:pPr>
              <w:jc w:val="center"/>
              <w:rPr>
                <w:rFonts w:cstheme="minorHAnsi"/>
                <w:lang w:val="en-US"/>
              </w:rPr>
            </w:pPr>
            <w:r>
              <w:rPr>
                <w:rFonts w:cstheme="minorHAnsi"/>
                <w:lang w:val="en-US"/>
              </w:rPr>
              <w:t>Yes</w:t>
            </w:r>
          </w:p>
        </w:tc>
      </w:tr>
      <w:tr w:rsidR="00AD6EA8" w:rsidRPr="00864BF4" w14:paraId="7BB99368" w14:textId="77777777" w:rsidTr="009C36AE">
        <w:tc>
          <w:tcPr>
            <w:tcW w:w="7234" w:type="dxa"/>
            <w:tcBorders>
              <w:bottom w:val="nil"/>
              <w:right w:val="nil"/>
            </w:tcBorders>
          </w:tcPr>
          <w:p w14:paraId="392B4A02" w14:textId="77777777" w:rsidR="00AD6EA8" w:rsidRPr="00864BF4" w:rsidRDefault="00AD6EA8" w:rsidP="009C36AE">
            <w:pPr>
              <w:rPr>
                <w:rFonts w:cstheme="minorHAnsi"/>
                <w:b/>
                <w:lang w:val="en-US"/>
              </w:rPr>
            </w:pPr>
            <w:r w:rsidRPr="00864BF4">
              <w:rPr>
                <w:rFonts w:cstheme="minorHAnsi"/>
                <w:b/>
                <w:lang w:val="en-US"/>
              </w:rPr>
              <w:lastRenderedPageBreak/>
              <w:t>PROM</w:t>
            </w:r>
          </w:p>
        </w:tc>
        <w:tc>
          <w:tcPr>
            <w:tcW w:w="1929" w:type="dxa"/>
            <w:tcBorders>
              <w:left w:val="nil"/>
              <w:bottom w:val="single" w:sz="4" w:space="0" w:color="auto"/>
              <w:right w:val="nil"/>
            </w:tcBorders>
          </w:tcPr>
          <w:p w14:paraId="4CC2F96E" w14:textId="77777777" w:rsidR="00AD6EA8" w:rsidRPr="00864BF4" w:rsidRDefault="00AD6EA8" w:rsidP="009C36AE">
            <w:pPr>
              <w:jc w:val="center"/>
              <w:rPr>
                <w:rFonts w:cstheme="minorHAnsi"/>
                <w:b/>
                <w:lang w:val="en-US"/>
              </w:rPr>
            </w:pPr>
            <w:r w:rsidRPr="00864BF4">
              <w:rPr>
                <w:rFonts w:cstheme="minorHAnsi"/>
                <w:b/>
                <w:lang w:val="en-US"/>
              </w:rPr>
              <w:t>Research</w:t>
            </w:r>
          </w:p>
        </w:tc>
        <w:tc>
          <w:tcPr>
            <w:tcW w:w="1929" w:type="dxa"/>
            <w:tcBorders>
              <w:left w:val="nil"/>
              <w:bottom w:val="single" w:sz="4" w:space="0" w:color="auto"/>
              <w:right w:val="nil"/>
            </w:tcBorders>
          </w:tcPr>
          <w:p w14:paraId="6EE7CE78" w14:textId="77777777" w:rsidR="00AD6EA8" w:rsidRDefault="00AD6EA8" w:rsidP="009C36AE">
            <w:pPr>
              <w:jc w:val="center"/>
              <w:rPr>
                <w:rFonts w:cstheme="minorHAnsi"/>
                <w:b/>
                <w:lang w:val="en-US"/>
              </w:rPr>
            </w:pPr>
            <w:r w:rsidRPr="00864BF4">
              <w:rPr>
                <w:rFonts w:cstheme="minorHAnsi"/>
                <w:b/>
                <w:lang w:val="en-US"/>
              </w:rPr>
              <w:t>Quality</w:t>
            </w:r>
          </w:p>
          <w:p w14:paraId="4DE8C5CF" w14:textId="77777777" w:rsidR="00AD6EA8" w:rsidRPr="00864BF4" w:rsidRDefault="00AD6EA8" w:rsidP="009C36AE">
            <w:pPr>
              <w:jc w:val="center"/>
              <w:rPr>
                <w:rFonts w:cstheme="minorHAnsi"/>
                <w:b/>
                <w:lang w:val="en-US"/>
              </w:rPr>
            </w:pPr>
            <w:r w:rsidRPr="00864BF4">
              <w:rPr>
                <w:rFonts w:cstheme="minorHAnsi"/>
                <w:b/>
                <w:lang w:val="en-US"/>
              </w:rPr>
              <w:t xml:space="preserve"> improvement</w:t>
            </w:r>
          </w:p>
        </w:tc>
        <w:tc>
          <w:tcPr>
            <w:tcW w:w="1934" w:type="dxa"/>
            <w:tcBorders>
              <w:left w:val="nil"/>
              <w:bottom w:val="single" w:sz="4" w:space="0" w:color="auto"/>
            </w:tcBorders>
          </w:tcPr>
          <w:p w14:paraId="75F9658C" w14:textId="77777777" w:rsidR="00AD6EA8" w:rsidRPr="00864BF4" w:rsidRDefault="00AD6EA8" w:rsidP="009C36AE">
            <w:pPr>
              <w:jc w:val="center"/>
              <w:rPr>
                <w:rFonts w:cstheme="minorHAnsi"/>
                <w:b/>
                <w:lang w:val="en-US"/>
              </w:rPr>
            </w:pPr>
            <w:r w:rsidRPr="00864BF4">
              <w:rPr>
                <w:rFonts w:cstheme="minorHAnsi"/>
                <w:b/>
                <w:lang w:val="en-US"/>
              </w:rPr>
              <w:t>Clinical Care</w:t>
            </w:r>
          </w:p>
        </w:tc>
      </w:tr>
      <w:tr w:rsidR="00AD6EA8" w:rsidRPr="00711472" w14:paraId="6DAA9134" w14:textId="77777777" w:rsidTr="009C36AE">
        <w:tc>
          <w:tcPr>
            <w:tcW w:w="7234" w:type="dxa"/>
            <w:tcBorders>
              <w:top w:val="nil"/>
              <w:bottom w:val="single" w:sz="4" w:space="0" w:color="auto"/>
              <w:right w:val="nil"/>
            </w:tcBorders>
          </w:tcPr>
          <w:p w14:paraId="1958FE2F" w14:textId="77777777" w:rsidR="00AD6EA8" w:rsidRPr="00711472" w:rsidRDefault="00AD6EA8" w:rsidP="009C36AE">
            <w:pPr>
              <w:rPr>
                <w:rFonts w:cstheme="minorHAnsi"/>
                <w:lang w:val="en-US"/>
              </w:rPr>
            </w:pPr>
          </w:p>
        </w:tc>
        <w:tc>
          <w:tcPr>
            <w:tcW w:w="1929" w:type="dxa"/>
            <w:tcBorders>
              <w:left w:val="nil"/>
              <w:bottom w:val="single" w:sz="4" w:space="0" w:color="auto"/>
              <w:right w:val="nil"/>
            </w:tcBorders>
          </w:tcPr>
          <w:p w14:paraId="061C1F3A" w14:textId="77777777" w:rsidR="00AD6EA8" w:rsidRPr="00711472" w:rsidRDefault="00AD6EA8" w:rsidP="009C36AE">
            <w:pPr>
              <w:jc w:val="center"/>
              <w:rPr>
                <w:rFonts w:cstheme="minorHAnsi"/>
                <w:lang w:val="en-US"/>
              </w:rPr>
            </w:pPr>
            <w:r w:rsidRPr="00711472">
              <w:rPr>
                <w:rFonts w:cstheme="minorHAnsi"/>
                <w:lang w:val="en-US"/>
              </w:rPr>
              <w:t>Projects</w:t>
            </w:r>
          </w:p>
          <w:p w14:paraId="7FE6B8DA" w14:textId="77777777" w:rsidR="00AD6EA8" w:rsidRPr="00711472" w:rsidRDefault="00AD6EA8" w:rsidP="009C36AE">
            <w:pPr>
              <w:jc w:val="center"/>
              <w:rPr>
                <w:rFonts w:cstheme="minorHAnsi"/>
                <w:lang w:val="en-US"/>
              </w:rPr>
            </w:pPr>
            <w:r w:rsidRPr="00711472">
              <w:rPr>
                <w:rFonts w:cstheme="minorHAnsi"/>
                <w:lang w:val="en-US"/>
              </w:rPr>
              <w:t>n</w:t>
            </w:r>
          </w:p>
          <w:p w14:paraId="514E79A8" w14:textId="77777777" w:rsidR="00AD6EA8" w:rsidRPr="00711472" w:rsidRDefault="00AD6EA8" w:rsidP="009C36AE">
            <w:pPr>
              <w:rPr>
                <w:rFonts w:cstheme="minorHAnsi"/>
                <w:lang w:val="en-US"/>
              </w:rPr>
            </w:pPr>
          </w:p>
        </w:tc>
        <w:tc>
          <w:tcPr>
            <w:tcW w:w="1929" w:type="dxa"/>
            <w:tcBorders>
              <w:left w:val="nil"/>
              <w:bottom w:val="single" w:sz="4" w:space="0" w:color="auto"/>
              <w:right w:val="nil"/>
            </w:tcBorders>
          </w:tcPr>
          <w:p w14:paraId="4A9E029D" w14:textId="77777777" w:rsidR="00AD6EA8" w:rsidRDefault="00AD6EA8" w:rsidP="009C36AE">
            <w:pPr>
              <w:jc w:val="center"/>
              <w:rPr>
                <w:rFonts w:cstheme="minorHAnsi"/>
                <w:lang w:val="en-US"/>
              </w:rPr>
            </w:pPr>
            <w:r w:rsidRPr="00711472">
              <w:rPr>
                <w:rFonts w:cstheme="minorHAnsi"/>
                <w:lang w:val="en-US"/>
              </w:rPr>
              <w:t>Registrie</w:t>
            </w:r>
            <w:r>
              <w:rPr>
                <w:rFonts w:cstheme="minorHAnsi"/>
                <w:lang w:val="en-US"/>
              </w:rPr>
              <w:t>s</w:t>
            </w:r>
          </w:p>
          <w:p w14:paraId="2AD7200C" w14:textId="77777777" w:rsidR="00AD6EA8" w:rsidRPr="00711472" w:rsidRDefault="00AD6EA8" w:rsidP="009C36AE">
            <w:pPr>
              <w:jc w:val="center"/>
              <w:rPr>
                <w:rFonts w:cstheme="minorHAnsi"/>
                <w:lang w:val="en-US"/>
              </w:rPr>
            </w:pPr>
            <w:r>
              <w:rPr>
                <w:rFonts w:cstheme="minorHAnsi"/>
                <w:lang w:val="en-US"/>
              </w:rPr>
              <w:t>n</w:t>
            </w:r>
          </w:p>
        </w:tc>
        <w:tc>
          <w:tcPr>
            <w:tcW w:w="1934" w:type="dxa"/>
            <w:tcBorders>
              <w:left w:val="nil"/>
              <w:bottom w:val="single" w:sz="4" w:space="0" w:color="auto"/>
            </w:tcBorders>
          </w:tcPr>
          <w:p w14:paraId="19F52C20" w14:textId="77777777" w:rsidR="00AD6EA8" w:rsidRPr="00711472" w:rsidRDefault="00AD6EA8" w:rsidP="009C36AE">
            <w:pPr>
              <w:jc w:val="center"/>
              <w:rPr>
                <w:rFonts w:cstheme="minorHAnsi"/>
                <w:lang w:val="en-US"/>
              </w:rPr>
            </w:pPr>
            <w:r>
              <w:rPr>
                <w:rFonts w:cstheme="minorHAnsi"/>
                <w:lang w:val="en-US"/>
              </w:rPr>
              <w:t>Yes/no</w:t>
            </w:r>
          </w:p>
        </w:tc>
      </w:tr>
      <w:tr w:rsidR="00AD6EA8" w:rsidRPr="00711472" w14:paraId="3B1B6C1C" w14:textId="77777777" w:rsidTr="009C36AE">
        <w:tc>
          <w:tcPr>
            <w:tcW w:w="13026" w:type="dxa"/>
            <w:gridSpan w:val="4"/>
            <w:tcBorders>
              <w:bottom w:val="single" w:sz="4" w:space="0" w:color="auto"/>
            </w:tcBorders>
          </w:tcPr>
          <w:p w14:paraId="43915FF7" w14:textId="77777777" w:rsidR="00AD6EA8" w:rsidRDefault="00AD6EA8" w:rsidP="009C36AE">
            <w:pPr>
              <w:rPr>
                <w:rFonts w:cstheme="minorHAnsi"/>
                <w:lang w:val="en-US"/>
              </w:rPr>
            </w:pPr>
            <w:r>
              <w:rPr>
                <w:rFonts w:ascii="Calibri" w:hAnsi="Calibri" w:cs="Calibri"/>
                <w:i/>
                <w:color w:val="000000"/>
              </w:rPr>
              <w:t>Respiratory (cont.)</w:t>
            </w:r>
          </w:p>
        </w:tc>
      </w:tr>
      <w:tr w:rsidR="00AD6EA8" w:rsidRPr="00711472" w14:paraId="735FD3C2" w14:textId="77777777" w:rsidTr="009C36AE">
        <w:tc>
          <w:tcPr>
            <w:tcW w:w="7234" w:type="dxa"/>
            <w:tcBorders>
              <w:right w:val="nil"/>
            </w:tcBorders>
          </w:tcPr>
          <w:p w14:paraId="260F3ECC" w14:textId="77777777" w:rsidR="00AD6EA8" w:rsidRDefault="00AD6EA8" w:rsidP="009C36AE">
            <w:pPr>
              <w:ind w:left="173"/>
              <w:rPr>
                <w:rFonts w:ascii="Calibri" w:hAnsi="Calibri" w:cs="Calibri"/>
                <w:color w:val="000000"/>
              </w:rPr>
            </w:pPr>
            <w:r w:rsidRPr="00806CB4">
              <w:rPr>
                <w:rFonts w:ascii="Calibri" w:hAnsi="Calibri" w:cs="Calibri"/>
                <w:color w:val="000000"/>
              </w:rPr>
              <w:t>Asthma Symptom Utility Index (ASUI)</w:t>
            </w:r>
          </w:p>
        </w:tc>
        <w:tc>
          <w:tcPr>
            <w:tcW w:w="1929" w:type="dxa"/>
            <w:tcBorders>
              <w:left w:val="nil"/>
              <w:right w:val="nil"/>
            </w:tcBorders>
          </w:tcPr>
          <w:p w14:paraId="31E8DCAC"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4D666DAD"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6D8A72B7" w14:textId="77777777" w:rsidR="00AD6EA8" w:rsidRDefault="00AD6EA8" w:rsidP="009C36AE">
            <w:pPr>
              <w:jc w:val="center"/>
              <w:rPr>
                <w:rFonts w:cstheme="minorHAnsi"/>
                <w:lang w:val="en-US"/>
              </w:rPr>
            </w:pPr>
            <w:r>
              <w:rPr>
                <w:rFonts w:cstheme="minorHAnsi"/>
                <w:lang w:val="en-US"/>
              </w:rPr>
              <w:t>No</w:t>
            </w:r>
          </w:p>
        </w:tc>
      </w:tr>
      <w:tr w:rsidR="00AD6EA8" w:rsidRPr="00711472" w14:paraId="646E179B" w14:textId="77777777" w:rsidTr="009C36AE">
        <w:tc>
          <w:tcPr>
            <w:tcW w:w="7234" w:type="dxa"/>
            <w:tcBorders>
              <w:right w:val="nil"/>
            </w:tcBorders>
          </w:tcPr>
          <w:p w14:paraId="3E4BAE4A" w14:textId="77777777" w:rsidR="00AD6EA8" w:rsidRDefault="00AD6EA8" w:rsidP="009C36AE">
            <w:pPr>
              <w:ind w:left="173"/>
              <w:rPr>
                <w:rFonts w:ascii="Calibri" w:hAnsi="Calibri" w:cs="Calibri"/>
                <w:color w:val="000000"/>
              </w:rPr>
            </w:pPr>
            <w:r w:rsidRPr="00E54720">
              <w:rPr>
                <w:rFonts w:ascii="Calibri" w:hAnsi="Calibri" w:cs="Calibri"/>
                <w:color w:val="000000"/>
              </w:rPr>
              <w:t>Baseline/Transitional Dyspnoea Index (BDI/TDI)</w:t>
            </w:r>
          </w:p>
        </w:tc>
        <w:tc>
          <w:tcPr>
            <w:tcW w:w="1929" w:type="dxa"/>
            <w:tcBorders>
              <w:left w:val="nil"/>
              <w:right w:val="nil"/>
            </w:tcBorders>
          </w:tcPr>
          <w:p w14:paraId="786A2D9D"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1C64CCFC"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62189738" w14:textId="77777777" w:rsidR="00AD6EA8" w:rsidRDefault="00AD6EA8" w:rsidP="009C36AE">
            <w:pPr>
              <w:jc w:val="center"/>
              <w:rPr>
                <w:rFonts w:cstheme="minorHAnsi"/>
                <w:lang w:val="en-US"/>
              </w:rPr>
            </w:pPr>
            <w:r>
              <w:rPr>
                <w:rFonts w:cstheme="minorHAnsi"/>
                <w:lang w:val="en-US"/>
              </w:rPr>
              <w:t>No</w:t>
            </w:r>
          </w:p>
        </w:tc>
      </w:tr>
      <w:tr w:rsidR="00AD6EA8" w:rsidRPr="00711472" w14:paraId="4E564C7B" w14:textId="77777777" w:rsidTr="009C36AE">
        <w:tc>
          <w:tcPr>
            <w:tcW w:w="7234" w:type="dxa"/>
            <w:tcBorders>
              <w:right w:val="nil"/>
            </w:tcBorders>
          </w:tcPr>
          <w:p w14:paraId="6E8C9476" w14:textId="77777777" w:rsidR="00AD6EA8" w:rsidRDefault="00AD6EA8" w:rsidP="009C36AE">
            <w:pPr>
              <w:ind w:left="173"/>
              <w:rPr>
                <w:rFonts w:ascii="Calibri" w:hAnsi="Calibri" w:cs="Calibri"/>
                <w:color w:val="000000"/>
              </w:rPr>
            </w:pPr>
            <w:r>
              <w:rPr>
                <w:rFonts w:ascii="Calibri" w:hAnsi="Calibri" w:cs="Calibri"/>
                <w:color w:val="000000"/>
              </w:rPr>
              <w:t>Chronic Airways Assessment Test (CAAT)</w:t>
            </w:r>
          </w:p>
        </w:tc>
        <w:tc>
          <w:tcPr>
            <w:tcW w:w="1929" w:type="dxa"/>
            <w:tcBorders>
              <w:left w:val="nil"/>
              <w:right w:val="nil"/>
            </w:tcBorders>
          </w:tcPr>
          <w:p w14:paraId="22285613"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007ADD44"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04871C53" w14:textId="77777777" w:rsidR="00AD6EA8" w:rsidRDefault="00AD6EA8" w:rsidP="009C36AE">
            <w:pPr>
              <w:jc w:val="center"/>
              <w:rPr>
                <w:rFonts w:cstheme="minorHAnsi"/>
                <w:lang w:val="en-US"/>
              </w:rPr>
            </w:pPr>
            <w:r>
              <w:rPr>
                <w:rFonts w:cstheme="minorHAnsi"/>
                <w:lang w:val="en-US"/>
              </w:rPr>
              <w:t>No</w:t>
            </w:r>
          </w:p>
        </w:tc>
      </w:tr>
      <w:tr w:rsidR="00AD6EA8" w:rsidRPr="00711472" w14:paraId="3773DDBB" w14:textId="77777777" w:rsidTr="009C36AE">
        <w:tc>
          <w:tcPr>
            <w:tcW w:w="7234" w:type="dxa"/>
            <w:tcBorders>
              <w:right w:val="nil"/>
            </w:tcBorders>
          </w:tcPr>
          <w:p w14:paraId="5FC0F616" w14:textId="77777777" w:rsidR="00AD6EA8" w:rsidRDefault="00AD6EA8" w:rsidP="009C36AE">
            <w:pPr>
              <w:ind w:left="173"/>
              <w:rPr>
                <w:rFonts w:ascii="Calibri" w:hAnsi="Calibri" w:cs="Calibri"/>
                <w:color w:val="000000"/>
              </w:rPr>
            </w:pPr>
            <w:r w:rsidRPr="00E54720">
              <w:rPr>
                <w:rFonts w:ascii="Calibri" w:hAnsi="Calibri" w:cs="Calibri"/>
                <w:color w:val="000000"/>
              </w:rPr>
              <w:t>Chronic Respiratory Questionnaire (CRQ)</w:t>
            </w:r>
          </w:p>
        </w:tc>
        <w:tc>
          <w:tcPr>
            <w:tcW w:w="1929" w:type="dxa"/>
            <w:tcBorders>
              <w:left w:val="nil"/>
              <w:right w:val="nil"/>
            </w:tcBorders>
          </w:tcPr>
          <w:p w14:paraId="08AD9E0F"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079566CA"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099515D9" w14:textId="77777777" w:rsidR="00AD6EA8" w:rsidRDefault="00AD6EA8" w:rsidP="009C36AE">
            <w:pPr>
              <w:jc w:val="center"/>
              <w:rPr>
                <w:rFonts w:cstheme="minorHAnsi"/>
                <w:lang w:val="en-US"/>
              </w:rPr>
            </w:pPr>
            <w:r>
              <w:rPr>
                <w:rFonts w:cstheme="minorHAnsi"/>
                <w:lang w:val="en-US"/>
              </w:rPr>
              <w:t>No</w:t>
            </w:r>
          </w:p>
        </w:tc>
      </w:tr>
      <w:tr w:rsidR="00AD6EA8" w:rsidRPr="00711472" w14:paraId="39787291" w14:textId="77777777" w:rsidTr="009C36AE">
        <w:tc>
          <w:tcPr>
            <w:tcW w:w="7234" w:type="dxa"/>
            <w:tcBorders>
              <w:right w:val="nil"/>
            </w:tcBorders>
          </w:tcPr>
          <w:p w14:paraId="730E15BD" w14:textId="62AE4E70" w:rsidR="00AD6EA8" w:rsidRDefault="00AD6EA8" w:rsidP="009C36AE">
            <w:pPr>
              <w:ind w:left="173"/>
              <w:rPr>
                <w:rFonts w:ascii="Calibri" w:hAnsi="Calibri" w:cs="Calibri"/>
                <w:color w:val="000000"/>
              </w:rPr>
            </w:pPr>
            <w:r>
              <w:rPr>
                <w:rFonts w:ascii="Calibri" w:hAnsi="Calibri" w:cs="Calibri"/>
                <w:color w:val="000000"/>
              </w:rPr>
              <w:t xml:space="preserve">COPD Assessment in Primary Care to Identify Undiagnosed Respiratory Disease &amp; </w:t>
            </w:r>
            <w:r w:rsidR="00DB0AC6">
              <w:rPr>
                <w:rFonts w:ascii="Calibri" w:hAnsi="Calibri" w:cs="Calibri"/>
                <w:color w:val="000000"/>
              </w:rPr>
              <w:t>Exacerbation</w:t>
            </w:r>
            <w:r>
              <w:rPr>
                <w:rFonts w:ascii="Calibri" w:hAnsi="Calibri" w:cs="Calibri"/>
                <w:color w:val="000000"/>
              </w:rPr>
              <w:t xml:space="preserve"> Risk (CAPTURE)</w:t>
            </w:r>
          </w:p>
        </w:tc>
        <w:tc>
          <w:tcPr>
            <w:tcW w:w="1929" w:type="dxa"/>
            <w:tcBorders>
              <w:left w:val="nil"/>
              <w:right w:val="nil"/>
            </w:tcBorders>
          </w:tcPr>
          <w:p w14:paraId="7E64E672"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7FE9AE1A"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42C9240A" w14:textId="77777777" w:rsidR="00AD6EA8" w:rsidRDefault="00AD6EA8" w:rsidP="009C36AE">
            <w:pPr>
              <w:jc w:val="center"/>
              <w:rPr>
                <w:rFonts w:cstheme="minorHAnsi"/>
                <w:lang w:val="en-US"/>
              </w:rPr>
            </w:pPr>
            <w:r>
              <w:rPr>
                <w:rFonts w:cstheme="minorHAnsi"/>
                <w:lang w:val="en-US"/>
              </w:rPr>
              <w:t>No</w:t>
            </w:r>
          </w:p>
        </w:tc>
      </w:tr>
      <w:tr w:rsidR="00AD6EA8" w:rsidRPr="00711472" w14:paraId="5EA5EFA9" w14:textId="77777777" w:rsidTr="009C36AE">
        <w:tc>
          <w:tcPr>
            <w:tcW w:w="7234" w:type="dxa"/>
            <w:tcBorders>
              <w:right w:val="nil"/>
            </w:tcBorders>
          </w:tcPr>
          <w:p w14:paraId="5CD003D5" w14:textId="77777777" w:rsidR="00AD6EA8" w:rsidRDefault="00AD6EA8" w:rsidP="009C36AE">
            <w:pPr>
              <w:ind w:left="173"/>
              <w:rPr>
                <w:rFonts w:ascii="Calibri" w:hAnsi="Calibri" w:cs="Calibri"/>
                <w:color w:val="000000"/>
              </w:rPr>
            </w:pPr>
            <w:r w:rsidRPr="00E54720">
              <w:rPr>
                <w:rFonts w:ascii="Calibri" w:hAnsi="Calibri" w:cs="Calibri"/>
                <w:color w:val="000000"/>
              </w:rPr>
              <w:t>COPD Assessment Test (CAT)</w:t>
            </w:r>
          </w:p>
        </w:tc>
        <w:tc>
          <w:tcPr>
            <w:tcW w:w="1929" w:type="dxa"/>
            <w:tcBorders>
              <w:left w:val="nil"/>
              <w:right w:val="nil"/>
            </w:tcBorders>
          </w:tcPr>
          <w:p w14:paraId="332FF672" w14:textId="77777777" w:rsidR="00AD6EA8" w:rsidRDefault="00AD6EA8" w:rsidP="009C36AE">
            <w:pPr>
              <w:jc w:val="center"/>
              <w:rPr>
                <w:rFonts w:cstheme="minorHAnsi"/>
                <w:lang w:val="en-US"/>
              </w:rPr>
            </w:pPr>
            <w:r>
              <w:rPr>
                <w:rFonts w:cstheme="minorHAnsi"/>
                <w:lang w:val="en-US"/>
              </w:rPr>
              <w:t>8</w:t>
            </w:r>
          </w:p>
        </w:tc>
        <w:tc>
          <w:tcPr>
            <w:tcW w:w="1929" w:type="dxa"/>
            <w:tcBorders>
              <w:left w:val="nil"/>
              <w:right w:val="nil"/>
            </w:tcBorders>
          </w:tcPr>
          <w:p w14:paraId="520E34C0"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060A9294" w14:textId="77777777" w:rsidR="00AD6EA8" w:rsidRDefault="00AD6EA8" w:rsidP="009C36AE">
            <w:pPr>
              <w:jc w:val="center"/>
              <w:rPr>
                <w:rFonts w:cstheme="minorHAnsi"/>
                <w:lang w:val="en-US"/>
              </w:rPr>
            </w:pPr>
            <w:r>
              <w:rPr>
                <w:rFonts w:cstheme="minorHAnsi"/>
                <w:lang w:val="en-US"/>
              </w:rPr>
              <w:t>No</w:t>
            </w:r>
          </w:p>
        </w:tc>
      </w:tr>
      <w:tr w:rsidR="00AD6EA8" w:rsidRPr="00711472" w14:paraId="276DB0E3" w14:textId="77777777" w:rsidTr="009C36AE">
        <w:tc>
          <w:tcPr>
            <w:tcW w:w="7234" w:type="dxa"/>
            <w:tcBorders>
              <w:right w:val="nil"/>
            </w:tcBorders>
          </w:tcPr>
          <w:p w14:paraId="1EE81391" w14:textId="77777777" w:rsidR="00AD6EA8" w:rsidRDefault="00AD6EA8" w:rsidP="009C36AE">
            <w:pPr>
              <w:ind w:left="173"/>
              <w:rPr>
                <w:rFonts w:ascii="Calibri" w:hAnsi="Calibri" w:cs="Calibri"/>
                <w:color w:val="000000"/>
              </w:rPr>
            </w:pPr>
            <w:r w:rsidRPr="00E54720">
              <w:rPr>
                <w:rFonts w:ascii="Calibri" w:hAnsi="Calibri" w:cs="Calibri"/>
                <w:color w:val="000000"/>
              </w:rPr>
              <w:t>Dysponea-12 Questionnaire (D-12)</w:t>
            </w:r>
          </w:p>
        </w:tc>
        <w:tc>
          <w:tcPr>
            <w:tcW w:w="1929" w:type="dxa"/>
            <w:tcBorders>
              <w:left w:val="nil"/>
              <w:right w:val="nil"/>
            </w:tcBorders>
          </w:tcPr>
          <w:p w14:paraId="48436E1A"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5DE3BFC6"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0540F117" w14:textId="77777777" w:rsidR="00AD6EA8" w:rsidRDefault="00AD6EA8" w:rsidP="009C36AE">
            <w:pPr>
              <w:jc w:val="center"/>
              <w:rPr>
                <w:rFonts w:cstheme="minorHAnsi"/>
                <w:lang w:val="en-US"/>
              </w:rPr>
            </w:pPr>
            <w:r>
              <w:rPr>
                <w:rFonts w:cstheme="minorHAnsi"/>
                <w:lang w:val="en-US"/>
              </w:rPr>
              <w:t>No</w:t>
            </w:r>
          </w:p>
        </w:tc>
      </w:tr>
      <w:tr w:rsidR="00AD6EA8" w:rsidRPr="00711472" w14:paraId="34A224A1" w14:textId="77777777" w:rsidTr="009C36AE">
        <w:tc>
          <w:tcPr>
            <w:tcW w:w="7234" w:type="dxa"/>
            <w:tcBorders>
              <w:right w:val="nil"/>
            </w:tcBorders>
          </w:tcPr>
          <w:p w14:paraId="3627AA6A" w14:textId="10274EE6" w:rsidR="00AD6EA8" w:rsidRDefault="00AD6EA8" w:rsidP="009C36AE">
            <w:pPr>
              <w:ind w:left="173"/>
              <w:rPr>
                <w:rFonts w:ascii="Calibri" w:hAnsi="Calibri" w:cs="Calibri"/>
                <w:color w:val="000000"/>
              </w:rPr>
            </w:pPr>
            <w:r w:rsidRPr="00827623">
              <w:rPr>
                <w:rFonts w:ascii="Calibri" w:hAnsi="Calibri" w:cs="Calibri"/>
                <w:color w:val="000000"/>
              </w:rPr>
              <w:t xml:space="preserve">Global </w:t>
            </w:r>
            <w:r w:rsidR="00DB0AC6" w:rsidRPr="00827623">
              <w:rPr>
                <w:rFonts w:ascii="Calibri" w:hAnsi="Calibri" w:cs="Calibri"/>
                <w:color w:val="000000"/>
              </w:rPr>
              <w:t>Initiative</w:t>
            </w:r>
            <w:r w:rsidRPr="00827623">
              <w:rPr>
                <w:rFonts w:ascii="Calibri" w:hAnsi="Calibri" w:cs="Calibri"/>
                <w:color w:val="000000"/>
              </w:rPr>
              <w:t xml:space="preserve"> for Asthma (GINA) assessment of asthma control</w:t>
            </w:r>
          </w:p>
        </w:tc>
        <w:tc>
          <w:tcPr>
            <w:tcW w:w="1929" w:type="dxa"/>
            <w:tcBorders>
              <w:left w:val="nil"/>
              <w:right w:val="nil"/>
            </w:tcBorders>
          </w:tcPr>
          <w:p w14:paraId="2AC175F5"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5AD6FC7D" w14:textId="77777777" w:rsidR="00AD6EA8" w:rsidRDefault="00AD6EA8" w:rsidP="009C36AE">
            <w:pPr>
              <w:jc w:val="center"/>
              <w:rPr>
                <w:rFonts w:cstheme="minorHAnsi"/>
                <w:lang w:val="en-US"/>
              </w:rPr>
            </w:pPr>
            <w:r>
              <w:rPr>
                <w:rFonts w:cstheme="minorHAnsi"/>
                <w:lang w:val="en-US"/>
              </w:rPr>
              <w:t>1</w:t>
            </w:r>
          </w:p>
        </w:tc>
        <w:tc>
          <w:tcPr>
            <w:tcW w:w="1934" w:type="dxa"/>
            <w:tcBorders>
              <w:left w:val="nil"/>
            </w:tcBorders>
          </w:tcPr>
          <w:p w14:paraId="04A12201" w14:textId="77777777" w:rsidR="00AD6EA8" w:rsidRDefault="00AD6EA8" w:rsidP="009C36AE">
            <w:pPr>
              <w:jc w:val="center"/>
              <w:rPr>
                <w:rFonts w:cstheme="minorHAnsi"/>
                <w:lang w:val="en-US"/>
              </w:rPr>
            </w:pPr>
            <w:r>
              <w:rPr>
                <w:rFonts w:cstheme="minorHAnsi"/>
                <w:lang w:val="en-US"/>
              </w:rPr>
              <w:t>Yes</w:t>
            </w:r>
          </w:p>
        </w:tc>
      </w:tr>
      <w:tr w:rsidR="00AD6EA8" w:rsidRPr="00711472" w14:paraId="1FA2C90B" w14:textId="77777777" w:rsidTr="009C36AE">
        <w:tc>
          <w:tcPr>
            <w:tcW w:w="7234" w:type="dxa"/>
            <w:tcBorders>
              <w:right w:val="nil"/>
            </w:tcBorders>
          </w:tcPr>
          <w:p w14:paraId="4B640B08" w14:textId="77777777" w:rsidR="00AD6EA8" w:rsidRDefault="00AD6EA8" w:rsidP="009C36AE">
            <w:pPr>
              <w:ind w:left="173"/>
              <w:rPr>
                <w:rFonts w:ascii="Calibri" w:hAnsi="Calibri" w:cs="Calibri"/>
                <w:color w:val="000000"/>
              </w:rPr>
            </w:pPr>
            <w:r w:rsidRPr="00827623">
              <w:rPr>
                <w:rFonts w:ascii="Calibri" w:hAnsi="Calibri" w:cs="Calibri"/>
                <w:color w:val="000000"/>
              </w:rPr>
              <w:t>Hospital Anxiety and Depression Scale (HADS)</w:t>
            </w:r>
          </w:p>
        </w:tc>
        <w:tc>
          <w:tcPr>
            <w:tcW w:w="1929" w:type="dxa"/>
            <w:tcBorders>
              <w:left w:val="nil"/>
              <w:right w:val="nil"/>
            </w:tcBorders>
          </w:tcPr>
          <w:p w14:paraId="580803E0" w14:textId="77777777" w:rsidR="00AD6EA8" w:rsidRDefault="00AD6EA8" w:rsidP="009C36AE">
            <w:pPr>
              <w:jc w:val="center"/>
              <w:rPr>
                <w:rFonts w:cstheme="minorHAnsi"/>
                <w:lang w:val="en-US"/>
              </w:rPr>
            </w:pPr>
            <w:r>
              <w:rPr>
                <w:rFonts w:cstheme="minorHAnsi"/>
                <w:lang w:val="en-US"/>
              </w:rPr>
              <w:t>3</w:t>
            </w:r>
          </w:p>
        </w:tc>
        <w:tc>
          <w:tcPr>
            <w:tcW w:w="1929" w:type="dxa"/>
            <w:tcBorders>
              <w:left w:val="nil"/>
              <w:right w:val="nil"/>
            </w:tcBorders>
          </w:tcPr>
          <w:p w14:paraId="46899DA3" w14:textId="77777777" w:rsidR="00AD6EA8" w:rsidRDefault="00AD6EA8" w:rsidP="009C36AE">
            <w:pPr>
              <w:jc w:val="center"/>
              <w:rPr>
                <w:rFonts w:cstheme="minorHAnsi"/>
                <w:lang w:val="en-US"/>
              </w:rPr>
            </w:pPr>
            <w:r>
              <w:rPr>
                <w:rFonts w:cstheme="minorHAnsi"/>
                <w:lang w:val="en-US"/>
              </w:rPr>
              <w:t>1</w:t>
            </w:r>
          </w:p>
        </w:tc>
        <w:tc>
          <w:tcPr>
            <w:tcW w:w="1934" w:type="dxa"/>
            <w:tcBorders>
              <w:left w:val="nil"/>
            </w:tcBorders>
          </w:tcPr>
          <w:p w14:paraId="28715A52" w14:textId="77777777" w:rsidR="00AD6EA8" w:rsidRDefault="00AD6EA8" w:rsidP="009C36AE">
            <w:pPr>
              <w:jc w:val="center"/>
              <w:rPr>
                <w:rFonts w:cstheme="minorHAnsi"/>
                <w:lang w:val="en-US"/>
              </w:rPr>
            </w:pPr>
            <w:r>
              <w:rPr>
                <w:rFonts w:cstheme="minorHAnsi"/>
                <w:lang w:val="en-US"/>
              </w:rPr>
              <w:t>Yes</w:t>
            </w:r>
          </w:p>
        </w:tc>
      </w:tr>
      <w:tr w:rsidR="00AD6EA8" w:rsidRPr="00711472" w14:paraId="4D500EC6" w14:textId="77777777" w:rsidTr="009C36AE">
        <w:tc>
          <w:tcPr>
            <w:tcW w:w="7234" w:type="dxa"/>
            <w:tcBorders>
              <w:right w:val="nil"/>
            </w:tcBorders>
          </w:tcPr>
          <w:p w14:paraId="430768E3" w14:textId="77777777" w:rsidR="00AD6EA8" w:rsidRDefault="00AD6EA8" w:rsidP="009C36AE">
            <w:pPr>
              <w:ind w:left="173"/>
              <w:rPr>
                <w:rFonts w:ascii="Calibri" w:hAnsi="Calibri" w:cs="Calibri"/>
                <w:color w:val="000000"/>
              </w:rPr>
            </w:pPr>
            <w:r w:rsidRPr="00EC1865">
              <w:rPr>
                <w:rFonts w:ascii="Calibri" w:hAnsi="Calibri" w:cs="Calibri"/>
                <w:color w:val="000000"/>
              </w:rPr>
              <w:t>Kings Brief Interstitial Lung Disease (KBILD) Questionnaire</w:t>
            </w:r>
          </w:p>
        </w:tc>
        <w:tc>
          <w:tcPr>
            <w:tcW w:w="1929" w:type="dxa"/>
            <w:tcBorders>
              <w:left w:val="nil"/>
              <w:right w:val="nil"/>
            </w:tcBorders>
          </w:tcPr>
          <w:p w14:paraId="0E4FA7A8"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20DF8DAF"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3B4B2826" w14:textId="77777777" w:rsidR="00AD6EA8" w:rsidRDefault="00AD6EA8" w:rsidP="009C36AE">
            <w:pPr>
              <w:jc w:val="center"/>
              <w:rPr>
                <w:rFonts w:cstheme="minorHAnsi"/>
                <w:lang w:val="en-US"/>
              </w:rPr>
            </w:pPr>
            <w:r>
              <w:rPr>
                <w:rFonts w:cstheme="minorHAnsi"/>
                <w:lang w:val="en-US"/>
              </w:rPr>
              <w:t>No</w:t>
            </w:r>
          </w:p>
        </w:tc>
      </w:tr>
      <w:tr w:rsidR="00AD6EA8" w:rsidRPr="00711472" w14:paraId="1C1A53FE" w14:textId="77777777" w:rsidTr="009C36AE">
        <w:tc>
          <w:tcPr>
            <w:tcW w:w="7234" w:type="dxa"/>
            <w:tcBorders>
              <w:right w:val="nil"/>
            </w:tcBorders>
          </w:tcPr>
          <w:p w14:paraId="13539B06" w14:textId="77777777" w:rsidR="00AD6EA8" w:rsidRDefault="00AD6EA8" w:rsidP="009C36AE">
            <w:pPr>
              <w:ind w:left="173"/>
              <w:rPr>
                <w:rFonts w:ascii="Calibri" w:hAnsi="Calibri" w:cs="Calibri"/>
                <w:color w:val="000000"/>
              </w:rPr>
            </w:pPr>
            <w:r w:rsidRPr="00EC1865">
              <w:rPr>
                <w:rFonts w:ascii="Calibri" w:hAnsi="Calibri" w:cs="Calibri"/>
                <w:color w:val="000000"/>
              </w:rPr>
              <w:t>Leicester Cough Questionnaire (LCQ)</w:t>
            </w:r>
          </w:p>
        </w:tc>
        <w:tc>
          <w:tcPr>
            <w:tcW w:w="1929" w:type="dxa"/>
            <w:tcBorders>
              <w:left w:val="nil"/>
              <w:right w:val="nil"/>
            </w:tcBorders>
          </w:tcPr>
          <w:p w14:paraId="096EE789"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7EB528A4"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06E50C6D" w14:textId="77777777" w:rsidR="00AD6EA8" w:rsidRDefault="00AD6EA8" w:rsidP="009C36AE">
            <w:pPr>
              <w:jc w:val="center"/>
              <w:rPr>
                <w:rFonts w:cstheme="minorHAnsi"/>
                <w:lang w:val="en-US"/>
              </w:rPr>
            </w:pPr>
            <w:r>
              <w:rPr>
                <w:rFonts w:cstheme="minorHAnsi"/>
                <w:lang w:val="en-US"/>
              </w:rPr>
              <w:t>No</w:t>
            </w:r>
          </w:p>
        </w:tc>
      </w:tr>
      <w:tr w:rsidR="00AD6EA8" w:rsidRPr="00711472" w14:paraId="4EDBE4ED" w14:textId="77777777" w:rsidTr="009C36AE">
        <w:tc>
          <w:tcPr>
            <w:tcW w:w="7234" w:type="dxa"/>
            <w:tcBorders>
              <w:right w:val="nil"/>
            </w:tcBorders>
          </w:tcPr>
          <w:p w14:paraId="3914F910" w14:textId="77777777" w:rsidR="00AD6EA8" w:rsidRDefault="00AD6EA8" w:rsidP="009C36AE">
            <w:pPr>
              <w:ind w:left="173"/>
              <w:rPr>
                <w:rFonts w:ascii="Calibri" w:hAnsi="Calibri" w:cs="Calibri"/>
                <w:color w:val="000000"/>
              </w:rPr>
            </w:pPr>
            <w:r w:rsidRPr="00EC1865">
              <w:rPr>
                <w:rFonts w:ascii="Calibri" w:hAnsi="Calibri" w:cs="Calibri"/>
                <w:color w:val="000000"/>
              </w:rPr>
              <w:t>Modified Borg Dyspnoea Scale</w:t>
            </w:r>
          </w:p>
        </w:tc>
        <w:tc>
          <w:tcPr>
            <w:tcW w:w="1929" w:type="dxa"/>
            <w:tcBorders>
              <w:left w:val="nil"/>
              <w:right w:val="nil"/>
            </w:tcBorders>
          </w:tcPr>
          <w:p w14:paraId="74A3A0B8"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44599EBE"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3D2BA814" w14:textId="77777777" w:rsidR="00AD6EA8" w:rsidRDefault="00AD6EA8" w:rsidP="009C36AE">
            <w:pPr>
              <w:jc w:val="center"/>
              <w:rPr>
                <w:rFonts w:cstheme="minorHAnsi"/>
                <w:lang w:val="en-US"/>
              </w:rPr>
            </w:pPr>
            <w:r>
              <w:rPr>
                <w:rFonts w:cstheme="minorHAnsi"/>
                <w:lang w:val="en-US"/>
              </w:rPr>
              <w:t>No</w:t>
            </w:r>
          </w:p>
        </w:tc>
      </w:tr>
      <w:tr w:rsidR="00AD6EA8" w:rsidRPr="00711472" w14:paraId="1FF4833B" w14:textId="77777777" w:rsidTr="009C36AE">
        <w:tc>
          <w:tcPr>
            <w:tcW w:w="7234" w:type="dxa"/>
            <w:tcBorders>
              <w:right w:val="nil"/>
            </w:tcBorders>
          </w:tcPr>
          <w:p w14:paraId="64EA33E2" w14:textId="77777777" w:rsidR="00AD6EA8" w:rsidRDefault="00AD6EA8" w:rsidP="009C36AE">
            <w:pPr>
              <w:ind w:left="173"/>
              <w:rPr>
                <w:rFonts w:ascii="Calibri" w:hAnsi="Calibri" w:cs="Calibri"/>
                <w:color w:val="000000"/>
              </w:rPr>
            </w:pPr>
            <w:r w:rsidRPr="00EC1865">
              <w:rPr>
                <w:rFonts w:ascii="Calibri" w:hAnsi="Calibri" w:cs="Calibri"/>
                <w:color w:val="000000"/>
              </w:rPr>
              <w:t>Modified Medical Research Council (</w:t>
            </w:r>
            <w:proofErr w:type="spellStart"/>
            <w:r w:rsidRPr="00EC1865">
              <w:rPr>
                <w:rFonts w:ascii="Calibri" w:hAnsi="Calibri" w:cs="Calibri"/>
                <w:color w:val="000000"/>
              </w:rPr>
              <w:t>mMRC</w:t>
            </w:r>
            <w:proofErr w:type="spellEnd"/>
            <w:r w:rsidRPr="00EC1865">
              <w:rPr>
                <w:rFonts w:ascii="Calibri" w:hAnsi="Calibri" w:cs="Calibri"/>
                <w:color w:val="000000"/>
              </w:rPr>
              <w:t>) Dyspnoea Scale</w:t>
            </w:r>
          </w:p>
        </w:tc>
        <w:tc>
          <w:tcPr>
            <w:tcW w:w="1929" w:type="dxa"/>
            <w:tcBorders>
              <w:left w:val="nil"/>
              <w:right w:val="nil"/>
            </w:tcBorders>
          </w:tcPr>
          <w:p w14:paraId="07D55280" w14:textId="77777777" w:rsidR="00AD6EA8" w:rsidRDefault="00AD6EA8" w:rsidP="009C36AE">
            <w:pPr>
              <w:jc w:val="center"/>
              <w:rPr>
                <w:rFonts w:cstheme="minorHAnsi"/>
                <w:lang w:val="en-US"/>
              </w:rPr>
            </w:pPr>
            <w:r>
              <w:rPr>
                <w:rFonts w:cstheme="minorHAnsi"/>
                <w:lang w:val="en-US"/>
              </w:rPr>
              <w:t>2</w:t>
            </w:r>
          </w:p>
        </w:tc>
        <w:tc>
          <w:tcPr>
            <w:tcW w:w="1929" w:type="dxa"/>
            <w:tcBorders>
              <w:left w:val="nil"/>
              <w:right w:val="nil"/>
            </w:tcBorders>
          </w:tcPr>
          <w:p w14:paraId="1DCAB379"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0453DA90" w14:textId="77777777" w:rsidR="00AD6EA8" w:rsidRDefault="00AD6EA8" w:rsidP="009C36AE">
            <w:pPr>
              <w:jc w:val="center"/>
              <w:rPr>
                <w:rFonts w:cstheme="minorHAnsi"/>
                <w:lang w:val="en-US"/>
              </w:rPr>
            </w:pPr>
            <w:r>
              <w:rPr>
                <w:rFonts w:cstheme="minorHAnsi"/>
                <w:lang w:val="en-US"/>
              </w:rPr>
              <w:t>No</w:t>
            </w:r>
          </w:p>
        </w:tc>
      </w:tr>
      <w:tr w:rsidR="00AD6EA8" w:rsidRPr="00711472" w14:paraId="33343A21" w14:textId="77777777" w:rsidTr="009C36AE">
        <w:tc>
          <w:tcPr>
            <w:tcW w:w="7234" w:type="dxa"/>
            <w:tcBorders>
              <w:right w:val="nil"/>
            </w:tcBorders>
          </w:tcPr>
          <w:p w14:paraId="025B3BC4" w14:textId="77777777" w:rsidR="00AD6EA8" w:rsidRDefault="00AD6EA8" w:rsidP="009C36AE">
            <w:pPr>
              <w:ind w:left="173"/>
              <w:rPr>
                <w:rFonts w:ascii="Calibri" w:hAnsi="Calibri" w:cs="Calibri"/>
                <w:color w:val="000000"/>
              </w:rPr>
            </w:pPr>
            <w:r w:rsidRPr="00EC1865">
              <w:rPr>
                <w:rFonts w:ascii="Calibri" w:hAnsi="Calibri" w:cs="Calibri"/>
                <w:color w:val="000000"/>
              </w:rPr>
              <w:t>MOS Sleep Scale</w:t>
            </w:r>
          </w:p>
        </w:tc>
        <w:tc>
          <w:tcPr>
            <w:tcW w:w="1929" w:type="dxa"/>
            <w:tcBorders>
              <w:left w:val="nil"/>
              <w:right w:val="nil"/>
            </w:tcBorders>
          </w:tcPr>
          <w:p w14:paraId="01106CB4"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6E26E618"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65561A1A" w14:textId="77777777" w:rsidR="00AD6EA8" w:rsidRDefault="00AD6EA8" w:rsidP="009C36AE">
            <w:pPr>
              <w:jc w:val="center"/>
              <w:rPr>
                <w:rFonts w:cstheme="minorHAnsi"/>
                <w:lang w:val="en-US"/>
              </w:rPr>
            </w:pPr>
            <w:r>
              <w:rPr>
                <w:rFonts w:cstheme="minorHAnsi"/>
                <w:lang w:val="en-US"/>
              </w:rPr>
              <w:t>No</w:t>
            </w:r>
          </w:p>
        </w:tc>
      </w:tr>
      <w:tr w:rsidR="00AD6EA8" w:rsidRPr="00711472" w14:paraId="6EE6726F" w14:textId="77777777" w:rsidTr="009C36AE">
        <w:tc>
          <w:tcPr>
            <w:tcW w:w="7234" w:type="dxa"/>
            <w:tcBorders>
              <w:right w:val="nil"/>
            </w:tcBorders>
          </w:tcPr>
          <w:p w14:paraId="75A6BFEE" w14:textId="08AEE754" w:rsidR="00AD6EA8" w:rsidRDefault="00AD6EA8" w:rsidP="009C36AE">
            <w:pPr>
              <w:ind w:left="173"/>
              <w:rPr>
                <w:rFonts w:ascii="Calibri" w:hAnsi="Calibri" w:cs="Calibri"/>
                <w:color w:val="000000"/>
              </w:rPr>
            </w:pPr>
            <w:r w:rsidRPr="00EC1865">
              <w:rPr>
                <w:rFonts w:ascii="Calibri" w:hAnsi="Calibri" w:cs="Calibri"/>
                <w:color w:val="000000"/>
              </w:rPr>
              <w:t xml:space="preserve">Quality of Life for </w:t>
            </w:r>
            <w:r w:rsidR="00DB0AC6" w:rsidRPr="00EC1865">
              <w:rPr>
                <w:rFonts w:ascii="Calibri" w:hAnsi="Calibri" w:cs="Calibri"/>
                <w:color w:val="000000"/>
              </w:rPr>
              <w:t>Bronchiectasis</w:t>
            </w:r>
            <w:r w:rsidRPr="00EC1865">
              <w:rPr>
                <w:rFonts w:ascii="Calibri" w:hAnsi="Calibri" w:cs="Calibri"/>
                <w:color w:val="000000"/>
              </w:rPr>
              <w:t xml:space="preserve"> (QOL-B)</w:t>
            </w:r>
          </w:p>
        </w:tc>
        <w:tc>
          <w:tcPr>
            <w:tcW w:w="1929" w:type="dxa"/>
            <w:tcBorders>
              <w:left w:val="nil"/>
              <w:right w:val="nil"/>
            </w:tcBorders>
          </w:tcPr>
          <w:p w14:paraId="191DF34B" w14:textId="77777777" w:rsidR="00AD6EA8" w:rsidRDefault="00AD6EA8" w:rsidP="009C36AE">
            <w:pPr>
              <w:jc w:val="center"/>
              <w:rPr>
                <w:rFonts w:cstheme="minorHAnsi"/>
                <w:lang w:val="en-US"/>
              </w:rPr>
            </w:pPr>
            <w:r>
              <w:rPr>
                <w:rFonts w:cstheme="minorHAnsi"/>
                <w:lang w:val="en-US"/>
              </w:rPr>
              <w:t>2</w:t>
            </w:r>
          </w:p>
        </w:tc>
        <w:tc>
          <w:tcPr>
            <w:tcW w:w="1929" w:type="dxa"/>
            <w:tcBorders>
              <w:left w:val="nil"/>
              <w:right w:val="nil"/>
            </w:tcBorders>
          </w:tcPr>
          <w:p w14:paraId="2D0B3207"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218B0FB6" w14:textId="77777777" w:rsidR="00AD6EA8" w:rsidRDefault="00AD6EA8" w:rsidP="009C36AE">
            <w:pPr>
              <w:jc w:val="center"/>
              <w:rPr>
                <w:rFonts w:cstheme="minorHAnsi"/>
                <w:lang w:val="en-US"/>
              </w:rPr>
            </w:pPr>
            <w:r>
              <w:rPr>
                <w:rFonts w:cstheme="minorHAnsi"/>
                <w:lang w:val="en-US"/>
              </w:rPr>
              <w:t>No</w:t>
            </w:r>
          </w:p>
        </w:tc>
      </w:tr>
      <w:tr w:rsidR="00AD6EA8" w:rsidRPr="00711472" w14:paraId="36E6806D" w14:textId="77777777" w:rsidTr="009C36AE">
        <w:tc>
          <w:tcPr>
            <w:tcW w:w="7234" w:type="dxa"/>
            <w:tcBorders>
              <w:right w:val="nil"/>
            </w:tcBorders>
          </w:tcPr>
          <w:p w14:paraId="19C10ACE" w14:textId="77777777" w:rsidR="00AD6EA8" w:rsidRDefault="00AD6EA8" w:rsidP="009C36AE">
            <w:pPr>
              <w:ind w:left="173"/>
              <w:rPr>
                <w:rFonts w:ascii="Calibri" w:hAnsi="Calibri" w:cs="Calibri"/>
                <w:color w:val="000000"/>
              </w:rPr>
            </w:pPr>
            <w:r w:rsidRPr="00EC1865">
              <w:rPr>
                <w:rFonts w:ascii="Calibri" w:hAnsi="Calibri" w:cs="Calibri"/>
                <w:color w:val="000000"/>
              </w:rPr>
              <w:t>Sino-Nasal Outcome Test (SNOT-22)</w:t>
            </w:r>
          </w:p>
        </w:tc>
        <w:tc>
          <w:tcPr>
            <w:tcW w:w="1929" w:type="dxa"/>
            <w:tcBorders>
              <w:left w:val="nil"/>
              <w:right w:val="nil"/>
            </w:tcBorders>
          </w:tcPr>
          <w:p w14:paraId="1DC84BB1" w14:textId="77777777" w:rsidR="00AD6EA8" w:rsidRDefault="00AD6EA8" w:rsidP="009C36AE">
            <w:pPr>
              <w:jc w:val="center"/>
              <w:rPr>
                <w:rFonts w:cstheme="minorHAnsi"/>
                <w:lang w:val="en-US"/>
              </w:rPr>
            </w:pPr>
            <w:r>
              <w:rPr>
                <w:rFonts w:cstheme="minorHAnsi"/>
                <w:lang w:val="en-US"/>
              </w:rPr>
              <w:t>2</w:t>
            </w:r>
          </w:p>
        </w:tc>
        <w:tc>
          <w:tcPr>
            <w:tcW w:w="1929" w:type="dxa"/>
            <w:tcBorders>
              <w:left w:val="nil"/>
              <w:right w:val="nil"/>
            </w:tcBorders>
          </w:tcPr>
          <w:p w14:paraId="280C8A63"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0425BD94" w14:textId="77777777" w:rsidR="00AD6EA8" w:rsidRDefault="00AD6EA8" w:rsidP="009C36AE">
            <w:pPr>
              <w:jc w:val="center"/>
              <w:rPr>
                <w:rFonts w:cstheme="minorHAnsi"/>
                <w:lang w:val="en-US"/>
              </w:rPr>
            </w:pPr>
            <w:r>
              <w:rPr>
                <w:rFonts w:cstheme="minorHAnsi"/>
                <w:lang w:val="en-US"/>
              </w:rPr>
              <w:t>No</w:t>
            </w:r>
          </w:p>
        </w:tc>
      </w:tr>
      <w:tr w:rsidR="00AD6EA8" w:rsidRPr="00711472" w14:paraId="261F3BA9" w14:textId="77777777" w:rsidTr="009C36AE">
        <w:tc>
          <w:tcPr>
            <w:tcW w:w="7234" w:type="dxa"/>
            <w:tcBorders>
              <w:right w:val="nil"/>
            </w:tcBorders>
          </w:tcPr>
          <w:p w14:paraId="43D9AF23" w14:textId="77777777" w:rsidR="00AD6EA8" w:rsidRDefault="00AD6EA8" w:rsidP="009C36AE">
            <w:pPr>
              <w:ind w:left="173"/>
              <w:rPr>
                <w:rFonts w:ascii="Calibri" w:hAnsi="Calibri" w:cs="Calibri"/>
                <w:color w:val="000000"/>
              </w:rPr>
            </w:pPr>
            <w:r w:rsidRPr="00EC1865">
              <w:rPr>
                <w:rFonts w:ascii="Calibri" w:hAnsi="Calibri" w:cs="Calibri"/>
                <w:color w:val="000000"/>
              </w:rPr>
              <w:t>St George Respiratory Questionnaire (SGRQ)</w:t>
            </w:r>
          </w:p>
        </w:tc>
        <w:tc>
          <w:tcPr>
            <w:tcW w:w="1929" w:type="dxa"/>
            <w:tcBorders>
              <w:left w:val="nil"/>
              <w:right w:val="nil"/>
            </w:tcBorders>
          </w:tcPr>
          <w:p w14:paraId="1120ADE1" w14:textId="77777777" w:rsidR="00AD6EA8" w:rsidRDefault="00AD6EA8" w:rsidP="009C36AE">
            <w:pPr>
              <w:jc w:val="center"/>
              <w:rPr>
                <w:rFonts w:cstheme="minorHAnsi"/>
                <w:lang w:val="en-US"/>
              </w:rPr>
            </w:pPr>
            <w:r>
              <w:rPr>
                <w:rFonts w:cstheme="minorHAnsi"/>
                <w:lang w:val="en-US"/>
              </w:rPr>
              <w:t>14</w:t>
            </w:r>
          </w:p>
        </w:tc>
        <w:tc>
          <w:tcPr>
            <w:tcW w:w="1929" w:type="dxa"/>
            <w:tcBorders>
              <w:left w:val="nil"/>
              <w:right w:val="nil"/>
            </w:tcBorders>
          </w:tcPr>
          <w:p w14:paraId="2DBB5440"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069BE7FB" w14:textId="77777777" w:rsidR="00AD6EA8" w:rsidRDefault="00AD6EA8" w:rsidP="009C36AE">
            <w:pPr>
              <w:jc w:val="center"/>
              <w:rPr>
                <w:rFonts w:cstheme="minorHAnsi"/>
                <w:lang w:val="en-US"/>
              </w:rPr>
            </w:pPr>
            <w:r>
              <w:rPr>
                <w:rFonts w:cstheme="minorHAnsi"/>
                <w:lang w:val="en-US"/>
              </w:rPr>
              <w:t>No</w:t>
            </w:r>
          </w:p>
        </w:tc>
      </w:tr>
      <w:tr w:rsidR="00AD6EA8" w:rsidRPr="00711472" w14:paraId="0DF44C77" w14:textId="77777777" w:rsidTr="009C36AE">
        <w:tc>
          <w:tcPr>
            <w:tcW w:w="7234" w:type="dxa"/>
            <w:tcBorders>
              <w:right w:val="nil"/>
            </w:tcBorders>
          </w:tcPr>
          <w:p w14:paraId="17409412" w14:textId="77777777" w:rsidR="00AD6EA8" w:rsidRDefault="00AD6EA8" w:rsidP="009C36AE">
            <w:pPr>
              <w:ind w:left="173"/>
              <w:rPr>
                <w:rFonts w:ascii="Calibri" w:hAnsi="Calibri" w:cs="Calibri"/>
                <w:color w:val="000000"/>
              </w:rPr>
            </w:pPr>
            <w:r w:rsidRPr="00EC1865">
              <w:rPr>
                <w:rFonts w:ascii="Calibri" w:hAnsi="Calibri" w:cs="Calibri"/>
                <w:color w:val="000000"/>
              </w:rPr>
              <w:t xml:space="preserve">Standardised Rhinoconjunctivitis Quality </w:t>
            </w:r>
            <w:r>
              <w:rPr>
                <w:rFonts w:ascii="Calibri" w:hAnsi="Calibri" w:cs="Calibri"/>
                <w:color w:val="000000"/>
              </w:rPr>
              <w:t>o</w:t>
            </w:r>
            <w:r w:rsidRPr="00EC1865">
              <w:rPr>
                <w:rFonts w:ascii="Calibri" w:hAnsi="Calibri" w:cs="Calibri"/>
                <w:color w:val="000000"/>
              </w:rPr>
              <w:t xml:space="preserve">f Life Questionnaire (RQLQ) </w:t>
            </w:r>
          </w:p>
        </w:tc>
        <w:tc>
          <w:tcPr>
            <w:tcW w:w="1929" w:type="dxa"/>
            <w:tcBorders>
              <w:left w:val="nil"/>
              <w:right w:val="nil"/>
            </w:tcBorders>
          </w:tcPr>
          <w:p w14:paraId="237D2991"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13B06DE7"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727502AB" w14:textId="77777777" w:rsidR="00AD6EA8" w:rsidRDefault="00AD6EA8" w:rsidP="009C36AE">
            <w:pPr>
              <w:jc w:val="center"/>
              <w:rPr>
                <w:rFonts w:cstheme="minorHAnsi"/>
                <w:lang w:val="en-US"/>
              </w:rPr>
            </w:pPr>
            <w:r>
              <w:rPr>
                <w:rFonts w:cstheme="minorHAnsi"/>
                <w:lang w:val="en-US"/>
              </w:rPr>
              <w:t>No</w:t>
            </w:r>
          </w:p>
        </w:tc>
      </w:tr>
      <w:tr w:rsidR="00AD6EA8" w:rsidRPr="00711472" w14:paraId="4A3AB0AC" w14:textId="77777777" w:rsidTr="009C36AE">
        <w:tc>
          <w:tcPr>
            <w:tcW w:w="7234" w:type="dxa"/>
            <w:tcBorders>
              <w:right w:val="nil"/>
            </w:tcBorders>
          </w:tcPr>
          <w:p w14:paraId="70262BE6" w14:textId="77777777" w:rsidR="00AD6EA8" w:rsidRDefault="00AD6EA8" w:rsidP="009C36AE">
            <w:pPr>
              <w:ind w:left="173"/>
              <w:rPr>
                <w:rFonts w:ascii="Calibri" w:hAnsi="Calibri" w:cs="Calibri"/>
                <w:color w:val="000000"/>
              </w:rPr>
            </w:pPr>
            <w:r w:rsidRPr="00EC1865">
              <w:rPr>
                <w:rFonts w:ascii="Calibri" w:hAnsi="Calibri" w:cs="Calibri"/>
                <w:color w:val="000000"/>
              </w:rPr>
              <w:t>The Exacerbations of Chronic Pulmonary Disease Tool (EXACT)</w:t>
            </w:r>
          </w:p>
        </w:tc>
        <w:tc>
          <w:tcPr>
            <w:tcW w:w="1929" w:type="dxa"/>
            <w:tcBorders>
              <w:left w:val="nil"/>
              <w:right w:val="nil"/>
            </w:tcBorders>
          </w:tcPr>
          <w:p w14:paraId="036EF904" w14:textId="77777777" w:rsidR="00AD6EA8" w:rsidRDefault="00AD6EA8" w:rsidP="009C36AE">
            <w:pPr>
              <w:jc w:val="center"/>
              <w:rPr>
                <w:rFonts w:cstheme="minorHAnsi"/>
                <w:lang w:val="en-US"/>
              </w:rPr>
            </w:pPr>
            <w:r>
              <w:rPr>
                <w:rFonts w:cstheme="minorHAnsi"/>
                <w:lang w:val="en-US"/>
              </w:rPr>
              <w:t>1</w:t>
            </w:r>
          </w:p>
        </w:tc>
        <w:tc>
          <w:tcPr>
            <w:tcW w:w="1929" w:type="dxa"/>
            <w:tcBorders>
              <w:left w:val="nil"/>
              <w:right w:val="nil"/>
            </w:tcBorders>
          </w:tcPr>
          <w:p w14:paraId="5353B5A4"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4D6C2E57" w14:textId="77777777" w:rsidR="00AD6EA8" w:rsidRDefault="00AD6EA8" w:rsidP="009C36AE">
            <w:pPr>
              <w:jc w:val="center"/>
              <w:rPr>
                <w:rFonts w:cstheme="minorHAnsi"/>
                <w:lang w:val="en-US"/>
              </w:rPr>
            </w:pPr>
            <w:r>
              <w:rPr>
                <w:rFonts w:cstheme="minorHAnsi"/>
                <w:lang w:val="en-US"/>
              </w:rPr>
              <w:t>No</w:t>
            </w:r>
          </w:p>
        </w:tc>
      </w:tr>
      <w:tr w:rsidR="00AD6EA8" w:rsidRPr="00711472" w14:paraId="079CC08B" w14:textId="77777777" w:rsidTr="009C36AE">
        <w:tc>
          <w:tcPr>
            <w:tcW w:w="7234" w:type="dxa"/>
            <w:tcBorders>
              <w:right w:val="nil"/>
            </w:tcBorders>
          </w:tcPr>
          <w:p w14:paraId="489893FF" w14:textId="77777777" w:rsidR="00AD6EA8" w:rsidRDefault="00AD6EA8" w:rsidP="009C36AE">
            <w:pPr>
              <w:ind w:left="173"/>
              <w:rPr>
                <w:rFonts w:ascii="Calibri" w:hAnsi="Calibri" w:cs="Calibri"/>
                <w:color w:val="000000"/>
              </w:rPr>
            </w:pPr>
            <w:r w:rsidRPr="00EC1865">
              <w:rPr>
                <w:rFonts w:ascii="Calibri" w:hAnsi="Calibri" w:cs="Calibri"/>
                <w:color w:val="000000"/>
              </w:rPr>
              <w:t>University of California San Diego (UCSD) Shortness of Breath Questionnaire</w:t>
            </w:r>
          </w:p>
        </w:tc>
        <w:tc>
          <w:tcPr>
            <w:tcW w:w="1929" w:type="dxa"/>
            <w:tcBorders>
              <w:left w:val="nil"/>
              <w:right w:val="nil"/>
            </w:tcBorders>
          </w:tcPr>
          <w:p w14:paraId="20726B7D" w14:textId="77777777" w:rsidR="00AD6EA8" w:rsidRDefault="00AD6EA8" w:rsidP="009C36AE">
            <w:pPr>
              <w:jc w:val="center"/>
              <w:rPr>
                <w:rFonts w:cstheme="minorHAnsi"/>
                <w:lang w:val="en-US"/>
              </w:rPr>
            </w:pPr>
            <w:r>
              <w:rPr>
                <w:rFonts w:cstheme="minorHAnsi"/>
                <w:lang w:val="en-US"/>
              </w:rPr>
              <w:t>3</w:t>
            </w:r>
          </w:p>
        </w:tc>
        <w:tc>
          <w:tcPr>
            <w:tcW w:w="1929" w:type="dxa"/>
            <w:tcBorders>
              <w:left w:val="nil"/>
              <w:right w:val="nil"/>
            </w:tcBorders>
          </w:tcPr>
          <w:p w14:paraId="609269AF" w14:textId="77777777" w:rsidR="00AD6EA8" w:rsidRDefault="00AD6EA8" w:rsidP="009C36AE">
            <w:pPr>
              <w:jc w:val="center"/>
              <w:rPr>
                <w:rFonts w:cstheme="minorHAnsi"/>
                <w:lang w:val="en-US"/>
              </w:rPr>
            </w:pPr>
            <w:r>
              <w:rPr>
                <w:rFonts w:cstheme="minorHAnsi"/>
                <w:lang w:val="en-US"/>
              </w:rPr>
              <w:t>0</w:t>
            </w:r>
          </w:p>
        </w:tc>
        <w:tc>
          <w:tcPr>
            <w:tcW w:w="1934" w:type="dxa"/>
            <w:tcBorders>
              <w:left w:val="nil"/>
            </w:tcBorders>
          </w:tcPr>
          <w:p w14:paraId="6BED3F28" w14:textId="77777777" w:rsidR="00AD6EA8" w:rsidRDefault="00AD6EA8" w:rsidP="009C36AE">
            <w:pPr>
              <w:jc w:val="center"/>
              <w:rPr>
                <w:rFonts w:cstheme="minorHAnsi"/>
                <w:lang w:val="en-US"/>
              </w:rPr>
            </w:pPr>
            <w:r>
              <w:rPr>
                <w:rFonts w:cstheme="minorHAnsi"/>
                <w:lang w:val="en-US"/>
              </w:rPr>
              <w:t>No</w:t>
            </w:r>
          </w:p>
        </w:tc>
      </w:tr>
      <w:tr w:rsidR="00AD6EA8" w:rsidRPr="00711472" w14:paraId="00313881" w14:textId="77777777" w:rsidTr="009C36AE">
        <w:tc>
          <w:tcPr>
            <w:tcW w:w="7234" w:type="dxa"/>
            <w:tcBorders>
              <w:bottom w:val="single" w:sz="4" w:space="0" w:color="auto"/>
              <w:right w:val="nil"/>
            </w:tcBorders>
          </w:tcPr>
          <w:p w14:paraId="23935443" w14:textId="77777777" w:rsidR="00AD6EA8" w:rsidRDefault="00AD6EA8" w:rsidP="009C36AE">
            <w:pPr>
              <w:ind w:left="173"/>
              <w:rPr>
                <w:rFonts w:ascii="Calibri" w:hAnsi="Calibri" w:cs="Calibri"/>
                <w:color w:val="000000"/>
              </w:rPr>
            </w:pPr>
            <w:r w:rsidRPr="00EC1865">
              <w:rPr>
                <w:rFonts w:ascii="Calibri" w:hAnsi="Calibri" w:cs="Calibri"/>
                <w:color w:val="000000"/>
              </w:rPr>
              <w:t>Visual Analogue Scale</w:t>
            </w:r>
            <w:r>
              <w:rPr>
                <w:rFonts w:ascii="Calibri" w:hAnsi="Calibri" w:cs="Calibri"/>
                <w:color w:val="000000"/>
              </w:rPr>
              <w:t xml:space="preserve"> (VAS)</w:t>
            </w:r>
            <w:r w:rsidRPr="00EC1865">
              <w:rPr>
                <w:rFonts w:ascii="Calibri" w:hAnsi="Calibri" w:cs="Calibri"/>
                <w:color w:val="000000"/>
              </w:rPr>
              <w:t xml:space="preserve"> - Cough Severity</w:t>
            </w:r>
          </w:p>
        </w:tc>
        <w:tc>
          <w:tcPr>
            <w:tcW w:w="1929" w:type="dxa"/>
            <w:tcBorders>
              <w:left w:val="nil"/>
              <w:bottom w:val="single" w:sz="4" w:space="0" w:color="auto"/>
              <w:right w:val="nil"/>
            </w:tcBorders>
          </w:tcPr>
          <w:p w14:paraId="661457EB" w14:textId="77777777" w:rsidR="00AD6EA8" w:rsidRDefault="00AD6EA8" w:rsidP="009C36AE">
            <w:pPr>
              <w:jc w:val="center"/>
              <w:rPr>
                <w:rFonts w:cstheme="minorHAnsi"/>
                <w:lang w:val="en-US"/>
              </w:rPr>
            </w:pPr>
            <w:r>
              <w:rPr>
                <w:rFonts w:cstheme="minorHAnsi"/>
                <w:lang w:val="en-US"/>
              </w:rPr>
              <w:t>1</w:t>
            </w:r>
          </w:p>
        </w:tc>
        <w:tc>
          <w:tcPr>
            <w:tcW w:w="1929" w:type="dxa"/>
            <w:tcBorders>
              <w:left w:val="nil"/>
              <w:bottom w:val="single" w:sz="4" w:space="0" w:color="auto"/>
              <w:right w:val="nil"/>
            </w:tcBorders>
          </w:tcPr>
          <w:p w14:paraId="357DBA73" w14:textId="77777777" w:rsidR="00AD6EA8" w:rsidRDefault="00AD6EA8" w:rsidP="009C36AE">
            <w:pPr>
              <w:jc w:val="center"/>
              <w:rPr>
                <w:rFonts w:cstheme="minorHAnsi"/>
                <w:lang w:val="en-US"/>
              </w:rPr>
            </w:pPr>
            <w:r>
              <w:rPr>
                <w:rFonts w:cstheme="minorHAnsi"/>
                <w:lang w:val="en-US"/>
              </w:rPr>
              <w:t>0</w:t>
            </w:r>
          </w:p>
        </w:tc>
        <w:tc>
          <w:tcPr>
            <w:tcW w:w="1934" w:type="dxa"/>
            <w:tcBorders>
              <w:left w:val="nil"/>
              <w:bottom w:val="single" w:sz="4" w:space="0" w:color="auto"/>
            </w:tcBorders>
          </w:tcPr>
          <w:p w14:paraId="33668CB8" w14:textId="77777777" w:rsidR="00AD6EA8" w:rsidRDefault="00AD6EA8" w:rsidP="009C36AE">
            <w:pPr>
              <w:jc w:val="center"/>
              <w:rPr>
                <w:rFonts w:cstheme="minorHAnsi"/>
                <w:lang w:val="en-US"/>
              </w:rPr>
            </w:pPr>
            <w:r>
              <w:rPr>
                <w:rFonts w:cstheme="minorHAnsi"/>
                <w:lang w:val="en-US"/>
              </w:rPr>
              <w:t>No</w:t>
            </w:r>
          </w:p>
        </w:tc>
      </w:tr>
    </w:tbl>
    <w:p w14:paraId="2624A71C" w14:textId="627B9A8F" w:rsidR="002E08E3" w:rsidRDefault="00AD6EA8" w:rsidP="00AD6EA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PROM – Patient Reported Outcome Measure.</w:t>
      </w:r>
    </w:p>
    <w:p w14:paraId="3AE5458D" w14:textId="08AA17C1" w:rsidR="00757E06" w:rsidRDefault="00757E06" w:rsidP="00AD6EA8">
      <w:pPr>
        <w:spacing w:line="480" w:lineRule="auto"/>
        <w:rPr>
          <w:rFonts w:ascii="Times New Roman" w:hAnsi="Times New Roman" w:cs="Times New Roman"/>
          <w:sz w:val="24"/>
          <w:szCs w:val="24"/>
          <w:lang w:val="en-US"/>
        </w:rPr>
      </w:pPr>
    </w:p>
    <w:p w14:paraId="005DFF50" w14:textId="3C8B9FAD" w:rsidR="00757E06" w:rsidRPr="00757E06" w:rsidRDefault="00757E06" w:rsidP="00757E06">
      <w:pPr>
        <w:spacing w:line="240" w:lineRule="auto"/>
        <w:rPr>
          <w:rFonts w:ascii="Times New Roman" w:hAnsi="Times New Roman" w:cs="Times New Roman"/>
          <w:b/>
          <w:sz w:val="24"/>
          <w:szCs w:val="24"/>
          <w:lang w:val="en-US"/>
        </w:rPr>
      </w:pPr>
      <w:r w:rsidRPr="00757E06">
        <w:rPr>
          <w:rFonts w:ascii="Times New Roman" w:hAnsi="Times New Roman" w:cs="Times New Roman"/>
          <w:b/>
          <w:sz w:val="24"/>
          <w:szCs w:val="24"/>
          <w:lang w:val="en-US"/>
        </w:rPr>
        <w:lastRenderedPageBreak/>
        <w:t>ADDITIONAL FILE DETAILS</w:t>
      </w:r>
    </w:p>
    <w:p w14:paraId="1F4B408C" w14:textId="77777777" w:rsidR="00757E06" w:rsidRPr="00757E06" w:rsidRDefault="00757E06" w:rsidP="00757E06">
      <w:pPr>
        <w:spacing w:line="240" w:lineRule="auto"/>
        <w:rPr>
          <w:rFonts w:ascii="Times New Roman" w:hAnsi="Times New Roman" w:cs="Times New Roman"/>
          <w:sz w:val="24"/>
          <w:szCs w:val="24"/>
          <w:lang w:val="en-US"/>
        </w:rPr>
      </w:pPr>
      <w:r w:rsidRPr="00757E06">
        <w:rPr>
          <w:rFonts w:ascii="Times New Roman" w:hAnsi="Times New Roman" w:cs="Times New Roman"/>
          <w:sz w:val="24"/>
          <w:szCs w:val="24"/>
          <w:lang w:val="en-US"/>
        </w:rPr>
        <w:t>File name: Additional file 5</w:t>
      </w:r>
    </w:p>
    <w:p w14:paraId="24F7F827" w14:textId="77777777" w:rsidR="00757E06" w:rsidRPr="00757E06" w:rsidRDefault="00757E06" w:rsidP="00757E06">
      <w:pPr>
        <w:spacing w:line="240" w:lineRule="auto"/>
        <w:rPr>
          <w:rFonts w:ascii="Times New Roman" w:hAnsi="Times New Roman" w:cs="Times New Roman"/>
          <w:sz w:val="24"/>
          <w:szCs w:val="24"/>
          <w:lang w:val="en-US"/>
        </w:rPr>
      </w:pPr>
      <w:r w:rsidRPr="00757E06">
        <w:rPr>
          <w:rFonts w:ascii="Times New Roman" w:hAnsi="Times New Roman" w:cs="Times New Roman"/>
          <w:sz w:val="24"/>
          <w:szCs w:val="24"/>
          <w:lang w:val="en-US"/>
        </w:rPr>
        <w:t xml:space="preserve">File format: .docx </w:t>
      </w:r>
    </w:p>
    <w:p w14:paraId="57F7B9F9" w14:textId="77777777" w:rsidR="00757E06" w:rsidRPr="00757E06" w:rsidRDefault="00757E06" w:rsidP="00757E06">
      <w:pPr>
        <w:spacing w:line="240" w:lineRule="auto"/>
        <w:rPr>
          <w:rFonts w:ascii="Times New Roman" w:hAnsi="Times New Roman" w:cs="Times New Roman"/>
          <w:sz w:val="24"/>
          <w:szCs w:val="24"/>
          <w:lang w:val="en-US"/>
        </w:rPr>
      </w:pPr>
      <w:r w:rsidRPr="00757E06">
        <w:rPr>
          <w:rFonts w:ascii="Times New Roman" w:hAnsi="Times New Roman" w:cs="Times New Roman"/>
          <w:sz w:val="24"/>
          <w:szCs w:val="24"/>
          <w:lang w:val="en-US"/>
        </w:rPr>
        <w:t>Title of data: Summary of specific patient reported outcome measures</w:t>
      </w:r>
    </w:p>
    <w:p w14:paraId="53798929" w14:textId="55A65C13" w:rsidR="00757E06" w:rsidRPr="00AD6EA8" w:rsidRDefault="00757E06" w:rsidP="00757E06">
      <w:pPr>
        <w:spacing w:line="240" w:lineRule="auto"/>
        <w:rPr>
          <w:rFonts w:ascii="Times New Roman" w:hAnsi="Times New Roman" w:cs="Times New Roman"/>
          <w:sz w:val="24"/>
          <w:szCs w:val="24"/>
          <w:lang w:val="en-US"/>
        </w:rPr>
      </w:pPr>
      <w:r w:rsidRPr="00757E06">
        <w:rPr>
          <w:rFonts w:ascii="Times New Roman" w:hAnsi="Times New Roman" w:cs="Times New Roman"/>
          <w:sz w:val="24"/>
          <w:szCs w:val="24"/>
          <w:lang w:val="en-US"/>
        </w:rPr>
        <w:t>Description of data: A table that summarises all the specific patient reported outcome measures that were identified during the mapping process, why they were administered (i.e., research, quality improvement, clinical care), and the clinical specialties that used each specific patient reported outcome.</w:t>
      </w:r>
    </w:p>
    <w:sectPr w:rsidR="00757E06" w:rsidRPr="00AD6EA8" w:rsidSect="00C067C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60B8C"/>
    <w:multiLevelType w:val="hybridMultilevel"/>
    <w:tmpl w:val="B9080914"/>
    <w:lvl w:ilvl="0" w:tplc="45089F3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B414D8"/>
    <w:multiLevelType w:val="hybridMultilevel"/>
    <w:tmpl w:val="605E71F0"/>
    <w:lvl w:ilvl="0" w:tplc="12E403A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4600BA8"/>
    <w:multiLevelType w:val="hybridMultilevel"/>
    <w:tmpl w:val="784EC1DA"/>
    <w:lvl w:ilvl="0" w:tplc="A8649160">
      <w:start w:val="1"/>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7416910"/>
    <w:multiLevelType w:val="hybridMultilevel"/>
    <w:tmpl w:val="741E207E"/>
    <w:lvl w:ilvl="0" w:tplc="C7C0BE6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FCF1C1C"/>
    <w:multiLevelType w:val="hybridMultilevel"/>
    <w:tmpl w:val="0F188D52"/>
    <w:lvl w:ilvl="0" w:tplc="0C09000F">
      <w:start w:val="1"/>
      <w:numFmt w:val="decimal"/>
      <w:lvlText w:val="%1."/>
      <w:lvlJc w:val="left"/>
      <w:pPr>
        <w:ind w:left="1495"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29D"/>
    <w:rsid w:val="002A129D"/>
    <w:rsid w:val="003F7944"/>
    <w:rsid w:val="00616BD7"/>
    <w:rsid w:val="00757E06"/>
    <w:rsid w:val="00913013"/>
    <w:rsid w:val="00993CCE"/>
    <w:rsid w:val="00AD6EA8"/>
    <w:rsid w:val="00CD4568"/>
    <w:rsid w:val="00DB0AC6"/>
    <w:rsid w:val="00FE61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3725F"/>
  <w15:chartTrackingRefBased/>
  <w15:docId w15:val="{2909C809-BE8F-4E98-B64A-E4E7F8DE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6E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D6EA8"/>
    <w:rPr>
      <w:sz w:val="16"/>
      <w:szCs w:val="16"/>
    </w:rPr>
  </w:style>
  <w:style w:type="paragraph" w:styleId="CommentText">
    <w:name w:val="annotation text"/>
    <w:basedOn w:val="Normal"/>
    <w:link w:val="CommentTextChar"/>
    <w:uiPriority w:val="99"/>
    <w:semiHidden/>
    <w:unhideWhenUsed/>
    <w:rsid w:val="00AD6EA8"/>
    <w:pPr>
      <w:spacing w:line="240" w:lineRule="auto"/>
    </w:pPr>
    <w:rPr>
      <w:sz w:val="20"/>
      <w:szCs w:val="20"/>
    </w:rPr>
  </w:style>
  <w:style w:type="character" w:customStyle="1" w:styleId="CommentTextChar">
    <w:name w:val="Comment Text Char"/>
    <w:basedOn w:val="DefaultParagraphFont"/>
    <w:link w:val="CommentText"/>
    <w:uiPriority w:val="99"/>
    <w:semiHidden/>
    <w:rsid w:val="00AD6EA8"/>
    <w:rPr>
      <w:sz w:val="20"/>
      <w:szCs w:val="20"/>
    </w:rPr>
  </w:style>
  <w:style w:type="paragraph" w:styleId="CommentSubject">
    <w:name w:val="annotation subject"/>
    <w:basedOn w:val="CommentText"/>
    <w:next w:val="CommentText"/>
    <w:link w:val="CommentSubjectChar"/>
    <w:uiPriority w:val="99"/>
    <w:semiHidden/>
    <w:unhideWhenUsed/>
    <w:rsid w:val="00AD6EA8"/>
    <w:rPr>
      <w:b/>
      <w:bCs/>
    </w:rPr>
  </w:style>
  <w:style w:type="character" w:customStyle="1" w:styleId="CommentSubjectChar">
    <w:name w:val="Comment Subject Char"/>
    <w:basedOn w:val="CommentTextChar"/>
    <w:link w:val="CommentSubject"/>
    <w:uiPriority w:val="99"/>
    <w:semiHidden/>
    <w:rsid w:val="00AD6EA8"/>
    <w:rPr>
      <w:b/>
      <w:bCs/>
      <w:sz w:val="20"/>
      <w:szCs w:val="20"/>
    </w:rPr>
  </w:style>
  <w:style w:type="paragraph" w:styleId="BalloonText">
    <w:name w:val="Balloon Text"/>
    <w:basedOn w:val="Normal"/>
    <w:link w:val="BalloonTextChar"/>
    <w:uiPriority w:val="99"/>
    <w:semiHidden/>
    <w:unhideWhenUsed/>
    <w:rsid w:val="00AD6E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EA8"/>
    <w:rPr>
      <w:rFonts w:ascii="Segoe UI" w:hAnsi="Segoe UI" w:cs="Segoe UI"/>
      <w:sz w:val="18"/>
      <w:szCs w:val="18"/>
    </w:rPr>
  </w:style>
  <w:style w:type="paragraph" w:styleId="ListParagraph">
    <w:name w:val="List Paragraph"/>
    <w:basedOn w:val="Normal"/>
    <w:uiPriority w:val="34"/>
    <w:qFormat/>
    <w:rsid w:val="00AD6EA8"/>
    <w:pPr>
      <w:ind w:left="720"/>
      <w:contextualSpacing/>
    </w:pPr>
  </w:style>
  <w:style w:type="character" w:styleId="Hyperlink">
    <w:name w:val="Hyperlink"/>
    <w:basedOn w:val="DefaultParagraphFont"/>
    <w:uiPriority w:val="99"/>
    <w:unhideWhenUsed/>
    <w:rsid w:val="00AD6EA8"/>
    <w:rPr>
      <w:color w:val="0563C1" w:themeColor="hyperlink"/>
      <w:u w:val="single"/>
    </w:rPr>
  </w:style>
  <w:style w:type="character" w:styleId="UnresolvedMention">
    <w:name w:val="Unresolved Mention"/>
    <w:basedOn w:val="DefaultParagraphFont"/>
    <w:uiPriority w:val="99"/>
    <w:semiHidden/>
    <w:unhideWhenUsed/>
    <w:rsid w:val="00AD6EA8"/>
    <w:rPr>
      <w:color w:val="605E5C"/>
      <w:shd w:val="clear" w:color="auto" w:fill="E1DFDD"/>
    </w:rPr>
  </w:style>
  <w:style w:type="table" w:styleId="TableGrid">
    <w:name w:val="Table Grid"/>
    <w:basedOn w:val="TableNormal"/>
    <w:uiPriority w:val="39"/>
    <w:rsid w:val="00AD6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6E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EA8"/>
  </w:style>
  <w:style w:type="paragraph" w:styleId="Footer">
    <w:name w:val="footer"/>
    <w:basedOn w:val="Normal"/>
    <w:link w:val="FooterChar"/>
    <w:uiPriority w:val="99"/>
    <w:unhideWhenUsed/>
    <w:rsid w:val="00AD6E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E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1720</Words>
  <Characters>9810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11507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Snowdon</dc:creator>
  <cp:keywords/>
  <dc:description/>
  <cp:lastModifiedBy>David Snowdon</cp:lastModifiedBy>
  <cp:revision>5</cp:revision>
  <dcterms:created xsi:type="dcterms:W3CDTF">2022-06-07T22:53:00Z</dcterms:created>
  <dcterms:modified xsi:type="dcterms:W3CDTF">2022-10-30T08:13:00Z</dcterms:modified>
</cp:coreProperties>
</file>