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6F544" w14:textId="77777777" w:rsidR="008A0252" w:rsidRPr="00BE7F81" w:rsidRDefault="008A0252" w:rsidP="008A0252">
      <w:pPr>
        <w:outlineLvl w:val="0"/>
        <w:rPr>
          <w:b/>
        </w:rPr>
      </w:pPr>
      <w:r>
        <w:rPr>
          <w:b/>
        </w:rPr>
        <w:t>Launch</w:t>
      </w:r>
      <w:r w:rsidRPr="00BE7F81">
        <w:rPr>
          <w:b/>
        </w:rPr>
        <w:t xml:space="preserve"> </w:t>
      </w:r>
      <w:r>
        <w:rPr>
          <w:b/>
        </w:rPr>
        <w:t>Sequencing of Pharmaceuticals with</w:t>
      </w:r>
      <w:r w:rsidRPr="00BE7F81">
        <w:rPr>
          <w:b/>
        </w:rPr>
        <w:t xml:space="preserve"> Multiple </w:t>
      </w:r>
      <w:r>
        <w:rPr>
          <w:b/>
        </w:rPr>
        <w:t xml:space="preserve">Therapeutic </w:t>
      </w:r>
      <w:r w:rsidRPr="00BE7F81">
        <w:rPr>
          <w:b/>
        </w:rPr>
        <w:t>Indications: Evidence from Seven Countries</w:t>
      </w:r>
    </w:p>
    <w:p w14:paraId="6FE6CA02" w14:textId="77777777" w:rsidR="008A0252" w:rsidRDefault="008A0252" w:rsidP="00851052">
      <w:pPr>
        <w:spacing w:line="480" w:lineRule="auto"/>
        <w:jc w:val="both"/>
        <w:rPr>
          <w:i/>
          <w:iCs/>
        </w:rPr>
      </w:pPr>
    </w:p>
    <w:p w14:paraId="513C691A" w14:textId="5E11E764" w:rsidR="00851052" w:rsidRPr="00851052" w:rsidRDefault="008A0252" w:rsidP="00851052">
      <w:pPr>
        <w:spacing w:line="480" w:lineRule="auto"/>
        <w:jc w:val="both"/>
        <w:rPr>
          <w:i/>
          <w:iCs/>
        </w:rPr>
      </w:pPr>
      <w:r>
        <w:rPr>
          <w:i/>
          <w:iCs/>
        </w:rPr>
        <w:t>BMC Health Services Research</w:t>
      </w:r>
    </w:p>
    <w:p w14:paraId="49DB8E44" w14:textId="1598E722" w:rsidR="00851052" w:rsidRDefault="00851052" w:rsidP="00851052">
      <w:pPr>
        <w:outlineLvl w:val="0"/>
        <w:rPr>
          <w:bCs/>
        </w:rPr>
      </w:pPr>
    </w:p>
    <w:p w14:paraId="25E7D147" w14:textId="77777777" w:rsidR="00851052" w:rsidRDefault="00851052" w:rsidP="00851052">
      <w:pPr>
        <w:outlineLvl w:val="0"/>
        <w:rPr>
          <w:b/>
          <w:bCs/>
        </w:rPr>
      </w:pPr>
    </w:p>
    <w:p w14:paraId="5E9918A6" w14:textId="5C732EE9" w:rsidR="00851052" w:rsidRPr="00184E45" w:rsidRDefault="00851052" w:rsidP="00851052">
      <w:pPr>
        <w:outlineLvl w:val="0"/>
        <w:rPr>
          <w:b/>
        </w:rPr>
      </w:pPr>
      <w:r w:rsidRPr="00BE7F81">
        <w:rPr>
          <w:b/>
        </w:rPr>
        <w:t xml:space="preserve">Mackenzie </w:t>
      </w:r>
      <w:proofErr w:type="spellStart"/>
      <w:r w:rsidRPr="00BE7F81">
        <w:rPr>
          <w:b/>
        </w:rPr>
        <w:t>Mills</w:t>
      </w:r>
      <w:r w:rsidRPr="00BE7F81">
        <w:rPr>
          <w:b/>
          <w:vertAlign w:val="superscript"/>
        </w:rPr>
        <w:t>A</w:t>
      </w:r>
      <w:proofErr w:type="spellEnd"/>
      <w:r w:rsidRPr="00BE7F81">
        <w:rPr>
          <w:b/>
        </w:rPr>
        <w:t>,</w:t>
      </w:r>
      <w:r>
        <w:rPr>
          <w:b/>
        </w:rPr>
        <w:t xml:space="preserve"> MSc,</w:t>
      </w:r>
      <w:r w:rsidRPr="00BE7F81">
        <w:rPr>
          <w:b/>
        </w:rPr>
        <w:t xml:space="preserve"> Daniel </w:t>
      </w:r>
      <w:proofErr w:type="spellStart"/>
      <w:r w:rsidRPr="00BE7F81">
        <w:rPr>
          <w:b/>
        </w:rPr>
        <w:t>Michaeli</w:t>
      </w:r>
      <w:r w:rsidRPr="00BE7F81">
        <w:rPr>
          <w:b/>
          <w:vertAlign w:val="superscript"/>
        </w:rPr>
        <w:t>A</w:t>
      </w:r>
      <w:proofErr w:type="spellEnd"/>
      <w:r w:rsidRPr="00BE7F81">
        <w:rPr>
          <w:b/>
        </w:rPr>
        <w:t>,</w:t>
      </w:r>
      <w:r>
        <w:rPr>
          <w:b/>
        </w:rPr>
        <w:t xml:space="preserve"> MSc,</w:t>
      </w:r>
      <w:r w:rsidRPr="00BE7F81">
        <w:rPr>
          <w:b/>
        </w:rPr>
        <w:t xml:space="preserve"> Aurelio </w:t>
      </w:r>
      <w:proofErr w:type="spellStart"/>
      <w:r w:rsidRPr="00BE7F81">
        <w:rPr>
          <w:b/>
        </w:rPr>
        <w:t>Miracolo</w:t>
      </w:r>
      <w:r w:rsidRPr="00BE7F81">
        <w:rPr>
          <w:b/>
          <w:vertAlign w:val="superscript"/>
        </w:rPr>
        <w:t>A</w:t>
      </w:r>
      <w:proofErr w:type="spellEnd"/>
      <w:r w:rsidRPr="00BE7F81">
        <w:rPr>
          <w:b/>
        </w:rPr>
        <w:t>,</w:t>
      </w:r>
      <w:r>
        <w:rPr>
          <w:b/>
        </w:rPr>
        <w:t xml:space="preserve"> MSc,</w:t>
      </w:r>
      <w:r w:rsidRPr="00BE7F81">
        <w:rPr>
          <w:b/>
        </w:rPr>
        <w:t xml:space="preserve"> </w:t>
      </w:r>
      <w:proofErr w:type="spellStart"/>
      <w:r w:rsidRPr="00BE7F81">
        <w:rPr>
          <w:b/>
        </w:rPr>
        <w:t>Panos</w:t>
      </w:r>
      <w:proofErr w:type="spellEnd"/>
      <w:r w:rsidRPr="00BE7F81">
        <w:rPr>
          <w:b/>
        </w:rPr>
        <w:t xml:space="preserve"> </w:t>
      </w:r>
      <w:proofErr w:type="spellStart"/>
      <w:r w:rsidRPr="00BE7F81">
        <w:rPr>
          <w:b/>
        </w:rPr>
        <w:t>Kanavos</w:t>
      </w:r>
      <w:r w:rsidRPr="00BE7F81">
        <w:rPr>
          <w:b/>
          <w:vertAlign w:val="superscript"/>
        </w:rPr>
        <w:t>A</w:t>
      </w:r>
      <w:proofErr w:type="spellEnd"/>
      <w:r>
        <w:rPr>
          <w:b/>
        </w:rPr>
        <w:t>, PhD</w:t>
      </w:r>
    </w:p>
    <w:p w14:paraId="32538E8B" w14:textId="77777777" w:rsidR="00851052" w:rsidRPr="00BE7F81" w:rsidRDefault="00851052" w:rsidP="00851052">
      <w:pPr>
        <w:outlineLvl w:val="0"/>
        <w:rPr>
          <w:b/>
          <w:vertAlign w:val="superscript"/>
        </w:rPr>
      </w:pPr>
    </w:p>
    <w:p w14:paraId="4A903619" w14:textId="77777777" w:rsidR="00851052" w:rsidRPr="00BE7F81" w:rsidRDefault="00851052" w:rsidP="00851052">
      <w:pPr>
        <w:outlineLvl w:val="0"/>
        <w:rPr>
          <w:bCs/>
        </w:rPr>
      </w:pPr>
      <w:r w:rsidRPr="00BE7F81">
        <w:rPr>
          <w:bCs/>
        </w:rPr>
        <w:t>A – Department of Health Policy and LSE Health, Medical Technology Research Group, London School of Economics and Political Science</w:t>
      </w:r>
    </w:p>
    <w:p w14:paraId="1978417D" w14:textId="77777777" w:rsidR="00851052" w:rsidRDefault="00851052" w:rsidP="00851052">
      <w:pPr>
        <w:rPr>
          <w:bCs/>
        </w:rPr>
      </w:pPr>
    </w:p>
    <w:p w14:paraId="35751B2C" w14:textId="77777777" w:rsidR="00851052" w:rsidRDefault="00851052" w:rsidP="00851052">
      <w:pPr>
        <w:rPr>
          <w:bCs/>
        </w:rPr>
      </w:pPr>
    </w:p>
    <w:p w14:paraId="68A03AC1" w14:textId="77777777" w:rsidR="00851052" w:rsidRPr="00BE7F81" w:rsidRDefault="00851052" w:rsidP="00851052">
      <w:pPr>
        <w:rPr>
          <w:b/>
        </w:rPr>
      </w:pPr>
      <w:r w:rsidRPr="00BE7F81">
        <w:rPr>
          <w:b/>
        </w:rPr>
        <w:t>ADDRESS FOR CORRESPONDENCE</w:t>
      </w:r>
    </w:p>
    <w:p w14:paraId="65FADACC" w14:textId="77777777" w:rsidR="00851052" w:rsidRPr="00BE7F81" w:rsidRDefault="00851052" w:rsidP="00851052">
      <w:pPr>
        <w:rPr>
          <w:b/>
        </w:rPr>
      </w:pPr>
    </w:p>
    <w:p w14:paraId="63A8B865" w14:textId="77777777" w:rsidR="00851052" w:rsidRPr="00BE7F81" w:rsidRDefault="00851052" w:rsidP="00851052">
      <w:r w:rsidRPr="00BE7F81">
        <w:t xml:space="preserve">Mackenzie Mills </w:t>
      </w:r>
    </w:p>
    <w:p w14:paraId="5AB6F74C" w14:textId="77777777" w:rsidR="00851052" w:rsidRPr="00BE7F81" w:rsidRDefault="00851052" w:rsidP="00851052">
      <w:r w:rsidRPr="00BE7F81">
        <w:t xml:space="preserve">Department of Health Policy </w:t>
      </w:r>
    </w:p>
    <w:p w14:paraId="3839FB12" w14:textId="77777777" w:rsidR="00851052" w:rsidRPr="00BE7F81" w:rsidRDefault="00851052" w:rsidP="00851052">
      <w:r w:rsidRPr="00BE7F81">
        <w:t xml:space="preserve">Medical Technology Research Group, LSE Health </w:t>
      </w:r>
    </w:p>
    <w:p w14:paraId="2361C0ED" w14:textId="77777777" w:rsidR="00851052" w:rsidRPr="00BE7F81" w:rsidRDefault="00851052" w:rsidP="00851052">
      <w:r w:rsidRPr="00BE7F81">
        <w:t xml:space="preserve">Houghton Street London </w:t>
      </w:r>
    </w:p>
    <w:p w14:paraId="78330056" w14:textId="77777777" w:rsidR="00851052" w:rsidRPr="00BE7F81" w:rsidRDefault="00851052" w:rsidP="00851052">
      <w:r w:rsidRPr="00BE7F81">
        <w:t xml:space="preserve">WC2A 2AE </w:t>
      </w:r>
    </w:p>
    <w:p w14:paraId="57A0E4F1" w14:textId="77777777" w:rsidR="00851052" w:rsidRPr="00BE7F81" w:rsidRDefault="00851052" w:rsidP="00851052">
      <w:r w:rsidRPr="00BE7F81">
        <w:t xml:space="preserve">England </w:t>
      </w:r>
    </w:p>
    <w:p w14:paraId="527BDB93" w14:textId="77777777" w:rsidR="00851052" w:rsidRPr="00BE7F81" w:rsidRDefault="00000000" w:rsidP="00851052">
      <w:hyperlink r:id="rId7" w:history="1">
        <w:r w:rsidR="00851052" w:rsidRPr="00BE7F81">
          <w:rPr>
            <w:rStyle w:val="Hyperlink"/>
          </w:rPr>
          <w:t>M.J.Mills@lse.ac.uk</w:t>
        </w:r>
      </w:hyperlink>
      <w:r w:rsidR="00851052" w:rsidRPr="00BE7F81">
        <w:t xml:space="preserve"> </w:t>
      </w:r>
    </w:p>
    <w:p w14:paraId="74A37110" w14:textId="77777777" w:rsidR="00851052" w:rsidRPr="00BE7F81" w:rsidRDefault="00851052" w:rsidP="00851052">
      <w:r w:rsidRPr="00BE7F81">
        <w:t>+44 (0) 7522725371</w:t>
      </w:r>
    </w:p>
    <w:p w14:paraId="3D356AC6" w14:textId="77777777" w:rsidR="00851052" w:rsidRPr="00BE7F81" w:rsidRDefault="00851052" w:rsidP="00851052">
      <w:r w:rsidRPr="00BE7F81">
        <w:t>ORCID: 0000-0002-8756-3484</w:t>
      </w:r>
    </w:p>
    <w:p w14:paraId="04592AE3" w14:textId="77777777" w:rsidR="005F5615" w:rsidRDefault="005F5615" w:rsidP="00E27E4C">
      <w:pPr>
        <w:spacing w:line="480" w:lineRule="auto"/>
        <w:jc w:val="both"/>
        <w:rPr>
          <w:b/>
          <w:bCs/>
        </w:rPr>
      </w:pPr>
    </w:p>
    <w:p w14:paraId="49ECEAF8" w14:textId="49546709" w:rsidR="005F5615" w:rsidRDefault="005F5615" w:rsidP="00E27E4C">
      <w:pPr>
        <w:spacing w:line="480" w:lineRule="auto"/>
        <w:jc w:val="both"/>
        <w:rPr>
          <w:b/>
          <w:bCs/>
        </w:rPr>
      </w:pPr>
    </w:p>
    <w:p w14:paraId="4601A0BB" w14:textId="47800551" w:rsidR="00851052" w:rsidRDefault="00851052" w:rsidP="00E27E4C">
      <w:pPr>
        <w:spacing w:line="480" w:lineRule="auto"/>
        <w:jc w:val="both"/>
        <w:rPr>
          <w:b/>
          <w:bCs/>
        </w:rPr>
      </w:pPr>
    </w:p>
    <w:p w14:paraId="1558D709" w14:textId="0C3E293F" w:rsidR="00851052" w:rsidRDefault="00851052" w:rsidP="00E27E4C">
      <w:pPr>
        <w:spacing w:line="480" w:lineRule="auto"/>
        <w:jc w:val="both"/>
        <w:rPr>
          <w:b/>
          <w:bCs/>
        </w:rPr>
      </w:pPr>
    </w:p>
    <w:p w14:paraId="47C11979" w14:textId="55FB0AA7" w:rsidR="00851052" w:rsidRDefault="00851052" w:rsidP="00E27E4C">
      <w:pPr>
        <w:spacing w:line="480" w:lineRule="auto"/>
        <w:jc w:val="both"/>
        <w:rPr>
          <w:b/>
          <w:bCs/>
        </w:rPr>
      </w:pPr>
    </w:p>
    <w:p w14:paraId="1AD47E63" w14:textId="65016E02" w:rsidR="00851052" w:rsidRDefault="00851052" w:rsidP="00E27E4C">
      <w:pPr>
        <w:spacing w:line="480" w:lineRule="auto"/>
        <w:jc w:val="both"/>
        <w:rPr>
          <w:b/>
          <w:bCs/>
        </w:rPr>
      </w:pPr>
    </w:p>
    <w:p w14:paraId="02E63EF6" w14:textId="560A1CFC" w:rsidR="00851052" w:rsidRDefault="00851052" w:rsidP="00E27E4C">
      <w:pPr>
        <w:spacing w:line="480" w:lineRule="auto"/>
        <w:jc w:val="both"/>
        <w:rPr>
          <w:b/>
          <w:bCs/>
        </w:rPr>
      </w:pPr>
    </w:p>
    <w:p w14:paraId="5D06E389" w14:textId="6C53F681" w:rsidR="00851052" w:rsidRDefault="00851052" w:rsidP="00E27E4C">
      <w:pPr>
        <w:spacing w:line="480" w:lineRule="auto"/>
        <w:jc w:val="both"/>
        <w:rPr>
          <w:b/>
          <w:bCs/>
        </w:rPr>
      </w:pPr>
    </w:p>
    <w:p w14:paraId="6C2496BE" w14:textId="52B7D5CF" w:rsidR="00851052" w:rsidRDefault="00851052" w:rsidP="00E27E4C">
      <w:pPr>
        <w:spacing w:line="480" w:lineRule="auto"/>
        <w:jc w:val="both"/>
        <w:rPr>
          <w:b/>
          <w:bCs/>
        </w:rPr>
      </w:pPr>
    </w:p>
    <w:p w14:paraId="7192377E" w14:textId="1167E00D" w:rsidR="00851052" w:rsidRDefault="00851052" w:rsidP="00E27E4C">
      <w:pPr>
        <w:spacing w:line="480" w:lineRule="auto"/>
        <w:jc w:val="both"/>
        <w:rPr>
          <w:b/>
          <w:bCs/>
        </w:rPr>
      </w:pPr>
    </w:p>
    <w:p w14:paraId="590B0F30" w14:textId="185294AF" w:rsidR="00851052" w:rsidRDefault="00851052" w:rsidP="00E27E4C">
      <w:pPr>
        <w:spacing w:line="480" w:lineRule="auto"/>
        <w:jc w:val="both"/>
        <w:rPr>
          <w:b/>
          <w:bCs/>
        </w:rPr>
      </w:pPr>
    </w:p>
    <w:p w14:paraId="331EB4CC" w14:textId="77777777" w:rsidR="00851052" w:rsidRDefault="00851052" w:rsidP="00E27E4C">
      <w:pPr>
        <w:spacing w:line="480" w:lineRule="auto"/>
        <w:jc w:val="both"/>
        <w:rPr>
          <w:b/>
          <w:bCs/>
        </w:rPr>
      </w:pPr>
    </w:p>
    <w:p w14:paraId="098CE3D3" w14:textId="6D540DEB" w:rsidR="00F21156" w:rsidRPr="00F21156" w:rsidRDefault="00944E51" w:rsidP="00E27E4C">
      <w:pPr>
        <w:spacing w:line="480" w:lineRule="auto"/>
        <w:jc w:val="both"/>
        <w:rPr>
          <w:b/>
          <w:bCs/>
        </w:rPr>
      </w:pPr>
      <w:r>
        <w:rPr>
          <w:b/>
          <w:bCs/>
        </w:rPr>
        <w:lastRenderedPageBreak/>
        <w:t xml:space="preserve">APPENDIX A  – COUNTRY SPECIFIC APPROACHES TO PRICING MULTI-INDICATION PRODUCTS. </w:t>
      </w:r>
    </w:p>
    <w:p w14:paraId="6F367805" w14:textId="77777777" w:rsidR="00F21156" w:rsidRDefault="00F21156" w:rsidP="00E27E4C">
      <w:pPr>
        <w:spacing w:line="480" w:lineRule="auto"/>
        <w:jc w:val="both"/>
      </w:pPr>
    </w:p>
    <w:p w14:paraId="57577CF7" w14:textId="73A4D890" w:rsidR="00F21156" w:rsidRDefault="00F21156" w:rsidP="00E27E4C">
      <w:pPr>
        <w:spacing w:line="480" w:lineRule="auto"/>
        <w:jc w:val="both"/>
      </w:pPr>
      <w:r>
        <w:t>T</w:t>
      </w:r>
      <w:r w:rsidRPr="00695D6D">
        <w:t xml:space="preserve">here are four broad mechanisms for implementation of </w:t>
      </w:r>
      <w:r w:rsidR="00AB1172">
        <w:t>indication-based pricing</w:t>
      </w:r>
      <w:r w:rsidRPr="00695D6D">
        <w:t>: a) blended or weighted pricing, b) differential discounting, c) different brand names for different indications, or d) outcomes-based reimbursement models</w:t>
      </w:r>
    </w:p>
    <w:p w14:paraId="12418C98" w14:textId="77777777" w:rsidR="00F21156" w:rsidRDefault="00F21156" w:rsidP="00E27E4C">
      <w:pPr>
        <w:spacing w:line="480" w:lineRule="auto"/>
        <w:jc w:val="both"/>
      </w:pPr>
    </w:p>
    <w:p w14:paraId="41091E49" w14:textId="7E6B0B10" w:rsidR="00F21156" w:rsidRPr="00695D6D" w:rsidRDefault="00F21156" w:rsidP="00E27E4C">
      <w:pPr>
        <w:spacing w:line="480" w:lineRule="auto"/>
        <w:jc w:val="both"/>
      </w:pPr>
      <w:r w:rsidRPr="00695D6D">
        <w:t>In some countries, such as Germany, France and Australia a weighted pricing system is used to indirectly achieve indication-based pricing. Under a weighted pricing system, the price</w:t>
      </w:r>
      <w:r>
        <w:t xml:space="preserve"> o</w:t>
      </w:r>
      <w:r w:rsidRPr="00695D6D">
        <w:t xml:space="preserve">f a </w:t>
      </w:r>
      <w:r>
        <w:t>medicine</w:t>
      </w:r>
      <w:r w:rsidRPr="00695D6D">
        <w:t xml:space="preserve"> is re-negotiated after the launch of a new therapeutic indication</w:t>
      </w:r>
      <w:r w:rsidR="00E94CBB">
        <w:t xml:space="preserve"> [5].</w:t>
      </w:r>
      <w:r>
        <w:t xml:space="preserve"> Weighted pricing can apply to the list price of a molecule, or to the net price of a molecule in settings where confidential discounting takes place. </w:t>
      </w:r>
      <w:r w:rsidRPr="00695D6D">
        <w:t xml:space="preserve">The price is calculated based on the respective value of each indication and weighted according to the expected utilisation. In theory, this would generate the same level of sales as an </w:t>
      </w:r>
      <w:r w:rsidR="00AB1172">
        <w:t>indication-based pricing</w:t>
      </w:r>
      <w:r w:rsidRPr="00695D6D">
        <w:t xml:space="preserve"> system. In practice, </w:t>
      </w:r>
      <w:r>
        <w:t xml:space="preserve">however, </w:t>
      </w:r>
      <w:r w:rsidRPr="00695D6D">
        <w:t>the weighted price may not reflect the true value or utilisation of respective indications (</w:t>
      </w:r>
      <w:proofErr w:type="gramStart"/>
      <w:r w:rsidRPr="00695D6D">
        <w:t>e.g.</w:t>
      </w:r>
      <w:proofErr w:type="gramEnd"/>
      <w:r w:rsidRPr="00695D6D">
        <w:t xml:space="preserve"> if a competitor launched in one indication and reduced utilisation). As a result, manufacturers may still be reluctant to launch lower value indications under a weighted pricing system unless a retrospective adjustment provision is in </w:t>
      </w:r>
      <w:r>
        <w:t>place</w:t>
      </w:r>
      <w:r w:rsidRPr="00695D6D">
        <w:t xml:space="preserve"> to reflect actual patient volumes. </w:t>
      </w:r>
      <w:proofErr w:type="gramStart"/>
      <w:r w:rsidRPr="00695D6D">
        <w:t>This</w:t>
      </w:r>
      <w:proofErr w:type="gramEnd"/>
      <w:r w:rsidRPr="00695D6D">
        <w:t xml:space="preserve"> however, requires robust data capabilities and may be associated with high administrative burden</w:t>
      </w:r>
      <w:r w:rsidR="00E94CBB">
        <w:t xml:space="preserve"> [5].</w:t>
      </w:r>
    </w:p>
    <w:p w14:paraId="15DBA4D3" w14:textId="77777777" w:rsidR="00F21156" w:rsidRPr="00695D6D" w:rsidRDefault="00F21156" w:rsidP="00E27E4C">
      <w:pPr>
        <w:spacing w:line="480" w:lineRule="auto"/>
        <w:jc w:val="both"/>
        <w:rPr>
          <w:b/>
        </w:rPr>
      </w:pPr>
    </w:p>
    <w:p w14:paraId="264EDF03" w14:textId="1E40992F" w:rsidR="00F21156" w:rsidRPr="00695D6D" w:rsidRDefault="00F21156" w:rsidP="00E27E4C">
      <w:pPr>
        <w:spacing w:line="480" w:lineRule="auto"/>
        <w:jc w:val="both"/>
      </w:pPr>
      <w:r w:rsidRPr="00695D6D">
        <w:t xml:space="preserve">In settings such as the UK, Switzerland and Italy different </w:t>
      </w:r>
      <w:r>
        <w:t>confidential discount</w:t>
      </w:r>
      <w:r w:rsidRPr="00695D6D">
        <w:t xml:space="preserve"> rates can be applied </w:t>
      </w:r>
      <w:r>
        <w:t xml:space="preserve">off a single list price </w:t>
      </w:r>
      <w:r w:rsidRPr="00695D6D">
        <w:t>to individual indications for a molecule</w:t>
      </w:r>
      <w:r>
        <w:t>, particularly if the epidemiology or expected use varies substantially across indications</w:t>
      </w:r>
      <w:r w:rsidRPr="00695D6D">
        <w:t xml:space="preserve">. In these settings, regulatory and legal systems allow for the </w:t>
      </w:r>
      <w:r>
        <w:t>rate of reimbursement</w:t>
      </w:r>
      <w:r w:rsidRPr="00695D6D">
        <w:t xml:space="preserve"> </w:t>
      </w:r>
      <w:r>
        <w:t>for a molecule</w:t>
      </w:r>
      <w:r w:rsidRPr="00695D6D">
        <w:t xml:space="preserve"> to vary according to each indication</w:t>
      </w:r>
      <w:r>
        <w:t>’</w:t>
      </w:r>
      <w:r w:rsidRPr="00695D6D">
        <w:t>s value</w:t>
      </w:r>
      <w:r>
        <w:t xml:space="preserve"> relative to the standard of care</w:t>
      </w:r>
      <w:r w:rsidR="00E94CBB">
        <w:t xml:space="preserve"> [11].</w:t>
      </w:r>
      <w:r w:rsidRPr="00695D6D">
        <w:t xml:space="preserve"> A payer’s willingness </w:t>
      </w:r>
      <w:r w:rsidRPr="00695D6D">
        <w:lastRenderedPageBreak/>
        <w:t>to provide differential discounts may be limited by issues in data capability and financial flow</w:t>
      </w:r>
      <w:r>
        <w:t xml:space="preserve"> through distribution networks</w:t>
      </w:r>
      <w:r w:rsidRPr="00695D6D">
        <w:t>. Differential discounting requires tracking of a molecule</w:t>
      </w:r>
      <w:r>
        <w:t>’</w:t>
      </w:r>
      <w:r w:rsidRPr="00695D6D">
        <w:t xml:space="preserve">s use by indication and </w:t>
      </w:r>
      <w:r>
        <w:t>can</w:t>
      </w:r>
      <w:r w:rsidRPr="00695D6D">
        <w:t xml:space="preserve"> be associated with substantial administrative burden. </w:t>
      </w:r>
      <w:r>
        <w:t>Wholesale distribution may</w:t>
      </w:r>
      <w:r w:rsidRPr="00695D6D">
        <w:t xml:space="preserve"> lead to complexities in managing payments across indications</w:t>
      </w:r>
      <w:r w:rsidR="00E94CBB">
        <w:t xml:space="preserve"> [9].</w:t>
      </w:r>
    </w:p>
    <w:p w14:paraId="3ACE3DF2" w14:textId="77777777" w:rsidR="00F21156" w:rsidRPr="00695D6D" w:rsidRDefault="00F21156" w:rsidP="00E27E4C">
      <w:pPr>
        <w:spacing w:line="480" w:lineRule="auto"/>
        <w:jc w:val="both"/>
      </w:pPr>
    </w:p>
    <w:p w14:paraId="152B4E2D" w14:textId="23BAB180" w:rsidR="00F21156" w:rsidRPr="00717684" w:rsidRDefault="00F21156" w:rsidP="00E27E4C">
      <w:pPr>
        <w:spacing w:line="480" w:lineRule="auto"/>
        <w:jc w:val="both"/>
        <w:rPr>
          <w:vertAlign w:val="superscript"/>
        </w:rPr>
      </w:pPr>
      <w:r w:rsidRPr="00695D6D">
        <w:t>Alternatively, regulatory and legal requirements may require that single price be used for each branded molecule</w:t>
      </w:r>
      <w:r w:rsidR="00E94CBB">
        <w:t xml:space="preserve"> [12].</w:t>
      </w:r>
      <w:r w:rsidRPr="00695D6D">
        <w:t xml:space="preserve"> Using different brand names for individual indications may provide flexibility to assign prices according to brand name. However, implementation of multiple brand names when indications are similar (</w:t>
      </w:r>
      <w:proofErr w:type="gramStart"/>
      <w:r w:rsidRPr="00695D6D">
        <w:t>e.g.</w:t>
      </w:r>
      <w:proofErr w:type="gramEnd"/>
      <w:r w:rsidRPr="00695D6D">
        <w:t xml:space="preserve"> for a molecule with multiple cancer indications) may be too confusing and burdensome for healthcare providers and patients</w:t>
      </w:r>
      <w:r w:rsidR="00E94CBB">
        <w:t xml:space="preserve"> [5].</w:t>
      </w:r>
      <w:r w:rsidRPr="00695D6D">
        <w:t xml:space="preserve"> </w:t>
      </w:r>
      <w:r>
        <w:t>Further, strict monitoring would be required to prevent off-label use of the lower-priced brand, a practice that is common in oncology where there is often high unmet need and patients may be more willing to use a medicine where definitive efficacy and safety have yet to be established</w:t>
      </w:r>
      <w:r w:rsidR="00E94CBB">
        <w:t xml:space="preserve"> [13].</w:t>
      </w:r>
    </w:p>
    <w:p w14:paraId="3962BEFC" w14:textId="77777777" w:rsidR="00F21156" w:rsidRPr="00695D6D" w:rsidRDefault="00F21156" w:rsidP="00E27E4C">
      <w:pPr>
        <w:spacing w:line="480" w:lineRule="auto"/>
        <w:jc w:val="both"/>
      </w:pPr>
    </w:p>
    <w:p w14:paraId="3464CB67" w14:textId="77777777" w:rsidR="00944E51" w:rsidRDefault="00F21156" w:rsidP="00E27E4C">
      <w:pPr>
        <w:spacing w:line="480" w:lineRule="auto"/>
        <w:jc w:val="both"/>
        <w:sectPr w:rsidR="00944E51" w:rsidSect="006A39C6">
          <w:footerReference w:type="even" r:id="rId8"/>
          <w:footerReference w:type="default" r:id="rId9"/>
          <w:pgSz w:w="11900" w:h="16840"/>
          <w:pgMar w:top="1440" w:right="1440" w:bottom="1440" w:left="1440" w:header="720" w:footer="720" w:gutter="0"/>
          <w:cols w:space="720"/>
          <w:docGrid w:linePitch="360"/>
        </w:sectPr>
      </w:pPr>
      <w:r>
        <w:t>Outcome-based reimbursement models have also been proposed as a potential solution to single pricing system.</w:t>
      </w:r>
      <w:r w:rsidRPr="00695D6D">
        <w:t xml:space="preserve"> Outcome-based reimbursement models</w:t>
      </w:r>
      <w:r>
        <w:t xml:space="preserve"> </w:t>
      </w:r>
      <w:r w:rsidRPr="00695D6D">
        <w:t xml:space="preserve">directly link payment to the real-world value that a </w:t>
      </w:r>
      <w:r>
        <w:t>medicine</w:t>
      </w:r>
      <w:r w:rsidRPr="00695D6D">
        <w:t xml:space="preserve"> provides to patients. Effective outcomes-based reimbursement models could solve the disconnect between single payment models and the incremental value of multiple indications. In a recent study, authors evaluated the potential of outcomes-based payments to address issues in indication-based pricing of trastuzumab for breast cancer and for gastric cancer. Based on clinical trial efficacy, the expected value of trastuzumab in breast cancer and gastric cancer was $3.50 per mg</w:t>
      </w:r>
      <w:r>
        <w:t xml:space="preserve"> and</w:t>
      </w:r>
      <w:r w:rsidRPr="00695D6D">
        <w:t xml:space="preserve"> $0.93 per mg</w:t>
      </w:r>
      <w:r>
        <w:t>,</w:t>
      </w:r>
      <w:r w:rsidRPr="00695D6D">
        <w:t xml:space="preserve"> respectively. However, based on data from an observational cohort, the expected value of trastuzumab in breast cancer and gastric cancer was $8.66 per mg and $0.20 per mg</w:t>
      </w:r>
      <w:r>
        <w:t>,</w:t>
      </w:r>
      <w:r w:rsidRPr="00695D6D">
        <w:t xml:space="preserve"> respectively</w:t>
      </w:r>
      <w:r w:rsidR="00E94CBB">
        <w:t xml:space="preserve"> [6].</w:t>
      </w:r>
      <w:r w:rsidRPr="00695D6D">
        <w:t xml:space="preserve">  </w:t>
      </w:r>
    </w:p>
    <w:p w14:paraId="1C458A96" w14:textId="0B802136" w:rsidR="00F21156" w:rsidRPr="00944E51" w:rsidRDefault="00944E51" w:rsidP="00E27E4C">
      <w:pPr>
        <w:spacing w:line="480" w:lineRule="auto"/>
        <w:jc w:val="both"/>
        <w:rPr>
          <w:b/>
          <w:bCs/>
        </w:rPr>
      </w:pPr>
      <w:r>
        <w:rPr>
          <w:b/>
          <w:bCs/>
        </w:rPr>
        <w:lastRenderedPageBreak/>
        <w:t>APPENDIX B</w:t>
      </w:r>
      <w:r w:rsidR="002915BC">
        <w:rPr>
          <w:b/>
          <w:bCs/>
        </w:rPr>
        <w:t>1</w:t>
      </w:r>
      <w:r>
        <w:rPr>
          <w:b/>
          <w:bCs/>
        </w:rPr>
        <w:t xml:space="preserve"> – SAMPLE SELECTION FLOWCHART</w:t>
      </w:r>
    </w:p>
    <w:p w14:paraId="4239BF0D" w14:textId="0F2B7147" w:rsidR="000953F3" w:rsidRDefault="00944E51" w:rsidP="00E27E4C">
      <w:pPr>
        <w:spacing w:line="480" w:lineRule="auto"/>
      </w:pPr>
      <w:r w:rsidRPr="00944E51">
        <w:rPr>
          <w:noProof/>
        </w:rPr>
        <mc:AlternateContent>
          <mc:Choice Requires="wpg">
            <w:drawing>
              <wp:anchor distT="0" distB="0" distL="114300" distR="114300" simplePos="0" relativeHeight="251659264" behindDoc="0" locked="0" layoutInCell="1" allowOverlap="1" wp14:anchorId="6D0CCC9B" wp14:editId="5209B76C">
                <wp:simplePos x="0" y="0"/>
                <wp:positionH relativeFrom="column">
                  <wp:posOffset>115824</wp:posOffset>
                </wp:positionH>
                <wp:positionV relativeFrom="paragraph">
                  <wp:posOffset>350520</wp:posOffset>
                </wp:positionV>
                <wp:extent cx="6562696" cy="6064885"/>
                <wp:effectExtent l="0" t="0" r="16510" b="18415"/>
                <wp:wrapNone/>
                <wp:docPr id="29" name="Group 28">
                  <a:extLst xmlns:a="http://schemas.openxmlformats.org/drawingml/2006/main">
                    <a:ext uri="{FF2B5EF4-FFF2-40B4-BE49-F238E27FC236}">
                      <a16:creationId xmlns:a16="http://schemas.microsoft.com/office/drawing/2014/main" id="{1BCDF3FF-327D-E64B-900E-1504824E1F55}"/>
                    </a:ext>
                  </a:extLst>
                </wp:docPr>
                <wp:cNvGraphicFramePr/>
                <a:graphic xmlns:a="http://schemas.openxmlformats.org/drawingml/2006/main">
                  <a:graphicData uri="http://schemas.microsoft.com/office/word/2010/wordprocessingGroup">
                    <wpg:wgp>
                      <wpg:cNvGrpSpPr/>
                      <wpg:grpSpPr>
                        <a:xfrm>
                          <a:off x="0" y="0"/>
                          <a:ext cx="6562696" cy="6064885"/>
                          <a:chOff x="-1" y="-127333"/>
                          <a:chExt cx="7123056" cy="6181291"/>
                        </a:xfrm>
                      </wpg:grpSpPr>
                      <wpg:grpSp>
                        <wpg:cNvPr id="1" name="Group 1">
                          <a:extLst>
                            <a:ext uri="{FF2B5EF4-FFF2-40B4-BE49-F238E27FC236}">
                              <a16:creationId xmlns:a16="http://schemas.microsoft.com/office/drawing/2014/main" id="{D09086B7-947E-7E1A-E816-7FDB28F7CE67}"/>
                            </a:ext>
                          </a:extLst>
                        </wpg:cNvPr>
                        <wpg:cNvGrpSpPr/>
                        <wpg:grpSpPr>
                          <a:xfrm>
                            <a:off x="-1" y="-127333"/>
                            <a:ext cx="4375232" cy="5508627"/>
                            <a:chOff x="-1" y="-127333"/>
                            <a:chExt cx="4375232" cy="5508627"/>
                          </a:xfrm>
                        </wpg:grpSpPr>
                        <wps:wsp>
                          <wps:cNvPr id="6" name="Rounded Rectangle 6">
                            <a:extLst>
                              <a:ext uri="{FF2B5EF4-FFF2-40B4-BE49-F238E27FC236}">
                                <a16:creationId xmlns:a16="http://schemas.microsoft.com/office/drawing/2014/main" id="{F1039D96-9571-8AC8-1386-94E6DB08A35A}"/>
                              </a:ext>
                            </a:extLst>
                          </wps:cNvPr>
                          <wps:cNvSpPr/>
                          <wps:spPr>
                            <a:xfrm>
                              <a:off x="-1" y="-127333"/>
                              <a:ext cx="1696005" cy="1556739"/>
                            </a:xfrm>
                            <a:prstGeom prst="round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72FD04E8"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90 multi- indication medicines identified:</w:t>
                                </w:r>
                              </w:p>
                              <w:p w14:paraId="6FB2387B" w14:textId="77777777" w:rsidR="00944E51" w:rsidRPr="002915BC" w:rsidRDefault="00944E51" w:rsidP="00944E51">
                                <w:pPr>
                                  <w:rPr>
                                    <w:color w:val="000000" w:themeColor="dark1"/>
                                    <w:kern w:val="24"/>
                                    <w:sz w:val="20"/>
                                    <w:szCs w:val="20"/>
                                    <w:lang w:val="en-US"/>
                                  </w:rPr>
                                </w:pPr>
                                <w:r w:rsidRPr="002915BC">
                                  <w:rPr>
                                    <w:color w:val="000000" w:themeColor="dark1"/>
                                    <w:kern w:val="24"/>
                                    <w:sz w:val="20"/>
                                    <w:szCs w:val="20"/>
                                    <w:lang w:val="en-US"/>
                                  </w:rPr>
                                  <w:t>First FDA indication approved after 01/01/2009 and a minimum of one indication approved prior to 01/01/2019</w:t>
                                </w:r>
                              </w:p>
                            </w:txbxContent>
                          </wps:txbx>
                          <wps:bodyPr rtlCol="0" anchor="ctr"/>
                        </wps:wsp>
                        <wps:wsp>
                          <wps:cNvPr id="7" name="Straight Arrow Connector 7">
                            <a:extLst>
                              <a:ext uri="{FF2B5EF4-FFF2-40B4-BE49-F238E27FC236}">
                                <a16:creationId xmlns:a16="http://schemas.microsoft.com/office/drawing/2014/main" id="{C1156B00-C1B0-2A97-33CC-47914D92E690}"/>
                              </a:ext>
                            </a:extLst>
                          </wps:cNvPr>
                          <wps:cNvCnPr>
                            <a:cxnSpLocks/>
                            <a:stCxn id="6" idx="2"/>
                            <a:endCxn id="8" idx="0"/>
                          </wps:cNvCnPr>
                          <wps:spPr>
                            <a:xfrm flipH="1">
                              <a:off x="847987" y="1429406"/>
                              <a:ext cx="15" cy="5044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 name="Rounded Rectangle 8">
                            <a:extLst>
                              <a:ext uri="{FF2B5EF4-FFF2-40B4-BE49-F238E27FC236}">
                                <a16:creationId xmlns:a16="http://schemas.microsoft.com/office/drawing/2014/main" id="{6C168C30-8EB1-9698-07D0-FF4E07C17924}"/>
                              </a:ext>
                            </a:extLst>
                          </wps:cNvPr>
                          <wps:cNvSpPr/>
                          <wps:spPr>
                            <a:xfrm>
                              <a:off x="0" y="1933903"/>
                              <a:ext cx="1696004" cy="1477816"/>
                            </a:xfrm>
                            <a:prstGeom prst="round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232DBECC"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42 multi-indication oncology medicines included</w:t>
                                </w:r>
                              </w:p>
                              <w:p w14:paraId="2CFD522E" w14:textId="77777777" w:rsidR="00944E51" w:rsidRPr="002915BC" w:rsidRDefault="00944E51" w:rsidP="00944E51">
                                <w:pPr>
                                  <w:rPr>
                                    <w:color w:val="000000" w:themeColor="dark1"/>
                                    <w:kern w:val="24"/>
                                    <w:sz w:val="20"/>
                                    <w:szCs w:val="20"/>
                                    <w:lang w:val="en-US"/>
                                  </w:rPr>
                                </w:pPr>
                                <w:r w:rsidRPr="002915BC">
                                  <w:rPr>
                                    <w:color w:val="000000" w:themeColor="dark1"/>
                                    <w:kern w:val="24"/>
                                    <w:sz w:val="20"/>
                                    <w:szCs w:val="20"/>
                                    <w:lang w:val="en-US"/>
                                  </w:rPr>
                                  <w:t>Medicines with a minimum of one oncology indication approved in study period</w:t>
                                </w:r>
                              </w:p>
                            </w:txbxContent>
                          </wps:txbx>
                          <wps:bodyPr rtlCol="0" anchor="ctr"/>
                        </wps:wsp>
                        <wps:wsp>
                          <wps:cNvPr id="9" name="Straight Arrow Connector 9">
                            <a:extLst>
                              <a:ext uri="{FF2B5EF4-FFF2-40B4-BE49-F238E27FC236}">
                                <a16:creationId xmlns:a16="http://schemas.microsoft.com/office/drawing/2014/main" id="{2F5CBEBF-CE2B-302E-33CE-44F2B4C4F6A9}"/>
                              </a:ext>
                            </a:extLst>
                          </wps:cNvPr>
                          <wps:cNvCnPr>
                            <a:cxnSpLocks/>
                            <a:stCxn id="8" idx="2"/>
                            <a:endCxn id="12" idx="0"/>
                          </wps:cNvCnPr>
                          <wps:spPr>
                            <a:xfrm>
                              <a:off x="847987" y="3411719"/>
                              <a:ext cx="6569" cy="489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a:extLst>
                              <a:ext uri="{FF2B5EF4-FFF2-40B4-BE49-F238E27FC236}">
                                <a16:creationId xmlns:a16="http://schemas.microsoft.com/office/drawing/2014/main" id="{E0E62598-7CF1-C685-7907-0F7A5BD00A65}"/>
                              </a:ext>
                            </a:extLst>
                          </wps:cNvPr>
                          <wps:cNvCnPr>
                            <a:cxnSpLocks/>
                          </wps:cNvCnPr>
                          <wps:spPr>
                            <a:xfrm>
                              <a:off x="848002" y="1655379"/>
                              <a:ext cx="180585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 name="Rounded Rectangle 11">
                            <a:extLst>
                              <a:ext uri="{FF2B5EF4-FFF2-40B4-BE49-F238E27FC236}">
                                <a16:creationId xmlns:a16="http://schemas.microsoft.com/office/drawing/2014/main" id="{BCFBDF3F-DADA-64FD-BAF8-93742404AE50}"/>
                              </a:ext>
                            </a:extLst>
                          </wps:cNvPr>
                          <wps:cNvSpPr/>
                          <wps:spPr>
                            <a:xfrm>
                              <a:off x="2653860" y="1287517"/>
                              <a:ext cx="1721371" cy="819250"/>
                            </a:xfrm>
                            <a:prstGeom prst="round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0D467FC9" w14:textId="1EF67EEF"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 xml:space="preserve">48 multi-indication medicines </w:t>
                                </w:r>
                                <w:r w:rsidRPr="002915BC">
                                  <w:rPr>
                                    <w:color w:val="000000" w:themeColor="dark1"/>
                                    <w:kern w:val="24"/>
                                    <w:sz w:val="20"/>
                                    <w:szCs w:val="20"/>
                                    <w:lang w:val="en-US"/>
                                  </w:rPr>
                                  <w:t>with no oncology indications excluded</w:t>
                                </w:r>
                              </w:p>
                            </w:txbxContent>
                          </wps:txbx>
                          <wps:bodyPr rtlCol="0" anchor="ctr"/>
                        </wps:wsp>
                        <wps:wsp>
                          <wps:cNvPr id="12" name="Rounded Rectangle 12">
                            <a:extLst>
                              <a:ext uri="{FF2B5EF4-FFF2-40B4-BE49-F238E27FC236}">
                                <a16:creationId xmlns:a16="http://schemas.microsoft.com/office/drawing/2014/main" id="{1018C232-AE06-8FF4-DAC5-CB7AF2163FC9}"/>
                              </a:ext>
                            </a:extLst>
                          </wps:cNvPr>
                          <wps:cNvSpPr/>
                          <wps:spPr>
                            <a:xfrm>
                              <a:off x="13138" y="3901194"/>
                              <a:ext cx="1682867" cy="1480100"/>
                            </a:xfrm>
                            <a:prstGeom prst="round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64A10A06"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31 multi-indication oncology medicines included</w:t>
                                </w:r>
                              </w:p>
                              <w:p w14:paraId="110A7760" w14:textId="77777777" w:rsidR="00944E51" w:rsidRPr="002915BC" w:rsidRDefault="00944E51" w:rsidP="00944E51">
                                <w:pPr>
                                  <w:rPr>
                                    <w:color w:val="000000" w:themeColor="dark1"/>
                                    <w:kern w:val="24"/>
                                    <w:sz w:val="20"/>
                                    <w:szCs w:val="20"/>
                                    <w:lang w:val="en-US"/>
                                  </w:rPr>
                                </w:pPr>
                                <w:r w:rsidRPr="002915BC">
                                  <w:rPr>
                                    <w:color w:val="000000" w:themeColor="dark1"/>
                                    <w:kern w:val="24"/>
                                    <w:sz w:val="20"/>
                                    <w:szCs w:val="20"/>
                                    <w:lang w:val="en-US"/>
                                  </w:rPr>
                                  <w:t>Medicines with a minimum two monotherapy indications approved in study period</w:t>
                                </w:r>
                              </w:p>
                            </w:txbxContent>
                          </wps:txbx>
                          <wps:bodyPr rtlCol="0" anchor="ctr"/>
                        </wps:wsp>
                        <wps:wsp>
                          <wps:cNvPr id="13" name="Straight Arrow Connector 13">
                            <a:extLst>
                              <a:ext uri="{FF2B5EF4-FFF2-40B4-BE49-F238E27FC236}">
                                <a16:creationId xmlns:a16="http://schemas.microsoft.com/office/drawing/2014/main" id="{4CE0EC2E-DA7F-1DFB-9A7B-D143C01712AC}"/>
                              </a:ext>
                            </a:extLst>
                          </wps:cNvPr>
                          <wps:cNvCnPr>
                            <a:cxnSpLocks/>
                          </wps:cNvCnPr>
                          <wps:spPr>
                            <a:xfrm>
                              <a:off x="848002" y="3560215"/>
                              <a:ext cx="180585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Rounded Rectangle 14">
                            <a:extLst>
                              <a:ext uri="{FF2B5EF4-FFF2-40B4-BE49-F238E27FC236}">
                                <a16:creationId xmlns:a16="http://schemas.microsoft.com/office/drawing/2014/main" id="{FB15E47F-1D69-6215-496F-96097C43C02E}"/>
                              </a:ext>
                            </a:extLst>
                          </wps:cNvPr>
                          <wps:cNvSpPr/>
                          <wps:spPr>
                            <a:xfrm>
                              <a:off x="2653693" y="3126751"/>
                              <a:ext cx="1721538" cy="801068"/>
                            </a:xfrm>
                            <a:prstGeom prst="round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599266A1"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 xml:space="preserve">11 multi-indication medicines </w:t>
                                </w:r>
                                <w:r w:rsidRPr="002915BC">
                                  <w:rPr>
                                    <w:color w:val="000000" w:themeColor="dark1"/>
                                    <w:kern w:val="24"/>
                                    <w:sz w:val="20"/>
                                    <w:szCs w:val="20"/>
                                    <w:lang w:val="en-US"/>
                                  </w:rPr>
                                  <w:t>excluded based on combination therapies</w:t>
                                </w:r>
                              </w:p>
                            </w:txbxContent>
                          </wps:txbx>
                          <wps:bodyPr rtlCol="0" anchor="ctr"/>
                        </wps:wsp>
                      </wpg:grpSp>
                      <wps:wsp>
                        <wps:cNvPr id="2" name="Straight Arrow Connector 2">
                          <a:extLst>
                            <a:ext uri="{FF2B5EF4-FFF2-40B4-BE49-F238E27FC236}">
                              <a16:creationId xmlns:a16="http://schemas.microsoft.com/office/drawing/2014/main" id="{D3181D40-B86A-E7D1-0027-EBE779C221AE}"/>
                            </a:ext>
                          </a:extLst>
                        </wps:cNvPr>
                        <wps:cNvCnPr>
                          <a:cxnSpLocks/>
                        </wps:cNvCnPr>
                        <wps:spPr>
                          <a:xfrm>
                            <a:off x="4716516" y="4876798"/>
                            <a:ext cx="0" cy="5044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 name="Rounded Rectangle 3">
                          <a:extLst>
                            <a:ext uri="{FF2B5EF4-FFF2-40B4-BE49-F238E27FC236}">
                              <a16:creationId xmlns:a16="http://schemas.microsoft.com/office/drawing/2014/main" id="{A7CF7837-AFC5-BA10-93BF-FAD18718BBA7}"/>
                            </a:ext>
                          </a:extLst>
                        </wps:cNvPr>
                        <wps:cNvSpPr/>
                        <wps:spPr>
                          <a:xfrm>
                            <a:off x="3410604" y="5381295"/>
                            <a:ext cx="2674878" cy="672663"/>
                          </a:xfrm>
                          <a:prstGeom prst="round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607816A3" w14:textId="0AD3B8CB"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11</w:t>
                              </w:r>
                              <w:r w:rsidR="007C7CA3">
                                <w:rPr>
                                  <w:b/>
                                  <w:bCs/>
                                  <w:color w:val="000000" w:themeColor="dark1"/>
                                  <w:kern w:val="24"/>
                                  <w:sz w:val="20"/>
                                  <w:szCs w:val="20"/>
                                  <w:lang w:val="en-US"/>
                                </w:rPr>
                                <w:t>8</w:t>
                              </w:r>
                              <w:r w:rsidRPr="002915BC">
                                <w:rPr>
                                  <w:b/>
                                  <w:bCs/>
                                  <w:color w:val="000000" w:themeColor="dark1"/>
                                  <w:kern w:val="24"/>
                                  <w:sz w:val="20"/>
                                  <w:szCs w:val="20"/>
                                  <w:lang w:val="en-US"/>
                                </w:rPr>
                                <w:t xml:space="preserve"> </w:t>
                              </w:r>
                              <w:r w:rsidRPr="002915BC">
                                <w:rPr>
                                  <w:color w:val="000000" w:themeColor="dark1"/>
                                  <w:kern w:val="24"/>
                                  <w:sz w:val="20"/>
                                  <w:szCs w:val="20"/>
                                  <w:lang w:val="en-US"/>
                                </w:rPr>
                                <w:t>distinct indications identified</w:t>
                              </w:r>
                            </w:p>
                            <w:p w14:paraId="7A09577C" w14:textId="2668E2AD" w:rsidR="00944E51" w:rsidRPr="002915BC" w:rsidRDefault="007C7CA3" w:rsidP="00944E51">
                              <w:pPr>
                                <w:rPr>
                                  <w:b/>
                                  <w:bCs/>
                                  <w:color w:val="000000" w:themeColor="dark1"/>
                                  <w:kern w:val="24"/>
                                  <w:sz w:val="20"/>
                                  <w:szCs w:val="20"/>
                                  <w:lang w:val="en-US"/>
                                </w:rPr>
                              </w:pPr>
                              <w:r>
                                <w:rPr>
                                  <w:b/>
                                  <w:bCs/>
                                  <w:color w:val="000000" w:themeColor="dark1"/>
                                  <w:kern w:val="24"/>
                                  <w:sz w:val="20"/>
                                  <w:szCs w:val="20"/>
                                  <w:lang w:val="en-US"/>
                                </w:rPr>
                                <w:t>402</w:t>
                              </w:r>
                              <w:r w:rsidR="00944E51" w:rsidRPr="002915BC">
                                <w:rPr>
                                  <w:b/>
                                  <w:bCs/>
                                  <w:color w:val="000000" w:themeColor="dark1"/>
                                  <w:kern w:val="24"/>
                                  <w:sz w:val="20"/>
                                  <w:szCs w:val="20"/>
                                  <w:lang w:val="en-US"/>
                                </w:rPr>
                                <w:t xml:space="preserve"> </w:t>
                              </w:r>
                              <w:r w:rsidR="00944E51" w:rsidRPr="002915BC">
                                <w:rPr>
                                  <w:color w:val="000000" w:themeColor="dark1"/>
                                  <w:kern w:val="24"/>
                                  <w:sz w:val="20"/>
                                  <w:szCs w:val="20"/>
                                  <w:lang w:val="en-US"/>
                                </w:rPr>
                                <w:t>matching MA reports identified</w:t>
                              </w:r>
                            </w:p>
                            <w:p w14:paraId="536E1BF1" w14:textId="6ABB60D0"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4</w:t>
                              </w:r>
                              <w:r w:rsidR="007C7CA3">
                                <w:rPr>
                                  <w:b/>
                                  <w:bCs/>
                                  <w:color w:val="000000" w:themeColor="dark1"/>
                                  <w:kern w:val="24"/>
                                  <w:sz w:val="20"/>
                                  <w:szCs w:val="20"/>
                                  <w:lang w:val="en-US"/>
                                </w:rPr>
                                <w:t>7</w:t>
                              </w:r>
                              <w:r w:rsidR="00365591">
                                <w:rPr>
                                  <w:b/>
                                  <w:bCs/>
                                  <w:color w:val="000000" w:themeColor="dark1"/>
                                  <w:kern w:val="24"/>
                                  <w:sz w:val="20"/>
                                  <w:szCs w:val="20"/>
                                  <w:lang w:val="en-US"/>
                                </w:rPr>
                                <w:t>9</w:t>
                              </w:r>
                              <w:r w:rsidRPr="002915BC">
                                <w:rPr>
                                  <w:b/>
                                  <w:bCs/>
                                  <w:color w:val="000000" w:themeColor="dark1"/>
                                  <w:kern w:val="24"/>
                                  <w:sz w:val="20"/>
                                  <w:szCs w:val="20"/>
                                  <w:lang w:val="en-US"/>
                                </w:rPr>
                                <w:t xml:space="preserve"> </w:t>
                              </w:r>
                              <w:r w:rsidRPr="002915BC">
                                <w:rPr>
                                  <w:color w:val="000000" w:themeColor="dark1"/>
                                  <w:kern w:val="24"/>
                                  <w:sz w:val="20"/>
                                  <w:szCs w:val="20"/>
                                  <w:lang w:val="en-US"/>
                                </w:rPr>
                                <w:t>matching HTA reports identified</w:t>
                              </w:r>
                            </w:p>
                          </w:txbxContent>
                        </wps:txbx>
                        <wps:bodyPr rtlCol="0" anchor="ctr"/>
                      </wps:wsp>
                      <wps:wsp>
                        <wps:cNvPr id="4" name="Straight Arrow Connector 4">
                          <a:extLst>
                            <a:ext uri="{FF2B5EF4-FFF2-40B4-BE49-F238E27FC236}">
                              <a16:creationId xmlns:a16="http://schemas.microsoft.com/office/drawing/2014/main" id="{0C24A403-1107-80CE-E236-2C05094D8387}"/>
                            </a:ext>
                          </a:extLst>
                        </wps:cNvPr>
                        <wps:cNvCnPr>
                          <a:cxnSpLocks/>
                          <a:stCxn id="12" idx="3"/>
                        </wps:cNvCnPr>
                        <wps:spPr>
                          <a:xfrm>
                            <a:off x="1695941" y="4641245"/>
                            <a:ext cx="9578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 name="Rounded Rectangle 5">
                          <a:extLst>
                            <a:ext uri="{FF2B5EF4-FFF2-40B4-BE49-F238E27FC236}">
                              <a16:creationId xmlns:a16="http://schemas.microsoft.com/office/drawing/2014/main" id="{F75B7726-B408-0414-4B59-F45695458580}"/>
                            </a:ext>
                          </a:extLst>
                        </wps:cNvPr>
                        <wps:cNvSpPr/>
                        <wps:spPr>
                          <a:xfrm>
                            <a:off x="2653696" y="4336996"/>
                            <a:ext cx="4469359" cy="651636"/>
                          </a:xfrm>
                          <a:prstGeom prst="round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4232DBF8" w14:textId="1A1ACC95" w:rsidR="00944E51" w:rsidRPr="002915BC" w:rsidRDefault="000F5105" w:rsidP="00944E51">
                              <w:pPr>
                                <w:rPr>
                                  <w:color w:val="000000" w:themeColor="dark1"/>
                                  <w:kern w:val="24"/>
                                  <w:sz w:val="20"/>
                                  <w:szCs w:val="20"/>
                                  <w:lang w:val="en-US"/>
                                </w:rPr>
                              </w:pPr>
                              <w:r>
                                <w:rPr>
                                  <w:b/>
                                  <w:bCs/>
                                  <w:color w:val="000000" w:themeColor="dark1"/>
                                  <w:kern w:val="24"/>
                                  <w:sz w:val="20"/>
                                  <w:szCs w:val="20"/>
                                  <w:lang w:val="en-US"/>
                                </w:rPr>
                                <w:t>4</w:t>
                              </w:r>
                              <w:r w:rsidR="00944E51" w:rsidRPr="002915BC">
                                <w:rPr>
                                  <w:b/>
                                  <w:bCs/>
                                  <w:color w:val="000000" w:themeColor="dark1"/>
                                  <w:kern w:val="24"/>
                                  <w:sz w:val="20"/>
                                  <w:szCs w:val="20"/>
                                  <w:lang w:val="en-US"/>
                                </w:rPr>
                                <w:t xml:space="preserve"> medicines </w:t>
                              </w:r>
                              <w:r w:rsidR="00944E51" w:rsidRPr="002915BC">
                                <w:rPr>
                                  <w:color w:val="000000" w:themeColor="dark1"/>
                                  <w:kern w:val="24"/>
                                  <w:sz w:val="20"/>
                                  <w:szCs w:val="20"/>
                                  <w:lang w:val="en-US"/>
                                </w:rPr>
                                <w:t>with multiple indications across distinct therapeutic areas</w:t>
                              </w:r>
                            </w:p>
                            <w:p w14:paraId="342D96C1" w14:textId="26F232F2"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1</w:t>
                              </w:r>
                              <w:r w:rsidR="000F5105">
                                <w:rPr>
                                  <w:b/>
                                  <w:bCs/>
                                  <w:color w:val="000000" w:themeColor="dark1"/>
                                  <w:kern w:val="24"/>
                                  <w:sz w:val="20"/>
                                  <w:szCs w:val="20"/>
                                  <w:lang w:val="en-US"/>
                                </w:rPr>
                                <w:t>6</w:t>
                              </w:r>
                              <w:r w:rsidRPr="002915BC">
                                <w:rPr>
                                  <w:b/>
                                  <w:bCs/>
                                  <w:color w:val="000000" w:themeColor="dark1"/>
                                  <w:kern w:val="24"/>
                                  <w:sz w:val="20"/>
                                  <w:szCs w:val="20"/>
                                  <w:lang w:val="en-US"/>
                                </w:rPr>
                                <w:t xml:space="preserve"> medicines </w:t>
                              </w:r>
                              <w:r w:rsidRPr="002915BC">
                                <w:rPr>
                                  <w:color w:val="000000" w:themeColor="dark1"/>
                                  <w:kern w:val="24"/>
                                  <w:sz w:val="20"/>
                                  <w:szCs w:val="20"/>
                                  <w:lang w:val="en-US"/>
                                </w:rPr>
                                <w:t>with multiple indications across different types of cancer</w:t>
                              </w:r>
                            </w:p>
                            <w:p w14:paraId="53FD45E6" w14:textId="2495855E"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 xml:space="preserve">11 medicines </w:t>
                              </w:r>
                              <w:r w:rsidRPr="002915BC">
                                <w:rPr>
                                  <w:color w:val="000000" w:themeColor="dark1"/>
                                  <w:kern w:val="24"/>
                                  <w:sz w:val="20"/>
                                  <w:szCs w:val="20"/>
                                  <w:lang w:val="en-US"/>
                                </w:rPr>
                                <w:t>with multiple indications across different lines of therapy</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6D0CCC9B" id="Group 28" o:spid="_x0000_s1026" style="position:absolute;margin-left:9.1pt;margin-top:27.6pt;width:516.75pt;height:477.55pt;z-index:251659264;mso-width-relative:margin;mso-height-relative:margin" coordorigin=",-1273" coordsize="71230,618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">
                <v:group id="Group 1" o:spid="_x0000_s1027" style="position:absolute;top:-1273;width:43752;height:55085" coordorigin=",-1273" coordsize="43752,550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">
                  <v:roundrect id="Rounded Rectangle 6" o:spid="_x0000_s1028" style="position:absolute;top:-1273;width:16960;height:1556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" fillcolor="#deeaf6 [664]" strokecolor="black [3200]" strokeweight="1pt">
                    <v:stroke joinstyle="miter"/>
                    <v:textbox>
                      <w:txbxContent>
                        <w:p w14:paraId="72FD04E8"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90 multi- indication medicines identified:</w:t>
                          </w:r>
                        </w:p>
                        <w:p w14:paraId="6FB2387B" w14:textId="77777777" w:rsidR="00944E51" w:rsidRPr="002915BC" w:rsidRDefault="00944E51" w:rsidP="00944E51">
                          <w:pPr>
                            <w:rPr>
                              <w:color w:val="000000" w:themeColor="dark1"/>
                              <w:kern w:val="24"/>
                              <w:sz w:val="20"/>
                              <w:szCs w:val="20"/>
                              <w:lang w:val="en-US"/>
                            </w:rPr>
                          </w:pPr>
                          <w:r w:rsidRPr="002915BC">
                            <w:rPr>
                              <w:color w:val="000000" w:themeColor="dark1"/>
                              <w:kern w:val="24"/>
                              <w:sz w:val="20"/>
                              <w:szCs w:val="20"/>
                              <w:lang w:val="en-US"/>
                            </w:rPr>
                            <w:t>First FDA indication approved after 01/01/2009 and a minimum of one indication approved prior to 01/01/2019</w:t>
                          </w:r>
                        </w:p>
                      </w:txbxContent>
                    </v:textbox>
                  </v:roundrect>
                  <v:shapetype id="_x0000_t32" coordsize="21600,21600" o:spt="32" o:oned="t" path="m,l21600,21600e" filled="f">
                    <v:path arrowok="t" fillok="f" o:connecttype="none"/>
                    <o:lock v:ext="edit" shapetype="t"/>
                  </v:shapetype>
                  <v:shape id="Straight Arrow Connector 7" o:spid="_x0000_s1029" type="#_x0000_t32" style="position:absolute;left:8479;top:14294;width:1;height:504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" strokecolor="#4472c4 [3204]" strokeweight=".5pt">
                    <v:stroke endarrow="block" joinstyle="miter"/>
                    <o:lock v:ext="edit" shapetype="f"/>
                  </v:shape>
                  <v:roundrect id="Rounded Rectangle 8" o:spid="_x0000_s1030" style="position:absolute;top:19339;width:16960;height:1477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" fillcolor="#deeaf6 [664]" strokecolor="black [3200]" strokeweight="1pt">
                    <v:stroke joinstyle="miter"/>
                    <v:textbox>
                      <w:txbxContent>
                        <w:p w14:paraId="232DBECC"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42 multi-indication oncology medicines included</w:t>
                          </w:r>
                        </w:p>
                        <w:p w14:paraId="2CFD522E" w14:textId="77777777" w:rsidR="00944E51" w:rsidRPr="002915BC" w:rsidRDefault="00944E51" w:rsidP="00944E51">
                          <w:pPr>
                            <w:rPr>
                              <w:color w:val="000000" w:themeColor="dark1"/>
                              <w:kern w:val="24"/>
                              <w:sz w:val="20"/>
                              <w:szCs w:val="20"/>
                              <w:lang w:val="en-US"/>
                            </w:rPr>
                          </w:pPr>
                          <w:r w:rsidRPr="002915BC">
                            <w:rPr>
                              <w:color w:val="000000" w:themeColor="dark1"/>
                              <w:kern w:val="24"/>
                              <w:sz w:val="20"/>
                              <w:szCs w:val="20"/>
                              <w:lang w:val="en-US"/>
                            </w:rPr>
                            <w:t>Medicines with a minimum of one oncology indication approved in study period</w:t>
                          </w:r>
                        </w:p>
                      </w:txbxContent>
                    </v:textbox>
                  </v:roundrect>
                  <v:shape id="Straight Arrow Connector 9" o:spid="_x0000_s1031" type="#_x0000_t32" style="position:absolute;left:8479;top:34117;width:66;height:489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" strokecolor="#4472c4 [3204]" strokeweight=".5pt">
                    <v:stroke endarrow="block" joinstyle="miter"/>
                    <o:lock v:ext="edit" shapetype="f"/>
                  </v:shape>
                  <v:shape id="Straight Arrow Connector 10" o:spid="_x0000_s1032" type="#_x0000_t32" style="position:absolute;left:8480;top:16553;width:18058;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" strokecolor="#4472c4 [3204]" strokeweight=".5pt">
                    <v:stroke endarrow="block" joinstyle="miter"/>
                    <o:lock v:ext="edit" shapetype="f"/>
                  </v:shape>
                  <v:roundrect id="Rounded Rectangle 11" o:spid="_x0000_s1033" style="position:absolute;left:26538;top:12875;width:17214;height:819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" fillcolor="#e7e6e6 [3214]" strokecolor="black [3200]" strokeweight="1pt">
                    <v:stroke joinstyle="miter"/>
                    <v:textbox>
                      <w:txbxContent>
                        <w:p w14:paraId="0D467FC9" w14:textId="1EF67EEF"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 xml:space="preserve">48 multi-indication medicines </w:t>
                          </w:r>
                          <w:r w:rsidRPr="002915BC">
                            <w:rPr>
                              <w:color w:val="000000" w:themeColor="dark1"/>
                              <w:kern w:val="24"/>
                              <w:sz w:val="20"/>
                              <w:szCs w:val="20"/>
                              <w:lang w:val="en-US"/>
                            </w:rPr>
                            <w:t>with no oncology indications excluded</w:t>
                          </w:r>
                        </w:p>
                      </w:txbxContent>
                    </v:textbox>
                  </v:roundrect>
                  <v:roundrect id="Rounded Rectangle 12" o:spid="_x0000_s1034" style="position:absolute;left:131;top:39011;width:16829;height:14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" fillcolor="#deeaf6 [664]" strokecolor="black [3200]" strokeweight="1pt">
                    <v:stroke joinstyle="miter"/>
                    <v:textbox>
                      <w:txbxContent>
                        <w:p w14:paraId="64A10A06"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31 multi-indication oncology medicines included</w:t>
                          </w:r>
                        </w:p>
                        <w:p w14:paraId="110A7760" w14:textId="77777777" w:rsidR="00944E51" w:rsidRPr="002915BC" w:rsidRDefault="00944E51" w:rsidP="00944E51">
                          <w:pPr>
                            <w:rPr>
                              <w:color w:val="000000" w:themeColor="dark1"/>
                              <w:kern w:val="24"/>
                              <w:sz w:val="20"/>
                              <w:szCs w:val="20"/>
                              <w:lang w:val="en-US"/>
                            </w:rPr>
                          </w:pPr>
                          <w:r w:rsidRPr="002915BC">
                            <w:rPr>
                              <w:color w:val="000000" w:themeColor="dark1"/>
                              <w:kern w:val="24"/>
                              <w:sz w:val="20"/>
                              <w:szCs w:val="20"/>
                              <w:lang w:val="en-US"/>
                            </w:rPr>
                            <w:t>Medicines with a minimum two monotherapy indications approved in study period</w:t>
                          </w:r>
                        </w:p>
                      </w:txbxContent>
                    </v:textbox>
                  </v:roundrect>
                  <v:shape id="Straight Arrow Connector 13" o:spid="_x0000_s1035" type="#_x0000_t32" style="position:absolute;left:8480;top:35602;width:18058;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" strokecolor="#4472c4 [3204]" strokeweight=".5pt">
                    <v:stroke endarrow="block" joinstyle="miter"/>
                    <o:lock v:ext="edit" shapetype="f"/>
                  </v:shape>
                  <v:roundrect id="Rounded Rectangle 14" o:spid="_x0000_s1036" style="position:absolute;left:26536;top:31267;width:17216;height:801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" fillcolor="#e7e6e6 [3214]" strokecolor="black [3200]" strokeweight="1pt">
                    <v:stroke joinstyle="miter"/>
                    <v:textbox>
                      <w:txbxContent>
                        <w:p w14:paraId="599266A1" w14:textId="77777777"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 xml:space="preserve">11 multi-indication medicines </w:t>
                          </w:r>
                          <w:r w:rsidRPr="002915BC">
                            <w:rPr>
                              <w:color w:val="000000" w:themeColor="dark1"/>
                              <w:kern w:val="24"/>
                              <w:sz w:val="20"/>
                              <w:szCs w:val="20"/>
                              <w:lang w:val="en-US"/>
                            </w:rPr>
                            <w:t>excluded based on combination therapies</w:t>
                          </w:r>
                        </w:p>
                      </w:txbxContent>
                    </v:textbox>
                  </v:roundrect>
                </v:group>
                <v:shape id="Straight Arrow Connector 2" o:spid="_x0000_s1037" type="#_x0000_t32" style="position:absolute;left:47165;top:48767;width:0;height:504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" strokecolor="#4472c4 [3204]" strokeweight=".5pt">
                  <v:stroke endarrow="block" joinstyle="miter"/>
                  <o:lock v:ext="edit" shapetype="f"/>
                </v:shape>
                <v:roundrect id="Rounded Rectangle 3" o:spid="_x0000_s1038" style="position:absolute;left:34106;top:53812;width:26748;height:672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" fillcolor="#deeaf6 [664]" strokecolor="black [3200]" strokeweight="1pt">
                  <v:stroke joinstyle="miter"/>
                  <v:textbox>
                    <w:txbxContent>
                      <w:p w14:paraId="607816A3" w14:textId="0AD3B8CB"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11</w:t>
                        </w:r>
                        <w:r w:rsidR="007C7CA3">
                          <w:rPr>
                            <w:b/>
                            <w:bCs/>
                            <w:color w:val="000000" w:themeColor="dark1"/>
                            <w:kern w:val="24"/>
                            <w:sz w:val="20"/>
                            <w:szCs w:val="20"/>
                            <w:lang w:val="en-US"/>
                          </w:rPr>
                          <w:t>8</w:t>
                        </w:r>
                        <w:r w:rsidRPr="002915BC">
                          <w:rPr>
                            <w:b/>
                            <w:bCs/>
                            <w:color w:val="000000" w:themeColor="dark1"/>
                            <w:kern w:val="24"/>
                            <w:sz w:val="20"/>
                            <w:szCs w:val="20"/>
                            <w:lang w:val="en-US"/>
                          </w:rPr>
                          <w:t xml:space="preserve"> </w:t>
                        </w:r>
                        <w:r w:rsidRPr="002915BC">
                          <w:rPr>
                            <w:color w:val="000000" w:themeColor="dark1"/>
                            <w:kern w:val="24"/>
                            <w:sz w:val="20"/>
                            <w:szCs w:val="20"/>
                            <w:lang w:val="en-US"/>
                          </w:rPr>
                          <w:t>distinct indications identified</w:t>
                        </w:r>
                      </w:p>
                      <w:p w14:paraId="7A09577C" w14:textId="2668E2AD" w:rsidR="00944E51" w:rsidRPr="002915BC" w:rsidRDefault="007C7CA3" w:rsidP="00944E51">
                        <w:pPr>
                          <w:rPr>
                            <w:b/>
                            <w:bCs/>
                            <w:color w:val="000000" w:themeColor="dark1"/>
                            <w:kern w:val="24"/>
                            <w:sz w:val="20"/>
                            <w:szCs w:val="20"/>
                            <w:lang w:val="en-US"/>
                          </w:rPr>
                        </w:pPr>
                        <w:r>
                          <w:rPr>
                            <w:b/>
                            <w:bCs/>
                            <w:color w:val="000000" w:themeColor="dark1"/>
                            <w:kern w:val="24"/>
                            <w:sz w:val="20"/>
                            <w:szCs w:val="20"/>
                            <w:lang w:val="en-US"/>
                          </w:rPr>
                          <w:t>402</w:t>
                        </w:r>
                        <w:r w:rsidR="00944E51" w:rsidRPr="002915BC">
                          <w:rPr>
                            <w:b/>
                            <w:bCs/>
                            <w:color w:val="000000" w:themeColor="dark1"/>
                            <w:kern w:val="24"/>
                            <w:sz w:val="20"/>
                            <w:szCs w:val="20"/>
                            <w:lang w:val="en-US"/>
                          </w:rPr>
                          <w:t xml:space="preserve"> </w:t>
                        </w:r>
                        <w:r w:rsidR="00944E51" w:rsidRPr="002915BC">
                          <w:rPr>
                            <w:color w:val="000000" w:themeColor="dark1"/>
                            <w:kern w:val="24"/>
                            <w:sz w:val="20"/>
                            <w:szCs w:val="20"/>
                            <w:lang w:val="en-US"/>
                          </w:rPr>
                          <w:t>matching MA reports identified</w:t>
                        </w:r>
                      </w:p>
                      <w:p w14:paraId="536E1BF1" w14:textId="6ABB60D0"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4</w:t>
                        </w:r>
                        <w:r w:rsidR="007C7CA3">
                          <w:rPr>
                            <w:b/>
                            <w:bCs/>
                            <w:color w:val="000000" w:themeColor="dark1"/>
                            <w:kern w:val="24"/>
                            <w:sz w:val="20"/>
                            <w:szCs w:val="20"/>
                            <w:lang w:val="en-US"/>
                          </w:rPr>
                          <w:t>7</w:t>
                        </w:r>
                        <w:r w:rsidR="00365591">
                          <w:rPr>
                            <w:b/>
                            <w:bCs/>
                            <w:color w:val="000000" w:themeColor="dark1"/>
                            <w:kern w:val="24"/>
                            <w:sz w:val="20"/>
                            <w:szCs w:val="20"/>
                            <w:lang w:val="en-US"/>
                          </w:rPr>
                          <w:t>9</w:t>
                        </w:r>
                        <w:r w:rsidRPr="002915BC">
                          <w:rPr>
                            <w:b/>
                            <w:bCs/>
                            <w:color w:val="000000" w:themeColor="dark1"/>
                            <w:kern w:val="24"/>
                            <w:sz w:val="20"/>
                            <w:szCs w:val="20"/>
                            <w:lang w:val="en-US"/>
                          </w:rPr>
                          <w:t xml:space="preserve"> </w:t>
                        </w:r>
                        <w:r w:rsidRPr="002915BC">
                          <w:rPr>
                            <w:color w:val="000000" w:themeColor="dark1"/>
                            <w:kern w:val="24"/>
                            <w:sz w:val="20"/>
                            <w:szCs w:val="20"/>
                            <w:lang w:val="en-US"/>
                          </w:rPr>
                          <w:t>matching HTA reports identified</w:t>
                        </w:r>
                      </w:p>
                    </w:txbxContent>
                  </v:textbox>
                </v:roundrect>
                <v:shape id="Straight Arrow Connector 4" o:spid="_x0000_s1039" type="#_x0000_t32" style="position:absolute;left:16959;top:46412;width:9578;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" strokecolor="#4472c4 [3204]" strokeweight=".5pt">
                  <v:stroke endarrow="block" joinstyle="miter"/>
                  <o:lock v:ext="edit" shapetype="f"/>
                </v:shape>
                <v:roundrect id="Rounded Rectangle 5" o:spid="_x0000_s1040" style="position:absolute;left:26536;top:43369;width:44694;height:651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" fillcolor="#deeaf6 [664]" strokecolor="black [3200]" strokeweight="1pt">
                  <v:stroke joinstyle="miter"/>
                  <v:textbox>
                    <w:txbxContent>
                      <w:p w14:paraId="4232DBF8" w14:textId="1A1ACC95" w:rsidR="00944E51" w:rsidRPr="002915BC" w:rsidRDefault="000F5105" w:rsidP="00944E51">
                        <w:pPr>
                          <w:rPr>
                            <w:color w:val="000000" w:themeColor="dark1"/>
                            <w:kern w:val="24"/>
                            <w:sz w:val="20"/>
                            <w:szCs w:val="20"/>
                            <w:lang w:val="en-US"/>
                          </w:rPr>
                        </w:pPr>
                        <w:r>
                          <w:rPr>
                            <w:b/>
                            <w:bCs/>
                            <w:color w:val="000000" w:themeColor="dark1"/>
                            <w:kern w:val="24"/>
                            <w:sz w:val="20"/>
                            <w:szCs w:val="20"/>
                            <w:lang w:val="en-US"/>
                          </w:rPr>
                          <w:t>4</w:t>
                        </w:r>
                        <w:r w:rsidR="00944E51" w:rsidRPr="002915BC">
                          <w:rPr>
                            <w:b/>
                            <w:bCs/>
                            <w:color w:val="000000" w:themeColor="dark1"/>
                            <w:kern w:val="24"/>
                            <w:sz w:val="20"/>
                            <w:szCs w:val="20"/>
                            <w:lang w:val="en-US"/>
                          </w:rPr>
                          <w:t xml:space="preserve"> medicines </w:t>
                        </w:r>
                        <w:r w:rsidR="00944E51" w:rsidRPr="002915BC">
                          <w:rPr>
                            <w:color w:val="000000" w:themeColor="dark1"/>
                            <w:kern w:val="24"/>
                            <w:sz w:val="20"/>
                            <w:szCs w:val="20"/>
                            <w:lang w:val="en-US"/>
                          </w:rPr>
                          <w:t>with multiple indications across distinct therapeutic areas</w:t>
                        </w:r>
                      </w:p>
                      <w:p w14:paraId="342D96C1" w14:textId="26F232F2"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1</w:t>
                        </w:r>
                        <w:r w:rsidR="000F5105">
                          <w:rPr>
                            <w:b/>
                            <w:bCs/>
                            <w:color w:val="000000" w:themeColor="dark1"/>
                            <w:kern w:val="24"/>
                            <w:sz w:val="20"/>
                            <w:szCs w:val="20"/>
                            <w:lang w:val="en-US"/>
                          </w:rPr>
                          <w:t>6</w:t>
                        </w:r>
                        <w:r w:rsidRPr="002915BC">
                          <w:rPr>
                            <w:b/>
                            <w:bCs/>
                            <w:color w:val="000000" w:themeColor="dark1"/>
                            <w:kern w:val="24"/>
                            <w:sz w:val="20"/>
                            <w:szCs w:val="20"/>
                            <w:lang w:val="en-US"/>
                          </w:rPr>
                          <w:t xml:space="preserve"> medicines </w:t>
                        </w:r>
                        <w:r w:rsidRPr="002915BC">
                          <w:rPr>
                            <w:color w:val="000000" w:themeColor="dark1"/>
                            <w:kern w:val="24"/>
                            <w:sz w:val="20"/>
                            <w:szCs w:val="20"/>
                            <w:lang w:val="en-US"/>
                          </w:rPr>
                          <w:t>with multiple indications across different types of cancer</w:t>
                        </w:r>
                      </w:p>
                      <w:p w14:paraId="53FD45E6" w14:textId="2495855E" w:rsidR="00944E51" w:rsidRPr="002915BC" w:rsidRDefault="00944E51" w:rsidP="00944E51">
                        <w:pPr>
                          <w:rPr>
                            <w:b/>
                            <w:bCs/>
                            <w:color w:val="000000" w:themeColor="dark1"/>
                            <w:kern w:val="24"/>
                            <w:sz w:val="20"/>
                            <w:szCs w:val="20"/>
                            <w:lang w:val="en-US"/>
                          </w:rPr>
                        </w:pPr>
                        <w:r w:rsidRPr="002915BC">
                          <w:rPr>
                            <w:b/>
                            <w:bCs/>
                            <w:color w:val="000000" w:themeColor="dark1"/>
                            <w:kern w:val="24"/>
                            <w:sz w:val="20"/>
                            <w:szCs w:val="20"/>
                            <w:lang w:val="en-US"/>
                          </w:rPr>
                          <w:t xml:space="preserve">11 medicines </w:t>
                        </w:r>
                        <w:r w:rsidRPr="002915BC">
                          <w:rPr>
                            <w:color w:val="000000" w:themeColor="dark1"/>
                            <w:kern w:val="24"/>
                            <w:sz w:val="20"/>
                            <w:szCs w:val="20"/>
                            <w:lang w:val="en-US"/>
                          </w:rPr>
                          <w:t>with multiple indications across different lines of therapy</w:t>
                        </w:r>
                      </w:p>
                    </w:txbxContent>
                  </v:textbox>
                </v:roundrect>
              </v:group>
            </w:pict>
          </mc:Fallback>
        </mc:AlternateContent>
      </w:r>
    </w:p>
    <w:p w14:paraId="5779D91D" w14:textId="1367822C" w:rsidR="00F21156" w:rsidRDefault="00F21156" w:rsidP="00E27E4C">
      <w:pPr>
        <w:spacing w:line="480" w:lineRule="auto"/>
        <w:rPr>
          <w:b/>
          <w:bCs/>
        </w:rPr>
      </w:pPr>
    </w:p>
    <w:p w14:paraId="459CBA2D" w14:textId="4F85BEA2" w:rsidR="00944E51" w:rsidRDefault="00944E51" w:rsidP="00E27E4C">
      <w:pPr>
        <w:spacing w:line="480" w:lineRule="auto"/>
        <w:rPr>
          <w:b/>
          <w:bCs/>
        </w:rPr>
      </w:pPr>
    </w:p>
    <w:p w14:paraId="7D058666" w14:textId="4625D9D3" w:rsidR="00944E51" w:rsidRDefault="00944E51" w:rsidP="00E27E4C">
      <w:pPr>
        <w:spacing w:line="480" w:lineRule="auto"/>
        <w:rPr>
          <w:b/>
          <w:bCs/>
        </w:rPr>
      </w:pPr>
    </w:p>
    <w:p w14:paraId="5ED36C95" w14:textId="2602C0B6" w:rsidR="00944E51" w:rsidRDefault="00944E51" w:rsidP="00E27E4C">
      <w:pPr>
        <w:spacing w:line="480" w:lineRule="auto"/>
        <w:rPr>
          <w:b/>
          <w:bCs/>
        </w:rPr>
      </w:pPr>
    </w:p>
    <w:p w14:paraId="52991045" w14:textId="0A259BFB" w:rsidR="00944E51" w:rsidRDefault="00944E51" w:rsidP="00E27E4C">
      <w:pPr>
        <w:spacing w:line="480" w:lineRule="auto"/>
        <w:rPr>
          <w:b/>
          <w:bCs/>
        </w:rPr>
      </w:pPr>
    </w:p>
    <w:p w14:paraId="2D0A695A" w14:textId="3C4E7AE9" w:rsidR="00944E51" w:rsidRDefault="00944E51" w:rsidP="00E27E4C">
      <w:pPr>
        <w:spacing w:line="480" w:lineRule="auto"/>
        <w:rPr>
          <w:b/>
          <w:bCs/>
        </w:rPr>
      </w:pPr>
    </w:p>
    <w:p w14:paraId="40BD81B7" w14:textId="378B5454" w:rsidR="00944E51" w:rsidRDefault="00944E51" w:rsidP="00E27E4C">
      <w:pPr>
        <w:spacing w:line="480" w:lineRule="auto"/>
        <w:rPr>
          <w:b/>
          <w:bCs/>
        </w:rPr>
      </w:pPr>
    </w:p>
    <w:p w14:paraId="7175F7D1" w14:textId="43DDFEA4" w:rsidR="00944E51" w:rsidRDefault="00944E51" w:rsidP="00E27E4C">
      <w:pPr>
        <w:spacing w:line="480" w:lineRule="auto"/>
        <w:rPr>
          <w:b/>
          <w:bCs/>
        </w:rPr>
      </w:pPr>
    </w:p>
    <w:p w14:paraId="0382860D" w14:textId="04CF4550" w:rsidR="00944E51" w:rsidRDefault="00944E51" w:rsidP="00E27E4C">
      <w:pPr>
        <w:spacing w:line="480" w:lineRule="auto"/>
        <w:rPr>
          <w:b/>
          <w:bCs/>
        </w:rPr>
      </w:pPr>
    </w:p>
    <w:p w14:paraId="33E7208A" w14:textId="703C2D36" w:rsidR="00944E51" w:rsidRDefault="00944E51" w:rsidP="00E27E4C">
      <w:pPr>
        <w:spacing w:line="480" w:lineRule="auto"/>
        <w:rPr>
          <w:b/>
          <w:bCs/>
        </w:rPr>
      </w:pPr>
    </w:p>
    <w:p w14:paraId="2F355EA9" w14:textId="2D7D5841" w:rsidR="00944E51" w:rsidRDefault="00944E51" w:rsidP="00E27E4C">
      <w:pPr>
        <w:spacing w:line="480" w:lineRule="auto"/>
        <w:rPr>
          <w:b/>
          <w:bCs/>
        </w:rPr>
      </w:pPr>
    </w:p>
    <w:p w14:paraId="3CAF8DCE" w14:textId="35DFE9A9" w:rsidR="00944E51" w:rsidRDefault="00944E51" w:rsidP="00E27E4C">
      <w:pPr>
        <w:spacing w:line="480" w:lineRule="auto"/>
        <w:rPr>
          <w:b/>
          <w:bCs/>
        </w:rPr>
      </w:pPr>
    </w:p>
    <w:p w14:paraId="6A13B95B" w14:textId="11BAC468" w:rsidR="00944E51" w:rsidRDefault="00944E51" w:rsidP="00E27E4C">
      <w:pPr>
        <w:spacing w:line="480" w:lineRule="auto"/>
        <w:rPr>
          <w:b/>
          <w:bCs/>
        </w:rPr>
      </w:pPr>
    </w:p>
    <w:p w14:paraId="450D9648" w14:textId="354B3374" w:rsidR="00944E51" w:rsidRDefault="00944E51" w:rsidP="00E27E4C">
      <w:pPr>
        <w:spacing w:line="480" w:lineRule="auto"/>
        <w:rPr>
          <w:b/>
          <w:bCs/>
        </w:rPr>
      </w:pPr>
    </w:p>
    <w:p w14:paraId="2101C72E" w14:textId="5C42E19D" w:rsidR="00944E51" w:rsidRDefault="00944E51" w:rsidP="00E27E4C">
      <w:pPr>
        <w:spacing w:line="480" w:lineRule="auto"/>
        <w:rPr>
          <w:b/>
          <w:bCs/>
        </w:rPr>
      </w:pPr>
    </w:p>
    <w:p w14:paraId="0CD61CD4" w14:textId="0D1CADDC" w:rsidR="00944E51" w:rsidRDefault="00944E51" w:rsidP="00E27E4C">
      <w:pPr>
        <w:spacing w:line="480" w:lineRule="auto"/>
        <w:rPr>
          <w:b/>
          <w:bCs/>
        </w:rPr>
      </w:pPr>
    </w:p>
    <w:p w14:paraId="20469748" w14:textId="4F266E23" w:rsidR="00944E51" w:rsidRDefault="00944E51" w:rsidP="00E27E4C">
      <w:pPr>
        <w:spacing w:line="480" w:lineRule="auto"/>
        <w:rPr>
          <w:b/>
          <w:bCs/>
        </w:rPr>
      </w:pPr>
    </w:p>
    <w:p w14:paraId="105C0B69" w14:textId="362E74B1" w:rsidR="00944E51" w:rsidRDefault="00944E51" w:rsidP="00E27E4C">
      <w:pPr>
        <w:spacing w:line="480" w:lineRule="auto"/>
        <w:rPr>
          <w:b/>
          <w:bCs/>
        </w:rPr>
      </w:pPr>
    </w:p>
    <w:p w14:paraId="2F3F70F6" w14:textId="2FDD4BDC" w:rsidR="00944E51" w:rsidRDefault="00944E51" w:rsidP="00E27E4C">
      <w:pPr>
        <w:spacing w:line="480" w:lineRule="auto"/>
        <w:rPr>
          <w:b/>
          <w:bCs/>
        </w:rPr>
      </w:pPr>
    </w:p>
    <w:p w14:paraId="57B3FD21" w14:textId="27420146" w:rsidR="00944E51" w:rsidRDefault="00944E51" w:rsidP="00944E51">
      <w:pPr>
        <w:rPr>
          <w:sz w:val="22"/>
          <w:szCs w:val="22"/>
        </w:rPr>
      </w:pPr>
      <w:r w:rsidRPr="002D4F83">
        <w:rPr>
          <w:b/>
          <w:bCs/>
          <w:sz w:val="22"/>
          <w:szCs w:val="22"/>
        </w:rPr>
        <w:t>Figure B1 – Sample selection of medicines with multiple FDA approved therapeutic indications between January 1</w:t>
      </w:r>
      <w:r w:rsidRPr="002D4F83">
        <w:rPr>
          <w:b/>
          <w:bCs/>
          <w:sz w:val="22"/>
          <w:szCs w:val="22"/>
          <w:vertAlign w:val="superscript"/>
        </w:rPr>
        <w:t>st</w:t>
      </w:r>
      <w:r w:rsidRPr="002D4F83">
        <w:rPr>
          <w:b/>
          <w:bCs/>
          <w:sz w:val="22"/>
          <w:szCs w:val="22"/>
        </w:rPr>
        <w:t xml:space="preserve">, </w:t>
      </w:r>
      <w:proofErr w:type="gramStart"/>
      <w:r w:rsidRPr="002D4F83">
        <w:rPr>
          <w:b/>
          <w:bCs/>
          <w:sz w:val="22"/>
          <w:szCs w:val="22"/>
        </w:rPr>
        <w:t>2009</w:t>
      </w:r>
      <w:proofErr w:type="gramEnd"/>
      <w:r w:rsidRPr="002D4F83">
        <w:rPr>
          <w:b/>
          <w:bCs/>
          <w:sz w:val="22"/>
          <w:szCs w:val="22"/>
        </w:rPr>
        <w:t xml:space="preserve"> and January 1</w:t>
      </w:r>
      <w:r w:rsidRPr="002D4F83">
        <w:rPr>
          <w:b/>
          <w:bCs/>
          <w:sz w:val="22"/>
          <w:szCs w:val="22"/>
          <w:vertAlign w:val="superscript"/>
        </w:rPr>
        <w:t>st</w:t>
      </w:r>
      <w:r w:rsidRPr="002D4F83">
        <w:rPr>
          <w:b/>
          <w:bCs/>
          <w:sz w:val="22"/>
          <w:szCs w:val="22"/>
        </w:rPr>
        <w:t xml:space="preserve">, 2019. </w:t>
      </w:r>
      <w:r w:rsidRPr="002D4F83">
        <w:rPr>
          <w:sz w:val="22"/>
          <w:szCs w:val="22"/>
        </w:rPr>
        <w:t xml:space="preserve">Inclusion criteria included a) a minimum of one oncology/cancer indication and b) a minimum of two monotherapy indications. </w:t>
      </w:r>
      <w:r w:rsidR="002915BC" w:rsidRPr="002D4F83">
        <w:rPr>
          <w:sz w:val="22"/>
          <w:szCs w:val="22"/>
        </w:rPr>
        <w:t xml:space="preserve">Following sample identification, matching marketing authorisation (MA) and health technology assessment (HTA) reports were identified across England, Scotland, France, Germany, </w:t>
      </w:r>
      <w:proofErr w:type="gramStart"/>
      <w:r w:rsidR="002915BC" w:rsidRPr="002D4F83">
        <w:rPr>
          <w:sz w:val="22"/>
          <w:szCs w:val="22"/>
        </w:rPr>
        <w:t>Canada</w:t>
      </w:r>
      <w:proofErr w:type="gramEnd"/>
      <w:r w:rsidR="002915BC" w:rsidRPr="002D4F83">
        <w:rPr>
          <w:sz w:val="22"/>
          <w:szCs w:val="22"/>
        </w:rPr>
        <w:t xml:space="preserve"> and Australia for included therapeutic indications. </w:t>
      </w:r>
      <w:r w:rsidRPr="002D4F83">
        <w:rPr>
          <w:sz w:val="22"/>
          <w:szCs w:val="22"/>
        </w:rPr>
        <w:t xml:space="preserve">Marketing authorisation reports were identified from the U.S. Food and Drug Administration (FDA), the European Medicines Agency (EMA), Health Canada, and the Australian Therapeutic Goods Administration (TGA). </w:t>
      </w:r>
      <w:r w:rsidR="002915BC" w:rsidRPr="002D4F83">
        <w:rPr>
          <w:sz w:val="22"/>
          <w:szCs w:val="22"/>
        </w:rPr>
        <w:t xml:space="preserve">HTA reports were identified from the National Institute of Health and Care Excellence (NICE), the Scottish Medicines Consortium (SMC), the Federal Joint Committee (G-BA), the Haute </w:t>
      </w:r>
      <w:proofErr w:type="spellStart"/>
      <w:r w:rsidR="002915BC" w:rsidRPr="002D4F83">
        <w:rPr>
          <w:sz w:val="22"/>
          <w:szCs w:val="22"/>
        </w:rPr>
        <w:t>Authorité</w:t>
      </w:r>
      <w:proofErr w:type="spellEnd"/>
      <w:r w:rsidR="002915BC" w:rsidRPr="002D4F83">
        <w:rPr>
          <w:sz w:val="22"/>
          <w:szCs w:val="22"/>
        </w:rPr>
        <w:t xml:space="preserve"> de </w:t>
      </w:r>
      <w:proofErr w:type="spellStart"/>
      <w:r w:rsidR="002915BC" w:rsidRPr="002D4F83">
        <w:rPr>
          <w:sz w:val="22"/>
          <w:szCs w:val="22"/>
        </w:rPr>
        <w:t>Santé</w:t>
      </w:r>
      <w:proofErr w:type="spellEnd"/>
      <w:r w:rsidR="002915BC" w:rsidRPr="002D4F83">
        <w:rPr>
          <w:sz w:val="22"/>
          <w:szCs w:val="22"/>
        </w:rPr>
        <w:t>, (HAS), the Canadian Agency for Drugs and Technologies in Health (CADTH), and the Pharmaceutical Benefits Advisory Committee (PBAC).</w:t>
      </w:r>
    </w:p>
    <w:p w14:paraId="2A37A210" w14:textId="33510C2A" w:rsidR="002D4F83" w:rsidRDefault="002D4F83" w:rsidP="00944E51">
      <w:pPr>
        <w:rPr>
          <w:sz w:val="22"/>
          <w:szCs w:val="22"/>
        </w:rPr>
      </w:pPr>
    </w:p>
    <w:p w14:paraId="474C849E" w14:textId="77777777" w:rsidR="002D4F83" w:rsidRPr="002D4F83" w:rsidRDefault="002D4F83" w:rsidP="00944E51">
      <w:pPr>
        <w:rPr>
          <w:sz w:val="22"/>
          <w:szCs w:val="22"/>
        </w:rPr>
      </w:pPr>
    </w:p>
    <w:p w14:paraId="1EB544F0" w14:textId="2B227E22" w:rsidR="002915BC" w:rsidRDefault="002915BC" w:rsidP="00944E51"/>
    <w:p w14:paraId="654DBB1C" w14:textId="09FAFFE0" w:rsidR="002915BC" w:rsidRDefault="002915BC" w:rsidP="00944E51">
      <w:pPr>
        <w:rPr>
          <w:b/>
          <w:bCs/>
        </w:rPr>
      </w:pPr>
      <w:r>
        <w:rPr>
          <w:b/>
          <w:bCs/>
        </w:rPr>
        <w:lastRenderedPageBreak/>
        <w:t>B2 – DATA SOURCES</w:t>
      </w:r>
    </w:p>
    <w:p w14:paraId="37098097" w14:textId="46FC7944" w:rsidR="002915BC" w:rsidRDefault="002915BC" w:rsidP="00944E51">
      <w:pPr>
        <w:rPr>
          <w:b/>
          <w:bCs/>
        </w:rPr>
      </w:pPr>
    </w:p>
    <w:p w14:paraId="475EB6FF" w14:textId="77777777" w:rsidR="002915BC" w:rsidRDefault="002915BC" w:rsidP="00944E51">
      <w:pPr>
        <w:rPr>
          <w:b/>
          <w:bCs/>
        </w:rPr>
      </w:pPr>
    </w:p>
    <w:p w14:paraId="15435843" w14:textId="62205972" w:rsidR="002915BC" w:rsidRDefault="002915BC" w:rsidP="002915BC">
      <w:pPr>
        <w:jc w:val="both"/>
        <w:rPr>
          <w:b/>
          <w:bCs/>
        </w:rPr>
      </w:pPr>
      <w:r>
        <w:rPr>
          <w:b/>
          <w:bCs/>
        </w:rPr>
        <w:t>Table B1 - Marketing Authorisation Report and Health Technology Assessment Report Data Sources</w:t>
      </w:r>
    </w:p>
    <w:p w14:paraId="0E1449CD" w14:textId="77777777" w:rsidR="002915BC" w:rsidRPr="002D32D1" w:rsidRDefault="002915BC" w:rsidP="002915BC">
      <w:pPr>
        <w:jc w:val="both"/>
        <w:rPr>
          <w:b/>
          <w:bCs/>
        </w:rPr>
      </w:pPr>
    </w:p>
    <w:tbl>
      <w:tblPr>
        <w:tblStyle w:val="TableGrid"/>
        <w:tblW w:w="10280" w:type="dxa"/>
        <w:tblLook w:val="04A0" w:firstRow="1" w:lastRow="0" w:firstColumn="1" w:lastColumn="0" w:noHBand="0" w:noVBand="1"/>
      </w:tblPr>
      <w:tblGrid>
        <w:gridCol w:w="1897"/>
        <w:gridCol w:w="4158"/>
        <w:gridCol w:w="4225"/>
      </w:tblGrid>
      <w:tr w:rsidR="002915BC" w:rsidRPr="00164CF8" w14:paraId="6848B713" w14:textId="77777777" w:rsidTr="002915BC">
        <w:trPr>
          <w:trHeight w:val="135"/>
        </w:trPr>
        <w:tc>
          <w:tcPr>
            <w:tcW w:w="10280" w:type="dxa"/>
            <w:gridSpan w:val="3"/>
            <w:tcBorders>
              <w:top w:val="nil"/>
              <w:left w:val="nil"/>
              <w:bottom w:val="single" w:sz="12" w:space="0" w:color="auto"/>
              <w:right w:val="nil"/>
            </w:tcBorders>
          </w:tcPr>
          <w:p w14:paraId="539DD031" w14:textId="77777777" w:rsidR="002915BC" w:rsidRPr="00164CF8" w:rsidRDefault="002915BC" w:rsidP="009F3345">
            <w:pPr>
              <w:jc w:val="center"/>
              <w:rPr>
                <w:b/>
                <w:bCs/>
                <w:sz w:val="20"/>
                <w:szCs w:val="20"/>
              </w:rPr>
            </w:pPr>
            <w:r w:rsidRPr="00164CF8">
              <w:rPr>
                <w:b/>
                <w:bCs/>
                <w:sz w:val="20"/>
                <w:szCs w:val="20"/>
              </w:rPr>
              <w:t>Marketing Authorisation Agencies</w:t>
            </w:r>
          </w:p>
        </w:tc>
      </w:tr>
      <w:tr w:rsidR="002915BC" w:rsidRPr="00164CF8" w14:paraId="3810D007" w14:textId="77777777" w:rsidTr="002915BC">
        <w:trPr>
          <w:trHeight w:val="192"/>
        </w:trPr>
        <w:tc>
          <w:tcPr>
            <w:tcW w:w="1897" w:type="dxa"/>
            <w:tcBorders>
              <w:top w:val="single" w:sz="12" w:space="0" w:color="auto"/>
              <w:left w:val="nil"/>
              <w:bottom w:val="nil"/>
              <w:right w:val="nil"/>
            </w:tcBorders>
          </w:tcPr>
          <w:p w14:paraId="48A4347C" w14:textId="77777777" w:rsidR="002915BC" w:rsidRPr="00164CF8" w:rsidRDefault="002915BC" w:rsidP="009F3345">
            <w:pPr>
              <w:jc w:val="center"/>
              <w:rPr>
                <w:b/>
                <w:bCs/>
                <w:sz w:val="20"/>
                <w:szCs w:val="20"/>
              </w:rPr>
            </w:pPr>
            <w:r w:rsidRPr="00164CF8">
              <w:rPr>
                <w:b/>
                <w:bCs/>
                <w:sz w:val="20"/>
                <w:szCs w:val="20"/>
              </w:rPr>
              <w:t>Country/Region</w:t>
            </w:r>
          </w:p>
        </w:tc>
        <w:tc>
          <w:tcPr>
            <w:tcW w:w="4158" w:type="dxa"/>
            <w:tcBorders>
              <w:top w:val="single" w:sz="12" w:space="0" w:color="auto"/>
              <w:left w:val="nil"/>
              <w:bottom w:val="nil"/>
              <w:right w:val="nil"/>
            </w:tcBorders>
          </w:tcPr>
          <w:p w14:paraId="5E7E580E" w14:textId="77777777" w:rsidR="002915BC" w:rsidRPr="00164CF8" w:rsidRDefault="002915BC" w:rsidP="009F3345">
            <w:pPr>
              <w:jc w:val="center"/>
              <w:rPr>
                <w:b/>
                <w:bCs/>
                <w:sz w:val="20"/>
                <w:szCs w:val="20"/>
              </w:rPr>
            </w:pPr>
            <w:r w:rsidRPr="00164CF8">
              <w:rPr>
                <w:b/>
                <w:bCs/>
                <w:sz w:val="20"/>
                <w:szCs w:val="20"/>
              </w:rPr>
              <w:t>Agency</w:t>
            </w:r>
          </w:p>
        </w:tc>
        <w:tc>
          <w:tcPr>
            <w:tcW w:w="4224" w:type="dxa"/>
            <w:tcBorders>
              <w:top w:val="single" w:sz="12" w:space="0" w:color="auto"/>
              <w:left w:val="nil"/>
              <w:bottom w:val="nil"/>
              <w:right w:val="nil"/>
            </w:tcBorders>
          </w:tcPr>
          <w:p w14:paraId="3004F737" w14:textId="77777777" w:rsidR="002915BC" w:rsidRPr="00164CF8" w:rsidRDefault="002915BC" w:rsidP="009F3345">
            <w:pPr>
              <w:jc w:val="center"/>
              <w:rPr>
                <w:b/>
                <w:bCs/>
                <w:sz w:val="20"/>
                <w:szCs w:val="20"/>
              </w:rPr>
            </w:pPr>
            <w:r w:rsidRPr="00164CF8">
              <w:rPr>
                <w:b/>
                <w:bCs/>
                <w:sz w:val="20"/>
                <w:szCs w:val="20"/>
              </w:rPr>
              <w:t>Website</w:t>
            </w:r>
          </w:p>
          <w:p w14:paraId="498CC28F" w14:textId="77777777" w:rsidR="002915BC" w:rsidRPr="00164CF8" w:rsidRDefault="002915BC" w:rsidP="009F3345">
            <w:pPr>
              <w:jc w:val="center"/>
              <w:rPr>
                <w:b/>
                <w:bCs/>
                <w:sz w:val="20"/>
                <w:szCs w:val="20"/>
              </w:rPr>
            </w:pPr>
          </w:p>
        </w:tc>
      </w:tr>
      <w:tr w:rsidR="002915BC" w:rsidRPr="00164CF8" w14:paraId="3EA7C721" w14:textId="77777777" w:rsidTr="002915BC">
        <w:trPr>
          <w:trHeight w:val="475"/>
        </w:trPr>
        <w:tc>
          <w:tcPr>
            <w:tcW w:w="1897" w:type="dxa"/>
            <w:tcBorders>
              <w:top w:val="nil"/>
              <w:left w:val="nil"/>
              <w:bottom w:val="nil"/>
              <w:right w:val="nil"/>
            </w:tcBorders>
          </w:tcPr>
          <w:p w14:paraId="78095B7B" w14:textId="77777777" w:rsidR="002915BC" w:rsidRPr="00164CF8" w:rsidRDefault="002915BC" w:rsidP="009F3345">
            <w:pPr>
              <w:jc w:val="center"/>
              <w:rPr>
                <w:sz w:val="20"/>
                <w:szCs w:val="20"/>
              </w:rPr>
            </w:pPr>
            <w:r w:rsidRPr="00164CF8">
              <w:rPr>
                <w:sz w:val="20"/>
                <w:szCs w:val="20"/>
              </w:rPr>
              <w:t>Europe</w:t>
            </w:r>
          </w:p>
        </w:tc>
        <w:tc>
          <w:tcPr>
            <w:tcW w:w="4158" w:type="dxa"/>
            <w:tcBorders>
              <w:top w:val="nil"/>
              <w:left w:val="nil"/>
              <w:bottom w:val="nil"/>
              <w:right w:val="nil"/>
            </w:tcBorders>
          </w:tcPr>
          <w:p w14:paraId="1A076DB4" w14:textId="77777777" w:rsidR="002915BC" w:rsidRPr="00164CF8" w:rsidRDefault="002915BC" w:rsidP="009F3345">
            <w:pPr>
              <w:jc w:val="center"/>
              <w:rPr>
                <w:sz w:val="20"/>
                <w:szCs w:val="20"/>
              </w:rPr>
            </w:pPr>
            <w:r w:rsidRPr="00164CF8">
              <w:rPr>
                <w:sz w:val="20"/>
                <w:szCs w:val="20"/>
              </w:rPr>
              <w:t>European Medicines Agency (EMA)</w:t>
            </w:r>
          </w:p>
          <w:p w14:paraId="2A085B26" w14:textId="77777777" w:rsidR="002915BC" w:rsidRPr="00164CF8" w:rsidRDefault="002915BC" w:rsidP="009F3345">
            <w:pPr>
              <w:jc w:val="center"/>
              <w:rPr>
                <w:sz w:val="20"/>
                <w:szCs w:val="20"/>
              </w:rPr>
            </w:pPr>
          </w:p>
        </w:tc>
        <w:tc>
          <w:tcPr>
            <w:tcW w:w="4224" w:type="dxa"/>
            <w:tcBorders>
              <w:top w:val="nil"/>
              <w:left w:val="nil"/>
              <w:bottom w:val="nil"/>
              <w:right w:val="nil"/>
            </w:tcBorders>
          </w:tcPr>
          <w:p w14:paraId="1D9D8298" w14:textId="77777777" w:rsidR="002915BC" w:rsidRPr="00164CF8" w:rsidRDefault="00000000" w:rsidP="009F3345">
            <w:pPr>
              <w:jc w:val="center"/>
              <w:rPr>
                <w:sz w:val="20"/>
                <w:szCs w:val="20"/>
              </w:rPr>
            </w:pPr>
            <w:hyperlink r:id="rId10" w:history="1">
              <w:r w:rsidR="002915BC" w:rsidRPr="00164CF8">
                <w:rPr>
                  <w:rStyle w:val="Hyperlink"/>
                  <w:sz w:val="20"/>
                  <w:szCs w:val="20"/>
                </w:rPr>
                <w:t>https://www.ema.europa.eu/en</w:t>
              </w:r>
            </w:hyperlink>
            <w:r w:rsidR="002915BC" w:rsidRPr="00164CF8">
              <w:rPr>
                <w:sz w:val="20"/>
                <w:szCs w:val="20"/>
              </w:rPr>
              <w:t xml:space="preserve"> </w:t>
            </w:r>
          </w:p>
        </w:tc>
      </w:tr>
      <w:tr w:rsidR="002915BC" w:rsidRPr="00164CF8" w14:paraId="1C9140C8" w14:textId="77777777" w:rsidTr="002915BC">
        <w:trPr>
          <w:trHeight w:val="475"/>
        </w:trPr>
        <w:tc>
          <w:tcPr>
            <w:tcW w:w="1897" w:type="dxa"/>
            <w:tcBorders>
              <w:top w:val="nil"/>
              <w:left w:val="nil"/>
              <w:bottom w:val="nil"/>
              <w:right w:val="nil"/>
            </w:tcBorders>
          </w:tcPr>
          <w:p w14:paraId="458F0286" w14:textId="77777777" w:rsidR="002915BC" w:rsidRPr="00164CF8" w:rsidRDefault="002915BC" w:rsidP="009F3345">
            <w:pPr>
              <w:jc w:val="center"/>
              <w:rPr>
                <w:sz w:val="20"/>
                <w:szCs w:val="20"/>
              </w:rPr>
            </w:pPr>
            <w:r w:rsidRPr="00164CF8">
              <w:rPr>
                <w:sz w:val="20"/>
                <w:szCs w:val="20"/>
              </w:rPr>
              <w:t>USA</w:t>
            </w:r>
          </w:p>
        </w:tc>
        <w:tc>
          <w:tcPr>
            <w:tcW w:w="4158" w:type="dxa"/>
            <w:tcBorders>
              <w:top w:val="nil"/>
              <w:left w:val="nil"/>
              <w:bottom w:val="nil"/>
              <w:right w:val="nil"/>
            </w:tcBorders>
          </w:tcPr>
          <w:p w14:paraId="1A6097BD" w14:textId="77777777" w:rsidR="002915BC" w:rsidRPr="00164CF8" w:rsidRDefault="002915BC" w:rsidP="009F3345">
            <w:pPr>
              <w:jc w:val="center"/>
              <w:rPr>
                <w:sz w:val="20"/>
                <w:szCs w:val="20"/>
              </w:rPr>
            </w:pPr>
            <w:r w:rsidRPr="00164CF8">
              <w:rPr>
                <w:sz w:val="20"/>
                <w:szCs w:val="20"/>
              </w:rPr>
              <w:t>U.S. Food and Drug Administration (FDA)</w:t>
            </w:r>
          </w:p>
          <w:p w14:paraId="06A9E4F6" w14:textId="77777777" w:rsidR="002915BC" w:rsidRPr="00164CF8" w:rsidRDefault="002915BC" w:rsidP="009F3345">
            <w:pPr>
              <w:jc w:val="center"/>
              <w:rPr>
                <w:sz w:val="20"/>
                <w:szCs w:val="20"/>
              </w:rPr>
            </w:pPr>
          </w:p>
        </w:tc>
        <w:tc>
          <w:tcPr>
            <w:tcW w:w="4224" w:type="dxa"/>
            <w:tcBorders>
              <w:top w:val="nil"/>
              <w:left w:val="nil"/>
              <w:bottom w:val="nil"/>
              <w:right w:val="nil"/>
            </w:tcBorders>
          </w:tcPr>
          <w:p w14:paraId="3EC166CB" w14:textId="77777777" w:rsidR="002915BC" w:rsidRPr="00164CF8" w:rsidRDefault="00000000" w:rsidP="009F3345">
            <w:pPr>
              <w:jc w:val="center"/>
              <w:rPr>
                <w:sz w:val="20"/>
                <w:szCs w:val="20"/>
              </w:rPr>
            </w:pPr>
            <w:hyperlink r:id="rId11" w:history="1">
              <w:r w:rsidR="002915BC" w:rsidRPr="00164CF8">
                <w:rPr>
                  <w:rStyle w:val="Hyperlink"/>
                  <w:sz w:val="20"/>
                  <w:szCs w:val="20"/>
                </w:rPr>
                <w:t>https://www.fda.gov/</w:t>
              </w:r>
            </w:hyperlink>
            <w:r w:rsidR="002915BC" w:rsidRPr="00164CF8">
              <w:rPr>
                <w:sz w:val="20"/>
                <w:szCs w:val="20"/>
              </w:rPr>
              <w:t xml:space="preserve"> </w:t>
            </w:r>
          </w:p>
        </w:tc>
      </w:tr>
      <w:tr w:rsidR="002915BC" w:rsidRPr="00164CF8" w14:paraId="5183AB20" w14:textId="77777777" w:rsidTr="002915BC">
        <w:trPr>
          <w:trHeight w:val="288"/>
        </w:trPr>
        <w:tc>
          <w:tcPr>
            <w:tcW w:w="1897" w:type="dxa"/>
            <w:tcBorders>
              <w:top w:val="nil"/>
              <w:left w:val="nil"/>
              <w:bottom w:val="nil"/>
              <w:right w:val="nil"/>
            </w:tcBorders>
          </w:tcPr>
          <w:p w14:paraId="0B6EF3A1" w14:textId="77777777" w:rsidR="002915BC" w:rsidRPr="00164CF8" w:rsidRDefault="002915BC" w:rsidP="009F3345">
            <w:pPr>
              <w:jc w:val="center"/>
              <w:rPr>
                <w:sz w:val="20"/>
                <w:szCs w:val="20"/>
              </w:rPr>
            </w:pPr>
            <w:r w:rsidRPr="00164CF8">
              <w:rPr>
                <w:sz w:val="20"/>
                <w:szCs w:val="20"/>
              </w:rPr>
              <w:t>Canada</w:t>
            </w:r>
          </w:p>
        </w:tc>
        <w:tc>
          <w:tcPr>
            <w:tcW w:w="4158" w:type="dxa"/>
            <w:tcBorders>
              <w:top w:val="nil"/>
              <w:left w:val="nil"/>
              <w:bottom w:val="nil"/>
              <w:right w:val="nil"/>
            </w:tcBorders>
          </w:tcPr>
          <w:p w14:paraId="3A851917" w14:textId="77777777" w:rsidR="002915BC" w:rsidRPr="00164CF8" w:rsidRDefault="002915BC" w:rsidP="009F3345">
            <w:pPr>
              <w:jc w:val="center"/>
              <w:rPr>
                <w:sz w:val="20"/>
                <w:szCs w:val="20"/>
              </w:rPr>
            </w:pPr>
            <w:r w:rsidRPr="00164CF8">
              <w:rPr>
                <w:sz w:val="20"/>
                <w:szCs w:val="20"/>
              </w:rPr>
              <w:t>Health Canada</w:t>
            </w:r>
          </w:p>
          <w:p w14:paraId="1F206AA3" w14:textId="77777777" w:rsidR="002915BC" w:rsidRPr="00164CF8" w:rsidRDefault="002915BC" w:rsidP="009F3345">
            <w:pPr>
              <w:jc w:val="center"/>
              <w:rPr>
                <w:sz w:val="20"/>
                <w:szCs w:val="20"/>
              </w:rPr>
            </w:pPr>
          </w:p>
        </w:tc>
        <w:tc>
          <w:tcPr>
            <w:tcW w:w="4224" w:type="dxa"/>
            <w:tcBorders>
              <w:top w:val="nil"/>
              <w:left w:val="nil"/>
              <w:bottom w:val="nil"/>
              <w:right w:val="nil"/>
            </w:tcBorders>
          </w:tcPr>
          <w:p w14:paraId="39A7BC8B" w14:textId="77777777" w:rsidR="002915BC" w:rsidRPr="00164CF8" w:rsidRDefault="00000000" w:rsidP="009F3345">
            <w:pPr>
              <w:jc w:val="center"/>
              <w:rPr>
                <w:sz w:val="20"/>
                <w:szCs w:val="20"/>
              </w:rPr>
            </w:pPr>
            <w:hyperlink r:id="rId12" w:history="1">
              <w:r w:rsidR="002915BC" w:rsidRPr="00164CF8">
                <w:rPr>
                  <w:rStyle w:val="Hyperlink"/>
                  <w:sz w:val="20"/>
                  <w:szCs w:val="20"/>
                </w:rPr>
                <w:t>https://www.canada.ca/en/ health-canada.html</w:t>
              </w:r>
            </w:hyperlink>
            <w:r w:rsidR="002915BC" w:rsidRPr="00164CF8">
              <w:rPr>
                <w:sz w:val="20"/>
                <w:szCs w:val="20"/>
              </w:rPr>
              <w:t xml:space="preserve"> </w:t>
            </w:r>
          </w:p>
          <w:p w14:paraId="72F8E55A" w14:textId="77777777" w:rsidR="002915BC" w:rsidRPr="00164CF8" w:rsidRDefault="002915BC" w:rsidP="009F3345">
            <w:pPr>
              <w:jc w:val="center"/>
              <w:rPr>
                <w:sz w:val="20"/>
                <w:szCs w:val="20"/>
              </w:rPr>
            </w:pPr>
          </w:p>
        </w:tc>
      </w:tr>
      <w:tr w:rsidR="002915BC" w:rsidRPr="00164CF8" w14:paraId="36C6DE23" w14:textId="77777777" w:rsidTr="002915BC">
        <w:trPr>
          <w:trHeight w:val="475"/>
        </w:trPr>
        <w:tc>
          <w:tcPr>
            <w:tcW w:w="1897" w:type="dxa"/>
            <w:tcBorders>
              <w:top w:val="nil"/>
              <w:left w:val="nil"/>
              <w:bottom w:val="nil"/>
              <w:right w:val="nil"/>
            </w:tcBorders>
          </w:tcPr>
          <w:p w14:paraId="4348C729" w14:textId="77777777" w:rsidR="002915BC" w:rsidRPr="00164CF8" w:rsidRDefault="002915BC" w:rsidP="009F3345">
            <w:pPr>
              <w:jc w:val="center"/>
              <w:rPr>
                <w:sz w:val="20"/>
                <w:szCs w:val="20"/>
              </w:rPr>
            </w:pPr>
            <w:r w:rsidRPr="00164CF8">
              <w:rPr>
                <w:sz w:val="20"/>
                <w:szCs w:val="20"/>
              </w:rPr>
              <w:t>Australia</w:t>
            </w:r>
          </w:p>
        </w:tc>
        <w:tc>
          <w:tcPr>
            <w:tcW w:w="4158" w:type="dxa"/>
            <w:tcBorders>
              <w:top w:val="nil"/>
              <w:left w:val="nil"/>
              <w:bottom w:val="nil"/>
              <w:right w:val="nil"/>
            </w:tcBorders>
          </w:tcPr>
          <w:p w14:paraId="5A0D563F" w14:textId="77777777" w:rsidR="002915BC" w:rsidRPr="00164CF8" w:rsidRDefault="002915BC" w:rsidP="009F3345">
            <w:pPr>
              <w:jc w:val="center"/>
              <w:rPr>
                <w:sz w:val="20"/>
                <w:szCs w:val="20"/>
              </w:rPr>
            </w:pPr>
            <w:r w:rsidRPr="00164CF8">
              <w:rPr>
                <w:sz w:val="20"/>
                <w:szCs w:val="20"/>
              </w:rPr>
              <w:t>Therapeutic Goods Administration (TGA)</w:t>
            </w:r>
          </w:p>
          <w:p w14:paraId="4CB28D5F" w14:textId="77777777" w:rsidR="002915BC" w:rsidRPr="00164CF8" w:rsidRDefault="002915BC" w:rsidP="009F3345">
            <w:pPr>
              <w:rPr>
                <w:sz w:val="20"/>
                <w:szCs w:val="20"/>
              </w:rPr>
            </w:pPr>
          </w:p>
        </w:tc>
        <w:tc>
          <w:tcPr>
            <w:tcW w:w="4224" w:type="dxa"/>
            <w:tcBorders>
              <w:top w:val="nil"/>
              <w:left w:val="nil"/>
              <w:bottom w:val="nil"/>
              <w:right w:val="nil"/>
            </w:tcBorders>
          </w:tcPr>
          <w:p w14:paraId="78E65139" w14:textId="77777777" w:rsidR="002915BC" w:rsidRPr="00164CF8" w:rsidRDefault="00000000" w:rsidP="009F3345">
            <w:pPr>
              <w:jc w:val="center"/>
              <w:rPr>
                <w:sz w:val="20"/>
                <w:szCs w:val="20"/>
              </w:rPr>
            </w:pPr>
            <w:hyperlink r:id="rId13" w:history="1">
              <w:r w:rsidR="002915BC" w:rsidRPr="00164CF8">
                <w:rPr>
                  <w:rStyle w:val="Hyperlink"/>
                  <w:sz w:val="20"/>
                  <w:szCs w:val="20"/>
                </w:rPr>
                <w:t>https://www.tga.gov.au/</w:t>
              </w:r>
            </w:hyperlink>
            <w:r w:rsidR="002915BC" w:rsidRPr="00164CF8">
              <w:rPr>
                <w:sz w:val="20"/>
                <w:szCs w:val="20"/>
              </w:rPr>
              <w:t xml:space="preserve"> </w:t>
            </w:r>
          </w:p>
        </w:tc>
      </w:tr>
      <w:tr w:rsidR="002915BC" w:rsidRPr="00164CF8" w14:paraId="124FCD4D" w14:textId="77777777" w:rsidTr="002915BC">
        <w:trPr>
          <w:trHeight w:val="143"/>
        </w:trPr>
        <w:tc>
          <w:tcPr>
            <w:tcW w:w="10280" w:type="dxa"/>
            <w:gridSpan w:val="3"/>
            <w:tcBorders>
              <w:top w:val="nil"/>
              <w:left w:val="nil"/>
              <w:bottom w:val="single" w:sz="12" w:space="0" w:color="auto"/>
              <w:right w:val="nil"/>
            </w:tcBorders>
          </w:tcPr>
          <w:p w14:paraId="0644A3E2" w14:textId="77777777" w:rsidR="002915BC" w:rsidRPr="00164CF8" w:rsidRDefault="002915BC" w:rsidP="009F3345">
            <w:pPr>
              <w:jc w:val="center"/>
              <w:rPr>
                <w:b/>
                <w:bCs/>
                <w:sz w:val="20"/>
                <w:szCs w:val="20"/>
              </w:rPr>
            </w:pPr>
            <w:r w:rsidRPr="00164CF8">
              <w:rPr>
                <w:b/>
                <w:bCs/>
                <w:sz w:val="20"/>
                <w:szCs w:val="20"/>
              </w:rPr>
              <w:t>HTA Agencies</w:t>
            </w:r>
          </w:p>
        </w:tc>
      </w:tr>
      <w:tr w:rsidR="002915BC" w:rsidRPr="00164CF8" w14:paraId="2247CD21" w14:textId="77777777" w:rsidTr="002915BC">
        <w:trPr>
          <w:trHeight w:val="669"/>
        </w:trPr>
        <w:tc>
          <w:tcPr>
            <w:tcW w:w="1897" w:type="dxa"/>
            <w:tcBorders>
              <w:top w:val="single" w:sz="12" w:space="0" w:color="auto"/>
              <w:left w:val="nil"/>
              <w:bottom w:val="nil"/>
              <w:right w:val="nil"/>
            </w:tcBorders>
          </w:tcPr>
          <w:p w14:paraId="1A83BF4B" w14:textId="77777777" w:rsidR="002915BC" w:rsidRPr="00164CF8" w:rsidRDefault="002915BC" w:rsidP="009F3345">
            <w:pPr>
              <w:jc w:val="center"/>
              <w:rPr>
                <w:sz w:val="20"/>
                <w:szCs w:val="20"/>
              </w:rPr>
            </w:pPr>
            <w:r w:rsidRPr="00164CF8">
              <w:rPr>
                <w:sz w:val="20"/>
                <w:szCs w:val="20"/>
              </w:rPr>
              <w:t>England</w:t>
            </w:r>
          </w:p>
        </w:tc>
        <w:tc>
          <w:tcPr>
            <w:tcW w:w="4158" w:type="dxa"/>
            <w:tcBorders>
              <w:top w:val="single" w:sz="12" w:space="0" w:color="auto"/>
              <w:left w:val="nil"/>
              <w:bottom w:val="nil"/>
              <w:right w:val="nil"/>
            </w:tcBorders>
          </w:tcPr>
          <w:p w14:paraId="4B4E5C30" w14:textId="77777777" w:rsidR="002915BC" w:rsidRPr="00164CF8" w:rsidRDefault="002915BC" w:rsidP="009F3345">
            <w:pPr>
              <w:jc w:val="center"/>
              <w:rPr>
                <w:sz w:val="20"/>
                <w:szCs w:val="20"/>
              </w:rPr>
            </w:pPr>
            <w:r w:rsidRPr="00164CF8">
              <w:rPr>
                <w:sz w:val="20"/>
                <w:szCs w:val="20"/>
              </w:rPr>
              <w:t>National Institute of Health and Care Excellence (NICE)</w:t>
            </w:r>
          </w:p>
          <w:p w14:paraId="18338345" w14:textId="77777777" w:rsidR="002915BC" w:rsidRPr="00164CF8" w:rsidRDefault="002915BC" w:rsidP="009F3345">
            <w:pPr>
              <w:jc w:val="center"/>
              <w:rPr>
                <w:sz w:val="20"/>
                <w:szCs w:val="20"/>
              </w:rPr>
            </w:pPr>
          </w:p>
        </w:tc>
        <w:tc>
          <w:tcPr>
            <w:tcW w:w="4224" w:type="dxa"/>
            <w:tcBorders>
              <w:top w:val="single" w:sz="12" w:space="0" w:color="auto"/>
              <w:left w:val="nil"/>
              <w:bottom w:val="nil"/>
              <w:right w:val="nil"/>
            </w:tcBorders>
          </w:tcPr>
          <w:p w14:paraId="0B3F9BC7" w14:textId="77777777" w:rsidR="002915BC" w:rsidRPr="00164CF8" w:rsidRDefault="00000000" w:rsidP="009F3345">
            <w:pPr>
              <w:jc w:val="center"/>
              <w:rPr>
                <w:sz w:val="20"/>
                <w:szCs w:val="20"/>
              </w:rPr>
            </w:pPr>
            <w:hyperlink r:id="rId14" w:history="1">
              <w:r w:rsidR="002915BC" w:rsidRPr="00164CF8">
                <w:rPr>
                  <w:rStyle w:val="Hyperlink"/>
                  <w:sz w:val="20"/>
                  <w:szCs w:val="20"/>
                </w:rPr>
                <w:t>https://www.nice.org.uk/</w:t>
              </w:r>
            </w:hyperlink>
            <w:r w:rsidR="002915BC" w:rsidRPr="00164CF8">
              <w:rPr>
                <w:sz w:val="20"/>
                <w:szCs w:val="20"/>
              </w:rPr>
              <w:t xml:space="preserve"> </w:t>
            </w:r>
          </w:p>
        </w:tc>
      </w:tr>
      <w:tr w:rsidR="002915BC" w:rsidRPr="00164CF8" w14:paraId="2449B2AC" w14:textId="77777777" w:rsidTr="002915BC">
        <w:trPr>
          <w:trHeight w:val="475"/>
        </w:trPr>
        <w:tc>
          <w:tcPr>
            <w:tcW w:w="1897" w:type="dxa"/>
            <w:tcBorders>
              <w:top w:val="nil"/>
              <w:left w:val="nil"/>
              <w:bottom w:val="nil"/>
              <w:right w:val="nil"/>
            </w:tcBorders>
          </w:tcPr>
          <w:p w14:paraId="3795286E" w14:textId="77777777" w:rsidR="002915BC" w:rsidRPr="00164CF8" w:rsidRDefault="002915BC" w:rsidP="009F3345">
            <w:pPr>
              <w:jc w:val="center"/>
              <w:rPr>
                <w:sz w:val="20"/>
                <w:szCs w:val="20"/>
              </w:rPr>
            </w:pPr>
            <w:r w:rsidRPr="00164CF8">
              <w:rPr>
                <w:sz w:val="20"/>
                <w:szCs w:val="20"/>
              </w:rPr>
              <w:t>Scotland</w:t>
            </w:r>
          </w:p>
        </w:tc>
        <w:tc>
          <w:tcPr>
            <w:tcW w:w="4158" w:type="dxa"/>
            <w:tcBorders>
              <w:top w:val="nil"/>
              <w:left w:val="nil"/>
              <w:bottom w:val="nil"/>
              <w:right w:val="nil"/>
            </w:tcBorders>
          </w:tcPr>
          <w:p w14:paraId="703CDBB3" w14:textId="77777777" w:rsidR="002915BC" w:rsidRPr="00164CF8" w:rsidRDefault="002915BC" w:rsidP="009F3345">
            <w:pPr>
              <w:jc w:val="center"/>
              <w:rPr>
                <w:sz w:val="20"/>
                <w:szCs w:val="20"/>
              </w:rPr>
            </w:pPr>
            <w:r w:rsidRPr="00164CF8">
              <w:rPr>
                <w:sz w:val="20"/>
                <w:szCs w:val="20"/>
              </w:rPr>
              <w:t>Scottish Medicines Consortium (SMC)</w:t>
            </w:r>
          </w:p>
          <w:p w14:paraId="69C556C3" w14:textId="77777777" w:rsidR="002915BC" w:rsidRPr="00164CF8" w:rsidRDefault="002915BC" w:rsidP="009F3345">
            <w:pPr>
              <w:jc w:val="center"/>
              <w:rPr>
                <w:sz w:val="20"/>
                <w:szCs w:val="20"/>
              </w:rPr>
            </w:pPr>
          </w:p>
        </w:tc>
        <w:tc>
          <w:tcPr>
            <w:tcW w:w="4224" w:type="dxa"/>
            <w:tcBorders>
              <w:top w:val="nil"/>
              <w:left w:val="nil"/>
              <w:bottom w:val="nil"/>
              <w:right w:val="nil"/>
            </w:tcBorders>
          </w:tcPr>
          <w:p w14:paraId="529E770B" w14:textId="77777777" w:rsidR="002915BC" w:rsidRPr="00164CF8" w:rsidRDefault="00000000" w:rsidP="009F3345">
            <w:pPr>
              <w:jc w:val="center"/>
              <w:rPr>
                <w:sz w:val="20"/>
                <w:szCs w:val="20"/>
              </w:rPr>
            </w:pPr>
            <w:hyperlink r:id="rId15" w:history="1">
              <w:r w:rsidR="002915BC" w:rsidRPr="00164CF8">
                <w:rPr>
                  <w:rStyle w:val="Hyperlink"/>
                  <w:sz w:val="20"/>
                  <w:szCs w:val="20"/>
                </w:rPr>
                <w:t>https://www.scottishmedicines.org.uk/</w:t>
              </w:r>
            </w:hyperlink>
            <w:r w:rsidR="002915BC" w:rsidRPr="00164CF8">
              <w:rPr>
                <w:sz w:val="20"/>
                <w:szCs w:val="20"/>
              </w:rPr>
              <w:t xml:space="preserve"> </w:t>
            </w:r>
          </w:p>
        </w:tc>
      </w:tr>
      <w:tr w:rsidR="002915BC" w:rsidRPr="00164CF8" w14:paraId="1ABC9853" w14:textId="77777777" w:rsidTr="002915BC">
        <w:trPr>
          <w:trHeight w:val="385"/>
        </w:trPr>
        <w:tc>
          <w:tcPr>
            <w:tcW w:w="1897" w:type="dxa"/>
            <w:tcBorders>
              <w:top w:val="nil"/>
              <w:left w:val="nil"/>
              <w:bottom w:val="nil"/>
              <w:right w:val="nil"/>
            </w:tcBorders>
          </w:tcPr>
          <w:p w14:paraId="3A582383" w14:textId="77777777" w:rsidR="002915BC" w:rsidRPr="00164CF8" w:rsidRDefault="002915BC" w:rsidP="009F3345">
            <w:pPr>
              <w:jc w:val="center"/>
              <w:rPr>
                <w:sz w:val="20"/>
                <w:szCs w:val="20"/>
              </w:rPr>
            </w:pPr>
            <w:r w:rsidRPr="00164CF8">
              <w:rPr>
                <w:sz w:val="20"/>
                <w:szCs w:val="20"/>
              </w:rPr>
              <w:t>France</w:t>
            </w:r>
          </w:p>
        </w:tc>
        <w:tc>
          <w:tcPr>
            <w:tcW w:w="4158" w:type="dxa"/>
            <w:tcBorders>
              <w:top w:val="nil"/>
              <w:left w:val="nil"/>
              <w:bottom w:val="nil"/>
              <w:right w:val="nil"/>
            </w:tcBorders>
          </w:tcPr>
          <w:p w14:paraId="625726D0" w14:textId="77777777" w:rsidR="002915BC" w:rsidRPr="00164CF8" w:rsidRDefault="002915BC" w:rsidP="009F3345">
            <w:pPr>
              <w:jc w:val="center"/>
              <w:rPr>
                <w:sz w:val="20"/>
                <w:szCs w:val="20"/>
              </w:rPr>
            </w:pPr>
            <w:r w:rsidRPr="00164CF8">
              <w:rPr>
                <w:sz w:val="20"/>
                <w:szCs w:val="20"/>
              </w:rPr>
              <w:t xml:space="preserve">Haute </w:t>
            </w:r>
            <w:proofErr w:type="spellStart"/>
            <w:r w:rsidRPr="00164CF8">
              <w:rPr>
                <w:sz w:val="20"/>
                <w:szCs w:val="20"/>
              </w:rPr>
              <w:t>Authorité</w:t>
            </w:r>
            <w:proofErr w:type="spellEnd"/>
            <w:r w:rsidRPr="00164CF8">
              <w:rPr>
                <w:sz w:val="20"/>
                <w:szCs w:val="20"/>
              </w:rPr>
              <w:t xml:space="preserve"> de </w:t>
            </w:r>
            <w:proofErr w:type="spellStart"/>
            <w:r w:rsidRPr="00164CF8">
              <w:rPr>
                <w:sz w:val="20"/>
                <w:szCs w:val="20"/>
              </w:rPr>
              <w:t>Santé</w:t>
            </w:r>
            <w:proofErr w:type="spellEnd"/>
            <w:r w:rsidRPr="00164CF8">
              <w:rPr>
                <w:sz w:val="20"/>
                <w:szCs w:val="20"/>
              </w:rPr>
              <w:t>, (HAS)</w:t>
            </w:r>
          </w:p>
          <w:p w14:paraId="4478EBAE" w14:textId="77777777" w:rsidR="002915BC" w:rsidRPr="00164CF8" w:rsidRDefault="002915BC" w:rsidP="009F3345">
            <w:pPr>
              <w:jc w:val="center"/>
              <w:rPr>
                <w:sz w:val="20"/>
                <w:szCs w:val="20"/>
              </w:rPr>
            </w:pPr>
          </w:p>
        </w:tc>
        <w:tc>
          <w:tcPr>
            <w:tcW w:w="4224" w:type="dxa"/>
            <w:tcBorders>
              <w:top w:val="nil"/>
              <w:left w:val="nil"/>
              <w:bottom w:val="nil"/>
              <w:right w:val="nil"/>
            </w:tcBorders>
          </w:tcPr>
          <w:p w14:paraId="6DF63E30" w14:textId="77777777" w:rsidR="002915BC" w:rsidRPr="00164CF8" w:rsidRDefault="00000000" w:rsidP="009F3345">
            <w:pPr>
              <w:jc w:val="center"/>
              <w:rPr>
                <w:sz w:val="20"/>
                <w:szCs w:val="20"/>
              </w:rPr>
            </w:pPr>
            <w:hyperlink r:id="rId16" w:history="1">
              <w:r w:rsidR="002915BC" w:rsidRPr="00164CF8">
                <w:rPr>
                  <w:rStyle w:val="Hyperlink"/>
                  <w:sz w:val="20"/>
                  <w:szCs w:val="20"/>
                </w:rPr>
                <w:t>https://www.has-sante.fr/</w:t>
              </w:r>
            </w:hyperlink>
            <w:r w:rsidR="002915BC" w:rsidRPr="00164CF8">
              <w:rPr>
                <w:sz w:val="20"/>
                <w:szCs w:val="20"/>
              </w:rPr>
              <w:t xml:space="preserve"> </w:t>
            </w:r>
          </w:p>
        </w:tc>
      </w:tr>
      <w:tr w:rsidR="002915BC" w:rsidRPr="00164CF8" w14:paraId="7A0E004E" w14:textId="77777777" w:rsidTr="002915BC">
        <w:trPr>
          <w:trHeight w:val="379"/>
        </w:trPr>
        <w:tc>
          <w:tcPr>
            <w:tcW w:w="1897" w:type="dxa"/>
            <w:tcBorders>
              <w:top w:val="nil"/>
              <w:left w:val="nil"/>
              <w:bottom w:val="nil"/>
              <w:right w:val="nil"/>
            </w:tcBorders>
          </w:tcPr>
          <w:p w14:paraId="502C5662" w14:textId="77777777" w:rsidR="002915BC" w:rsidRPr="00164CF8" w:rsidRDefault="002915BC" w:rsidP="009F3345">
            <w:pPr>
              <w:jc w:val="center"/>
              <w:rPr>
                <w:sz w:val="20"/>
                <w:szCs w:val="20"/>
              </w:rPr>
            </w:pPr>
            <w:r w:rsidRPr="00164CF8">
              <w:rPr>
                <w:sz w:val="20"/>
                <w:szCs w:val="20"/>
              </w:rPr>
              <w:t>Germany</w:t>
            </w:r>
          </w:p>
        </w:tc>
        <w:tc>
          <w:tcPr>
            <w:tcW w:w="4158" w:type="dxa"/>
            <w:tcBorders>
              <w:top w:val="nil"/>
              <w:left w:val="nil"/>
              <w:bottom w:val="nil"/>
              <w:right w:val="nil"/>
            </w:tcBorders>
          </w:tcPr>
          <w:p w14:paraId="4FFACA36" w14:textId="77777777" w:rsidR="002915BC" w:rsidRPr="00164CF8" w:rsidRDefault="002915BC" w:rsidP="009F3345">
            <w:pPr>
              <w:jc w:val="center"/>
              <w:rPr>
                <w:sz w:val="20"/>
                <w:szCs w:val="20"/>
              </w:rPr>
            </w:pPr>
            <w:r w:rsidRPr="00164CF8">
              <w:rPr>
                <w:sz w:val="20"/>
                <w:szCs w:val="20"/>
              </w:rPr>
              <w:t>Federal Joint Committee (G-BA)</w:t>
            </w:r>
          </w:p>
          <w:p w14:paraId="632C66F0" w14:textId="77777777" w:rsidR="002915BC" w:rsidRPr="00164CF8" w:rsidRDefault="002915BC" w:rsidP="009F3345">
            <w:pPr>
              <w:jc w:val="center"/>
              <w:rPr>
                <w:sz w:val="20"/>
                <w:szCs w:val="20"/>
              </w:rPr>
            </w:pPr>
          </w:p>
        </w:tc>
        <w:tc>
          <w:tcPr>
            <w:tcW w:w="4224" w:type="dxa"/>
            <w:tcBorders>
              <w:top w:val="nil"/>
              <w:left w:val="nil"/>
              <w:bottom w:val="nil"/>
              <w:right w:val="nil"/>
            </w:tcBorders>
          </w:tcPr>
          <w:p w14:paraId="3975DF8D" w14:textId="77777777" w:rsidR="002915BC" w:rsidRPr="00164CF8" w:rsidRDefault="00000000" w:rsidP="009F3345">
            <w:pPr>
              <w:jc w:val="center"/>
              <w:rPr>
                <w:sz w:val="20"/>
                <w:szCs w:val="20"/>
              </w:rPr>
            </w:pPr>
            <w:hyperlink r:id="rId17" w:history="1">
              <w:r w:rsidR="002915BC" w:rsidRPr="00164CF8">
                <w:rPr>
                  <w:rStyle w:val="Hyperlink"/>
                  <w:sz w:val="20"/>
                  <w:szCs w:val="20"/>
                </w:rPr>
                <w:t>https://www.g-ba.de/english/</w:t>
              </w:r>
            </w:hyperlink>
            <w:r w:rsidR="002915BC" w:rsidRPr="00164CF8">
              <w:rPr>
                <w:sz w:val="20"/>
                <w:szCs w:val="20"/>
              </w:rPr>
              <w:t xml:space="preserve"> </w:t>
            </w:r>
          </w:p>
        </w:tc>
      </w:tr>
      <w:tr w:rsidR="002915BC" w:rsidRPr="00164CF8" w14:paraId="5DBFC102" w14:textId="77777777" w:rsidTr="002915BC">
        <w:trPr>
          <w:trHeight w:val="669"/>
        </w:trPr>
        <w:tc>
          <w:tcPr>
            <w:tcW w:w="1897" w:type="dxa"/>
            <w:tcBorders>
              <w:top w:val="nil"/>
              <w:left w:val="nil"/>
              <w:bottom w:val="nil"/>
              <w:right w:val="nil"/>
            </w:tcBorders>
          </w:tcPr>
          <w:p w14:paraId="062EB99C" w14:textId="77777777" w:rsidR="002915BC" w:rsidRPr="00164CF8" w:rsidRDefault="002915BC" w:rsidP="009F3345">
            <w:pPr>
              <w:jc w:val="center"/>
              <w:rPr>
                <w:sz w:val="20"/>
                <w:szCs w:val="20"/>
              </w:rPr>
            </w:pPr>
            <w:r w:rsidRPr="00164CF8">
              <w:rPr>
                <w:sz w:val="20"/>
                <w:szCs w:val="20"/>
              </w:rPr>
              <w:t xml:space="preserve">Canada </w:t>
            </w:r>
          </w:p>
        </w:tc>
        <w:tc>
          <w:tcPr>
            <w:tcW w:w="4158" w:type="dxa"/>
            <w:tcBorders>
              <w:top w:val="nil"/>
              <w:left w:val="nil"/>
              <w:bottom w:val="nil"/>
              <w:right w:val="nil"/>
            </w:tcBorders>
          </w:tcPr>
          <w:p w14:paraId="49934028" w14:textId="77777777" w:rsidR="002915BC" w:rsidRPr="00164CF8" w:rsidRDefault="002915BC" w:rsidP="009F3345">
            <w:pPr>
              <w:jc w:val="center"/>
              <w:rPr>
                <w:sz w:val="20"/>
                <w:szCs w:val="20"/>
              </w:rPr>
            </w:pPr>
            <w:r w:rsidRPr="00164CF8">
              <w:rPr>
                <w:sz w:val="20"/>
                <w:szCs w:val="20"/>
              </w:rPr>
              <w:t>Canadian Agency for Drugs and Technologies in Health (CADTH)</w:t>
            </w:r>
          </w:p>
          <w:p w14:paraId="311117FF" w14:textId="77777777" w:rsidR="002915BC" w:rsidRPr="00164CF8" w:rsidRDefault="002915BC" w:rsidP="009F3345">
            <w:pPr>
              <w:jc w:val="center"/>
              <w:rPr>
                <w:sz w:val="20"/>
                <w:szCs w:val="20"/>
              </w:rPr>
            </w:pPr>
          </w:p>
        </w:tc>
        <w:tc>
          <w:tcPr>
            <w:tcW w:w="4224" w:type="dxa"/>
            <w:tcBorders>
              <w:top w:val="nil"/>
              <w:left w:val="nil"/>
              <w:bottom w:val="nil"/>
              <w:right w:val="nil"/>
            </w:tcBorders>
          </w:tcPr>
          <w:p w14:paraId="77D266D4" w14:textId="77777777" w:rsidR="002915BC" w:rsidRPr="00164CF8" w:rsidRDefault="00000000" w:rsidP="009F3345">
            <w:pPr>
              <w:jc w:val="center"/>
              <w:rPr>
                <w:sz w:val="20"/>
                <w:szCs w:val="20"/>
              </w:rPr>
            </w:pPr>
            <w:hyperlink r:id="rId18" w:history="1">
              <w:r w:rsidR="002915BC" w:rsidRPr="00164CF8">
                <w:rPr>
                  <w:rStyle w:val="Hyperlink"/>
                  <w:sz w:val="20"/>
                  <w:szCs w:val="20"/>
                </w:rPr>
                <w:t>https://www.cadth.ca/</w:t>
              </w:r>
            </w:hyperlink>
            <w:r w:rsidR="002915BC" w:rsidRPr="00164CF8">
              <w:rPr>
                <w:sz w:val="20"/>
                <w:szCs w:val="20"/>
              </w:rPr>
              <w:t xml:space="preserve"> </w:t>
            </w:r>
          </w:p>
        </w:tc>
      </w:tr>
      <w:tr w:rsidR="002915BC" w:rsidRPr="00164CF8" w14:paraId="45F69F7F" w14:textId="77777777" w:rsidTr="002915BC">
        <w:trPr>
          <w:trHeight w:val="475"/>
        </w:trPr>
        <w:tc>
          <w:tcPr>
            <w:tcW w:w="1897" w:type="dxa"/>
            <w:tcBorders>
              <w:top w:val="nil"/>
              <w:left w:val="nil"/>
              <w:bottom w:val="nil"/>
              <w:right w:val="nil"/>
            </w:tcBorders>
          </w:tcPr>
          <w:p w14:paraId="3691C32F" w14:textId="77777777" w:rsidR="002915BC" w:rsidRPr="00164CF8" w:rsidRDefault="002915BC" w:rsidP="009F3345">
            <w:pPr>
              <w:jc w:val="center"/>
              <w:rPr>
                <w:sz w:val="20"/>
                <w:szCs w:val="20"/>
              </w:rPr>
            </w:pPr>
            <w:r w:rsidRPr="00164CF8">
              <w:rPr>
                <w:sz w:val="20"/>
                <w:szCs w:val="20"/>
              </w:rPr>
              <w:t>Australia</w:t>
            </w:r>
          </w:p>
        </w:tc>
        <w:tc>
          <w:tcPr>
            <w:tcW w:w="4158" w:type="dxa"/>
            <w:tcBorders>
              <w:top w:val="nil"/>
              <w:left w:val="nil"/>
              <w:bottom w:val="nil"/>
              <w:right w:val="nil"/>
            </w:tcBorders>
          </w:tcPr>
          <w:p w14:paraId="10F9A4B0" w14:textId="77777777" w:rsidR="002915BC" w:rsidRPr="00164CF8" w:rsidRDefault="002915BC" w:rsidP="009F3345">
            <w:pPr>
              <w:jc w:val="center"/>
              <w:rPr>
                <w:sz w:val="20"/>
                <w:szCs w:val="20"/>
              </w:rPr>
            </w:pPr>
            <w:r w:rsidRPr="00164CF8">
              <w:rPr>
                <w:sz w:val="20"/>
                <w:szCs w:val="20"/>
              </w:rPr>
              <w:t>Pharmaceutical Benefits Advisory Committee (PBAC)</w:t>
            </w:r>
          </w:p>
        </w:tc>
        <w:tc>
          <w:tcPr>
            <w:tcW w:w="4224" w:type="dxa"/>
            <w:tcBorders>
              <w:top w:val="nil"/>
              <w:left w:val="nil"/>
              <w:bottom w:val="nil"/>
              <w:right w:val="nil"/>
            </w:tcBorders>
          </w:tcPr>
          <w:p w14:paraId="542FB9C5" w14:textId="77777777" w:rsidR="002915BC" w:rsidRPr="00164CF8" w:rsidRDefault="00000000" w:rsidP="009F3345">
            <w:pPr>
              <w:jc w:val="center"/>
              <w:rPr>
                <w:sz w:val="20"/>
                <w:szCs w:val="20"/>
              </w:rPr>
            </w:pPr>
            <w:hyperlink r:id="rId19" w:history="1">
              <w:r w:rsidR="002915BC" w:rsidRPr="00164CF8">
                <w:rPr>
                  <w:rStyle w:val="Hyperlink"/>
                  <w:sz w:val="20"/>
                  <w:szCs w:val="20"/>
                </w:rPr>
                <w:t xml:space="preserve">https://www.pbs.gov.au/pbs/ind </w:t>
              </w:r>
              <w:proofErr w:type="spellStart"/>
              <w:r w:rsidR="002915BC" w:rsidRPr="00164CF8">
                <w:rPr>
                  <w:rStyle w:val="Hyperlink"/>
                  <w:sz w:val="20"/>
                  <w:szCs w:val="20"/>
                </w:rPr>
                <w:t>ustry</w:t>
              </w:r>
              <w:proofErr w:type="spellEnd"/>
              <w:r w:rsidR="002915BC" w:rsidRPr="00164CF8">
                <w:rPr>
                  <w:rStyle w:val="Hyperlink"/>
                  <w:sz w:val="20"/>
                  <w:szCs w:val="20"/>
                </w:rPr>
                <w:t>/listing/participants/</w:t>
              </w:r>
              <w:proofErr w:type="spellStart"/>
              <w:r w:rsidR="002915BC" w:rsidRPr="00164CF8">
                <w:rPr>
                  <w:rStyle w:val="Hyperlink"/>
                  <w:sz w:val="20"/>
                  <w:szCs w:val="20"/>
                </w:rPr>
                <w:t>pbac</w:t>
              </w:r>
              <w:proofErr w:type="spellEnd"/>
            </w:hyperlink>
            <w:r w:rsidR="002915BC" w:rsidRPr="00164CF8">
              <w:rPr>
                <w:sz w:val="20"/>
                <w:szCs w:val="20"/>
              </w:rPr>
              <w:t xml:space="preserve"> </w:t>
            </w:r>
          </w:p>
        </w:tc>
      </w:tr>
    </w:tbl>
    <w:p w14:paraId="4F4719BD" w14:textId="77777777" w:rsidR="002915BC" w:rsidRDefault="002915BC" w:rsidP="00944E51">
      <w:pPr>
        <w:rPr>
          <w:b/>
          <w:bCs/>
        </w:rPr>
      </w:pPr>
    </w:p>
    <w:p w14:paraId="5E5F73DD" w14:textId="77777777" w:rsidR="00302AB2" w:rsidRDefault="00302AB2" w:rsidP="00302AB2"/>
    <w:p w14:paraId="2ACC078A" w14:textId="77777777" w:rsidR="00302AB2" w:rsidRDefault="00302AB2" w:rsidP="00302AB2"/>
    <w:p w14:paraId="64CC6BDE" w14:textId="77777777" w:rsidR="00302AB2" w:rsidRDefault="00302AB2" w:rsidP="00302AB2"/>
    <w:p w14:paraId="3C45C2DF" w14:textId="77777777" w:rsidR="00302AB2" w:rsidRDefault="00302AB2" w:rsidP="00302AB2"/>
    <w:p w14:paraId="1C0B1670" w14:textId="11531B2A" w:rsidR="00302AB2" w:rsidRDefault="00302AB2" w:rsidP="00302AB2">
      <w:r>
        <w:tab/>
      </w:r>
    </w:p>
    <w:p w14:paraId="4A11CB2F" w14:textId="6BD3164A" w:rsidR="00302AB2" w:rsidRPr="00302AB2" w:rsidRDefault="00302AB2" w:rsidP="00302AB2">
      <w:pPr>
        <w:sectPr w:rsidR="00302AB2" w:rsidRPr="00302AB2" w:rsidSect="00944E51">
          <w:pgSz w:w="11900" w:h="16840"/>
          <w:pgMar w:top="720" w:right="720" w:bottom="720" w:left="720" w:header="720" w:footer="720" w:gutter="0"/>
          <w:cols w:space="720"/>
          <w:docGrid w:linePitch="360"/>
        </w:sectPr>
      </w:pPr>
    </w:p>
    <w:p w14:paraId="2B0DC380" w14:textId="55942481" w:rsidR="002915BC" w:rsidRDefault="002915BC" w:rsidP="00944E51">
      <w:pPr>
        <w:rPr>
          <w:b/>
          <w:bCs/>
        </w:rPr>
      </w:pPr>
      <w:r>
        <w:rPr>
          <w:b/>
          <w:bCs/>
        </w:rPr>
        <w:lastRenderedPageBreak/>
        <w:t>APPENDIX C – LIST OF INCLUDED MEDICINES AND INDICATIONS</w:t>
      </w:r>
    </w:p>
    <w:p w14:paraId="2F494181" w14:textId="1C5B726A" w:rsidR="002915BC" w:rsidRDefault="002915BC" w:rsidP="00944E51">
      <w:pPr>
        <w:rPr>
          <w:b/>
          <w:bCs/>
        </w:rPr>
      </w:pPr>
    </w:p>
    <w:p w14:paraId="7B411CAE" w14:textId="4650AFC7" w:rsidR="000F5105" w:rsidRPr="000F5105" w:rsidRDefault="000F5105" w:rsidP="00944E51">
      <w:pPr>
        <w:rPr>
          <w:b/>
          <w:bCs/>
          <w:sz w:val="22"/>
          <w:szCs w:val="22"/>
        </w:rPr>
      </w:pPr>
      <w:r>
        <w:rPr>
          <w:b/>
          <w:bCs/>
          <w:sz w:val="22"/>
          <w:szCs w:val="22"/>
        </w:rPr>
        <w:t>TABLE C1 – LIST OF INCLUDED THERAPEUTIC INDICATIONS, FIRST APPROVAL DATE, PIVOTAL TRIAL DESIGN AND MCBS SCORES</w:t>
      </w:r>
    </w:p>
    <w:p w14:paraId="1CDB1904" w14:textId="77777777" w:rsidR="000F5105" w:rsidRDefault="000F5105" w:rsidP="00944E51">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6582"/>
        <w:gridCol w:w="1781"/>
        <w:gridCol w:w="1276"/>
        <w:gridCol w:w="1984"/>
        <w:gridCol w:w="1276"/>
        <w:gridCol w:w="890"/>
      </w:tblGrid>
      <w:tr w:rsidR="000F5105" w14:paraId="6C618B4C" w14:textId="47BD00B3" w:rsidTr="002B15ED">
        <w:trPr>
          <w:trHeight w:val="724"/>
        </w:trPr>
        <w:tc>
          <w:tcPr>
            <w:tcW w:w="1560" w:type="dxa"/>
            <w:tcBorders>
              <w:bottom w:val="single" w:sz="4" w:space="0" w:color="auto"/>
            </w:tcBorders>
            <w:shd w:val="clear" w:color="auto" w:fill="auto"/>
          </w:tcPr>
          <w:p w14:paraId="71108FFA" w14:textId="77777777" w:rsidR="006F4617" w:rsidRPr="004F475B" w:rsidRDefault="006F4617" w:rsidP="009F3345">
            <w:pPr>
              <w:rPr>
                <w:rFonts w:cstheme="minorHAnsi"/>
                <w:sz w:val="20"/>
                <w:szCs w:val="20"/>
              </w:rPr>
            </w:pPr>
            <w:r w:rsidRPr="004F475B">
              <w:rPr>
                <w:rFonts w:cstheme="minorHAnsi"/>
                <w:sz w:val="20"/>
                <w:szCs w:val="20"/>
              </w:rPr>
              <w:t>Molecule name</w:t>
            </w:r>
          </w:p>
        </w:tc>
        <w:tc>
          <w:tcPr>
            <w:tcW w:w="6582" w:type="dxa"/>
            <w:tcBorders>
              <w:bottom w:val="single" w:sz="4" w:space="0" w:color="auto"/>
            </w:tcBorders>
            <w:shd w:val="clear" w:color="auto" w:fill="auto"/>
          </w:tcPr>
          <w:p w14:paraId="23706CB9" w14:textId="183B8DEC" w:rsidR="006F4617" w:rsidRPr="004F475B" w:rsidRDefault="00AD478A" w:rsidP="009F3345">
            <w:pPr>
              <w:rPr>
                <w:rFonts w:cstheme="minorHAnsi"/>
                <w:sz w:val="20"/>
                <w:szCs w:val="20"/>
              </w:rPr>
            </w:pPr>
            <w:r>
              <w:rPr>
                <w:rFonts w:cstheme="minorHAnsi"/>
                <w:sz w:val="20"/>
                <w:szCs w:val="20"/>
              </w:rPr>
              <w:t>Therapeutic Indication</w:t>
            </w:r>
          </w:p>
        </w:tc>
        <w:tc>
          <w:tcPr>
            <w:tcW w:w="1781" w:type="dxa"/>
            <w:tcBorders>
              <w:bottom w:val="single" w:sz="4" w:space="0" w:color="auto"/>
            </w:tcBorders>
            <w:shd w:val="clear" w:color="auto" w:fill="auto"/>
          </w:tcPr>
          <w:p w14:paraId="2B07B546" w14:textId="49621EAC" w:rsidR="006F4617" w:rsidRPr="004F475B" w:rsidRDefault="006F4617" w:rsidP="009F3345">
            <w:pPr>
              <w:rPr>
                <w:rFonts w:cstheme="minorHAnsi"/>
                <w:sz w:val="20"/>
                <w:szCs w:val="20"/>
              </w:rPr>
            </w:pPr>
            <w:r>
              <w:rPr>
                <w:rFonts w:cstheme="minorHAnsi"/>
                <w:sz w:val="20"/>
                <w:szCs w:val="20"/>
              </w:rPr>
              <w:t xml:space="preserve">First </w:t>
            </w:r>
            <w:r w:rsidRPr="009B6D1D">
              <w:rPr>
                <w:rFonts w:cstheme="minorHAnsi"/>
                <w:sz w:val="20"/>
                <w:szCs w:val="20"/>
              </w:rPr>
              <w:t xml:space="preserve">Marketing Authorisation </w:t>
            </w:r>
            <w:r w:rsidR="00955DA7">
              <w:rPr>
                <w:rFonts w:cstheme="minorHAnsi"/>
                <w:sz w:val="20"/>
                <w:szCs w:val="20"/>
              </w:rPr>
              <w:t>D</w:t>
            </w:r>
            <w:r w:rsidRPr="009B6D1D">
              <w:rPr>
                <w:rFonts w:cstheme="minorHAnsi"/>
                <w:sz w:val="20"/>
                <w:szCs w:val="20"/>
              </w:rPr>
              <w:t>ate</w:t>
            </w:r>
          </w:p>
        </w:tc>
        <w:tc>
          <w:tcPr>
            <w:tcW w:w="1276" w:type="dxa"/>
            <w:tcBorders>
              <w:bottom w:val="single" w:sz="4" w:space="0" w:color="auto"/>
            </w:tcBorders>
            <w:shd w:val="clear" w:color="auto" w:fill="auto"/>
          </w:tcPr>
          <w:p w14:paraId="61C1FD84" w14:textId="2A54DCD2" w:rsidR="006F4617" w:rsidRPr="004F475B" w:rsidRDefault="006F4617" w:rsidP="009F3345">
            <w:pPr>
              <w:rPr>
                <w:rFonts w:cstheme="minorHAnsi"/>
                <w:sz w:val="20"/>
                <w:szCs w:val="20"/>
              </w:rPr>
            </w:pPr>
            <w:r w:rsidRPr="004F475B">
              <w:rPr>
                <w:rFonts w:cstheme="minorHAnsi"/>
                <w:sz w:val="20"/>
                <w:szCs w:val="20"/>
              </w:rPr>
              <w:t xml:space="preserve">First </w:t>
            </w:r>
            <w:r>
              <w:rPr>
                <w:rFonts w:cstheme="minorHAnsi"/>
                <w:sz w:val="20"/>
                <w:szCs w:val="20"/>
              </w:rPr>
              <w:t>Agency to Approve</w:t>
            </w:r>
          </w:p>
        </w:tc>
        <w:tc>
          <w:tcPr>
            <w:tcW w:w="1984" w:type="dxa"/>
            <w:tcBorders>
              <w:bottom w:val="single" w:sz="4" w:space="0" w:color="auto"/>
            </w:tcBorders>
            <w:shd w:val="clear" w:color="auto" w:fill="auto"/>
          </w:tcPr>
          <w:p w14:paraId="0F6DE116" w14:textId="3CBD1BB8" w:rsidR="006F4617" w:rsidRPr="004F475B" w:rsidRDefault="006F4617" w:rsidP="009F3345">
            <w:pPr>
              <w:rPr>
                <w:rFonts w:cstheme="minorHAnsi"/>
                <w:sz w:val="20"/>
                <w:szCs w:val="20"/>
              </w:rPr>
            </w:pPr>
            <w:r w:rsidRPr="004F475B">
              <w:rPr>
                <w:rFonts w:cstheme="minorHAnsi"/>
                <w:sz w:val="20"/>
                <w:szCs w:val="20"/>
              </w:rPr>
              <w:t xml:space="preserve">Pivotal </w:t>
            </w:r>
            <w:r w:rsidR="00955DA7">
              <w:rPr>
                <w:rFonts w:cstheme="minorHAnsi"/>
                <w:sz w:val="20"/>
                <w:szCs w:val="20"/>
              </w:rPr>
              <w:t>T</w:t>
            </w:r>
            <w:r w:rsidRPr="004F475B">
              <w:rPr>
                <w:rFonts w:cstheme="minorHAnsi"/>
                <w:sz w:val="20"/>
                <w:szCs w:val="20"/>
              </w:rPr>
              <w:t xml:space="preserve">rial </w:t>
            </w:r>
            <w:r w:rsidR="00955DA7">
              <w:rPr>
                <w:rFonts w:cstheme="minorHAnsi"/>
                <w:sz w:val="20"/>
                <w:szCs w:val="20"/>
              </w:rPr>
              <w:t>D</w:t>
            </w:r>
            <w:r w:rsidRPr="004F475B">
              <w:rPr>
                <w:rFonts w:cstheme="minorHAnsi"/>
                <w:sz w:val="20"/>
                <w:szCs w:val="20"/>
              </w:rPr>
              <w:t>esign</w:t>
            </w:r>
          </w:p>
        </w:tc>
        <w:tc>
          <w:tcPr>
            <w:tcW w:w="1276" w:type="dxa"/>
            <w:tcBorders>
              <w:bottom w:val="single" w:sz="4" w:space="0" w:color="auto"/>
            </w:tcBorders>
            <w:shd w:val="clear" w:color="auto" w:fill="auto"/>
          </w:tcPr>
          <w:p w14:paraId="0560C490" w14:textId="03FB9CF7" w:rsidR="006F4617" w:rsidRPr="004F475B" w:rsidRDefault="006F4617" w:rsidP="009F3345">
            <w:pPr>
              <w:rPr>
                <w:rFonts w:cstheme="minorHAnsi"/>
                <w:sz w:val="20"/>
                <w:szCs w:val="20"/>
              </w:rPr>
            </w:pPr>
            <w:r>
              <w:rPr>
                <w:rFonts w:cstheme="minorHAnsi"/>
                <w:sz w:val="20"/>
                <w:szCs w:val="20"/>
              </w:rPr>
              <w:t>Primary Endpoint (s)</w:t>
            </w:r>
          </w:p>
        </w:tc>
        <w:tc>
          <w:tcPr>
            <w:tcW w:w="890" w:type="dxa"/>
            <w:tcBorders>
              <w:bottom w:val="single" w:sz="4" w:space="0" w:color="auto"/>
            </w:tcBorders>
          </w:tcPr>
          <w:p w14:paraId="38D0B722" w14:textId="223EE3F7" w:rsidR="006F4617" w:rsidRDefault="006F4617" w:rsidP="009F3345">
            <w:pPr>
              <w:rPr>
                <w:rFonts w:cstheme="minorHAnsi"/>
                <w:sz w:val="20"/>
                <w:szCs w:val="20"/>
              </w:rPr>
            </w:pPr>
            <w:r>
              <w:rPr>
                <w:rFonts w:cstheme="minorHAnsi"/>
                <w:sz w:val="20"/>
                <w:szCs w:val="20"/>
              </w:rPr>
              <w:t>MCBS Score</w:t>
            </w:r>
          </w:p>
        </w:tc>
      </w:tr>
      <w:tr w:rsidR="00AD478A" w14:paraId="0F69D47B" w14:textId="77777777" w:rsidTr="00D751FB">
        <w:trPr>
          <w:trHeight w:val="442"/>
        </w:trPr>
        <w:tc>
          <w:tcPr>
            <w:tcW w:w="15349" w:type="dxa"/>
            <w:gridSpan w:val="7"/>
            <w:tcBorders>
              <w:top w:val="single" w:sz="4" w:space="0" w:color="auto"/>
            </w:tcBorders>
            <w:shd w:val="clear" w:color="auto" w:fill="auto"/>
          </w:tcPr>
          <w:p w14:paraId="2A0EC676" w14:textId="77777777" w:rsidR="00AD478A" w:rsidRDefault="00AD478A" w:rsidP="00AD478A">
            <w:pPr>
              <w:jc w:val="both"/>
              <w:rPr>
                <w:rFonts w:cstheme="minorHAnsi"/>
                <w:b/>
                <w:bCs/>
                <w:sz w:val="20"/>
                <w:szCs w:val="20"/>
              </w:rPr>
            </w:pPr>
            <w:r>
              <w:rPr>
                <w:rFonts w:cstheme="minorHAnsi"/>
                <w:b/>
                <w:bCs/>
                <w:sz w:val="20"/>
                <w:szCs w:val="20"/>
              </w:rPr>
              <w:t>MEDICINES WITH MULTIPLE INDICATIONS ACROSS DIFFERENT THERAPEUTIC AREAS</w:t>
            </w:r>
          </w:p>
          <w:p w14:paraId="37F364AB" w14:textId="7FA64E17" w:rsidR="00717AC5" w:rsidRPr="00AD478A" w:rsidRDefault="00717AC5" w:rsidP="00AD478A">
            <w:pPr>
              <w:jc w:val="both"/>
              <w:rPr>
                <w:rFonts w:cstheme="minorHAnsi"/>
                <w:b/>
                <w:bCs/>
                <w:sz w:val="20"/>
                <w:szCs w:val="20"/>
              </w:rPr>
            </w:pPr>
          </w:p>
        </w:tc>
      </w:tr>
      <w:tr w:rsidR="000F5105" w14:paraId="670396AE" w14:textId="77777777" w:rsidTr="002B15ED">
        <w:trPr>
          <w:trHeight w:val="442"/>
        </w:trPr>
        <w:tc>
          <w:tcPr>
            <w:tcW w:w="1560" w:type="dxa"/>
            <w:vMerge w:val="restart"/>
            <w:shd w:val="clear" w:color="auto" w:fill="auto"/>
            <w:vAlign w:val="center"/>
          </w:tcPr>
          <w:p w14:paraId="3A6448A8" w14:textId="23EED3AF" w:rsidR="000F5105" w:rsidRDefault="000F5105" w:rsidP="000F5105">
            <w:pPr>
              <w:rPr>
                <w:rFonts w:cstheme="minorHAnsi"/>
                <w:sz w:val="20"/>
                <w:szCs w:val="20"/>
              </w:rPr>
            </w:pPr>
            <w:r w:rsidRPr="00153A72">
              <w:rPr>
                <w:rFonts w:cstheme="minorHAnsi"/>
                <w:color w:val="000000" w:themeColor="text1"/>
                <w:sz w:val="20"/>
                <w:szCs w:val="20"/>
              </w:rPr>
              <w:t>Ibrutinib</w:t>
            </w:r>
          </w:p>
        </w:tc>
        <w:tc>
          <w:tcPr>
            <w:tcW w:w="6582" w:type="dxa"/>
            <w:shd w:val="clear" w:color="auto" w:fill="auto"/>
          </w:tcPr>
          <w:p w14:paraId="370FC912" w14:textId="2154D882" w:rsidR="000F5105" w:rsidRDefault="000F5105" w:rsidP="00AD478A">
            <w:pPr>
              <w:rPr>
                <w:rFonts w:cstheme="minorHAnsi"/>
                <w:sz w:val="20"/>
                <w:szCs w:val="20"/>
              </w:rPr>
            </w:pPr>
            <w:r>
              <w:rPr>
                <w:rFonts w:cstheme="minorHAnsi"/>
                <w:sz w:val="20"/>
                <w:szCs w:val="20"/>
              </w:rPr>
              <w:t>Fo</w:t>
            </w:r>
            <w:r w:rsidRPr="00AD478A">
              <w:rPr>
                <w:rFonts w:cstheme="minorHAnsi"/>
                <w:sz w:val="20"/>
                <w:szCs w:val="20"/>
              </w:rPr>
              <w:t>r the treatment of patients with</w:t>
            </w:r>
            <w:r>
              <w:rPr>
                <w:rFonts w:cstheme="minorHAnsi"/>
                <w:sz w:val="20"/>
                <w:szCs w:val="20"/>
              </w:rPr>
              <w:t xml:space="preserve"> </w:t>
            </w:r>
            <w:r w:rsidRPr="00AD478A">
              <w:rPr>
                <w:rFonts w:cstheme="minorHAnsi"/>
                <w:sz w:val="20"/>
                <w:szCs w:val="20"/>
              </w:rPr>
              <w:t xml:space="preserve">mantle cell lymphoma who have received at least one prior therapy </w:t>
            </w:r>
          </w:p>
          <w:p w14:paraId="3444340B" w14:textId="13F4F2B5" w:rsidR="000F5105" w:rsidRDefault="000F5105" w:rsidP="00AD478A">
            <w:pPr>
              <w:rPr>
                <w:rFonts w:cstheme="minorHAnsi"/>
                <w:sz w:val="20"/>
                <w:szCs w:val="20"/>
              </w:rPr>
            </w:pPr>
          </w:p>
        </w:tc>
        <w:tc>
          <w:tcPr>
            <w:tcW w:w="1781" w:type="dxa"/>
            <w:shd w:val="clear" w:color="auto" w:fill="auto"/>
          </w:tcPr>
          <w:p w14:paraId="378D49C3" w14:textId="615B3704" w:rsidR="000F5105" w:rsidRDefault="000F5105" w:rsidP="00AD478A">
            <w:pPr>
              <w:rPr>
                <w:rFonts w:cstheme="minorHAnsi"/>
                <w:sz w:val="20"/>
                <w:szCs w:val="20"/>
              </w:rPr>
            </w:pPr>
            <w:r>
              <w:rPr>
                <w:rFonts w:cstheme="minorHAnsi"/>
                <w:sz w:val="20"/>
                <w:szCs w:val="20"/>
              </w:rPr>
              <w:t>13/11/2013</w:t>
            </w:r>
          </w:p>
        </w:tc>
        <w:tc>
          <w:tcPr>
            <w:tcW w:w="1276" w:type="dxa"/>
            <w:shd w:val="clear" w:color="auto" w:fill="auto"/>
          </w:tcPr>
          <w:p w14:paraId="4253876B" w14:textId="035A6C59" w:rsidR="000F5105" w:rsidRDefault="000F5105" w:rsidP="00AD478A">
            <w:pPr>
              <w:rPr>
                <w:rFonts w:cstheme="minorHAnsi"/>
                <w:sz w:val="20"/>
                <w:szCs w:val="20"/>
              </w:rPr>
            </w:pPr>
            <w:r>
              <w:rPr>
                <w:rFonts w:cstheme="minorHAnsi"/>
                <w:sz w:val="20"/>
                <w:szCs w:val="20"/>
              </w:rPr>
              <w:t>FDA</w:t>
            </w:r>
          </w:p>
        </w:tc>
        <w:tc>
          <w:tcPr>
            <w:tcW w:w="1984" w:type="dxa"/>
            <w:shd w:val="clear" w:color="auto" w:fill="auto"/>
          </w:tcPr>
          <w:p w14:paraId="197EFBF3" w14:textId="3EFB4848" w:rsidR="000F5105" w:rsidRDefault="000F5105" w:rsidP="00AD478A">
            <w:pPr>
              <w:rPr>
                <w:rFonts w:cstheme="minorHAnsi"/>
                <w:sz w:val="20"/>
                <w:szCs w:val="20"/>
              </w:rPr>
            </w:pPr>
            <w:r>
              <w:rPr>
                <w:rFonts w:cstheme="minorHAnsi"/>
                <w:sz w:val="20"/>
                <w:szCs w:val="20"/>
              </w:rPr>
              <w:t xml:space="preserve">Single Arm Phase II </w:t>
            </w:r>
          </w:p>
        </w:tc>
        <w:tc>
          <w:tcPr>
            <w:tcW w:w="1276" w:type="dxa"/>
            <w:shd w:val="clear" w:color="auto" w:fill="auto"/>
          </w:tcPr>
          <w:p w14:paraId="37945838" w14:textId="4910C39A" w:rsidR="000F5105" w:rsidRDefault="000F5105" w:rsidP="00AD478A">
            <w:pPr>
              <w:rPr>
                <w:rFonts w:cstheme="minorHAnsi"/>
                <w:sz w:val="20"/>
                <w:szCs w:val="20"/>
              </w:rPr>
            </w:pPr>
            <w:r>
              <w:rPr>
                <w:rFonts w:cstheme="minorHAnsi"/>
                <w:sz w:val="20"/>
                <w:szCs w:val="20"/>
              </w:rPr>
              <w:t>ORR</w:t>
            </w:r>
          </w:p>
        </w:tc>
        <w:tc>
          <w:tcPr>
            <w:tcW w:w="890" w:type="dxa"/>
          </w:tcPr>
          <w:p w14:paraId="7A0C85DC" w14:textId="77777777" w:rsidR="000F5105" w:rsidRDefault="000F5105" w:rsidP="00AD478A">
            <w:pPr>
              <w:rPr>
                <w:rFonts w:cstheme="minorHAnsi"/>
                <w:sz w:val="20"/>
                <w:szCs w:val="20"/>
              </w:rPr>
            </w:pPr>
            <w:r>
              <w:rPr>
                <w:rFonts w:cstheme="minorHAnsi"/>
                <w:sz w:val="20"/>
                <w:szCs w:val="20"/>
              </w:rPr>
              <w:t>1</w:t>
            </w:r>
          </w:p>
          <w:p w14:paraId="510925FF" w14:textId="155F09ED" w:rsidR="000F5105" w:rsidRDefault="000F5105" w:rsidP="00AD478A">
            <w:pPr>
              <w:rPr>
                <w:rFonts w:cstheme="minorHAnsi"/>
                <w:sz w:val="20"/>
                <w:szCs w:val="20"/>
              </w:rPr>
            </w:pPr>
          </w:p>
        </w:tc>
      </w:tr>
      <w:tr w:rsidR="000F5105" w14:paraId="649A2AEF" w14:textId="77777777" w:rsidTr="002B15ED">
        <w:trPr>
          <w:trHeight w:val="442"/>
        </w:trPr>
        <w:tc>
          <w:tcPr>
            <w:tcW w:w="1560" w:type="dxa"/>
            <w:vMerge/>
            <w:shd w:val="clear" w:color="auto" w:fill="auto"/>
          </w:tcPr>
          <w:p w14:paraId="0FB87265" w14:textId="5627A076" w:rsidR="000F5105" w:rsidRDefault="000F5105" w:rsidP="00AD478A">
            <w:pPr>
              <w:rPr>
                <w:rFonts w:cstheme="minorHAnsi"/>
                <w:sz w:val="20"/>
                <w:szCs w:val="20"/>
              </w:rPr>
            </w:pPr>
          </w:p>
        </w:tc>
        <w:tc>
          <w:tcPr>
            <w:tcW w:w="6582" w:type="dxa"/>
            <w:shd w:val="clear" w:color="auto" w:fill="auto"/>
          </w:tcPr>
          <w:p w14:paraId="6C959499" w14:textId="4F02C3A0" w:rsidR="000F5105" w:rsidRDefault="000F5105" w:rsidP="000F5105">
            <w:pPr>
              <w:rPr>
                <w:rFonts w:cstheme="minorHAnsi"/>
                <w:sz w:val="20"/>
                <w:szCs w:val="20"/>
              </w:rPr>
            </w:pPr>
            <w:r>
              <w:rPr>
                <w:rFonts w:cstheme="minorHAnsi"/>
                <w:sz w:val="20"/>
                <w:szCs w:val="20"/>
              </w:rPr>
              <w:t>F</w:t>
            </w:r>
            <w:r w:rsidRPr="000F5105">
              <w:rPr>
                <w:rFonts w:cstheme="minorHAnsi"/>
                <w:sz w:val="20"/>
                <w:szCs w:val="20"/>
              </w:rPr>
              <w:t>or the treatment of</w:t>
            </w:r>
            <w:r>
              <w:rPr>
                <w:rFonts w:cstheme="minorHAnsi"/>
                <w:sz w:val="20"/>
                <w:szCs w:val="20"/>
              </w:rPr>
              <w:t xml:space="preserve"> </w:t>
            </w:r>
            <w:r w:rsidRPr="000F5105">
              <w:rPr>
                <w:rFonts w:cstheme="minorHAnsi"/>
                <w:sz w:val="20"/>
                <w:szCs w:val="20"/>
              </w:rPr>
              <w:t xml:space="preserve">Chronic lymphocytic </w:t>
            </w:r>
            <w:proofErr w:type="spellStart"/>
            <w:r w:rsidRPr="000F5105">
              <w:rPr>
                <w:rFonts w:cstheme="minorHAnsi"/>
                <w:sz w:val="20"/>
                <w:szCs w:val="20"/>
              </w:rPr>
              <w:t>leukemia</w:t>
            </w:r>
            <w:proofErr w:type="spellEnd"/>
            <w:r w:rsidRPr="000F5105">
              <w:rPr>
                <w:rFonts w:cstheme="minorHAnsi"/>
                <w:sz w:val="20"/>
                <w:szCs w:val="20"/>
              </w:rPr>
              <w:t xml:space="preserve"> who have</w:t>
            </w:r>
            <w:r>
              <w:rPr>
                <w:rFonts w:cstheme="minorHAnsi"/>
                <w:sz w:val="20"/>
                <w:szCs w:val="20"/>
              </w:rPr>
              <w:t xml:space="preserve"> </w:t>
            </w:r>
            <w:r w:rsidRPr="000F5105">
              <w:rPr>
                <w:rFonts w:cstheme="minorHAnsi"/>
                <w:sz w:val="20"/>
                <w:szCs w:val="20"/>
              </w:rPr>
              <w:t>received at least one</w:t>
            </w:r>
            <w:r>
              <w:rPr>
                <w:rFonts w:cstheme="minorHAnsi"/>
                <w:sz w:val="20"/>
                <w:szCs w:val="20"/>
              </w:rPr>
              <w:t xml:space="preserve"> </w:t>
            </w:r>
            <w:r w:rsidRPr="000F5105">
              <w:rPr>
                <w:rFonts w:cstheme="minorHAnsi"/>
                <w:sz w:val="20"/>
                <w:szCs w:val="20"/>
              </w:rPr>
              <w:t>prior therapy</w:t>
            </w:r>
          </w:p>
          <w:p w14:paraId="320956B9" w14:textId="7A9621A4" w:rsidR="000F5105" w:rsidRDefault="000F5105" w:rsidP="000F5105">
            <w:pPr>
              <w:rPr>
                <w:rFonts w:cstheme="minorHAnsi"/>
                <w:sz w:val="20"/>
                <w:szCs w:val="20"/>
              </w:rPr>
            </w:pPr>
          </w:p>
        </w:tc>
        <w:tc>
          <w:tcPr>
            <w:tcW w:w="1781" w:type="dxa"/>
            <w:shd w:val="clear" w:color="auto" w:fill="auto"/>
          </w:tcPr>
          <w:p w14:paraId="2B50BC5E" w14:textId="08AA58E0" w:rsidR="000F5105" w:rsidRDefault="000F5105" w:rsidP="00AD478A">
            <w:pPr>
              <w:rPr>
                <w:rFonts w:cstheme="minorHAnsi"/>
                <w:sz w:val="20"/>
                <w:szCs w:val="20"/>
              </w:rPr>
            </w:pPr>
            <w:r>
              <w:rPr>
                <w:rFonts w:cstheme="minorHAnsi"/>
                <w:sz w:val="20"/>
                <w:szCs w:val="20"/>
              </w:rPr>
              <w:t>12/02/2014</w:t>
            </w:r>
          </w:p>
        </w:tc>
        <w:tc>
          <w:tcPr>
            <w:tcW w:w="1276" w:type="dxa"/>
            <w:shd w:val="clear" w:color="auto" w:fill="auto"/>
          </w:tcPr>
          <w:p w14:paraId="53572EB9" w14:textId="0A20398F" w:rsidR="000F5105" w:rsidRDefault="000F5105" w:rsidP="00AD478A">
            <w:pPr>
              <w:rPr>
                <w:rFonts w:cstheme="minorHAnsi"/>
                <w:sz w:val="20"/>
                <w:szCs w:val="20"/>
              </w:rPr>
            </w:pPr>
            <w:r>
              <w:rPr>
                <w:rFonts w:cstheme="minorHAnsi"/>
                <w:sz w:val="20"/>
                <w:szCs w:val="20"/>
              </w:rPr>
              <w:t>FDA</w:t>
            </w:r>
          </w:p>
        </w:tc>
        <w:tc>
          <w:tcPr>
            <w:tcW w:w="1984" w:type="dxa"/>
            <w:shd w:val="clear" w:color="auto" w:fill="auto"/>
          </w:tcPr>
          <w:p w14:paraId="52A86179" w14:textId="114CCE90" w:rsidR="000F5105" w:rsidRDefault="000F5105" w:rsidP="00AD478A">
            <w:pPr>
              <w:rPr>
                <w:rFonts w:cstheme="minorHAnsi"/>
                <w:sz w:val="20"/>
                <w:szCs w:val="20"/>
              </w:rPr>
            </w:pPr>
            <w:r>
              <w:rPr>
                <w:rFonts w:cstheme="minorHAnsi"/>
                <w:sz w:val="20"/>
                <w:szCs w:val="20"/>
              </w:rPr>
              <w:t>Phase III RCT - Active Comparator</w:t>
            </w:r>
          </w:p>
        </w:tc>
        <w:tc>
          <w:tcPr>
            <w:tcW w:w="1276" w:type="dxa"/>
            <w:shd w:val="clear" w:color="auto" w:fill="auto"/>
          </w:tcPr>
          <w:p w14:paraId="20B038E0" w14:textId="4A9D12D9" w:rsidR="000F5105" w:rsidRDefault="000F5105" w:rsidP="00AD478A">
            <w:pPr>
              <w:rPr>
                <w:rFonts w:cstheme="minorHAnsi"/>
                <w:sz w:val="20"/>
                <w:szCs w:val="20"/>
              </w:rPr>
            </w:pPr>
            <w:r>
              <w:rPr>
                <w:rFonts w:cstheme="minorHAnsi"/>
                <w:sz w:val="20"/>
                <w:szCs w:val="20"/>
              </w:rPr>
              <w:t>PFS</w:t>
            </w:r>
          </w:p>
        </w:tc>
        <w:tc>
          <w:tcPr>
            <w:tcW w:w="890" w:type="dxa"/>
          </w:tcPr>
          <w:p w14:paraId="23829BA7" w14:textId="4172B3E2" w:rsidR="000F5105" w:rsidRDefault="000F5105" w:rsidP="00AD478A">
            <w:pPr>
              <w:rPr>
                <w:rFonts w:cstheme="minorHAnsi"/>
                <w:sz w:val="20"/>
                <w:szCs w:val="20"/>
              </w:rPr>
            </w:pPr>
            <w:r>
              <w:rPr>
                <w:rFonts w:cstheme="minorHAnsi"/>
                <w:sz w:val="20"/>
                <w:szCs w:val="20"/>
              </w:rPr>
              <w:t>3</w:t>
            </w:r>
          </w:p>
        </w:tc>
      </w:tr>
      <w:tr w:rsidR="000F5105" w14:paraId="3F279384" w14:textId="77777777" w:rsidTr="002B15ED">
        <w:trPr>
          <w:trHeight w:val="442"/>
        </w:trPr>
        <w:tc>
          <w:tcPr>
            <w:tcW w:w="1560" w:type="dxa"/>
            <w:vMerge/>
            <w:shd w:val="clear" w:color="auto" w:fill="auto"/>
          </w:tcPr>
          <w:p w14:paraId="096E07CA" w14:textId="689D7EA0" w:rsidR="000F5105" w:rsidRDefault="000F5105" w:rsidP="00AD478A">
            <w:pPr>
              <w:rPr>
                <w:rFonts w:cstheme="minorHAnsi"/>
                <w:sz w:val="20"/>
                <w:szCs w:val="20"/>
              </w:rPr>
            </w:pPr>
          </w:p>
        </w:tc>
        <w:tc>
          <w:tcPr>
            <w:tcW w:w="6582" w:type="dxa"/>
            <w:shd w:val="clear" w:color="auto" w:fill="auto"/>
          </w:tcPr>
          <w:p w14:paraId="5D2D989D" w14:textId="31BCAE71" w:rsidR="000F5105" w:rsidRDefault="000F5105" w:rsidP="00AD478A">
            <w:pPr>
              <w:rPr>
                <w:rFonts w:cstheme="minorHAnsi"/>
                <w:sz w:val="20"/>
                <w:szCs w:val="20"/>
              </w:rPr>
            </w:pPr>
            <w:r w:rsidRPr="00E23A80">
              <w:rPr>
                <w:rFonts w:cstheme="minorHAnsi"/>
                <w:sz w:val="20"/>
                <w:szCs w:val="20"/>
              </w:rPr>
              <w:t xml:space="preserve">Chronic lymphocytic </w:t>
            </w:r>
            <w:proofErr w:type="spellStart"/>
            <w:r w:rsidRPr="00E23A80">
              <w:rPr>
                <w:rFonts w:cstheme="minorHAnsi"/>
                <w:sz w:val="20"/>
                <w:szCs w:val="20"/>
              </w:rPr>
              <w:t>leukemia</w:t>
            </w:r>
            <w:proofErr w:type="spellEnd"/>
            <w:r w:rsidRPr="00E23A80">
              <w:rPr>
                <w:rFonts w:cstheme="minorHAnsi"/>
                <w:sz w:val="20"/>
                <w:szCs w:val="20"/>
              </w:rPr>
              <w:t xml:space="preserve"> with 17p deletion</w:t>
            </w:r>
          </w:p>
        </w:tc>
        <w:tc>
          <w:tcPr>
            <w:tcW w:w="1781" w:type="dxa"/>
            <w:shd w:val="clear" w:color="auto" w:fill="auto"/>
          </w:tcPr>
          <w:p w14:paraId="39449CC5" w14:textId="2E7CE2F1" w:rsidR="000F5105" w:rsidRDefault="000F5105" w:rsidP="00AD478A">
            <w:pPr>
              <w:rPr>
                <w:rFonts w:cstheme="minorHAnsi"/>
                <w:sz w:val="20"/>
                <w:szCs w:val="20"/>
              </w:rPr>
            </w:pPr>
            <w:r>
              <w:rPr>
                <w:rFonts w:cstheme="minorHAnsi"/>
                <w:sz w:val="20"/>
                <w:szCs w:val="20"/>
              </w:rPr>
              <w:t>28/07/2014</w:t>
            </w:r>
          </w:p>
        </w:tc>
        <w:tc>
          <w:tcPr>
            <w:tcW w:w="1276" w:type="dxa"/>
            <w:shd w:val="clear" w:color="auto" w:fill="auto"/>
          </w:tcPr>
          <w:p w14:paraId="183F1453" w14:textId="081B12BE" w:rsidR="000F5105" w:rsidRDefault="000F5105" w:rsidP="00AD478A">
            <w:pPr>
              <w:rPr>
                <w:rFonts w:cstheme="minorHAnsi"/>
                <w:sz w:val="20"/>
                <w:szCs w:val="20"/>
              </w:rPr>
            </w:pPr>
            <w:r>
              <w:rPr>
                <w:rFonts w:cstheme="minorHAnsi"/>
                <w:sz w:val="20"/>
                <w:szCs w:val="20"/>
              </w:rPr>
              <w:t>FDA</w:t>
            </w:r>
          </w:p>
        </w:tc>
        <w:tc>
          <w:tcPr>
            <w:tcW w:w="1984" w:type="dxa"/>
            <w:shd w:val="clear" w:color="auto" w:fill="auto"/>
          </w:tcPr>
          <w:p w14:paraId="11AAB8AD" w14:textId="77777777" w:rsidR="000F5105" w:rsidRDefault="000F5105" w:rsidP="00AD478A">
            <w:pPr>
              <w:rPr>
                <w:rFonts w:cstheme="minorHAnsi"/>
                <w:sz w:val="20"/>
                <w:szCs w:val="20"/>
              </w:rPr>
            </w:pPr>
            <w:r>
              <w:rPr>
                <w:rFonts w:cstheme="minorHAnsi"/>
                <w:sz w:val="20"/>
                <w:szCs w:val="20"/>
              </w:rPr>
              <w:t>Phase III RCT - Active Comparator</w:t>
            </w:r>
          </w:p>
          <w:p w14:paraId="46FB7710" w14:textId="77777777" w:rsidR="000F5105" w:rsidRDefault="000F5105" w:rsidP="00AD478A">
            <w:pPr>
              <w:rPr>
                <w:rFonts w:cstheme="minorHAnsi"/>
                <w:sz w:val="20"/>
                <w:szCs w:val="20"/>
              </w:rPr>
            </w:pPr>
          </w:p>
        </w:tc>
        <w:tc>
          <w:tcPr>
            <w:tcW w:w="1276" w:type="dxa"/>
            <w:shd w:val="clear" w:color="auto" w:fill="auto"/>
          </w:tcPr>
          <w:p w14:paraId="38138285" w14:textId="5D7B7A6B" w:rsidR="000F5105" w:rsidRDefault="000F5105" w:rsidP="00AD478A">
            <w:pPr>
              <w:rPr>
                <w:rFonts w:cstheme="minorHAnsi"/>
                <w:sz w:val="20"/>
                <w:szCs w:val="20"/>
              </w:rPr>
            </w:pPr>
            <w:r>
              <w:rPr>
                <w:rFonts w:cstheme="minorHAnsi"/>
                <w:sz w:val="20"/>
                <w:szCs w:val="20"/>
              </w:rPr>
              <w:t>PFS</w:t>
            </w:r>
          </w:p>
        </w:tc>
        <w:tc>
          <w:tcPr>
            <w:tcW w:w="890" w:type="dxa"/>
          </w:tcPr>
          <w:p w14:paraId="5F82FCC2" w14:textId="686BBA25" w:rsidR="000F5105" w:rsidRDefault="000F5105" w:rsidP="00AD478A">
            <w:pPr>
              <w:rPr>
                <w:rFonts w:cstheme="minorHAnsi"/>
                <w:sz w:val="20"/>
                <w:szCs w:val="20"/>
              </w:rPr>
            </w:pPr>
            <w:r>
              <w:rPr>
                <w:rFonts w:cstheme="minorHAnsi"/>
                <w:sz w:val="20"/>
                <w:szCs w:val="20"/>
              </w:rPr>
              <w:t>3</w:t>
            </w:r>
          </w:p>
        </w:tc>
      </w:tr>
      <w:tr w:rsidR="000F5105" w14:paraId="2244A00E" w14:textId="77777777" w:rsidTr="002B15ED">
        <w:trPr>
          <w:trHeight w:val="442"/>
        </w:trPr>
        <w:tc>
          <w:tcPr>
            <w:tcW w:w="1560" w:type="dxa"/>
            <w:vMerge/>
            <w:shd w:val="clear" w:color="auto" w:fill="auto"/>
          </w:tcPr>
          <w:p w14:paraId="6C52FE26" w14:textId="3E1B0C94" w:rsidR="000F5105" w:rsidRDefault="000F5105" w:rsidP="00AD478A">
            <w:pPr>
              <w:rPr>
                <w:rFonts w:cstheme="minorHAnsi"/>
                <w:sz w:val="20"/>
                <w:szCs w:val="20"/>
              </w:rPr>
            </w:pPr>
          </w:p>
        </w:tc>
        <w:tc>
          <w:tcPr>
            <w:tcW w:w="6582" w:type="dxa"/>
            <w:shd w:val="clear" w:color="auto" w:fill="auto"/>
          </w:tcPr>
          <w:p w14:paraId="583BE1FB" w14:textId="3817A725" w:rsidR="000F5105" w:rsidRDefault="000F5105" w:rsidP="00AD478A">
            <w:pPr>
              <w:rPr>
                <w:rFonts w:cstheme="minorHAnsi"/>
                <w:sz w:val="20"/>
                <w:szCs w:val="20"/>
              </w:rPr>
            </w:pPr>
            <w:proofErr w:type="spellStart"/>
            <w:r w:rsidRPr="004B0C34">
              <w:rPr>
                <w:rFonts w:cstheme="minorHAnsi"/>
                <w:sz w:val="20"/>
                <w:szCs w:val="20"/>
              </w:rPr>
              <w:t>Waldenström’s</w:t>
            </w:r>
            <w:proofErr w:type="spellEnd"/>
            <w:r w:rsidRPr="004B0C34">
              <w:rPr>
                <w:rFonts w:cstheme="minorHAnsi"/>
                <w:sz w:val="20"/>
                <w:szCs w:val="20"/>
              </w:rPr>
              <w:t xml:space="preserve"> macroglobulinemia </w:t>
            </w:r>
          </w:p>
          <w:p w14:paraId="46ECF7C8" w14:textId="77777777" w:rsidR="000F5105" w:rsidRDefault="000F5105" w:rsidP="00AD478A">
            <w:pPr>
              <w:rPr>
                <w:rFonts w:cstheme="minorHAnsi"/>
                <w:sz w:val="20"/>
                <w:szCs w:val="20"/>
              </w:rPr>
            </w:pPr>
          </w:p>
        </w:tc>
        <w:tc>
          <w:tcPr>
            <w:tcW w:w="1781" w:type="dxa"/>
            <w:shd w:val="clear" w:color="auto" w:fill="auto"/>
          </w:tcPr>
          <w:p w14:paraId="0BEA96CA" w14:textId="0C5932E7" w:rsidR="000F5105" w:rsidRDefault="000F5105" w:rsidP="00AD478A">
            <w:pPr>
              <w:rPr>
                <w:rFonts w:cstheme="minorHAnsi"/>
                <w:sz w:val="20"/>
                <w:szCs w:val="20"/>
              </w:rPr>
            </w:pPr>
            <w:r>
              <w:rPr>
                <w:rFonts w:cstheme="minorHAnsi"/>
                <w:sz w:val="20"/>
                <w:szCs w:val="20"/>
              </w:rPr>
              <w:t>29/01/2015</w:t>
            </w:r>
          </w:p>
        </w:tc>
        <w:tc>
          <w:tcPr>
            <w:tcW w:w="1276" w:type="dxa"/>
            <w:shd w:val="clear" w:color="auto" w:fill="auto"/>
          </w:tcPr>
          <w:p w14:paraId="41A782C6" w14:textId="55027DCA" w:rsidR="000F5105" w:rsidRDefault="000F5105" w:rsidP="00AD478A">
            <w:pPr>
              <w:rPr>
                <w:rFonts w:cstheme="minorHAnsi"/>
                <w:sz w:val="20"/>
                <w:szCs w:val="20"/>
              </w:rPr>
            </w:pPr>
            <w:r>
              <w:rPr>
                <w:rFonts w:cstheme="minorHAnsi"/>
                <w:sz w:val="20"/>
                <w:szCs w:val="20"/>
              </w:rPr>
              <w:t>FDA</w:t>
            </w:r>
          </w:p>
        </w:tc>
        <w:tc>
          <w:tcPr>
            <w:tcW w:w="1984" w:type="dxa"/>
            <w:shd w:val="clear" w:color="auto" w:fill="auto"/>
          </w:tcPr>
          <w:p w14:paraId="5250B308" w14:textId="5BA09F39" w:rsidR="000F5105" w:rsidRDefault="000F5105" w:rsidP="00AD478A">
            <w:pPr>
              <w:rPr>
                <w:rFonts w:cstheme="minorHAnsi"/>
                <w:sz w:val="20"/>
                <w:szCs w:val="20"/>
              </w:rPr>
            </w:pPr>
            <w:r>
              <w:rPr>
                <w:rFonts w:cstheme="minorHAnsi"/>
                <w:sz w:val="20"/>
                <w:szCs w:val="20"/>
              </w:rPr>
              <w:t xml:space="preserve">Single Arm Phase II </w:t>
            </w:r>
          </w:p>
        </w:tc>
        <w:tc>
          <w:tcPr>
            <w:tcW w:w="1276" w:type="dxa"/>
            <w:shd w:val="clear" w:color="auto" w:fill="auto"/>
          </w:tcPr>
          <w:p w14:paraId="7CF11038" w14:textId="3C093CAD" w:rsidR="000F5105" w:rsidRDefault="000F5105" w:rsidP="00AD478A">
            <w:pPr>
              <w:rPr>
                <w:rFonts w:cstheme="minorHAnsi"/>
                <w:sz w:val="20"/>
                <w:szCs w:val="20"/>
              </w:rPr>
            </w:pPr>
            <w:r>
              <w:rPr>
                <w:rFonts w:cstheme="minorHAnsi"/>
                <w:sz w:val="20"/>
                <w:szCs w:val="20"/>
              </w:rPr>
              <w:t>ORR</w:t>
            </w:r>
          </w:p>
        </w:tc>
        <w:tc>
          <w:tcPr>
            <w:tcW w:w="890" w:type="dxa"/>
          </w:tcPr>
          <w:p w14:paraId="47083E23" w14:textId="0891FC1C" w:rsidR="000F5105" w:rsidRDefault="000F5105" w:rsidP="00AD478A">
            <w:pPr>
              <w:rPr>
                <w:rFonts w:cstheme="minorHAnsi"/>
                <w:sz w:val="20"/>
                <w:szCs w:val="20"/>
              </w:rPr>
            </w:pPr>
            <w:r>
              <w:rPr>
                <w:rFonts w:cstheme="minorHAnsi"/>
                <w:sz w:val="20"/>
                <w:szCs w:val="20"/>
              </w:rPr>
              <w:t>1</w:t>
            </w:r>
          </w:p>
        </w:tc>
      </w:tr>
      <w:tr w:rsidR="000F5105" w14:paraId="199D1F8F" w14:textId="77777777" w:rsidTr="002B15ED">
        <w:trPr>
          <w:trHeight w:val="442"/>
        </w:trPr>
        <w:tc>
          <w:tcPr>
            <w:tcW w:w="1560" w:type="dxa"/>
            <w:vMerge/>
            <w:shd w:val="clear" w:color="auto" w:fill="auto"/>
          </w:tcPr>
          <w:p w14:paraId="3DBCFCAC" w14:textId="13792B12" w:rsidR="000F5105" w:rsidRDefault="000F5105" w:rsidP="00AD478A">
            <w:pPr>
              <w:rPr>
                <w:rFonts w:cstheme="minorHAnsi"/>
                <w:sz w:val="20"/>
                <w:szCs w:val="20"/>
              </w:rPr>
            </w:pPr>
          </w:p>
        </w:tc>
        <w:tc>
          <w:tcPr>
            <w:tcW w:w="6582" w:type="dxa"/>
            <w:shd w:val="clear" w:color="auto" w:fill="auto"/>
          </w:tcPr>
          <w:p w14:paraId="723B9AF6" w14:textId="42E40B62" w:rsidR="000F5105" w:rsidRPr="004B0C34" w:rsidRDefault="000F5105" w:rsidP="00AD478A">
            <w:pPr>
              <w:rPr>
                <w:rFonts w:cstheme="minorHAnsi"/>
                <w:sz w:val="20"/>
                <w:szCs w:val="20"/>
              </w:rPr>
            </w:pPr>
            <w:r w:rsidRPr="004B0C34">
              <w:rPr>
                <w:rFonts w:cstheme="minorHAnsi"/>
                <w:sz w:val="20"/>
                <w:szCs w:val="20"/>
              </w:rPr>
              <w:t xml:space="preserve">Marginal zone lymphoma who </w:t>
            </w:r>
            <w:proofErr w:type="gramStart"/>
            <w:r w:rsidRPr="004B0C34">
              <w:rPr>
                <w:rFonts w:cstheme="minorHAnsi"/>
                <w:sz w:val="20"/>
                <w:szCs w:val="20"/>
              </w:rPr>
              <w:t>require</w:t>
            </w:r>
            <w:proofErr w:type="gramEnd"/>
            <w:r w:rsidRPr="004B0C34">
              <w:rPr>
                <w:rFonts w:cstheme="minorHAnsi"/>
                <w:sz w:val="20"/>
                <w:szCs w:val="20"/>
              </w:rPr>
              <w:t xml:space="preserve"> systemic therapy and have</w:t>
            </w:r>
          </w:p>
          <w:p w14:paraId="73B4BA83" w14:textId="77777777" w:rsidR="000F5105" w:rsidRDefault="000F5105" w:rsidP="00AD478A">
            <w:pPr>
              <w:rPr>
                <w:rFonts w:cstheme="minorHAnsi"/>
                <w:sz w:val="20"/>
                <w:szCs w:val="20"/>
              </w:rPr>
            </w:pPr>
            <w:r w:rsidRPr="004B0C34">
              <w:rPr>
                <w:rFonts w:cstheme="minorHAnsi"/>
                <w:sz w:val="20"/>
                <w:szCs w:val="20"/>
              </w:rPr>
              <w:t>received at least one prior anti-CD20-based therapy</w:t>
            </w:r>
          </w:p>
          <w:p w14:paraId="1636262F" w14:textId="77777777" w:rsidR="000F5105" w:rsidRDefault="000F5105" w:rsidP="00AD478A">
            <w:pPr>
              <w:rPr>
                <w:rFonts w:cstheme="minorHAnsi"/>
                <w:sz w:val="20"/>
                <w:szCs w:val="20"/>
              </w:rPr>
            </w:pPr>
          </w:p>
        </w:tc>
        <w:tc>
          <w:tcPr>
            <w:tcW w:w="1781" w:type="dxa"/>
            <w:shd w:val="clear" w:color="auto" w:fill="auto"/>
          </w:tcPr>
          <w:p w14:paraId="3663886E" w14:textId="77642A33" w:rsidR="000F5105" w:rsidRDefault="000F5105" w:rsidP="00AD478A">
            <w:pPr>
              <w:rPr>
                <w:rFonts w:cstheme="minorHAnsi"/>
                <w:sz w:val="20"/>
                <w:szCs w:val="20"/>
              </w:rPr>
            </w:pPr>
            <w:r>
              <w:rPr>
                <w:rFonts w:cstheme="minorHAnsi"/>
                <w:sz w:val="20"/>
                <w:szCs w:val="20"/>
              </w:rPr>
              <w:t>18/01/2017</w:t>
            </w:r>
          </w:p>
        </w:tc>
        <w:tc>
          <w:tcPr>
            <w:tcW w:w="1276" w:type="dxa"/>
            <w:shd w:val="clear" w:color="auto" w:fill="auto"/>
          </w:tcPr>
          <w:p w14:paraId="2375B602" w14:textId="58B3D50C" w:rsidR="000F5105" w:rsidRDefault="000F5105" w:rsidP="00AD478A">
            <w:pPr>
              <w:rPr>
                <w:rFonts w:cstheme="minorHAnsi"/>
                <w:sz w:val="20"/>
                <w:szCs w:val="20"/>
              </w:rPr>
            </w:pPr>
            <w:r>
              <w:rPr>
                <w:rFonts w:cstheme="minorHAnsi"/>
                <w:sz w:val="20"/>
                <w:szCs w:val="20"/>
              </w:rPr>
              <w:t>FDA</w:t>
            </w:r>
          </w:p>
        </w:tc>
        <w:tc>
          <w:tcPr>
            <w:tcW w:w="1984" w:type="dxa"/>
            <w:shd w:val="clear" w:color="auto" w:fill="auto"/>
          </w:tcPr>
          <w:p w14:paraId="75D44097" w14:textId="06010435" w:rsidR="000F5105" w:rsidRDefault="000F5105" w:rsidP="00AD478A">
            <w:pPr>
              <w:rPr>
                <w:rFonts w:cstheme="minorHAnsi"/>
                <w:sz w:val="20"/>
                <w:szCs w:val="20"/>
              </w:rPr>
            </w:pPr>
            <w:r>
              <w:rPr>
                <w:rFonts w:cstheme="minorHAnsi"/>
                <w:sz w:val="20"/>
                <w:szCs w:val="20"/>
              </w:rPr>
              <w:t xml:space="preserve">Single Arm Phase II </w:t>
            </w:r>
          </w:p>
        </w:tc>
        <w:tc>
          <w:tcPr>
            <w:tcW w:w="1276" w:type="dxa"/>
            <w:shd w:val="clear" w:color="auto" w:fill="auto"/>
          </w:tcPr>
          <w:p w14:paraId="6ABEE733" w14:textId="700B065F" w:rsidR="000F5105" w:rsidRDefault="000F5105" w:rsidP="00AD478A">
            <w:pPr>
              <w:rPr>
                <w:rFonts w:cstheme="minorHAnsi"/>
                <w:sz w:val="20"/>
                <w:szCs w:val="20"/>
              </w:rPr>
            </w:pPr>
            <w:r>
              <w:rPr>
                <w:rFonts w:cstheme="minorHAnsi"/>
                <w:sz w:val="20"/>
                <w:szCs w:val="20"/>
              </w:rPr>
              <w:t>ORR</w:t>
            </w:r>
          </w:p>
        </w:tc>
        <w:tc>
          <w:tcPr>
            <w:tcW w:w="890" w:type="dxa"/>
          </w:tcPr>
          <w:p w14:paraId="38B88398" w14:textId="638173E5" w:rsidR="000F5105" w:rsidRDefault="000F5105" w:rsidP="00AD478A">
            <w:pPr>
              <w:rPr>
                <w:rFonts w:cstheme="minorHAnsi"/>
                <w:sz w:val="20"/>
                <w:szCs w:val="20"/>
              </w:rPr>
            </w:pPr>
            <w:r>
              <w:rPr>
                <w:rFonts w:cstheme="minorHAnsi"/>
                <w:sz w:val="20"/>
                <w:szCs w:val="20"/>
              </w:rPr>
              <w:t>1</w:t>
            </w:r>
          </w:p>
        </w:tc>
      </w:tr>
      <w:tr w:rsidR="000F5105" w14:paraId="60CAE5B5" w14:textId="77777777" w:rsidTr="002B15ED">
        <w:trPr>
          <w:trHeight w:val="442"/>
        </w:trPr>
        <w:tc>
          <w:tcPr>
            <w:tcW w:w="1560" w:type="dxa"/>
            <w:vMerge/>
            <w:shd w:val="clear" w:color="auto" w:fill="auto"/>
          </w:tcPr>
          <w:p w14:paraId="3BD07369" w14:textId="63C312EA" w:rsidR="000F5105" w:rsidRDefault="000F5105" w:rsidP="00AD478A">
            <w:pPr>
              <w:rPr>
                <w:rFonts w:cstheme="minorHAnsi"/>
                <w:sz w:val="20"/>
                <w:szCs w:val="20"/>
              </w:rPr>
            </w:pPr>
          </w:p>
        </w:tc>
        <w:tc>
          <w:tcPr>
            <w:tcW w:w="6582" w:type="dxa"/>
            <w:tcBorders>
              <w:bottom w:val="single" w:sz="4" w:space="0" w:color="auto"/>
            </w:tcBorders>
            <w:shd w:val="clear" w:color="auto" w:fill="auto"/>
          </w:tcPr>
          <w:p w14:paraId="10EEAF90" w14:textId="4195903C" w:rsidR="000F5105" w:rsidRDefault="000F5105" w:rsidP="00AD478A">
            <w:pPr>
              <w:rPr>
                <w:rFonts w:cstheme="minorHAnsi"/>
                <w:sz w:val="20"/>
                <w:szCs w:val="20"/>
              </w:rPr>
            </w:pPr>
            <w:r w:rsidRPr="00CB598A">
              <w:rPr>
                <w:rFonts w:cstheme="minorHAnsi"/>
                <w:sz w:val="20"/>
                <w:szCs w:val="20"/>
              </w:rPr>
              <w:t>Chronic graft versus host disease after failure of one or more lines of systemic therapy</w:t>
            </w:r>
          </w:p>
          <w:p w14:paraId="46E86167" w14:textId="77777777" w:rsidR="000F5105" w:rsidRDefault="000F5105" w:rsidP="00AD478A">
            <w:pPr>
              <w:rPr>
                <w:rFonts w:cstheme="minorHAnsi"/>
                <w:sz w:val="20"/>
                <w:szCs w:val="20"/>
              </w:rPr>
            </w:pPr>
          </w:p>
        </w:tc>
        <w:tc>
          <w:tcPr>
            <w:tcW w:w="1781" w:type="dxa"/>
            <w:tcBorders>
              <w:bottom w:val="single" w:sz="4" w:space="0" w:color="auto"/>
            </w:tcBorders>
            <w:shd w:val="clear" w:color="auto" w:fill="auto"/>
          </w:tcPr>
          <w:p w14:paraId="5BED9996" w14:textId="2FD1ED86" w:rsidR="000F5105" w:rsidRDefault="000F5105" w:rsidP="00AD478A">
            <w:pPr>
              <w:rPr>
                <w:rFonts w:cstheme="minorHAnsi"/>
                <w:sz w:val="20"/>
                <w:szCs w:val="20"/>
              </w:rPr>
            </w:pPr>
            <w:r>
              <w:rPr>
                <w:rFonts w:cstheme="minorHAnsi"/>
                <w:sz w:val="20"/>
                <w:szCs w:val="20"/>
              </w:rPr>
              <w:t>02/08/2017</w:t>
            </w:r>
          </w:p>
        </w:tc>
        <w:tc>
          <w:tcPr>
            <w:tcW w:w="1276" w:type="dxa"/>
            <w:tcBorders>
              <w:bottom w:val="single" w:sz="4" w:space="0" w:color="auto"/>
            </w:tcBorders>
            <w:shd w:val="clear" w:color="auto" w:fill="auto"/>
          </w:tcPr>
          <w:p w14:paraId="452A0248" w14:textId="2391E8BA" w:rsidR="000F5105" w:rsidRDefault="000F5105" w:rsidP="00AD478A">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77A6687B" w14:textId="2F99E024" w:rsidR="000F5105" w:rsidRDefault="000F5105" w:rsidP="00AD478A">
            <w:pPr>
              <w:rPr>
                <w:rFonts w:cstheme="minorHAnsi"/>
                <w:sz w:val="20"/>
                <w:szCs w:val="20"/>
              </w:rPr>
            </w:pPr>
            <w:r>
              <w:rPr>
                <w:rFonts w:cstheme="minorHAnsi"/>
                <w:sz w:val="20"/>
                <w:szCs w:val="20"/>
              </w:rPr>
              <w:t xml:space="preserve">Single Arm Phase II </w:t>
            </w:r>
          </w:p>
        </w:tc>
        <w:tc>
          <w:tcPr>
            <w:tcW w:w="1276" w:type="dxa"/>
            <w:tcBorders>
              <w:bottom w:val="single" w:sz="4" w:space="0" w:color="auto"/>
            </w:tcBorders>
            <w:shd w:val="clear" w:color="auto" w:fill="auto"/>
          </w:tcPr>
          <w:p w14:paraId="46033F34" w14:textId="3D38A43D" w:rsidR="000F5105" w:rsidRDefault="000F5105" w:rsidP="00AD478A">
            <w:pPr>
              <w:rPr>
                <w:rFonts w:cstheme="minorHAnsi"/>
                <w:sz w:val="20"/>
                <w:szCs w:val="20"/>
              </w:rPr>
            </w:pPr>
            <w:r>
              <w:rPr>
                <w:rFonts w:cstheme="minorHAnsi"/>
                <w:sz w:val="20"/>
                <w:szCs w:val="20"/>
              </w:rPr>
              <w:t>ORR</w:t>
            </w:r>
          </w:p>
        </w:tc>
        <w:tc>
          <w:tcPr>
            <w:tcW w:w="890" w:type="dxa"/>
            <w:tcBorders>
              <w:bottom w:val="single" w:sz="4" w:space="0" w:color="auto"/>
            </w:tcBorders>
          </w:tcPr>
          <w:p w14:paraId="059C85EF" w14:textId="40811A7A" w:rsidR="000F5105" w:rsidRDefault="000F5105" w:rsidP="00AD478A">
            <w:pPr>
              <w:rPr>
                <w:rFonts w:cstheme="minorHAnsi"/>
                <w:sz w:val="20"/>
                <w:szCs w:val="20"/>
              </w:rPr>
            </w:pPr>
            <w:r>
              <w:rPr>
                <w:rFonts w:cstheme="minorHAnsi"/>
                <w:sz w:val="20"/>
                <w:szCs w:val="20"/>
              </w:rPr>
              <w:t>N/A</w:t>
            </w:r>
          </w:p>
        </w:tc>
      </w:tr>
      <w:tr w:rsidR="00955DA7" w14:paraId="38B081DF" w14:textId="77777777" w:rsidTr="002B15ED">
        <w:trPr>
          <w:trHeight w:val="442"/>
        </w:trPr>
        <w:tc>
          <w:tcPr>
            <w:tcW w:w="1560" w:type="dxa"/>
            <w:vMerge w:val="restart"/>
            <w:shd w:val="clear" w:color="auto" w:fill="auto"/>
            <w:vAlign w:val="center"/>
          </w:tcPr>
          <w:p w14:paraId="62DB4052" w14:textId="3839FEC0" w:rsidR="00955DA7" w:rsidRDefault="00955DA7" w:rsidP="00955DA7">
            <w:pPr>
              <w:rPr>
                <w:rFonts w:cstheme="minorHAnsi"/>
                <w:sz w:val="20"/>
                <w:szCs w:val="20"/>
              </w:rPr>
            </w:pPr>
            <w:proofErr w:type="spellStart"/>
            <w:r w:rsidRPr="00BD08F0">
              <w:rPr>
                <w:rFonts w:cstheme="minorHAnsi"/>
                <w:sz w:val="20"/>
                <w:szCs w:val="20"/>
              </w:rPr>
              <w:t>Nintedanib</w:t>
            </w:r>
            <w:proofErr w:type="spellEnd"/>
          </w:p>
        </w:tc>
        <w:tc>
          <w:tcPr>
            <w:tcW w:w="6582" w:type="dxa"/>
            <w:tcBorders>
              <w:top w:val="single" w:sz="4" w:space="0" w:color="auto"/>
            </w:tcBorders>
            <w:shd w:val="clear" w:color="auto" w:fill="auto"/>
          </w:tcPr>
          <w:p w14:paraId="668167AE" w14:textId="21CB1B46" w:rsidR="00955DA7" w:rsidRDefault="00955DA7" w:rsidP="00955DA7">
            <w:pPr>
              <w:rPr>
                <w:rFonts w:cstheme="minorHAnsi"/>
                <w:sz w:val="20"/>
                <w:szCs w:val="20"/>
              </w:rPr>
            </w:pPr>
            <w:r>
              <w:rPr>
                <w:rFonts w:cstheme="minorHAnsi"/>
                <w:sz w:val="20"/>
                <w:szCs w:val="20"/>
              </w:rPr>
              <w:t>I</w:t>
            </w:r>
            <w:r w:rsidRPr="00717AC5">
              <w:rPr>
                <w:rFonts w:cstheme="minorHAnsi"/>
                <w:sz w:val="20"/>
                <w:szCs w:val="20"/>
              </w:rPr>
              <w:t xml:space="preserve">n combination with docetaxel for the treatment of adult patients with locally advanced, </w:t>
            </w:r>
            <w:proofErr w:type="gramStart"/>
            <w:r w:rsidRPr="00717AC5">
              <w:rPr>
                <w:rFonts w:cstheme="minorHAnsi"/>
                <w:sz w:val="20"/>
                <w:szCs w:val="20"/>
              </w:rPr>
              <w:t>metastatic</w:t>
            </w:r>
            <w:proofErr w:type="gramEnd"/>
            <w:r w:rsidRPr="00717AC5">
              <w:rPr>
                <w:rFonts w:cstheme="minorHAnsi"/>
                <w:sz w:val="20"/>
                <w:szCs w:val="20"/>
              </w:rPr>
              <w:t xml:space="preserve"> or locally recurrent non-small cell lung cancer of adenocarcinoma tumour histology after first-line chemotherapy</w:t>
            </w:r>
            <w:r>
              <w:rPr>
                <w:rFonts w:cstheme="minorHAnsi"/>
                <w:sz w:val="20"/>
                <w:szCs w:val="20"/>
              </w:rPr>
              <w:t>.</w:t>
            </w:r>
          </w:p>
          <w:p w14:paraId="103F7564" w14:textId="64AD46C9" w:rsidR="00955DA7" w:rsidRDefault="00955DA7" w:rsidP="00955DA7">
            <w:pPr>
              <w:rPr>
                <w:rFonts w:cstheme="minorHAnsi"/>
                <w:sz w:val="20"/>
                <w:szCs w:val="20"/>
              </w:rPr>
            </w:pPr>
          </w:p>
        </w:tc>
        <w:tc>
          <w:tcPr>
            <w:tcW w:w="1781" w:type="dxa"/>
            <w:tcBorders>
              <w:top w:val="single" w:sz="4" w:space="0" w:color="auto"/>
            </w:tcBorders>
            <w:shd w:val="clear" w:color="auto" w:fill="auto"/>
          </w:tcPr>
          <w:p w14:paraId="6D872A82" w14:textId="21894868" w:rsidR="00955DA7" w:rsidRDefault="00955DA7" w:rsidP="00955DA7">
            <w:pPr>
              <w:rPr>
                <w:rFonts w:cstheme="minorHAnsi"/>
                <w:sz w:val="20"/>
                <w:szCs w:val="20"/>
              </w:rPr>
            </w:pPr>
            <w:r>
              <w:rPr>
                <w:rFonts w:cstheme="minorHAnsi"/>
                <w:sz w:val="20"/>
                <w:szCs w:val="20"/>
              </w:rPr>
              <w:t>25/09/2014</w:t>
            </w:r>
          </w:p>
        </w:tc>
        <w:tc>
          <w:tcPr>
            <w:tcW w:w="1276" w:type="dxa"/>
            <w:tcBorders>
              <w:top w:val="single" w:sz="4" w:space="0" w:color="auto"/>
            </w:tcBorders>
            <w:shd w:val="clear" w:color="auto" w:fill="auto"/>
          </w:tcPr>
          <w:p w14:paraId="7576AB5E" w14:textId="12C50D5F" w:rsidR="00955DA7" w:rsidRDefault="00955DA7" w:rsidP="00955DA7">
            <w:pPr>
              <w:rPr>
                <w:rFonts w:cstheme="minorHAnsi"/>
                <w:sz w:val="20"/>
                <w:szCs w:val="20"/>
              </w:rPr>
            </w:pPr>
            <w:r>
              <w:rPr>
                <w:rFonts w:cstheme="minorHAnsi"/>
                <w:sz w:val="20"/>
                <w:szCs w:val="20"/>
              </w:rPr>
              <w:t>EMA</w:t>
            </w:r>
          </w:p>
        </w:tc>
        <w:tc>
          <w:tcPr>
            <w:tcW w:w="1984" w:type="dxa"/>
            <w:tcBorders>
              <w:top w:val="single" w:sz="4" w:space="0" w:color="auto"/>
            </w:tcBorders>
            <w:shd w:val="clear" w:color="auto" w:fill="auto"/>
          </w:tcPr>
          <w:p w14:paraId="2C9E9EA6" w14:textId="77777777" w:rsidR="00955DA7" w:rsidRDefault="00955DA7" w:rsidP="00955DA7">
            <w:pPr>
              <w:rPr>
                <w:rFonts w:cstheme="minorHAnsi"/>
                <w:sz w:val="20"/>
                <w:szCs w:val="20"/>
              </w:rPr>
            </w:pPr>
            <w:r>
              <w:rPr>
                <w:rFonts w:cstheme="minorHAnsi"/>
                <w:sz w:val="20"/>
                <w:szCs w:val="20"/>
              </w:rPr>
              <w:t>Phase III RCT - Placebo Controlled</w:t>
            </w:r>
          </w:p>
          <w:p w14:paraId="649935F3" w14:textId="77777777" w:rsidR="00955DA7" w:rsidRDefault="00955DA7" w:rsidP="00955DA7">
            <w:pPr>
              <w:rPr>
                <w:rFonts w:cstheme="minorHAnsi"/>
                <w:sz w:val="20"/>
                <w:szCs w:val="20"/>
              </w:rPr>
            </w:pPr>
          </w:p>
        </w:tc>
        <w:tc>
          <w:tcPr>
            <w:tcW w:w="1276" w:type="dxa"/>
            <w:tcBorders>
              <w:top w:val="single" w:sz="4" w:space="0" w:color="auto"/>
            </w:tcBorders>
            <w:shd w:val="clear" w:color="auto" w:fill="auto"/>
          </w:tcPr>
          <w:p w14:paraId="64B78E68" w14:textId="14F7EF9C" w:rsidR="00955DA7" w:rsidRDefault="00955DA7" w:rsidP="00955DA7">
            <w:pPr>
              <w:rPr>
                <w:rFonts w:cstheme="minorHAnsi"/>
                <w:sz w:val="20"/>
                <w:szCs w:val="20"/>
              </w:rPr>
            </w:pPr>
            <w:r>
              <w:rPr>
                <w:rFonts w:cstheme="minorHAnsi"/>
                <w:sz w:val="20"/>
                <w:szCs w:val="20"/>
              </w:rPr>
              <w:t>PFS</w:t>
            </w:r>
          </w:p>
        </w:tc>
        <w:tc>
          <w:tcPr>
            <w:tcW w:w="890" w:type="dxa"/>
            <w:tcBorders>
              <w:top w:val="single" w:sz="4" w:space="0" w:color="auto"/>
            </w:tcBorders>
          </w:tcPr>
          <w:p w14:paraId="70DF1188" w14:textId="5A6731AD" w:rsidR="00955DA7" w:rsidRDefault="00955DA7" w:rsidP="00955DA7">
            <w:pPr>
              <w:rPr>
                <w:rFonts w:cstheme="minorHAnsi"/>
                <w:sz w:val="20"/>
                <w:szCs w:val="20"/>
              </w:rPr>
            </w:pPr>
            <w:r>
              <w:rPr>
                <w:rFonts w:cstheme="minorHAnsi"/>
                <w:sz w:val="20"/>
                <w:szCs w:val="20"/>
              </w:rPr>
              <w:t>2</w:t>
            </w:r>
          </w:p>
        </w:tc>
      </w:tr>
      <w:tr w:rsidR="00955DA7" w14:paraId="29A187F9" w14:textId="77777777" w:rsidTr="002B15ED">
        <w:trPr>
          <w:trHeight w:val="442"/>
        </w:trPr>
        <w:tc>
          <w:tcPr>
            <w:tcW w:w="1560" w:type="dxa"/>
            <w:vMerge/>
            <w:shd w:val="clear" w:color="auto" w:fill="auto"/>
          </w:tcPr>
          <w:p w14:paraId="66731E67" w14:textId="65BDBB72" w:rsidR="00955DA7" w:rsidRDefault="00955DA7" w:rsidP="00955DA7">
            <w:pPr>
              <w:rPr>
                <w:rFonts w:cstheme="minorHAnsi"/>
                <w:sz w:val="20"/>
                <w:szCs w:val="20"/>
              </w:rPr>
            </w:pPr>
          </w:p>
        </w:tc>
        <w:tc>
          <w:tcPr>
            <w:tcW w:w="6582" w:type="dxa"/>
            <w:shd w:val="clear" w:color="auto" w:fill="auto"/>
          </w:tcPr>
          <w:p w14:paraId="69623FD0" w14:textId="6545A853" w:rsidR="00955DA7" w:rsidRDefault="00955DA7" w:rsidP="00955DA7">
            <w:pPr>
              <w:rPr>
                <w:rFonts w:cstheme="minorHAnsi"/>
                <w:sz w:val="20"/>
                <w:szCs w:val="20"/>
              </w:rPr>
            </w:pPr>
            <w:r>
              <w:rPr>
                <w:rFonts w:cstheme="minorHAnsi"/>
                <w:sz w:val="20"/>
                <w:szCs w:val="20"/>
              </w:rPr>
              <w:t>F</w:t>
            </w:r>
            <w:r w:rsidRPr="00717AC5">
              <w:rPr>
                <w:rFonts w:cstheme="minorHAnsi"/>
                <w:sz w:val="20"/>
                <w:szCs w:val="20"/>
              </w:rPr>
              <w:t>or the treatment of idiopathic pulmonary</w:t>
            </w:r>
            <w:r>
              <w:rPr>
                <w:rFonts w:cstheme="minorHAnsi"/>
                <w:sz w:val="20"/>
                <w:szCs w:val="20"/>
              </w:rPr>
              <w:t xml:space="preserve"> </w:t>
            </w:r>
            <w:r w:rsidRPr="00717AC5">
              <w:rPr>
                <w:rFonts w:cstheme="minorHAnsi"/>
                <w:sz w:val="20"/>
                <w:szCs w:val="20"/>
              </w:rPr>
              <w:t>fibrosi</w:t>
            </w:r>
            <w:r w:rsidR="004412AA">
              <w:rPr>
                <w:rFonts w:cstheme="minorHAnsi"/>
                <w:sz w:val="20"/>
                <w:szCs w:val="20"/>
              </w:rPr>
              <w:t>s</w:t>
            </w:r>
            <w:r w:rsidRPr="00717AC5">
              <w:rPr>
                <w:rFonts w:cstheme="minorHAnsi"/>
                <w:sz w:val="20"/>
                <w:szCs w:val="20"/>
              </w:rPr>
              <w:t>.</w:t>
            </w:r>
          </w:p>
        </w:tc>
        <w:tc>
          <w:tcPr>
            <w:tcW w:w="1781" w:type="dxa"/>
            <w:shd w:val="clear" w:color="auto" w:fill="auto"/>
          </w:tcPr>
          <w:p w14:paraId="79370C10" w14:textId="7DC953D1" w:rsidR="00955DA7" w:rsidRDefault="00955DA7" w:rsidP="00955DA7">
            <w:pPr>
              <w:rPr>
                <w:rFonts w:cstheme="minorHAnsi"/>
                <w:sz w:val="20"/>
                <w:szCs w:val="20"/>
              </w:rPr>
            </w:pPr>
            <w:r>
              <w:rPr>
                <w:rFonts w:cstheme="minorHAnsi"/>
                <w:sz w:val="20"/>
                <w:szCs w:val="20"/>
              </w:rPr>
              <w:t>15/10/2014</w:t>
            </w:r>
          </w:p>
        </w:tc>
        <w:tc>
          <w:tcPr>
            <w:tcW w:w="1276" w:type="dxa"/>
            <w:shd w:val="clear" w:color="auto" w:fill="auto"/>
          </w:tcPr>
          <w:p w14:paraId="4FD6CB88" w14:textId="60E47668" w:rsidR="00955DA7" w:rsidRDefault="00955DA7" w:rsidP="00955DA7">
            <w:pPr>
              <w:rPr>
                <w:rFonts w:cstheme="minorHAnsi"/>
                <w:sz w:val="20"/>
                <w:szCs w:val="20"/>
              </w:rPr>
            </w:pPr>
            <w:r>
              <w:rPr>
                <w:rFonts w:cstheme="minorHAnsi"/>
                <w:sz w:val="20"/>
                <w:szCs w:val="20"/>
              </w:rPr>
              <w:t>FDA</w:t>
            </w:r>
          </w:p>
        </w:tc>
        <w:tc>
          <w:tcPr>
            <w:tcW w:w="1984" w:type="dxa"/>
            <w:shd w:val="clear" w:color="auto" w:fill="auto"/>
          </w:tcPr>
          <w:p w14:paraId="379F56B0" w14:textId="77777777" w:rsidR="00955DA7" w:rsidRDefault="00955DA7" w:rsidP="00955DA7">
            <w:pPr>
              <w:rPr>
                <w:rFonts w:cstheme="minorHAnsi"/>
                <w:sz w:val="20"/>
                <w:szCs w:val="20"/>
              </w:rPr>
            </w:pPr>
            <w:r>
              <w:rPr>
                <w:rFonts w:cstheme="minorHAnsi"/>
                <w:sz w:val="20"/>
                <w:szCs w:val="20"/>
              </w:rPr>
              <w:t>Phase III RCT - Active Comparator</w:t>
            </w:r>
          </w:p>
          <w:p w14:paraId="7E4AF4D9" w14:textId="1C8F52B4" w:rsidR="00955DA7" w:rsidRDefault="00955DA7" w:rsidP="00955DA7">
            <w:pPr>
              <w:rPr>
                <w:rFonts w:cstheme="minorHAnsi"/>
                <w:sz w:val="20"/>
                <w:szCs w:val="20"/>
              </w:rPr>
            </w:pPr>
          </w:p>
        </w:tc>
        <w:tc>
          <w:tcPr>
            <w:tcW w:w="1276" w:type="dxa"/>
            <w:shd w:val="clear" w:color="auto" w:fill="auto"/>
          </w:tcPr>
          <w:p w14:paraId="1CA01DDF" w14:textId="421FEE7C" w:rsidR="00955DA7" w:rsidRDefault="00955DA7" w:rsidP="00955DA7">
            <w:pPr>
              <w:rPr>
                <w:rFonts w:cstheme="minorHAnsi"/>
                <w:sz w:val="20"/>
                <w:szCs w:val="20"/>
              </w:rPr>
            </w:pPr>
            <w:r>
              <w:rPr>
                <w:rFonts w:cstheme="minorHAnsi"/>
                <w:sz w:val="20"/>
                <w:szCs w:val="20"/>
              </w:rPr>
              <w:t>FVC</w:t>
            </w:r>
          </w:p>
        </w:tc>
        <w:tc>
          <w:tcPr>
            <w:tcW w:w="890" w:type="dxa"/>
          </w:tcPr>
          <w:p w14:paraId="45A6C35C" w14:textId="2F0931E6" w:rsidR="00955DA7" w:rsidRDefault="00955DA7" w:rsidP="00955DA7">
            <w:pPr>
              <w:rPr>
                <w:rFonts w:cstheme="minorHAnsi"/>
                <w:sz w:val="20"/>
                <w:szCs w:val="20"/>
              </w:rPr>
            </w:pPr>
            <w:r>
              <w:rPr>
                <w:rFonts w:cstheme="minorHAnsi"/>
                <w:sz w:val="20"/>
                <w:szCs w:val="20"/>
              </w:rPr>
              <w:t>N/A</w:t>
            </w:r>
          </w:p>
        </w:tc>
      </w:tr>
      <w:tr w:rsidR="00955DA7" w14:paraId="24FEC77A" w14:textId="77777777" w:rsidTr="002B15ED">
        <w:trPr>
          <w:trHeight w:val="442"/>
        </w:trPr>
        <w:tc>
          <w:tcPr>
            <w:tcW w:w="1560" w:type="dxa"/>
            <w:vMerge w:val="restart"/>
            <w:shd w:val="clear" w:color="auto" w:fill="auto"/>
            <w:vAlign w:val="center"/>
          </w:tcPr>
          <w:p w14:paraId="62CEFA64" w14:textId="058E1EA3" w:rsidR="00955DA7" w:rsidRDefault="00955DA7" w:rsidP="00955DA7">
            <w:pPr>
              <w:rPr>
                <w:rFonts w:cstheme="minorHAnsi"/>
                <w:sz w:val="20"/>
                <w:szCs w:val="20"/>
              </w:rPr>
            </w:pPr>
            <w:r w:rsidRPr="00441A90">
              <w:rPr>
                <w:rFonts w:cstheme="minorHAnsi"/>
                <w:color w:val="000000" w:themeColor="text1"/>
                <w:sz w:val="20"/>
                <w:szCs w:val="20"/>
              </w:rPr>
              <w:t>Aflibercept</w:t>
            </w:r>
          </w:p>
        </w:tc>
        <w:tc>
          <w:tcPr>
            <w:tcW w:w="6582" w:type="dxa"/>
            <w:tcBorders>
              <w:top w:val="single" w:sz="4" w:space="0" w:color="auto"/>
            </w:tcBorders>
            <w:shd w:val="clear" w:color="auto" w:fill="auto"/>
          </w:tcPr>
          <w:p w14:paraId="4D6D1AA3" w14:textId="3C576FE3" w:rsidR="00955DA7" w:rsidRDefault="00955DA7" w:rsidP="00955DA7">
            <w:pPr>
              <w:rPr>
                <w:rFonts w:cstheme="minorHAnsi"/>
                <w:sz w:val="20"/>
                <w:szCs w:val="20"/>
              </w:rPr>
            </w:pPr>
            <w:r>
              <w:rPr>
                <w:rFonts w:cstheme="minorHAnsi"/>
                <w:sz w:val="20"/>
                <w:szCs w:val="20"/>
              </w:rPr>
              <w:t xml:space="preserve">For the treatment of </w:t>
            </w:r>
            <w:r w:rsidRPr="00B75F63">
              <w:rPr>
                <w:rFonts w:cstheme="minorHAnsi"/>
                <w:sz w:val="20"/>
                <w:szCs w:val="20"/>
              </w:rPr>
              <w:t xml:space="preserve">Neovascular (Wet) Age-Related Macular Degeneration </w:t>
            </w:r>
          </w:p>
          <w:p w14:paraId="3968A971" w14:textId="4D1F8639" w:rsidR="00955DA7" w:rsidRDefault="00955DA7" w:rsidP="00955DA7">
            <w:pPr>
              <w:rPr>
                <w:rFonts w:cstheme="minorHAnsi"/>
                <w:sz w:val="20"/>
                <w:szCs w:val="20"/>
              </w:rPr>
            </w:pPr>
          </w:p>
        </w:tc>
        <w:tc>
          <w:tcPr>
            <w:tcW w:w="1781" w:type="dxa"/>
            <w:tcBorders>
              <w:top w:val="single" w:sz="4" w:space="0" w:color="auto"/>
            </w:tcBorders>
            <w:shd w:val="clear" w:color="auto" w:fill="auto"/>
          </w:tcPr>
          <w:p w14:paraId="7F392917" w14:textId="4CFDBC2E" w:rsidR="00955DA7" w:rsidRDefault="00955DA7" w:rsidP="00955DA7">
            <w:pPr>
              <w:rPr>
                <w:rFonts w:cstheme="minorHAnsi"/>
                <w:sz w:val="20"/>
                <w:szCs w:val="20"/>
              </w:rPr>
            </w:pPr>
            <w:r>
              <w:rPr>
                <w:rFonts w:cstheme="minorHAnsi"/>
                <w:sz w:val="20"/>
                <w:szCs w:val="20"/>
              </w:rPr>
              <w:t>20/09/2011</w:t>
            </w:r>
          </w:p>
        </w:tc>
        <w:tc>
          <w:tcPr>
            <w:tcW w:w="1276" w:type="dxa"/>
            <w:tcBorders>
              <w:top w:val="single" w:sz="4" w:space="0" w:color="auto"/>
            </w:tcBorders>
            <w:shd w:val="clear" w:color="auto" w:fill="auto"/>
          </w:tcPr>
          <w:p w14:paraId="4EEA5DC7" w14:textId="3D291890" w:rsidR="00955DA7" w:rsidRDefault="00955DA7" w:rsidP="00955DA7">
            <w:pPr>
              <w:rPr>
                <w:rFonts w:cstheme="minorHAnsi"/>
                <w:sz w:val="20"/>
                <w:szCs w:val="20"/>
              </w:rPr>
            </w:pPr>
            <w:r>
              <w:rPr>
                <w:rFonts w:cstheme="minorHAnsi"/>
                <w:sz w:val="20"/>
                <w:szCs w:val="20"/>
              </w:rPr>
              <w:t>EMA</w:t>
            </w:r>
          </w:p>
        </w:tc>
        <w:tc>
          <w:tcPr>
            <w:tcW w:w="1984" w:type="dxa"/>
            <w:tcBorders>
              <w:top w:val="single" w:sz="4" w:space="0" w:color="auto"/>
            </w:tcBorders>
            <w:shd w:val="clear" w:color="auto" w:fill="auto"/>
          </w:tcPr>
          <w:p w14:paraId="101C700A" w14:textId="6CA01CB5" w:rsidR="00955DA7" w:rsidRDefault="00955DA7" w:rsidP="00955DA7">
            <w:pPr>
              <w:rPr>
                <w:rFonts w:cstheme="minorHAnsi"/>
                <w:sz w:val="20"/>
                <w:szCs w:val="20"/>
              </w:rPr>
            </w:pPr>
            <w:r>
              <w:rPr>
                <w:rFonts w:cstheme="minorHAnsi"/>
                <w:sz w:val="20"/>
                <w:szCs w:val="20"/>
              </w:rPr>
              <w:t>Phase III RCT - Active Comparator</w:t>
            </w:r>
          </w:p>
        </w:tc>
        <w:tc>
          <w:tcPr>
            <w:tcW w:w="1276" w:type="dxa"/>
            <w:tcBorders>
              <w:top w:val="single" w:sz="4" w:space="0" w:color="auto"/>
            </w:tcBorders>
            <w:shd w:val="clear" w:color="auto" w:fill="auto"/>
          </w:tcPr>
          <w:p w14:paraId="2E02F3D2" w14:textId="557A4822" w:rsidR="00955DA7" w:rsidRDefault="00955DA7" w:rsidP="00955DA7">
            <w:pPr>
              <w:rPr>
                <w:rFonts w:cstheme="minorHAnsi"/>
                <w:sz w:val="20"/>
                <w:szCs w:val="20"/>
              </w:rPr>
            </w:pPr>
            <w:r>
              <w:rPr>
                <w:rFonts w:cstheme="minorHAnsi"/>
                <w:sz w:val="20"/>
                <w:szCs w:val="20"/>
              </w:rPr>
              <w:t>Maintenance of vision</w:t>
            </w:r>
          </w:p>
        </w:tc>
        <w:tc>
          <w:tcPr>
            <w:tcW w:w="890" w:type="dxa"/>
            <w:tcBorders>
              <w:top w:val="single" w:sz="4" w:space="0" w:color="auto"/>
            </w:tcBorders>
          </w:tcPr>
          <w:p w14:paraId="42507E01" w14:textId="4D61CE4F" w:rsidR="00955DA7" w:rsidRDefault="00955DA7" w:rsidP="00955DA7">
            <w:pPr>
              <w:rPr>
                <w:rFonts w:cstheme="minorHAnsi"/>
                <w:sz w:val="20"/>
                <w:szCs w:val="20"/>
              </w:rPr>
            </w:pPr>
            <w:r>
              <w:rPr>
                <w:rFonts w:cstheme="minorHAnsi"/>
                <w:sz w:val="20"/>
                <w:szCs w:val="20"/>
              </w:rPr>
              <w:t>N/A</w:t>
            </w:r>
          </w:p>
        </w:tc>
      </w:tr>
      <w:tr w:rsidR="00955DA7" w14:paraId="7BC64D6E" w14:textId="77777777" w:rsidTr="002B15ED">
        <w:trPr>
          <w:trHeight w:val="442"/>
        </w:trPr>
        <w:tc>
          <w:tcPr>
            <w:tcW w:w="1560" w:type="dxa"/>
            <w:vMerge/>
            <w:shd w:val="clear" w:color="auto" w:fill="auto"/>
          </w:tcPr>
          <w:p w14:paraId="5D37685D" w14:textId="3CD3F243" w:rsidR="00955DA7" w:rsidRDefault="00955DA7" w:rsidP="00955DA7">
            <w:pPr>
              <w:rPr>
                <w:rFonts w:cstheme="minorHAnsi"/>
                <w:sz w:val="20"/>
                <w:szCs w:val="20"/>
              </w:rPr>
            </w:pPr>
          </w:p>
        </w:tc>
        <w:tc>
          <w:tcPr>
            <w:tcW w:w="6582" w:type="dxa"/>
            <w:shd w:val="clear" w:color="auto" w:fill="auto"/>
          </w:tcPr>
          <w:p w14:paraId="6301617A" w14:textId="302D7DAE" w:rsidR="00955DA7" w:rsidRDefault="00955DA7" w:rsidP="00955DA7">
            <w:pPr>
              <w:rPr>
                <w:rFonts w:cstheme="minorHAnsi"/>
                <w:sz w:val="20"/>
                <w:szCs w:val="20"/>
              </w:rPr>
            </w:pPr>
            <w:r>
              <w:rPr>
                <w:rFonts w:cstheme="minorHAnsi"/>
                <w:sz w:val="20"/>
                <w:szCs w:val="20"/>
              </w:rPr>
              <w:t>In</w:t>
            </w:r>
            <w:r w:rsidRPr="00DF659B">
              <w:rPr>
                <w:rFonts w:cstheme="minorHAnsi"/>
                <w:sz w:val="20"/>
                <w:szCs w:val="20"/>
              </w:rPr>
              <w:t xml:space="preserve"> combination with 5-fluorouracil, leucovorin, irinotecan</w:t>
            </w:r>
            <w:r>
              <w:rPr>
                <w:rFonts w:cstheme="minorHAnsi"/>
                <w:sz w:val="20"/>
                <w:szCs w:val="20"/>
              </w:rPr>
              <w:t xml:space="preserve">, </w:t>
            </w:r>
            <w:r w:rsidRPr="00DF659B">
              <w:rPr>
                <w:rFonts w:cstheme="minorHAnsi"/>
                <w:sz w:val="20"/>
                <w:szCs w:val="20"/>
              </w:rPr>
              <w:t>is indicated for patients with metastatic colorectal cancer that is resistant to or has progressed following an oxaliplatin-containing regimen.</w:t>
            </w:r>
          </w:p>
          <w:p w14:paraId="31AB97D8" w14:textId="5A9D6390" w:rsidR="0092333F" w:rsidRDefault="0092333F" w:rsidP="00955DA7">
            <w:pPr>
              <w:rPr>
                <w:rFonts w:cstheme="minorHAnsi"/>
                <w:sz w:val="20"/>
                <w:szCs w:val="20"/>
              </w:rPr>
            </w:pPr>
          </w:p>
        </w:tc>
        <w:tc>
          <w:tcPr>
            <w:tcW w:w="1781" w:type="dxa"/>
            <w:shd w:val="clear" w:color="auto" w:fill="auto"/>
          </w:tcPr>
          <w:p w14:paraId="1EED0E11" w14:textId="1FBADFE4" w:rsidR="00955DA7" w:rsidRDefault="00955DA7" w:rsidP="00955DA7">
            <w:pPr>
              <w:rPr>
                <w:rFonts w:cstheme="minorHAnsi"/>
                <w:sz w:val="20"/>
                <w:szCs w:val="20"/>
              </w:rPr>
            </w:pPr>
            <w:r>
              <w:rPr>
                <w:rFonts w:cstheme="minorHAnsi"/>
                <w:sz w:val="20"/>
                <w:szCs w:val="20"/>
              </w:rPr>
              <w:t>03/08/2012</w:t>
            </w:r>
          </w:p>
        </w:tc>
        <w:tc>
          <w:tcPr>
            <w:tcW w:w="1276" w:type="dxa"/>
            <w:shd w:val="clear" w:color="auto" w:fill="auto"/>
          </w:tcPr>
          <w:p w14:paraId="0741586D" w14:textId="33270B39" w:rsidR="00955DA7" w:rsidRDefault="00955DA7" w:rsidP="00955DA7">
            <w:pPr>
              <w:rPr>
                <w:rFonts w:cstheme="minorHAnsi"/>
                <w:sz w:val="20"/>
                <w:szCs w:val="20"/>
              </w:rPr>
            </w:pPr>
            <w:r>
              <w:rPr>
                <w:rFonts w:cstheme="minorHAnsi"/>
                <w:sz w:val="20"/>
                <w:szCs w:val="20"/>
              </w:rPr>
              <w:t>FDA</w:t>
            </w:r>
          </w:p>
        </w:tc>
        <w:tc>
          <w:tcPr>
            <w:tcW w:w="1984" w:type="dxa"/>
            <w:shd w:val="clear" w:color="auto" w:fill="auto"/>
          </w:tcPr>
          <w:p w14:paraId="4DF38125" w14:textId="77777777" w:rsidR="00955DA7" w:rsidRDefault="00955DA7" w:rsidP="00955DA7">
            <w:pPr>
              <w:rPr>
                <w:rFonts w:cstheme="minorHAnsi"/>
                <w:sz w:val="20"/>
                <w:szCs w:val="20"/>
              </w:rPr>
            </w:pPr>
            <w:r>
              <w:rPr>
                <w:rFonts w:cstheme="minorHAnsi"/>
                <w:sz w:val="20"/>
                <w:szCs w:val="20"/>
              </w:rPr>
              <w:t>Phase III RCT - Placebo Controlled</w:t>
            </w:r>
          </w:p>
          <w:p w14:paraId="70EA148D" w14:textId="7BE65262" w:rsidR="00955DA7" w:rsidRDefault="00955DA7" w:rsidP="00955DA7">
            <w:pPr>
              <w:rPr>
                <w:rFonts w:cstheme="minorHAnsi"/>
                <w:sz w:val="20"/>
                <w:szCs w:val="20"/>
              </w:rPr>
            </w:pPr>
          </w:p>
        </w:tc>
        <w:tc>
          <w:tcPr>
            <w:tcW w:w="1276" w:type="dxa"/>
            <w:shd w:val="clear" w:color="auto" w:fill="auto"/>
          </w:tcPr>
          <w:p w14:paraId="5F2365F3" w14:textId="11AE58E9" w:rsidR="00955DA7" w:rsidRDefault="00955DA7" w:rsidP="00955DA7">
            <w:pPr>
              <w:rPr>
                <w:rFonts w:cstheme="minorHAnsi"/>
                <w:sz w:val="20"/>
                <w:szCs w:val="20"/>
              </w:rPr>
            </w:pPr>
            <w:r>
              <w:rPr>
                <w:rFonts w:cstheme="minorHAnsi"/>
                <w:sz w:val="20"/>
                <w:szCs w:val="20"/>
              </w:rPr>
              <w:t>OS</w:t>
            </w:r>
          </w:p>
        </w:tc>
        <w:tc>
          <w:tcPr>
            <w:tcW w:w="890" w:type="dxa"/>
          </w:tcPr>
          <w:p w14:paraId="6C0AF783" w14:textId="515EAA62" w:rsidR="00955DA7" w:rsidRDefault="00955DA7" w:rsidP="00955DA7">
            <w:pPr>
              <w:rPr>
                <w:rFonts w:cstheme="minorHAnsi"/>
                <w:sz w:val="20"/>
                <w:szCs w:val="20"/>
              </w:rPr>
            </w:pPr>
            <w:r>
              <w:rPr>
                <w:rFonts w:cstheme="minorHAnsi"/>
                <w:sz w:val="20"/>
                <w:szCs w:val="20"/>
              </w:rPr>
              <w:t>4</w:t>
            </w:r>
          </w:p>
        </w:tc>
      </w:tr>
      <w:tr w:rsidR="00955DA7" w14:paraId="0732D567" w14:textId="77777777" w:rsidTr="002B15ED">
        <w:trPr>
          <w:trHeight w:val="442"/>
        </w:trPr>
        <w:tc>
          <w:tcPr>
            <w:tcW w:w="1560" w:type="dxa"/>
            <w:vMerge/>
            <w:shd w:val="clear" w:color="auto" w:fill="auto"/>
          </w:tcPr>
          <w:p w14:paraId="01956415" w14:textId="471D86B6" w:rsidR="00955DA7" w:rsidRDefault="00955DA7" w:rsidP="00955DA7">
            <w:pPr>
              <w:rPr>
                <w:rFonts w:cstheme="minorHAnsi"/>
                <w:sz w:val="20"/>
                <w:szCs w:val="20"/>
              </w:rPr>
            </w:pPr>
          </w:p>
        </w:tc>
        <w:tc>
          <w:tcPr>
            <w:tcW w:w="6582" w:type="dxa"/>
            <w:shd w:val="clear" w:color="auto" w:fill="auto"/>
          </w:tcPr>
          <w:p w14:paraId="5B2D3B7D" w14:textId="5C3B4677" w:rsidR="00955DA7" w:rsidRDefault="00955DA7" w:rsidP="00955DA7">
            <w:pPr>
              <w:rPr>
                <w:rFonts w:cstheme="minorHAnsi"/>
                <w:sz w:val="20"/>
                <w:szCs w:val="20"/>
              </w:rPr>
            </w:pPr>
            <w:r>
              <w:rPr>
                <w:rFonts w:cstheme="minorHAnsi"/>
                <w:sz w:val="20"/>
                <w:szCs w:val="20"/>
              </w:rPr>
              <w:t xml:space="preserve">For the treatment of </w:t>
            </w:r>
            <w:r w:rsidRPr="00B75F63">
              <w:rPr>
                <w:rFonts w:cstheme="minorHAnsi"/>
                <w:sz w:val="20"/>
                <w:szCs w:val="20"/>
              </w:rPr>
              <w:t xml:space="preserve">Macular </w:t>
            </w:r>
            <w:proofErr w:type="spellStart"/>
            <w:r w:rsidRPr="00B75F63">
              <w:rPr>
                <w:rFonts w:cstheme="minorHAnsi"/>
                <w:sz w:val="20"/>
                <w:szCs w:val="20"/>
              </w:rPr>
              <w:t>Edema</w:t>
            </w:r>
            <w:proofErr w:type="spellEnd"/>
            <w:r w:rsidRPr="00B75F63">
              <w:rPr>
                <w:rFonts w:cstheme="minorHAnsi"/>
                <w:sz w:val="20"/>
                <w:szCs w:val="20"/>
              </w:rPr>
              <w:t xml:space="preserve"> </w:t>
            </w:r>
            <w:r>
              <w:rPr>
                <w:rFonts w:cstheme="minorHAnsi"/>
                <w:sz w:val="20"/>
                <w:szCs w:val="20"/>
              </w:rPr>
              <w:t>f</w:t>
            </w:r>
            <w:r w:rsidRPr="00B75F63">
              <w:rPr>
                <w:rFonts w:cstheme="minorHAnsi"/>
                <w:sz w:val="20"/>
                <w:szCs w:val="20"/>
              </w:rPr>
              <w:t xml:space="preserve">ollowing Central Retinal Vein Occlusion </w:t>
            </w:r>
          </w:p>
        </w:tc>
        <w:tc>
          <w:tcPr>
            <w:tcW w:w="1781" w:type="dxa"/>
            <w:shd w:val="clear" w:color="auto" w:fill="auto"/>
          </w:tcPr>
          <w:p w14:paraId="71501DA6" w14:textId="422FFEBC" w:rsidR="00955DA7" w:rsidRDefault="00955DA7" w:rsidP="00955DA7">
            <w:pPr>
              <w:rPr>
                <w:rFonts w:cstheme="minorHAnsi"/>
                <w:sz w:val="20"/>
                <w:szCs w:val="20"/>
              </w:rPr>
            </w:pPr>
            <w:r>
              <w:rPr>
                <w:rFonts w:cstheme="minorHAnsi"/>
                <w:sz w:val="20"/>
                <w:szCs w:val="20"/>
              </w:rPr>
              <w:t>21/09/2012</w:t>
            </w:r>
          </w:p>
        </w:tc>
        <w:tc>
          <w:tcPr>
            <w:tcW w:w="1276" w:type="dxa"/>
            <w:shd w:val="clear" w:color="auto" w:fill="auto"/>
          </w:tcPr>
          <w:p w14:paraId="298E5C8C" w14:textId="770098AB" w:rsidR="00955DA7" w:rsidRDefault="00955DA7" w:rsidP="00955DA7">
            <w:pPr>
              <w:rPr>
                <w:rFonts w:cstheme="minorHAnsi"/>
                <w:sz w:val="20"/>
                <w:szCs w:val="20"/>
              </w:rPr>
            </w:pPr>
            <w:r>
              <w:rPr>
                <w:rFonts w:cstheme="minorHAnsi"/>
                <w:sz w:val="20"/>
                <w:szCs w:val="20"/>
              </w:rPr>
              <w:t>FDA</w:t>
            </w:r>
          </w:p>
        </w:tc>
        <w:tc>
          <w:tcPr>
            <w:tcW w:w="1984" w:type="dxa"/>
            <w:shd w:val="clear" w:color="auto" w:fill="auto"/>
          </w:tcPr>
          <w:p w14:paraId="5581286C" w14:textId="7CAD4D2B" w:rsidR="00955DA7" w:rsidRDefault="00955DA7" w:rsidP="00955DA7">
            <w:pPr>
              <w:rPr>
                <w:rFonts w:cstheme="minorHAnsi"/>
                <w:sz w:val="20"/>
                <w:szCs w:val="20"/>
              </w:rPr>
            </w:pPr>
            <w:r>
              <w:rPr>
                <w:rFonts w:cstheme="minorHAnsi"/>
                <w:sz w:val="20"/>
                <w:szCs w:val="20"/>
              </w:rPr>
              <w:t>Phase III RCT - Active Comparator</w:t>
            </w:r>
          </w:p>
        </w:tc>
        <w:tc>
          <w:tcPr>
            <w:tcW w:w="1276" w:type="dxa"/>
            <w:shd w:val="clear" w:color="auto" w:fill="auto"/>
          </w:tcPr>
          <w:p w14:paraId="1B4F0506" w14:textId="4586EAFE" w:rsidR="00955DA7" w:rsidRDefault="0090170F" w:rsidP="00955DA7">
            <w:pPr>
              <w:rPr>
                <w:rFonts w:cstheme="minorHAnsi"/>
                <w:sz w:val="20"/>
                <w:szCs w:val="20"/>
              </w:rPr>
            </w:pPr>
            <w:r>
              <w:rPr>
                <w:rFonts w:cstheme="minorHAnsi"/>
                <w:sz w:val="20"/>
                <w:szCs w:val="20"/>
              </w:rPr>
              <w:t>BCVA change</w:t>
            </w:r>
          </w:p>
          <w:p w14:paraId="56F88E9A" w14:textId="1F766009" w:rsidR="00955DA7" w:rsidRDefault="00955DA7" w:rsidP="00955DA7">
            <w:pPr>
              <w:rPr>
                <w:rFonts w:cstheme="minorHAnsi"/>
                <w:sz w:val="20"/>
                <w:szCs w:val="20"/>
              </w:rPr>
            </w:pPr>
          </w:p>
        </w:tc>
        <w:tc>
          <w:tcPr>
            <w:tcW w:w="890" w:type="dxa"/>
          </w:tcPr>
          <w:p w14:paraId="18837BD8" w14:textId="7A347669" w:rsidR="00955DA7" w:rsidRDefault="00955DA7" w:rsidP="00955DA7">
            <w:pPr>
              <w:rPr>
                <w:rFonts w:cstheme="minorHAnsi"/>
                <w:sz w:val="20"/>
                <w:szCs w:val="20"/>
              </w:rPr>
            </w:pPr>
            <w:r>
              <w:rPr>
                <w:rFonts w:cstheme="minorHAnsi"/>
                <w:sz w:val="20"/>
                <w:szCs w:val="20"/>
              </w:rPr>
              <w:t>N/A</w:t>
            </w:r>
          </w:p>
        </w:tc>
      </w:tr>
      <w:tr w:rsidR="00955DA7" w14:paraId="24F55B81" w14:textId="77777777" w:rsidTr="002B15ED">
        <w:trPr>
          <w:trHeight w:val="442"/>
        </w:trPr>
        <w:tc>
          <w:tcPr>
            <w:tcW w:w="1560" w:type="dxa"/>
            <w:vMerge/>
            <w:shd w:val="clear" w:color="auto" w:fill="auto"/>
          </w:tcPr>
          <w:p w14:paraId="44319248" w14:textId="3F13A433" w:rsidR="00955DA7" w:rsidRDefault="00955DA7" w:rsidP="00955DA7">
            <w:pPr>
              <w:rPr>
                <w:rFonts w:cstheme="minorHAnsi"/>
                <w:sz w:val="20"/>
                <w:szCs w:val="20"/>
              </w:rPr>
            </w:pPr>
          </w:p>
        </w:tc>
        <w:tc>
          <w:tcPr>
            <w:tcW w:w="6582" w:type="dxa"/>
            <w:shd w:val="clear" w:color="auto" w:fill="auto"/>
          </w:tcPr>
          <w:p w14:paraId="4AA201D7" w14:textId="77777777" w:rsidR="00955DA7" w:rsidRDefault="00955DA7" w:rsidP="00955DA7">
            <w:pPr>
              <w:rPr>
                <w:rFonts w:cstheme="minorHAnsi"/>
                <w:sz w:val="20"/>
                <w:szCs w:val="20"/>
              </w:rPr>
            </w:pPr>
            <w:r>
              <w:rPr>
                <w:rFonts w:cstheme="minorHAnsi"/>
                <w:sz w:val="20"/>
                <w:szCs w:val="20"/>
              </w:rPr>
              <w:t xml:space="preserve">For the </w:t>
            </w:r>
            <w:r w:rsidRPr="00DF659B">
              <w:rPr>
                <w:rFonts w:cstheme="minorHAnsi"/>
                <w:sz w:val="20"/>
                <w:szCs w:val="20"/>
              </w:rPr>
              <w:t xml:space="preserve">treatment of visual impairment in adult patients with </w:t>
            </w:r>
            <w:r w:rsidRPr="00E17490">
              <w:rPr>
                <w:rFonts w:cstheme="minorHAnsi"/>
                <w:sz w:val="20"/>
                <w:szCs w:val="20"/>
              </w:rPr>
              <w:t xml:space="preserve">Diabetic Macular </w:t>
            </w:r>
            <w:proofErr w:type="spellStart"/>
            <w:r w:rsidRPr="00E17490">
              <w:rPr>
                <w:rFonts w:cstheme="minorHAnsi"/>
                <w:sz w:val="20"/>
                <w:szCs w:val="20"/>
              </w:rPr>
              <w:t>Edema</w:t>
            </w:r>
            <w:proofErr w:type="spellEnd"/>
            <w:r w:rsidRPr="00E17490">
              <w:rPr>
                <w:rFonts w:cstheme="minorHAnsi"/>
                <w:sz w:val="20"/>
                <w:szCs w:val="20"/>
              </w:rPr>
              <w:t xml:space="preserve"> (DME)</w:t>
            </w:r>
          </w:p>
          <w:p w14:paraId="3CC5A108" w14:textId="49AF9507" w:rsidR="00955DA7" w:rsidRDefault="00955DA7" w:rsidP="00955DA7">
            <w:pPr>
              <w:rPr>
                <w:rFonts w:cstheme="minorHAnsi"/>
                <w:sz w:val="20"/>
                <w:szCs w:val="20"/>
              </w:rPr>
            </w:pPr>
          </w:p>
        </w:tc>
        <w:tc>
          <w:tcPr>
            <w:tcW w:w="1781" w:type="dxa"/>
            <w:shd w:val="clear" w:color="auto" w:fill="auto"/>
          </w:tcPr>
          <w:p w14:paraId="04BF97B0" w14:textId="1FAF7873" w:rsidR="00955DA7" w:rsidRDefault="00955DA7" w:rsidP="00955DA7">
            <w:pPr>
              <w:rPr>
                <w:rFonts w:cstheme="minorHAnsi"/>
                <w:sz w:val="20"/>
                <w:szCs w:val="20"/>
              </w:rPr>
            </w:pPr>
            <w:r>
              <w:rPr>
                <w:rFonts w:cstheme="minorHAnsi"/>
                <w:sz w:val="20"/>
                <w:szCs w:val="20"/>
              </w:rPr>
              <w:t>26/06/2014</w:t>
            </w:r>
          </w:p>
        </w:tc>
        <w:tc>
          <w:tcPr>
            <w:tcW w:w="1276" w:type="dxa"/>
            <w:shd w:val="clear" w:color="auto" w:fill="auto"/>
          </w:tcPr>
          <w:p w14:paraId="452ADE01" w14:textId="5B51D456" w:rsidR="00955DA7" w:rsidRDefault="00955DA7" w:rsidP="00955DA7">
            <w:pPr>
              <w:rPr>
                <w:rFonts w:cstheme="minorHAnsi"/>
                <w:sz w:val="20"/>
                <w:szCs w:val="20"/>
              </w:rPr>
            </w:pPr>
            <w:r>
              <w:rPr>
                <w:rFonts w:cstheme="minorHAnsi"/>
                <w:sz w:val="20"/>
                <w:szCs w:val="20"/>
              </w:rPr>
              <w:t>EMA</w:t>
            </w:r>
          </w:p>
        </w:tc>
        <w:tc>
          <w:tcPr>
            <w:tcW w:w="1984" w:type="dxa"/>
            <w:shd w:val="clear" w:color="auto" w:fill="auto"/>
          </w:tcPr>
          <w:p w14:paraId="1893A681" w14:textId="0E801133" w:rsidR="00955DA7" w:rsidRDefault="00955DA7" w:rsidP="00955DA7">
            <w:pPr>
              <w:rPr>
                <w:rFonts w:cstheme="minorHAnsi"/>
                <w:sz w:val="20"/>
                <w:szCs w:val="20"/>
              </w:rPr>
            </w:pPr>
            <w:r>
              <w:rPr>
                <w:rFonts w:cstheme="minorHAnsi"/>
                <w:sz w:val="20"/>
                <w:szCs w:val="20"/>
              </w:rPr>
              <w:t>Phase III RCT - Active Comparator</w:t>
            </w:r>
          </w:p>
        </w:tc>
        <w:tc>
          <w:tcPr>
            <w:tcW w:w="1276" w:type="dxa"/>
            <w:shd w:val="clear" w:color="auto" w:fill="auto"/>
          </w:tcPr>
          <w:p w14:paraId="73676A0B" w14:textId="16FCAD9F" w:rsidR="00955DA7" w:rsidRDefault="00955DA7" w:rsidP="00955DA7">
            <w:pPr>
              <w:rPr>
                <w:rFonts w:cstheme="minorHAnsi"/>
                <w:sz w:val="20"/>
                <w:szCs w:val="20"/>
              </w:rPr>
            </w:pPr>
            <w:r>
              <w:rPr>
                <w:rFonts w:cstheme="minorHAnsi"/>
                <w:sz w:val="20"/>
                <w:szCs w:val="20"/>
              </w:rPr>
              <w:t>BCVA change</w:t>
            </w:r>
          </w:p>
        </w:tc>
        <w:tc>
          <w:tcPr>
            <w:tcW w:w="890" w:type="dxa"/>
          </w:tcPr>
          <w:p w14:paraId="615C1743" w14:textId="0FBE079C" w:rsidR="00955DA7" w:rsidRDefault="00955DA7" w:rsidP="00955DA7">
            <w:pPr>
              <w:rPr>
                <w:rFonts w:cstheme="minorHAnsi"/>
                <w:sz w:val="20"/>
                <w:szCs w:val="20"/>
              </w:rPr>
            </w:pPr>
            <w:r>
              <w:rPr>
                <w:rFonts w:cstheme="minorHAnsi"/>
                <w:sz w:val="20"/>
                <w:szCs w:val="20"/>
              </w:rPr>
              <w:t>N/A</w:t>
            </w:r>
          </w:p>
        </w:tc>
      </w:tr>
      <w:tr w:rsidR="00955DA7" w14:paraId="6425E2D6" w14:textId="77777777" w:rsidTr="002B15ED">
        <w:trPr>
          <w:trHeight w:val="442"/>
        </w:trPr>
        <w:tc>
          <w:tcPr>
            <w:tcW w:w="1560" w:type="dxa"/>
            <w:vMerge/>
            <w:shd w:val="clear" w:color="auto" w:fill="auto"/>
          </w:tcPr>
          <w:p w14:paraId="73C4287F" w14:textId="1106881D" w:rsidR="00955DA7" w:rsidRDefault="00955DA7" w:rsidP="00955DA7">
            <w:pPr>
              <w:rPr>
                <w:rFonts w:cstheme="minorHAnsi"/>
                <w:sz w:val="20"/>
                <w:szCs w:val="20"/>
              </w:rPr>
            </w:pPr>
          </w:p>
        </w:tc>
        <w:tc>
          <w:tcPr>
            <w:tcW w:w="6582" w:type="dxa"/>
            <w:shd w:val="clear" w:color="auto" w:fill="auto"/>
          </w:tcPr>
          <w:p w14:paraId="757B1C13" w14:textId="77777777" w:rsidR="00955DA7" w:rsidRDefault="00955DA7" w:rsidP="00955DA7">
            <w:pPr>
              <w:rPr>
                <w:rFonts w:cstheme="minorHAnsi"/>
                <w:sz w:val="20"/>
                <w:szCs w:val="20"/>
              </w:rPr>
            </w:pPr>
            <w:r>
              <w:rPr>
                <w:rFonts w:cstheme="minorHAnsi"/>
                <w:sz w:val="20"/>
                <w:szCs w:val="20"/>
              </w:rPr>
              <w:t>For the treatment of a</w:t>
            </w:r>
            <w:r w:rsidRPr="000D231A">
              <w:rPr>
                <w:rFonts w:cstheme="minorHAnsi"/>
                <w:sz w:val="20"/>
                <w:szCs w:val="20"/>
              </w:rPr>
              <w:t>dult patients with visual impairment due to macular oedema secondary to branch retinal vein occlusion (BRVO)</w:t>
            </w:r>
          </w:p>
          <w:p w14:paraId="475278A9" w14:textId="6D912D13" w:rsidR="00955DA7" w:rsidRDefault="00955DA7" w:rsidP="00955DA7">
            <w:pPr>
              <w:rPr>
                <w:rFonts w:cstheme="minorHAnsi"/>
                <w:sz w:val="20"/>
                <w:szCs w:val="20"/>
              </w:rPr>
            </w:pPr>
          </w:p>
        </w:tc>
        <w:tc>
          <w:tcPr>
            <w:tcW w:w="1781" w:type="dxa"/>
            <w:shd w:val="clear" w:color="auto" w:fill="auto"/>
          </w:tcPr>
          <w:p w14:paraId="41EBD438" w14:textId="4BD7172A" w:rsidR="00955DA7" w:rsidRDefault="00955DA7" w:rsidP="00955DA7">
            <w:pPr>
              <w:rPr>
                <w:rFonts w:cstheme="minorHAnsi"/>
                <w:sz w:val="20"/>
                <w:szCs w:val="20"/>
              </w:rPr>
            </w:pPr>
            <w:r>
              <w:rPr>
                <w:rFonts w:cstheme="minorHAnsi"/>
                <w:sz w:val="20"/>
                <w:szCs w:val="20"/>
              </w:rPr>
              <w:t>22/01/2015</w:t>
            </w:r>
          </w:p>
        </w:tc>
        <w:tc>
          <w:tcPr>
            <w:tcW w:w="1276" w:type="dxa"/>
            <w:shd w:val="clear" w:color="auto" w:fill="auto"/>
          </w:tcPr>
          <w:p w14:paraId="0F39469B" w14:textId="48CC7759" w:rsidR="00955DA7" w:rsidRDefault="00955DA7" w:rsidP="00955DA7">
            <w:pPr>
              <w:rPr>
                <w:rFonts w:cstheme="minorHAnsi"/>
                <w:sz w:val="20"/>
                <w:szCs w:val="20"/>
              </w:rPr>
            </w:pPr>
            <w:r>
              <w:rPr>
                <w:rFonts w:cstheme="minorHAnsi"/>
                <w:sz w:val="20"/>
                <w:szCs w:val="20"/>
              </w:rPr>
              <w:t>EMA</w:t>
            </w:r>
          </w:p>
        </w:tc>
        <w:tc>
          <w:tcPr>
            <w:tcW w:w="1984" w:type="dxa"/>
            <w:shd w:val="clear" w:color="auto" w:fill="auto"/>
          </w:tcPr>
          <w:p w14:paraId="23566F1E" w14:textId="0B306CF6" w:rsidR="00955DA7" w:rsidRDefault="00F40591" w:rsidP="00955DA7">
            <w:pPr>
              <w:rPr>
                <w:rFonts w:cstheme="minorHAnsi"/>
                <w:sz w:val="20"/>
                <w:szCs w:val="20"/>
              </w:rPr>
            </w:pPr>
            <w:r>
              <w:rPr>
                <w:rFonts w:cstheme="minorHAnsi"/>
                <w:sz w:val="20"/>
                <w:szCs w:val="20"/>
              </w:rPr>
              <w:t>Phase III RCT - Active Comparator</w:t>
            </w:r>
          </w:p>
        </w:tc>
        <w:tc>
          <w:tcPr>
            <w:tcW w:w="1276" w:type="dxa"/>
            <w:shd w:val="clear" w:color="auto" w:fill="auto"/>
          </w:tcPr>
          <w:p w14:paraId="45F19E53" w14:textId="5D3F3089" w:rsidR="00955DA7" w:rsidRDefault="00204793" w:rsidP="00955DA7">
            <w:pPr>
              <w:rPr>
                <w:rFonts w:cstheme="minorHAnsi"/>
                <w:sz w:val="20"/>
                <w:szCs w:val="20"/>
              </w:rPr>
            </w:pPr>
            <w:r>
              <w:rPr>
                <w:rFonts w:cstheme="minorHAnsi"/>
                <w:sz w:val="20"/>
                <w:szCs w:val="20"/>
              </w:rPr>
              <w:t>BCVA change</w:t>
            </w:r>
          </w:p>
        </w:tc>
        <w:tc>
          <w:tcPr>
            <w:tcW w:w="890" w:type="dxa"/>
          </w:tcPr>
          <w:p w14:paraId="6153BA7B" w14:textId="3EA393EC" w:rsidR="00955DA7" w:rsidRDefault="00955DA7" w:rsidP="00955DA7">
            <w:pPr>
              <w:rPr>
                <w:rFonts w:cstheme="minorHAnsi"/>
                <w:sz w:val="20"/>
                <w:szCs w:val="20"/>
              </w:rPr>
            </w:pPr>
            <w:r>
              <w:rPr>
                <w:rFonts w:cstheme="minorHAnsi"/>
                <w:sz w:val="20"/>
                <w:szCs w:val="20"/>
              </w:rPr>
              <w:t>N/A</w:t>
            </w:r>
          </w:p>
        </w:tc>
      </w:tr>
      <w:tr w:rsidR="00F40591" w14:paraId="25B9598B" w14:textId="77777777" w:rsidTr="002B15ED">
        <w:trPr>
          <w:trHeight w:val="442"/>
        </w:trPr>
        <w:tc>
          <w:tcPr>
            <w:tcW w:w="1560" w:type="dxa"/>
            <w:vMerge/>
            <w:shd w:val="clear" w:color="auto" w:fill="auto"/>
          </w:tcPr>
          <w:p w14:paraId="0D6730B1" w14:textId="77777777" w:rsidR="00F40591" w:rsidRDefault="00F40591" w:rsidP="00F40591">
            <w:pPr>
              <w:rPr>
                <w:rFonts w:cstheme="minorHAnsi"/>
                <w:sz w:val="20"/>
                <w:szCs w:val="20"/>
              </w:rPr>
            </w:pPr>
          </w:p>
        </w:tc>
        <w:tc>
          <w:tcPr>
            <w:tcW w:w="6582" w:type="dxa"/>
            <w:shd w:val="clear" w:color="auto" w:fill="auto"/>
          </w:tcPr>
          <w:p w14:paraId="5975F4BA" w14:textId="77777777" w:rsidR="00F40591" w:rsidRDefault="00F40591" w:rsidP="00F40591">
            <w:pPr>
              <w:rPr>
                <w:rFonts w:cstheme="minorHAnsi"/>
                <w:sz w:val="20"/>
                <w:szCs w:val="20"/>
              </w:rPr>
            </w:pPr>
            <w:r>
              <w:rPr>
                <w:rFonts w:cstheme="minorHAnsi"/>
                <w:sz w:val="20"/>
                <w:szCs w:val="20"/>
              </w:rPr>
              <w:t>F</w:t>
            </w:r>
            <w:r w:rsidRPr="008147C7">
              <w:rPr>
                <w:rFonts w:cstheme="minorHAnsi"/>
                <w:sz w:val="20"/>
                <w:szCs w:val="20"/>
              </w:rPr>
              <w:t>or the treatment of patients with Diabetic Retinopathy (DR) in Patients with DME</w:t>
            </w:r>
          </w:p>
          <w:p w14:paraId="4AC3BBAF" w14:textId="0F0BF9AC" w:rsidR="00F40591" w:rsidRDefault="00F40591" w:rsidP="00F40591">
            <w:pPr>
              <w:rPr>
                <w:rFonts w:cstheme="minorHAnsi"/>
                <w:sz w:val="20"/>
                <w:szCs w:val="20"/>
              </w:rPr>
            </w:pPr>
          </w:p>
        </w:tc>
        <w:tc>
          <w:tcPr>
            <w:tcW w:w="1781" w:type="dxa"/>
            <w:shd w:val="clear" w:color="auto" w:fill="auto"/>
          </w:tcPr>
          <w:p w14:paraId="52040A0E" w14:textId="76BF28C4" w:rsidR="00F40591" w:rsidRDefault="00F40591" w:rsidP="00F40591">
            <w:pPr>
              <w:rPr>
                <w:rFonts w:cstheme="minorHAnsi"/>
                <w:sz w:val="20"/>
                <w:szCs w:val="20"/>
              </w:rPr>
            </w:pPr>
            <w:r>
              <w:rPr>
                <w:rFonts w:cstheme="minorHAnsi"/>
                <w:sz w:val="20"/>
                <w:szCs w:val="20"/>
              </w:rPr>
              <w:t>25/03/2015</w:t>
            </w:r>
          </w:p>
        </w:tc>
        <w:tc>
          <w:tcPr>
            <w:tcW w:w="1276" w:type="dxa"/>
            <w:shd w:val="clear" w:color="auto" w:fill="auto"/>
          </w:tcPr>
          <w:p w14:paraId="0002A0FE" w14:textId="22FB2E4B" w:rsidR="00F40591" w:rsidRDefault="00F40591" w:rsidP="00F40591">
            <w:pPr>
              <w:rPr>
                <w:rFonts w:cstheme="minorHAnsi"/>
                <w:sz w:val="20"/>
                <w:szCs w:val="20"/>
              </w:rPr>
            </w:pPr>
            <w:r>
              <w:rPr>
                <w:rFonts w:cstheme="minorHAnsi"/>
                <w:sz w:val="20"/>
                <w:szCs w:val="20"/>
              </w:rPr>
              <w:t>FDA</w:t>
            </w:r>
          </w:p>
        </w:tc>
        <w:tc>
          <w:tcPr>
            <w:tcW w:w="1984" w:type="dxa"/>
            <w:shd w:val="clear" w:color="auto" w:fill="auto"/>
          </w:tcPr>
          <w:p w14:paraId="7FE6E4F2" w14:textId="5BD0BF0E" w:rsidR="00F40591" w:rsidRDefault="00F40591" w:rsidP="00F40591">
            <w:pPr>
              <w:rPr>
                <w:rFonts w:cstheme="minorHAnsi"/>
                <w:sz w:val="20"/>
                <w:szCs w:val="20"/>
              </w:rPr>
            </w:pPr>
            <w:r>
              <w:rPr>
                <w:rFonts w:cstheme="minorHAnsi"/>
                <w:sz w:val="20"/>
                <w:szCs w:val="20"/>
              </w:rPr>
              <w:t>Phase III RCT - Active Comparator</w:t>
            </w:r>
          </w:p>
        </w:tc>
        <w:tc>
          <w:tcPr>
            <w:tcW w:w="1276" w:type="dxa"/>
            <w:shd w:val="clear" w:color="auto" w:fill="auto"/>
          </w:tcPr>
          <w:p w14:paraId="57EA0C5A" w14:textId="247BF499" w:rsidR="00F40591" w:rsidRDefault="00F40591" w:rsidP="00F40591">
            <w:pPr>
              <w:rPr>
                <w:rFonts w:cstheme="minorHAnsi"/>
                <w:sz w:val="20"/>
                <w:szCs w:val="20"/>
              </w:rPr>
            </w:pPr>
            <w:r>
              <w:rPr>
                <w:rFonts w:cstheme="minorHAnsi"/>
                <w:sz w:val="20"/>
                <w:szCs w:val="20"/>
              </w:rPr>
              <w:t>BCVA change</w:t>
            </w:r>
          </w:p>
        </w:tc>
        <w:tc>
          <w:tcPr>
            <w:tcW w:w="890" w:type="dxa"/>
          </w:tcPr>
          <w:p w14:paraId="48E8CAD0" w14:textId="42635624" w:rsidR="00F40591" w:rsidRDefault="00F40591" w:rsidP="00F40591">
            <w:pPr>
              <w:rPr>
                <w:rFonts w:cstheme="minorHAnsi"/>
                <w:sz w:val="20"/>
                <w:szCs w:val="20"/>
              </w:rPr>
            </w:pPr>
            <w:r>
              <w:rPr>
                <w:rFonts w:cstheme="minorHAnsi"/>
                <w:sz w:val="20"/>
                <w:szCs w:val="20"/>
              </w:rPr>
              <w:t>N/A</w:t>
            </w:r>
          </w:p>
        </w:tc>
      </w:tr>
      <w:tr w:rsidR="00F40591" w14:paraId="1D17E642" w14:textId="77777777" w:rsidTr="002B15ED">
        <w:trPr>
          <w:trHeight w:val="442"/>
        </w:trPr>
        <w:tc>
          <w:tcPr>
            <w:tcW w:w="1560" w:type="dxa"/>
            <w:vMerge/>
            <w:shd w:val="clear" w:color="auto" w:fill="auto"/>
          </w:tcPr>
          <w:p w14:paraId="1C7C2A00" w14:textId="30B1EB8E" w:rsidR="00F40591" w:rsidRDefault="00F40591" w:rsidP="00F40591">
            <w:pPr>
              <w:rPr>
                <w:rFonts w:cstheme="minorHAnsi"/>
                <w:sz w:val="20"/>
                <w:szCs w:val="20"/>
              </w:rPr>
            </w:pPr>
          </w:p>
        </w:tc>
        <w:tc>
          <w:tcPr>
            <w:tcW w:w="6582" w:type="dxa"/>
            <w:tcBorders>
              <w:bottom w:val="single" w:sz="4" w:space="0" w:color="auto"/>
            </w:tcBorders>
            <w:shd w:val="clear" w:color="auto" w:fill="auto"/>
          </w:tcPr>
          <w:p w14:paraId="6263F7F2" w14:textId="246E92E3" w:rsidR="00F40591" w:rsidRDefault="00F40591" w:rsidP="00F40591">
            <w:pPr>
              <w:rPr>
                <w:rFonts w:cstheme="minorHAnsi"/>
                <w:sz w:val="20"/>
                <w:szCs w:val="20"/>
              </w:rPr>
            </w:pPr>
            <w:r>
              <w:rPr>
                <w:rFonts w:cstheme="minorHAnsi"/>
                <w:sz w:val="20"/>
                <w:szCs w:val="20"/>
              </w:rPr>
              <w:t>For the treatment of v</w:t>
            </w:r>
            <w:r w:rsidRPr="000D231A">
              <w:rPr>
                <w:rFonts w:cstheme="minorHAnsi"/>
                <w:sz w:val="20"/>
                <w:szCs w:val="20"/>
              </w:rPr>
              <w:t>isual impairment due to myopic choroidal neovascularisation (myopic CNV)</w:t>
            </w:r>
          </w:p>
        </w:tc>
        <w:tc>
          <w:tcPr>
            <w:tcW w:w="1781" w:type="dxa"/>
            <w:tcBorders>
              <w:bottom w:val="single" w:sz="4" w:space="0" w:color="auto"/>
            </w:tcBorders>
            <w:shd w:val="clear" w:color="auto" w:fill="auto"/>
          </w:tcPr>
          <w:p w14:paraId="302BF6BA" w14:textId="17860E5A" w:rsidR="00F40591" w:rsidRDefault="00F40591" w:rsidP="00F40591">
            <w:pPr>
              <w:rPr>
                <w:rFonts w:cstheme="minorHAnsi"/>
                <w:sz w:val="20"/>
                <w:szCs w:val="20"/>
              </w:rPr>
            </w:pPr>
            <w:r>
              <w:rPr>
                <w:rFonts w:cstheme="minorHAnsi"/>
                <w:sz w:val="20"/>
                <w:szCs w:val="20"/>
              </w:rPr>
              <w:t>24/09/2015</w:t>
            </w:r>
          </w:p>
        </w:tc>
        <w:tc>
          <w:tcPr>
            <w:tcW w:w="1276" w:type="dxa"/>
            <w:tcBorders>
              <w:bottom w:val="single" w:sz="4" w:space="0" w:color="auto"/>
            </w:tcBorders>
            <w:shd w:val="clear" w:color="auto" w:fill="auto"/>
          </w:tcPr>
          <w:p w14:paraId="21A5020F" w14:textId="3A4DAC26" w:rsidR="00F40591" w:rsidRDefault="00F40591" w:rsidP="00F40591">
            <w:pPr>
              <w:rPr>
                <w:rFonts w:cstheme="minorHAnsi"/>
                <w:sz w:val="20"/>
                <w:szCs w:val="20"/>
              </w:rPr>
            </w:pPr>
            <w:r>
              <w:rPr>
                <w:rFonts w:cstheme="minorHAnsi"/>
                <w:sz w:val="20"/>
                <w:szCs w:val="20"/>
              </w:rPr>
              <w:t>EMA</w:t>
            </w:r>
          </w:p>
        </w:tc>
        <w:tc>
          <w:tcPr>
            <w:tcW w:w="1984" w:type="dxa"/>
            <w:tcBorders>
              <w:bottom w:val="single" w:sz="4" w:space="0" w:color="auto"/>
            </w:tcBorders>
            <w:shd w:val="clear" w:color="auto" w:fill="auto"/>
          </w:tcPr>
          <w:p w14:paraId="2131DC82" w14:textId="77777777" w:rsidR="00F40591" w:rsidRDefault="00F40591" w:rsidP="00F40591">
            <w:pPr>
              <w:rPr>
                <w:rFonts w:cstheme="minorHAnsi"/>
                <w:sz w:val="20"/>
                <w:szCs w:val="20"/>
              </w:rPr>
            </w:pPr>
            <w:r>
              <w:rPr>
                <w:rFonts w:cstheme="minorHAnsi"/>
                <w:sz w:val="20"/>
                <w:szCs w:val="20"/>
              </w:rPr>
              <w:t>Phase III RCT - Active Comparator</w:t>
            </w:r>
          </w:p>
          <w:p w14:paraId="524CADAC" w14:textId="50D1F1B0" w:rsidR="00F40591" w:rsidRDefault="00F40591" w:rsidP="00F40591">
            <w:pPr>
              <w:rPr>
                <w:rFonts w:cstheme="minorHAnsi"/>
                <w:sz w:val="20"/>
                <w:szCs w:val="20"/>
              </w:rPr>
            </w:pPr>
          </w:p>
        </w:tc>
        <w:tc>
          <w:tcPr>
            <w:tcW w:w="1276" w:type="dxa"/>
            <w:tcBorders>
              <w:bottom w:val="single" w:sz="4" w:space="0" w:color="auto"/>
            </w:tcBorders>
            <w:shd w:val="clear" w:color="auto" w:fill="auto"/>
          </w:tcPr>
          <w:p w14:paraId="62AF9079" w14:textId="42E77E6A" w:rsidR="00F40591" w:rsidRDefault="00F40591" w:rsidP="00F40591">
            <w:pPr>
              <w:rPr>
                <w:rFonts w:cstheme="minorHAnsi"/>
                <w:sz w:val="20"/>
                <w:szCs w:val="20"/>
              </w:rPr>
            </w:pPr>
            <w:r>
              <w:rPr>
                <w:rFonts w:cstheme="minorHAnsi"/>
                <w:sz w:val="20"/>
                <w:szCs w:val="20"/>
              </w:rPr>
              <w:t>BCVA change</w:t>
            </w:r>
          </w:p>
        </w:tc>
        <w:tc>
          <w:tcPr>
            <w:tcW w:w="890" w:type="dxa"/>
            <w:tcBorders>
              <w:bottom w:val="single" w:sz="4" w:space="0" w:color="auto"/>
            </w:tcBorders>
          </w:tcPr>
          <w:p w14:paraId="2785A12C" w14:textId="77777777" w:rsidR="00F40591" w:rsidRDefault="00F40591" w:rsidP="00F40591">
            <w:pPr>
              <w:rPr>
                <w:rFonts w:cstheme="minorHAnsi"/>
                <w:sz w:val="20"/>
                <w:szCs w:val="20"/>
              </w:rPr>
            </w:pPr>
            <w:r>
              <w:rPr>
                <w:rFonts w:cstheme="minorHAnsi"/>
                <w:sz w:val="20"/>
                <w:szCs w:val="20"/>
              </w:rPr>
              <w:t>N/A</w:t>
            </w:r>
          </w:p>
          <w:p w14:paraId="04466EDE" w14:textId="45E9704A" w:rsidR="00F40591" w:rsidRDefault="00F40591" w:rsidP="00F40591">
            <w:pPr>
              <w:rPr>
                <w:rFonts w:cstheme="minorHAnsi"/>
                <w:sz w:val="20"/>
                <w:szCs w:val="20"/>
              </w:rPr>
            </w:pPr>
          </w:p>
        </w:tc>
      </w:tr>
      <w:tr w:rsidR="00F40591" w14:paraId="160845C8" w14:textId="77777777" w:rsidTr="002B15ED">
        <w:trPr>
          <w:trHeight w:val="442"/>
        </w:trPr>
        <w:tc>
          <w:tcPr>
            <w:tcW w:w="1560" w:type="dxa"/>
            <w:vMerge w:val="restart"/>
            <w:tcBorders>
              <w:bottom w:val="single" w:sz="4" w:space="0" w:color="auto"/>
            </w:tcBorders>
            <w:shd w:val="clear" w:color="auto" w:fill="auto"/>
            <w:vAlign w:val="center"/>
          </w:tcPr>
          <w:p w14:paraId="48BF0168" w14:textId="77777777" w:rsidR="00F40591" w:rsidRDefault="00F40591" w:rsidP="00F40591">
            <w:pPr>
              <w:rPr>
                <w:rFonts w:cstheme="minorHAnsi"/>
                <w:sz w:val="20"/>
                <w:szCs w:val="20"/>
              </w:rPr>
            </w:pPr>
            <w:proofErr w:type="spellStart"/>
            <w:r>
              <w:rPr>
                <w:rFonts w:cstheme="minorHAnsi"/>
                <w:sz w:val="20"/>
                <w:szCs w:val="20"/>
              </w:rPr>
              <w:t>Everolimus</w:t>
            </w:r>
            <w:proofErr w:type="spellEnd"/>
          </w:p>
          <w:p w14:paraId="38E940E0" w14:textId="54F3421C" w:rsidR="00F40591" w:rsidRDefault="00F40591" w:rsidP="00F40591">
            <w:pPr>
              <w:rPr>
                <w:rFonts w:cstheme="minorHAnsi"/>
                <w:sz w:val="20"/>
                <w:szCs w:val="20"/>
              </w:rPr>
            </w:pPr>
          </w:p>
        </w:tc>
        <w:tc>
          <w:tcPr>
            <w:tcW w:w="6582" w:type="dxa"/>
            <w:tcBorders>
              <w:top w:val="single" w:sz="4" w:space="0" w:color="auto"/>
            </w:tcBorders>
            <w:shd w:val="clear" w:color="auto" w:fill="auto"/>
          </w:tcPr>
          <w:p w14:paraId="676AB57A" w14:textId="6BB9D6CB" w:rsidR="00F40591" w:rsidRDefault="00F40591" w:rsidP="00F40591">
            <w:pPr>
              <w:rPr>
                <w:rFonts w:cstheme="minorHAnsi"/>
                <w:sz w:val="20"/>
                <w:szCs w:val="20"/>
              </w:rPr>
            </w:pPr>
            <w:r>
              <w:rPr>
                <w:rFonts w:cstheme="minorHAnsi"/>
                <w:sz w:val="20"/>
                <w:szCs w:val="20"/>
              </w:rPr>
              <w:t>F</w:t>
            </w:r>
            <w:r w:rsidRPr="00955DA7">
              <w:rPr>
                <w:rFonts w:cstheme="minorHAnsi"/>
                <w:sz w:val="20"/>
                <w:szCs w:val="20"/>
              </w:rPr>
              <w:t>or the treatment of patients with</w:t>
            </w:r>
            <w:r>
              <w:rPr>
                <w:rFonts w:cstheme="minorHAnsi"/>
                <w:sz w:val="20"/>
                <w:szCs w:val="20"/>
              </w:rPr>
              <w:t xml:space="preserve"> </w:t>
            </w:r>
            <w:r w:rsidRPr="00955DA7">
              <w:rPr>
                <w:rFonts w:cstheme="minorHAnsi"/>
                <w:sz w:val="20"/>
                <w:szCs w:val="20"/>
              </w:rPr>
              <w:t>advanced renal cell carcinoma after failure of treatment with sunitinib or</w:t>
            </w:r>
            <w:r>
              <w:rPr>
                <w:rFonts w:cstheme="minorHAnsi"/>
                <w:sz w:val="20"/>
                <w:szCs w:val="20"/>
              </w:rPr>
              <w:t xml:space="preserve"> </w:t>
            </w:r>
            <w:r w:rsidRPr="00955DA7">
              <w:rPr>
                <w:rFonts w:cstheme="minorHAnsi"/>
                <w:sz w:val="20"/>
                <w:szCs w:val="20"/>
              </w:rPr>
              <w:t>sorafenib.</w:t>
            </w:r>
          </w:p>
        </w:tc>
        <w:tc>
          <w:tcPr>
            <w:tcW w:w="1781" w:type="dxa"/>
            <w:tcBorders>
              <w:top w:val="single" w:sz="4" w:space="0" w:color="auto"/>
            </w:tcBorders>
            <w:shd w:val="clear" w:color="auto" w:fill="auto"/>
          </w:tcPr>
          <w:p w14:paraId="03C0FCF0" w14:textId="03897D71" w:rsidR="00F40591" w:rsidRDefault="00F40591" w:rsidP="00F40591">
            <w:pPr>
              <w:rPr>
                <w:rFonts w:cstheme="minorHAnsi"/>
                <w:sz w:val="20"/>
                <w:szCs w:val="20"/>
              </w:rPr>
            </w:pPr>
            <w:r>
              <w:rPr>
                <w:rFonts w:cstheme="minorHAnsi"/>
                <w:sz w:val="20"/>
                <w:szCs w:val="20"/>
              </w:rPr>
              <w:t>30/03/2009</w:t>
            </w:r>
          </w:p>
        </w:tc>
        <w:tc>
          <w:tcPr>
            <w:tcW w:w="1276" w:type="dxa"/>
            <w:tcBorders>
              <w:top w:val="single" w:sz="4" w:space="0" w:color="auto"/>
            </w:tcBorders>
            <w:shd w:val="clear" w:color="auto" w:fill="auto"/>
          </w:tcPr>
          <w:p w14:paraId="1DB44115" w14:textId="4C9E09BA" w:rsidR="00F40591"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65E80ED1" w14:textId="77777777" w:rsidR="00F40591" w:rsidRDefault="00F40591" w:rsidP="00F40591">
            <w:pPr>
              <w:rPr>
                <w:rFonts w:cstheme="minorHAnsi"/>
                <w:sz w:val="20"/>
                <w:szCs w:val="20"/>
              </w:rPr>
            </w:pPr>
            <w:r>
              <w:rPr>
                <w:rFonts w:cstheme="minorHAnsi"/>
                <w:sz w:val="20"/>
                <w:szCs w:val="20"/>
              </w:rPr>
              <w:t>Phase III RCT - Placebo Controlled</w:t>
            </w:r>
          </w:p>
          <w:p w14:paraId="27317775" w14:textId="1E0845DD" w:rsidR="00F40591" w:rsidRDefault="00F40591" w:rsidP="00F40591">
            <w:pPr>
              <w:rPr>
                <w:rFonts w:cstheme="minorHAnsi"/>
                <w:sz w:val="20"/>
                <w:szCs w:val="20"/>
              </w:rPr>
            </w:pPr>
          </w:p>
        </w:tc>
        <w:tc>
          <w:tcPr>
            <w:tcW w:w="1276" w:type="dxa"/>
            <w:tcBorders>
              <w:top w:val="single" w:sz="4" w:space="0" w:color="auto"/>
            </w:tcBorders>
            <w:shd w:val="clear" w:color="auto" w:fill="auto"/>
          </w:tcPr>
          <w:p w14:paraId="2FC07927" w14:textId="128D577F" w:rsidR="00F40591" w:rsidRDefault="00F40591" w:rsidP="00F40591">
            <w:pPr>
              <w:rPr>
                <w:rFonts w:cstheme="minorHAnsi"/>
                <w:sz w:val="20"/>
                <w:szCs w:val="20"/>
              </w:rPr>
            </w:pPr>
            <w:r>
              <w:rPr>
                <w:rFonts w:cstheme="minorHAnsi"/>
                <w:sz w:val="20"/>
                <w:szCs w:val="20"/>
              </w:rPr>
              <w:t>PFS</w:t>
            </w:r>
          </w:p>
        </w:tc>
        <w:tc>
          <w:tcPr>
            <w:tcW w:w="890" w:type="dxa"/>
            <w:tcBorders>
              <w:top w:val="single" w:sz="4" w:space="0" w:color="auto"/>
            </w:tcBorders>
          </w:tcPr>
          <w:p w14:paraId="05F4A91C" w14:textId="53721C3C" w:rsidR="00F40591" w:rsidRDefault="00F40591" w:rsidP="00F40591">
            <w:pPr>
              <w:rPr>
                <w:rFonts w:cstheme="minorHAnsi"/>
                <w:sz w:val="20"/>
                <w:szCs w:val="20"/>
              </w:rPr>
            </w:pPr>
            <w:r>
              <w:rPr>
                <w:rFonts w:cstheme="minorHAnsi"/>
                <w:sz w:val="20"/>
                <w:szCs w:val="20"/>
              </w:rPr>
              <w:t>3</w:t>
            </w:r>
          </w:p>
        </w:tc>
      </w:tr>
      <w:tr w:rsidR="00F40591" w14:paraId="3AD0CD43" w14:textId="77777777" w:rsidTr="002B15ED">
        <w:trPr>
          <w:trHeight w:val="442"/>
        </w:trPr>
        <w:tc>
          <w:tcPr>
            <w:tcW w:w="1560" w:type="dxa"/>
            <w:vMerge/>
            <w:tcBorders>
              <w:bottom w:val="single" w:sz="4" w:space="0" w:color="auto"/>
            </w:tcBorders>
            <w:shd w:val="clear" w:color="auto" w:fill="auto"/>
          </w:tcPr>
          <w:p w14:paraId="7F2CD19B" w14:textId="77777777" w:rsidR="00F40591" w:rsidRDefault="00F40591" w:rsidP="00F40591">
            <w:pPr>
              <w:rPr>
                <w:rFonts w:cstheme="minorHAnsi"/>
                <w:sz w:val="20"/>
                <w:szCs w:val="20"/>
              </w:rPr>
            </w:pPr>
          </w:p>
        </w:tc>
        <w:tc>
          <w:tcPr>
            <w:tcW w:w="6582" w:type="dxa"/>
            <w:shd w:val="clear" w:color="auto" w:fill="auto"/>
          </w:tcPr>
          <w:p w14:paraId="112E14BD" w14:textId="3EC9E0B6" w:rsidR="00F40591" w:rsidRDefault="00F40591" w:rsidP="00F40591">
            <w:pPr>
              <w:rPr>
                <w:rFonts w:cstheme="minorHAnsi"/>
                <w:sz w:val="20"/>
                <w:szCs w:val="20"/>
              </w:rPr>
            </w:pPr>
            <w:r>
              <w:rPr>
                <w:rFonts w:cstheme="minorHAnsi"/>
                <w:sz w:val="20"/>
                <w:szCs w:val="20"/>
              </w:rPr>
              <w:t xml:space="preserve">For the treatment of </w:t>
            </w:r>
            <w:r w:rsidRPr="009B6247">
              <w:rPr>
                <w:rFonts w:cstheme="minorHAnsi"/>
                <w:sz w:val="20"/>
                <w:szCs w:val="20"/>
              </w:rPr>
              <w:t>subependymal giant cell astrocytoma (SEGA) associated with tuberous</w:t>
            </w:r>
            <w:r>
              <w:rPr>
                <w:rFonts w:cstheme="minorHAnsi"/>
                <w:sz w:val="20"/>
                <w:szCs w:val="20"/>
              </w:rPr>
              <w:t xml:space="preserve"> s</w:t>
            </w:r>
            <w:r w:rsidRPr="009B6247">
              <w:rPr>
                <w:rFonts w:cstheme="minorHAnsi"/>
                <w:sz w:val="20"/>
                <w:szCs w:val="20"/>
              </w:rPr>
              <w:t>clerosis (TS) who require therapeutic intervention but are not candidates</w:t>
            </w:r>
            <w:r>
              <w:rPr>
                <w:rFonts w:cstheme="minorHAnsi"/>
                <w:sz w:val="20"/>
                <w:szCs w:val="20"/>
              </w:rPr>
              <w:t xml:space="preserve"> </w:t>
            </w:r>
            <w:r w:rsidRPr="009B6247">
              <w:rPr>
                <w:rFonts w:cstheme="minorHAnsi"/>
                <w:sz w:val="20"/>
                <w:szCs w:val="20"/>
              </w:rPr>
              <w:t>for curative surgical resection</w:t>
            </w:r>
          </w:p>
          <w:p w14:paraId="75721779" w14:textId="77777777" w:rsidR="00F40591" w:rsidRDefault="00F40591" w:rsidP="00F40591">
            <w:pPr>
              <w:rPr>
                <w:rFonts w:cstheme="minorHAnsi"/>
                <w:sz w:val="20"/>
                <w:szCs w:val="20"/>
              </w:rPr>
            </w:pPr>
          </w:p>
        </w:tc>
        <w:tc>
          <w:tcPr>
            <w:tcW w:w="1781" w:type="dxa"/>
            <w:shd w:val="clear" w:color="auto" w:fill="auto"/>
          </w:tcPr>
          <w:p w14:paraId="34FB7A03" w14:textId="09D65B65" w:rsidR="00F40591" w:rsidRDefault="00F40591" w:rsidP="00F40591">
            <w:pPr>
              <w:rPr>
                <w:rFonts w:cstheme="minorHAnsi"/>
                <w:sz w:val="20"/>
                <w:szCs w:val="20"/>
              </w:rPr>
            </w:pPr>
            <w:r>
              <w:rPr>
                <w:rFonts w:cstheme="minorHAnsi"/>
                <w:sz w:val="20"/>
                <w:szCs w:val="20"/>
              </w:rPr>
              <w:t>29/10/2010</w:t>
            </w:r>
          </w:p>
        </w:tc>
        <w:tc>
          <w:tcPr>
            <w:tcW w:w="1276" w:type="dxa"/>
            <w:shd w:val="clear" w:color="auto" w:fill="auto"/>
          </w:tcPr>
          <w:p w14:paraId="2E84A513" w14:textId="7F7CDECB" w:rsidR="00F40591" w:rsidRDefault="00F40591" w:rsidP="00F40591">
            <w:pPr>
              <w:rPr>
                <w:rFonts w:cstheme="minorHAnsi"/>
                <w:sz w:val="20"/>
                <w:szCs w:val="20"/>
              </w:rPr>
            </w:pPr>
            <w:r>
              <w:rPr>
                <w:rFonts w:cstheme="minorHAnsi"/>
                <w:sz w:val="20"/>
                <w:szCs w:val="20"/>
              </w:rPr>
              <w:t>FDA</w:t>
            </w:r>
          </w:p>
        </w:tc>
        <w:tc>
          <w:tcPr>
            <w:tcW w:w="1984" w:type="dxa"/>
            <w:shd w:val="clear" w:color="auto" w:fill="auto"/>
          </w:tcPr>
          <w:p w14:paraId="31BD9787" w14:textId="747C1F48" w:rsidR="00F40591" w:rsidRDefault="00F40591" w:rsidP="00F40591">
            <w:pPr>
              <w:rPr>
                <w:rFonts w:cstheme="minorHAnsi"/>
                <w:sz w:val="20"/>
                <w:szCs w:val="20"/>
              </w:rPr>
            </w:pPr>
            <w:r>
              <w:rPr>
                <w:rFonts w:cstheme="minorHAnsi"/>
                <w:sz w:val="20"/>
                <w:szCs w:val="20"/>
              </w:rPr>
              <w:t xml:space="preserve">Single Arm Phase II </w:t>
            </w:r>
          </w:p>
        </w:tc>
        <w:tc>
          <w:tcPr>
            <w:tcW w:w="1276" w:type="dxa"/>
            <w:shd w:val="clear" w:color="auto" w:fill="auto"/>
          </w:tcPr>
          <w:p w14:paraId="516AF6C6" w14:textId="58C91201" w:rsidR="00F40591" w:rsidRDefault="00F40591" w:rsidP="00F40591">
            <w:pPr>
              <w:rPr>
                <w:rFonts w:cstheme="minorHAnsi"/>
                <w:sz w:val="20"/>
                <w:szCs w:val="20"/>
              </w:rPr>
            </w:pPr>
            <w:r>
              <w:rPr>
                <w:rFonts w:cstheme="minorHAnsi"/>
                <w:sz w:val="20"/>
                <w:szCs w:val="20"/>
              </w:rPr>
              <w:t>SEGA volume</w:t>
            </w:r>
          </w:p>
        </w:tc>
        <w:tc>
          <w:tcPr>
            <w:tcW w:w="890" w:type="dxa"/>
          </w:tcPr>
          <w:p w14:paraId="0F89F6E1" w14:textId="34C48C27" w:rsidR="00F40591" w:rsidRDefault="00F40591" w:rsidP="00F40591">
            <w:pPr>
              <w:rPr>
                <w:rFonts w:cstheme="minorHAnsi"/>
                <w:sz w:val="20"/>
                <w:szCs w:val="20"/>
              </w:rPr>
            </w:pPr>
            <w:r>
              <w:rPr>
                <w:rFonts w:cstheme="minorHAnsi"/>
                <w:sz w:val="20"/>
                <w:szCs w:val="20"/>
              </w:rPr>
              <w:t>N/A</w:t>
            </w:r>
          </w:p>
        </w:tc>
      </w:tr>
      <w:tr w:rsidR="00F40591" w14:paraId="0C83DDE6" w14:textId="77777777" w:rsidTr="002B15ED">
        <w:trPr>
          <w:trHeight w:val="442"/>
        </w:trPr>
        <w:tc>
          <w:tcPr>
            <w:tcW w:w="1560" w:type="dxa"/>
            <w:vMerge/>
            <w:tcBorders>
              <w:bottom w:val="single" w:sz="4" w:space="0" w:color="auto"/>
            </w:tcBorders>
            <w:shd w:val="clear" w:color="auto" w:fill="auto"/>
          </w:tcPr>
          <w:p w14:paraId="775F4DAA" w14:textId="77777777" w:rsidR="00F40591" w:rsidRDefault="00F40591" w:rsidP="00F40591">
            <w:pPr>
              <w:rPr>
                <w:rFonts w:cstheme="minorHAnsi"/>
                <w:sz w:val="20"/>
                <w:szCs w:val="20"/>
              </w:rPr>
            </w:pPr>
          </w:p>
        </w:tc>
        <w:tc>
          <w:tcPr>
            <w:tcW w:w="6582" w:type="dxa"/>
            <w:shd w:val="clear" w:color="auto" w:fill="auto"/>
          </w:tcPr>
          <w:p w14:paraId="1E337A28" w14:textId="64F0C434" w:rsidR="00F40591" w:rsidRDefault="00F40591" w:rsidP="00F40591">
            <w:pPr>
              <w:rPr>
                <w:rFonts w:cstheme="minorHAnsi"/>
                <w:sz w:val="20"/>
                <w:szCs w:val="20"/>
              </w:rPr>
            </w:pPr>
            <w:r>
              <w:rPr>
                <w:rFonts w:cstheme="minorHAnsi"/>
                <w:sz w:val="20"/>
                <w:szCs w:val="20"/>
              </w:rPr>
              <w:t xml:space="preserve">For the treatment of </w:t>
            </w:r>
            <w:r w:rsidRPr="004E6FB6">
              <w:rPr>
                <w:rFonts w:cstheme="minorHAnsi"/>
                <w:sz w:val="20"/>
                <w:szCs w:val="20"/>
              </w:rPr>
              <w:t xml:space="preserve">progressive neuroendocrine </w:t>
            </w:r>
            <w:proofErr w:type="spellStart"/>
            <w:r w:rsidRPr="004E6FB6">
              <w:rPr>
                <w:rFonts w:cstheme="minorHAnsi"/>
                <w:sz w:val="20"/>
                <w:szCs w:val="20"/>
              </w:rPr>
              <w:t>tumors</w:t>
            </w:r>
            <w:proofErr w:type="spellEnd"/>
            <w:r w:rsidRPr="004E6FB6">
              <w:rPr>
                <w:rFonts w:cstheme="minorHAnsi"/>
                <w:sz w:val="20"/>
                <w:szCs w:val="20"/>
              </w:rPr>
              <w:t xml:space="preserve"> of pancreatic origin (PNET) that is</w:t>
            </w:r>
            <w:r>
              <w:rPr>
                <w:rFonts w:cstheme="minorHAnsi"/>
                <w:sz w:val="20"/>
                <w:szCs w:val="20"/>
              </w:rPr>
              <w:t xml:space="preserve"> </w:t>
            </w:r>
            <w:r w:rsidRPr="004E6FB6">
              <w:rPr>
                <w:rFonts w:cstheme="minorHAnsi"/>
                <w:sz w:val="20"/>
                <w:szCs w:val="20"/>
              </w:rPr>
              <w:t xml:space="preserve">unresectable, locally </w:t>
            </w:r>
            <w:proofErr w:type="gramStart"/>
            <w:r w:rsidRPr="004E6FB6">
              <w:rPr>
                <w:rFonts w:cstheme="minorHAnsi"/>
                <w:sz w:val="20"/>
                <w:szCs w:val="20"/>
              </w:rPr>
              <w:t>advanced</w:t>
            </w:r>
            <w:proofErr w:type="gramEnd"/>
            <w:r w:rsidRPr="004E6FB6">
              <w:rPr>
                <w:rFonts w:cstheme="minorHAnsi"/>
                <w:sz w:val="20"/>
                <w:szCs w:val="20"/>
              </w:rPr>
              <w:t xml:space="preserve"> or metastatic.</w:t>
            </w:r>
          </w:p>
        </w:tc>
        <w:tc>
          <w:tcPr>
            <w:tcW w:w="1781" w:type="dxa"/>
            <w:shd w:val="clear" w:color="auto" w:fill="auto"/>
          </w:tcPr>
          <w:p w14:paraId="37E20CB3" w14:textId="0E524A72" w:rsidR="00F40591" w:rsidRDefault="00F40591" w:rsidP="00F40591">
            <w:pPr>
              <w:rPr>
                <w:rFonts w:cstheme="minorHAnsi"/>
                <w:sz w:val="20"/>
                <w:szCs w:val="20"/>
              </w:rPr>
            </w:pPr>
            <w:r>
              <w:rPr>
                <w:rFonts w:cstheme="minorHAnsi"/>
                <w:sz w:val="20"/>
                <w:szCs w:val="20"/>
              </w:rPr>
              <w:t>05/05/2011</w:t>
            </w:r>
          </w:p>
        </w:tc>
        <w:tc>
          <w:tcPr>
            <w:tcW w:w="1276" w:type="dxa"/>
            <w:shd w:val="clear" w:color="auto" w:fill="auto"/>
          </w:tcPr>
          <w:p w14:paraId="760E0365" w14:textId="05FEADF7" w:rsidR="00F40591" w:rsidRDefault="00F40591" w:rsidP="00F40591">
            <w:pPr>
              <w:rPr>
                <w:rFonts w:cstheme="minorHAnsi"/>
                <w:sz w:val="20"/>
                <w:szCs w:val="20"/>
              </w:rPr>
            </w:pPr>
            <w:r>
              <w:rPr>
                <w:rFonts w:cstheme="minorHAnsi"/>
                <w:sz w:val="20"/>
                <w:szCs w:val="20"/>
              </w:rPr>
              <w:t>FDA</w:t>
            </w:r>
          </w:p>
        </w:tc>
        <w:tc>
          <w:tcPr>
            <w:tcW w:w="1984" w:type="dxa"/>
            <w:shd w:val="clear" w:color="auto" w:fill="auto"/>
          </w:tcPr>
          <w:p w14:paraId="16649933" w14:textId="77777777" w:rsidR="00F40591" w:rsidRDefault="00F40591" w:rsidP="00F40591">
            <w:pPr>
              <w:rPr>
                <w:rFonts w:cstheme="minorHAnsi"/>
                <w:sz w:val="20"/>
                <w:szCs w:val="20"/>
              </w:rPr>
            </w:pPr>
            <w:r>
              <w:rPr>
                <w:rFonts w:cstheme="minorHAnsi"/>
                <w:sz w:val="20"/>
                <w:szCs w:val="20"/>
              </w:rPr>
              <w:t>Phase III RCT - Placebo Controlled</w:t>
            </w:r>
          </w:p>
          <w:p w14:paraId="12A527C4" w14:textId="77777777" w:rsidR="00F40591" w:rsidRDefault="00F40591" w:rsidP="00F40591">
            <w:pPr>
              <w:rPr>
                <w:rFonts w:cstheme="minorHAnsi"/>
                <w:sz w:val="20"/>
                <w:szCs w:val="20"/>
              </w:rPr>
            </w:pPr>
          </w:p>
        </w:tc>
        <w:tc>
          <w:tcPr>
            <w:tcW w:w="1276" w:type="dxa"/>
            <w:shd w:val="clear" w:color="auto" w:fill="auto"/>
          </w:tcPr>
          <w:p w14:paraId="64F3373C" w14:textId="2C560368" w:rsidR="00F40591" w:rsidRDefault="00F40591" w:rsidP="00F40591">
            <w:pPr>
              <w:rPr>
                <w:rFonts w:cstheme="minorHAnsi"/>
                <w:sz w:val="20"/>
                <w:szCs w:val="20"/>
              </w:rPr>
            </w:pPr>
            <w:r>
              <w:rPr>
                <w:rFonts w:cstheme="minorHAnsi"/>
                <w:sz w:val="20"/>
                <w:szCs w:val="20"/>
              </w:rPr>
              <w:t>PFS</w:t>
            </w:r>
          </w:p>
        </w:tc>
        <w:tc>
          <w:tcPr>
            <w:tcW w:w="890" w:type="dxa"/>
          </w:tcPr>
          <w:p w14:paraId="619AD901" w14:textId="7ACD8A5D" w:rsidR="00F40591" w:rsidRDefault="00F40591" w:rsidP="00F40591">
            <w:pPr>
              <w:rPr>
                <w:rFonts w:cstheme="minorHAnsi"/>
                <w:sz w:val="20"/>
                <w:szCs w:val="20"/>
              </w:rPr>
            </w:pPr>
            <w:r>
              <w:rPr>
                <w:rFonts w:cstheme="minorHAnsi"/>
                <w:sz w:val="20"/>
                <w:szCs w:val="20"/>
              </w:rPr>
              <w:t>3</w:t>
            </w:r>
          </w:p>
        </w:tc>
      </w:tr>
      <w:tr w:rsidR="00F40591" w14:paraId="7E03DAAC" w14:textId="77777777" w:rsidTr="002B15ED">
        <w:trPr>
          <w:trHeight w:val="442"/>
        </w:trPr>
        <w:tc>
          <w:tcPr>
            <w:tcW w:w="1560" w:type="dxa"/>
            <w:vMerge/>
            <w:tcBorders>
              <w:bottom w:val="single" w:sz="4" w:space="0" w:color="auto"/>
            </w:tcBorders>
            <w:shd w:val="clear" w:color="auto" w:fill="auto"/>
          </w:tcPr>
          <w:p w14:paraId="39E46E90" w14:textId="77777777" w:rsidR="00F40591" w:rsidRDefault="00F40591" w:rsidP="00F40591">
            <w:pPr>
              <w:rPr>
                <w:rFonts w:cstheme="minorHAnsi"/>
                <w:sz w:val="20"/>
                <w:szCs w:val="20"/>
              </w:rPr>
            </w:pPr>
          </w:p>
        </w:tc>
        <w:tc>
          <w:tcPr>
            <w:tcW w:w="6582" w:type="dxa"/>
            <w:shd w:val="clear" w:color="auto" w:fill="auto"/>
          </w:tcPr>
          <w:p w14:paraId="0B725206" w14:textId="6A3447FE" w:rsidR="00F40591" w:rsidRDefault="00F40591" w:rsidP="00F40591">
            <w:pPr>
              <w:rPr>
                <w:rFonts w:cstheme="minorHAnsi"/>
                <w:sz w:val="20"/>
                <w:szCs w:val="20"/>
              </w:rPr>
            </w:pPr>
            <w:r>
              <w:rPr>
                <w:rFonts w:cstheme="minorHAnsi"/>
                <w:sz w:val="20"/>
                <w:szCs w:val="20"/>
              </w:rPr>
              <w:t xml:space="preserve">For the treatment of </w:t>
            </w:r>
            <w:r w:rsidRPr="009B6247">
              <w:rPr>
                <w:rFonts w:cstheme="minorHAnsi"/>
                <w:sz w:val="20"/>
                <w:szCs w:val="20"/>
              </w:rPr>
              <w:t>adults with renal angiomyolipoma and tuberous sclerosis complex (TSC),</w:t>
            </w:r>
            <w:r>
              <w:rPr>
                <w:rFonts w:cstheme="minorHAnsi"/>
                <w:sz w:val="20"/>
                <w:szCs w:val="20"/>
              </w:rPr>
              <w:t xml:space="preserve"> </w:t>
            </w:r>
            <w:r w:rsidRPr="009B6247">
              <w:rPr>
                <w:rFonts w:cstheme="minorHAnsi"/>
                <w:sz w:val="20"/>
                <w:szCs w:val="20"/>
              </w:rPr>
              <w:t>not requiring immediate surgery</w:t>
            </w:r>
          </w:p>
        </w:tc>
        <w:tc>
          <w:tcPr>
            <w:tcW w:w="1781" w:type="dxa"/>
            <w:shd w:val="clear" w:color="auto" w:fill="auto"/>
          </w:tcPr>
          <w:p w14:paraId="3BC15D23" w14:textId="3E11C1EF" w:rsidR="00F40591" w:rsidRDefault="00F40591" w:rsidP="00F40591">
            <w:pPr>
              <w:rPr>
                <w:rFonts w:cstheme="minorHAnsi"/>
                <w:sz w:val="20"/>
                <w:szCs w:val="20"/>
              </w:rPr>
            </w:pPr>
            <w:r>
              <w:rPr>
                <w:rFonts w:cstheme="minorHAnsi"/>
                <w:sz w:val="20"/>
                <w:szCs w:val="20"/>
              </w:rPr>
              <w:t>26/04/2012</w:t>
            </w:r>
          </w:p>
        </w:tc>
        <w:tc>
          <w:tcPr>
            <w:tcW w:w="1276" w:type="dxa"/>
            <w:shd w:val="clear" w:color="auto" w:fill="auto"/>
          </w:tcPr>
          <w:p w14:paraId="041EE0F5" w14:textId="09B1AB20" w:rsidR="00F40591" w:rsidRDefault="00F40591" w:rsidP="00F40591">
            <w:pPr>
              <w:rPr>
                <w:rFonts w:cstheme="minorHAnsi"/>
                <w:sz w:val="20"/>
                <w:szCs w:val="20"/>
              </w:rPr>
            </w:pPr>
            <w:r>
              <w:rPr>
                <w:rFonts w:cstheme="minorHAnsi"/>
                <w:sz w:val="20"/>
                <w:szCs w:val="20"/>
              </w:rPr>
              <w:t>FDA</w:t>
            </w:r>
          </w:p>
        </w:tc>
        <w:tc>
          <w:tcPr>
            <w:tcW w:w="1984" w:type="dxa"/>
            <w:shd w:val="clear" w:color="auto" w:fill="auto"/>
          </w:tcPr>
          <w:p w14:paraId="2FA8D74B" w14:textId="6706D17A" w:rsidR="00F40591" w:rsidRDefault="00F40591" w:rsidP="00F40591">
            <w:pPr>
              <w:rPr>
                <w:rFonts w:cstheme="minorHAnsi"/>
                <w:sz w:val="20"/>
                <w:szCs w:val="20"/>
              </w:rPr>
            </w:pPr>
            <w:r>
              <w:rPr>
                <w:rFonts w:cstheme="minorHAnsi"/>
                <w:sz w:val="20"/>
                <w:szCs w:val="20"/>
              </w:rPr>
              <w:t>Phase III RCT - Placebo Controlled</w:t>
            </w:r>
          </w:p>
        </w:tc>
        <w:tc>
          <w:tcPr>
            <w:tcW w:w="1276" w:type="dxa"/>
            <w:shd w:val="clear" w:color="auto" w:fill="auto"/>
          </w:tcPr>
          <w:p w14:paraId="71ECD45B" w14:textId="77777777" w:rsidR="00F40591" w:rsidRDefault="00F40591" w:rsidP="00F40591">
            <w:pPr>
              <w:rPr>
                <w:rFonts w:cstheme="minorHAnsi"/>
                <w:sz w:val="20"/>
                <w:szCs w:val="20"/>
              </w:rPr>
            </w:pPr>
            <w:r w:rsidRPr="00437544">
              <w:rPr>
                <w:rFonts w:cstheme="minorHAnsi"/>
                <w:sz w:val="20"/>
                <w:szCs w:val="20"/>
              </w:rPr>
              <w:t>angiomyolipoma response rate</w:t>
            </w:r>
          </w:p>
          <w:p w14:paraId="7B582C3D" w14:textId="0B9F1B73" w:rsidR="00F40591" w:rsidRDefault="00F40591" w:rsidP="00F40591">
            <w:pPr>
              <w:rPr>
                <w:rFonts w:cstheme="minorHAnsi"/>
                <w:sz w:val="20"/>
                <w:szCs w:val="20"/>
              </w:rPr>
            </w:pPr>
          </w:p>
        </w:tc>
        <w:tc>
          <w:tcPr>
            <w:tcW w:w="890" w:type="dxa"/>
          </w:tcPr>
          <w:p w14:paraId="00A611C1" w14:textId="5BCEF0BA" w:rsidR="00F40591" w:rsidRDefault="00F40591" w:rsidP="00F40591">
            <w:pPr>
              <w:rPr>
                <w:rFonts w:cstheme="minorHAnsi"/>
                <w:sz w:val="20"/>
                <w:szCs w:val="20"/>
              </w:rPr>
            </w:pPr>
            <w:r>
              <w:rPr>
                <w:rFonts w:cstheme="minorHAnsi"/>
                <w:sz w:val="20"/>
                <w:szCs w:val="20"/>
              </w:rPr>
              <w:t>N/A</w:t>
            </w:r>
          </w:p>
        </w:tc>
      </w:tr>
      <w:tr w:rsidR="00F40591" w14:paraId="14A3D7DC" w14:textId="77777777" w:rsidTr="002B15ED">
        <w:trPr>
          <w:trHeight w:val="442"/>
        </w:trPr>
        <w:tc>
          <w:tcPr>
            <w:tcW w:w="1560" w:type="dxa"/>
            <w:vMerge/>
            <w:tcBorders>
              <w:bottom w:val="single" w:sz="4" w:space="0" w:color="auto"/>
            </w:tcBorders>
            <w:shd w:val="clear" w:color="auto" w:fill="auto"/>
          </w:tcPr>
          <w:p w14:paraId="5669BC62" w14:textId="64CDDDB3" w:rsidR="00F40591" w:rsidRDefault="00F40591" w:rsidP="00F40591">
            <w:pPr>
              <w:rPr>
                <w:rFonts w:cstheme="minorHAnsi"/>
                <w:sz w:val="20"/>
                <w:szCs w:val="20"/>
              </w:rPr>
            </w:pPr>
          </w:p>
        </w:tc>
        <w:tc>
          <w:tcPr>
            <w:tcW w:w="6582" w:type="dxa"/>
            <w:shd w:val="clear" w:color="auto" w:fill="auto"/>
          </w:tcPr>
          <w:p w14:paraId="52E44FE7" w14:textId="77777777" w:rsidR="00F40591" w:rsidRDefault="00F40591" w:rsidP="00F40591">
            <w:pPr>
              <w:rPr>
                <w:rFonts w:cstheme="minorHAnsi"/>
                <w:sz w:val="20"/>
                <w:szCs w:val="20"/>
              </w:rPr>
            </w:pPr>
            <w:r>
              <w:rPr>
                <w:rFonts w:cstheme="minorHAnsi"/>
                <w:sz w:val="20"/>
                <w:szCs w:val="20"/>
              </w:rPr>
              <w:t xml:space="preserve">For the treatment of </w:t>
            </w:r>
            <w:r w:rsidRPr="004E6FB6">
              <w:rPr>
                <w:rFonts w:cstheme="minorHAnsi"/>
                <w:sz w:val="20"/>
                <w:szCs w:val="20"/>
              </w:rPr>
              <w:t>hormone receptor-positive advanced breast cancer, in combination with an aromatase inhibitor, in postmenopausal women previously treated with endocrine therapy</w:t>
            </w:r>
          </w:p>
          <w:p w14:paraId="316CD451" w14:textId="17089F9C" w:rsidR="00F40591" w:rsidRDefault="00F40591" w:rsidP="00F40591">
            <w:pPr>
              <w:rPr>
                <w:rFonts w:cstheme="minorHAnsi"/>
                <w:sz w:val="20"/>
                <w:szCs w:val="20"/>
              </w:rPr>
            </w:pPr>
          </w:p>
        </w:tc>
        <w:tc>
          <w:tcPr>
            <w:tcW w:w="1781" w:type="dxa"/>
            <w:shd w:val="clear" w:color="auto" w:fill="auto"/>
          </w:tcPr>
          <w:p w14:paraId="371A03AA" w14:textId="4ACDFA92" w:rsidR="00F40591" w:rsidRDefault="00F40591" w:rsidP="00F40591">
            <w:pPr>
              <w:rPr>
                <w:rFonts w:cstheme="minorHAnsi"/>
                <w:sz w:val="20"/>
                <w:szCs w:val="20"/>
              </w:rPr>
            </w:pPr>
            <w:r>
              <w:rPr>
                <w:rFonts w:cstheme="minorHAnsi"/>
                <w:sz w:val="20"/>
                <w:szCs w:val="20"/>
              </w:rPr>
              <w:t>21/06/2012</w:t>
            </w:r>
          </w:p>
        </w:tc>
        <w:tc>
          <w:tcPr>
            <w:tcW w:w="1276" w:type="dxa"/>
            <w:shd w:val="clear" w:color="auto" w:fill="auto"/>
          </w:tcPr>
          <w:p w14:paraId="7C0B5B3C" w14:textId="5B128349" w:rsidR="00F40591" w:rsidRDefault="00F40591" w:rsidP="00F40591">
            <w:pPr>
              <w:rPr>
                <w:rFonts w:cstheme="minorHAnsi"/>
                <w:sz w:val="20"/>
                <w:szCs w:val="20"/>
              </w:rPr>
            </w:pPr>
            <w:r>
              <w:rPr>
                <w:rFonts w:cstheme="minorHAnsi"/>
                <w:sz w:val="20"/>
                <w:szCs w:val="20"/>
              </w:rPr>
              <w:t>EMA</w:t>
            </w:r>
          </w:p>
        </w:tc>
        <w:tc>
          <w:tcPr>
            <w:tcW w:w="1984" w:type="dxa"/>
            <w:shd w:val="clear" w:color="auto" w:fill="auto"/>
          </w:tcPr>
          <w:p w14:paraId="5AB7FBC4" w14:textId="704375F6" w:rsidR="00F40591" w:rsidRDefault="00F40591" w:rsidP="00F40591">
            <w:pPr>
              <w:rPr>
                <w:rFonts w:cstheme="minorHAnsi"/>
                <w:sz w:val="20"/>
                <w:szCs w:val="20"/>
              </w:rPr>
            </w:pPr>
            <w:r>
              <w:rPr>
                <w:rFonts w:cstheme="minorHAnsi"/>
                <w:sz w:val="20"/>
                <w:szCs w:val="20"/>
              </w:rPr>
              <w:t>Phase III RCT - Placebo Controlled</w:t>
            </w:r>
          </w:p>
        </w:tc>
        <w:tc>
          <w:tcPr>
            <w:tcW w:w="1276" w:type="dxa"/>
            <w:shd w:val="clear" w:color="auto" w:fill="auto"/>
          </w:tcPr>
          <w:p w14:paraId="5F42687D" w14:textId="67115487" w:rsidR="00F40591" w:rsidRDefault="00F40591" w:rsidP="00F40591">
            <w:pPr>
              <w:rPr>
                <w:rFonts w:cstheme="minorHAnsi"/>
                <w:sz w:val="20"/>
                <w:szCs w:val="20"/>
              </w:rPr>
            </w:pPr>
            <w:r>
              <w:rPr>
                <w:rFonts w:cstheme="minorHAnsi"/>
                <w:sz w:val="20"/>
                <w:szCs w:val="20"/>
              </w:rPr>
              <w:t>PFS</w:t>
            </w:r>
          </w:p>
        </w:tc>
        <w:tc>
          <w:tcPr>
            <w:tcW w:w="890" w:type="dxa"/>
          </w:tcPr>
          <w:p w14:paraId="11AF7EE5" w14:textId="1EE4AA1E" w:rsidR="00F40591" w:rsidRDefault="00F40591" w:rsidP="00F40591">
            <w:pPr>
              <w:rPr>
                <w:rFonts w:cstheme="minorHAnsi"/>
                <w:sz w:val="20"/>
                <w:szCs w:val="20"/>
              </w:rPr>
            </w:pPr>
            <w:r>
              <w:rPr>
                <w:rFonts w:cstheme="minorHAnsi"/>
                <w:sz w:val="20"/>
                <w:szCs w:val="20"/>
              </w:rPr>
              <w:t>3</w:t>
            </w:r>
          </w:p>
        </w:tc>
      </w:tr>
      <w:tr w:rsidR="00F40591" w14:paraId="4EC4C15E" w14:textId="77777777" w:rsidTr="002B15ED">
        <w:trPr>
          <w:trHeight w:val="442"/>
        </w:trPr>
        <w:tc>
          <w:tcPr>
            <w:tcW w:w="1560" w:type="dxa"/>
            <w:vMerge/>
            <w:tcBorders>
              <w:bottom w:val="single" w:sz="4" w:space="0" w:color="auto"/>
            </w:tcBorders>
            <w:shd w:val="clear" w:color="auto" w:fill="auto"/>
          </w:tcPr>
          <w:p w14:paraId="6C9CBD07" w14:textId="10B18EDF" w:rsidR="00F40591" w:rsidRDefault="00F40591" w:rsidP="00F40591">
            <w:pPr>
              <w:rPr>
                <w:rFonts w:cstheme="minorHAnsi"/>
                <w:sz w:val="20"/>
                <w:szCs w:val="20"/>
              </w:rPr>
            </w:pPr>
          </w:p>
        </w:tc>
        <w:tc>
          <w:tcPr>
            <w:tcW w:w="6582" w:type="dxa"/>
            <w:shd w:val="clear" w:color="auto" w:fill="auto"/>
          </w:tcPr>
          <w:p w14:paraId="4776B039" w14:textId="77777777" w:rsidR="00F40591" w:rsidRDefault="00F40591" w:rsidP="00F40591">
            <w:pPr>
              <w:rPr>
                <w:rFonts w:cstheme="minorHAnsi"/>
                <w:sz w:val="20"/>
                <w:szCs w:val="20"/>
              </w:rPr>
            </w:pPr>
            <w:r w:rsidRPr="009B6247">
              <w:rPr>
                <w:rFonts w:cstheme="minorHAnsi"/>
                <w:sz w:val="20"/>
                <w:szCs w:val="20"/>
              </w:rPr>
              <w:t xml:space="preserve">For the treatment of non-functional neuroendocrine </w:t>
            </w:r>
            <w:proofErr w:type="spellStart"/>
            <w:r w:rsidRPr="009B6247">
              <w:rPr>
                <w:rFonts w:cstheme="minorHAnsi"/>
                <w:sz w:val="20"/>
                <w:szCs w:val="20"/>
              </w:rPr>
              <w:t>tumors</w:t>
            </w:r>
            <w:proofErr w:type="spellEnd"/>
            <w:r w:rsidRPr="009B6247">
              <w:rPr>
                <w:rFonts w:cstheme="minorHAnsi"/>
                <w:sz w:val="20"/>
                <w:szCs w:val="20"/>
              </w:rPr>
              <w:t xml:space="preserve"> (NET) of gastrointestinal (GI) or lung origin that are unresectable, locally </w:t>
            </w:r>
            <w:proofErr w:type="gramStart"/>
            <w:r w:rsidRPr="009B6247">
              <w:rPr>
                <w:rFonts w:cstheme="minorHAnsi"/>
                <w:sz w:val="20"/>
                <w:szCs w:val="20"/>
              </w:rPr>
              <w:t>advanced</w:t>
            </w:r>
            <w:proofErr w:type="gramEnd"/>
            <w:r w:rsidRPr="009B6247">
              <w:rPr>
                <w:rFonts w:cstheme="minorHAnsi"/>
                <w:sz w:val="20"/>
                <w:szCs w:val="20"/>
              </w:rPr>
              <w:t xml:space="preserve"> or metastatic.</w:t>
            </w:r>
          </w:p>
          <w:p w14:paraId="540CB8E4" w14:textId="11676ABE" w:rsidR="00F40591" w:rsidRDefault="00F40591" w:rsidP="00F40591">
            <w:pPr>
              <w:rPr>
                <w:rFonts w:cstheme="minorHAnsi"/>
                <w:sz w:val="20"/>
                <w:szCs w:val="20"/>
              </w:rPr>
            </w:pPr>
          </w:p>
        </w:tc>
        <w:tc>
          <w:tcPr>
            <w:tcW w:w="1781" w:type="dxa"/>
            <w:shd w:val="clear" w:color="auto" w:fill="auto"/>
          </w:tcPr>
          <w:p w14:paraId="071DECB5" w14:textId="7C6CED14" w:rsidR="00F40591" w:rsidRDefault="00F40591" w:rsidP="00F40591">
            <w:pPr>
              <w:rPr>
                <w:rFonts w:cstheme="minorHAnsi"/>
                <w:sz w:val="20"/>
                <w:szCs w:val="20"/>
              </w:rPr>
            </w:pPr>
            <w:r>
              <w:rPr>
                <w:rFonts w:cstheme="minorHAnsi"/>
                <w:sz w:val="20"/>
                <w:szCs w:val="20"/>
              </w:rPr>
              <w:t>26/02/2016</w:t>
            </w:r>
          </w:p>
        </w:tc>
        <w:tc>
          <w:tcPr>
            <w:tcW w:w="1276" w:type="dxa"/>
            <w:shd w:val="clear" w:color="auto" w:fill="auto"/>
          </w:tcPr>
          <w:p w14:paraId="220E821F" w14:textId="79D0208F" w:rsidR="00F40591" w:rsidRDefault="00F40591" w:rsidP="00F40591">
            <w:pPr>
              <w:rPr>
                <w:rFonts w:cstheme="minorHAnsi"/>
                <w:sz w:val="20"/>
                <w:szCs w:val="20"/>
              </w:rPr>
            </w:pPr>
            <w:r>
              <w:rPr>
                <w:rFonts w:cstheme="minorHAnsi"/>
                <w:sz w:val="20"/>
                <w:szCs w:val="20"/>
              </w:rPr>
              <w:t>FDA</w:t>
            </w:r>
          </w:p>
        </w:tc>
        <w:tc>
          <w:tcPr>
            <w:tcW w:w="1984" w:type="dxa"/>
            <w:shd w:val="clear" w:color="auto" w:fill="auto"/>
          </w:tcPr>
          <w:p w14:paraId="21A292BD" w14:textId="407DF760" w:rsidR="00F40591" w:rsidRDefault="00F40591" w:rsidP="00F40591">
            <w:pPr>
              <w:rPr>
                <w:rFonts w:cstheme="minorHAnsi"/>
                <w:sz w:val="20"/>
                <w:szCs w:val="20"/>
              </w:rPr>
            </w:pPr>
            <w:r>
              <w:rPr>
                <w:rFonts w:cstheme="minorHAnsi"/>
                <w:sz w:val="20"/>
                <w:szCs w:val="20"/>
              </w:rPr>
              <w:t>Phase III RCT - Placebo Controlled</w:t>
            </w:r>
          </w:p>
        </w:tc>
        <w:tc>
          <w:tcPr>
            <w:tcW w:w="1276" w:type="dxa"/>
            <w:shd w:val="clear" w:color="auto" w:fill="auto"/>
          </w:tcPr>
          <w:p w14:paraId="74E42E54" w14:textId="3B87E73B" w:rsidR="00F40591" w:rsidRDefault="00F40591" w:rsidP="00F40591">
            <w:pPr>
              <w:rPr>
                <w:rFonts w:cstheme="minorHAnsi"/>
                <w:sz w:val="20"/>
                <w:szCs w:val="20"/>
              </w:rPr>
            </w:pPr>
            <w:r>
              <w:rPr>
                <w:rFonts w:cstheme="minorHAnsi"/>
                <w:sz w:val="20"/>
                <w:szCs w:val="20"/>
              </w:rPr>
              <w:t>PFS</w:t>
            </w:r>
          </w:p>
        </w:tc>
        <w:tc>
          <w:tcPr>
            <w:tcW w:w="890" w:type="dxa"/>
          </w:tcPr>
          <w:p w14:paraId="70D24C44" w14:textId="1A3897C1" w:rsidR="00F40591" w:rsidRDefault="00F40591" w:rsidP="00F40591">
            <w:pPr>
              <w:rPr>
                <w:rFonts w:cstheme="minorHAnsi"/>
                <w:sz w:val="20"/>
                <w:szCs w:val="20"/>
              </w:rPr>
            </w:pPr>
            <w:r>
              <w:rPr>
                <w:rFonts w:cstheme="minorHAnsi"/>
                <w:sz w:val="20"/>
                <w:szCs w:val="20"/>
              </w:rPr>
              <w:t>3</w:t>
            </w:r>
          </w:p>
        </w:tc>
      </w:tr>
      <w:tr w:rsidR="00F40591" w14:paraId="6AD21C26" w14:textId="77777777" w:rsidTr="002B15ED">
        <w:trPr>
          <w:trHeight w:val="442"/>
        </w:trPr>
        <w:tc>
          <w:tcPr>
            <w:tcW w:w="1560" w:type="dxa"/>
            <w:vMerge/>
            <w:tcBorders>
              <w:bottom w:val="single" w:sz="4" w:space="0" w:color="auto"/>
            </w:tcBorders>
            <w:shd w:val="clear" w:color="auto" w:fill="auto"/>
          </w:tcPr>
          <w:p w14:paraId="6D3B05F1" w14:textId="3DECE161" w:rsidR="00F40591" w:rsidRDefault="00F40591" w:rsidP="00F40591">
            <w:pPr>
              <w:rPr>
                <w:rFonts w:cstheme="minorHAnsi"/>
                <w:sz w:val="20"/>
                <w:szCs w:val="20"/>
              </w:rPr>
            </w:pPr>
          </w:p>
        </w:tc>
        <w:tc>
          <w:tcPr>
            <w:tcW w:w="6582" w:type="dxa"/>
            <w:tcBorders>
              <w:bottom w:val="single" w:sz="4" w:space="0" w:color="auto"/>
            </w:tcBorders>
            <w:shd w:val="clear" w:color="auto" w:fill="auto"/>
          </w:tcPr>
          <w:p w14:paraId="0C5FE3BE" w14:textId="19CCABD1" w:rsidR="00F40591" w:rsidRDefault="00F40591" w:rsidP="00F40591">
            <w:pPr>
              <w:rPr>
                <w:rFonts w:cstheme="minorHAnsi"/>
                <w:sz w:val="20"/>
                <w:szCs w:val="20"/>
              </w:rPr>
            </w:pPr>
            <w:r>
              <w:rPr>
                <w:rFonts w:cstheme="minorHAnsi"/>
                <w:sz w:val="20"/>
                <w:szCs w:val="20"/>
              </w:rPr>
              <w:t xml:space="preserve">For </w:t>
            </w:r>
            <w:r w:rsidRPr="009B6247">
              <w:rPr>
                <w:rFonts w:cstheme="minorHAnsi"/>
                <w:sz w:val="20"/>
                <w:szCs w:val="20"/>
              </w:rPr>
              <w:t>adjunctive treatment of patients aged 2 years and older with refractory seizures associated with tuberous sclerosis complex (TSC)</w:t>
            </w:r>
          </w:p>
        </w:tc>
        <w:tc>
          <w:tcPr>
            <w:tcW w:w="1781" w:type="dxa"/>
            <w:tcBorders>
              <w:bottom w:val="single" w:sz="4" w:space="0" w:color="auto"/>
            </w:tcBorders>
            <w:shd w:val="clear" w:color="auto" w:fill="auto"/>
          </w:tcPr>
          <w:p w14:paraId="55B0A6CC" w14:textId="239C1D91" w:rsidR="00F40591" w:rsidRDefault="00F40591" w:rsidP="00F40591">
            <w:pPr>
              <w:rPr>
                <w:rFonts w:cstheme="minorHAnsi"/>
                <w:sz w:val="20"/>
                <w:szCs w:val="20"/>
              </w:rPr>
            </w:pPr>
            <w:r>
              <w:rPr>
                <w:rFonts w:cstheme="minorHAnsi"/>
                <w:sz w:val="20"/>
                <w:szCs w:val="20"/>
              </w:rPr>
              <w:t>15/12/2016</w:t>
            </w:r>
          </w:p>
        </w:tc>
        <w:tc>
          <w:tcPr>
            <w:tcW w:w="1276" w:type="dxa"/>
            <w:tcBorders>
              <w:bottom w:val="single" w:sz="4" w:space="0" w:color="auto"/>
            </w:tcBorders>
            <w:shd w:val="clear" w:color="auto" w:fill="auto"/>
          </w:tcPr>
          <w:p w14:paraId="74FBB17B" w14:textId="71A72E01" w:rsidR="00F40591"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5A905D69" w14:textId="77777777" w:rsidR="00F40591" w:rsidRDefault="00F40591" w:rsidP="00F40591">
            <w:pPr>
              <w:rPr>
                <w:rFonts w:cstheme="minorHAnsi"/>
                <w:sz w:val="20"/>
                <w:szCs w:val="20"/>
              </w:rPr>
            </w:pPr>
            <w:r>
              <w:rPr>
                <w:rFonts w:cstheme="minorHAnsi"/>
                <w:sz w:val="20"/>
                <w:szCs w:val="20"/>
              </w:rPr>
              <w:t>Phase III RCT - Placebo Controlled</w:t>
            </w:r>
          </w:p>
          <w:p w14:paraId="76D49F8F" w14:textId="359CC723" w:rsidR="00F40591" w:rsidRDefault="00F40591" w:rsidP="00F40591">
            <w:pPr>
              <w:rPr>
                <w:rFonts w:cstheme="minorHAnsi"/>
                <w:sz w:val="20"/>
                <w:szCs w:val="20"/>
              </w:rPr>
            </w:pPr>
          </w:p>
        </w:tc>
        <w:tc>
          <w:tcPr>
            <w:tcW w:w="1276" w:type="dxa"/>
            <w:tcBorders>
              <w:bottom w:val="single" w:sz="4" w:space="0" w:color="auto"/>
            </w:tcBorders>
            <w:shd w:val="clear" w:color="auto" w:fill="auto"/>
          </w:tcPr>
          <w:p w14:paraId="55FA3619" w14:textId="5BE828F9" w:rsidR="00F40591" w:rsidRDefault="00F40591" w:rsidP="00F40591">
            <w:pPr>
              <w:rPr>
                <w:rFonts w:cstheme="minorHAnsi"/>
                <w:sz w:val="20"/>
                <w:szCs w:val="20"/>
              </w:rPr>
            </w:pPr>
            <w:r>
              <w:rPr>
                <w:rFonts w:cstheme="minorHAnsi"/>
                <w:sz w:val="20"/>
                <w:szCs w:val="20"/>
              </w:rPr>
              <w:t>Seizure frequency</w:t>
            </w:r>
          </w:p>
        </w:tc>
        <w:tc>
          <w:tcPr>
            <w:tcW w:w="890" w:type="dxa"/>
            <w:tcBorders>
              <w:bottom w:val="single" w:sz="4" w:space="0" w:color="auto"/>
            </w:tcBorders>
          </w:tcPr>
          <w:p w14:paraId="7AFA2E60" w14:textId="105E6CD3" w:rsidR="00F40591" w:rsidRDefault="00F40591" w:rsidP="00F40591">
            <w:pPr>
              <w:rPr>
                <w:rFonts w:cstheme="minorHAnsi"/>
                <w:sz w:val="20"/>
                <w:szCs w:val="20"/>
              </w:rPr>
            </w:pPr>
            <w:r>
              <w:rPr>
                <w:rFonts w:cstheme="minorHAnsi"/>
                <w:sz w:val="20"/>
                <w:szCs w:val="20"/>
              </w:rPr>
              <w:t>N/A</w:t>
            </w:r>
          </w:p>
        </w:tc>
      </w:tr>
      <w:tr w:rsidR="00F40591" w14:paraId="7B79418A" w14:textId="77777777" w:rsidTr="00E742E5">
        <w:trPr>
          <w:trHeight w:val="442"/>
        </w:trPr>
        <w:tc>
          <w:tcPr>
            <w:tcW w:w="15349" w:type="dxa"/>
            <w:gridSpan w:val="7"/>
            <w:shd w:val="clear" w:color="auto" w:fill="auto"/>
          </w:tcPr>
          <w:p w14:paraId="44FB65B2" w14:textId="79B675EC" w:rsidR="00F40591" w:rsidRDefault="00F40591" w:rsidP="00F40591">
            <w:pPr>
              <w:rPr>
                <w:rFonts w:cstheme="minorHAnsi"/>
                <w:sz w:val="20"/>
                <w:szCs w:val="20"/>
              </w:rPr>
            </w:pPr>
            <w:r>
              <w:rPr>
                <w:rFonts w:cstheme="minorHAnsi"/>
                <w:b/>
                <w:bCs/>
                <w:sz w:val="20"/>
                <w:szCs w:val="20"/>
              </w:rPr>
              <w:t>MEDICINES WITH MULTIPLE THERAPEUTIC INDICATIONS ACROSS DIFFERENT TYPES OF CANCER</w:t>
            </w:r>
          </w:p>
        </w:tc>
      </w:tr>
      <w:tr w:rsidR="00F40591" w14:paraId="6690C9FF" w14:textId="3A0E609A" w:rsidTr="002B15ED">
        <w:trPr>
          <w:trHeight w:val="442"/>
        </w:trPr>
        <w:tc>
          <w:tcPr>
            <w:tcW w:w="1560" w:type="dxa"/>
            <w:vMerge w:val="restart"/>
            <w:shd w:val="clear" w:color="auto" w:fill="auto"/>
            <w:vAlign w:val="center"/>
          </w:tcPr>
          <w:p w14:paraId="5F687FEA" w14:textId="3702E814" w:rsidR="00F40591" w:rsidRPr="004F475B" w:rsidRDefault="00F40591" w:rsidP="00F40591">
            <w:pPr>
              <w:rPr>
                <w:rFonts w:cstheme="minorHAnsi"/>
                <w:sz w:val="20"/>
                <w:szCs w:val="20"/>
              </w:rPr>
            </w:pPr>
            <w:proofErr w:type="spellStart"/>
            <w:r>
              <w:rPr>
                <w:rFonts w:cstheme="minorHAnsi"/>
                <w:sz w:val="20"/>
                <w:szCs w:val="20"/>
              </w:rPr>
              <w:t>Cabozantinib</w:t>
            </w:r>
            <w:proofErr w:type="spellEnd"/>
          </w:p>
        </w:tc>
        <w:tc>
          <w:tcPr>
            <w:tcW w:w="6582" w:type="dxa"/>
            <w:shd w:val="clear" w:color="auto" w:fill="auto"/>
          </w:tcPr>
          <w:p w14:paraId="47003077" w14:textId="0C73EEFC" w:rsidR="00F40591" w:rsidRPr="004F475B" w:rsidRDefault="00F40591" w:rsidP="00F40591">
            <w:pPr>
              <w:rPr>
                <w:rFonts w:cstheme="minorHAnsi"/>
                <w:sz w:val="20"/>
                <w:szCs w:val="20"/>
              </w:rPr>
            </w:pPr>
            <w:r>
              <w:rPr>
                <w:rFonts w:cstheme="minorHAnsi"/>
                <w:sz w:val="20"/>
                <w:szCs w:val="20"/>
              </w:rPr>
              <w:t>For the treatment of a</w:t>
            </w:r>
            <w:r w:rsidRPr="004F475B">
              <w:rPr>
                <w:rFonts w:cstheme="minorHAnsi"/>
                <w:sz w:val="20"/>
                <w:szCs w:val="20"/>
              </w:rPr>
              <w:t>dult patients with progressive, unresectable locally advanced or metastatic medullary thyroid carcinoma</w:t>
            </w:r>
          </w:p>
        </w:tc>
        <w:tc>
          <w:tcPr>
            <w:tcW w:w="1781" w:type="dxa"/>
            <w:shd w:val="clear" w:color="auto" w:fill="auto"/>
          </w:tcPr>
          <w:p w14:paraId="6D5013C1" w14:textId="77777777" w:rsidR="00F40591" w:rsidRPr="004F475B" w:rsidRDefault="00F40591" w:rsidP="00F40591">
            <w:pPr>
              <w:rPr>
                <w:rFonts w:cstheme="minorHAnsi"/>
                <w:sz w:val="20"/>
                <w:szCs w:val="20"/>
              </w:rPr>
            </w:pPr>
            <w:r>
              <w:rPr>
                <w:rFonts w:cstheme="minorHAnsi"/>
                <w:sz w:val="20"/>
                <w:szCs w:val="20"/>
              </w:rPr>
              <w:t>29/11/2012</w:t>
            </w:r>
          </w:p>
        </w:tc>
        <w:tc>
          <w:tcPr>
            <w:tcW w:w="1276" w:type="dxa"/>
            <w:shd w:val="clear" w:color="auto" w:fill="auto"/>
          </w:tcPr>
          <w:p w14:paraId="3412BABD" w14:textId="77777777"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4F92273E" w14:textId="77777777" w:rsidR="00F40591" w:rsidRDefault="00F40591" w:rsidP="00F40591">
            <w:pPr>
              <w:rPr>
                <w:rFonts w:cstheme="minorHAnsi"/>
                <w:sz w:val="20"/>
                <w:szCs w:val="20"/>
              </w:rPr>
            </w:pPr>
            <w:r>
              <w:rPr>
                <w:rFonts w:cstheme="minorHAnsi"/>
                <w:sz w:val="20"/>
                <w:szCs w:val="20"/>
              </w:rPr>
              <w:t>Phase III RCT - Placebo Controlled</w:t>
            </w:r>
          </w:p>
          <w:p w14:paraId="12D97835" w14:textId="3FC3A4B2" w:rsidR="00F40591" w:rsidRPr="004F475B" w:rsidRDefault="00F40591" w:rsidP="00F40591">
            <w:pPr>
              <w:rPr>
                <w:rFonts w:cstheme="minorHAnsi"/>
                <w:sz w:val="20"/>
                <w:szCs w:val="20"/>
              </w:rPr>
            </w:pPr>
          </w:p>
        </w:tc>
        <w:tc>
          <w:tcPr>
            <w:tcW w:w="1276" w:type="dxa"/>
            <w:shd w:val="clear" w:color="auto" w:fill="auto"/>
          </w:tcPr>
          <w:p w14:paraId="3BE54B91" w14:textId="77777777" w:rsidR="00F40591" w:rsidRPr="004F475B" w:rsidRDefault="00F40591" w:rsidP="00F40591">
            <w:pPr>
              <w:rPr>
                <w:rFonts w:cstheme="minorHAnsi"/>
                <w:sz w:val="20"/>
                <w:szCs w:val="20"/>
              </w:rPr>
            </w:pPr>
            <w:r>
              <w:rPr>
                <w:rFonts w:cstheme="minorHAnsi"/>
                <w:sz w:val="20"/>
                <w:szCs w:val="20"/>
              </w:rPr>
              <w:t>PFS</w:t>
            </w:r>
          </w:p>
        </w:tc>
        <w:tc>
          <w:tcPr>
            <w:tcW w:w="890" w:type="dxa"/>
          </w:tcPr>
          <w:p w14:paraId="549CD833" w14:textId="772D8D6C" w:rsidR="00F40591" w:rsidRDefault="00F40591" w:rsidP="00F40591">
            <w:pPr>
              <w:rPr>
                <w:rFonts w:cstheme="minorHAnsi"/>
                <w:sz w:val="20"/>
                <w:szCs w:val="20"/>
              </w:rPr>
            </w:pPr>
            <w:r>
              <w:rPr>
                <w:rFonts w:cstheme="minorHAnsi"/>
                <w:sz w:val="20"/>
                <w:szCs w:val="20"/>
              </w:rPr>
              <w:t>3</w:t>
            </w:r>
          </w:p>
        </w:tc>
      </w:tr>
      <w:tr w:rsidR="00F40591" w14:paraId="5C73CEA8" w14:textId="201EF7B8" w:rsidTr="002B15ED">
        <w:trPr>
          <w:trHeight w:val="691"/>
        </w:trPr>
        <w:tc>
          <w:tcPr>
            <w:tcW w:w="1560" w:type="dxa"/>
            <w:vMerge/>
            <w:shd w:val="clear" w:color="auto" w:fill="auto"/>
          </w:tcPr>
          <w:p w14:paraId="78408B66" w14:textId="77DB1852" w:rsidR="00F40591" w:rsidRPr="004F475B" w:rsidRDefault="00F40591" w:rsidP="00F40591">
            <w:pPr>
              <w:rPr>
                <w:rFonts w:cstheme="minorHAnsi"/>
                <w:sz w:val="20"/>
                <w:szCs w:val="20"/>
              </w:rPr>
            </w:pPr>
          </w:p>
        </w:tc>
        <w:tc>
          <w:tcPr>
            <w:tcW w:w="6582" w:type="dxa"/>
            <w:shd w:val="clear" w:color="auto" w:fill="auto"/>
          </w:tcPr>
          <w:p w14:paraId="5F30B36D" w14:textId="10E34545" w:rsidR="00F40591" w:rsidRPr="004F475B" w:rsidRDefault="00F40591" w:rsidP="00F40591">
            <w:pPr>
              <w:rPr>
                <w:rFonts w:cstheme="minorHAnsi"/>
                <w:sz w:val="20"/>
                <w:szCs w:val="20"/>
              </w:rPr>
            </w:pPr>
            <w:r>
              <w:rPr>
                <w:rFonts w:cstheme="minorHAnsi"/>
                <w:sz w:val="20"/>
                <w:szCs w:val="20"/>
              </w:rPr>
              <w:t xml:space="preserve">For the </w:t>
            </w:r>
            <w:r w:rsidRPr="00D217B0">
              <w:rPr>
                <w:rFonts w:cstheme="minorHAnsi"/>
                <w:sz w:val="20"/>
                <w:szCs w:val="20"/>
              </w:rPr>
              <w:t>treatment of advanced renal cell carcinoma (RCC) in patients who have received one prior therapy</w:t>
            </w:r>
          </w:p>
        </w:tc>
        <w:tc>
          <w:tcPr>
            <w:tcW w:w="1781" w:type="dxa"/>
            <w:shd w:val="clear" w:color="auto" w:fill="auto"/>
          </w:tcPr>
          <w:p w14:paraId="6A6041AC" w14:textId="02FF355F" w:rsidR="00F40591" w:rsidRPr="004F475B" w:rsidRDefault="00F40591" w:rsidP="00F40591">
            <w:pPr>
              <w:rPr>
                <w:rFonts w:cstheme="minorHAnsi"/>
                <w:sz w:val="20"/>
                <w:szCs w:val="20"/>
              </w:rPr>
            </w:pPr>
            <w:r>
              <w:rPr>
                <w:rFonts w:cstheme="minorHAnsi"/>
                <w:sz w:val="20"/>
                <w:szCs w:val="20"/>
              </w:rPr>
              <w:t>25/04/2016</w:t>
            </w:r>
          </w:p>
        </w:tc>
        <w:tc>
          <w:tcPr>
            <w:tcW w:w="1276" w:type="dxa"/>
            <w:shd w:val="clear" w:color="auto" w:fill="auto"/>
          </w:tcPr>
          <w:p w14:paraId="09C464F7" w14:textId="4133DFE4"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219CCA34" w14:textId="510B2101"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shd w:val="clear" w:color="auto" w:fill="auto"/>
          </w:tcPr>
          <w:p w14:paraId="1706017D" w14:textId="554F00E8" w:rsidR="00F40591" w:rsidRPr="004F475B" w:rsidRDefault="00F40591" w:rsidP="00F40591">
            <w:pPr>
              <w:rPr>
                <w:rFonts w:cstheme="minorHAnsi"/>
                <w:sz w:val="20"/>
                <w:szCs w:val="20"/>
              </w:rPr>
            </w:pPr>
            <w:r>
              <w:rPr>
                <w:rFonts w:cstheme="minorHAnsi"/>
                <w:sz w:val="20"/>
                <w:szCs w:val="20"/>
              </w:rPr>
              <w:t>PFS</w:t>
            </w:r>
          </w:p>
        </w:tc>
        <w:tc>
          <w:tcPr>
            <w:tcW w:w="890" w:type="dxa"/>
          </w:tcPr>
          <w:p w14:paraId="5F12037E" w14:textId="5B8B14EA" w:rsidR="00F40591" w:rsidRDefault="00F40591" w:rsidP="00F40591">
            <w:pPr>
              <w:rPr>
                <w:rFonts w:cstheme="minorHAnsi"/>
                <w:sz w:val="20"/>
                <w:szCs w:val="20"/>
              </w:rPr>
            </w:pPr>
            <w:r>
              <w:rPr>
                <w:rFonts w:cstheme="minorHAnsi"/>
                <w:sz w:val="20"/>
                <w:szCs w:val="20"/>
              </w:rPr>
              <w:t>3</w:t>
            </w:r>
          </w:p>
        </w:tc>
      </w:tr>
      <w:tr w:rsidR="00F40591" w14:paraId="7A7D381A" w14:textId="511CD4B6" w:rsidTr="002B15ED">
        <w:trPr>
          <w:trHeight w:val="230"/>
        </w:trPr>
        <w:tc>
          <w:tcPr>
            <w:tcW w:w="1560" w:type="dxa"/>
            <w:vMerge/>
            <w:shd w:val="clear" w:color="auto" w:fill="auto"/>
          </w:tcPr>
          <w:p w14:paraId="67D0870F" w14:textId="1BD2E9D7" w:rsidR="00F40591" w:rsidRPr="004F475B" w:rsidRDefault="00F40591" w:rsidP="00F40591">
            <w:pPr>
              <w:rPr>
                <w:rFonts w:cstheme="minorHAnsi"/>
                <w:sz w:val="20"/>
                <w:szCs w:val="20"/>
              </w:rPr>
            </w:pPr>
          </w:p>
        </w:tc>
        <w:tc>
          <w:tcPr>
            <w:tcW w:w="6582" w:type="dxa"/>
            <w:shd w:val="clear" w:color="auto" w:fill="auto"/>
          </w:tcPr>
          <w:p w14:paraId="4E09B60E" w14:textId="77777777" w:rsidR="00F40591" w:rsidRDefault="00F40591" w:rsidP="00F40591">
            <w:pPr>
              <w:rPr>
                <w:rFonts w:cstheme="minorHAnsi"/>
                <w:sz w:val="20"/>
                <w:szCs w:val="20"/>
              </w:rPr>
            </w:pPr>
            <w:r>
              <w:rPr>
                <w:rFonts w:cstheme="minorHAnsi"/>
                <w:sz w:val="20"/>
                <w:szCs w:val="20"/>
              </w:rPr>
              <w:t>F</w:t>
            </w:r>
            <w:r w:rsidRPr="004F475B">
              <w:rPr>
                <w:rFonts w:cstheme="minorHAnsi"/>
                <w:sz w:val="20"/>
                <w:szCs w:val="20"/>
              </w:rPr>
              <w:t xml:space="preserve">or the treatment of advanced renal cell </w:t>
            </w:r>
            <w:proofErr w:type="gramStart"/>
            <w:r w:rsidRPr="004F475B">
              <w:rPr>
                <w:rFonts w:cstheme="minorHAnsi"/>
                <w:sz w:val="20"/>
                <w:szCs w:val="20"/>
              </w:rPr>
              <w:t>carcinoma</w:t>
            </w:r>
            <w:proofErr w:type="gramEnd"/>
            <w:r w:rsidRPr="004F475B">
              <w:rPr>
                <w:rFonts w:cstheme="minorHAnsi"/>
                <w:sz w:val="20"/>
                <w:szCs w:val="20"/>
              </w:rPr>
              <w:t xml:space="preserve"> the ‘treatment</w:t>
            </w:r>
            <w:r>
              <w:rPr>
                <w:rFonts w:cstheme="minorHAnsi"/>
                <w:sz w:val="20"/>
                <w:szCs w:val="20"/>
              </w:rPr>
              <w:t xml:space="preserve"> </w:t>
            </w:r>
            <w:r w:rsidRPr="004F475B">
              <w:rPr>
                <w:rFonts w:cstheme="minorHAnsi"/>
                <w:sz w:val="20"/>
                <w:szCs w:val="20"/>
              </w:rPr>
              <w:t>naïve adults with intermediate or poor risk per IMDC criteria</w:t>
            </w:r>
          </w:p>
          <w:p w14:paraId="45DA2689" w14:textId="22A5CF2D" w:rsidR="00F40591" w:rsidRPr="004F475B" w:rsidRDefault="00F40591" w:rsidP="00F40591">
            <w:pPr>
              <w:rPr>
                <w:rFonts w:cstheme="minorHAnsi"/>
                <w:sz w:val="20"/>
                <w:szCs w:val="20"/>
              </w:rPr>
            </w:pPr>
          </w:p>
        </w:tc>
        <w:tc>
          <w:tcPr>
            <w:tcW w:w="1781" w:type="dxa"/>
            <w:shd w:val="clear" w:color="auto" w:fill="auto"/>
          </w:tcPr>
          <w:p w14:paraId="5D0538AC" w14:textId="579E9CD3" w:rsidR="00F40591" w:rsidRPr="004F475B" w:rsidRDefault="00F40591" w:rsidP="00F40591">
            <w:pPr>
              <w:rPr>
                <w:rFonts w:cstheme="minorHAnsi"/>
                <w:sz w:val="20"/>
                <w:szCs w:val="20"/>
              </w:rPr>
            </w:pPr>
            <w:r>
              <w:rPr>
                <w:rFonts w:cstheme="minorHAnsi"/>
                <w:sz w:val="20"/>
                <w:szCs w:val="20"/>
              </w:rPr>
              <w:t>19/12/2017</w:t>
            </w:r>
          </w:p>
        </w:tc>
        <w:tc>
          <w:tcPr>
            <w:tcW w:w="1276" w:type="dxa"/>
            <w:shd w:val="clear" w:color="auto" w:fill="auto"/>
          </w:tcPr>
          <w:p w14:paraId="2C5C15B2" w14:textId="5F2D2C07"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511EF22E" w14:textId="68818CC9" w:rsidR="00F40591" w:rsidRPr="004F475B" w:rsidRDefault="00F40591" w:rsidP="00F40591">
            <w:pPr>
              <w:rPr>
                <w:rFonts w:cstheme="minorHAnsi"/>
                <w:sz w:val="20"/>
                <w:szCs w:val="20"/>
              </w:rPr>
            </w:pPr>
            <w:r>
              <w:rPr>
                <w:rFonts w:cstheme="minorHAnsi"/>
                <w:sz w:val="20"/>
                <w:szCs w:val="20"/>
              </w:rPr>
              <w:t xml:space="preserve">Controlled Phase II </w:t>
            </w:r>
          </w:p>
        </w:tc>
        <w:tc>
          <w:tcPr>
            <w:tcW w:w="1276" w:type="dxa"/>
            <w:shd w:val="clear" w:color="auto" w:fill="auto"/>
          </w:tcPr>
          <w:p w14:paraId="2B3DBCB5" w14:textId="062D4E3A" w:rsidR="00F40591" w:rsidRPr="004F475B" w:rsidRDefault="00F40591" w:rsidP="00F40591">
            <w:pPr>
              <w:rPr>
                <w:rFonts w:cstheme="minorHAnsi"/>
                <w:sz w:val="20"/>
                <w:szCs w:val="20"/>
              </w:rPr>
            </w:pPr>
            <w:r>
              <w:rPr>
                <w:rFonts w:cstheme="minorHAnsi"/>
                <w:sz w:val="20"/>
                <w:szCs w:val="20"/>
              </w:rPr>
              <w:t>PFS</w:t>
            </w:r>
          </w:p>
        </w:tc>
        <w:tc>
          <w:tcPr>
            <w:tcW w:w="890" w:type="dxa"/>
          </w:tcPr>
          <w:p w14:paraId="5A191F16" w14:textId="0372BB60" w:rsidR="00F40591" w:rsidRDefault="00AE3CCB" w:rsidP="00F40591">
            <w:pPr>
              <w:rPr>
                <w:rFonts w:cstheme="minorHAnsi"/>
                <w:sz w:val="20"/>
                <w:szCs w:val="20"/>
              </w:rPr>
            </w:pPr>
            <w:r>
              <w:rPr>
                <w:rFonts w:cstheme="minorHAnsi"/>
                <w:sz w:val="20"/>
                <w:szCs w:val="20"/>
              </w:rPr>
              <w:t>2</w:t>
            </w:r>
          </w:p>
        </w:tc>
      </w:tr>
      <w:tr w:rsidR="00F40591" w14:paraId="45B7243E" w14:textId="10CA6816" w:rsidTr="002B15ED">
        <w:trPr>
          <w:trHeight w:val="702"/>
        </w:trPr>
        <w:tc>
          <w:tcPr>
            <w:tcW w:w="1560" w:type="dxa"/>
            <w:vMerge/>
            <w:shd w:val="clear" w:color="auto" w:fill="auto"/>
          </w:tcPr>
          <w:p w14:paraId="5976F50C" w14:textId="369F926C" w:rsidR="00F40591" w:rsidRPr="004F475B" w:rsidRDefault="00F40591" w:rsidP="00F40591">
            <w:pPr>
              <w:rPr>
                <w:rFonts w:cstheme="minorHAnsi"/>
                <w:sz w:val="20"/>
                <w:szCs w:val="20"/>
              </w:rPr>
            </w:pPr>
          </w:p>
        </w:tc>
        <w:tc>
          <w:tcPr>
            <w:tcW w:w="6582" w:type="dxa"/>
            <w:tcBorders>
              <w:bottom w:val="single" w:sz="4" w:space="0" w:color="auto"/>
            </w:tcBorders>
            <w:shd w:val="clear" w:color="auto" w:fill="auto"/>
          </w:tcPr>
          <w:p w14:paraId="43A3B2D0" w14:textId="6797AEC2" w:rsidR="00F40591" w:rsidRPr="004F475B" w:rsidRDefault="00F40591" w:rsidP="00F40591">
            <w:pPr>
              <w:rPr>
                <w:rFonts w:cstheme="minorHAnsi"/>
                <w:sz w:val="20"/>
                <w:szCs w:val="20"/>
              </w:rPr>
            </w:pPr>
            <w:r>
              <w:rPr>
                <w:rFonts w:cstheme="minorHAnsi"/>
                <w:sz w:val="20"/>
                <w:szCs w:val="20"/>
              </w:rPr>
              <w:t>For the treatment of a</w:t>
            </w:r>
            <w:r w:rsidRPr="004F475B">
              <w:rPr>
                <w:rFonts w:cstheme="minorHAnsi"/>
                <w:sz w:val="20"/>
                <w:szCs w:val="20"/>
              </w:rPr>
              <w:t>dvanced hepatocellular carcinoma in adults following prior systemic therapy</w:t>
            </w:r>
          </w:p>
        </w:tc>
        <w:tc>
          <w:tcPr>
            <w:tcW w:w="1781" w:type="dxa"/>
            <w:tcBorders>
              <w:bottom w:val="single" w:sz="4" w:space="0" w:color="auto"/>
            </w:tcBorders>
            <w:shd w:val="clear" w:color="auto" w:fill="auto"/>
          </w:tcPr>
          <w:p w14:paraId="7A0FAD27" w14:textId="77777777" w:rsidR="00F40591" w:rsidRPr="004F475B" w:rsidRDefault="00F40591" w:rsidP="00F40591">
            <w:pPr>
              <w:rPr>
                <w:rFonts w:cstheme="minorHAnsi"/>
                <w:sz w:val="20"/>
                <w:szCs w:val="20"/>
              </w:rPr>
            </w:pPr>
            <w:r>
              <w:rPr>
                <w:rFonts w:cstheme="minorHAnsi"/>
                <w:sz w:val="20"/>
                <w:szCs w:val="20"/>
              </w:rPr>
              <w:t>20/09/2018</w:t>
            </w:r>
          </w:p>
        </w:tc>
        <w:tc>
          <w:tcPr>
            <w:tcW w:w="1276" w:type="dxa"/>
            <w:tcBorders>
              <w:bottom w:val="single" w:sz="4" w:space="0" w:color="auto"/>
            </w:tcBorders>
            <w:shd w:val="clear" w:color="auto" w:fill="auto"/>
          </w:tcPr>
          <w:p w14:paraId="467297F8" w14:textId="64F5E4E9" w:rsidR="00F40591" w:rsidRPr="004F475B" w:rsidRDefault="00F40591" w:rsidP="00F40591">
            <w:pPr>
              <w:rPr>
                <w:rFonts w:cstheme="minorHAnsi"/>
                <w:sz w:val="20"/>
                <w:szCs w:val="20"/>
              </w:rPr>
            </w:pPr>
            <w:r>
              <w:rPr>
                <w:rFonts w:cstheme="minorHAnsi"/>
                <w:sz w:val="20"/>
                <w:szCs w:val="20"/>
              </w:rPr>
              <w:t>EMA</w:t>
            </w:r>
          </w:p>
        </w:tc>
        <w:tc>
          <w:tcPr>
            <w:tcW w:w="1984" w:type="dxa"/>
            <w:tcBorders>
              <w:bottom w:val="single" w:sz="4" w:space="0" w:color="auto"/>
            </w:tcBorders>
            <w:shd w:val="clear" w:color="auto" w:fill="auto"/>
          </w:tcPr>
          <w:p w14:paraId="7C77BA87" w14:textId="57887909" w:rsidR="00F40591" w:rsidRPr="004F475B" w:rsidRDefault="00F40591" w:rsidP="00F40591">
            <w:pPr>
              <w:rPr>
                <w:rFonts w:cstheme="minorHAnsi"/>
                <w:sz w:val="20"/>
                <w:szCs w:val="20"/>
              </w:rPr>
            </w:pPr>
            <w:r>
              <w:rPr>
                <w:rFonts w:cstheme="minorHAnsi"/>
                <w:sz w:val="20"/>
                <w:szCs w:val="20"/>
              </w:rPr>
              <w:t>Phase III RCT - Placebo Controlled</w:t>
            </w:r>
          </w:p>
        </w:tc>
        <w:tc>
          <w:tcPr>
            <w:tcW w:w="1276" w:type="dxa"/>
            <w:tcBorders>
              <w:bottom w:val="single" w:sz="4" w:space="0" w:color="auto"/>
            </w:tcBorders>
            <w:shd w:val="clear" w:color="auto" w:fill="auto"/>
          </w:tcPr>
          <w:p w14:paraId="183BB5B8" w14:textId="77777777" w:rsidR="00F40591" w:rsidRPr="004F475B" w:rsidRDefault="00F40591" w:rsidP="00F40591">
            <w:pPr>
              <w:rPr>
                <w:rFonts w:cstheme="minorHAnsi"/>
                <w:sz w:val="20"/>
                <w:szCs w:val="20"/>
              </w:rPr>
            </w:pPr>
            <w:r>
              <w:rPr>
                <w:rFonts w:cstheme="minorHAnsi"/>
                <w:sz w:val="20"/>
                <w:szCs w:val="20"/>
              </w:rPr>
              <w:t>OS</w:t>
            </w:r>
          </w:p>
        </w:tc>
        <w:tc>
          <w:tcPr>
            <w:tcW w:w="890" w:type="dxa"/>
            <w:tcBorders>
              <w:bottom w:val="single" w:sz="4" w:space="0" w:color="auto"/>
            </w:tcBorders>
          </w:tcPr>
          <w:p w14:paraId="4007C658" w14:textId="2EBE94DD" w:rsidR="00F40591" w:rsidRDefault="00F40591" w:rsidP="00F40591">
            <w:pPr>
              <w:rPr>
                <w:rFonts w:cstheme="minorHAnsi"/>
                <w:sz w:val="20"/>
                <w:szCs w:val="20"/>
              </w:rPr>
            </w:pPr>
            <w:r>
              <w:rPr>
                <w:rFonts w:cstheme="minorHAnsi"/>
                <w:sz w:val="20"/>
                <w:szCs w:val="20"/>
              </w:rPr>
              <w:t>4</w:t>
            </w:r>
          </w:p>
        </w:tc>
      </w:tr>
      <w:tr w:rsidR="00F40591" w14:paraId="6BDD70E0" w14:textId="77777777" w:rsidTr="002B15ED">
        <w:trPr>
          <w:trHeight w:val="461"/>
        </w:trPr>
        <w:tc>
          <w:tcPr>
            <w:tcW w:w="1560" w:type="dxa"/>
            <w:vMerge w:val="restart"/>
            <w:shd w:val="clear" w:color="auto" w:fill="auto"/>
            <w:vAlign w:val="center"/>
          </w:tcPr>
          <w:p w14:paraId="724884EA" w14:textId="1FD41BE9" w:rsidR="00F40591" w:rsidRDefault="00F40591" w:rsidP="00F40591">
            <w:pPr>
              <w:rPr>
                <w:rFonts w:cstheme="minorHAnsi"/>
                <w:sz w:val="20"/>
                <w:szCs w:val="20"/>
              </w:rPr>
            </w:pPr>
            <w:r>
              <w:rPr>
                <w:rFonts w:cstheme="minorHAnsi"/>
                <w:sz w:val="20"/>
                <w:szCs w:val="20"/>
              </w:rPr>
              <w:t>Pazopanib</w:t>
            </w:r>
          </w:p>
        </w:tc>
        <w:tc>
          <w:tcPr>
            <w:tcW w:w="6582" w:type="dxa"/>
            <w:shd w:val="clear" w:color="auto" w:fill="auto"/>
          </w:tcPr>
          <w:p w14:paraId="631FE7D6" w14:textId="4430C576" w:rsidR="00F40591" w:rsidRDefault="00F40591" w:rsidP="00F40591">
            <w:pPr>
              <w:rPr>
                <w:rFonts w:cstheme="minorHAnsi"/>
                <w:sz w:val="20"/>
                <w:szCs w:val="20"/>
              </w:rPr>
            </w:pPr>
            <w:r>
              <w:rPr>
                <w:rFonts w:cstheme="minorHAnsi"/>
                <w:sz w:val="20"/>
                <w:szCs w:val="20"/>
              </w:rPr>
              <w:t>F</w:t>
            </w:r>
            <w:r w:rsidRPr="006325E6">
              <w:rPr>
                <w:rFonts w:cstheme="minorHAnsi"/>
                <w:sz w:val="20"/>
                <w:szCs w:val="20"/>
              </w:rPr>
              <w:t>or the treatment of patients with</w:t>
            </w:r>
            <w:r>
              <w:rPr>
                <w:rFonts w:cstheme="minorHAnsi"/>
                <w:sz w:val="20"/>
                <w:szCs w:val="20"/>
              </w:rPr>
              <w:t xml:space="preserve"> </w:t>
            </w:r>
            <w:r w:rsidRPr="006325E6">
              <w:rPr>
                <w:rFonts w:cstheme="minorHAnsi"/>
                <w:sz w:val="20"/>
                <w:szCs w:val="20"/>
              </w:rPr>
              <w:t>advanced renal cell carcinoma</w:t>
            </w:r>
          </w:p>
        </w:tc>
        <w:tc>
          <w:tcPr>
            <w:tcW w:w="1781" w:type="dxa"/>
            <w:shd w:val="clear" w:color="auto" w:fill="auto"/>
          </w:tcPr>
          <w:p w14:paraId="5A0DED0F" w14:textId="36C2E18F" w:rsidR="00F40591" w:rsidRDefault="00F40591" w:rsidP="00F40591">
            <w:pPr>
              <w:rPr>
                <w:rFonts w:cstheme="minorHAnsi"/>
                <w:sz w:val="20"/>
                <w:szCs w:val="20"/>
              </w:rPr>
            </w:pPr>
            <w:r>
              <w:rPr>
                <w:rFonts w:cstheme="minorHAnsi"/>
                <w:sz w:val="20"/>
                <w:szCs w:val="20"/>
              </w:rPr>
              <w:t>19/10/2009</w:t>
            </w:r>
          </w:p>
        </w:tc>
        <w:tc>
          <w:tcPr>
            <w:tcW w:w="1276" w:type="dxa"/>
            <w:shd w:val="clear" w:color="auto" w:fill="auto"/>
          </w:tcPr>
          <w:p w14:paraId="634C3D00" w14:textId="6D53F99F" w:rsidR="00F40591" w:rsidRDefault="00F40591" w:rsidP="00F40591">
            <w:pPr>
              <w:rPr>
                <w:rFonts w:cstheme="minorHAnsi"/>
                <w:sz w:val="20"/>
                <w:szCs w:val="20"/>
              </w:rPr>
            </w:pPr>
            <w:r>
              <w:rPr>
                <w:rFonts w:cstheme="minorHAnsi"/>
                <w:sz w:val="20"/>
                <w:szCs w:val="20"/>
              </w:rPr>
              <w:t>FDA</w:t>
            </w:r>
          </w:p>
        </w:tc>
        <w:tc>
          <w:tcPr>
            <w:tcW w:w="1984" w:type="dxa"/>
            <w:shd w:val="clear" w:color="auto" w:fill="auto"/>
          </w:tcPr>
          <w:p w14:paraId="00DB0988" w14:textId="77777777" w:rsidR="00F40591" w:rsidRDefault="00F40591" w:rsidP="00F40591">
            <w:pPr>
              <w:rPr>
                <w:rFonts w:cstheme="minorHAnsi"/>
                <w:sz w:val="20"/>
                <w:szCs w:val="20"/>
              </w:rPr>
            </w:pPr>
            <w:r>
              <w:rPr>
                <w:rFonts w:cstheme="minorHAnsi"/>
                <w:sz w:val="20"/>
                <w:szCs w:val="20"/>
              </w:rPr>
              <w:t>Phase III RCT - Active Comparator</w:t>
            </w:r>
          </w:p>
          <w:p w14:paraId="7ECD200F" w14:textId="765DA049" w:rsidR="00F40591" w:rsidRDefault="00F40591" w:rsidP="00F40591">
            <w:pPr>
              <w:rPr>
                <w:rFonts w:cstheme="minorHAnsi"/>
                <w:sz w:val="20"/>
                <w:szCs w:val="20"/>
              </w:rPr>
            </w:pPr>
          </w:p>
        </w:tc>
        <w:tc>
          <w:tcPr>
            <w:tcW w:w="1276" w:type="dxa"/>
            <w:shd w:val="clear" w:color="auto" w:fill="auto"/>
          </w:tcPr>
          <w:p w14:paraId="1E53D158" w14:textId="0A0FCFD8" w:rsidR="00F40591" w:rsidRDefault="00F40591" w:rsidP="00F40591">
            <w:pPr>
              <w:rPr>
                <w:rFonts w:cstheme="minorHAnsi"/>
                <w:sz w:val="20"/>
                <w:szCs w:val="20"/>
              </w:rPr>
            </w:pPr>
            <w:r>
              <w:rPr>
                <w:rFonts w:cstheme="minorHAnsi"/>
                <w:sz w:val="20"/>
                <w:szCs w:val="20"/>
              </w:rPr>
              <w:t>PFS</w:t>
            </w:r>
          </w:p>
        </w:tc>
        <w:tc>
          <w:tcPr>
            <w:tcW w:w="890" w:type="dxa"/>
          </w:tcPr>
          <w:p w14:paraId="1092D40B" w14:textId="273F725E" w:rsidR="00F40591" w:rsidRDefault="00F40591" w:rsidP="00F40591">
            <w:pPr>
              <w:rPr>
                <w:rFonts w:cstheme="minorHAnsi"/>
                <w:sz w:val="20"/>
                <w:szCs w:val="20"/>
              </w:rPr>
            </w:pPr>
            <w:r>
              <w:rPr>
                <w:rFonts w:cstheme="minorHAnsi"/>
                <w:sz w:val="20"/>
                <w:szCs w:val="20"/>
              </w:rPr>
              <w:t>3</w:t>
            </w:r>
          </w:p>
        </w:tc>
      </w:tr>
      <w:tr w:rsidR="00F40591" w14:paraId="558F3384" w14:textId="77777777" w:rsidTr="002B15ED">
        <w:trPr>
          <w:trHeight w:val="461"/>
        </w:trPr>
        <w:tc>
          <w:tcPr>
            <w:tcW w:w="1560" w:type="dxa"/>
            <w:vMerge/>
            <w:shd w:val="clear" w:color="auto" w:fill="auto"/>
          </w:tcPr>
          <w:p w14:paraId="29403B23" w14:textId="73A61A3E" w:rsidR="00F40591" w:rsidRDefault="00F40591" w:rsidP="00F40591">
            <w:pPr>
              <w:rPr>
                <w:rFonts w:cstheme="minorHAnsi"/>
                <w:sz w:val="20"/>
                <w:szCs w:val="20"/>
              </w:rPr>
            </w:pPr>
          </w:p>
        </w:tc>
        <w:tc>
          <w:tcPr>
            <w:tcW w:w="6582" w:type="dxa"/>
            <w:tcBorders>
              <w:bottom w:val="single" w:sz="4" w:space="0" w:color="auto"/>
            </w:tcBorders>
            <w:shd w:val="clear" w:color="auto" w:fill="auto"/>
          </w:tcPr>
          <w:p w14:paraId="202967A3" w14:textId="79A97E42" w:rsidR="00F40591" w:rsidRDefault="00F40591" w:rsidP="00F40591">
            <w:pPr>
              <w:rPr>
                <w:rFonts w:cstheme="minorHAnsi"/>
                <w:sz w:val="20"/>
                <w:szCs w:val="20"/>
              </w:rPr>
            </w:pPr>
            <w:r>
              <w:rPr>
                <w:rFonts w:cstheme="minorHAnsi"/>
                <w:sz w:val="20"/>
                <w:szCs w:val="20"/>
              </w:rPr>
              <w:t>F</w:t>
            </w:r>
            <w:r w:rsidRPr="006325E6">
              <w:rPr>
                <w:rFonts w:cstheme="minorHAnsi"/>
                <w:sz w:val="20"/>
                <w:szCs w:val="20"/>
              </w:rPr>
              <w:t xml:space="preserve">or the treatment of patients with advanced soft tissue sarcoma who have received prior chemotherapy. </w:t>
            </w:r>
          </w:p>
        </w:tc>
        <w:tc>
          <w:tcPr>
            <w:tcW w:w="1781" w:type="dxa"/>
            <w:tcBorders>
              <w:bottom w:val="single" w:sz="4" w:space="0" w:color="auto"/>
            </w:tcBorders>
            <w:shd w:val="clear" w:color="auto" w:fill="auto"/>
          </w:tcPr>
          <w:p w14:paraId="6F799B59" w14:textId="32BC1B28" w:rsidR="00F40591" w:rsidRDefault="00F40591" w:rsidP="00F40591">
            <w:pPr>
              <w:rPr>
                <w:rFonts w:cstheme="minorHAnsi"/>
                <w:sz w:val="20"/>
                <w:szCs w:val="20"/>
              </w:rPr>
            </w:pPr>
            <w:r>
              <w:rPr>
                <w:rFonts w:cstheme="minorHAnsi"/>
                <w:sz w:val="20"/>
                <w:szCs w:val="20"/>
              </w:rPr>
              <w:t>26/04/2012</w:t>
            </w:r>
          </w:p>
        </w:tc>
        <w:tc>
          <w:tcPr>
            <w:tcW w:w="1276" w:type="dxa"/>
            <w:tcBorders>
              <w:bottom w:val="single" w:sz="4" w:space="0" w:color="auto"/>
            </w:tcBorders>
            <w:shd w:val="clear" w:color="auto" w:fill="auto"/>
          </w:tcPr>
          <w:p w14:paraId="27499BF2" w14:textId="756AA053" w:rsidR="00F40591"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79CF6D7E" w14:textId="77777777" w:rsidR="00F40591" w:rsidRDefault="00F40591" w:rsidP="00F40591">
            <w:pPr>
              <w:rPr>
                <w:rFonts w:cstheme="minorHAnsi"/>
                <w:sz w:val="20"/>
                <w:szCs w:val="20"/>
              </w:rPr>
            </w:pPr>
            <w:r>
              <w:rPr>
                <w:rFonts w:cstheme="minorHAnsi"/>
                <w:sz w:val="20"/>
                <w:szCs w:val="20"/>
              </w:rPr>
              <w:t>Phase III RCT - Placebo Controlled</w:t>
            </w:r>
          </w:p>
          <w:p w14:paraId="4DF05B12" w14:textId="6E09675E" w:rsidR="00F40591" w:rsidRDefault="00F40591" w:rsidP="00F40591">
            <w:pPr>
              <w:rPr>
                <w:rFonts w:cstheme="minorHAnsi"/>
                <w:sz w:val="20"/>
                <w:szCs w:val="20"/>
              </w:rPr>
            </w:pPr>
          </w:p>
        </w:tc>
        <w:tc>
          <w:tcPr>
            <w:tcW w:w="1276" w:type="dxa"/>
            <w:tcBorders>
              <w:bottom w:val="single" w:sz="4" w:space="0" w:color="auto"/>
            </w:tcBorders>
            <w:shd w:val="clear" w:color="auto" w:fill="auto"/>
          </w:tcPr>
          <w:p w14:paraId="18E2984F" w14:textId="012937BF" w:rsidR="00F40591" w:rsidRDefault="00F40591" w:rsidP="00F40591">
            <w:pPr>
              <w:rPr>
                <w:rFonts w:cstheme="minorHAnsi"/>
                <w:sz w:val="20"/>
                <w:szCs w:val="20"/>
              </w:rPr>
            </w:pPr>
            <w:r>
              <w:rPr>
                <w:rFonts w:cstheme="minorHAnsi"/>
                <w:sz w:val="20"/>
                <w:szCs w:val="20"/>
              </w:rPr>
              <w:t>PFS</w:t>
            </w:r>
          </w:p>
        </w:tc>
        <w:tc>
          <w:tcPr>
            <w:tcW w:w="890" w:type="dxa"/>
            <w:tcBorders>
              <w:bottom w:val="single" w:sz="4" w:space="0" w:color="auto"/>
            </w:tcBorders>
          </w:tcPr>
          <w:p w14:paraId="47F9CF36" w14:textId="481346E1" w:rsidR="00F40591" w:rsidRDefault="00F40591" w:rsidP="00F40591">
            <w:pPr>
              <w:rPr>
                <w:rFonts w:cstheme="minorHAnsi"/>
                <w:sz w:val="20"/>
                <w:szCs w:val="20"/>
              </w:rPr>
            </w:pPr>
            <w:r>
              <w:rPr>
                <w:rFonts w:cstheme="minorHAnsi"/>
                <w:sz w:val="20"/>
                <w:szCs w:val="20"/>
              </w:rPr>
              <w:t>3</w:t>
            </w:r>
          </w:p>
        </w:tc>
      </w:tr>
      <w:tr w:rsidR="00F40591" w14:paraId="13D5FD97" w14:textId="77777777" w:rsidTr="002B15ED">
        <w:trPr>
          <w:trHeight w:val="461"/>
        </w:trPr>
        <w:tc>
          <w:tcPr>
            <w:tcW w:w="1560" w:type="dxa"/>
            <w:vMerge w:val="restart"/>
            <w:shd w:val="clear" w:color="auto" w:fill="auto"/>
            <w:vAlign w:val="center"/>
          </w:tcPr>
          <w:p w14:paraId="258B36BA" w14:textId="033C0C9F" w:rsidR="00F40591" w:rsidRDefault="00F40591" w:rsidP="00F40591">
            <w:pPr>
              <w:rPr>
                <w:rFonts w:cstheme="minorHAnsi"/>
                <w:sz w:val="20"/>
                <w:szCs w:val="20"/>
              </w:rPr>
            </w:pPr>
            <w:proofErr w:type="spellStart"/>
            <w:r w:rsidRPr="0077442D">
              <w:rPr>
                <w:rFonts w:cstheme="minorHAnsi"/>
                <w:sz w:val="20"/>
                <w:szCs w:val="20"/>
              </w:rPr>
              <w:t>Tisagenlecleucel</w:t>
            </w:r>
            <w:proofErr w:type="spellEnd"/>
          </w:p>
          <w:p w14:paraId="71B8342E" w14:textId="1C8B44DA" w:rsidR="00F40591" w:rsidRDefault="00F40591" w:rsidP="00F40591">
            <w:pPr>
              <w:rPr>
                <w:rFonts w:cstheme="minorHAnsi"/>
                <w:sz w:val="20"/>
                <w:szCs w:val="20"/>
              </w:rPr>
            </w:pPr>
          </w:p>
        </w:tc>
        <w:tc>
          <w:tcPr>
            <w:tcW w:w="6582" w:type="dxa"/>
            <w:tcBorders>
              <w:top w:val="single" w:sz="4" w:space="0" w:color="auto"/>
            </w:tcBorders>
            <w:shd w:val="clear" w:color="auto" w:fill="auto"/>
          </w:tcPr>
          <w:p w14:paraId="0CC1551E" w14:textId="07D1845F" w:rsidR="00F40591" w:rsidRPr="00CA66C8" w:rsidRDefault="00F40591" w:rsidP="00F40591">
            <w:pPr>
              <w:rPr>
                <w:rFonts w:cstheme="minorHAnsi"/>
                <w:sz w:val="20"/>
                <w:szCs w:val="20"/>
              </w:rPr>
            </w:pPr>
            <w:r>
              <w:rPr>
                <w:rFonts w:cstheme="minorHAnsi"/>
                <w:sz w:val="20"/>
                <w:szCs w:val="20"/>
              </w:rPr>
              <w:t>F</w:t>
            </w:r>
            <w:r w:rsidRPr="00CA66C8">
              <w:rPr>
                <w:rFonts w:cstheme="minorHAnsi"/>
                <w:sz w:val="20"/>
                <w:szCs w:val="20"/>
              </w:rPr>
              <w:t xml:space="preserve">or the treatment of patients up to 25 years of age with </w:t>
            </w:r>
            <w:proofErr w:type="spellStart"/>
            <w:r w:rsidRPr="00CA66C8">
              <w:rPr>
                <w:rFonts w:cstheme="minorHAnsi"/>
                <w:sz w:val="20"/>
                <w:szCs w:val="20"/>
              </w:rPr>
              <w:t>Bcell</w:t>
            </w:r>
            <w:proofErr w:type="spellEnd"/>
            <w:r w:rsidRPr="00CA66C8">
              <w:rPr>
                <w:rFonts w:cstheme="minorHAnsi"/>
                <w:sz w:val="20"/>
                <w:szCs w:val="20"/>
              </w:rPr>
              <w:t xml:space="preserve"> precursor acute lymphoblastic </w:t>
            </w:r>
            <w:proofErr w:type="spellStart"/>
            <w:r w:rsidRPr="00CA66C8">
              <w:rPr>
                <w:rFonts w:cstheme="minorHAnsi"/>
                <w:sz w:val="20"/>
                <w:szCs w:val="20"/>
              </w:rPr>
              <w:t>leukemia</w:t>
            </w:r>
            <w:proofErr w:type="spellEnd"/>
            <w:r w:rsidRPr="00CA66C8">
              <w:rPr>
                <w:rFonts w:cstheme="minorHAnsi"/>
                <w:sz w:val="20"/>
                <w:szCs w:val="20"/>
              </w:rPr>
              <w:t xml:space="preserve"> (ALL) that is refractory or in second or later</w:t>
            </w:r>
          </w:p>
          <w:p w14:paraId="330FDED3" w14:textId="77777777" w:rsidR="00F40591" w:rsidRDefault="00F40591" w:rsidP="00F40591">
            <w:pPr>
              <w:rPr>
                <w:rFonts w:cstheme="minorHAnsi"/>
                <w:sz w:val="20"/>
                <w:szCs w:val="20"/>
              </w:rPr>
            </w:pPr>
            <w:r w:rsidRPr="00CA66C8">
              <w:rPr>
                <w:rFonts w:cstheme="minorHAnsi"/>
                <w:sz w:val="20"/>
                <w:szCs w:val="20"/>
              </w:rPr>
              <w:t xml:space="preserve">relapse. </w:t>
            </w:r>
          </w:p>
          <w:p w14:paraId="42B6B1C3" w14:textId="1C4F8E39" w:rsidR="00F40591" w:rsidRDefault="00F40591" w:rsidP="00F40591">
            <w:pPr>
              <w:rPr>
                <w:rFonts w:cstheme="minorHAnsi"/>
                <w:sz w:val="20"/>
                <w:szCs w:val="20"/>
              </w:rPr>
            </w:pPr>
          </w:p>
        </w:tc>
        <w:tc>
          <w:tcPr>
            <w:tcW w:w="1781" w:type="dxa"/>
            <w:tcBorders>
              <w:top w:val="single" w:sz="4" w:space="0" w:color="auto"/>
            </w:tcBorders>
            <w:shd w:val="clear" w:color="auto" w:fill="auto"/>
          </w:tcPr>
          <w:p w14:paraId="75CE52CA" w14:textId="274D8751" w:rsidR="00F40591" w:rsidRDefault="00F40591" w:rsidP="00F40591">
            <w:pPr>
              <w:rPr>
                <w:rFonts w:cstheme="minorHAnsi"/>
                <w:sz w:val="20"/>
                <w:szCs w:val="20"/>
              </w:rPr>
            </w:pPr>
            <w:r>
              <w:rPr>
                <w:rFonts w:cstheme="minorHAnsi"/>
                <w:sz w:val="20"/>
                <w:szCs w:val="20"/>
              </w:rPr>
              <w:t>30/08/2017</w:t>
            </w:r>
          </w:p>
        </w:tc>
        <w:tc>
          <w:tcPr>
            <w:tcW w:w="1276" w:type="dxa"/>
            <w:tcBorders>
              <w:top w:val="single" w:sz="4" w:space="0" w:color="auto"/>
            </w:tcBorders>
            <w:shd w:val="clear" w:color="auto" w:fill="auto"/>
          </w:tcPr>
          <w:p w14:paraId="074AFE21" w14:textId="644CFF46" w:rsidR="00F40591"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6303FD72" w14:textId="78E9F9E4" w:rsidR="00F40591" w:rsidRDefault="00F40591" w:rsidP="00F40591">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2B1EE6DE" w14:textId="43249B63" w:rsidR="00F40591" w:rsidRDefault="00F40591" w:rsidP="00F40591">
            <w:pPr>
              <w:rPr>
                <w:rFonts w:cstheme="minorHAnsi"/>
                <w:sz w:val="20"/>
                <w:szCs w:val="20"/>
              </w:rPr>
            </w:pPr>
            <w:r>
              <w:rPr>
                <w:rFonts w:cstheme="minorHAnsi"/>
                <w:sz w:val="20"/>
                <w:szCs w:val="20"/>
              </w:rPr>
              <w:t>ORR</w:t>
            </w:r>
          </w:p>
        </w:tc>
        <w:tc>
          <w:tcPr>
            <w:tcW w:w="890" w:type="dxa"/>
            <w:tcBorders>
              <w:top w:val="single" w:sz="4" w:space="0" w:color="auto"/>
            </w:tcBorders>
          </w:tcPr>
          <w:p w14:paraId="5B8B8E11" w14:textId="6E69ECAB" w:rsidR="00F40591" w:rsidRDefault="00F40591" w:rsidP="00F40591">
            <w:pPr>
              <w:rPr>
                <w:rFonts w:cstheme="minorHAnsi"/>
                <w:sz w:val="20"/>
                <w:szCs w:val="20"/>
              </w:rPr>
            </w:pPr>
            <w:r>
              <w:rPr>
                <w:rFonts w:cstheme="minorHAnsi"/>
                <w:sz w:val="20"/>
                <w:szCs w:val="20"/>
              </w:rPr>
              <w:t>1</w:t>
            </w:r>
          </w:p>
        </w:tc>
      </w:tr>
      <w:tr w:rsidR="00F40591" w14:paraId="0D447CB3" w14:textId="77777777" w:rsidTr="002B15ED">
        <w:trPr>
          <w:trHeight w:val="461"/>
        </w:trPr>
        <w:tc>
          <w:tcPr>
            <w:tcW w:w="1560" w:type="dxa"/>
            <w:vMerge/>
            <w:shd w:val="clear" w:color="auto" w:fill="auto"/>
          </w:tcPr>
          <w:p w14:paraId="136E546A" w14:textId="323E929C" w:rsidR="00F40591" w:rsidRDefault="00F40591" w:rsidP="00F40591">
            <w:pPr>
              <w:rPr>
                <w:rFonts w:cstheme="minorHAnsi"/>
                <w:sz w:val="20"/>
                <w:szCs w:val="20"/>
              </w:rPr>
            </w:pPr>
          </w:p>
        </w:tc>
        <w:tc>
          <w:tcPr>
            <w:tcW w:w="6582" w:type="dxa"/>
            <w:tcBorders>
              <w:bottom w:val="single" w:sz="4" w:space="0" w:color="auto"/>
            </w:tcBorders>
            <w:shd w:val="clear" w:color="auto" w:fill="auto"/>
          </w:tcPr>
          <w:p w14:paraId="2B4D9914" w14:textId="40EE9825" w:rsidR="00F40591" w:rsidRDefault="00F40591" w:rsidP="00F40591">
            <w:pPr>
              <w:rPr>
                <w:rFonts w:cstheme="minorHAnsi"/>
                <w:sz w:val="20"/>
                <w:szCs w:val="20"/>
              </w:rPr>
            </w:pPr>
            <w:r>
              <w:rPr>
                <w:rFonts w:cstheme="minorHAnsi"/>
                <w:sz w:val="20"/>
                <w:szCs w:val="20"/>
              </w:rPr>
              <w:t>F</w:t>
            </w:r>
            <w:r w:rsidRPr="00CA66C8">
              <w:rPr>
                <w:rFonts w:cstheme="minorHAnsi"/>
                <w:sz w:val="20"/>
                <w:szCs w:val="20"/>
              </w:rPr>
              <w:t>or the treatment of</w:t>
            </w:r>
            <w:r>
              <w:rPr>
                <w:rFonts w:cstheme="minorHAnsi"/>
                <w:sz w:val="20"/>
                <w:szCs w:val="20"/>
              </w:rPr>
              <w:t xml:space="preserve"> </w:t>
            </w:r>
            <w:r w:rsidRPr="00CA66C8">
              <w:rPr>
                <w:rFonts w:cstheme="minorHAnsi"/>
                <w:sz w:val="20"/>
                <w:szCs w:val="20"/>
              </w:rPr>
              <w:t>adult patients with relapsed or refractory (r/r) large B-cell lymphoma after two or more</w:t>
            </w:r>
            <w:r>
              <w:rPr>
                <w:rFonts w:cstheme="minorHAnsi"/>
                <w:sz w:val="20"/>
                <w:szCs w:val="20"/>
              </w:rPr>
              <w:t xml:space="preserve"> </w:t>
            </w:r>
            <w:r w:rsidRPr="00CA66C8">
              <w:rPr>
                <w:rFonts w:cstheme="minorHAnsi"/>
                <w:sz w:val="20"/>
                <w:szCs w:val="20"/>
              </w:rPr>
              <w:t>lines of systemic therapy including diffuse large B-cell lymphoma (DLBCL) not</w:t>
            </w:r>
            <w:r>
              <w:rPr>
                <w:rFonts w:cstheme="minorHAnsi"/>
                <w:sz w:val="20"/>
                <w:szCs w:val="20"/>
              </w:rPr>
              <w:t xml:space="preserve"> </w:t>
            </w:r>
            <w:r w:rsidRPr="00CA66C8">
              <w:rPr>
                <w:rFonts w:cstheme="minorHAnsi"/>
                <w:sz w:val="20"/>
                <w:szCs w:val="20"/>
              </w:rPr>
              <w:t>otherwise specified, high grade B-cell lymphoma and DLBCL arising from</w:t>
            </w:r>
            <w:r>
              <w:rPr>
                <w:rFonts w:cstheme="minorHAnsi"/>
                <w:sz w:val="20"/>
                <w:szCs w:val="20"/>
              </w:rPr>
              <w:t xml:space="preserve"> </w:t>
            </w:r>
            <w:r w:rsidRPr="00CA66C8">
              <w:rPr>
                <w:rFonts w:cstheme="minorHAnsi"/>
                <w:sz w:val="20"/>
                <w:szCs w:val="20"/>
              </w:rPr>
              <w:t>follicular</w:t>
            </w:r>
            <w:r>
              <w:rPr>
                <w:rFonts w:cstheme="minorHAnsi"/>
                <w:sz w:val="20"/>
                <w:szCs w:val="20"/>
              </w:rPr>
              <w:t xml:space="preserve"> </w:t>
            </w:r>
            <w:r w:rsidRPr="00CA66C8">
              <w:rPr>
                <w:rFonts w:cstheme="minorHAnsi"/>
                <w:sz w:val="20"/>
                <w:szCs w:val="20"/>
              </w:rPr>
              <w:t>lymphoma</w:t>
            </w:r>
          </w:p>
          <w:p w14:paraId="0AA90FB9" w14:textId="77777777" w:rsidR="00F40591" w:rsidRDefault="00F40591" w:rsidP="00F40591">
            <w:pPr>
              <w:rPr>
                <w:rFonts w:cstheme="minorHAnsi"/>
                <w:sz w:val="20"/>
                <w:szCs w:val="20"/>
              </w:rPr>
            </w:pPr>
          </w:p>
        </w:tc>
        <w:tc>
          <w:tcPr>
            <w:tcW w:w="1781" w:type="dxa"/>
            <w:tcBorders>
              <w:bottom w:val="single" w:sz="4" w:space="0" w:color="auto"/>
            </w:tcBorders>
            <w:shd w:val="clear" w:color="auto" w:fill="auto"/>
          </w:tcPr>
          <w:p w14:paraId="12CCDBF0" w14:textId="5AF654A1" w:rsidR="00F40591" w:rsidRDefault="00F40591" w:rsidP="00F40591">
            <w:pPr>
              <w:rPr>
                <w:rFonts w:cstheme="minorHAnsi"/>
                <w:sz w:val="20"/>
                <w:szCs w:val="20"/>
              </w:rPr>
            </w:pPr>
            <w:r>
              <w:rPr>
                <w:rFonts w:cstheme="minorHAnsi"/>
                <w:sz w:val="20"/>
                <w:szCs w:val="20"/>
              </w:rPr>
              <w:t>01/05/2018</w:t>
            </w:r>
          </w:p>
        </w:tc>
        <w:tc>
          <w:tcPr>
            <w:tcW w:w="1276" w:type="dxa"/>
            <w:tcBorders>
              <w:bottom w:val="single" w:sz="4" w:space="0" w:color="auto"/>
            </w:tcBorders>
            <w:shd w:val="clear" w:color="auto" w:fill="auto"/>
          </w:tcPr>
          <w:p w14:paraId="581E54B6" w14:textId="37197F74" w:rsidR="00F40591"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1EA4B1BF" w14:textId="683B4C3F" w:rsidR="00F40591" w:rsidRDefault="00F40591" w:rsidP="00F40591">
            <w:pPr>
              <w:rPr>
                <w:rFonts w:cstheme="minorHAnsi"/>
                <w:sz w:val="20"/>
                <w:szCs w:val="20"/>
              </w:rPr>
            </w:pPr>
            <w:r>
              <w:rPr>
                <w:rFonts w:cstheme="minorHAnsi"/>
                <w:sz w:val="20"/>
                <w:szCs w:val="20"/>
              </w:rPr>
              <w:t xml:space="preserve">Single Arm Phase II </w:t>
            </w:r>
          </w:p>
        </w:tc>
        <w:tc>
          <w:tcPr>
            <w:tcW w:w="1276" w:type="dxa"/>
            <w:tcBorders>
              <w:bottom w:val="single" w:sz="4" w:space="0" w:color="auto"/>
            </w:tcBorders>
            <w:shd w:val="clear" w:color="auto" w:fill="auto"/>
          </w:tcPr>
          <w:p w14:paraId="2F43A7E2" w14:textId="45E8F530" w:rsidR="00F40591" w:rsidRDefault="00F40591" w:rsidP="00F40591">
            <w:pPr>
              <w:rPr>
                <w:rFonts w:cstheme="minorHAnsi"/>
                <w:sz w:val="20"/>
                <w:szCs w:val="20"/>
              </w:rPr>
            </w:pPr>
            <w:r>
              <w:rPr>
                <w:rFonts w:cstheme="minorHAnsi"/>
                <w:sz w:val="20"/>
                <w:szCs w:val="20"/>
              </w:rPr>
              <w:t>ORR</w:t>
            </w:r>
          </w:p>
        </w:tc>
        <w:tc>
          <w:tcPr>
            <w:tcW w:w="890" w:type="dxa"/>
            <w:tcBorders>
              <w:bottom w:val="single" w:sz="4" w:space="0" w:color="auto"/>
            </w:tcBorders>
          </w:tcPr>
          <w:p w14:paraId="518C451E" w14:textId="15130649" w:rsidR="00F40591" w:rsidRDefault="00F40591" w:rsidP="00F40591">
            <w:pPr>
              <w:rPr>
                <w:rFonts w:cstheme="minorHAnsi"/>
                <w:sz w:val="20"/>
                <w:szCs w:val="20"/>
              </w:rPr>
            </w:pPr>
            <w:r>
              <w:rPr>
                <w:rFonts w:cstheme="minorHAnsi"/>
                <w:sz w:val="20"/>
                <w:szCs w:val="20"/>
              </w:rPr>
              <w:t>1</w:t>
            </w:r>
          </w:p>
        </w:tc>
      </w:tr>
      <w:tr w:rsidR="00F40591" w14:paraId="38CCD724" w14:textId="77777777" w:rsidTr="00A74425">
        <w:trPr>
          <w:trHeight w:val="461"/>
        </w:trPr>
        <w:tc>
          <w:tcPr>
            <w:tcW w:w="1560" w:type="dxa"/>
            <w:vMerge w:val="restart"/>
            <w:shd w:val="clear" w:color="auto" w:fill="auto"/>
            <w:vAlign w:val="center"/>
          </w:tcPr>
          <w:p w14:paraId="1770889E" w14:textId="77057807" w:rsidR="00F40591" w:rsidRDefault="00F40591" w:rsidP="00F40591">
            <w:pPr>
              <w:rPr>
                <w:rFonts w:cstheme="minorHAnsi"/>
                <w:sz w:val="20"/>
                <w:szCs w:val="20"/>
              </w:rPr>
            </w:pPr>
            <w:r w:rsidRPr="0077442D">
              <w:rPr>
                <w:rFonts w:cstheme="minorHAnsi"/>
                <w:sz w:val="20"/>
                <w:szCs w:val="20"/>
              </w:rPr>
              <w:t>Regorafenib</w:t>
            </w:r>
          </w:p>
        </w:tc>
        <w:tc>
          <w:tcPr>
            <w:tcW w:w="6582" w:type="dxa"/>
            <w:tcBorders>
              <w:top w:val="single" w:sz="4" w:space="0" w:color="auto"/>
            </w:tcBorders>
            <w:shd w:val="clear" w:color="auto" w:fill="auto"/>
          </w:tcPr>
          <w:p w14:paraId="2B6F4776" w14:textId="77777777" w:rsidR="00F40591" w:rsidRDefault="00F40591" w:rsidP="00F40591">
            <w:pPr>
              <w:rPr>
                <w:rFonts w:cstheme="minorHAnsi"/>
                <w:sz w:val="20"/>
                <w:szCs w:val="20"/>
              </w:rPr>
            </w:pPr>
            <w:r>
              <w:rPr>
                <w:rFonts w:cstheme="minorHAnsi"/>
                <w:sz w:val="20"/>
                <w:szCs w:val="20"/>
              </w:rPr>
              <w:t>F</w:t>
            </w:r>
            <w:r w:rsidRPr="00AF0CF9">
              <w:rPr>
                <w:rFonts w:cstheme="minorHAnsi"/>
                <w:sz w:val="20"/>
                <w:szCs w:val="20"/>
              </w:rPr>
              <w:t>or the treatment of patients with</w:t>
            </w:r>
            <w:r>
              <w:rPr>
                <w:rFonts w:cstheme="minorHAnsi"/>
                <w:sz w:val="20"/>
                <w:szCs w:val="20"/>
              </w:rPr>
              <w:t xml:space="preserve"> </w:t>
            </w:r>
            <w:r w:rsidRPr="00AF0CF9">
              <w:rPr>
                <w:rFonts w:cstheme="minorHAnsi"/>
                <w:sz w:val="20"/>
                <w:szCs w:val="20"/>
              </w:rPr>
              <w:t>metastatic colorectal cancer (CRC) who have been previously treated with</w:t>
            </w:r>
            <w:r>
              <w:rPr>
                <w:rFonts w:cstheme="minorHAnsi"/>
                <w:sz w:val="20"/>
                <w:szCs w:val="20"/>
              </w:rPr>
              <w:t xml:space="preserve"> </w:t>
            </w:r>
            <w:r w:rsidRPr="00AF0CF9">
              <w:rPr>
                <w:rFonts w:cstheme="minorHAnsi"/>
                <w:sz w:val="20"/>
                <w:szCs w:val="20"/>
              </w:rPr>
              <w:t>fluoropyrimidine-, oxaliplatin- and irinotecan-based chemotherapy, an anti</w:t>
            </w:r>
            <w:r>
              <w:rPr>
                <w:rFonts w:cstheme="minorHAnsi"/>
                <w:sz w:val="20"/>
                <w:szCs w:val="20"/>
              </w:rPr>
              <w:t>-</w:t>
            </w:r>
            <w:r w:rsidRPr="00AF0CF9">
              <w:rPr>
                <w:rFonts w:cstheme="minorHAnsi"/>
                <w:sz w:val="20"/>
                <w:szCs w:val="20"/>
              </w:rPr>
              <w:t>VEGF therapy, and, if KRAS wild type, an anti-EGFR therapy.</w:t>
            </w:r>
          </w:p>
          <w:p w14:paraId="5335C19B" w14:textId="6C4EF08D" w:rsidR="00F40591" w:rsidRDefault="00F40591" w:rsidP="00F40591">
            <w:pPr>
              <w:rPr>
                <w:rFonts w:cstheme="minorHAnsi"/>
                <w:sz w:val="20"/>
                <w:szCs w:val="20"/>
              </w:rPr>
            </w:pPr>
          </w:p>
        </w:tc>
        <w:tc>
          <w:tcPr>
            <w:tcW w:w="1781" w:type="dxa"/>
            <w:tcBorders>
              <w:top w:val="single" w:sz="4" w:space="0" w:color="auto"/>
            </w:tcBorders>
            <w:shd w:val="clear" w:color="auto" w:fill="auto"/>
          </w:tcPr>
          <w:p w14:paraId="50513797" w14:textId="56D979A0" w:rsidR="00F40591" w:rsidRDefault="00F40591" w:rsidP="00F40591">
            <w:pPr>
              <w:rPr>
                <w:rFonts w:cstheme="minorHAnsi"/>
                <w:sz w:val="20"/>
                <w:szCs w:val="20"/>
              </w:rPr>
            </w:pPr>
            <w:r>
              <w:rPr>
                <w:rFonts w:cstheme="minorHAnsi"/>
                <w:sz w:val="20"/>
                <w:szCs w:val="20"/>
              </w:rPr>
              <w:t>27/09/2012</w:t>
            </w:r>
          </w:p>
        </w:tc>
        <w:tc>
          <w:tcPr>
            <w:tcW w:w="1276" w:type="dxa"/>
            <w:tcBorders>
              <w:top w:val="single" w:sz="4" w:space="0" w:color="auto"/>
            </w:tcBorders>
            <w:shd w:val="clear" w:color="auto" w:fill="auto"/>
          </w:tcPr>
          <w:p w14:paraId="56CE855A" w14:textId="701BCB0F" w:rsidR="00F40591"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4BDEC44E" w14:textId="7549F9C7" w:rsidR="00F40591" w:rsidRDefault="00F40591" w:rsidP="00F40591">
            <w:pPr>
              <w:rPr>
                <w:rFonts w:cstheme="minorHAnsi"/>
                <w:sz w:val="20"/>
                <w:szCs w:val="20"/>
              </w:rPr>
            </w:pPr>
            <w:r>
              <w:rPr>
                <w:rFonts w:cstheme="minorHAnsi"/>
                <w:sz w:val="20"/>
                <w:szCs w:val="20"/>
              </w:rPr>
              <w:t>Phase III RCT - Placebo Controlled</w:t>
            </w:r>
          </w:p>
        </w:tc>
        <w:tc>
          <w:tcPr>
            <w:tcW w:w="1276" w:type="dxa"/>
            <w:tcBorders>
              <w:top w:val="single" w:sz="4" w:space="0" w:color="auto"/>
            </w:tcBorders>
            <w:shd w:val="clear" w:color="auto" w:fill="auto"/>
          </w:tcPr>
          <w:p w14:paraId="3C1DD2C8" w14:textId="320046E6" w:rsidR="00F40591" w:rsidRDefault="00F40591" w:rsidP="00F40591">
            <w:pPr>
              <w:rPr>
                <w:rFonts w:cstheme="minorHAnsi"/>
                <w:sz w:val="20"/>
                <w:szCs w:val="20"/>
              </w:rPr>
            </w:pPr>
            <w:r>
              <w:rPr>
                <w:rFonts w:cstheme="minorHAnsi"/>
                <w:sz w:val="20"/>
                <w:szCs w:val="20"/>
              </w:rPr>
              <w:t>OS</w:t>
            </w:r>
          </w:p>
        </w:tc>
        <w:tc>
          <w:tcPr>
            <w:tcW w:w="890" w:type="dxa"/>
            <w:tcBorders>
              <w:top w:val="single" w:sz="4" w:space="0" w:color="auto"/>
            </w:tcBorders>
          </w:tcPr>
          <w:p w14:paraId="5F2C1274" w14:textId="05B5238C" w:rsidR="00F40591" w:rsidRDefault="00F40591" w:rsidP="00F40591">
            <w:pPr>
              <w:rPr>
                <w:rFonts w:cstheme="minorHAnsi"/>
                <w:sz w:val="20"/>
                <w:szCs w:val="20"/>
              </w:rPr>
            </w:pPr>
            <w:r>
              <w:rPr>
                <w:rFonts w:cstheme="minorHAnsi"/>
                <w:sz w:val="20"/>
                <w:szCs w:val="20"/>
              </w:rPr>
              <w:t>4</w:t>
            </w:r>
          </w:p>
        </w:tc>
      </w:tr>
      <w:tr w:rsidR="00F40591" w14:paraId="064BA6F8" w14:textId="0550FA36" w:rsidTr="002B15ED">
        <w:trPr>
          <w:trHeight w:val="461"/>
        </w:trPr>
        <w:tc>
          <w:tcPr>
            <w:tcW w:w="1560" w:type="dxa"/>
            <w:vMerge/>
            <w:shd w:val="clear" w:color="auto" w:fill="auto"/>
          </w:tcPr>
          <w:p w14:paraId="094A800E" w14:textId="1374D194" w:rsidR="00F40591" w:rsidRPr="004F475B" w:rsidRDefault="00F40591" w:rsidP="00F40591">
            <w:pPr>
              <w:rPr>
                <w:rFonts w:cstheme="minorHAnsi"/>
                <w:sz w:val="20"/>
                <w:szCs w:val="20"/>
              </w:rPr>
            </w:pPr>
          </w:p>
        </w:tc>
        <w:tc>
          <w:tcPr>
            <w:tcW w:w="6582" w:type="dxa"/>
            <w:shd w:val="clear" w:color="auto" w:fill="auto"/>
          </w:tcPr>
          <w:p w14:paraId="0A1F5E79" w14:textId="3B08F6D6" w:rsidR="00F40591" w:rsidRPr="004F475B" w:rsidRDefault="00F40591" w:rsidP="00F40591">
            <w:pPr>
              <w:rPr>
                <w:rFonts w:cstheme="minorHAnsi"/>
                <w:sz w:val="20"/>
                <w:szCs w:val="20"/>
              </w:rPr>
            </w:pPr>
            <w:r>
              <w:rPr>
                <w:rFonts w:cstheme="minorHAnsi"/>
                <w:sz w:val="20"/>
                <w:szCs w:val="20"/>
              </w:rPr>
              <w:t>For the treatment of l</w:t>
            </w:r>
            <w:r w:rsidRPr="00AF0CF9">
              <w:rPr>
                <w:rFonts w:cstheme="minorHAnsi"/>
                <w:sz w:val="20"/>
                <w:szCs w:val="20"/>
              </w:rPr>
              <w:t xml:space="preserve">ocally advanced, </w:t>
            </w:r>
            <w:proofErr w:type="gramStart"/>
            <w:r w:rsidRPr="00AF0CF9">
              <w:rPr>
                <w:rFonts w:cstheme="minorHAnsi"/>
                <w:sz w:val="20"/>
                <w:szCs w:val="20"/>
              </w:rPr>
              <w:t>unresectable</w:t>
            </w:r>
            <w:proofErr w:type="gramEnd"/>
            <w:r w:rsidRPr="00AF0CF9">
              <w:rPr>
                <w:rFonts w:cstheme="minorHAnsi"/>
                <w:sz w:val="20"/>
                <w:szCs w:val="20"/>
              </w:rPr>
              <w:t xml:space="preserve"> or metastatic gastrointestinal stromal </w:t>
            </w:r>
            <w:proofErr w:type="spellStart"/>
            <w:r w:rsidRPr="00AF0CF9">
              <w:rPr>
                <w:rFonts w:cstheme="minorHAnsi"/>
                <w:sz w:val="20"/>
                <w:szCs w:val="20"/>
              </w:rPr>
              <w:t>tumor</w:t>
            </w:r>
            <w:proofErr w:type="spellEnd"/>
            <w:r>
              <w:rPr>
                <w:rFonts w:cstheme="minorHAnsi"/>
                <w:sz w:val="20"/>
                <w:szCs w:val="20"/>
              </w:rPr>
              <w:t xml:space="preserve"> </w:t>
            </w:r>
            <w:r w:rsidRPr="00AF0CF9">
              <w:rPr>
                <w:rFonts w:cstheme="minorHAnsi"/>
                <w:sz w:val="20"/>
                <w:szCs w:val="20"/>
              </w:rPr>
              <w:t>(GIST) who have been previously treated with imatinib mesylate and</w:t>
            </w:r>
            <w:r>
              <w:rPr>
                <w:rFonts w:cstheme="minorHAnsi"/>
                <w:sz w:val="20"/>
                <w:szCs w:val="20"/>
              </w:rPr>
              <w:t xml:space="preserve"> </w:t>
            </w:r>
            <w:r w:rsidRPr="00AF0CF9">
              <w:rPr>
                <w:rFonts w:cstheme="minorHAnsi"/>
                <w:sz w:val="20"/>
                <w:szCs w:val="20"/>
              </w:rPr>
              <w:t>sunitinib malate</w:t>
            </w:r>
          </w:p>
        </w:tc>
        <w:tc>
          <w:tcPr>
            <w:tcW w:w="1781" w:type="dxa"/>
            <w:shd w:val="clear" w:color="auto" w:fill="auto"/>
          </w:tcPr>
          <w:p w14:paraId="70780313" w14:textId="76E029B1" w:rsidR="00F40591" w:rsidRPr="004F475B" w:rsidRDefault="00F40591" w:rsidP="00F40591">
            <w:pPr>
              <w:rPr>
                <w:rFonts w:cstheme="minorHAnsi"/>
                <w:sz w:val="20"/>
                <w:szCs w:val="20"/>
              </w:rPr>
            </w:pPr>
            <w:r>
              <w:rPr>
                <w:rFonts w:cstheme="minorHAnsi"/>
                <w:sz w:val="20"/>
                <w:szCs w:val="20"/>
              </w:rPr>
              <w:t>25/02/2013</w:t>
            </w:r>
          </w:p>
        </w:tc>
        <w:tc>
          <w:tcPr>
            <w:tcW w:w="1276" w:type="dxa"/>
            <w:shd w:val="clear" w:color="auto" w:fill="auto"/>
          </w:tcPr>
          <w:p w14:paraId="471AD5CE" w14:textId="4320748A"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05D8D174" w14:textId="267AE1C7" w:rsidR="00F40591" w:rsidRPr="004F475B" w:rsidRDefault="00F40591" w:rsidP="00F40591">
            <w:pPr>
              <w:rPr>
                <w:rFonts w:cstheme="minorHAnsi"/>
                <w:sz w:val="20"/>
                <w:szCs w:val="20"/>
              </w:rPr>
            </w:pPr>
            <w:r>
              <w:rPr>
                <w:rFonts w:cstheme="minorHAnsi"/>
                <w:sz w:val="20"/>
                <w:szCs w:val="20"/>
              </w:rPr>
              <w:t>Phase III RCT - Placebo Controlled</w:t>
            </w:r>
          </w:p>
        </w:tc>
        <w:tc>
          <w:tcPr>
            <w:tcW w:w="1276" w:type="dxa"/>
            <w:shd w:val="clear" w:color="auto" w:fill="auto"/>
          </w:tcPr>
          <w:p w14:paraId="69E80D1B" w14:textId="19F78E74" w:rsidR="00F40591" w:rsidRPr="004F475B" w:rsidRDefault="00F40591" w:rsidP="00F40591">
            <w:pPr>
              <w:rPr>
                <w:rFonts w:cstheme="minorHAnsi"/>
                <w:sz w:val="20"/>
                <w:szCs w:val="20"/>
              </w:rPr>
            </w:pPr>
            <w:r>
              <w:rPr>
                <w:rFonts w:cstheme="minorHAnsi"/>
                <w:sz w:val="20"/>
                <w:szCs w:val="20"/>
              </w:rPr>
              <w:t>PFS</w:t>
            </w:r>
          </w:p>
        </w:tc>
        <w:tc>
          <w:tcPr>
            <w:tcW w:w="890" w:type="dxa"/>
          </w:tcPr>
          <w:p w14:paraId="0E9B8DBC" w14:textId="03DC0C63" w:rsidR="00F40591" w:rsidRDefault="00F40591" w:rsidP="00F40591">
            <w:pPr>
              <w:rPr>
                <w:rFonts w:cstheme="minorHAnsi"/>
                <w:sz w:val="20"/>
                <w:szCs w:val="20"/>
              </w:rPr>
            </w:pPr>
            <w:r>
              <w:rPr>
                <w:rFonts w:cstheme="minorHAnsi"/>
                <w:sz w:val="20"/>
                <w:szCs w:val="20"/>
              </w:rPr>
              <w:t>3</w:t>
            </w:r>
          </w:p>
        </w:tc>
      </w:tr>
      <w:tr w:rsidR="00F40591" w14:paraId="6BB132BF" w14:textId="00992DE8" w:rsidTr="002B15ED">
        <w:trPr>
          <w:trHeight w:val="691"/>
        </w:trPr>
        <w:tc>
          <w:tcPr>
            <w:tcW w:w="1560" w:type="dxa"/>
            <w:vMerge/>
            <w:shd w:val="clear" w:color="auto" w:fill="auto"/>
          </w:tcPr>
          <w:p w14:paraId="07B69514" w14:textId="250C68FC" w:rsidR="00F40591" w:rsidRPr="004F475B" w:rsidRDefault="00F40591" w:rsidP="00F40591">
            <w:pPr>
              <w:rPr>
                <w:rFonts w:cstheme="minorHAnsi"/>
                <w:sz w:val="20"/>
                <w:szCs w:val="20"/>
              </w:rPr>
            </w:pPr>
          </w:p>
        </w:tc>
        <w:tc>
          <w:tcPr>
            <w:tcW w:w="6582" w:type="dxa"/>
            <w:tcBorders>
              <w:bottom w:val="single" w:sz="4" w:space="0" w:color="auto"/>
            </w:tcBorders>
            <w:shd w:val="clear" w:color="auto" w:fill="auto"/>
          </w:tcPr>
          <w:p w14:paraId="2714A9C5" w14:textId="77777777" w:rsidR="00F40591" w:rsidRDefault="00F40591" w:rsidP="00F40591">
            <w:pPr>
              <w:rPr>
                <w:rFonts w:cstheme="minorHAnsi"/>
                <w:sz w:val="20"/>
                <w:szCs w:val="20"/>
              </w:rPr>
            </w:pPr>
          </w:p>
          <w:p w14:paraId="3EFE62CA" w14:textId="4AFBEFAB" w:rsidR="00F40591" w:rsidRDefault="00F40591" w:rsidP="00F40591">
            <w:pPr>
              <w:rPr>
                <w:rFonts w:cstheme="minorHAnsi"/>
                <w:sz w:val="20"/>
                <w:szCs w:val="20"/>
              </w:rPr>
            </w:pPr>
            <w:r>
              <w:rPr>
                <w:rFonts w:cstheme="minorHAnsi"/>
                <w:sz w:val="20"/>
                <w:szCs w:val="20"/>
              </w:rPr>
              <w:t>For the treatment of h</w:t>
            </w:r>
            <w:r w:rsidRPr="0077442D">
              <w:rPr>
                <w:rFonts w:cstheme="minorHAnsi"/>
                <w:sz w:val="20"/>
                <w:szCs w:val="20"/>
              </w:rPr>
              <w:t>epatocellular carcinoma (HCC) who have been previously treated with sorafenib</w:t>
            </w:r>
          </w:p>
          <w:p w14:paraId="0281CB5A" w14:textId="3902FDEB" w:rsidR="00F40591" w:rsidRPr="004F475B" w:rsidRDefault="00F40591" w:rsidP="00F40591">
            <w:pPr>
              <w:rPr>
                <w:rFonts w:cstheme="minorHAnsi"/>
                <w:sz w:val="20"/>
                <w:szCs w:val="20"/>
              </w:rPr>
            </w:pPr>
          </w:p>
        </w:tc>
        <w:tc>
          <w:tcPr>
            <w:tcW w:w="1781" w:type="dxa"/>
            <w:tcBorders>
              <w:bottom w:val="single" w:sz="4" w:space="0" w:color="auto"/>
            </w:tcBorders>
            <w:shd w:val="clear" w:color="auto" w:fill="auto"/>
          </w:tcPr>
          <w:p w14:paraId="4863002E" w14:textId="43548708" w:rsidR="00F40591" w:rsidRPr="004F475B" w:rsidRDefault="00F40591" w:rsidP="00F40591">
            <w:pPr>
              <w:rPr>
                <w:rFonts w:cstheme="minorHAnsi"/>
                <w:sz w:val="20"/>
                <w:szCs w:val="20"/>
              </w:rPr>
            </w:pPr>
            <w:r>
              <w:rPr>
                <w:rFonts w:cstheme="minorHAnsi"/>
                <w:sz w:val="20"/>
                <w:szCs w:val="20"/>
              </w:rPr>
              <w:t>27/04/2017</w:t>
            </w:r>
          </w:p>
        </w:tc>
        <w:tc>
          <w:tcPr>
            <w:tcW w:w="1276" w:type="dxa"/>
            <w:tcBorders>
              <w:bottom w:val="single" w:sz="4" w:space="0" w:color="auto"/>
            </w:tcBorders>
            <w:shd w:val="clear" w:color="auto" w:fill="auto"/>
          </w:tcPr>
          <w:p w14:paraId="190ABF4E" w14:textId="055971F0" w:rsidR="00F40591" w:rsidRPr="004F475B"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2C57DDC9" w14:textId="4160334A" w:rsidR="00F40591" w:rsidRPr="004F475B" w:rsidRDefault="00F40591" w:rsidP="00F40591">
            <w:pPr>
              <w:rPr>
                <w:rFonts w:cstheme="minorHAnsi"/>
                <w:sz w:val="20"/>
                <w:szCs w:val="20"/>
              </w:rPr>
            </w:pPr>
            <w:r>
              <w:rPr>
                <w:rFonts w:cstheme="minorHAnsi"/>
                <w:sz w:val="20"/>
                <w:szCs w:val="20"/>
              </w:rPr>
              <w:t>Phase III RCT - Placebo Controlled</w:t>
            </w:r>
          </w:p>
        </w:tc>
        <w:tc>
          <w:tcPr>
            <w:tcW w:w="1276" w:type="dxa"/>
            <w:tcBorders>
              <w:bottom w:val="single" w:sz="4" w:space="0" w:color="auto"/>
            </w:tcBorders>
            <w:shd w:val="clear" w:color="auto" w:fill="auto"/>
          </w:tcPr>
          <w:p w14:paraId="41E43AD1" w14:textId="682DFFEE" w:rsidR="00F40591" w:rsidRPr="004F475B" w:rsidRDefault="00F40591" w:rsidP="00F40591">
            <w:pPr>
              <w:rPr>
                <w:rFonts w:cstheme="minorHAnsi"/>
                <w:sz w:val="20"/>
                <w:szCs w:val="20"/>
              </w:rPr>
            </w:pPr>
            <w:r>
              <w:rPr>
                <w:rFonts w:cstheme="minorHAnsi"/>
                <w:sz w:val="20"/>
                <w:szCs w:val="20"/>
              </w:rPr>
              <w:t>OS</w:t>
            </w:r>
          </w:p>
        </w:tc>
        <w:tc>
          <w:tcPr>
            <w:tcW w:w="890" w:type="dxa"/>
            <w:tcBorders>
              <w:bottom w:val="single" w:sz="4" w:space="0" w:color="auto"/>
            </w:tcBorders>
          </w:tcPr>
          <w:p w14:paraId="0F82D123" w14:textId="2BD3EF8F" w:rsidR="00F40591" w:rsidRDefault="00F40591" w:rsidP="00F40591">
            <w:pPr>
              <w:rPr>
                <w:rFonts w:cstheme="minorHAnsi"/>
                <w:sz w:val="20"/>
                <w:szCs w:val="20"/>
              </w:rPr>
            </w:pPr>
            <w:r>
              <w:rPr>
                <w:rFonts w:cstheme="minorHAnsi"/>
                <w:sz w:val="20"/>
                <w:szCs w:val="20"/>
              </w:rPr>
              <w:t>4</w:t>
            </w:r>
          </w:p>
        </w:tc>
      </w:tr>
      <w:tr w:rsidR="00F40591" w14:paraId="529B206A" w14:textId="289DD381" w:rsidTr="002B15ED">
        <w:trPr>
          <w:trHeight w:val="710"/>
        </w:trPr>
        <w:tc>
          <w:tcPr>
            <w:tcW w:w="1560" w:type="dxa"/>
            <w:vMerge w:val="restart"/>
            <w:shd w:val="clear" w:color="auto" w:fill="auto"/>
            <w:vAlign w:val="center"/>
          </w:tcPr>
          <w:p w14:paraId="757B08DE" w14:textId="77777777" w:rsidR="00F40591" w:rsidRPr="004D3AE1" w:rsidRDefault="00F40591" w:rsidP="00F40591">
            <w:pPr>
              <w:rPr>
                <w:rFonts w:cstheme="minorHAnsi"/>
                <w:color w:val="000000" w:themeColor="text1"/>
                <w:sz w:val="20"/>
                <w:szCs w:val="20"/>
              </w:rPr>
            </w:pPr>
            <w:r w:rsidRPr="004D3AE1">
              <w:rPr>
                <w:rFonts w:cstheme="minorHAnsi"/>
                <w:color w:val="000000" w:themeColor="text1"/>
                <w:sz w:val="20"/>
                <w:szCs w:val="20"/>
              </w:rPr>
              <w:t>Ramucirumab</w:t>
            </w:r>
          </w:p>
          <w:p w14:paraId="5564F1E9" w14:textId="5F9474AF" w:rsidR="00F40591" w:rsidRPr="004F475B" w:rsidRDefault="00F40591" w:rsidP="00F40591">
            <w:pPr>
              <w:rPr>
                <w:rFonts w:cstheme="minorHAnsi"/>
                <w:sz w:val="20"/>
                <w:szCs w:val="20"/>
              </w:rPr>
            </w:pPr>
          </w:p>
        </w:tc>
        <w:tc>
          <w:tcPr>
            <w:tcW w:w="6582" w:type="dxa"/>
            <w:tcBorders>
              <w:top w:val="single" w:sz="4" w:space="0" w:color="auto"/>
            </w:tcBorders>
            <w:shd w:val="clear" w:color="auto" w:fill="auto"/>
          </w:tcPr>
          <w:p w14:paraId="01978D14" w14:textId="51DC4EC6" w:rsidR="00F40591" w:rsidRDefault="00F40591" w:rsidP="00F40591">
            <w:pPr>
              <w:rPr>
                <w:rFonts w:cstheme="minorHAnsi"/>
                <w:sz w:val="20"/>
                <w:szCs w:val="20"/>
              </w:rPr>
            </w:pPr>
            <w:r>
              <w:rPr>
                <w:rFonts w:cstheme="minorHAnsi"/>
                <w:sz w:val="20"/>
                <w:szCs w:val="20"/>
              </w:rPr>
              <w:t>For the treatment of a</w:t>
            </w:r>
            <w:r w:rsidRPr="0077442D">
              <w:rPr>
                <w:rFonts w:cstheme="minorHAnsi"/>
                <w:sz w:val="20"/>
                <w:szCs w:val="20"/>
              </w:rPr>
              <w:t>dvanced gastric cancer or gastro-oesophageal junction adenocarcinoma after prior chemotherapy</w:t>
            </w:r>
          </w:p>
          <w:p w14:paraId="1CA1627F" w14:textId="6882D2F8" w:rsidR="00F40591" w:rsidRPr="004F475B" w:rsidRDefault="00F40591" w:rsidP="00F40591">
            <w:pPr>
              <w:rPr>
                <w:rFonts w:cstheme="minorHAnsi"/>
                <w:sz w:val="20"/>
                <w:szCs w:val="20"/>
              </w:rPr>
            </w:pPr>
          </w:p>
        </w:tc>
        <w:tc>
          <w:tcPr>
            <w:tcW w:w="1781" w:type="dxa"/>
            <w:tcBorders>
              <w:top w:val="single" w:sz="4" w:space="0" w:color="auto"/>
            </w:tcBorders>
            <w:shd w:val="clear" w:color="auto" w:fill="auto"/>
          </w:tcPr>
          <w:p w14:paraId="764C565C" w14:textId="2E0BE8F8" w:rsidR="00F40591" w:rsidRPr="004F475B" w:rsidRDefault="00F40591" w:rsidP="00F40591">
            <w:pPr>
              <w:rPr>
                <w:rFonts w:cstheme="minorHAnsi"/>
                <w:sz w:val="20"/>
                <w:szCs w:val="20"/>
              </w:rPr>
            </w:pPr>
            <w:r>
              <w:rPr>
                <w:rFonts w:cstheme="minorHAnsi"/>
                <w:sz w:val="20"/>
                <w:szCs w:val="20"/>
              </w:rPr>
              <w:t>21/04/2014</w:t>
            </w:r>
          </w:p>
        </w:tc>
        <w:tc>
          <w:tcPr>
            <w:tcW w:w="1276" w:type="dxa"/>
            <w:tcBorders>
              <w:top w:val="single" w:sz="4" w:space="0" w:color="auto"/>
            </w:tcBorders>
            <w:shd w:val="clear" w:color="auto" w:fill="auto"/>
          </w:tcPr>
          <w:p w14:paraId="6999F869" w14:textId="19F54E7C" w:rsidR="00F40591" w:rsidRPr="004F475B"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55EFB1B1" w14:textId="72D0A899" w:rsidR="00F40591" w:rsidRPr="004F475B" w:rsidRDefault="00F40591" w:rsidP="00F40591">
            <w:pPr>
              <w:rPr>
                <w:rFonts w:cstheme="minorHAnsi"/>
                <w:sz w:val="20"/>
                <w:szCs w:val="20"/>
              </w:rPr>
            </w:pPr>
            <w:r>
              <w:rPr>
                <w:rFonts w:cstheme="minorHAnsi"/>
                <w:sz w:val="20"/>
                <w:szCs w:val="20"/>
              </w:rPr>
              <w:t>Phase III RCT - Placebo Controlled</w:t>
            </w:r>
          </w:p>
        </w:tc>
        <w:tc>
          <w:tcPr>
            <w:tcW w:w="1276" w:type="dxa"/>
            <w:tcBorders>
              <w:top w:val="single" w:sz="4" w:space="0" w:color="auto"/>
            </w:tcBorders>
            <w:shd w:val="clear" w:color="auto" w:fill="auto"/>
          </w:tcPr>
          <w:p w14:paraId="6780C890" w14:textId="49E0EAF5" w:rsidR="00F40591" w:rsidRPr="004F475B" w:rsidRDefault="00F40591" w:rsidP="00F40591">
            <w:pPr>
              <w:rPr>
                <w:rFonts w:cstheme="minorHAnsi"/>
                <w:sz w:val="20"/>
                <w:szCs w:val="20"/>
              </w:rPr>
            </w:pPr>
            <w:r>
              <w:rPr>
                <w:rFonts w:cstheme="minorHAnsi"/>
                <w:sz w:val="20"/>
                <w:szCs w:val="20"/>
              </w:rPr>
              <w:t>OS</w:t>
            </w:r>
          </w:p>
        </w:tc>
        <w:tc>
          <w:tcPr>
            <w:tcW w:w="890" w:type="dxa"/>
            <w:tcBorders>
              <w:top w:val="single" w:sz="4" w:space="0" w:color="auto"/>
            </w:tcBorders>
          </w:tcPr>
          <w:p w14:paraId="49C7CC26" w14:textId="5D4D5828" w:rsidR="00F40591" w:rsidRDefault="00F40591" w:rsidP="00F40591">
            <w:pPr>
              <w:rPr>
                <w:rFonts w:cstheme="minorHAnsi"/>
                <w:sz w:val="20"/>
                <w:szCs w:val="20"/>
              </w:rPr>
            </w:pPr>
            <w:r>
              <w:rPr>
                <w:rFonts w:cstheme="minorHAnsi"/>
                <w:sz w:val="20"/>
                <w:szCs w:val="20"/>
              </w:rPr>
              <w:t>4</w:t>
            </w:r>
          </w:p>
        </w:tc>
      </w:tr>
      <w:tr w:rsidR="00F40591" w14:paraId="054B3B9A" w14:textId="10EFAC8E" w:rsidTr="002B15ED">
        <w:trPr>
          <w:trHeight w:val="461"/>
        </w:trPr>
        <w:tc>
          <w:tcPr>
            <w:tcW w:w="1560" w:type="dxa"/>
            <w:vMerge/>
            <w:shd w:val="clear" w:color="auto" w:fill="auto"/>
          </w:tcPr>
          <w:p w14:paraId="7EBB6783" w14:textId="5A6F28BF" w:rsidR="00F40591" w:rsidRPr="004F475B" w:rsidRDefault="00F40591" w:rsidP="00F40591">
            <w:pPr>
              <w:rPr>
                <w:rFonts w:cstheme="minorHAnsi"/>
                <w:sz w:val="20"/>
                <w:szCs w:val="20"/>
              </w:rPr>
            </w:pPr>
          </w:p>
        </w:tc>
        <w:tc>
          <w:tcPr>
            <w:tcW w:w="6582" w:type="dxa"/>
            <w:shd w:val="clear" w:color="auto" w:fill="auto"/>
          </w:tcPr>
          <w:p w14:paraId="06E73B17" w14:textId="7DDD9C3C" w:rsidR="00F40591" w:rsidRDefault="00F40591" w:rsidP="00F40591">
            <w:pPr>
              <w:rPr>
                <w:rFonts w:cstheme="minorHAnsi"/>
                <w:sz w:val="20"/>
                <w:szCs w:val="20"/>
              </w:rPr>
            </w:pPr>
            <w:r>
              <w:rPr>
                <w:rFonts w:cstheme="minorHAnsi"/>
                <w:sz w:val="20"/>
                <w:szCs w:val="20"/>
              </w:rPr>
              <w:t>I</w:t>
            </w:r>
            <w:r w:rsidRPr="006B2523">
              <w:rPr>
                <w:rFonts w:cstheme="minorHAnsi"/>
                <w:sz w:val="20"/>
                <w:szCs w:val="20"/>
              </w:rPr>
              <w:t xml:space="preserve">n combination with docetaxel, for treatment of metastatic </w:t>
            </w:r>
            <w:proofErr w:type="spellStart"/>
            <w:r w:rsidRPr="006B2523">
              <w:rPr>
                <w:rFonts w:cstheme="minorHAnsi"/>
                <w:sz w:val="20"/>
                <w:szCs w:val="20"/>
              </w:rPr>
              <w:t>non</w:t>
            </w:r>
            <w:r>
              <w:rPr>
                <w:rFonts w:cstheme="minorHAnsi"/>
                <w:sz w:val="20"/>
                <w:szCs w:val="20"/>
              </w:rPr>
              <w:t xml:space="preserve"> </w:t>
            </w:r>
            <w:r w:rsidRPr="006B2523">
              <w:rPr>
                <w:rFonts w:cstheme="minorHAnsi"/>
                <w:sz w:val="20"/>
                <w:szCs w:val="20"/>
              </w:rPr>
              <w:t>small</w:t>
            </w:r>
            <w:proofErr w:type="spellEnd"/>
            <w:r w:rsidRPr="006B2523">
              <w:rPr>
                <w:rFonts w:cstheme="minorHAnsi"/>
                <w:sz w:val="20"/>
                <w:szCs w:val="20"/>
              </w:rPr>
              <w:t xml:space="preserve"> cell lung cancer with disease progression on or after</w:t>
            </w:r>
            <w:r>
              <w:rPr>
                <w:rFonts w:cstheme="minorHAnsi"/>
                <w:sz w:val="20"/>
                <w:szCs w:val="20"/>
              </w:rPr>
              <w:t xml:space="preserve"> </w:t>
            </w:r>
            <w:r w:rsidRPr="006B2523">
              <w:rPr>
                <w:rFonts w:cstheme="minorHAnsi"/>
                <w:sz w:val="20"/>
                <w:szCs w:val="20"/>
              </w:rPr>
              <w:t>platinum-based chemotherapy.</w:t>
            </w:r>
          </w:p>
          <w:p w14:paraId="767F0E23" w14:textId="6AE8FAB7" w:rsidR="00F40591" w:rsidRPr="004F475B" w:rsidRDefault="00F40591" w:rsidP="00F40591">
            <w:pPr>
              <w:rPr>
                <w:rFonts w:cstheme="minorHAnsi"/>
                <w:sz w:val="20"/>
                <w:szCs w:val="20"/>
              </w:rPr>
            </w:pPr>
          </w:p>
        </w:tc>
        <w:tc>
          <w:tcPr>
            <w:tcW w:w="1781" w:type="dxa"/>
            <w:shd w:val="clear" w:color="auto" w:fill="auto"/>
          </w:tcPr>
          <w:p w14:paraId="034E572B" w14:textId="11186A11" w:rsidR="00F40591" w:rsidRPr="004F475B" w:rsidRDefault="00F40591" w:rsidP="00F40591">
            <w:pPr>
              <w:rPr>
                <w:rFonts w:cstheme="minorHAnsi"/>
                <w:sz w:val="20"/>
                <w:szCs w:val="20"/>
              </w:rPr>
            </w:pPr>
            <w:r>
              <w:rPr>
                <w:rFonts w:cstheme="minorHAnsi"/>
                <w:sz w:val="20"/>
                <w:szCs w:val="20"/>
              </w:rPr>
              <w:t>12/12/2014</w:t>
            </w:r>
          </w:p>
        </w:tc>
        <w:tc>
          <w:tcPr>
            <w:tcW w:w="1276" w:type="dxa"/>
            <w:shd w:val="clear" w:color="auto" w:fill="auto"/>
          </w:tcPr>
          <w:p w14:paraId="6F72C93C" w14:textId="70A9BE5A"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3AF87B08" w14:textId="77777777" w:rsidR="00F40591" w:rsidRDefault="00F40591" w:rsidP="00F40591">
            <w:pPr>
              <w:rPr>
                <w:rFonts w:cstheme="minorHAnsi"/>
                <w:sz w:val="20"/>
                <w:szCs w:val="20"/>
              </w:rPr>
            </w:pPr>
            <w:r>
              <w:rPr>
                <w:rFonts w:cstheme="minorHAnsi"/>
                <w:sz w:val="20"/>
                <w:szCs w:val="20"/>
              </w:rPr>
              <w:t>Phase III RCT - Placebo Controlled</w:t>
            </w:r>
          </w:p>
          <w:p w14:paraId="6BF5633D" w14:textId="4E87EC54" w:rsidR="00F40591" w:rsidRPr="004F475B" w:rsidRDefault="00F40591" w:rsidP="00F40591">
            <w:pPr>
              <w:rPr>
                <w:rFonts w:cstheme="minorHAnsi"/>
                <w:sz w:val="20"/>
                <w:szCs w:val="20"/>
              </w:rPr>
            </w:pPr>
          </w:p>
        </w:tc>
        <w:tc>
          <w:tcPr>
            <w:tcW w:w="1276" w:type="dxa"/>
            <w:shd w:val="clear" w:color="auto" w:fill="auto"/>
          </w:tcPr>
          <w:p w14:paraId="3FED14FE" w14:textId="6994B0F4" w:rsidR="00F40591" w:rsidRPr="004F475B" w:rsidRDefault="00F40591" w:rsidP="00F40591">
            <w:pPr>
              <w:rPr>
                <w:rFonts w:cstheme="minorHAnsi"/>
                <w:sz w:val="20"/>
                <w:szCs w:val="20"/>
              </w:rPr>
            </w:pPr>
            <w:r>
              <w:rPr>
                <w:rFonts w:cstheme="minorHAnsi"/>
                <w:sz w:val="20"/>
                <w:szCs w:val="20"/>
              </w:rPr>
              <w:t>OS</w:t>
            </w:r>
          </w:p>
        </w:tc>
        <w:tc>
          <w:tcPr>
            <w:tcW w:w="890" w:type="dxa"/>
          </w:tcPr>
          <w:p w14:paraId="55BB7E2E" w14:textId="7B3BD6A9" w:rsidR="00F40591" w:rsidRDefault="00F40591" w:rsidP="00F40591">
            <w:pPr>
              <w:rPr>
                <w:rFonts w:cstheme="minorHAnsi"/>
                <w:sz w:val="20"/>
                <w:szCs w:val="20"/>
              </w:rPr>
            </w:pPr>
            <w:r>
              <w:rPr>
                <w:rFonts w:cstheme="minorHAnsi"/>
                <w:sz w:val="20"/>
                <w:szCs w:val="20"/>
              </w:rPr>
              <w:t>4</w:t>
            </w:r>
          </w:p>
        </w:tc>
      </w:tr>
      <w:tr w:rsidR="00F40591" w14:paraId="19E08DDE" w14:textId="14E48634" w:rsidTr="002B15ED">
        <w:trPr>
          <w:trHeight w:val="461"/>
        </w:trPr>
        <w:tc>
          <w:tcPr>
            <w:tcW w:w="1560" w:type="dxa"/>
            <w:vMerge/>
            <w:shd w:val="clear" w:color="auto" w:fill="auto"/>
          </w:tcPr>
          <w:p w14:paraId="010C9EF8" w14:textId="17D2FB96" w:rsidR="00F40591" w:rsidRPr="004F475B" w:rsidRDefault="00F40591" w:rsidP="00F40591">
            <w:pPr>
              <w:rPr>
                <w:rFonts w:cstheme="minorHAnsi"/>
                <w:sz w:val="20"/>
                <w:szCs w:val="20"/>
              </w:rPr>
            </w:pPr>
          </w:p>
        </w:tc>
        <w:tc>
          <w:tcPr>
            <w:tcW w:w="6582" w:type="dxa"/>
            <w:tcBorders>
              <w:bottom w:val="single" w:sz="4" w:space="0" w:color="auto"/>
            </w:tcBorders>
            <w:shd w:val="clear" w:color="auto" w:fill="auto"/>
          </w:tcPr>
          <w:p w14:paraId="610BA2E4" w14:textId="77777777" w:rsidR="00F40591" w:rsidRDefault="00F40591" w:rsidP="00F40591">
            <w:pPr>
              <w:rPr>
                <w:rFonts w:cstheme="minorHAnsi"/>
                <w:sz w:val="20"/>
                <w:szCs w:val="20"/>
              </w:rPr>
            </w:pPr>
            <w:r>
              <w:rPr>
                <w:rFonts w:cstheme="minorHAnsi"/>
                <w:sz w:val="20"/>
                <w:szCs w:val="20"/>
              </w:rPr>
              <w:t>I</w:t>
            </w:r>
            <w:r w:rsidRPr="006B2523">
              <w:rPr>
                <w:rFonts w:cstheme="minorHAnsi"/>
                <w:sz w:val="20"/>
                <w:szCs w:val="20"/>
              </w:rPr>
              <w:t>n combination with FOLFIRI, for the treatment of metastatic</w:t>
            </w:r>
            <w:r>
              <w:rPr>
                <w:rFonts w:cstheme="minorHAnsi"/>
                <w:sz w:val="20"/>
                <w:szCs w:val="20"/>
              </w:rPr>
              <w:t xml:space="preserve"> </w:t>
            </w:r>
            <w:r w:rsidRPr="006B2523">
              <w:rPr>
                <w:rFonts w:cstheme="minorHAnsi"/>
                <w:sz w:val="20"/>
                <w:szCs w:val="20"/>
              </w:rPr>
              <w:t>colorectal cancer with disease progression on or after prior</w:t>
            </w:r>
            <w:r>
              <w:rPr>
                <w:rFonts w:cstheme="minorHAnsi"/>
                <w:sz w:val="20"/>
                <w:szCs w:val="20"/>
              </w:rPr>
              <w:t xml:space="preserve"> </w:t>
            </w:r>
            <w:r w:rsidRPr="006B2523">
              <w:rPr>
                <w:rFonts w:cstheme="minorHAnsi"/>
                <w:sz w:val="20"/>
                <w:szCs w:val="20"/>
              </w:rPr>
              <w:t>therapy with bevacizumab, oxaliplatin, and a fluoropyrimidine.</w:t>
            </w:r>
          </w:p>
          <w:p w14:paraId="5C3B2EAA" w14:textId="313F361C" w:rsidR="00F40591" w:rsidRPr="004F475B" w:rsidRDefault="00F40591" w:rsidP="00F40591">
            <w:pPr>
              <w:rPr>
                <w:rFonts w:cstheme="minorHAnsi"/>
                <w:sz w:val="20"/>
                <w:szCs w:val="20"/>
              </w:rPr>
            </w:pPr>
          </w:p>
        </w:tc>
        <w:tc>
          <w:tcPr>
            <w:tcW w:w="1781" w:type="dxa"/>
            <w:tcBorders>
              <w:bottom w:val="single" w:sz="4" w:space="0" w:color="auto"/>
            </w:tcBorders>
            <w:shd w:val="clear" w:color="auto" w:fill="auto"/>
          </w:tcPr>
          <w:p w14:paraId="657A0DCB" w14:textId="70420121" w:rsidR="00F40591" w:rsidRPr="004F475B" w:rsidRDefault="00F40591" w:rsidP="00F40591">
            <w:pPr>
              <w:rPr>
                <w:rFonts w:cstheme="minorHAnsi"/>
                <w:sz w:val="20"/>
                <w:szCs w:val="20"/>
              </w:rPr>
            </w:pPr>
            <w:r>
              <w:rPr>
                <w:rFonts w:cstheme="minorHAnsi"/>
                <w:sz w:val="20"/>
                <w:szCs w:val="20"/>
              </w:rPr>
              <w:t>24/04/2015</w:t>
            </w:r>
          </w:p>
        </w:tc>
        <w:tc>
          <w:tcPr>
            <w:tcW w:w="1276" w:type="dxa"/>
            <w:tcBorders>
              <w:bottom w:val="single" w:sz="4" w:space="0" w:color="auto"/>
            </w:tcBorders>
            <w:shd w:val="clear" w:color="auto" w:fill="auto"/>
          </w:tcPr>
          <w:p w14:paraId="1670087A" w14:textId="2F32497F" w:rsidR="00F40591" w:rsidRPr="004F475B"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5EF0C837" w14:textId="373A6661" w:rsidR="00F40591" w:rsidRPr="004F475B" w:rsidRDefault="00F40591" w:rsidP="00F40591">
            <w:pPr>
              <w:rPr>
                <w:rFonts w:cstheme="minorHAnsi"/>
                <w:sz w:val="20"/>
                <w:szCs w:val="20"/>
              </w:rPr>
            </w:pPr>
            <w:r>
              <w:rPr>
                <w:rFonts w:cstheme="minorHAnsi"/>
                <w:sz w:val="20"/>
                <w:szCs w:val="20"/>
              </w:rPr>
              <w:t>Phase III RCT - Placebo Controlled</w:t>
            </w:r>
          </w:p>
        </w:tc>
        <w:tc>
          <w:tcPr>
            <w:tcW w:w="1276" w:type="dxa"/>
            <w:tcBorders>
              <w:bottom w:val="single" w:sz="4" w:space="0" w:color="auto"/>
            </w:tcBorders>
            <w:shd w:val="clear" w:color="auto" w:fill="auto"/>
          </w:tcPr>
          <w:p w14:paraId="563DBF4B" w14:textId="56765787" w:rsidR="00F40591" w:rsidRPr="004F475B" w:rsidRDefault="00F40591" w:rsidP="00F40591">
            <w:pPr>
              <w:rPr>
                <w:rFonts w:cstheme="minorHAnsi"/>
                <w:sz w:val="20"/>
                <w:szCs w:val="20"/>
              </w:rPr>
            </w:pPr>
            <w:r>
              <w:rPr>
                <w:rFonts w:cstheme="minorHAnsi"/>
                <w:sz w:val="20"/>
                <w:szCs w:val="20"/>
              </w:rPr>
              <w:t>OS</w:t>
            </w:r>
          </w:p>
        </w:tc>
        <w:tc>
          <w:tcPr>
            <w:tcW w:w="890" w:type="dxa"/>
            <w:tcBorders>
              <w:bottom w:val="single" w:sz="4" w:space="0" w:color="auto"/>
            </w:tcBorders>
          </w:tcPr>
          <w:p w14:paraId="1DFD240D" w14:textId="41A71352" w:rsidR="00F40591" w:rsidRDefault="00F40591" w:rsidP="00F40591">
            <w:pPr>
              <w:rPr>
                <w:rFonts w:cstheme="minorHAnsi"/>
                <w:sz w:val="20"/>
                <w:szCs w:val="20"/>
              </w:rPr>
            </w:pPr>
            <w:r>
              <w:rPr>
                <w:rFonts w:cstheme="minorHAnsi"/>
                <w:sz w:val="20"/>
                <w:szCs w:val="20"/>
              </w:rPr>
              <w:t>4</w:t>
            </w:r>
          </w:p>
        </w:tc>
      </w:tr>
      <w:tr w:rsidR="00F40591" w14:paraId="4B07DA24" w14:textId="422BC2EE" w:rsidTr="002B15ED">
        <w:trPr>
          <w:trHeight w:val="461"/>
        </w:trPr>
        <w:tc>
          <w:tcPr>
            <w:tcW w:w="1560" w:type="dxa"/>
            <w:vMerge w:val="restart"/>
            <w:shd w:val="clear" w:color="auto" w:fill="auto"/>
            <w:vAlign w:val="center"/>
          </w:tcPr>
          <w:p w14:paraId="4A24964A" w14:textId="1B0581A5" w:rsidR="00F40591" w:rsidRPr="004F475B" w:rsidRDefault="00F40591" w:rsidP="00F40591">
            <w:pPr>
              <w:jc w:val="center"/>
              <w:rPr>
                <w:rFonts w:cstheme="minorHAnsi"/>
                <w:sz w:val="20"/>
                <w:szCs w:val="20"/>
              </w:rPr>
            </w:pPr>
            <w:r>
              <w:rPr>
                <w:rFonts w:cstheme="minorHAnsi"/>
                <w:sz w:val="20"/>
                <w:szCs w:val="20"/>
              </w:rPr>
              <w:t>Avelumab</w:t>
            </w:r>
          </w:p>
        </w:tc>
        <w:tc>
          <w:tcPr>
            <w:tcW w:w="6582" w:type="dxa"/>
            <w:tcBorders>
              <w:top w:val="single" w:sz="4" w:space="0" w:color="auto"/>
            </w:tcBorders>
            <w:shd w:val="clear" w:color="auto" w:fill="auto"/>
          </w:tcPr>
          <w:p w14:paraId="723E906D" w14:textId="1BCA0C1B" w:rsidR="00F40591" w:rsidRDefault="00F40591" w:rsidP="00F40591">
            <w:pPr>
              <w:rPr>
                <w:rFonts w:cstheme="minorHAnsi"/>
                <w:sz w:val="20"/>
                <w:szCs w:val="20"/>
              </w:rPr>
            </w:pPr>
            <w:r>
              <w:rPr>
                <w:rFonts w:cstheme="minorHAnsi"/>
                <w:sz w:val="20"/>
                <w:szCs w:val="20"/>
              </w:rPr>
              <w:t>F</w:t>
            </w:r>
            <w:r w:rsidRPr="004F7928">
              <w:rPr>
                <w:rFonts w:cstheme="minorHAnsi"/>
                <w:sz w:val="20"/>
                <w:szCs w:val="20"/>
              </w:rPr>
              <w:t>or the treatment of adult patients with metastatic Merkel cell carcinoma (MCC)</w:t>
            </w:r>
          </w:p>
          <w:p w14:paraId="78A67038" w14:textId="28361B5E" w:rsidR="00F40591" w:rsidRPr="004F475B" w:rsidRDefault="00F40591" w:rsidP="00F40591">
            <w:pPr>
              <w:rPr>
                <w:rFonts w:cstheme="minorHAnsi"/>
                <w:sz w:val="20"/>
                <w:szCs w:val="20"/>
              </w:rPr>
            </w:pPr>
          </w:p>
        </w:tc>
        <w:tc>
          <w:tcPr>
            <w:tcW w:w="1781" w:type="dxa"/>
            <w:tcBorders>
              <w:top w:val="single" w:sz="4" w:space="0" w:color="auto"/>
            </w:tcBorders>
            <w:shd w:val="clear" w:color="auto" w:fill="auto"/>
          </w:tcPr>
          <w:p w14:paraId="242BFE4B" w14:textId="6537948F" w:rsidR="00F40591" w:rsidRPr="004F475B" w:rsidRDefault="00F40591" w:rsidP="00F40591">
            <w:pPr>
              <w:rPr>
                <w:rFonts w:cstheme="minorHAnsi"/>
                <w:sz w:val="20"/>
                <w:szCs w:val="20"/>
              </w:rPr>
            </w:pPr>
            <w:r>
              <w:rPr>
                <w:rFonts w:cstheme="minorHAnsi"/>
                <w:sz w:val="20"/>
                <w:szCs w:val="20"/>
              </w:rPr>
              <w:t>23/03/2017</w:t>
            </w:r>
          </w:p>
        </w:tc>
        <w:tc>
          <w:tcPr>
            <w:tcW w:w="1276" w:type="dxa"/>
            <w:tcBorders>
              <w:top w:val="single" w:sz="4" w:space="0" w:color="auto"/>
            </w:tcBorders>
            <w:shd w:val="clear" w:color="auto" w:fill="auto"/>
          </w:tcPr>
          <w:p w14:paraId="46C75717" w14:textId="204B2AF6" w:rsidR="00F40591" w:rsidRPr="004F475B"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037EC9E6" w14:textId="7EBBE040" w:rsidR="00F40591" w:rsidRPr="004F475B" w:rsidRDefault="00F40591" w:rsidP="00F40591">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32142CCF" w14:textId="089702FF" w:rsidR="00F40591" w:rsidRPr="004F475B" w:rsidRDefault="00F40591" w:rsidP="00F40591">
            <w:pPr>
              <w:rPr>
                <w:rFonts w:cstheme="minorHAnsi"/>
                <w:sz w:val="20"/>
                <w:szCs w:val="20"/>
              </w:rPr>
            </w:pPr>
            <w:r>
              <w:rPr>
                <w:rFonts w:cstheme="minorHAnsi"/>
                <w:sz w:val="20"/>
                <w:szCs w:val="20"/>
              </w:rPr>
              <w:t>BOR</w:t>
            </w:r>
          </w:p>
        </w:tc>
        <w:tc>
          <w:tcPr>
            <w:tcW w:w="890" w:type="dxa"/>
            <w:tcBorders>
              <w:top w:val="single" w:sz="4" w:space="0" w:color="auto"/>
            </w:tcBorders>
          </w:tcPr>
          <w:p w14:paraId="23E1F78F" w14:textId="099AA5A6" w:rsidR="00F40591" w:rsidRDefault="00F40591" w:rsidP="00F40591">
            <w:pPr>
              <w:rPr>
                <w:rFonts w:cstheme="minorHAnsi"/>
                <w:sz w:val="20"/>
                <w:szCs w:val="20"/>
              </w:rPr>
            </w:pPr>
            <w:r>
              <w:rPr>
                <w:rFonts w:cstheme="minorHAnsi"/>
                <w:sz w:val="20"/>
                <w:szCs w:val="20"/>
              </w:rPr>
              <w:t>1</w:t>
            </w:r>
          </w:p>
        </w:tc>
      </w:tr>
      <w:tr w:rsidR="00F40591" w14:paraId="37A2A2DB" w14:textId="2EE2ED49" w:rsidTr="002B15ED">
        <w:trPr>
          <w:trHeight w:val="461"/>
        </w:trPr>
        <w:tc>
          <w:tcPr>
            <w:tcW w:w="1560" w:type="dxa"/>
            <w:vMerge/>
            <w:shd w:val="clear" w:color="auto" w:fill="auto"/>
          </w:tcPr>
          <w:p w14:paraId="7EDEF309" w14:textId="2AF4C3DE" w:rsidR="00F40591" w:rsidRPr="004F475B" w:rsidRDefault="00F40591" w:rsidP="00F40591">
            <w:pPr>
              <w:rPr>
                <w:rFonts w:cstheme="minorHAnsi"/>
                <w:sz w:val="20"/>
                <w:szCs w:val="20"/>
              </w:rPr>
            </w:pPr>
          </w:p>
        </w:tc>
        <w:tc>
          <w:tcPr>
            <w:tcW w:w="6582" w:type="dxa"/>
            <w:tcBorders>
              <w:bottom w:val="single" w:sz="4" w:space="0" w:color="auto"/>
            </w:tcBorders>
            <w:shd w:val="clear" w:color="auto" w:fill="auto"/>
          </w:tcPr>
          <w:p w14:paraId="42F80DFC" w14:textId="0C490ADF" w:rsidR="00F40591" w:rsidRDefault="00F40591" w:rsidP="00F40591">
            <w:pPr>
              <w:rPr>
                <w:rFonts w:cstheme="minorHAnsi"/>
                <w:sz w:val="20"/>
                <w:szCs w:val="20"/>
              </w:rPr>
            </w:pPr>
            <w:r>
              <w:rPr>
                <w:rFonts w:cstheme="minorHAnsi"/>
                <w:sz w:val="20"/>
                <w:szCs w:val="20"/>
              </w:rPr>
              <w:t>For the treatment of p</w:t>
            </w:r>
            <w:r w:rsidRPr="006B2523">
              <w:rPr>
                <w:rFonts w:cstheme="minorHAnsi"/>
                <w:sz w:val="20"/>
                <w:szCs w:val="20"/>
              </w:rPr>
              <w:t>atients with locally advanced or metastatic urothelial carcinoma (UC)</w:t>
            </w:r>
            <w:r>
              <w:rPr>
                <w:rFonts w:cstheme="minorHAnsi"/>
                <w:sz w:val="20"/>
                <w:szCs w:val="20"/>
              </w:rPr>
              <w:t xml:space="preserve"> w</w:t>
            </w:r>
            <w:r w:rsidRPr="006B2523">
              <w:rPr>
                <w:rFonts w:cstheme="minorHAnsi"/>
                <w:sz w:val="20"/>
                <w:szCs w:val="20"/>
              </w:rPr>
              <w:t>h</w:t>
            </w:r>
            <w:r>
              <w:rPr>
                <w:rFonts w:cstheme="minorHAnsi"/>
                <w:sz w:val="20"/>
                <w:szCs w:val="20"/>
              </w:rPr>
              <w:t>o h</w:t>
            </w:r>
            <w:r w:rsidRPr="006B2523">
              <w:rPr>
                <w:rFonts w:cstheme="minorHAnsi"/>
                <w:sz w:val="20"/>
                <w:szCs w:val="20"/>
              </w:rPr>
              <w:t>ave disease progression during or following platinum-containing</w:t>
            </w:r>
            <w:r>
              <w:rPr>
                <w:rFonts w:cstheme="minorHAnsi"/>
                <w:sz w:val="20"/>
                <w:szCs w:val="20"/>
              </w:rPr>
              <w:t xml:space="preserve"> </w:t>
            </w:r>
            <w:r w:rsidRPr="006B2523">
              <w:rPr>
                <w:rFonts w:cstheme="minorHAnsi"/>
                <w:sz w:val="20"/>
                <w:szCs w:val="20"/>
              </w:rPr>
              <w:t xml:space="preserve">chemotherapy </w:t>
            </w:r>
            <w:proofErr w:type="spellStart"/>
            <w:r w:rsidRPr="004F7928">
              <w:rPr>
                <w:rFonts w:cstheme="minorHAnsi"/>
                <w:sz w:val="20"/>
                <w:szCs w:val="20"/>
              </w:rPr>
              <w:t>etastatic</w:t>
            </w:r>
            <w:proofErr w:type="spellEnd"/>
            <w:r w:rsidRPr="004F7928">
              <w:rPr>
                <w:rFonts w:cstheme="minorHAnsi"/>
                <w:sz w:val="20"/>
                <w:szCs w:val="20"/>
              </w:rPr>
              <w:t xml:space="preserve"> urothelial carcinoma (UC)</w:t>
            </w:r>
          </w:p>
          <w:p w14:paraId="4A1E905D" w14:textId="19F46336" w:rsidR="00F40591" w:rsidRPr="004F475B" w:rsidRDefault="00F40591" w:rsidP="00F40591">
            <w:pPr>
              <w:rPr>
                <w:rFonts w:cstheme="minorHAnsi"/>
                <w:sz w:val="20"/>
                <w:szCs w:val="20"/>
              </w:rPr>
            </w:pPr>
          </w:p>
        </w:tc>
        <w:tc>
          <w:tcPr>
            <w:tcW w:w="1781" w:type="dxa"/>
            <w:tcBorders>
              <w:bottom w:val="single" w:sz="4" w:space="0" w:color="auto"/>
            </w:tcBorders>
            <w:shd w:val="clear" w:color="auto" w:fill="auto"/>
          </w:tcPr>
          <w:p w14:paraId="11950F70" w14:textId="413D59FC" w:rsidR="00F40591" w:rsidRPr="004F475B" w:rsidRDefault="00F40591" w:rsidP="00F40591">
            <w:pPr>
              <w:rPr>
                <w:rFonts w:cstheme="minorHAnsi"/>
                <w:sz w:val="20"/>
                <w:szCs w:val="20"/>
              </w:rPr>
            </w:pPr>
            <w:r>
              <w:rPr>
                <w:rFonts w:cstheme="minorHAnsi"/>
                <w:sz w:val="20"/>
                <w:szCs w:val="20"/>
              </w:rPr>
              <w:t>09/05/2017</w:t>
            </w:r>
          </w:p>
        </w:tc>
        <w:tc>
          <w:tcPr>
            <w:tcW w:w="1276" w:type="dxa"/>
            <w:tcBorders>
              <w:bottom w:val="single" w:sz="4" w:space="0" w:color="auto"/>
            </w:tcBorders>
            <w:shd w:val="clear" w:color="auto" w:fill="auto"/>
          </w:tcPr>
          <w:p w14:paraId="1E7DF263" w14:textId="69B1DF6D" w:rsidR="00F40591" w:rsidRPr="004F475B"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08712027" w14:textId="67D5525B" w:rsidR="00F40591" w:rsidRPr="004F475B" w:rsidRDefault="00F40591" w:rsidP="00F40591">
            <w:pPr>
              <w:rPr>
                <w:rFonts w:cstheme="minorHAnsi"/>
                <w:sz w:val="20"/>
                <w:szCs w:val="20"/>
              </w:rPr>
            </w:pPr>
            <w:r>
              <w:rPr>
                <w:rFonts w:cstheme="minorHAnsi"/>
                <w:sz w:val="20"/>
                <w:szCs w:val="20"/>
              </w:rPr>
              <w:t>Phase 1 Trial</w:t>
            </w:r>
          </w:p>
        </w:tc>
        <w:tc>
          <w:tcPr>
            <w:tcW w:w="1276" w:type="dxa"/>
            <w:tcBorders>
              <w:bottom w:val="single" w:sz="4" w:space="0" w:color="auto"/>
            </w:tcBorders>
            <w:shd w:val="clear" w:color="auto" w:fill="auto"/>
          </w:tcPr>
          <w:p w14:paraId="76EB3023" w14:textId="7DC54D43" w:rsidR="00F40591" w:rsidRPr="004F475B" w:rsidRDefault="00F40591" w:rsidP="00F40591">
            <w:pPr>
              <w:rPr>
                <w:rFonts w:cstheme="minorHAnsi"/>
                <w:sz w:val="20"/>
                <w:szCs w:val="20"/>
              </w:rPr>
            </w:pPr>
            <w:r>
              <w:rPr>
                <w:rFonts w:cstheme="minorHAnsi"/>
                <w:sz w:val="20"/>
                <w:szCs w:val="20"/>
              </w:rPr>
              <w:t>ORR</w:t>
            </w:r>
          </w:p>
        </w:tc>
        <w:tc>
          <w:tcPr>
            <w:tcW w:w="890" w:type="dxa"/>
            <w:tcBorders>
              <w:bottom w:val="single" w:sz="4" w:space="0" w:color="auto"/>
            </w:tcBorders>
          </w:tcPr>
          <w:p w14:paraId="52B5D62C" w14:textId="0CD1780C" w:rsidR="00F40591" w:rsidRDefault="00F40591" w:rsidP="00F40591">
            <w:pPr>
              <w:rPr>
                <w:rFonts w:cstheme="minorHAnsi"/>
                <w:sz w:val="20"/>
                <w:szCs w:val="20"/>
              </w:rPr>
            </w:pPr>
            <w:r>
              <w:rPr>
                <w:rFonts w:cstheme="minorHAnsi"/>
                <w:sz w:val="20"/>
                <w:szCs w:val="20"/>
              </w:rPr>
              <w:t>1</w:t>
            </w:r>
          </w:p>
        </w:tc>
      </w:tr>
      <w:tr w:rsidR="00F40591" w14:paraId="4B934C42" w14:textId="7DB768B5" w:rsidTr="002B15ED">
        <w:trPr>
          <w:trHeight w:val="672"/>
        </w:trPr>
        <w:tc>
          <w:tcPr>
            <w:tcW w:w="1560" w:type="dxa"/>
            <w:vMerge w:val="restart"/>
            <w:shd w:val="clear" w:color="auto" w:fill="auto"/>
            <w:vAlign w:val="center"/>
          </w:tcPr>
          <w:p w14:paraId="41627627" w14:textId="05551157" w:rsidR="00F40591" w:rsidRPr="004F475B" w:rsidRDefault="00F40591" w:rsidP="00F40591">
            <w:pPr>
              <w:rPr>
                <w:rFonts w:cstheme="minorHAnsi"/>
                <w:sz w:val="20"/>
                <w:szCs w:val="20"/>
              </w:rPr>
            </w:pPr>
            <w:r>
              <w:rPr>
                <w:rFonts w:cstheme="minorHAnsi"/>
                <w:sz w:val="20"/>
                <w:szCs w:val="20"/>
              </w:rPr>
              <w:t>Atezolizumab</w:t>
            </w:r>
          </w:p>
        </w:tc>
        <w:tc>
          <w:tcPr>
            <w:tcW w:w="6582" w:type="dxa"/>
            <w:tcBorders>
              <w:top w:val="single" w:sz="4" w:space="0" w:color="auto"/>
            </w:tcBorders>
            <w:shd w:val="clear" w:color="auto" w:fill="auto"/>
          </w:tcPr>
          <w:p w14:paraId="3B83D81C" w14:textId="77777777" w:rsidR="00F40591" w:rsidRDefault="00F40591" w:rsidP="00F40591">
            <w:pPr>
              <w:rPr>
                <w:rFonts w:cstheme="minorHAnsi"/>
                <w:sz w:val="20"/>
                <w:szCs w:val="20"/>
              </w:rPr>
            </w:pPr>
            <w:r>
              <w:rPr>
                <w:rFonts w:cstheme="minorHAnsi"/>
                <w:sz w:val="20"/>
                <w:szCs w:val="20"/>
              </w:rPr>
              <w:t>F</w:t>
            </w:r>
            <w:r w:rsidRPr="00C178D9">
              <w:rPr>
                <w:rFonts w:cstheme="minorHAnsi"/>
                <w:sz w:val="20"/>
                <w:szCs w:val="20"/>
              </w:rPr>
              <w:t>or the treatment of patients with</w:t>
            </w:r>
            <w:r>
              <w:rPr>
                <w:rFonts w:cstheme="minorHAnsi"/>
                <w:sz w:val="20"/>
                <w:szCs w:val="20"/>
              </w:rPr>
              <w:t xml:space="preserve"> l</w:t>
            </w:r>
            <w:r w:rsidRPr="00C178D9">
              <w:rPr>
                <w:rFonts w:cstheme="minorHAnsi"/>
                <w:sz w:val="20"/>
                <w:szCs w:val="20"/>
              </w:rPr>
              <w:t xml:space="preserve">ocally advanced or metastatic urothelial carcinoma who have disease </w:t>
            </w:r>
            <w:r>
              <w:rPr>
                <w:rFonts w:cstheme="minorHAnsi"/>
                <w:sz w:val="20"/>
                <w:szCs w:val="20"/>
              </w:rPr>
              <w:t>p</w:t>
            </w:r>
            <w:r w:rsidRPr="00C178D9">
              <w:rPr>
                <w:rFonts w:cstheme="minorHAnsi"/>
                <w:sz w:val="20"/>
                <w:szCs w:val="20"/>
              </w:rPr>
              <w:t>rogression during or following platinum-containing</w:t>
            </w:r>
            <w:r>
              <w:rPr>
                <w:rFonts w:cstheme="minorHAnsi"/>
                <w:sz w:val="20"/>
                <w:szCs w:val="20"/>
              </w:rPr>
              <w:t xml:space="preserve"> </w:t>
            </w:r>
            <w:r w:rsidRPr="00C178D9">
              <w:rPr>
                <w:rFonts w:cstheme="minorHAnsi"/>
                <w:sz w:val="20"/>
                <w:szCs w:val="20"/>
              </w:rPr>
              <w:t>chemotherapy.</w:t>
            </w:r>
          </w:p>
          <w:p w14:paraId="795B8E48" w14:textId="3CFC70E5" w:rsidR="00F40591" w:rsidRPr="004F475B" w:rsidRDefault="00F40591" w:rsidP="00F40591">
            <w:pPr>
              <w:rPr>
                <w:rFonts w:cstheme="minorHAnsi"/>
                <w:sz w:val="20"/>
                <w:szCs w:val="20"/>
              </w:rPr>
            </w:pPr>
          </w:p>
        </w:tc>
        <w:tc>
          <w:tcPr>
            <w:tcW w:w="1781" w:type="dxa"/>
            <w:tcBorders>
              <w:top w:val="single" w:sz="4" w:space="0" w:color="auto"/>
            </w:tcBorders>
            <w:shd w:val="clear" w:color="auto" w:fill="auto"/>
          </w:tcPr>
          <w:p w14:paraId="486E515F" w14:textId="2EB29B7A" w:rsidR="00F40591" w:rsidRPr="004F475B" w:rsidRDefault="00F40591" w:rsidP="00F40591">
            <w:pPr>
              <w:rPr>
                <w:rFonts w:cstheme="minorHAnsi"/>
                <w:sz w:val="20"/>
                <w:szCs w:val="20"/>
              </w:rPr>
            </w:pPr>
            <w:r>
              <w:rPr>
                <w:rFonts w:cstheme="minorHAnsi"/>
                <w:sz w:val="20"/>
                <w:szCs w:val="20"/>
              </w:rPr>
              <w:t>18/05/2016</w:t>
            </w:r>
          </w:p>
        </w:tc>
        <w:tc>
          <w:tcPr>
            <w:tcW w:w="1276" w:type="dxa"/>
            <w:tcBorders>
              <w:top w:val="single" w:sz="4" w:space="0" w:color="auto"/>
            </w:tcBorders>
            <w:shd w:val="clear" w:color="auto" w:fill="auto"/>
          </w:tcPr>
          <w:p w14:paraId="4B349509" w14:textId="3DAC1F80" w:rsidR="00F40591" w:rsidRPr="004F475B"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580DCD9A" w14:textId="77777777" w:rsidR="00F40591" w:rsidRDefault="00F40591" w:rsidP="00F40591">
            <w:pPr>
              <w:rPr>
                <w:rFonts w:cstheme="minorHAnsi"/>
                <w:sz w:val="20"/>
                <w:szCs w:val="20"/>
              </w:rPr>
            </w:pPr>
            <w:r>
              <w:rPr>
                <w:rFonts w:cstheme="minorHAnsi"/>
                <w:sz w:val="20"/>
                <w:szCs w:val="20"/>
              </w:rPr>
              <w:t>Phase III RCT - Active Comparator</w:t>
            </w:r>
          </w:p>
          <w:p w14:paraId="1218BEBD" w14:textId="0F4152AF" w:rsidR="00F40591" w:rsidRPr="004F475B" w:rsidRDefault="00F40591" w:rsidP="00F40591">
            <w:pPr>
              <w:rPr>
                <w:rFonts w:cstheme="minorHAnsi"/>
                <w:sz w:val="20"/>
                <w:szCs w:val="20"/>
              </w:rPr>
            </w:pPr>
          </w:p>
        </w:tc>
        <w:tc>
          <w:tcPr>
            <w:tcW w:w="1276" w:type="dxa"/>
            <w:tcBorders>
              <w:top w:val="single" w:sz="4" w:space="0" w:color="auto"/>
            </w:tcBorders>
            <w:shd w:val="clear" w:color="auto" w:fill="auto"/>
          </w:tcPr>
          <w:p w14:paraId="5A5A0C36" w14:textId="3ECE113D" w:rsidR="00F40591" w:rsidRPr="004F475B" w:rsidRDefault="00F40591" w:rsidP="00F40591">
            <w:pPr>
              <w:rPr>
                <w:rFonts w:cstheme="minorHAnsi"/>
                <w:sz w:val="20"/>
                <w:szCs w:val="20"/>
              </w:rPr>
            </w:pPr>
            <w:r>
              <w:rPr>
                <w:rFonts w:cstheme="minorHAnsi"/>
                <w:sz w:val="20"/>
                <w:szCs w:val="20"/>
              </w:rPr>
              <w:t>ORR</w:t>
            </w:r>
          </w:p>
        </w:tc>
        <w:tc>
          <w:tcPr>
            <w:tcW w:w="890" w:type="dxa"/>
            <w:tcBorders>
              <w:top w:val="single" w:sz="4" w:space="0" w:color="auto"/>
            </w:tcBorders>
          </w:tcPr>
          <w:p w14:paraId="0038DFDE" w14:textId="027831BF" w:rsidR="00F40591" w:rsidRDefault="00F40591" w:rsidP="00F40591">
            <w:pPr>
              <w:rPr>
                <w:rFonts w:cstheme="minorHAnsi"/>
                <w:sz w:val="20"/>
                <w:szCs w:val="20"/>
              </w:rPr>
            </w:pPr>
            <w:r>
              <w:rPr>
                <w:rFonts w:cstheme="minorHAnsi"/>
                <w:sz w:val="20"/>
                <w:szCs w:val="20"/>
              </w:rPr>
              <w:t>1</w:t>
            </w:r>
          </w:p>
        </w:tc>
      </w:tr>
      <w:tr w:rsidR="00F40591" w14:paraId="35ABC59A" w14:textId="20F101B8" w:rsidTr="002B15ED">
        <w:trPr>
          <w:trHeight w:val="699"/>
        </w:trPr>
        <w:tc>
          <w:tcPr>
            <w:tcW w:w="1560" w:type="dxa"/>
            <w:vMerge/>
            <w:shd w:val="clear" w:color="auto" w:fill="auto"/>
          </w:tcPr>
          <w:p w14:paraId="1B90207D" w14:textId="7EF95954" w:rsidR="00F40591" w:rsidRPr="004F475B" w:rsidRDefault="00F40591" w:rsidP="00F40591">
            <w:pPr>
              <w:rPr>
                <w:rFonts w:cstheme="minorHAnsi"/>
                <w:sz w:val="20"/>
                <w:szCs w:val="20"/>
              </w:rPr>
            </w:pPr>
          </w:p>
        </w:tc>
        <w:tc>
          <w:tcPr>
            <w:tcW w:w="6582" w:type="dxa"/>
            <w:shd w:val="clear" w:color="auto" w:fill="auto"/>
          </w:tcPr>
          <w:p w14:paraId="5A5A2E92" w14:textId="77777777" w:rsidR="00F40591" w:rsidRDefault="00F40591" w:rsidP="00F40591">
            <w:pPr>
              <w:rPr>
                <w:rFonts w:cstheme="minorHAnsi"/>
                <w:sz w:val="20"/>
                <w:szCs w:val="20"/>
              </w:rPr>
            </w:pPr>
            <w:r>
              <w:rPr>
                <w:rFonts w:cstheme="minorHAnsi"/>
                <w:sz w:val="20"/>
                <w:szCs w:val="20"/>
              </w:rPr>
              <w:t>For the treatment of m</w:t>
            </w:r>
            <w:r w:rsidRPr="00C178D9">
              <w:rPr>
                <w:rFonts w:cstheme="minorHAnsi"/>
                <w:sz w:val="20"/>
                <w:szCs w:val="20"/>
              </w:rPr>
              <w:t>etastatic non-small cell lung cancer who have disease progression during</w:t>
            </w:r>
            <w:r>
              <w:rPr>
                <w:rFonts w:cstheme="minorHAnsi"/>
                <w:sz w:val="20"/>
                <w:szCs w:val="20"/>
              </w:rPr>
              <w:t xml:space="preserve"> </w:t>
            </w:r>
            <w:r w:rsidRPr="00C178D9">
              <w:rPr>
                <w:rFonts w:cstheme="minorHAnsi"/>
                <w:sz w:val="20"/>
                <w:szCs w:val="20"/>
              </w:rPr>
              <w:t>or following platinum-containing chemotherapy.</w:t>
            </w:r>
          </w:p>
          <w:p w14:paraId="033B23B8" w14:textId="775E0CB4" w:rsidR="00F40591" w:rsidRPr="004F475B" w:rsidRDefault="00F40591" w:rsidP="00F40591">
            <w:pPr>
              <w:rPr>
                <w:rFonts w:cstheme="minorHAnsi"/>
                <w:sz w:val="20"/>
                <w:szCs w:val="20"/>
              </w:rPr>
            </w:pPr>
          </w:p>
        </w:tc>
        <w:tc>
          <w:tcPr>
            <w:tcW w:w="1781" w:type="dxa"/>
            <w:shd w:val="clear" w:color="auto" w:fill="auto"/>
          </w:tcPr>
          <w:p w14:paraId="0ED60830" w14:textId="345C5899" w:rsidR="00F40591" w:rsidRPr="004F475B" w:rsidRDefault="00F40591" w:rsidP="00F40591">
            <w:pPr>
              <w:rPr>
                <w:rFonts w:cstheme="minorHAnsi"/>
                <w:sz w:val="20"/>
                <w:szCs w:val="20"/>
              </w:rPr>
            </w:pPr>
            <w:r>
              <w:rPr>
                <w:rFonts w:cstheme="minorHAnsi"/>
                <w:sz w:val="20"/>
                <w:szCs w:val="20"/>
              </w:rPr>
              <w:t>18/10/2016</w:t>
            </w:r>
          </w:p>
        </w:tc>
        <w:tc>
          <w:tcPr>
            <w:tcW w:w="1276" w:type="dxa"/>
            <w:shd w:val="clear" w:color="auto" w:fill="auto"/>
          </w:tcPr>
          <w:p w14:paraId="4404D1B6" w14:textId="55BFB3A8"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528523E6" w14:textId="365C1836"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shd w:val="clear" w:color="auto" w:fill="auto"/>
          </w:tcPr>
          <w:p w14:paraId="58BF1594" w14:textId="0619A3D7" w:rsidR="00F40591" w:rsidRPr="004F475B" w:rsidRDefault="00F40591" w:rsidP="00F40591">
            <w:pPr>
              <w:rPr>
                <w:rFonts w:cstheme="minorHAnsi"/>
                <w:sz w:val="20"/>
                <w:szCs w:val="20"/>
              </w:rPr>
            </w:pPr>
            <w:r>
              <w:rPr>
                <w:rFonts w:cstheme="minorHAnsi"/>
                <w:sz w:val="20"/>
                <w:szCs w:val="20"/>
              </w:rPr>
              <w:t>OS</w:t>
            </w:r>
          </w:p>
        </w:tc>
        <w:tc>
          <w:tcPr>
            <w:tcW w:w="890" w:type="dxa"/>
          </w:tcPr>
          <w:p w14:paraId="58DBC0EB" w14:textId="58192508" w:rsidR="00F40591" w:rsidRDefault="00F40591" w:rsidP="00F40591">
            <w:pPr>
              <w:rPr>
                <w:rFonts w:cstheme="minorHAnsi"/>
                <w:sz w:val="20"/>
                <w:szCs w:val="20"/>
              </w:rPr>
            </w:pPr>
            <w:r>
              <w:rPr>
                <w:rFonts w:cstheme="minorHAnsi"/>
                <w:sz w:val="20"/>
                <w:szCs w:val="20"/>
              </w:rPr>
              <w:t>5</w:t>
            </w:r>
          </w:p>
        </w:tc>
      </w:tr>
      <w:tr w:rsidR="00F40591" w14:paraId="3D871C8C" w14:textId="0184CDC4" w:rsidTr="002B15ED">
        <w:trPr>
          <w:trHeight w:val="461"/>
        </w:trPr>
        <w:tc>
          <w:tcPr>
            <w:tcW w:w="1560" w:type="dxa"/>
            <w:vMerge/>
            <w:shd w:val="clear" w:color="auto" w:fill="auto"/>
          </w:tcPr>
          <w:p w14:paraId="3C2D7143" w14:textId="6643EDB3" w:rsidR="00F40591" w:rsidRPr="004F475B" w:rsidRDefault="00F40591" w:rsidP="00F40591">
            <w:pPr>
              <w:rPr>
                <w:rFonts w:cstheme="minorHAnsi"/>
                <w:sz w:val="20"/>
                <w:szCs w:val="20"/>
              </w:rPr>
            </w:pPr>
          </w:p>
        </w:tc>
        <w:tc>
          <w:tcPr>
            <w:tcW w:w="6582" w:type="dxa"/>
            <w:tcBorders>
              <w:bottom w:val="single" w:sz="4" w:space="0" w:color="auto"/>
            </w:tcBorders>
            <w:shd w:val="clear" w:color="auto" w:fill="auto"/>
          </w:tcPr>
          <w:p w14:paraId="50B970BA" w14:textId="77777777" w:rsidR="00F40591" w:rsidRPr="00C178D9" w:rsidRDefault="00F40591" w:rsidP="00F40591">
            <w:pPr>
              <w:rPr>
                <w:rFonts w:cstheme="minorHAnsi"/>
                <w:sz w:val="20"/>
                <w:szCs w:val="20"/>
              </w:rPr>
            </w:pPr>
            <w:r>
              <w:rPr>
                <w:rFonts w:cstheme="minorHAnsi"/>
                <w:sz w:val="20"/>
                <w:szCs w:val="20"/>
              </w:rPr>
              <w:t>In</w:t>
            </w:r>
            <w:r w:rsidRPr="00C178D9">
              <w:rPr>
                <w:rFonts w:cstheme="minorHAnsi"/>
                <w:sz w:val="20"/>
                <w:szCs w:val="20"/>
              </w:rPr>
              <w:t xml:space="preserve"> combination with bevacizumab, paclitaxel, and carboplatin, </w:t>
            </w:r>
            <w:proofErr w:type="gramStart"/>
            <w:r w:rsidRPr="00C178D9">
              <w:rPr>
                <w:rFonts w:cstheme="minorHAnsi"/>
                <w:sz w:val="20"/>
                <w:szCs w:val="20"/>
              </w:rPr>
              <w:t>for the first</w:t>
            </w:r>
            <w:r>
              <w:rPr>
                <w:rFonts w:cstheme="minorHAnsi"/>
                <w:sz w:val="20"/>
                <w:szCs w:val="20"/>
              </w:rPr>
              <w:t xml:space="preserve"> </w:t>
            </w:r>
            <w:r w:rsidRPr="00C178D9">
              <w:rPr>
                <w:rFonts w:cstheme="minorHAnsi"/>
                <w:sz w:val="20"/>
                <w:szCs w:val="20"/>
              </w:rPr>
              <w:t>line treatment,</w:t>
            </w:r>
            <w:proofErr w:type="gramEnd"/>
            <w:r w:rsidRPr="00C178D9">
              <w:rPr>
                <w:rFonts w:cstheme="minorHAnsi"/>
                <w:sz w:val="20"/>
                <w:szCs w:val="20"/>
              </w:rPr>
              <w:t xml:space="preserve"> of patients with metastatic non-squamous NSCLC with no</w:t>
            </w:r>
          </w:p>
          <w:p w14:paraId="752679AA" w14:textId="77777777" w:rsidR="00F40591" w:rsidRDefault="00F40591" w:rsidP="00F40591">
            <w:pPr>
              <w:rPr>
                <w:rFonts w:cstheme="minorHAnsi"/>
                <w:sz w:val="20"/>
                <w:szCs w:val="20"/>
              </w:rPr>
            </w:pPr>
            <w:r w:rsidRPr="00C178D9">
              <w:rPr>
                <w:rFonts w:cstheme="minorHAnsi"/>
                <w:sz w:val="20"/>
                <w:szCs w:val="20"/>
              </w:rPr>
              <w:t xml:space="preserve">EGFR or ALK genomic </w:t>
            </w:r>
            <w:proofErr w:type="spellStart"/>
            <w:r w:rsidRPr="00C178D9">
              <w:rPr>
                <w:rFonts w:cstheme="minorHAnsi"/>
                <w:sz w:val="20"/>
                <w:szCs w:val="20"/>
              </w:rPr>
              <w:t>tumor</w:t>
            </w:r>
            <w:proofErr w:type="spellEnd"/>
            <w:r w:rsidRPr="00C178D9">
              <w:rPr>
                <w:rFonts w:cstheme="minorHAnsi"/>
                <w:sz w:val="20"/>
                <w:szCs w:val="20"/>
              </w:rPr>
              <w:t xml:space="preserve"> aberrations</w:t>
            </w:r>
          </w:p>
          <w:p w14:paraId="365EDD19" w14:textId="20AF28E1" w:rsidR="00F40591" w:rsidRPr="004F475B" w:rsidRDefault="00F40591" w:rsidP="00F40591">
            <w:pPr>
              <w:rPr>
                <w:rFonts w:cstheme="minorHAnsi"/>
                <w:sz w:val="20"/>
                <w:szCs w:val="20"/>
              </w:rPr>
            </w:pPr>
          </w:p>
        </w:tc>
        <w:tc>
          <w:tcPr>
            <w:tcW w:w="1781" w:type="dxa"/>
            <w:tcBorders>
              <w:bottom w:val="single" w:sz="4" w:space="0" w:color="auto"/>
            </w:tcBorders>
            <w:shd w:val="clear" w:color="auto" w:fill="auto"/>
          </w:tcPr>
          <w:p w14:paraId="7054E60A" w14:textId="3F517158" w:rsidR="00F40591" w:rsidRPr="004F475B" w:rsidRDefault="00F40591" w:rsidP="00F40591">
            <w:pPr>
              <w:rPr>
                <w:rFonts w:cstheme="minorHAnsi"/>
                <w:sz w:val="20"/>
                <w:szCs w:val="20"/>
              </w:rPr>
            </w:pPr>
            <w:r>
              <w:rPr>
                <w:rFonts w:cstheme="minorHAnsi"/>
                <w:sz w:val="20"/>
                <w:szCs w:val="20"/>
              </w:rPr>
              <w:t>06/12/2018</w:t>
            </w:r>
          </w:p>
        </w:tc>
        <w:tc>
          <w:tcPr>
            <w:tcW w:w="1276" w:type="dxa"/>
            <w:tcBorders>
              <w:bottom w:val="single" w:sz="4" w:space="0" w:color="auto"/>
            </w:tcBorders>
            <w:shd w:val="clear" w:color="auto" w:fill="auto"/>
          </w:tcPr>
          <w:p w14:paraId="040A054C" w14:textId="790AC136" w:rsidR="00F40591" w:rsidRPr="004F475B"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5342203B" w14:textId="0A3A048B"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2ADB638F" w14:textId="481F3A50" w:rsidR="00F40591" w:rsidRPr="004F475B" w:rsidRDefault="00F40591" w:rsidP="00F40591">
            <w:pPr>
              <w:rPr>
                <w:rFonts w:cstheme="minorHAnsi"/>
                <w:sz w:val="20"/>
                <w:szCs w:val="20"/>
              </w:rPr>
            </w:pPr>
            <w:r>
              <w:rPr>
                <w:rFonts w:cstheme="minorHAnsi"/>
                <w:sz w:val="20"/>
                <w:szCs w:val="20"/>
              </w:rPr>
              <w:t>OS, PFS</w:t>
            </w:r>
          </w:p>
        </w:tc>
        <w:tc>
          <w:tcPr>
            <w:tcW w:w="890" w:type="dxa"/>
            <w:tcBorders>
              <w:bottom w:val="single" w:sz="4" w:space="0" w:color="auto"/>
            </w:tcBorders>
          </w:tcPr>
          <w:p w14:paraId="5ED69C3D" w14:textId="57AE8A09" w:rsidR="00F40591" w:rsidRDefault="00F40591" w:rsidP="00F40591">
            <w:pPr>
              <w:rPr>
                <w:rFonts w:cstheme="minorHAnsi"/>
                <w:sz w:val="20"/>
                <w:szCs w:val="20"/>
              </w:rPr>
            </w:pPr>
            <w:r>
              <w:rPr>
                <w:rFonts w:cstheme="minorHAnsi"/>
                <w:sz w:val="20"/>
                <w:szCs w:val="20"/>
              </w:rPr>
              <w:t>5</w:t>
            </w:r>
          </w:p>
        </w:tc>
      </w:tr>
      <w:tr w:rsidR="00F40591" w14:paraId="282D29F3" w14:textId="4A500D4B" w:rsidTr="002B15ED">
        <w:trPr>
          <w:trHeight w:val="461"/>
        </w:trPr>
        <w:tc>
          <w:tcPr>
            <w:tcW w:w="1560" w:type="dxa"/>
            <w:vMerge w:val="restart"/>
            <w:shd w:val="clear" w:color="auto" w:fill="auto"/>
            <w:vAlign w:val="center"/>
          </w:tcPr>
          <w:p w14:paraId="35CC71D1" w14:textId="15484410" w:rsidR="00F40591" w:rsidRPr="004F475B" w:rsidRDefault="00F40591" w:rsidP="00F40591">
            <w:pPr>
              <w:rPr>
                <w:rFonts w:cstheme="minorHAnsi"/>
                <w:sz w:val="20"/>
                <w:szCs w:val="20"/>
              </w:rPr>
            </w:pPr>
            <w:proofErr w:type="spellStart"/>
            <w:r>
              <w:rPr>
                <w:rFonts w:cstheme="minorHAnsi"/>
                <w:sz w:val="20"/>
                <w:szCs w:val="20"/>
              </w:rPr>
              <w:t>E</w:t>
            </w:r>
            <w:r w:rsidRPr="00A21727">
              <w:rPr>
                <w:rFonts w:cstheme="minorHAnsi"/>
                <w:sz w:val="20"/>
                <w:szCs w:val="20"/>
              </w:rPr>
              <w:t>ribulin</w:t>
            </w:r>
            <w:proofErr w:type="spellEnd"/>
          </w:p>
        </w:tc>
        <w:tc>
          <w:tcPr>
            <w:tcW w:w="6582" w:type="dxa"/>
            <w:tcBorders>
              <w:top w:val="single" w:sz="4" w:space="0" w:color="auto"/>
            </w:tcBorders>
            <w:shd w:val="clear" w:color="auto" w:fill="auto"/>
          </w:tcPr>
          <w:p w14:paraId="670DA03D" w14:textId="77777777" w:rsidR="00F40591" w:rsidRDefault="00F40591" w:rsidP="00F40591">
            <w:pPr>
              <w:rPr>
                <w:rFonts w:cstheme="minorHAnsi"/>
                <w:sz w:val="20"/>
                <w:szCs w:val="20"/>
              </w:rPr>
            </w:pPr>
            <w:r>
              <w:rPr>
                <w:rFonts w:cstheme="minorHAnsi"/>
                <w:sz w:val="20"/>
                <w:szCs w:val="20"/>
              </w:rPr>
              <w:t>F</w:t>
            </w:r>
            <w:r w:rsidRPr="00A21727">
              <w:rPr>
                <w:rFonts w:cstheme="minorHAnsi"/>
                <w:sz w:val="20"/>
                <w:szCs w:val="20"/>
              </w:rPr>
              <w:t>or the treatment of patients with metastatic breast cancer who have previously received at least two chemotherapeutic regimens for the treatment of metastatic disease.</w:t>
            </w:r>
          </w:p>
          <w:p w14:paraId="7F373A1C" w14:textId="6D18AF65" w:rsidR="00F40591" w:rsidRPr="004F475B" w:rsidRDefault="00F40591" w:rsidP="00F40591">
            <w:pPr>
              <w:rPr>
                <w:rFonts w:cstheme="minorHAnsi"/>
                <w:sz w:val="20"/>
                <w:szCs w:val="20"/>
              </w:rPr>
            </w:pPr>
          </w:p>
        </w:tc>
        <w:tc>
          <w:tcPr>
            <w:tcW w:w="1781" w:type="dxa"/>
            <w:tcBorders>
              <w:top w:val="single" w:sz="4" w:space="0" w:color="auto"/>
            </w:tcBorders>
            <w:shd w:val="clear" w:color="auto" w:fill="auto"/>
          </w:tcPr>
          <w:p w14:paraId="04BD468D" w14:textId="6538B164" w:rsidR="00F40591" w:rsidRPr="004F475B" w:rsidRDefault="00F40591" w:rsidP="00F40591">
            <w:pPr>
              <w:rPr>
                <w:rFonts w:cstheme="minorHAnsi"/>
                <w:sz w:val="20"/>
                <w:szCs w:val="20"/>
              </w:rPr>
            </w:pPr>
            <w:r>
              <w:rPr>
                <w:rFonts w:cstheme="minorHAnsi"/>
                <w:sz w:val="20"/>
                <w:szCs w:val="20"/>
              </w:rPr>
              <w:t>15/11/2010</w:t>
            </w:r>
          </w:p>
        </w:tc>
        <w:tc>
          <w:tcPr>
            <w:tcW w:w="1276" w:type="dxa"/>
            <w:tcBorders>
              <w:top w:val="single" w:sz="4" w:space="0" w:color="auto"/>
            </w:tcBorders>
            <w:shd w:val="clear" w:color="auto" w:fill="auto"/>
          </w:tcPr>
          <w:p w14:paraId="6C4844CB" w14:textId="2AD51872" w:rsidR="00F40591" w:rsidRPr="004F475B"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060FA782" w14:textId="51728103"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tcBorders>
              <w:top w:val="single" w:sz="4" w:space="0" w:color="auto"/>
            </w:tcBorders>
            <w:shd w:val="clear" w:color="auto" w:fill="auto"/>
          </w:tcPr>
          <w:p w14:paraId="2199E684" w14:textId="24A6262E" w:rsidR="00F40591" w:rsidRPr="004F475B" w:rsidRDefault="00F40591" w:rsidP="00F40591">
            <w:pPr>
              <w:rPr>
                <w:rFonts w:cstheme="minorHAnsi"/>
                <w:sz w:val="20"/>
                <w:szCs w:val="20"/>
              </w:rPr>
            </w:pPr>
            <w:r>
              <w:rPr>
                <w:rFonts w:cstheme="minorHAnsi"/>
                <w:sz w:val="20"/>
                <w:szCs w:val="20"/>
              </w:rPr>
              <w:t>OS</w:t>
            </w:r>
          </w:p>
        </w:tc>
        <w:tc>
          <w:tcPr>
            <w:tcW w:w="890" w:type="dxa"/>
            <w:tcBorders>
              <w:top w:val="single" w:sz="4" w:space="0" w:color="auto"/>
            </w:tcBorders>
          </w:tcPr>
          <w:p w14:paraId="7C1ADB05" w14:textId="4C178DA1" w:rsidR="00F40591" w:rsidRDefault="00F40591" w:rsidP="00F40591">
            <w:pPr>
              <w:rPr>
                <w:rFonts w:cstheme="minorHAnsi"/>
                <w:sz w:val="20"/>
                <w:szCs w:val="20"/>
              </w:rPr>
            </w:pPr>
            <w:r>
              <w:rPr>
                <w:rFonts w:cstheme="minorHAnsi"/>
                <w:sz w:val="20"/>
                <w:szCs w:val="20"/>
              </w:rPr>
              <w:t>4</w:t>
            </w:r>
          </w:p>
        </w:tc>
      </w:tr>
      <w:tr w:rsidR="00F40591" w14:paraId="4C8FE5B7" w14:textId="2D515AC9" w:rsidTr="002B15ED">
        <w:trPr>
          <w:trHeight w:val="461"/>
        </w:trPr>
        <w:tc>
          <w:tcPr>
            <w:tcW w:w="1560" w:type="dxa"/>
            <w:vMerge/>
            <w:shd w:val="clear" w:color="auto" w:fill="auto"/>
          </w:tcPr>
          <w:p w14:paraId="4398AECA" w14:textId="0DF63584" w:rsidR="00F40591" w:rsidRPr="004F475B" w:rsidRDefault="00F40591" w:rsidP="00F40591">
            <w:pPr>
              <w:rPr>
                <w:rFonts w:cstheme="minorHAnsi"/>
                <w:sz w:val="20"/>
                <w:szCs w:val="20"/>
              </w:rPr>
            </w:pPr>
          </w:p>
        </w:tc>
        <w:tc>
          <w:tcPr>
            <w:tcW w:w="6582" w:type="dxa"/>
            <w:tcBorders>
              <w:bottom w:val="single" w:sz="4" w:space="0" w:color="auto"/>
            </w:tcBorders>
            <w:shd w:val="clear" w:color="auto" w:fill="auto"/>
          </w:tcPr>
          <w:p w14:paraId="150D341E" w14:textId="77777777" w:rsidR="00F40591" w:rsidRDefault="00F40591" w:rsidP="00F40591">
            <w:pPr>
              <w:rPr>
                <w:rFonts w:cstheme="minorHAnsi"/>
                <w:sz w:val="20"/>
                <w:szCs w:val="20"/>
              </w:rPr>
            </w:pPr>
            <w:r>
              <w:rPr>
                <w:rFonts w:cstheme="minorHAnsi"/>
                <w:sz w:val="20"/>
                <w:szCs w:val="20"/>
              </w:rPr>
              <w:t>For the treatment of u</w:t>
            </w:r>
            <w:r w:rsidRPr="00A21727">
              <w:rPr>
                <w:rFonts w:cstheme="minorHAnsi"/>
                <w:sz w:val="20"/>
                <w:szCs w:val="20"/>
              </w:rPr>
              <w:t>nresectable or metastatic liposarcoma who have received a prior anthracycline-containing regimen.</w:t>
            </w:r>
          </w:p>
          <w:p w14:paraId="537652C0" w14:textId="372B594A" w:rsidR="00F40591" w:rsidRPr="004F475B" w:rsidRDefault="00F40591" w:rsidP="00F40591">
            <w:pPr>
              <w:rPr>
                <w:rFonts w:cstheme="minorHAnsi"/>
                <w:sz w:val="20"/>
                <w:szCs w:val="20"/>
              </w:rPr>
            </w:pPr>
          </w:p>
        </w:tc>
        <w:tc>
          <w:tcPr>
            <w:tcW w:w="1781" w:type="dxa"/>
            <w:tcBorders>
              <w:bottom w:val="single" w:sz="4" w:space="0" w:color="auto"/>
            </w:tcBorders>
            <w:shd w:val="clear" w:color="auto" w:fill="auto"/>
          </w:tcPr>
          <w:p w14:paraId="7D5161A5" w14:textId="1E33C29C" w:rsidR="00F40591" w:rsidRPr="004F475B" w:rsidRDefault="00F40591" w:rsidP="00F40591">
            <w:pPr>
              <w:rPr>
                <w:rFonts w:cstheme="minorHAnsi"/>
                <w:sz w:val="20"/>
                <w:szCs w:val="20"/>
              </w:rPr>
            </w:pPr>
            <w:r>
              <w:rPr>
                <w:rFonts w:cstheme="minorHAnsi"/>
                <w:sz w:val="20"/>
                <w:szCs w:val="20"/>
              </w:rPr>
              <w:t>28/01/2016</w:t>
            </w:r>
          </w:p>
        </w:tc>
        <w:tc>
          <w:tcPr>
            <w:tcW w:w="1276" w:type="dxa"/>
            <w:tcBorders>
              <w:bottom w:val="single" w:sz="4" w:space="0" w:color="auto"/>
            </w:tcBorders>
            <w:shd w:val="clear" w:color="auto" w:fill="auto"/>
          </w:tcPr>
          <w:p w14:paraId="361BE53D" w14:textId="3BC98BA3" w:rsidR="00F40591" w:rsidRPr="004F475B"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211E0E0F" w14:textId="22C4E8E5"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190E16DD" w14:textId="4BEE2286" w:rsidR="00F40591" w:rsidRPr="004F475B" w:rsidRDefault="00F40591" w:rsidP="00F40591">
            <w:pPr>
              <w:rPr>
                <w:rFonts w:cstheme="minorHAnsi"/>
                <w:sz w:val="20"/>
                <w:szCs w:val="20"/>
              </w:rPr>
            </w:pPr>
            <w:r>
              <w:rPr>
                <w:rFonts w:cstheme="minorHAnsi"/>
                <w:sz w:val="20"/>
                <w:szCs w:val="20"/>
              </w:rPr>
              <w:t>OS</w:t>
            </w:r>
          </w:p>
        </w:tc>
        <w:tc>
          <w:tcPr>
            <w:tcW w:w="890" w:type="dxa"/>
            <w:tcBorders>
              <w:bottom w:val="single" w:sz="4" w:space="0" w:color="auto"/>
            </w:tcBorders>
          </w:tcPr>
          <w:p w14:paraId="25149030" w14:textId="3EA12684" w:rsidR="00F40591" w:rsidRDefault="00F40591" w:rsidP="00F40591">
            <w:pPr>
              <w:rPr>
                <w:rFonts w:cstheme="minorHAnsi"/>
                <w:sz w:val="20"/>
                <w:szCs w:val="20"/>
              </w:rPr>
            </w:pPr>
            <w:r>
              <w:rPr>
                <w:rFonts w:cstheme="minorHAnsi"/>
                <w:sz w:val="20"/>
                <w:szCs w:val="20"/>
              </w:rPr>
              <w:t>4</w:t>
            </w:r>
          </w:p>
        </w:tc>
      </w:tr>
      <w:tr w:rsidR="00F40591" w14:paraId="057169F9" w14:textId="20EC39A3" w:rsidTr="002B15ED">
        <w:trPr>
          <w:trHeight w:val="230"/>
        </w:trPr>
        <w:tc>
          <w:tcPr>
            <w:tcW w:w="1560" w:type="dxa"/>
            <w:vMerge w:val="restart"/>
            <w:shd w:val="clear" w:color="auto" w:fill="auto"/>
            <w:vAlign w:val="center"/>
          </w:tcPr>
          <w:p w14:paraId="2735D5F2" w14:textId="60E3CA39" w:rsidR="00F40591" w:rsidRPr="004F475B" w:rsidRDefault="00F40591" w:rsidP="00F40591">
            <w:pPr>
              <w:rPr>
                <w:rFonts w:cstheme="minorHAnsi"/>
                <w:sz w:val="20"/>
                <w:szCs w:val="20"/>
              </w:rPr>
            </w:pPr>
            <w:proofErr w:type="spellStart"/>
            <w:r w:rsidRPr="001A26D5">
              <w:rPr>
                <w:rFonts w:cstheme="minorHAnsi"/>
                <w:sz w:val="20"/>
                <w:szCs w:val="20"/>
              </w:rPr>
              <w:t>Ruxolitinib</w:t>
            </w:r>
            <w:proofErr w:type="spellEnd"/>
          </w:p>
        </w:tc>
        <w:tc>
          <w:tcPr>
            <w:tcW w:w="6582" w:type="dxa"/>
            <w:tcBorders>
              <w:top w:val="single" w:sz="4" w:space="0" w:color="auto"/>
            </w:tcBorders>
            <w:shd w:val="clear" w:color="auto" w:fill="auto"/>
          </w:tcPr>
          <w:p w14:paraId="5D1E20A2" w14:textId="77777777" w:rsidR="00F40591" w:rsidRDefault="00F40591" w:rsidP="00F40591">
            <w:pPr>
              <w:rPr>
                <w:rFonts w:cstheme="minorHAnsi"/>
                <w:sz w:val="20"/>
                <w:szCs w:val="20"/>
              </w:rPr>
            </w:pPr>
            <w:r w:rsidRPr="001836DA">
              <w:rPr>
                <w:rFonts w:cstheme="minorHAnsi"/>
                <w:sz w:val="20"/>
                <w:szCs w:val="20"/>
              </w:rPr>
              <w:t>for treatment of patients with</w:t>
            </w:r>
            <w:r>
              <w:rPr>
                <w:rFonts w:cstheme="minorHAnsi"/>
                <w:sz w:val="20"/>
                <w:szCs w:val="20"/>
              </w:rPr>
              <w:t xml:space="preserve"> </w:t>
            </w:r>
            <w:r w:rsidRPr="001836DA">
              <w:rPr>
                <w:rFonts w:cstheme="minorHAnsi"/>
                <w:sz w:val="20"/>
                <w:szCs w:val="20"/>
              </w:rPr>
              <w:t>intermediate or high-risk myelofibrosis, including primary myelofibrosis,</w:t>
            </w:r>
            <w:r>
              <w:rPr>
                <w:rFonts w:cstheme="minorHAnsi"/>
                <w:sz w:val="20"/>
                <w:szCs w:val="20"/>
              </w:rPr>
              <w:t xml:space="preserve"> </w:t>
            </w:r>
            <w:r w:rsidRPr="001836DA">
              <w:rPr>
                <w:rFonts w:cstheme="minorHAnsi"/>
                <w:sz w:val="20"/>
                <w:szCs w:val="20"/>
              </w:rPr>
              <w:t>post-</w:t>
            </w:r>
            <w:proofErr w:type="spellStart"/>
            <w:r w:rsidRPr="001836DA">
              <w:rPr>
                <w:rFonts w:cstheme="minorHAnsi"/>
                <w:sz w:val="20"/>
                <w:szCs w:val="20"/>
              </w:rPr>
              <w:t>polycythemia</w:t>
            </w:r>
            <w:proofErr w:type="spellEnd"/>
            <w:r w:rsidRPr="001836DA">
              <w:rPr>
                <w:rFonts w:cstheme="minorHAnsi"/>
                <w:sz w:val="20"/>
                <w:szCs w:val="20"/>
              </w:rPr>
              <w:t xml:space="preserve"> vera myelofibrosis and post-essential thrombocythemia</w:t>
            </w:r>
            <w:r>
              <w:rPr>
                <w:rFonts w:cstheme="minorHAnsi"/>
                <w:sz w:val="20"/>
                <w:szCs w:val="20"/>
              </w:rPr>
              <w:t xml:space="preserve"> </w:t>
            </w:r>
            <w:r w:rsidRPr="001836DA">
              <w:rPr>
                <w:rFonts w:cstheme="minorHAnsi"/>
                <w:sz w:val="20"/>
                <w:szCs w:val="20"/>
              </w:rPr>
              <w:t>myelofibrosis.</w:t>
            </w:r>
          </w:p>
          <w:p w14:paraId="575D6DD1" w14:textId="1E3E7513" w:rsidR="00F40591" w:rsidRPr="004F475B" w:rsidRDefault="00F40591" w:rsidP="00F40591">
            <w:pPr>
              <w:rPr>
                <w:rFonts w:cstheme="minorHAnsi"/>
                <w:sz w:val="20"/>
                <w:szCs w:val="20"/>
              </w:rPr>
            </w:pPr>
          </w:p>
        </w:tc>
        <w:tc>
          <w:tcPr>
            <w:tcW w:w="1781" w:type="dxa"/>
            <w:tcBorders>
              <w:top w:val="single" w:sz="4" w:space="0" w:color="auto"/>
            </w:tcBorders>
            <w:shd w:val="clear" w:color="auto" w:fill="auto"/>
          </w:tcPr>
          <w:p w14:paraId="364AE104" w14:textId="67768EAC" w:rsidR="00F40591" w:rsidRPr="004F475B" w:rsidRDefault="00F40591" w:rsidP="00F40591">
            <w:pPr>
              <w:rPr>
                <w:rFonts w:cstheme="minorHAnsi"/>
                <w:sz w:val="20"/>
                <w:szCs w:val="20"/>
              </w:rPr>
            </w:pPr>
            <w:r>
              <w:rPr>
                <w:rFonts w:cstheme="minorHAnsi"/>
                <w:sz w:val="20"/>
                <w:szCs w:val="20"/>
              </w:rPr>
              <w:t>16/11/2011</w:t>
            </w:r>
          </w:p>
        </w:tc>
        <w:tc>
          <w:tcPr>
            <w:tcW w:w="1276" w:type="dxa"/>
            <w:tcBorders>
              <w:top w:val="single" w:sz="4" w:space="0" w:color="auto"/>
            </w:tcBorders>
            <w:shd w:val="clear" w:color="auto" w:fill="auto"/>
          </w:tcPr>
          <w:p w14:paraId="71A7141E" w14:textId="4A4C4D7A" w:rsidR="00F40591" w:rsidRPr="004F475B"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084A5006" w14:textId="6C4517DC" w:rsidR="00F40591" w:rsidRPr="004F475B" w:rsidRDefault="00F40591" w:rsidP="00F40591">
            <w:pPr>
              <w:rPr>
                <w:rFonts w:cstheme="minorHAnsi"/>
                <w:sz w:val="20"/>
                <w:szCs w:val="20"/>
              </w:rPr>
            </w:pPr>
            <w:r>
              <w:rPr>
                <w:rFonts w:cstheme="minorHAnsi"/>
                <w:sz w:val="20"/>
                <w:szCs w:val="20"/>
              </w:rPr>
              <w:t>Phase III RCT - Placebo Controlled</w:t>
            </w:r>
          </w:p>
        </w:tc>
        <w:tc>
          <w:tcPr>
            <w:tcW w:w="1276" w:type="dxa"/>
            <w:tcBorders>
              <w:top w:val="single" w:sz="4" w:space="0" w:color="auto"/>
            </w:tcBorders>
            <w:shd w:val="clear" w:color="auto" w:fill="auto"/>
          </w:tcPr>
          <w:p w14:paraId="25ECB891" w14:textId="56D910FE" w:rsidR="00F40591" w:rsidRPr="004F475B" w:rsidRDefault="005758E4" w:rsidP="00F40591">
            <w:pPr>
              <w:rPr>
                <w:rFonts w:cstheme="minorHAnsi"/>
                <w:sz w:val="20"/>
                <w:szCs w:val="20"/>
              </w:rPr>
            </w:pPr>
            <w:r>
              <w:rPr>
                <w:rFonts w:cstheme="minorHAnsi"/>
                <w:sz w:val="20"/>
                <w:szCs w:val="20"/>
              </w:rPr>
              <w:t>Spleen volume reduction</w:t>
            </w:r>
          </w:p>
        </w:tc>
        <w:tc>
          <w:tcPr>
            <w:tcW w:w="890" w:type="dxa"/>
            <w:tcBorders>
              <w:top w:val="single" w:sz="4" w:space="0" w:color="auto"/>
            </w:tcBorders>
          </w:tcPr>
          <w:p w14:paraId="216BDE89" w14:textId="36951A45" w:rsidR="00F40591" w:rsidRDefault="00F40591" w:rsidP="00F40591">
            <w:pPr>
              <w:rPr>
                <w:rFonts w:cstheme="minorHAnsi"/>
                <w:sz w:val="20"/>
                <w:szCs w:val="20"/>
              </w:rPr>
            </w:pPr>
            <w:r>
              <w:rPr>
                <w:rFonts w:cstheme="minorHAnsi"/>
                <w:sz w:val="20"/>
                <w:szCs w:val="20"/>
              </w:rPr>
              <w:t>1</w:t>
            </w:r>
          </w:p>
        </w:tc>
      </w:tr>
      <w:tr w:rsidR="00F40591" w14:paraId="577E491E" w14:textId="4244E9B6" w:rsidTr="002B15ED">
        <w:trPr>
          <w:trHeight w:val="230"/>
        </w:trPr>
        <w:tc>
          <w:tcPr>
            <w:tcW w:w="1560" w:type="dxa"/>
            <w:vMerge/>
            <w:shd w:val="clear" w:color="auto" w:fill="auto"/>
          </w:tcPr>
          <w:p w14:paraId="3E22243B" w14:textId="77FCB956" w:rsidR="00F40591" w:rsidRPr="004F475B" w:rsidRDefault="00F40591" w:rsidP="00F40591">
            <w:pPr>
              <w:rPr>
                <w:rFonts w:cstheme="minorHAnsi"/>
                <w:sz w:val="20"/>
                <w:szCs w:val="20"/>
              </w:rPr>
            </w:pPr>
          </w:p>
        </w:tc>
        <w:tc>
          <w:tcPr>
            <w:tcW w:w="6582" w:type="dxa"/>
            <w:tcBorders>
              <w:bottom w:val="single" w:sz="4" w:space="0" w:color="auto"/>
            </w:tcBorders>
            <w:shd w:val="clear" w:color="auto" w:fill="auto"/>
          </w:tcPr>
          <w:p w14:paraId="2E71C239" w14:textId="68327B6B" w:rsidR="00F40591" w:rsidRDefault="00F40591" w:rsidP="00F40591">
            <w:pPr>
              <w:rPr>
                <w:rFonts w:cstheme="minorHAnsi"/>
                <w:sz w:val="20"/>
                <w:szCs w:val="20"/>
              </w:rPr>
            </w:pPr>
            <w:r>
              <w:rPr>
                <w:rFonts w:cstheme="minorHAnsi"/>
                <w:sz w:val="20"/>
                <w:szCs w:val="20"/>
              </w:rPr>
              <w:t xml:space="preserve">For the treatment of </w:t>
            </w:r>
            <w:proofErr w:type="spellStart"/>
            <w:r>
              <w:rPr>
                <w:rFonts w:cstheme="minorHAnsi"/>
                <w:sz w:val="20"/>
                <w:szCs w:val="20"/>
              </w:rPr>
              <w:t>p</w:t>
            </w:r>
            <w:r w:rsidRPr="00961F78">
              <w:rPr>
                <w:rFonts w:cstheme="minorHAnsi"/>
                <w:sz w:val="20"/>
                <w:szCs w:val="20"/>
              </w:rPr>
              <w:t>olycythemia</w:t>
            </w:r>
            <w:proofErr w:type="spellEnd"/>
            <w:r w:rsidRPr="00961F78">
              <w:rPr>
                <w:rFonts w:cstheme="minorHAnsi"/>
                <w:sz w:val="20"/>
                <w:szCs w:val="20"/>
              </w:rPr>
              <w:t xml:space="preserve"> vera who have had an inadequate response to or are intolerant of hydroxyurea</w:t>
            </w:r>
          </w:p>
          <w:p w14:paraId="3ED4D35C" w14:textId="1C25892E" w:rsidR="00F40591" w:rsidRPr="004F475B" w:rsidRDefault="00F40591" w:rsidP="00F40591">
            <w:pPr>
              <w:rPr>
                <w:rFonts w:cstheme="minorHAnsi"/>
                <w:sz w:val="20"/>
                <w:szCs w:val="20"/>
              </w:rPr>
            </w:pPr>
          </w:p>
        </w:tc>
        <w:tc>
          <w:tcPr>
            <w:tcW w:w="1781" w:type="dxa"/>
            <w:tcBorders>
              <w:bottom w:val="single" w:sz="4" w:space="0" w:color="auto"/>
            </w:tcBorders>
            <w:shd w:val="clear" w:color="auto" w:fill="auto"/>
          </w:tcPr>
          <w:p w14:paraId="05BD47CB" w14:textId="5D34C9DD" w:rsidR="00F40591" w:rsidRPr="004F475B" w:rsidRDefault="00F40591" w:rsidP="00F40591">
            <w:pPr>
              <w:rPr>
                <w:rFonts w:cstheme="minorHAnsi"/>
                <w:sz w:val="20"/>
                <w:szCs w:val="20"/>
              </w:rPr>
            </w:pPr>
            <w:r>
              <w:rPr>
                <w:rFonts w:cstheme="minorHAnsi"/>
                <w:sz w:val="20"/>
                <w:szCs w:val="20"/>
              </w:rPr>
              <w:t>04/12/2014</w:t>
            </w:r>
          </w:p>
        </w:tc>
        <w:tc>
          <w:tcPr>
            <w:tcW w:w="1276" w:type="dxa"/>
            <w:tcBorders>
              <w:bottom w:val="single" w:sz="4" w:space="0" w:color="auto"/>
            </w:tcBorders>
            <w:shd w:val="clear" w:color="auto" w:fill="auto"/>
          </w:tcPr>
          <w:p w14:paraId="4977E247" w14:textId="4D31163A" w:rsidR="00F40591" w:rsidRPr="004F475B" w:rsidRDefault="00F40591" w:rsidP="00F40591">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4146B038" w14:textId="6F2E7AF8"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4FE32138" w14:textId="65307C5E" w:rsidR="00F40591" w:rsidRPr="004F475B" w:rsidRDefault="00F40591" w:rsidP="00F40591">
            <w:pPr>
              <w:rPr>
                <w:rFonts w:cstheme="minorHAnsi"/>
                <w:sz w:val="20"/>
                <w:szCs w:val="20"/>
              </w:rPr>
            </w:pPr>
            <w:r>
              <w:rPr>
                <w:rFonts w:cstheme="minorHAnsi"/>
                <w:sz w:val="20"/>
                <w:szCs w:val="20"/>
              </w:rPr>
              <w:t>PR</w:t>
            </w:r>
          </w:p>
        </w:tc>
        <w:tc>
          <w:tcPr>
            <w:tcW w:w="890" w:type="dxa"/>
            <w:tcBorders>
              <w:bottom w:val="single" w:sz="4" w:space="0" w:color="auto"/>
            </w:tcBorders>
          </w:tcPr>
          <w:p w14:paraId="68C6D0F1" w14:textId="111DABD3" w:rsidR="00F40591" w:rsidRDefault="00F40591" w:rsidP="00F40591">
            <w:pPr>
              <w:rPr>
                <w:rFonts w:cstheme="minorHAnsi"/>
                <w:sz w:val="20"/>
                <w:szCs w:val="20"/>
              </w:rPr>
            </w:pPr>
            <w:r>
              <w:rPr>
                <w:rFonts w:cstheme="minorHAnsi"/>
                <w:sz w:val="20"/>
                <w:szCs w:val="20"/>
              </w:rPr>
              <w:t>1</w:t>
            </w:r>
          </w:p>
        </w:tc>
      </w:tr>
      <w:tr w:rsidR="00F40591" w14:paraId="5DA938DD" w14:textId="2E4AA7FC" w:rsidTr="002B15ED">
        <w:trPr>
          <w:trHeight w:val="461"/>
        </w:trPr>
        <w:tc>
          <w:tcPr>
            <w:tcW w:w="1560" w:type="dxa"/>
            <w:vMerge w:val="restart"/>
            <w:shd w:val="clear" w:color="auto" w:fill="auto"/>
            <w:vAlign w:val="center"/>
          </w:tcPr>
          <w:p w14:paraId="6BDCA770" w14:textId="4F2ECD60" w:rsidR="00F40591" w:rsidRPr="004F475B" w:rsidRDefault="00F40591" w:rsidP="00F40591">
            <w:pPr>
              <w:rPr>
                <w:rFonts w:cstheme="minorHAnsi"/>
                <w:sz w:val="20"/>
                <w:szCs w:val="20"/>
              </w:rPr>
            </w:pPr>
            <w:r w:rsidRPr="00441A90">
              <w:rPr>
                <w:rFonts w:cstheme="minorHAnsi"/>
                <w:color w:val="000000" w:themeColor="text1"/>
                <w:sz w:val="20"/>
                <w:szCs w:val="20"/>
              </w:rPr>
              <w:t>Nivolumab</w:t>
            </w:r>
          </w:p>
        </w:tc>
        <w:tc>
          <w:tcPr>
            <w:tcW w:w="6582" w:type="dxa"/>
            <w:tcBorders>
              <w:top w:val="single" w:sz="4" w:space="0" w:color="auto"/>
            </w:tcBorders>
            <w:shd w:val="clear" w:color="auto" w:fill="auto"/>
          </w:tcPr>
          <w:p w14:paraId="1E897E92" w14:textId="2B3D335B" w:rsidR="00F40591" w:rsidRDefault="00F40591" w:rsidP="00F40591">
            <w:pPr>
              <w:rPr>
                <w:rFonts w:cstheme="minorHAnsi"/>
                <w:sz w:val="20"/>
                <w:szCs w:val="20"/>
              </w:rPr>
            </w:pPr>
            <w:r>
              <w:rPr>
                <w:rFonts w:cstheme="minorHAnsi"/>
                <w:sz w:val="20"/>
                <w:szCs w:val="20"/>
              </w:rPr>
              <w:t>For the treatment of u</w:t>
            </w:r>
            <w:r w:rsidRPr="00EF711D">
              <w:rPr>
                <w:rFonts w:cstheme="minorHAnsi"/>
                <w:sz w:val="20"/>
                <w:szCs w:val="20"/>
              </w:rPr>
              <w:t>nresectable or metastatic melanoma and disease progression following ipilimumab and, if BRAF V600 mutation positive, a BRAF inhibitor</w:t>
            </w:r>
          </w:p>
          <w:p w14:paraId="0B10613C" w14:textId="16D76FED" w:rsidR="00F40591" w:rsidRPr="004F475B" w:rsidRDefault="00F40591" w:rsidP="00F40591">
            <w:pPr>
              <w:rPr>
                <w:rFonts w:cstheme="minorHAnsi"/>
                <w:sz w:val="20"/>
                <w:szCs w:val="20"/>
              </w:rPr>
            </w:pPr>
          </w:p>
        </w:tc>
        <w:tc>
          <w:tcPr>
            <w:tcW w:w="1781" w:type="dxa"/>
            <w:tcBorders>
              <w:top w:val="single" w:sz="4" w:space="0" w:color="auto"/>
            </w:tcBorders>
            <w:shd w:val="clear" w:color="auto" w:fill="auto"/>
          </w:tcPr>
          <w:p w14:paraId="0E6F03DB" w14:textId="1BC970EC" w:rsidR="00F40591" w:rsidRPr="004F475B" w:rsidRDefault="00F40591" w:rsidP="00F40591">
            <w:pPr>
              <w:rPr>
                <w:rFonts w:cstheme="minorHAnsi"/>
                <w:sz w:val="20"/>
                <w:szCs w:val="20"/>
              </w:rPr>
            </w:pPr>
            <w:r>
              <w:rPr>
                <w:rFonts w:cstheme="minorHAnsi"/>
                <w:sz w:val="20"/>
                <w:szCs w:val="20"/>
              </w:rPr>
              <w:t>22/12/2014</w:t>
            </w:r>
          </w:p>
        </w:tc>
        <w:tc>
          <w:tcPr>
            <w:tcW w:w="1276" w:type="dxa"/>
            <w:tcBorders>
              <w:top w:val="single" w:sz="4" w:space="0" w:color="auto"/>
            </w:tcBorders>
            <w:shd w:val="clear" w:color="auto" w:fill="auto"/>
          </w:tcPr>
          <w:p w14:paraId="53F39FDB" w14:textId="19FDC4F6" w:rsidR="00F40591" w:rsidRPr="004F475B" w:rsidRDefault="00F40591" w:rsidP="00F40591">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2A0ACD5E" w14:textId="3779BFD3"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tcBorders>
              <w:top w:val="single" w:sz="4" w:space="0" w:color="auto"/>
            </w:tcBorders>
            <w:shd w:val="clear" w:color="auto" w:fill="auto"/>
          </w:tcPr>
          <w:p w14:paraId="7B754A1D" w14:textId="54C0CCCE" w:rsidR="00F40591" w:rsidRPr="004F475B" w:rsidRDefault="00F40591" w:rsidP="00F40591">
            <w:pPr>
              <w:rPr>
                <w:rFonts w:cstheme="minorHAnsi"/>
                <w:sz w:val="20"/>
                <w:szCs w:val="20"/>
              </w:rPr>
            </w:pPr>
            <w:r>
              <w:rPr>
                <w:rFonts w:cstheme="minorHAnsi"/>
                <w:sz w:val="20"/>
                <w:szCs w:val="20"/>
              </w:rPr>
              <w:t>OS</w:t>
            </w:r>
          </w:p>
        </w:tc>
        <w:tc>
          <w:tcPr>
            <w:tcW w:w="890" w:type="dxa"/>
            <w:tcBorders>
              <w:top w:val="single" w:sz="4" w:space="0" w:color="auto"/>
            </w:tcBorders>
          </w:tcPr>
          <w:p w14:paraId="011B40BF" w14:textId="28B55EEB" w:rsidR="00F40591" w:rsidRDefault="00F40591" w:rsidP="00F40591">
            <w:pPr>
              <w:rPr>
                <w:rFonts w:cstheme="minorHAnsi"/>
                <w:sz w:val="20"/>
                <w:szCs w:val="20"/>
              </w:rPr>
            </w:pPr>
            <w:r>
              <w:rPr>
                <w:rFonts w:cstheme="minorHAnsi"/>
                <w:sz w:val="20"/>
                <w:szCs w:val="20"/>
              </w:rPr>
              <w:t>4</w:t>
            </w:r>
          </w:p>
        </w:tc>
      </w:tr>
      <w:tr w:rsidR="00F40591" w14:paraId="41141E9E" w14:textId="0D8F9CD5" w:rsidTr="002B15ED">
        <w:trPr>
          <w:trHeight w:val="230"/>
        </w:trPr>
        <w:tc>
          <w:tcPr>
            <w:tcW w:w="1560" w:type="dxa"/>
            <w:vMerge/>
            <w:shd w:val="clear" w:color="auto" w:fill="auto"/>
          </w:tcPr>
          <w:p w14:paraId="0F399CBF" w14:textId="2D06D33B" w:rsidR="00F40591" w:rsidRPr="004F475B" w:rsidRDefault="00F40591" w:rsidP="00F40591">
            <w:pPr>
              <w:rPr>
                <w:rFonts w:cstheme="minorHAnsi"/>
                <w:sz w:val="20"/>
                <w:szCs w:val="20"/>
              </w:rPr>
            </w:pPr>
          </w:p>
        </w:tc>
        <w:tc>
          <w:tcPr>
            <w:tcW w:w="6582" w:type="dxa"/>
            <w:shd w:val="clear" w:color="auto" w:fill="auto"/>
          </w:tcPr>
          <w:p w14:paraId="0E65D63D" w14:textId="2AB499D7" w:rsidR="00F40591" w:rsidRDefault="00F40591" w:rsidP="00F40591">
            <w:pPr>
              <w:rPr>
                <w:rFonts w:cstheme="minorHAnsi"/>
                <w:sz w:val="20"/>
                <w:szCs w:val="20"/>
              </w:rPr>
            </w:pPr>
            <w:r>
              <w:rPr>
                <w:rFonts w:cstheme="minorHAnsi"/>
                <w:sz w:val="20"/>
                <w:szCs w:val="20"/>
              </w:rPr>
              <w:t>For the treatment of m</w:t>
            </w:r>
            <w:r w:rsidRPr="00EF711D">
              <w:rPr>
                <w:rFonts w:cstheme="minorHAnsi"/>
                <w:sz w:val="20"/>
                <w:szCs w:val="20"/>
              </w:rPr>
              <w:t>etastatic squamous non-small cell lung cancer with progression on or</w:t>
            </w:r>
            <w:r>
              <w:rPr>
                <w:rFonts w:cstheme="minorHAnsi"/>
                <w:sz w:val="20"/>
                <w:szCs w:val="20"/>
              </w:rPr>
              <w:t xml:space="preserve"> </w:t>
            </w:r>
            <w:r w:rsidRPr="00EF711D">
              <w:rPr>
                <w:rFonts w:cstheme="minorHAnsi"/>
                <w:sz w:val="20"/>
                <w:szCs w:val="20"/>
              </w:rPr>
              <w:t>after platinum-based chemotherapy</w:t>
            </w:r>
          </w:p>
          <w:p w14:paraId="303F0801" w14:textId="22300DDA" w:rsidR="00F40591" w:rsidRPr="004F475B" w:rsidRDefault="00F40591" w:rsidP="00F40591">
            <w:pPr>
              <w:rPr>
                <w:rFonts w:cstheme="minorHAnsi"/>
                <w:sz w:val="20"/>
                <w:szCs w:val="20"/>
              </w:rPr>
            </w:pPr>
          </w:p>
        </w:tc>
        <w:tc>
          <w:tcPr>
            <w:tcW w:w="1781" w:type="dxa"/>
            <w:shd w:val="clear" w:color="auto" w:fill="auto"/>
          </w:tcPr>
          <w:p w14:paraId="7D22E62D" w14:textId="73D88D51" w:rsidR="00F40591" w:rsidRPr="004F475B" w:rsidRDefault="00F40591" w:rsidP="00F40591">
            <w:pPr>
              <w:rPr>
                <w:rFonts w:cstheme="minorHAnsi"/>
                <w:sz w:val="20"/>
                <w:szCs w:val="20"/>
              </w:rPr>
            </w:pPr>
            <w:r>
              <w:rPr>
                <w:rFonts w:cstheme="minorHAnsi"/>
                <w:sz w:val="20"/>
                <w:szCs w:val="20"/>
              </w:rPr>
              <w:t>04/03/2015</w:t>
            </w:r>
          </w:p>
        </w:tc>
        <w:tc>
          <w:tcPr>
            <w:tcW w:w="1276" w:type="dxa"/>
            <w:shd w:val="clear" w:color="auto" w:fill="auto"/>
          </w:tcPr>
          <w:p w14:paraId="3EE5480E" w14:textId="55B24E3E"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0716CF04" w14:textId="34707711"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shd w:val="clear" w:color="auto" w:fill="auto"/>
          </w:tcPr>
          <w:p w14:paraId="1110803B" w14:textId="59949925" w:rsidR="00F40591" w:rsidRPr="004F475B" w:rsidRDefault="00F40591" w:rsidP="00F40591">
            <w:pPr>
              <w:rPr>
                <w:rFonts w:cstheme="minorHAnsi"/>
                <w:sz w:val="20"/>
                <w:szCs w:val="20"/>
              </w:rPr>
            </w:pPr>
            <w:r>
              <w:rPr>
                <w:rFonts w:cstheme="minorHAnsi"/>
                <w:sz w:val="20"/>
                <w:szCs w:val="20"/>
              </w:rPr>
              <w:t>OS</w:t>
            </w:r>
          </w:p>
        </w:tc>
        <w:tc>
          <w:tcPr>
            <w:tcW w:w="890" w:type="dxa"/>
          </w:tcPr>
          <w:p w14:paraId="598048C2" w14:textId="6D7EA30C" w:rsidR="00F40591" w:rsidRDefault="00F40591" w:rsidP="00F40591">
            <w:pPr>
              <w:rPr>
                <w:rFonts w:cstheme="minorHAnsi"/>
                <w:sz w:val="20"/>
                <w:szCs w:val="20"/>
              </w:rPr>
            </w:pPr>
            <w:r>
              <w:rPr>
                <w:rFonts w:cstheme="minorHAnsi"/>
                <w:sz w:val="20"/>
                <w:szCs w:val="20"/>
              </w:rPr>
              <w:t>5</w:t>
            </w:r>
          </w:p>
        </w:tc>
      </w:tr>
      <w:tr w:rsidR="00F40591" w14:paraId="39F4117B" w14:textId="2974145B" w:rsidTr="002B15ED">
        <w:trPr>
          <w:trHeight w:val="211"/>
        </w:trPr>
        <w:tc>
          <w:tcPr>
            <w:tcW w:w="1560" w:type="dxa"/>
            <w:vMerge/>
            <w:shd w:val="clear" w:color="auto" w:fill="auto"/>
          </w:tcPr>
          <w:p w14:paraId="35CCEC10" w14:textId="010D393F" w:rsidR="00F40591" w:rsidRPr="004F475B" w:rsidRDefault="00F40591" w:rsidP="00F40591">
            <w:pPr>
              <w:rPr>
                <w:rFonts w:cstheme="minorHAnsi"/>
                <w:sz w:val="20"/>
                <w:szCs w:val="20"/>
              </w:rPr>
            </w:pPr>
          </w:p>
        </w:tc>
        <w:tc>
          <w:tcPr>
            <w:tcW w:w="6582" w:type="dxa"/>
            <w:shd w:val="clear" w:color="auto" w:fill="auto"/>
          </w:tcPr>
          <w:p w14:paraId="6E7F8C1E" w14:textId="77777777" w:rsidR="00F40591" w:rsidRDefault="00F40591" w:rsidP="00F40591">
            <w:pPr>
              <w:rPr>
                <w:rFonts w:cstheme="minorHAnsi"/>
                <w:sz w:val="20"/>
                <w:szCs w:val="20"/>
              </w:rPr>
            </w:pPr>
            <w:r>
              <w:rPr>
                <w:rFonts w:cstheme="minorHAnsi"/>
                <w:sz w:val="20"/>
                <w:szCs w:val="20"/>
              </w:rPr>
              <w:t>For the treatment of me</w:t>
            </w:r>
            <w:r w:rsidRPr="001836DA">
              <w:rPr>
                <w:rFonts w:cstheme="minorHAnsi"/>
                <w:sz w:val="20"/>
                <w:szCs w:val="20"/>
              </w:rPr>
              <w:t>tastatic non-small cell lung cancer in patients with progression on or</w:t>
            </w:r>
            <w:r>
              <w:rPr>
                <w:rFonts w:cstheme="minorHAnsi"/>
                <w:sz w:val="20"/>
                <w:szCs w:val="20"/>
              </w:rPr>
              <w:t xml:space="preserve"> </w:t>
            </w:r>
            <w:r w:rsidRPr="001836DA">
              <w:rPr>
                <w:rFonts w:cstheme="minorHAnsi"/>
                <w:sz w:val="20"/>
                <w:szCs w:val="20"/>
              </w:rPr>
              <w:t>after platinum-based chemotherapy</w:t>
            </w:r>
          </w:p>
          <w:p w14:paraId="1188DF7B" w14:textId="64A13B18" w:rsidR="00F40591" w:rsidRPr="004F475B" w:rsidRDefault="00F40591" w:rsidP="00F40591">
            <w:pPr>
              <w:rPr>
                <w:rFonts w:cstheme="minorHAnsi"/>
                <w:sz w:val="20"/>
                <w:szCs w:val="20"/>
              </w:rPr>
            </w:pPr>
          </w:p>
        </w:tc>
        <w:tc>
          <w:tcPr>
            <w:tcW w:w="1781" w:type="dxa"/>
            <w:shd w:val="clear" w:color="auto" w:fill="auto"/>
          </w:tcPr>
          <w:p w14:paraId="4AF237F7" w14:textId="271D4446" w:rsidR="00F40591" w:rsidRPr="004F475B" w:rsidRDefault="00F40591" w:rsidP="00F40591">
            <w:pPr>
              <w:rPr>
                <w:rFonts w:cstheme="minorHAnsi"/>
                <w:sz w:val="20"/>
                <w:szCs w:val="20"/>
              </w:rPr>
            </w:pPr>
            <w:r>
              <w:rPr>
                <w:rFonts w:cstheme="minorHAnsi"/>
                <w:sz w:val="20"/>
                <w:szCs w:val="20"/>
              </w:rPr>
              <w:t>09/10/2015</w:t>
            </w:r>
          </w:p>
        </w:tc>
        <w:tc>
          <w:tcPr>
            <w:tcW w:w="1276" w:type="dxa"/>
            <w:shd w:val="clear" w:color="auto" w:fill="auto"/>
          </w:tcPr>
          <w:p w14:paraId="4959E71B" w14:textId="736E4CFB"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428DA04C" w14:textId="431521A0" w:rsidR="00F40591" w:rsidRPr="004F475B" w:rsidRDefault="00F40591" w:rsidP="00F40591">
            <w:pPr>
              <w:rPr>
                <w:rFonts w:cstheme="minorHAnsi"/>
                <w:sz w:val="20"/>
                <w:szCs w:val="20"/>
              </w:rPr>
            </w:pPr>
            <w:r>
              <w:rPr>
                <w:rFonts w:cstheme="minorHAnsi"/>
                <w:sz w:val="20"/>
                <w:szCs w:val="20"/>
              </w:rPr>
              <w:t>Phase 1 Trial</w:t>
            </w:r>
          </w:p>
        </w:tc>
        <w:tc>
          <w:tcPr>
            <w:tcW w:w="1276" w:type="dxa"/>
            <w:shd w:val="clear" w:color="auto" w:fill="auto"/>
          </w:tcPr>
          <w:p w14:paraId="4E4B4DCA" w14:textId="544B34B8" w:rsidR="00F40591" w:rsidRPr="004F475B" w:rsidRDefault="00F40591" w:rsidP="00F40591">
            <w:pPr>
              <w:rPr>
                <w:rFonts w:cstheme="minorHAnsi"/>
                <w:sz w:val="20"/>
                <w:szCs w:val="20"/>
              </w:rPr>
            </w:pPr>
            <w:r>
              <w:rPr>
                <w:rFonts w:cstheme="minorHAnsi"/>
                <w:sz w:val="20"/>
                <w:szCs w:val="20"/>
              </w:rPr>
              <w:t>OS</w:t>
            </w:r>
          </w:p>
        </w:tc>
        <w:tc>
          <w:tcPr>
            <w:tcW w:w="890" w:type="dxa"/>
          </w:tcPr>
          <w:p w14:paraId="653DA8FE" w14:textId="7A0EB294" w:rsidR="00F40591" w:rsidRDefault="00F40591" w:rsidP="00F40591">
            <w:pPr>
              <w:rPr>
                <w:rFonts w:cstheme="minorHAnsi"/>
                <w:sz w:val="20"/>
                <w:szCs w:val="20"/>
              </w:rPr>
            </w:pPr>
            <w:r>
              <w:rPr>
                <w:rFonts w:cstheme="minorHAnsi"/>
                <w:sz w:val="20"/>
                <w:szCs w:val="20"/>
              </w:rPr>
              <w:t>4</w:t>
            </w:r>
          </w:p>
        </w:tc>
      </w:tr>
      <w:tr w:rsidR="00F40591" w14:paraId="23B38AF9" w14:textId="0989127C" w:rsidTr="002B15ED">
        <w:trPr>
          <w:trHeight w:val="461"/>
        </w:trPr>
        <w:tc>
          <w:tcPr>
            <w:tcW w:w="1560" w:type="dxa"/>
            <w:vMerge/>
            <w:shd w:val="clear" w:color="auto" w:fill="auto"/>
          </w:tcPr>
          <w:p w14:paraId="77236C77" w14:textId="1A150301" w:rsidR="00F40591" w:rsidRPr="004F475B" w:rsidRDefault="00F40591" w:rsidP="00F40591">
            <w:pPr>
              <w:rPr>
                <w:rFonts w:cstheme="minorHAnsi"/>
                <w:sz w:val="20"/>
                <w:szCs w:val="20"/>
              </w:rPr>
            </w:pPr>
          </w:p>
        </w:tc>
        <w:tc>
          <w:tcPr>
            <w:tcW w:w="6582" w:type="dxa"/>
            <w:shd w:val="clear" w:color="auto" w:fill="auto"/>
          </w:tcPr>
          <w:p w14:paraId="347F837B" w14:textId="77777777" w:rsidR="00F40591" w:rsidRDefault="00F40591" w:rsidP="00F40591">
            <w:pPr>
              <w:rPr>
                <w:rFonts w:cstheme="minorHAnsi"/>
                <w:sz w:val="20"/>
                <w:szCs w:val="20"/>
              </w:rPr>
            </w:pPr>
            <w:r>
              <w:rPr>
                <w:rFonts w:cstheme="minorHAnsi"/>
                <w:sz w:val="20"/>
                <w:szCs w:val="20"/>
              </w:rPr>
              <w:t>For the treatment of a</w:t>
            </w:r>
            <w:r w:rsidRPr="00EF711D">
              <w:rPr>
                <w:rFonts w:cstheme="minorHAnsi"/>
                <w:sz w:val="20"/>
                <w:szCs w:val="20"/>
              </w:rPr>
              <w:t>dvanced renal cell carcinoma in patients who have received prior antiangiogenic therapy</w:t>
            </w:r>
          </w:p>
          <w:p w14:paraId="4D6F4D2C" w14:textId="72C34A62" w:rsidR="00F40591" w:rsidRPr="004F475B" w:rsidRDefault="00F40591" w:rsidP="00F40591">
            <w:pPr>
              <w:rPr>
                <w:rFonts w:cstheme="minorHAnsi"/>
                <w:sz w:val="20"/>
                <w:szCs w:val="20"/>
              </w:rPr>
            </w:pPr>
          </w:p>
        </w:tc>
        <w:tc>
          <w:tcPr>
            <w:tcW w:w="1781" w:type="dxa"/>
            <w:shd w:val="clear" w:color="auto" w:fill="auto"/>
          </w:tcPr>
          <w:p w14:paraId="41F077F0" w14:textId="232F4B29" w:rsidR="00F40591" w:rsidRPr="004F475B" w:rsidRDefault="00F40591" w:rsidP="00F40591">
            <w:pPr>
              <w:rPr>
                <w:rFonts w:cstheme="minorHAnsi"/>
                <w:sz w:val="20"/>
                <w:szCs w:val="20"/>
              </w:rPr>
            </w:pPr>
            <w:r>
              <w:rPr>
                <w:rFonts w:cstheme="minorHAnsi"/>
                <w:sz w:val="20"/>
                <w:szCs w:val="20"/>
              </w:rPr>
              <w:t>23/11/2015</w:t>
            </w:r>
          </w:p>
        </w:tc>
        <w:tc>
          <w:tcPr>
            <w:tcW w:w="1276" w:type="dxa"/>
            <w:shd w:val="clear" w:color="auto" w:fill="auto"/>
          </w:tcPr>
          <w:p w14:paraId="4135FBB1" w14:textId="4169B0CC"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2467FD35" w14:textId="1FA480DD"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shd w:val="clear" w:color="auto" w:fill="auto"/>
          </w:tcPr>
          <w:p w14:paraId="4469A389" w14:textId="15FE4F2A" w:rsidR="00F40591" w:rsidRPr="004F475B" w:rsidRDefault="00F40591" w:rsidP="00F40591">
            <w:pPr>
              <w:rPr>
                <w:rFonts w:cstheme="minorHAnsi"/>
                <w:sz w:val="20"/>
                <w:szCs w:val="20"/>
              </w:rPr>
            </w:pPr>
            <w:r>
              <w:rPr>
                <w:rFonts w:cstheme="minorHAnsi"/>
                <w:sz w:val="20"/>
                <w:szCs w:val="20"/>
              </w:rPr>
              <w:t>OS</w:t>
            </w:r>
          </w:p>
        </w:tc>
        <w:tc>
          <w:tcPr>
            <w:tcW w:w="890" w:type="dxa"/>
          </w:tcPr>
          <w:p w14:paraId="6A96DC56" w14:textId="3B79EBAC" w:rsidR="00F40591" w:rsidRDefault="00F40591" w:rsidP="00F40591">
            <w:pPr>
              <w:rPr>
                <w:rFonts w:cstheme="minorHAnsi"/>
                <w:sz w:val="20"/>
                <w:szCs w:val="20"/>
              </w:rPr>
            </w:pPr>
            <w:r>
              <w:rPr>
                <w:rFonts w:cstheme="minorHAnsi"/>
                <w:sz w:val="20"/>
                <w:szCs w:val="20"/>
              </w:rPr>
              <w:t>5</w:t>
            </w:r>
          </w:p>
        </w:tc>
      </w:tr>
      <w:tr w:rsidR="00F40591" w14:paraId="11A9A024" w14:textId="388FBF69" w:rsidTr="002B15ED">
        <w:trPr>
          <w:trHeight w:val="461"/>
        </w:trPr>
        <w:tc>
          <w:tcPr>
            <w:tcW w:w="1560" w:type="dxa"/>
            <w:vMerge/>
            <w:shd w:val="clear" w:color="auto" w:fill="auto"/>
          </w:tcPr>
          <w:p w14:paraId="77D74341" w14:textId="7C6C5132" w:rsidR="00F40591" w:rsidRPr="004F475B" w:rsidRDefault="00F40591" w:rsidP="00F40591">
            <w:pPr>
              <w:rPr>
                <w:rFonts w:cstheme="minorHAnsi"/>
                <w:sz w:val="20"/>
                <w:szCs w:val="20"/>
              </w:rPr>
            </w:pPr>
          </w:p>
        </w:tc>
        <w:tc>
          <w:tcPr>
            <w:tcW w:w="6582" w:type="dxa"/>
            <w:shd w:val="clear" w:color="auto" w:fill="auto"/>
          </w:tcPr>
          <w:p w14:paraId="61775F91" w14:textId="77777777" w:rsidR="00F40591" w:rsidRDefault="00F40591" w:rsidP="00F40591">
            <w:pPr>
              <w:rPr>
                <w:rFonts w:cstheme="minorHAnsi"/>
                <w:sz w:val="20"/>
                <w:szCs w:val="20"/>
              </w:rPr>
            </w:pPr>
            <w:r w:rsidRPr="00EF711D">
              <w:rPr>
                <w:rFonts w:cstheme="minorHAnsi"/>
                <w:sz w:val="20"/>
                <w:szCs w:val="20"/>
              </w:rPr>
              <w:t xml:space="preserve">In combination with ipilimumab, </w:t>
            </w:r>
            <w:r>
              <w:rPr>
                <w:rFonts w:cstheme="minorHAnsi"/>
                <w:sz w:val="20"/>
                <w:szCs w:val="20"/>
              </w:rPr>
              <w:t xml:space="preserve">for the treatment </w:t>
            </w:r>
            <w:r w:rsidRPr="00EF711D">
              <w:rPr>
                <w:rFonts w:cstheme="minorHAnsi"/>
                <w:sz w:val="20"/>
                <w:szCs w:val="20"/>
              </w:rPr>
              <w:t>of patients with BRAF V600 wild-type unresectable or metastatic melanoma</w:t>
            </w:r>
          </w:p>
          <w:p w14:paraId="183C11BF" w14:textId="5F51D579" w:rsidR="00F40591" w:rsidRPr="004F475B" w:rsidRDefault="00F40591" w:rsidP="00F40591">
            <w:pPr>
              <w:rPr>
                <w:rFonts w:cstheme="minorHAnsi"/>
                <w:sz w:val="20"/>
                <w:szCs w:val="20"/>
              </w:rPr>
            </w:pPr>
          </w:p>
        </w:tc>
        <w:tc>
          <w:tcPr>
            <w:tcW w:w="1781" w:type="dxa"/>
            <w:shd w:val="clear" w:color="auto" w:fill="auto"/>
          </w:tcPr>
          <w:p w14:paraId="53818D0D" w14:textId="1A08F0D5" w:rsidR="00F40591" w:rsidRPr="004F475B" w:rsidRDefault="00F40591" w:rsidP="00F40591">
            <w:pPr>
              <w:rPr>
                <w:rFonts w:cstheme="minorHAnsi"/>
                <w:sz w:val="20"/>
                <w:szCs w:val="20"/>
              </w:rPr>
            </w:pPr>
            <w:r>
              <w:rPr>
                <w:rFonts w:cstheme="minorHAnsi"/>
                <w:sz w:val="20"/>
                <w:szCs w:val="20"/>
              </w:rPr>
              <w:t>23/11/2015</w:t>
            </w:r>
          </w:p>
        </w:tc>
        <w:tc>
          <w:tcPr>
            <w:tcW w:w="1276" w:type="dxa"/>
            <w:shd w:val="clear" w:color="auto" w:fill="auto"/>
          </w:tcPr>
          <w:p w14:paraId="2C0CFC32" w14:textId="640BE422"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2737869B" w14:textId="373BD481"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shd w:val="clear" w:color="auto" w:fill="auto"/>
          </w:tcPr>
          <w:p w14:paraId="1833AE12" w14:textId="0D541EC6" w:rsidR="00F40591" w:rsidRPr="004F475B" w:rsidRDefault="00F40591" w:rsidP="00F40591">
            <w:pPr>
              <w:rPr>
                <w:rFonts w:cstheme="minorHAnsi"/>
                <w:sz w:val="20"/>
                <w:szCs w:val="20"/>
              </w:rPr>
            </w:pPr>
            <w:r>
              <w:rPr>
                <w:rFonts w:cstheme="minorHAnsi"/>
                <w:sz w:val="20"/>
                <w:szCs w:val="20"/>
              </w:rPr>
              <w:t>PFS</w:t>
            </w:r>
          </w:p>
        </w:tc>
        <w:tc>
          <w:tcPr>
            <w:tcW w:w="890" w:type="dxa"/>
          </w:tcPr>
          <w:p w14:paraId="7DAEF5C2" w14:textId="224EB3FB" w:rsidR="00F40591" w:rsidRDefault="00F40591" w:rsidP="00F40591">
            <w:pPr>
              <w:rPr>
                <w:rFonts w:cstheme="minorHAnsi"/>
                <w:sz w:val="20"/>
                <w:szCs w:val="20"/>
              </w:rPr>
            </w:pPr>
            <w:r>
              <w:rPr>
                <w:rFonts w:cstheme="minorHAnsi"/>
                <w:sz w:val="20"/>
                <w:szCs w:val="20"/>
              </w:rPr>
              <w:t>3</w:t>
            </w:r>
          </w:p>
        </w:tc>
      </w:tr>
      <w:tr w:rsidR="00F40591" w14:paraId="51F6D0C7" w14:textId="3C1712C8" w:rsidTr="002B15ED">
        <w:trPr>
          <w:trHeight w:val="922"/>
        </w:trPr>
        <w:tc>
          <w:tcPr>
            <w:tcW w:w="1560" w:type="dxa"/>
            <w:vMerge/>
            <w:shd w:val="clear" w:color="auto" w:fill="auto"/>
          </w:tcPr>
          <w:p w14:paraId="184BC001" w14:textId="41B18637" w:rsidR="00F40591" w:rsidRPr="004F475B" w:rsidRDefault="00F40591" w:rsidP="00F40591">
            <w:pPr>
              <w:rPr>
                <w:rFonts w:cstheme="minorHAnsi"/>
                <w:sz w:val="20"/>
                <w:szCs w:val="20"/>
              </w:rPr>
            </w:pPr>
          </w:p>
        </w:tc>
        <w:tc>
          <w:tcPr>
            <w:tcW w:w="6582" w:type="dxa"/>
            <w:shd w:val="clear" w:color="auto" w:fill="auto"/>
          </w:tcPr>
          <w:p w14:paraId="39813949" w14:textId="2BCEFC90" w:rsidR="00F40591" w:rsidRDefault="00F40591" w:rsidP="00F40591">
            <w:pPr>
              <w:rPr>
                <w:rFonts w:cstheme="minorHAnsi"/>
                <w:sz w:val="20"/>
                <w:szCs w:val="20"/>
              </w:rPr>
            </w:pPr>
            <w:r>
              <w:rPr>
                <w:rFonts w:cstheme="minorHAnsi"/>
                <w:sz w:val="20"/>
                <w:szCs w:val="20"/>
              </w:rPr>
              <w:t>For the treatment of c</w:t>
            </w:r>
            <w:r w:rsidRPr="00EF711D">
              <w:rPr>
                <w:rFonts w:cstheme="minorHAnsi"/>
                <w:sz w:val="20"/>
                <w:szCs w:val="20"/>
              </w:rPr>
              <w:t xml:space="preserve">lassical </w:t>
            </w:r>
            <w:r>
              <w:rPr>
                <w:rFonts w:cstheme="minorHAnsi"/>
                <w:sz w:val="20"/>
                <w:szCs w:val="20"/>
              </w:rPr>
              <w:t>h</w:t>
            </w:r>
            <w:r w:rsidRPr="00EF711D">
              <w:rPr>
                <w:rFonts w:cstheme="minorHAnsi"/>
                <w:sz w:val="20"/>
                <w:szCs w:val="20"/>
              </w:rPr>
              <w:t>odgkin lymphoma that has relapsed or progressed after autologous hematopoietic stem cell transplantation (HSCT) and post</w:t>
            </w:r>
            <w:r>
              <w:rPr>
                <w:rFonts w:cstheme="minorHAnsi"/>
                <w:sz w:val="20"/>
                <w:szCs w:val="20"/>
              </w:rPr>
              <w:t xml:space="preserve"> </w:t>
            </w:r>
            <w:r w:rsidRPr="00EF711D">
              <w:rPr>
                <w:rFonts w:cstheme="minorHAnsi"/>
                <w:sz w:val="20"/>
                <w:szCs w:val="20"/>
              </w:rPr>
              <w:t xml:space="preserve">transplantation brentuximab </w:t>
            </w:r>
            <w:proofErr w:type="spellStart"/>
            <w:r w:rsidRPr="00EF711D">
              <w:rPr>
                <w:rFonts w:cstheme="minorHAnsi"/>
                <w:sz w:val="20"/>
                <w:szCs w:val="20"/>
              </w:rPr>
              <w:t>vedotin</w:t>
            </w:r>
            <w:proofErr w:type="spellEnd"/>
          </w:p>
          <w:p w14:paraId="2D11A2D5" w14:textId="0496AC93" w:rsidR="00F40591" w:rsidRPr="004F475B" w:rsidRDefault="00F40591" w:rsidP="00F40591">
            <w:pPr>
              <w:rPr>
                <w:rFonts w:cstheme="minorHAnsi"/>
                <w:sz w:val="20"/>
                <w:szCs w:val="20"/>
              </w:rPr>
            </w:pPr>
          </w:p>
        </w:tc>
        <w:tc>
          <w:tcPr>
            <w:tcW w:w="1781" w:type="dxa"/>
            <w:shd w:val="clear" w:color="auto" w:fill="auto"/>
          </w:tcPr>
          <w:p w14:paraId="18A08F43" w14:textId="2D7F8342" w:rsidR="00F40591" w:rsidRPr="004F475B" w:rsidRDefault="00F40591" w:rsidP="00F40591">
            <w:pPr>
              <w:rPr>
                <w:rFonts w:cstheme="minorHAnsi"/>
                <w:sz w:val="20"/>
                <w:szCs w:val="20"/>
              </w:rPr>
            </w:pPr>
            <w:r>
              <w:rPr>
                <w:rFonts w:cstheme="minorHAnsi"/>
                <w:sz w:val="20"/>
                <w:szCs w:val="20"/>
              </w:rPr>
              <w:t>17/05/2016</w:t>
            </w:r>
          </w:p>
        </w:tc>
        <w:tc>
          <w:tcPr>
            <w:tcW w:w="1276" w:type="dxa"/>
            <w:shd w:val="clear" w:color="auto" w:fill="auto"/>
          </w:tcPr>
          <w:p w14:paraId="62A4B48F" w14:textId="0FDB375F"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6A5D5C81" w14:textId="67E7FA6C" w:rsidR="00F40591" w:rsidRPr="004F475B" w:rsidRDefault="00F40591" w:rsidP="00F40591">
            <w:pPr>
              <w:rPr>
                <w:rFonts w:cstheme="minorHAnsi"/>
                <w:sz w:val="20"/>
                <w:szCs w:val="20"/>
              </w:rPr>
            </w:pPr>
            <w:r>
              <w:rPr>
                <w:rFonts w:cstheme="minorHAnsi"/>
                <w:sz w:val="20"/>
                <w:szCs w:val="20"/>
              </w:rPr>
              <w:t xml:space="preserve">Single Arm Phase II </w:t>
            </w:r>
          </w:p>
        </w:tc>
        <w:tc>
          <w:tcPr>
            <w:tcW w:w="1276" w:type="dxa"/>
            <w:shd w:val="clear" w:color="auto" w:fill="auto"/>
          </w:tcPr>
          <w:p w14:paraId="1AB2A1D3" w14:textId="497EE2F1" w:rsidR="00F40591" w:rsidRPr="004F475B" w:rsidRDefault="00F40591" w:rsidP="00F40591">
            <w:pPr>
              <w:rPr>
                <w:rFonts w:cstheme="minorHAnsi"/>
                <w:sz w:val="20"/>
                <w:szCs w:val="20"/>
              </w:rPr>
            </w:pPr>
            <w:r>
              <w:rPr>
                <w:rFonts w:cstheme="minorHAnsi"/>
                <w:sz w:val="20"/>
                <w:szCs w:val="20"/>
              </w:rPr>
              <w:t>ORR</w:t>
            </w:r>
          </w:p>
        </w:tc>
        <w:tc>
          <w:tcPr>
            <w:tcW w:w="890" w:type="dxa"/>
          </w:tcPr>
          <w:p w14:paraId="5C384D82" w14:textId="3EBBFC1A" w:rsidR="00F40591" w:rsidRDefault="00F40591" w:rsidP="00F40591">
            <w:pPr>
              <w:rPr>
                <w:rFonts w:cstheme="minorHAnsi"/>
                <w:sz w:val="20"/>
                <w:szCs w:val="20"/>
              </w:rPr>
            </w:pPr>
            <w:r>
              <w:rPr>
                <w:rFonts w:cstheme="minorHAnsi"/>
                <w:sz w:val="20"/>
                <w:szCs w:val="20"/>
              </w:rPr>
              <w:t>1</w:t>
            </w:r>
          </w:p>
        </w:tc>
      </w:tr>
      <w:tr w:rsidR="00F40591" w14:paraId="6BABA23F" w14:textId="77025FAC" w:rsidTr="002B15ED">
        <w:trPr>
          <w:trHeight w:val="630"/>
        </w:trPr>
        <w:tc>
          <w:tcPr>
            <w:tcW w:w="1560" w:type="dxa"/>
            <w:vMerge/>
            <w:shd w:val="clear" w:color="auto" w:fill="auto"/>
          </w:tcPr>
          <w:p w14:paraId="1034A462" w14:textId="6448339B" w:rsidR="00F40591" w:rsidRPr="004F475B" w:rsidRDefault="00F40591" w:rsidP="00F40591">
            <w:pPr>
              <w:rPr>
                <w:rFonts w:cstheme="minorHAnsi"/>
                <w:sz w:val="20"/>
                <w:szCs w:val="20"/>
              </w:rPr>
            </w:pPr>
          </w:p>
        </w:tc>
        <w:tc>
          <w:tcPr>
            <w:tcW w:w="6582" w:type="dxa"/>
            <w:shd w:val="clear" w:color="auto" w:fill="auto"/>
          </w:tcPr>
          <w:p w14:paraId="4E92F3B4" w14:textId="1D8C32D3" w:rsidR="00F40591" w:rsidRPr="004F475B" w:rsidRDefault="00F40591" w:rsidP="00F40591">
            <w:pPr>
              <w:rPr>
                <w:rFonts w:cstheme="minorHAnsi"/>
                <w:sz w:val="20"/>
                <w:szCs w:val="20"/>
              </w:rPr>
            </w:pPr>
            <w:r>
              <w:rPr>
                <w:rFonts w:cstheme="minorHAnsi"/>
                <w:sz w:val="20"/>
                <w:szCs w:val="20"/>
              </w:rPr>
              <w:t>For the treatment of r</w:t>
            </w:r>
            <w:r w:rsidRPr="00C4649C">
              <w:rPr>
                <w:rFonts w:cstheme="minorHAnsi"/>
                <w:sz w:val="20"/>
                <w:szCs w:val="20"/>
              </w:rPr>
              <w:t>ecurrent or metastatic squamous cell carcinoma of the head and neck with disease progression on or after a platinum-based therapy</w:t>
            </w:r>
          </w:p>
        </w:tc>
        <w:tc>
          <w:tcPr>
            <w:tcW w:w="1781" w:type="dxa"/>
            <w:shd w:val="clear" w:color="auto" w:fill="auto"/>
          </w:tcPr>
          <w:p w14:paraId="769C31C1" w14:textId="2FC44043" w:rsidR="00F40591" w:rsidRPr="004F475B" w:rsidRDefault="00F40591" w:rsidP="00F40591">
            <w:pPr>
              <w:rPr>
                <w:rFonts w:cstheme="minorHAnsi"/>
                <w:sz w:val="20"/>
                <w:szCs w:val="20"/>
              </w:rPr>
            </w:pPr>
            <w:r>
              <w:rPr>
                <w:rFonts w:cstheme="minorHAnsi"/>
                <w:sz w:val="20"/>
                <w:szCs w:val="20"/>
              </w:rPr>
              <w:t>10/11/2016</w:t>
            </w:r>
          </w:p>
        </w:tc>
        <w:tc>
          <w:tcPr>
            <w:tcW w:w="1276" w:type="dxa"/>
            <w:shd w:val="clear" w:color="auto" w:fill="auto"/>
          </w:tcPr>
          <w:p w14:paraId="612DB27F" w14:textId="16E223F5" w:rsidR="00F40591" w:rsidRPr="004F475B" w:rsidRDefault="00F40591" w:rsidP="00F40591">
            <w:pPr>
              <w:rPr>
                <w:rFonts w:cstheme="minorHAnsi"/>
                <w:sz w:val="20"/>
                <w:szCs w:val="20"/>
              </w:rPr>
            </w:pPr>
            <w:r>
              <w:rPr>
                <w:rFonts w:cstheme="minorHAnsi"/>
                <w:sz w:val="20"/>
                <w:szCs w:val="20"/>
              </w:rPr>
              <w:t>FDA</w:t>
            </w:r>
          </w:p>
        </w:tc>
        <w:tc>
          <w:tcPr>
            <w:tcW w:w="1984" w:type="dxa"/>
            <w:shd w:val="clear" w:color="auto" w:fill="auto"/>
          </w:tcPr>
          <w:p w14:paraId="09F3366D" w14:textId="7C8A2AC4" w:rsidR="00F40591" w:rsidRPr="004F475B" w:rsidRDefault="00F40591" w:rsidP="00F40591">
            <w:pPr>
              <w:rPr>
                <w:rFonts w:cstheme="minorHAnsi"/>
                <w:sz w:val="20"/>
                <w:szCs w:val="20"/>
              </w:rPr>
            </w:pPr>
            <w:r>
              <w:rPr>
                <w:rFonts w:cstheme="minorHAnsi"/>
                <w:sz w:val="20"/>
                <w:szCs w:val="20"/>
              </w:rPr>
              <w:t>Phase III RCT - Active Comparator</w:t>
            </w:r>
          </w:p>
        </w:tc>
        <w:tc>
          <w:tcPr>
            <w:tcW w:w="1276" w:type="dxa"/>
            <w:shd w:val="clear" w:color="auto" w:fill="auto"/>
          </w:tcPr>
          <w:p w14:paraId="527B9FBB" w14:textId="5B97AD51" w:rsidR="00F40591" w:rsidRPr="004F475B" w:rsidRDefault="00F40591" w:rsidP="00F40591">
            <w:pPr>
              <w:rPr>
                <w:rFonts w:cstheme="minorHAnsi"/>
                <w:sz w:val="20"/>
                <w:szCs w:val="20"/>
              </w:rPr>
            </w:pPr>
            <w:r>
              <w:rPr>
                <w:rFonts w:cstheme="minorHAnsi"/>
                <w:sz w:val="20"/>
                <w:szCs w:val="20"/>
              </w:rPr>
              <w:t>OS</w:t>
            </w:r>
          </w:p>
        </w:tc>
        <w:tc>
          <w:tcPr>
            <w:tcW w:w="890" w:type="dxa"/>
          </w:tcPr>
          <w:p w14:paraId="311D3575" w14:textId="4FA32396" w:rsidR="00F40591" w:rsidRDefault="00DE0B74" w:rsidP="00F40591">
            <w:pPr>
              <w:rPr>
                <w:rFonts w:cstheme="minorHAnsi"/>
                <w:sz w:val="20"/>
                <w:szCs w:val="20"/>
              </w:rPr>
            </w:pPr>
            <w:r>
              <w:rPr>
                <w:rFonts w:cstheme="minorHAnsi"/>
                <w:sz w:val="20"/>
                <w:szCs w:val="20"/>
              </w:rPr>
              <w:t>5</w:t>
            </w:r>
          </w:p>
        </w:tc>
      </w:tr>
      <w:tr w:rsidR="00F40591" w14:paraId="6FCD5FDB" w14:textId="77777777" w:rsidTr="002B15ED">
        <w:trPr>
          <w:trHeight w:val="461"/>
        </w:trPr>
        <w:tc>
          <w:tcPr>
            <w:tcW w:w="1560" w:type="dxa"/>
            <w:vMerge/>
            <w:shd w:val="clear" w:color="auto" w:fill="auto"/>
          </w:tcPr>
          <w:p w14:paraId="326B0FE5" w14:textId="50971BC2" w:rsidR="00F40591" w:rsidRPr="001A26D5" w:rsidRDefault="00F40591" w:rsidP="00F40591">
            <w:pPr>
              <w:rPr>
                <w:rFonts w:cstheme="minorHAnsi"/>
                <w:sz w:val="20"/>
                <w:szCs w:val="20"/>
              </w:rPr>
            </w:pPr>
          </w:p>
        </w:tc>
        <w:tc>
          <w:tcPr>
            <w:tcW w:w="6582" w:type="dxa"/>
            <w:shd w:val="clear" w:color="auto" w:fill="auto"/>
          </w:tcPr>
          <w:p w14:paraId="05F30905" w14:textId="771FE474" w:rsidR="00F40591" w:rsidRDefault="00F40591" w:rsidP="00F40591">
            <w:pPr>
              <w:rPr>
                <w:rFonts w:cstheme="minorHAnsi"/>
                <w:sz w:val="20"/>
                <w:szCs w:val="20"/>
              </w:rPr>
            </w:pPr>
            <w:r>
              <w:rPr>
                <w:rFonts w:cstheme="minorHAnsi"/>
                <w:sz w:val="20"/>
                <w:szCs w:val="20"/>
              </w:rPr>
              <w:t>For the treatment of l</w:t>
            </w:r>
            <w:r w:rsidRPr="00A45002">
              <w:rPr>
                <w:rFonts w:cstheme="minorHAnsi"/>
                <w:sz w:val="20"/>
                <w:szCs w:val="20"/>
              </w:rPr>
              <w:t>ocally advanced or metastatic urothelial carcinoma who have disease progression during or following platinum-containing</w:t>
            </w:r>
            <w:r>
              <w:rPr>
                <w:rFonts w:cstheme="minorHAnsi"/>
                <w:sz w:val="20"/>
                <w:szCs w:val="20"/>
              </w:rPr>
              <w:t xml:space="preserve"> </w:t>
            </w:r>
            <w:r w:rsidRPr="00A45002">
              <w:rPr>
                <w:rFonts w:cstheme="minorHAnsi"/>
                <w:sz w:val="20"/>
                <w:szCs w:val="20"/>
              </w:rPr>
              <w:t>chemotherapy</w:t>
            </w:r>
            <w:r>
              <w:rPr>
                <w:rFonts w:cstheme="minorHAnsi"/>
                <w:sz w:val="20"/>
                <w:szCs w:val="20"/>
              </w:rPr>
              <w:t xml:space="preserve"> or </w:t>
            </w:r>
            <w:r w:rsidRPr="00A45002">
              <w:rPr>
                <w:rFonts w:cstheme="minorHAnsi"/>
                <w:sz w:val="20"/>
                <w:szCs w:val="20"/>
              </w:rPr>
              <w:t>have disease progression within 12 months of neoadjuvant or</w:t>
            </w:r>
            <w:r>
              <w:rPr>
                <w:rFonts w:cstheme="minorHAnsi"/>
                <w:sz w:val="20"/>
                <w:szCs w:val="20"/>
              </w:rPr>
              <w:t xml:space="preserve"> </w:t>
            </w:r>
            <w:r w:rsidRPr="00A45002">
              <w:rPr>
                <w:rFonts w:cstheme="minorHAnsi"/>
                <w:sz w:val="20"/>
                <w:szCs w:val="20"/>
              </w:rPr>
              <w:t>adjuvant treatment with platinum-containing chemotherapy</w:t>
            </w:r>
          </w:p>
          <w:p w14:paraId="504D92CA" w14:textId="40D9FE06" w:rsidR="00F40591" w:rsidRPr="001A26D5" w:rsidRDefault="00F40591" w:rsidP="00F40591">
            <w:pPr>
              <w:rPr>
                <w:rFonts w:cstheme="minorHAnsi"/>
                <w:sz w:val="20"/>
                <w:szCs w:val="20"/>
              </w:rPr>
            </w:pPr>
          </w:p>
        </w:tc>
        <w:tc>
          <w:tcPr>
            <w:tcW w:w="1781" w:type="dxa"/>
            <w:shd w:val="clear" w:color="auto" w:fill="auto"/>
          </w:tcPr>
          <w:p w14:paraId="4B053DFA" w14:textId="67E746A7" w:rsidR="00F40591" w:rsidRDefault="00F40591" w:rsidP="00F40591">
            <w:pPr>
              <w:rPr>
                <w:rFonts w:cstheme="minorHAnsi"/>
                <w:sz w:val="20"/>
                <w:szCs w:val="20"/>
              </w:rPr>
            </w:pPr>
            <w:r>
              <w:rPr>
                <w:rFonts w:cstheme="minorHAnsi"/>
                <w:sz w:val="20"/>
                <w:szCs w:val="20"/>
              </w:rPr>
              <w:t>02/02/2017</w:t>
            </w:r>
          </w:p>
        </w:tc>
        <w:tc>
          <w:tcPr>
            <w:tcW w:w="1276" w:type="dxa"/>
            <w:shd w:val="clear" w:color="auto" w:fill="auto"/>
          </w:tcPr>
          <w:p w14:paraId="23277D8F" w14:textId="2E8E50AE" w:rsidR="00F40591" w:rsidRDefault="00F40591" w:rsidP="00F40591">
            <w:pPr>
              <w:rPr>
                <w:rFonts w:cstheme="minorHAnsi"/>
                <w:sz w:val="20"/>
                <w:szCs w:val="20"/>
              </w:rPr>
            </w:pPr>
            <w:r>
              <w:rPr>
                <w:rFonts w:cstheme="minorHAnsi"/>
                <w:sz w:val="20"/>
                <w:szCs w:val="20"/>
              </w:rPr>
              <w:t>FDA</w:t>
            </w:r>
          </w:p>
        </w:tc>
        <w:tc>
          <w:tcPr>
            <w:tcW w:w="1984" w:type="dxa"/>
            <w:shd w:val="clear" w:color="auto" w:fill="auto"/>
          </w:tcPr>
          <w:p w14:paraId="3D089358" w14:textId="24B9FF26" w:rsidR="00F40591" w:rsidRDefault="00F40591" w:rsidP="00F40591">
            <w:pPr>
              <w:rPr>
                <w:rFonts w:cstheme="minorHAnsi"/>
                <w:sz w:val="20"/>
                <w:szCs w:val="20"/>
              </w:rPr>
            </w:pPr>
            <w:r>
              <w:rPr>
                <w:rFonts w:cstheme="minorHAnsi"/>
                <w:sz w:val="20"/>
                <w:szCs w:val="20"/>
              </w:rPr>
              <w:t xml:space="preserve">Single Arm Phase II </w:t>
            </w:r>
          </w:p>
        </w:tc>
        <w:tc>
          <w:tcPr>
            <w:tcW w:w="1276" w:type="dxa"/>
            <w:shd w:val="clear" w:color="auto" w:fill="auto"/>
          </w:tcPr>
          <w:p w14:paraId="0D0959E2" w14:textId="0E7E29C7" w:rsidR="00F40591" w:rsidRDefault="00F40591" w:rsidP="00F40591">
            <w:pPr>
              <w:rPr>
                <w:rFonts w:cstheme="minorHAnsi"/>
                <w:sz w:val="20"/>
                <w:szCs w:val="20"/>
              </w:rPr>
            </w:pPr>
            <w:r>
              <w:rPr>
                <w:rFonts w:cstheme="minorHAnsi"/>
                <w:sz w:val="20"/>
                <w:szCs w:val="20"/>
              </w:rPr>
              <w:t>ORR</w:t>
            </w:r>
          </w:p>
        </w:tc>
        <w:tc>
          <w:tcPr>
            <w:tcW w:w="890" w:type="dxa"/>
          </w:tcPr>
          <w:p w14:paraId="3AC9EE72" w14:textId="57ADBA50" w:rsidR="00F40591" w:rsidRDefault="00F40591" w:rsidP="00F40591">
            <w:pPr>
              <w:rPr>
                <w:rFonts w:cstheme="minorHAnsi"/>
                <w:sz w:val="20"/>
                <w:szCs w:val="20"/>
              </w:rPr>
            </w:pPr>
            <w:r>
              <w:rPr>
                <w:rFonts w:cstheme="minorHAnsi"/>
                <w:sz w:val="20"/>
                <w:szCs w:val="20"/>
              </w:rPr>
              <w:t>1</w:t>
            </w:r>
          </w:p>
        </w:tc>
      </w:tr>
      <w:tr w:rsidR="00010187" w14:paraId="0F09F66B" w14:textId="77777777" w:rsidTr="002B15ED">
        <w:trPr>
          <w:trHeight w:val="461"/>
        </w:trPr>
        <w:tc>
          <w:tcPr>
            <w:tcW w:w="1560" w:type="dxa"/>
            <w:vMerge/>
            <w:shd w:val="clear" w:color="auto" w:fill="auto"/>
          </w:tcPr>
          <w:p w14:paraId="52B2ECEF" w14:textId="77777777" w:rsidR="00010187" w:rsidRPr="001A26D5" w:rsidRDefault="00010187" w:rsidP="00010187">
            <w:pPr>
              <w:rPr>
                <w:rFonts w:cstheme="minorHAnsi"/>
                <w:sz w:val="20"/>
                <w:szCs w:val="20"/>
              </w:rPr>
            </w:pPr>
          </w:p>
        </w:tc>
        <w:tc>
          <w:tcPr>
            <w:tcW w:w="6582" w:type="dxa"/>
            <w:shd w:val="clear" w:color="auto" w:fill="auto"/>
          </w:tcPr>
          <w:p w14:paraId="04F8F1EB" w14:textId="77777777" w:rsidR="00010187" w:rsidRDefault="00010187" w:rsidP="00010187">
            <w:pPr>
              <w:rPr>
                <w:rFonts w:cstheme="minorHAnsi"/>
                <w:sz w:val="20"/>
                <w:szCs w:val="20"/>
              </w:rPr>
            </w:pPr>
            <w:r w:rsidRPr="00010187">
              <w:rPr>
                <w:rFonts w:cstheme="minorHAnsi"/>
                <w:sz w:val="20"/>
                <w:szCs w:val="20"/>
              </w:rPr>
              <w:t xml:space="preserve">For the treatment of adult and </w:t>
            </w:r>
            <w:proofErr w:type="spellStart"/>
            <w:r w:rsidRPr="00010187">
              <w:rPr>
                <w:rFonts w:cstheme="minorHAnsi"/>
                <w:sz w:val="20"/>
                <w:szCs w:val="20"/>
              </w:rPr>
              <w:t>pediatric</w:t>
            </w:r>
            <w:proofErr w:type="spellEnd"/>
            <w:r w:rsidRPr="00010187">
              <w:rPr>
                <w:rFonts w:cstheme="minorHAnsi"/>
                <w:sz w:val="20"/>
                <w:szCs w:val="20"/>
              </w:rPr>
              <w:t xml:space="preserve"> (12 years and older) patients with microsatellite instability-high (MSI-H) or mismatch repair deficient (</w:t>
            </w:r>
            <w:proofErr w:type="spellStart"/>
            <w:r w:rsidRPr="00010187">
              <w:rPr>
                <w:rFonts w:cstheme="minorHAnsi"/>
                <w:sz w:val="20"/>
                <w:szCs w:val="20"/>
              </w:rPr>
              <w:t>dMMR</w:t>
            </w:r>
            <w:proofErr w:type="spellEnd"/>
            <w:r w:rsidRPr="00010187">
              <w:rPr>
                <w:rFonts w:cstheme="minorHAnsi"/>
                <w:sz w:val="20"/>
                <w:szCs w:val="20"/>
              </w:rPr>
              <w:t>) metastatic colorectal cancer that has progressed following treatment with a fluoropyrimidine, oxaliplatin, and irinotecan, as a single agent or in combination with ipilimumab.</w:t>
            </w:r>
          </w:p>
          <w:p w14:paraId="35386A56" w14:textId="10B4D917" w:rsidR="00010187" w:rsidRDefault="00010187" w:rsidP="00010187">
            <w:pPr>
              <w:rPr>
                <w:rFonts w:cstheme="minorHAnsi"/>
                <w:sz w:val="20"/>
                <w:szCs w:val="20"/>
              </w:rPr>
            </w:pPr>
          </w:p>
        </w:tc>
        <w:tc>
          <w:tcPr>
            <w:tcW w:w="1781" w:type="dxa"/>
            <w:shd w:val="clear" w:color="auto" w:fill="auto"/>
          </w:tcPr>
          <w:p w14:paraId="50543318" w14:textId="10A547F1" w:rsidR="00010187" w:rsidRDefault="00010187" w:rsidP="00010187">
            <w:pPr>
              <w:rPr>
                <w:rFonts w:cstheme="minorHAnsi"/>
                <w:sz w:val="20"/>
                <w:szCs w:val="20"/>
              </w:rPr>
            </w:pPr>
            <w:r>
              <w:rPr>
                <w:rFonts w:cstheme="minorHAnsi"/>
                <w:sz w:val="20"/>
                <w:szCs w:val="20"/>
              </w:rPr>
              <w:t>31/07/2017</w:t>
            </w:r>
          </w:p>
        </w:tc>
        <w:tc>
          <w:tcPr>
            <w:tcW w:w="1276" w:type="dxa"/>
            <w:shd w:val="clear" w:color="auto" w:fill="auto"/>
          </w:tcPr>
          <w:p w14:paraId="4938EEFE" w14:textId="3503F969"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283566DC" w14:textId="7F2FA987" w:rsidR="00010187" w:rsidRDefault="00010187" w:rsidP="00010187">
            <w:pPr>
              <w:rPr>
                <w:rFonts w:cstheme="minorHAnsi"/>
                <w:sz w:val="20"/>
                <w:szCs w:val="20"/>
              </w:rPr>
            </w:pPr>
            <w:r>
              <w:rPr>
                <w:rFonts w:cstheme="minorHAnsi"/>
                <w:sz w:val="20"/>
                <w:szCs w:val="20"/>
              </w:rPr>
              <w:t xml:space="preserve">Single Arm Phase II </w:t>
            </w:r>
          </w:p>
        </w:tc>
        <w:tc>
          <w:tcPr>
            <w:tcW w:w="1276" w:type="dxa"/>
            <w:shd w:val="clear" w:color="auto" w:fill="auto"/>
          </w:tcPr>
          <w:p w14:paraId="23B7BE92" w14:textId="6287A9E9" w:rsidR="00010187" w:rsidRDefault="00010187" w:rsidP="00010187">
            <w:pPr>
              <w:rPr>
                <w:rFonts w:cstheme="minorHAnsi"/>
                <w:sz w:val="20"/>
                <w:szCs w:val="20"/>
              </w:rPr>
            </w:pPr>
            <w:r>
              <w:rPr>
                <w:rFonts w:cstheme="minorHAnsi"/>
                <w:sz w:val="20"/>
                <w:szCs w:val="20"/>
              </w:rPr>
              <w:t>ORR</w:t>
            </w:r>
          </w:p>
        </w:tc>
        <w:tc>
          <w:tcPr>
            <w:tcW w:w="890" w:type="dxa"/>
          </w:tcPr>
          <w:p w14:paraId="5B16A6CD" w14:textId="098E3D6B" w:rsidR="00010187" w:rsidRDefault="00010187" w:rsidP="00010187">
            <w:pPr>
              <w:rPr>
                <w:rFonts w:cstheme="minorHAnsi"/>
                <w:sz w:val="20"/>
                <w:szCs w:val="20"/>
              </w:rPr>
            </w:pPr>
            <w:r>
              <w:rPr>
                <w:rFonts w:cstheme="minorHAnsi"/>
                <w:sz w:val="20"/>
                <w:szCs w:val="20"/>
              </w:rPr>
              <w:t>1</w:t>
            </w:r>
          </w:p>
        </w:tc>
      </w:tr>
      <w:tr w:rsidR="00010187" w14:paraId="3A48292B" w14:textId="77777777" w:rsidTr="002B15ED">
        <w:trPr>
          <w:trHeight w:val="461"/>
        </w:trPr>
        <w:tc>
          <w:tcPr>
            <w:tcW w:w="1560" w:type="dxa"/>
            <w:vMerge/>
            <w:shd w:val="clear" w:color="auto" w:fill="auto"/>
          </w:tcPr>
          <w:p w14:paraId="34E34999" w14:textId="1CC4DB43" w:rsidR="00010187" w:rsidRPr="001A26D5" w:rsidRDefault="00010187" w:rsidP="00010187">
            <w:pPr>
              <w:rPr>
                <w:rFonts w:cstheme="minorHAnsi"/>
                <w:sz w:val="20"/>
                <w:szCs w:val="20"/>
              </w:rPr>
            </w:pPr>
          </w:p>
        </w:tc>
        <w:tc>
          <w:tcPr>
            <w:tcW w:w="6582" w:type="dxa"/>
            <w:shd w:val="clear" w:color="auto" w:fill="auto"/>
          </w:tcPr>
          <w:p w14:paraId="11FFA8B2" w14:textId="77777777" w:rsidR="00010187" w:rsidRDefault="00010187" w:rsidP="00010187">
            <w:pPr>
              <w:rPr>
                <w:rFonts w:cstheme="minorHAnsi"/>
                <w:sz w:val="20"/>
                <w:szCs w:val="20"/>
              </w:rPr>
            </w:pPr>
            <w:r>
              <w:rPr>
                <w:rFonts w:cstheme="minorHAnsi"/>
                <w:sz w:val="20"/>
                <w:szCs w:val="20"/>
              </w:rPr>
              <w:t>For the treatment of h</w:t>
            </w:r>
            <w:r w:rsidRPr="00C4649C">
              <w:rPr>
                <w:rFonts w:cstheme="minorHAnsi"/>
                <w:sz w:val="20"/>
                <w:szCs w:val="20"/>
              </w:rPr>
              <w:t>epatocellular carcinoma who have been previously treated with sorafenib</w:t>
            </w:r>
          </w:p>
          <w:p w14:paraId="0E8B41EF" w14:textId="5EA24360" w:rsidR="00010187" w:rsidRPr="001A26D5" w:rsidRDefault="00010187" w:rsidP="00010187">
            <w:pPr>
              <w:rPr>
                <w:rFonts w:cstheme="minorHAnsi"/>
                <w:sz w:val="20"/>
                <w:szCs w:val="20"/>
              </w:rPr>
            </w:pPr>
          </w:p>
        </w:tc>
        <w:tc>
          <w:tcPr>
            <w:tcW w:w="1781" w:type="dxa"/>
            <w:shd w:val="clear" w:color="auto" w:fill="auto"/>
          </w:tcPr>
          <w:p w14:paraId="0F6D2F04" w14:textId="768D83AA" w:rsidR="00010187" w:rsidRDefault="00010187" w:rsidP="00010187">
            <w:pPr>
              <w:rPr>
                <w:rFonts w:cstheme="minorHAnsi"/>
                <w:sz w:val="20"/>
                <w:szCs w:val="20"/>
              </w:rPr>
            </w:pPr>
            <w:r>
              <w:rPr>
                <w:rFonts w:cstheme="minorHAnsi"/>
                <w:sz w:val="20"/>
                <w:szCs w:val="20"/>
              </w:rPr>
              <w:t>22/09/2017</w:t>
            </w:r>
          </w:p>
        </w:tc>
        <w:tc>
          <w:tcPr>
            <w:tcW w:w="1276" w:type="dxa"/>
            <w:shd w:val="clear" w:color="auto" w:fill="auto"/>
          </w:tcPr>
          <w:p w14:paraId="6AB160FA" w14:textId="2E00F71C"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31E23D53" w14:textId="7614CBCE" w:rsidR="00010187" w:rsidRDefault="00010187" w:rsidP="00010187">
            <w:pPr>
              <w:rPr>
                <w:rFonts w:cstheme="minorHAnsi"/>
                <w:sz w:val="20"/>
                <w:szCs w:val="20"/>
              </w:rPr>
            </w:pPr>
            <w:r>
              <w:rPr>
                <w:rFonts w:cstheme="minorHAnsi"/>
                <w:sz w:val="20"/>
                <w:szCs w:val="20"/>
              </w:rPr>
              <w:t xml:space="preserve">Single Arm Phase II </w:t>
            </w:r>
          </w:p>
        </w:tc>
        <w:tc>
          <w:tcPr>
            <w:tcW w:w="1276" w:type="dxa"/>
            <w:shd w:val="clear" w:color="auto" w:fill="auto"/>
          </w:tcPr>
          <w:p w14:paraId="4F575F36" w14:textId="16DB877D" w:rsidR="00010187" w:rsidRDefault="00010187" w:rsidP="00010187">
            <w:pPr>
              <w:rPr>
                <w:rFonts w:cstheme="minorHAnsi"/>
                <w:sz w:val="20"/>
                <w:szCs w:val="20"/>
              </w:rPr>
            </w:pPr>
            <w:r>
              <w:rPr>
                <w:rFonts w:cstheme="minorHAnsi"/>
                <w:sz w:val="20"/>
                <w:szCs w:val="20"/>
              </w:rPr>
              <w:t>ORR</w:t>
            </w:r>
          </w:p>
        </w:tc>
        <w:tc>
          <w:tcPr>
            <w:tcW w:w="890" w:type="dxa"/>
          </w:tcPr>
          <w:p w14:paraId="65EC6E16" w14:textId="7EE97E61" w:rsidR="00010187" w:rsidRDefault="00010187" w:rsidP="00010187">
            <w:pPr>
              <w:rPr>
                <w:rFonts w:cstheme="minorHAnsi"/>
                <w:sz w:val="20"/>
                <w:szCs w:val="20"/>
              </w:rPr>
            </w:pPr>
            <w:r>
              <w:rPr>
                <w:rFonts w:cstheme="minorHAnsi"/>
                <w:sz w:val="20"/>
                <w:szCs w:val="20"/>
              </w:rPr>
              <w:t>1</w:t>
            </w:r>
          </w:p>
        </w:tc>
      </w:tr>
      <w:tr w:rsidR="00010187" w14:paraId="248BDFAC" w14:textId="77777777" w:rsidTr="00010187">
        <w:trPr>
          <w:trHeight w:val="461"/>
        </w:trPr>
        <w:tc>
          <w:tcPr>
            <w:tcW w:w="1560" w:type="dxa"/>
            <w:vMerge/>
            <w:shd w:val="clear" w:color="auto" w:fill="auto"/>
          </w:tcPr>
          <w:p w14:paraId="7D603507" w14:textId="10FED48E" w:rsidR="00010187" w:rsidRPr="001A26D5" w:rsidRDefault="00010187" w:rsidP="00010187">
            <w:pPr>
              <w:rPr>
                <w:rFonts w:cstheme="minorHAnsi"/>
                <w:sz w:val="20"/>
                <w:szCs w:val="20"/>
              </w:rPr>
            </w:pPr>
          </w:p>
        </w:tc>
        <w:tc>
          <w:tcPr>
            <w:tcW w:w="6582" w:type="dxa"/>
            <w:shd w:val="clear" w:color="auto" w:fill="auto"/>
          </w:tcPr>
          <w:p w14:paraId="05B772CE" w14:textId="77777777" w:rsidR="00010187" w:rsidRDefault="00010187" w:rsidP="00010187">
            <w:pPr>
              <w:rPr>
                <w:rFonts w:cstheme="minorHAnsi"/>
                <w:sz w:val="20"/>
                <w:szCs w:val="20"/>
              </w:rPr>
            </w:pPr>
            <w:r>
              <w:rPr>
                <w:rFonts w:cstheme="minorHAnsi"/>
                <w:sz w:val="20"/>
                <w:szCs w:val="20"/>
              </w:rPr>
              <w:t>For the treatment of m</w:t>
            </w:r>
            <w:r w:rsidRPr="00C4649C">
              <w:rPr>
                <w:rFonts w:cstheme="minorHAnsi"/>
                <w:sz w:val="20"/>
                <w:szCs w:val="20"/>
              </w:rPr>
              <w:t>elanoma with lymph node involvement or metastatic disease who have undergone complete resection</w:t>
            </w:r>
          </w:p>
          <w:p w14:paraId="6EDF48A6" w14:textId="77777777" w:rsidR="00010187" w:rsidRPr="001A26D5" w:rsidRDefault="00010187" w:rsidP="00010187">
            <w:pPr>
              <w:rPr>
                <w:rFonts w:cstheme="minorHAnsi"/>
                <w:sz w:val="20"/>
                <w:szCs w:val="20"/>
              </w:rPr>
            </w:pPr>
          </w:p>
        </w:tc>
        <w:tc>
          <w:tcPr>
            <w:tcW w:w="1781" w:type="dxa"/>
            <w:shd w:val="clear" w:color="auto" w:fill="auto"/>
          </w:tcPr>
          <w:p w14:paraId="06F2F2EE" w14:textId="72AED0D9" w:rsidR="00010187" w:rsidRDefault="00010187" w:rsidP="00010187">
            <w:pPr>
              <w:rPr>
                <w:rFonts w:cstheme="minorHAnsi"/>
                <w:sz w:val="20"/>
                <w:szCs w:val="20"/>
              </w:rPr>
            </w:pPr>
            <w:r>
              <w:rPr>
                <w:rFonts w:cstheme="minorHAnsi"/>
                <w:sz w:val="20"/>
                <w:szCs w:val="20"/>
              </w:rPr>
              <w:t>20/12/2017</w:t>
            </w:r>
          </w:p>
        </w:tc>
        <w:tc>
          <w:tcPr>
            <w:tcW w:w="1276" w:type="dxa"/>
            <w:shd w:val="clear" w:color="auto" w:fill="auto"/>
          </w:tcPr>
          <w:p w14:paraId="315E5A38" w14:textId="378EFDE2"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0BB7F44F" w14:textId="03AE940F" w:rsidR="00010187" w:rsidRDefault="00010187" w:rsidP="00010187">
            <w:pPr>
              <w:rPr>
                <w:rFonts w:cstheme="minorHAnsi"/>
                <w:sz w:val="20"/>
                <w:szCs w:val="20"/>
              </w:rPr>
            </w:pPr>
            <w:r>
              <w:rPr>
                <w:rFonts w:cstheme="minorHAnsi"/>
                <w:sz w:val="20"/>
                <w:szCs w:val="20"/>
              </w:rPr>
              <w:t>Phase III RCT - Active Comparator</w:t>
            </w:r>
          </w:p>
        </w:tc>
        <w:tc>
          <w:tcPr>
            <w:tcW w:w="1276" w:type="dxa"/>
            <w:shd w:val="clear" w:color="auto" w:fill="auto"/>
          </w:tcPr>
          <w:p w14:paraId="2B2425A2" w14:textId="5B72A577" w:rsidR="00010187" w:rsidRDefault="00010187" w:rsidP="00010187">
            <w:pPr>
              <w:rPr>
                <w:rFonts w:cstheme="minorHAnsi"/>
                <w:sz w:val="20"/>
                <w:szCs w:val="20"/>
              </w:rPr>
            </w:pPr>
            <w:r>
              <w:rPr>
                <w:rFonts w:cstheme="minorHAnsi"/>
                <w:sz w:val="20"/>
                <w:szCs w:val="20"/>
              </w:rPr>
              <w:t>RFS</w:t>
            </w:r>
          </w:p>
        </w:tc>
        <w:tc>
          <w:tcPr>
            <w:tcW w:w="890" w:type="dxa"/>
          </w:tcPr>
          <w:p w14:paraId="24C494C4" w14:textId="5842B1E7" w:rsidR="00010187" w:rsidRDefault="00010187" w:rsidP="00010187">
            <w:pPr>
              <w:rPr>
                <w:rFonts w:cstheme="minorHAnsi"/>
                <w:sz w:val="20"/>
                <w:szCs w:val="20"/>
              </w:rPr>
            </w:pPr>
            <w:r>
              <w:rPr>
                <w:rFonts w:cstheme="minorHAnsi"/>
                <w:sz w:val="20"/>
                <w:szCs w:val="20"/>
              </w:rPr>
              <w:t>1</w:t>
            </w:r>
          </w:p>
        </w:tc>
      </w:tr>
      <w:tr w:rsidR="00010187" w14:paraId="0A7B5F8B" w14:textId="77777777" w:rsidTr="00010187">
        <w:trPr>
          <w:trHeight w:val="461"/>
        </w:trPr>
        <w:tc>
          <w:tcPr>
            <w:tcW w:w="1560" w:type="dxa"/>
            <w:vMerge/>
            <w:shd w:val="clear" w:color="auto" w:fill="auto"/>
          </w:tcPr>
          <w:p w14:paraId="2510935E" w14:textId="2E50F9E2" w:rsidR="00010187" w:rsidRPr="001A26D5" w:rsidRDefault="00010187" w:rsidP="00010187">
            <w:pPr>
              <w:rPr>
                <w:rFonts w:cstheme="minorHAnsi"/>
                <w:sz w:val="20"/>
                <w:szCs w:val="20"/>
              </w:rPr>
            </w:pPr>
          </w:p>
        </w:tc>
        <w:tc>
          <w:tcPr>
            <w:tcW w:w="6582" w:type="dxa"/>
            <w:shd w:val="clear" w:color="auto" w:fill="auto"/>
          </w:tcPr>
          <w:p w14:paraId="1F35F6FD" w14:textId="77777777" w:rsidR="00010187" w:rsidRDefault="00010187" w:rsidP="00010187">
            <w:pPr>
              <w:rPr>
                <w:rFonts w:cstheme="minorHAnsi"/>
                <w:sz w:val="20"/>
                <w:szCs w:val="20"/>
              </w:rPr>
            </w:pPr>
            <w:r>
              <w:rPr>
                <w:rFonts w:cstheme="minorHAnsi"/>
                <w:sz w:val="20"/>
                <w:szCs w:val="20"/>
              </w:rPr>
              <w:t>For the treatment of i</w:t>
            </w:r>
            <w:r w:rsidRPr="00C4649C">
              <w:rPr>
                <w:rFonts w:cstheme="minorHAnsi"/>
                <w:sz w:val="20"/>
                <w:szCs w:val="20"/>
              </w:rPr>
              <w:t>ntermediate or poor risk, previously untreated advanced renal cell carcinoma, in combination with ipilimumab</w:t>
            </w:r>
          </w:p>
          <w:p w14:paraId="07F23460" w14:textId="11AFC56F" w:rsidR="00010187" w:rsidRPr="001A26D5" w:rsidRDefault="00010187" w:rsidP="00010187">
            <w:pPr>
              <w:rPr>
                <w:rFonts w:cstheme="minorHAnsi"/>
                <w:sz w:val="20"/>
                <w:szCs w:val="20"/>
              </w:rPr>
            </w:pPr>
          </w:p>
        </w:tc>
        <w:tc>
          <w:tcPr>
            <w:tcW w:w="1781" w:type="dxa"/>
            <w:shd w:val="clear" w:color="auto" w:fill="auto"/>
          </w:tcPr>
          <w:p w14:paraId="71CFF554" w14:textId="61E87536" w:rsidR="00010187" w:rsidRDefault="00010187" w:rsidP="00010187">
            <w:pPr>
              <w:rPr>
                <w:rFonts w:cstheme="minorHAnsi"/>
                <w:sz w:val="20"/>
                <w:szCs w:val="20"/>
              </w:rPr>
            </w:pPr>
            <w:r>
              <w:rPr>
                <w:rFonts w:cstheme="minorHAnsi"/>
                <w:sz w:val="20"/>
                <w:szCs w:val="20"/>
              </w:rPr>
              <w:t>16/04/2018</w:t>
            </w:r>
          </w:p>
        </w:tc>
        <w:tc>
          <w:tcPr>
            <w:tcW w:w="1276" w:type="dxa"/>
            <w:shd w:val="clear" w:color="auto" w:fill="auto"/>
          </w:tcPr>
          <w:p w14:paraId="52038908" w14:textId="5B0ACEA2"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6CACD8F0" w14:textId="24EC93D5" w:rsidR="00010187" w:rsidRDefault="00010187" w:rsidP="00010187">
            <w:pPr>
              <w:rPr>
                <w:rFonts w:cstheme="minorHAnsi"/>
                <w:sz w:val="20"/>
                <w:szCs w:val="20"/>
              </w:rPr>
            </w:pPr>
            <w:r>
              <w:rPr>
                <w:rFonts w:cstheme="minorHAnsi"/>
                <w:sz w:val="20"/>
                <w:szCs w:val="20"/>
              </w:rPr>
              <w:t>Phase III RCT - Active Comparator</w:t>
            </w:r>
          </w:p>
        </w:tc>
        <w:tc>
          <w:tcPr>
            <w:tcW w:w="1276" w:type="dxa"/>
            <w:shd w:val="clear" w:color="auto" w:fill="auto"/>
          </w:tcPr>
          <w:p w14:paraId="3E0B51A5" w14:textId="70BB0A96" w:rsidR="00010187" w:rsidRDefault="00010187" w:rsidP="00010187">
            <w:pPr>
              <w:rPr>
                <w:rFonts w:cstheme="minorHAnsi"/>
                <w:sz w:val="20"/>
                <w:szCs w:val="20"/>
              </w:rPr>
            </w:pPr>
            <w:r>
              <w:rPr>
                <w:rFonts w:cstheme="minorHAnsi"/>
                <w:sz w:val="20"/>
                <w:szCs w:val="20"/>
              </w:rPr>
              <w:t>OS, PFS, ORR</w:t>
            </w:r>
          </w:p>
        </w:tc>
        <w:tc>
          <w:tcPr>
            <w:tcW w:w="890" w:type="dxa"/>
          </w:tcPr>
          <w:p w14:paraId="5347F47E" w14:textId="46EE523E" w:rsidR="00010187" w:rsidRDefault="00010187" w:rsidP="00010187">
            <w:pPr>
              <w:rPr>
                <w:rFonts w:cstheme="minorHAnsi"/>
                <w:sz w:val="20"/>
                <w:szCs w:val="20"/>
              </w:rPr>
            </w:pPr>
            <w:r>
              <w:rPr>
                <w:rFonts w:cstheme="minorHAnsi"/>
                <w:sz w:val="20"/>
                <w:szCs w:val="20"/>
              </w:rPr>
              <w:t>5</w:t>
            </w:r>
          </w:p>
        </w:tc>
      </w:tr>
      <w:tr w:rsidR="00010187" w14:paraId="275DC45F" w14:textId="77777777" w:rsidTr="00010187">
        <w:trPr>
          <w:trHeight w:val="461"/>
        </w:trPr>
        <w:tc>
          <w:tcPr>
            <w:tcW w:w="1560" w:type="dxa"/>
            <w:shd w:val="clear" w:color="auto" w:fill="auto"/>
          </w:tcPr>
          <w:p w14:paraId="574FB38A" w14:textId="77777777" w:rsidR="00010187" w:rsidRPr="001A26D5" w:rsidRDefault="00010187" w:rsidP="00010187">
            <w:pPr>
              <w:rPr>
                <w:rFonts w:cstheme="minorHAnsi"/>
                <w:sz w:val="20"/>
                <w:szCs w:val="20"/>
              </w:rPr>
            </w:pPr>
          </w:p>
        </w:tc>
        <w:tc>
          <w:tcPr>
            <w:tcW w:w="6582" w:type="dxa"/>
            <w:tcBorders>
              <w:bottom w:val="single" w:sz="4" w:space="0" w:color="auto"/>
            </w:tcBorders>
            <w:shd w:val="clear" w:color="auto" w:fill="auto"/>
          </w:tcPr>
          <w:p w14:paraId="23401400" w14:textId="77777777" w:rsidR="00010187" w:rsidRDefault="00010187" w:rsidP="00010187">
            <w:pPr>
              <w:rPr>
                <w:rFonts w:cstheme="minorHAnsi"/>
                <w:sz w:val="20"/>
                <w:szCs w:val="20"/>
              </w:rPr>
            </w:pPr>
            <w:r>
              <w:rPr>
                <w:rFonts w:cstheme="minorHAnsi"/>
                <w:sz w:val="20"/>
                <w:szCs w:val="20"/>
              </w:rPr>
              <w:t xml:space="preserve">For the treatment of </w:t>
            </w:r>
            <w:r w:rsidRPr="00010187">
              <w:rPr>
                <w:rFonts w:cstheme="minorHAnsi"/>
                <w:sz w:val="20"/>
                <w:szCs w:val="20"/>
              </w:rPr>
              <w:t>patients with metastatic small cell lung cancer with progression after</w:t>
            </w:r>
            <w:r>
              <w:rPr>
                <w:rFonts w:cstheme="minorHAnsi"/>
                <w:sz w:val="20"/>
                <w:szCs w:val="20"/>
              </w:rPr>
              <w:t xml:space="preserve"> </w:t>
            </w:r>
            <w:r w:rsidRPr="00010187">
              <w:rPr>
                <w:rFonts w:cstheme="minorHAnsi"/>
                <w:sz w:val="20"/>
                <w:szCs w:val="20"/>
              </w:rPr>
              <w:t>platinum-based chemotherapy and at least one other line of therapy</w:t>
            </w:r>
          </w:p>
          <w:p w14:paraId="27A78A07" w14:textId="6D7100FE" w:rsidR="00010187" w:rsidRDefault="00010187" w:rsidP="00010187">
            <w:pPr>
              <w:rPr>
                <w:rFonts w:cstheme="minorHAnsi"/>
                <w:sz w:val="20"/>
                <w:szCs w:val="20"/>
              </w:rPr>
            </w:pPr>
          </w:p>
        </w:tc>
        <w:tc>
          <w:tcPr>
            <w:tcW w:w="1781" w:type="dxa"/>
            <w:tcBorders>
              <w:bottom w:val="single" w:sz="4" w:space="0" w:color="auto"/>
            </w:tcBorders>
            <w:shd w:val="clear" w:color="auto" w:fill="auto"/>
          </w:tcPr>
          <w:p w14:paraId="616700AA" w14:textId="0C9F9C43" w:rsidR="00010187" w:rsidRDefault="00010187" w:rsidP="00010187">
            <w:pPr>
              <w:rPr>
                <w:rFonts w:cstheme="minorHAnsi"/>
                <w:sz w:val="20"/>
                <w:szCs w:val="20"/>
              </w:rPr>
            </w:pPr>
            <w:r>
              <w:rPr>
                <w:rFonts w:cstheme="minorHAnsi"/>
                <w:sz w:val="20"/>
                <w:szCs w:val="20"/>
              </w:rPr>
              <w:t>16/08/2018</w:t>
            </w:r>
          </w:p>
        </w:tc>
        <w:tc>
          <w:tcPr>
            <w:tcW w:w="1276" w:type="dxa"/>
            <w:tcBorders>
              <w:bottom w:val="single" w:sz="4" w:space="0" w:color="auto"/>
            </w:tcBorders>
            <w:shd w:val="clear" w:color="auto" w:fill="auto"/>
          </w:tcPr>
          <w:p w14:paraId="47915698" w14:textId="306EB134" w:rsidR="00010187" w:rsidRDefault="00010187" w:rsidP="00010187">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2DB3E115" w14:textId="72A8121E" w:rsidR="00010187" w:rsidRDefault="00010187" w:rsidP="00010187">
            <w:pPr>
              <w:rPr>
                <w:rFonts w:cstheme="minorHAnsi"/>
                <w:sz w:val="20"/>
                <w:szCs w:val="20"/>
              </w:rPr>
            </w:pPr>
            <w:r>
              <w:rPr>
                <w:rFonts w:cstheme="minorHAnsi"/>
                <w:sz w:val="20"/>
                <w:szCs w:val="20"/>
              </w:rPr>
              <w:t xml:space="preserve">Single Arm Phase II </w:t>
            </w:r>
          </w:p>
        </w:tc>
        <w:tc>
          <w:tcPr>
            <w:tcW w:w="1276" w:type="dxa"/>
            <w:tcBorders>
              <w:bottom w:val="single" w:sz="4" w:space="0" w:color="auto"/>
            </w:tcBorders>
            <w:shd w:val="clear" w:color="auto" w:fill="auto"/>
          </w:tcPr>
          <w:p w14:paraId="68CEB0A1" w14:textId="06B315F4" w:rsidR="00010187" w:rsidRDefault="00010187" w:rsidP="00010187">
            <w:pPr>
              <w:rPr>
                <w:rFonts w:cstheme="minorHAnsi"/>
                <w:sz w:val="20"/>
                <w:szCs w:val="20"/>
              </w:rPr>
            </w:pPr>
            <w:r>
              <w:rPr>
                <w:rFonts w:cstheme="minorHAnsi"/>
                <w:sz w:val="20"/>
                <w:szCs w:val="20"/>
              </w:rPr>
              <w:t>ORR</w:t>
            </w:r>
          </w:p>
        </w:tc>
        <w:tc>
          <w:tcPr>
            <w:tcW w:w="890" w:type="dxa"/>
            <w:tcBorders>
              <w:bottom w:val="single" w:sz="4" w:space="0" w:color="auto"/>
            </w:tcBorders>
          </w:tcPr>
          <w:p w14:paraId="5C5AEDB3" w14:textId="1F5DD2E9" w:rsidR="00010187" w:rsidRDefault="00010187" w:rsidP="00010187">
            <w:pPr>
              <w:rPr>
                <w:rFonts w:cstheme="minorHAnsi"/>
                <w:sz w:val="20"/>
                <w:szCs w:val="20"/>
              </w:rPr>
            </w:pPr>
            <w:r>
              <w:rPr>
                <w:rFonts w:cstheme="minorHAnsi"/>
                <w:sz w:val="20"/>
                <w:szCs w:val="20"/>
              </w:rPr>
              <w:t>1</w:t>
            </w:r>
          </w:p>
        </w:tc>
      </w:tr>
      <w:tr w:rsidR="00010187" w14:paraId="4686785D" w14:textId="77777777" w:rsidTr="002B15ED">
        <w:trPr>
          <w:trHeight w:val="461"/>
        </w:trPr>
        <w:tc>
          <w:tcPr>
            <w:tcW w:w="1560" w:type="dxa"/>
            <w:vMerge w:val="restart"/>
            <w:shd w:val="clear" w:color="auto" w:fill="auto"/>
            <w:vAlign w:val="center"/>
          </w:tcPr>
          <w:p w14:paraId="3A0CFBD6" w14:textId="0D3E81B1" w:rsidR="00010187" w:rsidRPr="001A26D5" w:rsidRDefault="00010187" w:rsidP="00010187">
            <w:pPr>
              <w:rPr>
                <w:rFonts w:cstheme="minorHAnsi"/>
                <w:sz w:val="20"/>
                <w:szCs w:val="20"/>
              </w:rPr>
            </w:pPr>
            <w:r w:rsidRPr="00441A90">
              <w:rPr>
                <w:rFonts w:cstheme="minorHAnsi"/>
                <w:color w:val="000000" w:themeColor="text1"/>
                <w:sz w:val="20"/>
                <w:szCs w:val="20"/>
              </w:rPr>
              <w:t>Pembrolizumab</w:t>
            </w:r>
          </w:p>
        </w:tc>
        <w:tc>
          <w:tcPr>
            <w:tcW w:w="6582" w:type="dxa"/>
            <w:tcBorders>
              <w:top w:val="single" w:sz="4" w:space="0" w:color="auto"/>
            </w:tcBorders>
            <w:shd w:val="clear" w:color="auto" w:fill="auto"/>
          </w:tcPr>
          <w:p w14:paraId="378F7575" w14:textId="77777777" w:rsidR="00010187" w:rsidRDefault="00010187" w:rsidP="00010187">
            <w:pPr>
              <w:rPr>
                <w:rFonts w:cstheme="minorHAnsi"/>
                <w:sz w:val="20"/>
                <w:szCs w:val="20"/>
              </w:rPr>
            </w:pPr>
            <w:r>
              <w:rPr>
                <w:rFonts w:cstheme="minorHAnsi"/>
                <w:sz w:val="20"/>
                <w:szCs w:val="20"/>
              </w:rPr>
              <w:t>F</w:t>
            </w:r>
            <w:r w:rsidRPr="002B15ED">
              <w:rPr>
                <w:rFonts w:cstheme="minorHAnsi"/>
                <w:sz w:val="20"/>
                <w:szCs w:val="20"/>
              </w:rPr>
              <w:t>or the treatment of patients with unresectable or metastatic melanoma and disease progression following ipilimumab and, if BRAF V600 mutation positive, a BRAF inhibitor</w:t>
            </w:r>
          </w:p>
          <w:p w14:paraId="1F261E41" w14:textId="40131813" w:rsidR="00010187" w:rsidRPr="001A26D5" w:rsidRDefault="00010187" w:rsidP="00010187">
            <w:pPr>
              <w:rPr>
                <w:rFonts w:cstheme="minorHAnsi"/>
                <w:sz w:val="20"/>
                <w:szCs w:val="20"/>
              </w:rPr>
            </w:pPr>
          </w:p>
        </w:tc>
        <w:tc>
          <w:tcPr>
            <w:tcW w:w="1781" w:type="dxa"/>
            <w:tcBorders>
              <w:top w:val="single" w:sz="4" w:space="0" w:color="auto"/>
            </w:tcBorders>
            <w:shd w:val="clear" w:color="auto" w:fill="auto"/>
          </w:tcPr>
          <w:p w14:paraId="14637177" w14:textId="7481BBFC" w:rsidR="00010187" w:rsidRDefault="00010187" w:rsidP="00010187">
            <w:pPr>
              <w:rPr>
                <w:rFonts w:cstheme="minorHAnsi"/>
                <w:sz w:val="20"/>
                <w:szCs w:val="20"/>
              </w:rPr>
            </w:pPr>
            <w:r>
              <w:rPr>
                <w:rFonts w:cstheme="minorHAnsi"/>
                <w:sz w:val="20"/>
                <w:szCs w:val="20"/>
              </w:rPr>
              <w:t>04/09/2014</w:t>
            </w:r>
          </w:p>
        </w:tc>
        <w:tc>
          <w:tcPr>
            <w:tcW w:w="1276" w:type="dxa"/>
            <w:tcBorders>
              <w:top w:val="single" w:sz="4" w:space="0" w:color="auto"/>
            </w:tcBorders>
            <w:shd w:val="clear" w:color="auto" w:fill="auto"/>
          </w:tcPr>
          <w:p w14:paraId="4604B181" w14:textId="3015ADE1" w:rsidR="00010187" w:rsidRDefault="00010187" w:rsidP="00010187">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3D1A8272" w14:textId="3CDC2AF7" w:rsidR="00010187" w:rsidRDefault="00010187" w:rsidP="00010187">
            <w:pPr>
              <w:rPr>
                <w:rFonts w:cstheme="minorHAnsi"/>
                <w:sz w:val="20"/>
                <w:szCs w:val="20"/>
              </w:rPr>
            </w:pPr>
            <w:r>
              <w:rPr>
                <w:rFonts w:cstheme="minorHAnsi"/>
                <w:sz w:val="20"/>
                <w:szCs w:val="20"/>
              </w:rPr>
              <w:t>Phase III RCT - Active Comparator</w:t>
            </w:r>
          </w:p>
        </w:tc>
        <w:tc>
          <w:tcPr>
            <w:tcW w:w="1276" w:type="dxa"/>
            <w:tcBorders>
              <w:top w:val="single" w:sz="4" w:space="0" w:color="auto"/>
            </w:tcBorders>
            <w:shd w:val="clear" w:color="auto" w:fill="auto"/>
          </w:tcPr>
          <w:p w14:paraId="3D0B2E6C" w14:textId="7C4EB897" w:rsidR="00010187" w:rsidRDefault="00010187" w:rsidP="00010187">
            <w:pPr>
              <w:rPr>
                <w:rFonts w:cstheme="minorHAnsi"/>
                <w:sz w:val="20"/>
                <w:szCs w:val="20"/>
              </w:rPr>
            </w:pPr>
            <w:r>
              <w:rPr>
                <w:rFonts w:cstheme="minorHAnsi"/>
                <w:sz w:val="20"/>
                <w:szCs w:val="20"/>
              </w:rPr>
              <w:t>PFS, OS</w:t>
            </w:r>
          </w:p>
        </w:tc>
        <w:tc>
          <w:tcPr>
            <w:tcW w:w="890" w:type="dxa"/>
            <w:tcBorders>
              <w:top w:val="single" w:sz="4" w:space="0" w:color="auto"/>
            </w:tcBorders>
          </w:tcPr>
          <w:p w14:paraId="7100CB5C" w14:textId="4039AA06" w:rsidR="00010187" w:rsidRDefault="00010187" w:rsidP="00010187">
            <w:pPr>
              <w:rPr>
                <w:rFonts w:cstheme="minorHAnsi"/>
                <w:sz w:val="20"/>
                <w:szCs w:val="20"/>
              </w:rPr>
            </w:pPr>
            <w:r>
              <w:rPr>
                <w:rFonts w:cstheme="minorHAnsi"/>
                <w:sz w:val="20"/>
                <w:szCs w:val="20"/>
              </w:rPr>
              <w:t>4</w:t>
            </w:r>
          </w:p>
        </w:tc>
      </w:tr>
      <w:tr w:rsidR="00010187" w14:paraId="1AEE40C5" w14:textId="77777777" w:rsidTr="002B15ED">
        <w:trPr>
          <w:trHeight w:val="461"/>
        </w:trPr>
        <w:tc>
          <w:tcPr>
            <w:tcW w:w="1560" w:type="dxa"/>
            <w:vMerge/>
            <w:shd w:val="clear" w:color="auto" w:fill="auto"/>
          </w:tcPr>
          <w:p w14:paraId="2FC47003" w14:textId="66392CC2" w:rsidR="00010187" w:rsidRPr="001A26D5" w:rsidRDefault="00010187" w:rsidP="00010187">
            <w:pPr>
              <w:rPr>
                <w:rFonts w:cstheme="minorHAnsi"/>
                <w:sz w:val="20"/>
                <w:szCs w:val="20"/>
              </w:rPr>
            </w:pPr>
          </w:p>
        </w:tc>
        <w:tc>
          <w:tcPr>
            <w:tcW w:w="6582" w:type="dxa"/>
            <w:shd w:val="clear" w:color="auto" w:fill="auto"/>
          </w:tcPr>
          <w:p w14:paraId="2CB86EDF" w14:textId="55FCBC17" w:rsidR="00010187" w:rsidRDefault="00010187" w:rsidP="00010187">
            <w:pPr>
              <w:rPr>
                <w:rFonts w:cstheme="minorHAnsi"/>
                <w:sz w:val="20"/>
                <w:szCs w:val="20"/>
              </w:rPr>
            </w:pPr>
            <w:r>
              <w:rPr>
                <w:rFonts w:cstheme="minorHAnsi"/>
                <w:sz w:val="20"/>
                <w:szCs w:val="20"/>
              </w:rPr>
              <w:t>For the treatment of m</w:t>
            </w:r>
            <w:r w:rsidRPr="00C4649C">
              <w:rPr>
                <w:rFonts w:cstheme="minorHAnsi"/>
                <w:sz w:val="20"/>
                <w:szCs w:val="20"/>
              </w:rPr>
              <w:t xml:space="preserve">etastatic NSCLC whose </w:t>
            </w:r>
            <w:proofErr w:type="spellStart"/>
            <w:r w:rsidRPr="00C4649C">
              <w:rPr>
                <w:rFonts w:cstheme="minorHAnsi"/>
                <w:sz w:val="20"/>
                <w:szCs w:val="20"/>
              </w:rPr>
              <w:t>tumors</w:t>
            </w:r>
            <w:proofErr w:type="spellEnd"/>
            <w:r w:rsidRPr="00C4649C">
              <w:rPr>
                <w:rFonts w:cstheme="minorHAnsi"/>
                <w:sz w:val="20"/>
                <w:szCs w:val="20"/>
              </w:rPr>
              <w:t xml:space="preserve"> express PD-L1</w:t>
            </w:r>
            <w:r>
              <w:rPr>
                <w:rFonts w:cstheme="minorHAnsi"/>
                <w:sz w:val="20"/>
                <w:szCs w:val="20"/>
              </w:rPr>
              <w:t xml:space="preserve"> </w:t>
            </w:r>
            <w:r w:rsidRPr="00C4649C">
              <w:rPr>
                <w:rFonts w:cstheme="minorHAnsi"/>
                <w:sz w:val="20"/>
                <w:szCs w:val="20"/>
              </w:rPr>
              <w:t>and who have disease progression on or after platinum-containing chemotherapy</w:t>
            </w:r>
          </w:p>
          <w:p w14:paraId="1E09EFF8" w14:textId="77777777" w:rsidR="00010187" w:rsidRPr="001A26D5" w:rsidRDefault="00010187" w:rsidP="00010187">
            <w:pPr>
              <w:rPr>
                <w:rFonts w:cstheme="minorHAnsi"/>
                <w:sz w:val="20"/>
                <w:szCs w:val="20"/>
              </w:rPr>
            </w:pPr>
          </w:p>
        </w:tc>
        <w:tc>
          <w:tcPr>
            <w:tcW w:w="1781" w:type="dxa"/>
            <w:shd w:val="clear" w:color="auto" w:fill="auto"/>
          </w:tcPr>
          <w:p w14:paraId="7E47BE81" w14:textId="3A822293" w:rsidR="00010187" w:rsidRDefault="00010187" w:rsidP="00010187">
            <w:pPr>
              <w:rPr>
                <w:rFonts w:cstheme="minorHAnsi"/>
                <w:sz w:val="20"/>
                <w:szCs w:val="20"/>
              </w:rPr>
            </w:pPr>
            <w:r>
              <w:rPr>
                <w:rFonts w:cstheme="minorHAnsi"/>
                <w:sz w:val="20"/>
                <w:szCs w:val="20"/>
              </w:rPr>
              <w:t>02/10/2015</w:t>
            </w:r>
          </w:p>
        </w:tc>
        <w:tc>
          <w:tcPr>
            <w:tcW w:w="1276" w:type="dxa"/>
            <w:shd w:val="clear" w:color="auto" w:fill="auto"/>
          </w:tcPr>
          <w:p w14:paraId="21644AA9" w14:textId="2D7538C5"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1F90E92C" w14:textId="050FAF78" w:rsidR="00010187" w:rsidRDefault="00010187" w:rsidP="00010187">
            <w:pPr>
              <w:rPr>
                <w:rFonts w:cstheme="minorHAnsi"/>
                <w:sz w:val="20"/>
                <w:szCs w:val="20"/>
              </w:rPr>
            </w:pPr>
            <w:r>
              <w:rPr>
                <w:rFonts w:cstheme="minorHAnsi"/>
                <w:sz w:val="20"/>
                <w:szCs w:val="20"/>
              </w:rPr>
              <w:t>Phase III RCT - Active Comparator</w:t>
            </w:r>
          </w:p>
        </w:tc>
        <w:tc>
          <w:tcPr>
            <w:tcW w:w="1276" w:type="dxa"/>
            <w:shd w:val="clear" w:color="auto" w:fill="auto"/>
          </w:tcPr>
          <w:p w14:paraId="154E042B" w14:textId="45CB3029" w:rsidR="00010187" w:rsidRDefault="00010187" w:rsidP="00010187">
            <w:pPr>
              <w:rPr>
                <w:rFonts w:cstheme="minorHAnsi"/>
                <w:sz w:val="20"/>
                <w:szCs w:val="20"/>
              </w:rPr>
            </w:pPr>
            <w:r>
              <w:rPr>
                <w:rFonts w:cstheme="minorHAnsi"/>
                <w:sz w:val="20"/>
                <w:szCs w:val="20"/>
              </w:rPr>
              <w:t>PFS, OS</w:t>
            </w:r>
          </w:p>
        </w:tc>
        <w:tc>
          <w:tcPr>
            <w:tcW w:w="890" w:type="dxa"/>
          </w:tcPr>
          <w:p w14:paraId="6D02AE86" w14:textId="5BC88F47" w:rsidR="00010187" w:rsidRDefault="00010187" w:rsidP="00010187">
            <w:pPr>
              <w:rPr>
                <w:rFonts w:cstheme="minorHAnsi"/>
                <w:sz w:val="20"/>
                <w:szCs w:val="20"/>
              </w:rPr>
            </w:pPr>
            <w:r>
              <w:rPr>
                <w:rFonts w:cstheme="minorHAnsi"/>
                <w:sz w:val="20"/>
                <w:szCs w:val="20"/>
              </w:rPr>
              <w:t>5</w:t>
            </w:r>
          </w:p>
        </w:tc>
      </w:tr>
      <w:tr w:rsidR="00010187" w14:paraId="68F1C7BD" w14:textId="77777777" w:rsidTr="002B15ED">
        <w:trPr>
          <w:trHeight w:val="461"/>
        </w:trPr>
        <w:tc>
          <w:tcPr>
            <w:tcW w:w="1560" w:type="dxa"/>
            <w:vMerge/>
            <w:shd w:val="clear" w:color="auto" w:fill="auto"/>
          </w:tcPr>
          <w:p w14:paraId="4137833C" w14:textId="6AFCD8A1" w:rsidR="00010187" w:rsidRPr="001A26D5" w:rsidRDefault="00010187" w:rsidP="00010187">
            <w:pPr>
              <w:rPr>
                <w:rFonts w:cstheme="minorHAnsi"/>
                <w:sz w:val="20"/>
                <w:szCs w:val="20"/>
              </w:rPr>
            </w:pPr>
          </w:p>
        </w:tc>
        <w:tc>
          <w:tcPr>
            <w:tcW w:w="6582" w:type="dxa"/>
            <w:shd w:val="clear" w:color="auto" w:fill="auto"/>
          </w:tcPr>
          <w:p w14:paraId="4DEEDCC1" w14:textId="77777777" w:rsidR="00010187" w:rsidRDefault="00010187" w:rsidP="00010187">
            <w:pPr>
              <w:rPr>
                <w:rFonts w:cstheme="minorHAnsi"/>
                <w:sz w:val="20"/>
                <w:szCs w:val="20"/>
              </w:rPr>
            </w:pPr>
            <w:r>
              <w:rPr>
                <w:rFonts w:cstheme="minorHAnsi"/>
                <w:sz w:val="20"/>
                <w:szCs w:val="20"/>
              </w:rPr>
              <w:t>For the treatment of r</w:t>
            </w:r>
            <w:r w:rsidRPr="00C4649C">
              <w:rPr>
                <w:rFonts w:cstheme="minorHAnsi"/>
                <w:sz w:val="20"/>
                <w:szCs w:val="20"/>
              </w:rPr>
              <w:t>ecurrent or metastatic HNSCC with disease progression on or after platinum-containing chemotherapy</w:t>
            </w:r>
          </w:p>
          <w:p w14:paraId="09B25B15" w14:textId="77777777" w:rsidR="00010187" w:rsidRPr="001A26D5" w:rsidRDefault="00010187" w:rsidP="00010187">
            <w:pPr>
              <w:rPr>
                <w:rFonts w:cstheme="minorHAnsi"/>
                <w:sz w:val="20"/>
                <w:szCs w:val="20"/>
              </w:rPr>
            </w:pPr>
          </w:p>
        </w:tc>
        <w:tc>
          <w:tcPr>
            <w:tcW w:w="1781" w:type="dxa"/>
            <w:shd w:val="clear" w:color="auto" w:fill="auto"/>
          </w:tcPr>
          <w:p w14:paraId="1A5CF6A5" w14:textId="57C6C401" w:rsidR="00010187" w:rsidRDefault="00010187" w:rsidP="00010187">
            <w:pPr>
              <w:rPr>
                <w:rFonts w:cstheme="minorHAnsi"/>
                <w:sz w:val="20"/>
                <w:szCs w:val="20"/>
              </w:rPr>
            </w:pPr>
            <w:r>
              <w:rPr>
                <w:rFonts w:cstheme="minorHAnsi"/>
                <w:sz w:val="20"/>
                <w:szCs w:val="20"/>
              </w:rPr>
              <w:t>05/08/2016</w:t>
            </w:r>
          </w:p>
        </w:tc>
        <w:tc>
          <w:tcPr>
            <w:tcW w:w="1276" w:type="dxa"/>
            <w:shd w:val="clear" w:color="auto" w:fill="auto"/>
          </w:tcPr>
          <w:p w14:paraId="7B6ECC63" w14:textId="439434EC"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64A3F7DC" w14:textId="6B6912DD" w:rsidR="00010187" w:rsidRDefault="00010187" w:rsidP="00010187">
            <w:pPr>
              <w:rPr>
                <w:rFonts w:cstheme="minorHAnsi"/>
                <w:sz w:val="20"/>
                <w:szCs w:val="20"/>
              </w:rPr>
            </w:pPr>
            <w:r>
              <w:rPr>
                <w:rFonts w:cstheme="minorHAnsi"/>
                <w:sz w:val="20"/>
                <w:szCs w:val="20"/>
              </w:rPr>
              <w:t>Phase III RCT - Active Comparator</w:t>
            </w:r>
          </w:p>
        </w:tc>
        <w:tc>
          <w:tcPr>
            <w:tcW w:w="1276" w:type="dxa"/>
            <w:shd w:val="clear" w:color="auto" w:fill="auto"/>
          </w:tcPr>
          <w:p w14:paraId="0168A38B" w14:textId="257FFECD" w:rsidR="00010187" w:rsidRDefault="00010187" w:rsidP="00010187">
            <w:pPr>
              <w:rPr>
                <w:rFonts w:cstheme="minorHAnsi"/>
                <w:sz w:val="20"/>
                <w:szCs w:val="20"/>
              </w:rPr>
            </w:pPr>
            <w:r>
              <w:rPr>
                <w:rFonts w:cstheme="minorHAnsi"/>
                <w:sz w:val="20"/>
                <w:szCs w:val="20"/>
              </w:rPr>
              <w:t>OS</w:t>
            </w:r>
          </w:p>
        </w:tc>
        <w:tc>
          <w:tcPr>
            <w:tcW w:w="890" w:type="dxa"/>
          </w:tcPr>
          <w:p w14:paraId="2656BF33" w14:textId="623BB6A4" w:rsidR="00010187" w:rsidRDefault="00010187" w:rsidP="00010187">
            <w:pPr>
              <w:rPr>
                <w:rFonts w:cstheme="minorHAnsi"/>
                <w:sz w:val="20"/>
                <w:szCs w:val="20"/>
              </w:rPr>
            </w:pPr>
            <w:r>
              <w:rPr>
                <w:rFonts w:cstheme="minorHAnsi"/>
                <w:sz w:val="20"/>
                <w:szCs w:val="20"/>
              </w:rPr>
              <w:t>4</w:t>
            </w:r>
          </w:p>
        </w:tc>
      </w:tr>
      <w:tr w:rsidR="00010187" w14:paraId="3EE078AC" w14:textId="77777777" w:rsidTr="002B15ED">
        <w:trPr>
          <w:trHeight w:val="461"/>
        </w:trPr>
        <w:tc>
          <w:tcPr>
            <w:tcW w:w="1560" w:type="dxa"/>
            <w:vMerge/>
            <w:shd w:val="clear" w:color="auto" w:fill="auto"/>
          </w:tcPr>
          <w:p w14:paraId="1E889C8E" w14:textId="5FEB1723" w:rsidR="00010187" w:rsidRPr="001A26D5" w:rsidRDefault="00010187" w:rsidP="00010187">
            <w:pPr>
              <w:rPr>
                <w:rFonts w:cstheme="minorHAnsi"/>
                <w:sz w:val="20"/>
                <w:szCs w:val="20"/>
              </w:rPr>
            </w:pPr>
          </w:p>
        </w:tc>
        <w:tc>
          <w:tcPr>
            <w:tcW w:w="6582" w:type="dxa"/>
            <w:shd w:val="clear" w:color="auto" w:fill="auto"/>
          </w:tcPr>
          <w:p w14:paraId="0F8ED9E3" w14:textId="77777777" w:rsidR="00010187" w:rsidRDefault="00010187" w:rsidP="00010187">
            <w:pPr>
              <w:rPr>
                <w:rFonts w:cstheme="minorHAnsi"/>
                <w:sz w:val="20"/>
                <w:szCs w:val="20"/>
              </w:rPr>
            </w:pPr>
            <w:r>
              <w:rPr>
                <w:rFonts w:cstheme="minorHAnsi"/>
                <w:sz w:val="20"/>
                <w:szCs w:val="20"/>
              </w:rPr>
              <w:t>For p</w:t>
            </w:r>
            <w:r w:rsidRPr="00C4649C">
              <w:rPr>
                <w:rFonts w:cstheme="minorHAnsi"/>
                <w:sz w:val="20"/>
                <w:szCs w:val="20"/>
              </w:rPr>
              <w:t xml:space="preserve">reviously untreated patients with locally advanced or metastatic Non-Small Cell Lung Cancer (NSCLC) whose </w:t>
            </w:r>
            <w:proofErr w:type="spellStart"/>
            <w:r w:rsidRPr="00C4649C">
              <w:rPr>
                <w:rFonts w:cstheme="minorHAnsi"/>
                <w:sz w:val="20"/>
                <w:szCs w:val="20"/>
              </w:rPr>
              <w:t>tumors</w:t>
            </w:r>
            <w:proofErr w:type="spellEnd"/>
            <w:r w:rsidRPr="00C4649C">
              <w:rPr>
                <w:rFonts w:cstheme="minorHAnsi"/>
                <w:sz w:val="20"/>
                <w:szCs w:val="20"/>
              </w:rPr>
              <w:t xml:space="preserve"> express PD-L1</w:t>
            </w:r>
          </w:p>
          <w:p w14:paraId="79EAAB2E" w14:textId="77777777" w:rsidR="00010187" w:rsidRPr="001A26D5" w:rsidRDefault="00010187" w:rsidP="00010187">
            <w:pPr>
              <w:rPr>
                <w:rFonts w:cstheme="minorHAnsi"/>
                <w:sz w:val="20"/>
                <w:szCs w:val="20"/>
              </w:rPr>
            </w:pPr>
          </w:p>
        </w:tc>
        <w:tc>
          <w:tcPr>
            <w:tcW w:w="1781" w:type="dxa"/>
            <w:shd w:val="clear" w:color="auto" w:fill="auto"/>
          </w:tcPr>
          <w:p w14:paraId="3AB5FB5F" w14:textId="7CCB0113" w:rsidR="00010187" w:rsidRDefault="00010187" w:rsidP="00010187">
            <w:pPr>
              <w:rPr>
                <w:rFonts w:cstheme="minorHAnsi"/>
                <w:sz w:val="20"/>
                <w:szCs w:val="20"/>
              </w:rPr>
            </w:pPr>
            <w:r>
              <w:rPr>
                <w:rFonts w:cstheme="minorHAnsi"/>
                <w:sz w:val="20"/>
                <w:szCs w:val="20"/>
              </w:rPr>
              <w:t>24/10/2016</w:t>
            </w:r>
          </w:p>
        </w:tc>
        <w:tc>
          <w:tcPr>
            <w:tcW w:w="1276" w:type="dxa"/>
            <w:shd w:val="clear" w:color="auto" w:fill="auto"/>
          </w:tcPr>
          <w:p w14:paraId="7279487F" w14:textId="64FE31FC"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31DF19F0" w14:textId="05D2FB07" w:rsidR="00010187" w:rsidRDefault="00010187" w:rsidP="00010187">
            <w:pPr>
              <w:rPr>
                <w:rFonts w:cstheme="minorHAnsi"/>
                <w:sz w:val="20"/>
                <w:szCs w:val="20"/>
              </w:rPr>
            </w:pPr>
            <w:r>
              <w:rPr>
                <w:rFonts w:cstheme="minorHAnsi"/>
                <w:sz w:val="20"/>
                <w:szCs w:val="20"/>
              </w:rPr>
              <w:t>Phase III RCT - Active Comparator</w:t>
            </w:r>
          </w:p>
        </w:tc>
        <w:tc>
          <w:tcPr>
            <w:tcW w:w="1276" w:type="dxa"/>
            <w:shd w:val="clear" w:color="auto" w:fill="auto"/>
          </w:tcPr>
          <w:p w14:paraId="56F2D1F2" w14:textId="13A50E73" w:rsidR="00010187" w:rsidRDefault="00010187" w:rsidP="00010187">
            <w:pPr>
              <w:rPr>
                <w:rFonts w:cstheme="minorHAnsi"/>
                <w:sz w:val="20"/>
                <w:szCs w:val="20"/>
              </w:rPr>
            </w:pPr>
            <w:r>
              <w:rPr>
                <w:rFonts w:cstheme="minorHAnsi"/>
                <w:sz w:val="20"/>
                <w:szCs w:val="20"/>
              </w:rPr>
              <w:t>PFS</w:t>
            </w:r>
          </w:p>
        </w:tc>
        <w:tc>
          <w:tcPr>
            <w:tcW w:w="890" w:type="dxa"/>
          </w:tcPr>
          <w:p w14:paraId="3C6D0EE0" w14:textId="21DCAF16" w:rsidR="00010187" w:rsidRDefault="00010187" w:rsidP="00010187">
            <w:pPr>
              <w:rPr>
                <w:rFonts w:cstheme="minorHAnsi"/>
                <w:sz w:val="20"/>
                <w:szCs w:val="20"/>
              </w:rPr>
            </w:pPr>
            <w:r>
              <w:rPr>
                <w:rFonts w:cstheme="minorHAnsi"/>
                <w:sz w:val="20"/>
                <w:szCs w:val="20"/>
              </w:rPr>
              <w:t>3</w:t>
            </w:r>
          </w:p>
        </w:tc>
      </w:tr>
      <w:tr w:rsidR="00010187" w14:paraId="24E3446C" w14:textId="77777777" w:rsidTr="002B15ED">
        <w:trPr>
          <w:trHeight w:val="461"/>
        </w:trPr>
        <w:tc>
          <w:tcPr>
            <w:tcW w:w="1560" w:type="dxa"/>
            <w:vMerge/>
            <w:shd w:val="clear" w:color="auto" w:fill="auto"/>
          </w:tcPr>
          <w:p w14:paraId="0DA369E9" w14:textId="53331DFC" w:rsidR="00010187" w:rsidRPr="001A26D5" w:rsidRDefault="00010187" w:rsidP="00010187">
            <w:pPr>
              <w:rPr>
                <w:rFonts w:cstheme="minorHAnsi"/>
                <w:sz w:val="20"/>
                <w:szCs w:val="20"/>
              </w:rPr>
            </w:pPr>
          </w:p>
        </w:tc>
        <w:tc>
          <w:tcPr>
            <w:tcW w:w="6582" w:type="dxa"/>
            <w:shd w:val="clear" w:color="auto" w:fill="auto"/>
          </w:tcPr>
          <w:p w14:paraId="6848C8D6" w14:textId="77777777" w:rsidR="00010187" w:rsidRDefault="00010187" w:rsidP="00010187">
            <w:pPr>
              <w:rPr>
                <w:rFonts w:cstheme="minorHAnsi"/>
                <w:sz w:val="20"/>
                <w:szCs w:val="20"/>
              </w:rPr>
            </w:pPr>
            <w:r>
              <w:rPr>
                <w:rFonts w:cstheme="minorHAnsi"/>
                <w:sz w:val="20"/>
                <w:szCs w:val="20"/>
              </w:rPr>
              <w:t xml:space="preserve">For the treatment of </w:t>
            </w:r>
            <w:r w:rsidRPr="002B15ED">
              <w:rPr>
                <w:rFonts w:cstheme="minorHAnsi"/>
                <w:sz w:val="20"/>
                <w:szCs w:val="20"/>
              </w:rPr>
              <w:t xml:space="preserve">adult and </w:t>
            </w:r>
            <w:proofErr w:type="spellStart"/>
            <w:r w:rsidRPr="002B15ED">
              <w:rPr>
                <w:rFonts w:cstheme="minorHAnsi"/>
                <w:sz w:val="20"/>
                <w:szCs w:val="20"/>
              </w:rPr>
              <w:t>pediatric</w:t>
            </w:r>
            <w:proofErr w:type="spellEnd"/>
            <w:r w:rsidRPr="002B15ED">
              <w:rPr>
                <w:rFonts w:cstheme="minorHAnsi"/>
                <w:sz w:val="20"/>
                <w:szCs w:val="20"/>
              </w:rPr>
              <w:t xml:space="preserve"> patients with refractory </w:t>
            </w:r>
            <w:proofErr w:type="spellStart"/>
            <w:r w:rsidRPr="002B15ED">
              <w:rPr>
                <w:rFonts w:cstheme="minorHAnsi"/>
                <w:sz w:val="20"/>
                <w:szCs w:val="20"/>
              </w:rPr>
              <w:t>cHL</w:t>
            </w:r>
            <w:proofErr w:type="spellEnd"/>
            <w:r w:rsidRPr="002B15ED">
              <w:rPr>
                <w:rFonts w:cstheme="minorHAnsi"/>
                <w:sz w:val="20"/>
                <w:szCs w:val="20"/>
              </w:rPr>
              <w:t>, or who have</w:t>
            </w:r>
            <w:r>
              <w:rPr>
                <w:rFonts w:cstheme="minorHAnsi"/>
                <w:sz w:val="20"/>
                <w:szCs w:val="20"/>
              </w:rPr>
              <w:t xml:space="preserve"> </w:t>
            </w:r>
            <w:r w:rsidRPr="002B15ED">
              <w:rPr>
                <w:rFonts w:cstheme="minorHAnsi"/>
                <w:sz w:val="20"/>
                <w:szCs w:val="20"/>
              </w:rPr>
              <w:t>relapsed after 3 or more prior lines of therapy</w:t>
            </w:r>
          </w:p>
          <w:p w14:paraId="5122C238" w14:textId="2A35AD5E" w:rsidR="00010187" w:rsidRPr="001A26D5" w:rsidRDefault="00010187" w:rsidP="00010187">
            <w:pPr>
              <w:rPr>
                <w:rFonts w:cstheme="minorHAnsi"/>
                <w:sz w:val="20"/>
                <w:szCs w:val="20"/>
              </w:rPr>
            </w:pPr>
          </w:p>
        </w:tc>
        <w:tc>
          <w:tcPr>
            <w:tcW w:w="1781" w:type="dxa"/>
            <w:shd w:val="clear" w:color="auto" w:fill="auto"/>
          </w:tcPr>
          <w:p w14:paraId="3D81CF7C" w14:textId="7C9350BC" w:rsidR="00010187" w:rsidRDefault="00010187" w:rsidP="00010187">
            <w:pPr>
              <w:rPr>
                <w:rFonts w:cstheme="minorHAnsi"/>
                <w:sz w:val="20"/>
                <w:szCs w:val="20"/>
              </w:rPr>
            </w:pPr>
            <w:r>
              <w:rPr>
                <w:rFonts w:cstheme="minorHAnsi"/>
                <w:sz w:val="20"/>
                <w:szCs w:val="20"/>
              </w:rPr>
              <w:t>14/03/2017</w:t>
            </w:r>
          </w:p>
        </w:tc>
        <w:tc>
          <w:tcPr>
            <w:tcW w:w="1276" w:type="dxa"/>
            <w:shd w:val="clear" w:color="auto" w:fill="auto"/>
          </w:tcPr>
          <w:p w14:paraId="3801AC87" w14:textId="557C81A9" w:rsidR="00010187" w:rsidRDefault="00010187" w:rsidP="00010187">
            <w:pPr>
              <w:rPr>
                <w:rFonts w:cstheme="minorHAnsi"/>
                <w:sz w:val="20"/>
                <w:szCs w:val="20"/>
              </w:rPr>
            </w:pPr>
            <w:r>
              <w:rPr>
                <w:rFonts w:cstheme="minorHAnsi"/>
                <w:sz w:val="20"/>
                <w:szCs w:val="20"/>
              </w:rPr>
              <w:t>FDA</w:t>
            </w:r>
          </w:p>
        </w:tc>
        <w:tc>
          <w:tcPr>
            <w:tcW w:w="1984" w:type="dxa"/>
            <w:shd w:val="clear" w:color="auto" w:fill="auto"/>
          </w:tcPr>
          <w:p w14:paraId="334480C6" w14:textId="24870D28" w:rsidR="00010187" w:rsidRDefault="00010187" w:rsidP="00010187">
            <w:pPr>
              <w:rPr>
                <w:rFonts w:cstheme="minorHAnsi"/>
                <w:sz w:val="20"/>
                <w:szCs w:val="20"/>
              </w:rPr>
            </w:pPr>
            <w:r>
              <w:rPr>
                <w:rFonts w:cstheme="minorHAnsi"/>
                <w:sz w:val="20"/>
                <w:szCs w:val="20"/>
              </w:rPr>
              <w:t xml:space="preserve">Single Arm Phase II </w:t>
            </w:r>
          </w:p>
        </w:tc>
        <w:tc>
          <w:tcPr>
            <w:tcW w:w="1276" w:type="dxa"/>
            <w:shd w:val="clear" w:color="auto" w:fill="auto"/>
          </w:tcPr>
          <w:p w14:paraId="660CFB94" w14:textId="51E803B8" w:rsidR="00010187" w:rsidRDefault="00010187" w:rsidP="00010187">
            <w:pPr>
              <w:rPr>
                <w:rFonts w:cstheme="minorHAnsi"/>
                <w:sz w:val="20"/>
                <w:szCs w:val="20"/>
              </w:rPr>
            </w:pPr>
            <w:r>
              <w:rPr>
                <w:rFonts w:cstheme="minorHAnsi"/>
                <w:sz w:val="20"/>
                <w:szCs w:val="20"/>
              </w:rPr>
              <w:t>ORR</w:t>
            </w:r>
          </w:p>
        </w:tc>
        <w:tc>
          <w:tcPr>
            <w:tcW w:w="890" w:type="dxa"/>
          </w:tcPr>
          <w:p w14:paraId="1B1C39D4" w14:textId="4FB29D13" w:rsidR="00010187" w:rsidRDefault="00010187" w:rsidP="00010187">
            <w:pPr>
              <w:rPr>
                <w:rFonts w:cstheme="minorHAnsi"/>
                <w:sz w:val="20"/>
                <w:szCs w:val="20"/>
              </w:rPr>
            </w:pPr>
            <w:r>
              <w:rPr>
                <w:rFonts w:cstheme="minorHAnsi"/>
                <w:sz w:val="20"/>
                <w:szCs w:val="20"/>
              </w:rPr>
              <w:t>1</w:t>
            </w:r>
          </w:p>
        </w:tc>
      </w:tr>
      <w:tr w:rsidR="00E56A4B" w14:paraId="01255ECE" w14:textId="77777777" w:rsidTr="002B15ED">
        <w:trPr>
          <w:trHeight w:val="461"/>
        </w:trPr>
        <w:tc>
          <w:tcPr>
            <w:tcW w:w="1560" w:type="dxa"/>
            <w:vMerge/>
            <w:shd w:val="clear" w:color="auto" w:fill="auto"/>
          </w:tcPr>
          <w:p w14:paraId="3DC4A4DF" w14:textId="30D62DE3" w:rsidR="00E56A4B" w:rsidRPr="001A26D5" w:rsidRDefault="00E56A4B" w:rsidP="00E56A4B">
            <w:pPr>
              <w:rPr>
                <w:rFonts w:cstheme="minorHAnsi"/>
                <w:sz w:val="20"/>
                <w:szCs w:val="20"/>
              </w:rPr>
            </w:pPr>
          </w:p>
        </w:tc>
        <w:tc>
          <w:tcPr>
            <w:tcW w:w="6582" w:type="dxa"/>
            <w:shd w:val="clear" w:color="auto" w:fill="auto"/>
          </w:tcPr>
          <w:p w14:paraId="4410F460" w14:textId="77777777" w:rsidR="00E56A4B" w:rsidRDefault="00E56A4B" w:rsidP="00E56A4B">
            <w:pPr>
              <w:rPr>
                <w:rFonts w:cstheme="minorHAnsi"/>
                <w:sz w:val="20"/>
                <w:szCs w:val="20"/>
              </w:rPr>
            </w:pPr>
            <w:r>
              <w:rPr>
                <w:rFonts w:cstheme="minorHAnsi"/>
                <w:sz w:val="20"/>
                <w:szCs w:val="20"/>
              </w:rPr>
              <w:t>In</w:t>
            </w:r>
            <w:r w:rsidRPr="0007167C">
              <w:rPr>
                <w:rFonts w:cstheme="minorHAnsi"/>
                <w:sz w:val="20"/>
                <w:szCs w:val="20"/>
              </w:rPr>
              <w:t xml:space="preserve"> combination with pemetrexed and carboplatin</w:t>
            </w:r>
            <w:r>
              <w:rPr>
                <w:rFonts w:cstheme="minorHAnsi"/>
                <w:sz w:val="20"/>
                <w:szCs w:val="20"/>
              </w:rPr>
              <w:t>,</w:t>
            </w:r>
            <w:r w:rsidRPr="0007167C">
              <w:rPr>
                <w:rFonts w:cstheme="minorHAnsi"/>
                <w:sz w:val="20"/>
                <w:szCs w:val="20"/>
              </w:rPr>
              <w:t xml:space="preserve"> </w:t>
            </w:r>
            <w:r>
              <w:rPr>
                <w:rFonts w:cstheme="minorHAnsi"/>
                <w:sz w:val="20"/>
                <w:szCs w:val="20"/>
              </w:rPr>
              <w:t>for the f</w:t>
            </w:r>
            <w:r w:rsidRPr="00C4649C">
              <w:rPr>
                <w:rFonts w:cstheme="minorHAnsi"/>
                <w:sz w:val="20"/>
                <w:szCs w:val="20"/>
              </w:rPr>
              <w:t>irst-line treatment of patients with metastatic non</w:t>
            </w:r>
            <w:r>
              <w:rPr>
                <w:rFonts w:cstheme="minorHAnsi"/>
                <w:sz w:val="20"/>
                <w:szCs w:val="20"/>
              </w:rPr>
              <w:t>-</w:t>
            </w:r>
            <w:r w:rsidRPr="00C4649C">
              <w:rPr>
                <w:rFonts w:cstheme="minorHAnsi"/>
                <w:sz w:val="20"/>
                <w:szCs w:val="20"/>
              </w:rPr>
              <w:t>squamous NSCLC</w:t>
            </w:r>
          </w:p>
          <w:p w14:paraId="3BF5DD59" w14:textId="7FB20BDB" w:rsidR="00E56A4B" w:rsidRPr="001A26D5" w:rsidRDefault="00E56A4B" w:rsidP="00E56A4B">
            <w:pPr>
              <w:rPr>
                <w:rFonts w:cstheme="minorHAnsi"/>
                <w:sz w:val="20"/>
                <w:szCs w:val="20"/>
              </w:rPr>
            </w:pPr>
          </w:p>
        </w:tc>
        <w:tc>
          <w:tcPr>
            <w:tcW w:w="1781" w:type="dxa"/>
            <w:shd w:val="clear" w:color="auto" w:fill="auto"/>
          </w:tcPr>
          <w:p w14:paraId="62396D1B" w14:textId="597BD8D8" w:rsidR="00E56A4B" w:rsidRDefault="00E56A4B" w:rsidP="00E56A4B">
            <w:pPr>
              <w:rPr>
                <w:rFonts w:cstheme="minorHAnsi"/>
                <w:sz w:val="20"/>
                <w:szCs w:val="20"/>
              </w:rPr>
            </w:pPr>
            <w:r>
              <w:rPr>
                <w:rFonts w:cstheme="minorHAnsi"/>
                <w:sz w:val="20"/>
                <w:szCs w:val="20"/>
              </w:rPr>
              <w:t>10/05/2017</w:t>
            </w:r>
          </w:p>
        </w:tc>
        <w:tc>
          <w:tcPr>
            <w:tcW w:w="1276" w:type="dxa"/>
            <w:shd w:val="clear" w:color="auto" w:fill="auto"/>
          </w:tcPr>
          <w:p w14:paraId="501B937A" w14:textId="7F3ACBBA"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4CF59406" w14:textId="0DA6A90B" w:rsidR="00E56A4B" w:rsidRDefault="00E56A4B" w:rsidP="00E56A4B">
            <w:pPr>
              <w:rPr>
                <w:rFonts w:cstheme="minorHAnsi"/>
                <w:sz w:val="20"/>
                <w:szCs w:val="20"/>
              </w:rPr>
            </w:pPr>
            <w:r>
              <w:rPr>
                <w:rFonts w:cstheme="minorHAnsi"/>
                <w:sz w:val="20"/>
                <w:szCs w:val="20"/>
              </w:rPr>
              <w:t>Phase III RCT - Placebo Controlled</w:t>
            </w:r>
          </w:p>
        </w:tc>
        <w:tc>
          <w:tcPr>
            <w:tcW w:w="1276" w:type="dxa"/>
            <w:shd w:val="clear" w:color="auto" w:fill="auto"/>
          </w:tcPr>
          <w:p w14:paraId="043C88D1" w14:textId="4DAFB1E2" w:rsidR="00E56A4B" w:rsidRDefault="00E56A4B" w:rsidP="00E56A4B">
            <w:pPr>
              <w:rPr>
                <w:rFonts w:cstheme="minorHAnsi"/>
                <w:sz w:val="20"/>
                <w:szCs w:val="20"/>
              </w:rPr>
            </w:pPr>
            <w:r>
              <w:rPr>
                <w:rFonts w:cstheme="minorHAnsi"/>
                <w:sz w:val="20"/>
                <w:szCs w:val="20"/>
              </w:rPr>
              <w:t>OS, PFS</w:t>
            </w:r>
          </w:p>
        </w:tc>
        <w:tc>
          <w:tcPr>
            <w:tcW w:w="890" w:type="dxa"/>
          </w:tcPr>
          <w:p w14:paraId="21597D37" w14:textId="68480F5A" w:rsidR="00E56A4B" w:rsidRDefault="00E56A4B" w:rsidP="00E56A4B">
            <w:pPr>
              <w:rPr>
                <w:rFonts w:cstheme="minorHAnsi"/>
                <w:sz w:val="20"/>
                <w:szCs w:val="20"/>
              </w:rPr>
            </w:pPr>
            <w:r>
              <w:rPr>
                <w:rFonts w:cstheme="minorHAnsi"/>
                <w:sz w:val="20"/>
                <w:szCs w:val="20"/>
              </w:rPr>
              <w:t>5</w:t>
            </w:r>
          </w:p>
        </w:tc>
      </w:tr>
      <w:tr w:rsidR="00E56A4B" w14:paraId="788BB684" w14:textId="77777777" w:rsidTr="002B15ED">
        <w:trPr>
          <w:trHeight w:val="461"/>
        </w:trPr>
        <w:tc>
          <w:tcPr>
            <w:tcW w:w="1560" w:type="dxa"/>
            <w:vMerge/>
            <w:shd w:val="clear" w:color="auto" w:fill="auto"/>
          </w:tcPr>
          <w:p w14:paraId="11B2C4AE" w14:textId="709F7256" w:rsidR="00E56A4B" w:rsidRPr="001A26D5" w:rsidRDefault="00E56A4B" w:rsidP="00E56A4B">
            <w:pPr>
              <w:rPr>
                <w:rFonts w:cstheme="minorHAnsi"/>
                <w:sz w:val="20"/>
                <w:szCs w:val="20"/>
              </w:rPr>
            </w:pPr>
          </w:p>
        </w:tc>
        <w:tc>
          <w:tcPr>
            <w:tcW w:w="6582" w:type="dxa"/>
            <w:shd w:val="clear" w:color="auto" w:fill="auto"/>
          </w:tcPr>
          <w:p w14:paraId="122FF166" w14:textId="55ECC1D8" w:rsidR="00E56A4B" w:rsidRPr="001A26D5" w:rsidRDefault="00E56A4B" w:rsidP="00E56A4B">
            <w:pPr>
              <w:rPr>
                <w:rFonts w:cstheme="minorHAnsi"/>
                <w:sz w:val="20"/>
                <w:szCs w:val="20"/>
              </w:rPr>
            </w:pPr>
            <w:r>
              <w:rPr>
                <w:rFonts w:cstheme="minorHAnsi"/>
                <w:sz w:val="20"/>
                <w:szCs w:val="20"/>
              </w:rPr>
              <w:t xml:space="preserve">For the treatment of </w:t>
            </w:r>
            <w:r w:rsidRPr="00C4649C">
              <w:rPr>
                <w:rFonts w:cstheme="minorHAnsi"/>
                <w:sz w:val="20"/>
                <w:szCs w:val="20"/>
              </w:rPr>
              <w:t>2nd line Metastatic Urothelial Carcinoma</w:t>
            </w:r>
          </w:p>
        </w:tc>
        <w:tc>
          <w:tcPr>
            <w:tcW w:w="1781" w:type="dxa"/>
            <w:shd w:val="clear" w:color="auto" w:fill="auto"/>
          </w:tcPr>
          <w:p w14:paraId="544C9F25" w14:textId="76D560EB" w:rsidR="00E56A4B" w:rsidRDefault="00E56A4B" w:rsidP="00E56A4B">
            <w:pPr>
              <w:rPr>
                <w:rFonts w:cstheme="minorHAnsi"/>
                <w:sz w:val="20"/>
                <w:szCs w:val="20"/>
              </w:rPr>
            </w:pPr>
            <w:r>
              <w:rPr>
                <w:rFonts w:cstheme="minorHAnsi"/>
                <w:sz w:val="20"/>
                <w:szCs w:val="20"/>
              </w:rPr>
              <w:t>18/05/2017</w:t>
            </w:r>
          </w:p>
        </w:tc>
        <w:tc>
          <w:tcPr>
            <w:tcW w:w="1276" w:type="dxa"/>
            <w:shd w:val="clear" w:color="auto" w:fill="auto"/>
          </w:tcPr>
          <w:p w14:paraId="1A8242C5" w14:textId="72F41553"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18E2F808" w14:textId="77777777" w:rsidR="00E56A4B" w:rsidRDefault="00E56A4B" w:rsidP="00E56A4B">
            <w:pPr>
              <w:rPr>
                <w:rFonts w:cstheme="minorHAnsi"/>
                <w:sz w:val="20"/>
                <w:szCs w:val="20"/>
              </w:rPr>
            </w:pPr>
            <w:r>
              <w:rPr>
                <w:rFonts w:cstheme="minorHAnsi"/>
                <w:sz w:val="20"/>
                <w:szCs w:val="20"/>
              </w:rPr>
              <w:t>Phase III RCT - Active Comparator</w:t>
            </w:r>
          </w:p>
          <w:p w14:paraId="12484627" w14:textId="2D892C5C" w:rsidR="00E56A4B" w:rsidRDefault="00E56A4B" w:rsidP="00E56A4B">
            <w:pPr>
              <w:rPr>
                <w:rFonts w:cstheme="minorHAnsi"/>
                <w:sz w:val="20"/>
                <w:szCs w:val="20"/>
              </w:rPr>
            </w:pPr>
          </w:p>
        </w:tc>
        <w:tc>
          <w:tcPr>
            <w:tcW w:w="1276" w:type="dxa"/>
            <w:shd w:val="clear" w:color="auto" w:fill="auto"/>
          </w:tcPr>
          <w:p w14:paraId="79B7FDB0" w14:textId="56520D84" w:rsidR="00E56A4B" w:rsidRDefault="00E56A4B" w:rsidP="00E56A4B">
            <w:pPr>
              <w:rPr>
                <w:rFonts w:cstheme="minorHAnsi"/>
                <w:sz w:val="20"/>
                <w:szCs w:val="20"/>
              </w:rPr>
            </w:pPr>
            <w:r>
              <w:rPr>
                <w:rFonts w:cstheme="minorHAnsi"/>
                <w:sz w:val="20"/>
                <w:szCs w:val="20"/>
              </w:rPr>
              <w:t>OS, PFS</w:t>
            </w:r>
          </w:p>
        </w:tc>
        <w:tc>
          <w:tcPr>
            <w:tcW w:w="890" w:type="dxa"/>
          </w:tcPr>
          <w:p w14:paraId="228C39A2" w14:textId="24DD6D27" w:rsidR="00E56A4B" w:rsidRDefault="00E56A4B" w:rsidP="00E56A4B">
            <w:pPr>
              <w:rPr>
                <w:rFonts w:cstheme="minorHAnsi"/>
                <w:sz w:val="20"/>
                <w:szCs w:val="20"/>
              </w:rPr>
            </w:pPr>
            <w:r>
              <w:rPr>
                <w:rFonts w:cstheme="minorHAnsi"/>
                <w:sz w:val="20"/>
                <w:szCs w:val="20"/>
              </w:rPr>
              <w:t>4</w:t>
            </w:r>
          </w:p>
        </w:tc>
      </w:tr>
      <w:tr w:rsidR="00E56A4B" w14:paraId="7240834D" w14:textId="77777777" w:rsidTr="002B15ED">
        <w:trPr>
          <w:trHeight w:val="461"/>
        </w:trPr>
        <w:tc>
          <w:tcPr>
            <w:tcW w:w="1560" w:type="dxa"/>
            <w:vMerge/>
            <w:shd w:val="clear" w:color="auto" w:fill="auto"/>
          </w:tcPr>
          <w:p w14:paraId="22E5EEC6" w14:textId="17263367" w:rsidR="00E56A4B" w:rsidRPr="001A26D5" w:rsidRDefault="00E56A4B" w:rsidP="00E56A4B">
            <w:pPr>
              <w:rPr>
                <w:rFonts w:cstheme="minorHAnsi"/>
                <w:sz w:val="20"/>
                <w:szCs w:val="20"/>
              </w:rPr>
            </w:pPr>
          </w:p>
        </w:tc>
        <w:tc>
          <w:tcPr>
            <w:tcW w:w="6582" w:type="dxa"/>
            <w:shd w:val="clear" w:color="auto" w:fill="auto"/>
          </w:tcPr>
          <w:p w14:paraId="5DB12FBB" w14:textId="77777777" w:rsidR="00E56A4B" w:rsidRDefault="00E56A4B" w:rsidP="00E56A4B">
            <w:pPr>
              <w:rPr>
                <w:rFonts w:cstheme="minorHAnsi"/>
                <w:sz w:val="20"/>
                <w:szCs w:val="20"/>
              </w:rPr>
            </w:pPr>
            <w:r>
              <w:rPr>
                <w:rFonts w:cstheme="minorHAnsi"/>
                <w:sz w:val="20"/>
                <w:szCs w:val="20"/>
              </w:rPr>
              <w:t>For the treatment of l</w:t>
            </w:r>
            <w:r w:rsidRPr="00C4649C">
              <w:rPr>
                <w:rFonts w:cstheme="minorHAnsi"/>
                <w:sz w:val="20"/>
                <w:szCs w:val="20"/>
              </w:rPr>
              <w:t>ocally advanced or metastatic urothelial carcinoma who are not eligible for cisplatin-containing chemotherapy</w:t>
            </w:r>
          </w:p>
          <w:p w14:paraId="6A05EF7A" w14:textId="2DC9C6BC" w:rsidR="00E56A4B" w:rsidRPr="001A26D5" w:rsidRDefault="00E56A4B" w:rsidP="00E56A4B">
            <w:pPr>
              <w:rPr>
                <w:rFonts w:cstheme="minorHAnsi"/>
                <w:sz w:val="20"/>
                <w:szCs w:val="20"/>
              </w:rPr>
            </w:pPr>
          </w:p>
        </w:tc>
        <w:tc>
          <w:tcPr>
            <w:tcW w:w="1781" w:type="dxa"/>
            <w:shd w:val="clear" w:color="auto" w:fill="auto"/>
          </w:tcPr>
          <w:p w14:paraId="00C11B74" w14:textId="71810C78" w:rsidR="00E56A4B" w:rsidRDefault="00E56A4B" w:rsidP="00E56A4B">
            <w:pPr>
              <w:rPr>
                <w:rFonts w:cstheme="minorHAnsi"/>
                <w:sz w:val="20"/>
                <w:szCs w:val="20"/>
              </w:rPr>
            </w:pPr>
            <w:r>
              <w:rPr>
                <w:rFonts w:cstheme="minorHAnsi"/>
                <w:sz w:val="20"/>
                <w:szCs w:val="20"/>
              </w:rPr>
              <w:t>18/05/2017</w:t>
            </w:r>
          </w:p>
        </w:tc>
        <w:tc>
          <w:tcPr>
            <w:tcW w:w="1276" w:type="dxa"/>
            <w:shd w:val="clear" w:color="auto" w:fill="auto"/>
          </w:tcPr>
          <w:p w14:paraId="0B46D57C" w14:textId="7EC85B3D"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3778AD32" w14:textId="676138E8" w:rsidR="00E56A4B" w:rsidRDefault="00E56A4B" w:rsidP="00E56A4B">
            <w:pPr>
              <w:rPr>
                <w:rFonts w:cstheme="minorHAnsi"/>
                <w:sz w:val="20"/>
                <w:szCs w:val="20"/>
              </w:rPr>
            </w:pPr>
            <w:r>
              <w:rPr>
                <w:rFonts w:cstheme="minorHAnsi"/>
                <w:sz w:val="20"/>
                <w:szCs w:val="20"/>
              </w:rPr>
              <w:t xml:space="preserve">Single Arm Phase II </w:t>
            </w:r>
          </w:p>
        </w:tc>
        <w:tc>
          <w:tcPr>
            <w:tcW w:w="1276" w:type="dxa"/>
            <w:shd w:val="clear" w:color="auto" w:fill="auto"/>
          </w:tcPr>
          <w:p w14:paraId="2B993085" w14:textId="17D0FEF7" w:rsidR="00E56A4B" w:rsidRDefault="00E56A4B" w:rsidP="00E56A4B">
            <w:pPr>
              <w:rPr>
                <w:rFonts w:cstheme="minorHAnsi"/>
                <w:sz w:val="20"/>
                <w:szCs w:val="20"/>
              </w:rPr>
            </w:pPr>
            <w:r>
              <w:rPr>
                <w:rFonts w:cstheme="minorHAnsi"/>
                <w:sz w:val="20"/>
                <w:szCs w:val="20"/>
              </w:rPr>
              <w:t>ORR</w:t>
            </w:r>
          </w:p>
        </w:tc>
        <w:tc>
          <w:tcPr>
            <w:tcW w:w="890" w:type="dxa"/>
          </w:tcPr>
          <w:p w14:paraId="2EE715EA" w14:textId="47D205AC" w:rsidR="00E56A4B" w:rsidRDefault="00E56A4B" w:rsidP="00E56A4B">
            <w:pPr>
              <w:rPr>
                <w:rFonts w:cstheme="minorHAnsi"/>
                <w:sz w:val="20"/>
                <w:szCs w:val="20"/>
              </w:rPr>
            </w:pPr>
            <w:r>
              <w:rPr>
                <w:rFonts w:cstheme="minorHAnsi"/>
                <w:sz w:val="20"/>
                <w:szCs w:val="20"/>
              </w:rPr>
              <w:t>1</w:t>
            </w:r>
          </w:p>
        </w:tc>
      </w:tr>
      <w:tr w:rsidR="00E56A4B" w14:paraId="0D0E584E" w14:textId="77777777" w:rsidTr="002B15ED">
        <w:trPr>
          <w:trHeight w:val="461"/>
        </w:trPr>
        <w:tc>
          <w:tcPr>
            <w:tcW w:w="1560" w:type="dxa"/>
            <w:vMerge/>
            <w:shd w:val="clear" w:color="auto" w:fill="auto"/>
          </w:tcPr>
          <w:p w14:paraId="5B70D6E7" w14:textId="77777777" w:rsidR="00E56A4B" w:rsidRPr="001A26D5" w:rsidRDefault="00E56A4B" w:rsidP="00E56A4B">
            <w:pPr>
              <w:rPr>
                <w:rFonts w:cstheme="minorHAnsi"/>
                <w:sz w:val="20"/>
                <w:szCs w:val="20"/>
              </w:rPr>
            </w:pPr>
          </w:p>
        </w:tc>
        <w:tc>
          <w:tcPr>
            <w:tcW w:w="6582" w:type="dxa"/>
            <w:shd w:val="clear" w:color="auto" w:fill="auto"/>
          </w:tcPr>
          <w:p w14:paraId="72089A43" w14:textId="77777777" w:rsidR="00E56A4B" w:rsidRDefault="00E56A4B" w:rsidP="00E56A4B">
            <w:pPr>
              <w:rPr>
                <w:rFonts w:cstheme="minorHAnsi"/>
                <w:sz w:val="20"/>
                <w:szCs w:val="20"/>
              </w:rPr>
            </w:pPr>
            <w:r>
              <w:rPr>
                <w:rFonts w:cstheme="minorHAnsi"/>
                <w:sz w:val="20"/>
                <w:szCs w:val="20"/>
              </w:rPr>
              <w:t>F</w:t>
            </w:r>
            <w:r w:rsidRPr="00073790">
              <w:rPr>
                <w:rFonts w:cstheme="minorHAnsi"/>
                <w:sz w:val="20"/>
                <w:szCs w:val="20"/>
              </w:rPr>
              <w:t xml:space="preserve">or the treatment of adult and </w:t>
            </w:r>
            <w:proofErr w:type="spellStart"/>
            <w:r w:rsidRPr="00073790">
              <w:rPr>
                <w:rFonts w:cstheme="minorHAnsi"/>
                <w:sz w:val="20"/>
                <w:szCs w:val="20"/>
              </w:rPr>
              <w:t>pediatric</w:t>
            </w:r>
            <w:proofErr w:type="spellEnd"/>
            <w:r w:rsidRPr="00073790">
              <w:rPr>
                <w:rFonts w:cstheme="minorHAnsi"/>
                <w:sz w:val="20"/>
                <w:szCs w:val="20"/>
              </w:rPr>
              <w:t xml:space="preserve"> patients with unresectable or</w:t>
            </w:r>
            <w:r>
              <w:rPr>
                <w:rFonts w:cstheme="minorHAnsi"/>
                <w:sz w:val="20"/>
                <w:szCs w:val="20"/>
              </w:rPr>
              <w:t xml:space="preserve"> </w:t>
            </w:r>
            <w:r w:rsidRPr="00073790">
              <w:rPr>
                <w:rFonts w:cstheme="minorHAnsi"/>
                <w:sz w:val="20"/>
                <w:szCs w:val="20"/>
              </w:rPr>
              <w:t xml:space="preserve">metastatic, microsatellite instability-high (MSI-H) or mismatch repair deficient solid </w:t>
            </w:r>
            <w:proofErr w:type="spellStart"/>
            <w:r w:rsidRPr="00073790">
              <w:rPr>
                <w:rFonts w:cstheme="minorHAnsi"/>
                <w:sz w:val="20"/>
                <w:szCs w:val="20"/>
              </w:rPr>
              <w:t>tumors</w:t>
            </w:r>
            <w:proofErr w:type="spellEnd"/>
            <w:r w:rsidRPr="00073790">
              <w:rPr>
                <w:rFonts w:cstheme="minorHAnsi"/>
                <w:sz w:val="20"/>
                <w:szCs w:val="20"/>
              </w:rPr>
              <w:t xml:space="preserve"> that have progressed following prior treatment and who have no satisfactory alternative treatment options, or colorectal cancer that has</w:t>
            </w:r>
            <w:r>
              <w:rPr>
                <w:rFonts w:cstheme="minorHAnsi"/>
                <w:sz w:val="20"/>
                <w:szCs w:val="20"/>
              </w:rPr>
              <w:t xml:space="preserve"> </w:t>
            </w:r>
            <w:r w:rsidRPr="00073790">
              <w:rPr>
                <w:rFonts w:cstheme="minorHAnsi"/>
                <w:sz w:val="20"/>
                <w:szCs w:val="20"/>
              </w:rPr>
              <w:t>progressed following treatment with a fluoropyrimidine, oxaliplatin, and irinotecan</w:t>
            </w:r>
          </w:p>
          <w:p w14:paraId="12F14D10" w14:textId="77777777" w:rsidR="00E56A4B" w:rsidRDefault="00E56A4B" w:rsidP="00E56A4B">
            <w:pPr>
              <w:rPr>
                <w:rFonts w:cstheme="minorHAnsi"/>
                <w:sz w:val="20"/>
                <w:szCs w:val="20"/>
              </w:rPr>
            </w:pPr>
          </w:p>
        </w:tc>
        <w:tc>
          <w:tcPr>
            <w:tcW w:w="1781" w:type="dxa"/>
            <w:shd w:val="clear" w:color="auto" w:fill="auto"/>
          </w:tcPr>
          <w:p w14:paraId="4E261CED" w14:textId="4F12FEA4" w:rsidR="00E56A4B" w:rsidRDefault="00E56A4B" w:rsidP="00E56A4B">
            <w:pPr>
              <w:rPr>
                <w:rFonts w:cstheme="minorHAnsi"/>
                <w:sz w:val="20"/>
                <w:szCs w:val="20"/>
              </w:rPr>
            </w:pPr>
            <w:r>
              <w:rPr>
                <w:rFonts w:cstheme="minorHAnsi"/>
                <w:sz w:val="20"/>
                <w:szCs w:val="20"/>
              </w:rPr>
              <w:t>23/05/2017</w:t>
            </w:r>
          </w:p>
        </w:tc>
        <w:tc>
          <w:tcPr>
            <w:tcW w:w="1276" w:type="dxa"/>
            <w:shd w:val="clear" w:color="auto" w:fill="auto"/>
          </w:tcPr>
          <w:p w14:paraId="2730A031" w14:textId="26BFAEA0"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0F7E4774" w14:textId="229AE9D2" w:rsidR="00E56A4B" w:rsidRDefault="00E56A4B" w:rsidP="00E56A4B">
            <w:pPr>
              <w:rPr>
                <w:rFonts w:cstheme="minorHAnsi"/>
                <w:sz w:val="20"/>
                <w:szCs w:val="20"/>
              </w:rPr>
            </w:pPr>
            <w:r>
              <w:rPr>
                <w:rFonts w:cstheme="minorHAnsi"/>
                <w:sz w:val="20"/>
                <w:szCs w:val="20"/>
              </w:rPr>
              <w:t xml:space="preserve">Single Arm Phase II </w:t>
            </w:r>
          </w:p>
        </w:tc>
        <w:tc>
          <w:tcPr>
            <w:tcW w:w="1276" w:type="dxa"/>
            <w:shd w:val="clear" w:color="auto" w:fill="auto"/>
          </w:tcPr>
          <w:p w14:paraId="7A87E3D6" w14:textId="2C08F1E2" w:rsidR="00E56A4B" w:rsidRDefault="00E56A4B" w:rsidP="00E56A4B">
            <w:pPr>
              <w:rPr>
                <w:rFonts w:cstheme="minorHAnsi"/>
                <w:sz w:val="20"/>
                <w:szCs w:val="20"/>
              </w:rPr>
            </w:pPr>
            <w:r>
              <w:rPr>
                <w:rFonts w:cstheme="minorHAnsi"/>
                <w:sz w:val="20"/>
                <w:szCs w:val="20"/>
              </w:rPr>
              <w:t>ORR</w:t>
            </w:r>
          </w:p>
        </w:tc>
        <w:tc>
          <w:tcPr>
            <w:tcW w:w="890" w:type="dxa"/>
          </w:tcPr>
          <w:p w14:paraId="4A3C7982" w14:textId="6E3447B6" w:rsidR="00E56A4B" w:rsidRDefault="00E56A4B" w:rsidP="00E56A4B">
            <w:pPr>
              <w:rPr>
                <w:rFonts w:cstheme="minorHAnsi"/>
                <w:sz w:val="20"/>
                <w:szCs w:val="20"/>
              </w:rPr>
            </w:pPr>
            <w:r>
              <w:rPr>
                <w:rFonts w:cstheme="minorHAnsi"/>
                <w:sz w:val="20"/>
                <w:szCs w:val="20"/>
              </w:rPr>
              <w:t>1</w:t>
            </w:r>
          </w:p>
        </w:tc>
      </w:tr>
      <w:tr w:rsidR="00E56A4B" w14:paraId="2BEF4324" w14:textId="77777777" w:rsidTr="002B15ED">
        <w:trPr>
          <w:trHeight w:val="461"/>
        </w:trPr>
        <w:tc>
          <w:tcPr>
            <w:tcW w:w="1560" w:type="dxa"/>
            <w:vMerge/>
            <w:shd w:val="clear" w:color="auto" w:fill="auto"/>
          </w:tcPr>
          <w:p w14:paraId="2B32CE0C" w14:textId="77777777" w:rsidR="00E56A4B" w:rsidRPr="001A26D5" w:rsidRDefault="00E56A4B" w:rsidP="00E56A4B">
            <w:pPr>
              <w:rPr>
                <w:rFonts w:cstheme="minorHAnsi"/>
                <w:sz w:val="20"/>
                <w:szCs w:val="20"/>
              </w:rPr>
            </w:pPr>
          </w:p>
        </w:tc>
        <w:tc>
          <w:tcPr>
            <w:tcW w:w="6582" w:type="dxa"/>
            <w:shd w:val="clear" w:color="auto" w:fill="auto"/>
          </w:tcPr>
          <w:p w14:paraId="4F9EAF6A" w14:textId="77777777" w:rsidR="00E56A4B" w:rsidRDefault="00E56A4B" w:rsidP="00E56A4B">
            <w:pPr>
              <w:rPr>
                <w:rFonts w:cstheme="minorHAnsi"/>
                <w:sz w:val="20"/>
                <w:szCs w:val="20"/>
              </w:rPr>
            </w:pPr>
            <w:r>
              <w:rPr>
                <w:rFonts w:cstheme="minorHAnsi"/>
                <w:sz w:val="20"/>
                <w:szCs w:val="20"/>
              </w:rPr>
              <w:t>F</w:t>
            </w:r>
            <w:r w:rsidRPr="006553CC">
              <w:rPr>
                <w:rFonts w:cstheme="minorHAnsi"/>
                <w:sz w:val="20"/>
                <w:szCs w:val="20"/>
              </w:rPr>
              <w:t xml:space="preserve">or the treatment of patients with recurrent locally advanced or metastatic gastric or gastroesophageal junction adenocarcinoma whose </w:t>
            </w:r>
            <w:proofErr w:type="spellStart"/>
            <w:r w:rsidRPr="006553CC">
              <w:rPr>
                <w:rFonts w:cstheme="minorHAnsi"/>
                <w:sz w:val="20"/>
                <w:szCs w:val="20"/>
              </w:rPr>
              <w:t>tumors</w:t>
            </w:r>
            <w:proofErr w:type="spellEnd"/>
            <w:r w:rsidRPr="006553CC">
              <w:rPr>
                <w:rFonts w:cstheme="minorHAnsi"/>
                <w:sz w:val="20"/>
                <w:szCs w:val="20"/>
              </w:rPr>
              <w:t xml:space="preserve"> express PD-L1</w:t>
            </w:r>
          </w:p>
          <w:p w14:paraId="5717717C" w14:textId="6DCF9547" w:rsidR="00E56A4B" w:rsidRDefault="00E56A4B" w:rsidP="00E56A4B">
            <w:pPr>
              <w:rPr>
                <w:rFonts w:cstheme="minorHAnsi"/>
                <w:sz w:val="20"/>
                <w:szCs w:val="20"/>
              </w:rPr>
            </w:pPr>
          </w:p>
        </w:tc>
        <w:tc>
          <w:tcPr>
            <w:tcW w:w="1781" w:type="dxa"/>
            <w:shd w:val="clear" w:color="auto" w:fill="auto"/>
          </w:tcPr>
          <w:p w14:paraId="396974B2" w14:textId="49BF83A7" w:rsidR="00E56A4B" w:rsidRDefault="00E56A4B" w:rsidP="00E56A4B">
            <w:pPr>
              <w:rPr>
                <w:rFonts w:cstheme="minorHAnsi"/>
                <w:sz w:val="20"/>
                <w:szCs w:val="20"/>
              </w:rPr>
            </w:pPr>
            <w:r>
              <w:rPr>
                <w:rFonts w:cstheme="minorHAnsi"/>
                <w:sz w:val="20"/>
                <w:szCs w:val="20"/>
              </w:rPr>
              <w:t>22/09/2017</w:t>
            </w:r>
          </w:p>
        </w:tc>
        <w:tc>
          <w:tcPr>
            <w:tcW w:w="1276" w:type="dxa"/>
            <w:shd w:val="clear" w:color="auto" w:fill="auto"/>
          </w:tcPr>
          <w:p w14:paraId="1DAE918E" w14:textId="76EE5D0F"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4D12B39A" w14:textId="4AEC3797" w:rsidR="00E56A4B" w:rsidRDefault="00E56A4B" w:rsidP="00E56A4B">
            <w:pPr>
              <w:rPr>
                <w:rFonts w:cstheme="minorHAnsi"/>
                <w:sz w:val="20"/>
                <w:szCs w:val="20"/>
              </w:rPr>
            </w:pPr>
            <w:r>
              <w:rPr>
                <w:rFonts w:cstheme="minorHAnsi"/>
                <w:sz w:val="20"/>
                <w:szCs w:val="20"/>
              </w:rPr>
              <w:t>Controlled Phase II</w:t>
            </w:r>
          </w:p>
        </w:tc>
        <w:tc>
          <w:tcPr>
            <w:tcW w:w="1276" w:type="dxa"/>
            <w:shd w:val="clear" w:color="auto" w:fill="auto"/>
          </w:tcPr>
          <w:p w14:paraId="6180EB91" w14:textId="46709AA4" w:rsidR="00E56A4B" w:rsidRDefault="00E56A4B" w:rsidP="00E56A4B">
            <w:pPr>
              <w:rPr>
                <w:rFonts w:cstheme="minorHAnsi"/>
                <w:sz w:val="20"/>
                <w:szCs w:val="20"/>
              </w:rPr>
            </w:pPr>
            <w:r>
              <w:rPr>
                <w:rFonts w:cstheme="minorHAnsi"/>
                <w:sz w:val="20"/>
                <w:szCs w:val="20"/>
              </w:rPr>
              <w:t>ORR</w:t>
            </w:r>
          </w:p>
        </w:tc>
        <w:tc>
          <w:tcPr>
            <w:tcW w:w="890" w:type="dxa"/>
          </w:tcPr>
          <w:p w14:paraId="29DA049A" w14:textId="68E96509" w:rsidR="00E56A4B" w:rsidRDefault="00E56A4B" w:rsidP="00E56A4B">
            <w:pPr>
              <w:rPr>
                <w:rFonts w:cstheme="minorHAnsi"/>
                <w:sz w:val="20"/>
                <w:szCs w:val="20"/>
              </w:rPr>
            </w:pPr>
            <w:r>
              <w:rPr>
                <w:rFonts w:cstheme="minorHAnsi"/>
                <w:sz w:val="20"/>
                <w:szCs w:val="20"/>
              </w:rPr>
              <w:t>5</w:t>
            </w:r>
          </w:p>
        </w:tc>
      </w:tr>
      <w:tr w:rsidR="00E56A4B" w14:paraId="16E8B225" w14:textId="77777777" w:rsidTr="002B15ED">
        <w:trPr>
          <w:trHeight w:val="461"/>
        </w:trPr>
        <w:tc>
          <w:tcPr>
            <w:tcW w:w="1560" w:type="dxa"/>
            <w:vMerge/>
            <w:shd w:val="clear" w:color="auto" w:fill="auto"/>
          </w:tcPr>
          <w:p w14:paraId="60ECAC08" w14:textId="77777777" w:rsidR="00E56A4B" w:rsidRPr="001A26D5" w:rsidRDefault="00E56A4B" w:rsidP="00E56A4B">
            <w:pPr>
              <w:rPr>
                <w:rFonts w:cstheme="minorHAnsi"/>
                <w:sz w:val="20"/>
                <w:szCs w:val="20"/>
              </w:rPr>
            </w:pPr>
          </w:p>
        </w:tc>
        <w:tc>
          <w:tcPr>
            <w:tcW w:w="6582" w:type="dxa"/>
            <w:shd w:val="clear" w:color="auto" w:fill="auto"/>
          </w:tcPr>
          <w:p w14:paraId="01E165EA" w14:textId="4C7D25DB" w:rsidR="00E56A4B" w:rsidRDefault="00E56A4B" w:rsidP="00E56A4B">
            <w:pPr>
              <w:rPr>
                <w:rFonts w:cstheme="minorHAnsi"/>
                <w:sz w:val="20"/>
                <w:szCs w:val="20"/>
              </w:rPr>
            </w:pPr>
            <w:r>
              <w:rPr>
                <w:rFonts w:cstheme="minorHAnsi"/>
                <w:sz w:val="20"/>
                <w:szCs w:val="20"/>
              </w:rPr>
              <w:t>F</w:t>
            </w:r>
            <w:r w:rsidRPr="006553CC">
              <w:rPr>
                <w:rFonts w:cstheme="minorHAnsi"/>
                <w:sz w:val="20"/>
                <w:szCs w:val="20"/>
              </w:rPr>
              <w:t xml:space="preserve">or the treatment of patients with recurrent or metastatic cervical cancer with disease progression on or after chemotherapy whose </w:t>
            </w:r>
            <w:proofErr w:type="spellStart"/>
            <w:r w:rsidRPr="006553CC">
              <w:rPr>
                <w:rFonts w:cstheme="minorHAnsi"/>
                <w:sz w:val="20"/>
                <w:szCs w:val="20"/>
              </w:rPr>
              <w:t>tumors</w:t>
            </w:r>
            <w:proofErr w:type="spellEnd"/>
            <w:r w:rsidRPr="006553CC">
              <w:rPr>
                <w:rFonts w:cstheme="minorHAnsi"/>
                <w:sz w:val="20"/>
                <w:szCs w:val="20"/>
              </w:rPr>
              <w:t xml:space="preserve"> express PD-L1</w:t>
            </w:r>
          </w:p>
          <w:p w14:paraId="72909C26" w14:textId="4FD6E379" w:rsidR="00E56A4B" w:rsidRDefault="00E56A4B" w:rsidP="00E56A4B">
            <w:pPr>
              <w:rPr>
                <w:rFonts w:cstheme="minorHAnsi"/>
                <w:sz w:val="20"/>
                <w:szCs w:val="20"/>
              </w:rPr>
            </w:pPr>
          </w:p>
        </w:tc>
        <w:tc>
          <w:tcPr>
            <w:tcW w:w="1781" w:type="dxa"/>
            <w:shd w:val="clear" w:color="auto" w:fill="auto"/>
          </w:tcPr>
          <w:p w14:paraId="30C35790" w14:textId="521F874A" w:rsidR="00E56A4B" w:rsidRDefault="00E56A4B" w:rsidP="00E56A4B">
            <w:pPr>
              <w:rPr>
                <w:rFonts w:cstheme="minorHAnsi"/>
                <w:sz w:val="20"/>
                <w:szCs w:val="20"/>
              </w:rPr>
            </w:pPr>
            <w:r>
              <w:rPr>
                <w:rFonts w:cstheme="minorHAnsi"/>
                <w:sz w:val="20"/>
                <w:szCs w:val="20"/>
              </w:rPr>
              <w:t>12/06/2018</w:t>
            </w:r>
          </w:p>
        </w:tc>
        <w:tc>
          <w:tcPr>
            <w:tcW w:w="1276" w:type="dxa"/>
            <w:shd w:val="clear" w:color="auto" w:fill="auto"/>
          </w:tcPr>
          <w:p w14:paraId="51030F98" w14:textId="44D9A8F7"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7D7A23B7" w14:textId="4AE750CB" w:rsidR="00E56A4B" w:rsidRDefault="00E56A4B" w:rsidP="00E56A4B">
            <w:pPr>
              <w:rPr>
                <w:rFonts w:cstheme="minorHAnsi"/>
                <w:sz w:val="20"/>
                <w:szCs w:val="20"/>
              </w:rPr>
            </w:pPr>
            <w:r>
              <w:rPr>
                <w:rFonts w:cstheme="minorHAnsi"/>
                <w:sz w:val="20"/>
                <w:szCs w:val="20"/>
              </w:rPr>
              <w:t xml:space="preserve">Single Arm Phase II </w:t>
            </w:r>
          </w:p>
        </w:tc>
        <w:tc>
          <w:tcPr>
            <w:tcW w:w="1276" w:type="dxa"/>
            <w:shd w:val="clear" w:color="auto" w:fill="auto"/>
          </w:tcPr>
          <w:p w14:paraId="51B91A17" w14:textId="4E45EFD8" w:rsidR="00E56A4B" w:rsidRDefault="00E56A4B" w:rsidP="00E56A4B">
            <w:pPr>
              <w:rPr>
                <w:rFonts w:cstheme="minorHAnsi"/>
                <w:sz w:val="20"/>
                <w:szCs w:val="20"/>
              </w:rPr>
            </w:pPr>
            <w:r>
              <w:rPr>
                <w:rFonts w:cstheme="minorHAnsi"/>
                <w:sz w:val="20"/>
                <w:szCs w:val="20"/>
              </w:rPr>
              <w:t>ORR</w:t>
            </w:r>
          </w:p>
        </w:tc>
        <w:tc>
          <w:tcPr>
            <w:tcW w:w="890" w:type="dxa"/>
          </w:tcPr>
          <w:p w14:paraId="452AD2E0" w14:textId="6C0F0649" w:rsidR="00E56A4B" w:rsidRDefault="00E56A4B" w:rsidP="00E56A4B">
            <w:pPr>
              <w:rPr>
                <w:rFonts w:cstheme="minorHAnsi"/>
                <w:sz w:val="20"/>
                <w:szCs w:val="20"/>
              </w:rPr>
            </w:pPr>
            <w:r>
              <w:rPr>
                <w:rFonts w:cstheme="minorHAnsi"/>
                <w:sz w:val="20"/>
                <w:szCs w:val="20"/>
              </w:rPr>
              <w:t>1</w:t>
            </w:r>
          </w:p>
        </w:tc>
      </w:tr>
      <w:tr w:rsidR="00E56A4B" w14:paraId="2D299520" w14:textId="77777777" w:rsidTr="002B15ED">
        <w:trPr>
          <w:trHeight w:val="461"/>
        </w:trPr>
        <w:tc>
          <w:tcPr>
            <w:tcW w:w="1560" w:type="dxa"/>
            <w:vMerge/>
            <w:shd w:val="clear" w:color="auto" w:fill="auto"/>
          </w:tcPr>
          <w:p w14:paraId="34B79A1C" w14:textId="77777777" w:rsidR="00E56A4B" w:rsidRPr="001A26D5" w:rsidRDefault="00E56A4B" w:rsidP="00E56A4B">
            <w:pPr>
              <w:rPr>
                <w:rFonts w:cstheme="minorHAnsi"/>
                <w:sz w:val="20"/>
                <w:szCs w:val="20"/>
              </w:rPr>
            </w:pPr>
          </w:p>
        </w:tc>
        <w:tc>
          <w:tcPr>
            <w:tcW w:w="6582" w:type="dxa"/>
            <w:shd w:val="clear" w:color="auto" w:fill="auto"/>
          </w:tcPr>
          <w:p w14:paraId="58D5B44C" w14:textId="77777777" w:rsidR="00E56A4B" w:rsidRDefault="00E56A4B" w:rsidP="00E56A4B">
            <w:pPr>
              <w:rPr>
                <w:rFonts w:cstheme="minorHAnsi"/>
                <w:sz w:val="20"/>
                <w:szCs w:val="20"/>
              </w:rPr>
            </w:pPr>
            <w:r>
              <w:rPr>
                <w:rFonts w:cstheme="minorHAnsi"/>
                <w:sz w:val="20"/>
                <w:szCs w:val="20"/>
              </w:rPr>
              <w:t>For the treatment of r</w:t>
            </w:r>
            <w:r w:rsidRPr="00CC0624">
              <w:rPr>
                <w:rFonts w:cstheme="minorHAnsi"/>
                <w:sz w:val="20"/>
                <w:szCs w:val="20"/>
              </w:rPr>
              <w:t xml:space="preserve">efractory PMBCL, or </w:t>
            </w:r>
            <w:r>
              <w:rPr>
                <w:rFonts w:cstheme="minorHAnsi"/>
                <w:sz w:val="20"/>
                <w:szCs w:val="20"/>
              </w:rPr>
              <w:t xml:space="preserve">for patients </w:t>
            </w:r>
            <w:r w:rsidRPr="00CC0624">
              <w:rPr>
                <w:rFonts w:cstheme="minorHAnsi"/>
                <w:sz w:val="20"/>
                <w:szCs w:val="20"/>
              </w:rPr>
              <w:t>who have relapsed after 2 or more prior lines of therapy</w:t>
            </w:r>
          </w:p>
          <w:p w14:paraId="029FFE3D" w14:textId="1261E686" w:rsidR="00E56A4B" w:rsidRDefault="00E56A4B" w:rsidP="00E56A4B">
            <w:pPr>
              <w:rPr>
                <w:rFonts w:cstheme="minorHAnsi"/>
                <w:sz w:val="20"/>
                <w:szCs w:val="20"/>
              </w:rPr>
            </w:pPr>
          </w:p>
        </w:tc>
        <w:tc>
          <w:tcPr>
            <w:tcW w:w="1781" w:type="dxa"/>
            <w:shd w:val="clear" w:color="auto" w:fill="auto"/>
          </w:tcPr>
          <w:p w14:paraId="4EE92A60" w14:textId="19729D2E" w:rsidR="00E56A4B" w:rsidRDefault="00E56A4B" w:rsidP="00E56A4B">
            <w:pPr>
              <w:rPr>
                <w:rFonts w:cstheme="minorHAnsi"/>
                <w:sz w:val="20"/>
                <w:szCs w:val="20"/>
              </w:rPr>
            </w:pPr>
            <w:r>
              <w:rPr>
                <w:rFonts w:cstheme="minorHAnsi"/>
                <w:sz w:val="20"/>
                <w:szCs w:val="20"/>
              </w:rPr>
              <w:t>13/06/2018</w:t>
            </w:r>
          </w:p>
        </w:tc>
        <w:tc>
          <w:tcPr>
            <w:tcW w:w="1276" w:type="dxa"/>
            <w:shd w:val="clear" w:color="auto" w:fill="auto"/>
          </w:tcPr>
          <w:p w14:paraId="620B71E7" w14:textId="5D04B1D2"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6C1D9145" w14:textId="1826A367" w:rsidR="00E56A4B" w:rsidRDefault="00E56A4B" w:rsidP="00E56A4B">
            <w:pPr>
              <w:rPr>
                <w:rFonts w:cstheme="minorHAnsi"/>
                <w:sz w:val="20"/>
                <w:szCs w:val="20"/>
              </w:rPr>
            </w:pPr>
            <w:r>
              <w:rPr>
                <w:rFonts w:cstheme="minorHAnsi"/>
                <w:sz w:val="20"/>
                <w:szCs w:val="20"/>
              </w:rPr>
              <w:t xml:space="preserve">Single Arm Phase II </w:t>
            </w:r>
          </w:p>
        </w:tc>
        <w:tc>
          <w:tcPr>
            <w:tcW w:w="1276" w:type="dxa"/>
            <w:shd w:val="clear" w:color="auto" w:fill="auto"/>
          </w:tcPr>
          <w:p w14:paraId="455AE28D" w14:textId="1D575F4A" w:rsidR="00E56A4B" w:rsidRDefault="00E56A4B" w:rsidP="00E56A4B">
            <w:pPr>
              <w:rPr>
                <w:rFonts w:cstheme="minorHAnsi"/>
                <w:sz w:val="20"/>
                <w:szCs w:val="20"/>
              </w:rPr>
            </w:pPr>
            <w:r>
              <w:rPr>
                <w:rFonts w:cstheme="minorHAnsi"/>
                <w:sz w:val="20"/>
                <w:szCs w:val="20"/>
              </w:rPr>
              <w:t>ORR</w:t>
            </w:r>
          </w:p>
        </w:tc>
        <w:tc>
          <w:tcPr>
            <w:tcW w:w="890" w:type="dxa"/>
          </w:tcPr>
          <w:p w14:paraId="4AB21702" w14:textId="3BEF6E8D" w:rsidR="00E56A4B" w:rsidRDefault="00E56A4B" w:rsidP="00E56A4B">
            <w:pPr>
              <w:rPr>
                <w:rFonts w:cstheme="minorHAnsi"/>
                <w:sz w:val="20"/>
                <w:szCs w:val="20"/>
              </w:rPr>
            </w:pPr>
            <w:r>
              <w:rPr>
                <w:rFonts w:cstheme="minorHAnsi"/>
                <w:sz w:val="20"/>
                <w:szCs w:val="20"/>
              </w:rPr>
              <w:t>1</w:t>
            </w:r>
          </w:p>
        </w:tc>
      </w:tr>
      <w:tr w:rsidR="00E56A4B" w14:paraId="4E00CB26" w14:textId="77777777" w:rsidTr="002B15ED">
        <w:trPr>
          <w:trHeight w:val="461"/>
        </w:trPr>
        <w:tc>
          <w:tcPr>
            <w:tcW w:w="1560" w:type="dxa"/>
            <w:vMerge/>
            <w:shd w:val="clear" w:color="auto" w:fill="auto"/>
          </w:tcPr>
          <w:p w14:paraId="2FFA2440" w14:textId="2B647B1D" w:rsidR="00E56A4B" w:rsidRPr="001A26D5" w:rsidRDefault="00E56A4B" w:rsidP="00E56A4B">
            <w:pPr>
              <w:rPr>
                <w:rFonts w:cstheme="minorHAnsi"/>
                <w:sz w:val="20"/>
                <w:szCs w:val="20"/>
              </w:rPr>
            </w:pPr>
          </w:p>
        </w:tc>
        <w:tc>
          <w:tcPr>
            <w:tcW w:w="6582" w:type="dxa"/>
            <w:shd w:val="clear" w:color="auto" w:fill="auto"/>
          </w:tcPr>
          <w:p w14:paraId="2A4D67B8" w14:textId="74103B3C" w:rsidR="00E56A4B" w:rsidRPr="001A26D5" w:rsidRDefault="00E56A4B" w:rsidP="00E56A4B">
            <w:pPr>
              <w:rPr>
                <w:rFonts w:cstheme="minorHAnsi"/>
                <w:sz w:val="20"/>
                <w:szCs w:val="20"/>
              </w:rPr>
            </w:pPr>
            <w:r>
              <w:rPr>
                <w:rFonts w:cstheme="minorHAnsi"/>
                <w:sz w:val="20"/>
                <w:szCs w:val="20"/>
              </w:rPr>
              <w:t>Adjuvant treatment of m</w:t>
            </w:r>
            <w:r w:rsidRPr="00C4649C">
              <w:rPr>
                <w:rFonts w:cstheme="minorHAnsi"/>
                <w:sz w:val="20"/>
                <w:szCs w:val="20"/>
              </w:rPr>
              <w:t>elanoma with involvement of lymph node(s) following complete resection</w:t>
            </w:r>
          </w:p>
        </w:tc>
        <w:tc>
          <w:tcPr>
            <w:tcW w:w="1781" w:type="dxa"/>
            <w:shd w:val="clear" w:color="auto" w:fill="auto"/>
          </w:tcPr>
          <w:p w14:paraId="7690C7B8" w14:textId="2DBD61B0" w:rsidR="00E56A4B" w:rsidRDefault="00E56A4B" w:rsidP="00E56A4B">
            <w:pPr>
              <w:rPr>
                <w:rFonts w:cstheme="minorHAnsi"/>
                <w:sz w:val="20"/>
                <w:szCs w:val="20"/>
              </w:rPr>
            </w:pPr>
            <w:r>
              <w:rPr>
                <w:rFonts w:cstheme="minorHAnsi"/>
                <w:sz w:val="20"/>
                <w:szCs w:val="20"/>
              </w:rPr>
              <w:t>18/10/2018</w:t>
            </w:r>
          </w:p>
        </w:tc>
        <w:tc>
          <w:tcPr>
            <w:tcW w:w="1276" w:type="dxa"/>
            <w:shd w:val="clear" w:color="auto" w:fill="auto"/>
          </w:tcPr>
          <w:p w14:paraId="2B4AE1CB" w14:textId="55597547" w:rsidR="00E56A4B" w:rsidRDefault="00E56A4B" w:rsidP="00E56A4B">
            <w:pPr>
              <w:rPr>
                <w:rFonts w:cstheme="minorHAnsi"/>
                <w:sz w:val="20"/>
                <w:szCs w:val="20"/>
              </w:rPr>
            </w:pPr>
            <w:r>
              <w:rPr>
                <w:rFonts w:cstheme="minorHAnsi"/>
                <w:sz w:val="20"/>
                <w:szCs w:val="20"/>
              </w:rPr>
              <w:t>EMA</w:t>
            </w:r>
          </w:p>
        </w:tc>
        <w:tc>
          <w:tcPr>
            <w:tcW w:w="1984" w:type="dxa"/>
            <w:shd w:val="clear" w:color="auto" w:fill="auto"/>
          </w:tcPr>
          <w:p w14:paraId="63F5048D" w14:textId="77777777" w:rsidR="00E56A4B" w:rsidRDefault="00E56A4B" w:rsidP="00E56A4B">
            <w:pPr>
              <w:rPr>
                <w:rFonts w:cstheme="minorHAnsi"/>
                <w:sz w:val="20"/>
                <w:szCs w:val="20"/>
              </w:rPr>
            </w:pPr>
            <w:r>
              <w:rPr>
                <w:rFonts w:cstheme="minorHAnsi"/>
                <w:sz w:val="20"/>
                <w:szCs w:val="20"/>
              </w:rPr>
              <w:t>Phase III RCT - Placebo Controlled</w:t>
            </w:r>
          </w:p>
          <w:p w14:paraId="72C4FDA3" w14:textId="17017EF4" w:rsidR="00E56A4B" w:rsidRDefault="00E56A4B" w:rsidP="00E56A4B">
            <w:pPr>
              <w:rPr>
                <w:rFonts w:cstheme="minorHAnsi"/>
                <w:sz w:val="20"/>
                <w:szCs w:val="20"/>
              </w:rPr>
            </w:pPr>
          </w:p>
        </w:tc>
        <w:tc>
          <w:tcPr>
            <w:tcW w:w="1276" w:type="dxa"/>
            <w:shd w:val="clear" w:color="auto" w:fill="auto"/>
          </w:tcPr>
          <w:p w14:paraId="0A434EB4" w14:textId="49BC744E" w:rsidR="00E56A4B" w:rsidRDefault="00E56A4B" w:rsidP="00E56A4B">
            <w:pPr>
              <w:rPr>
                <w:rFonts w:cstheme="minorHAnsi"/>
                <w:sz w:val="20"/>
                <w:szCs w:val="20"/>
              </w:rPr>
            </w:pPr>
            <w:r>
              <w:rPr>
                <w:rFonts w:cstheme="minorHAnsi"/>
                <w:sz w:val="20"/>
                <w:szCs w:val="20"/>
              </w:rPr>
              <w:t>RFS</w:t>
            </w:r>
          </w:p>
        </w:tc>
        <w:tc>
          <w:tcPr>
            <w:tcW w:w="890" w:type="dxa"/>
          </w:tcPr>
          <w:p w14:paraId="532F05DD" w14:textId="064B14AE" w:rsidR="00E56A4B" w:rsidRDefault="00266EC2" w:rsidP="00E56A4B">
            <w:pPr>
              <w:rPr>
                <w:rFonts w:cstheme="minorHAnsi"/>
                <w:sz w:val="20"/>
                <w:szCs w:val="20"/>
              </w:rPr>
            </w:pPr>
            <w:r>
              <w:rPr>
                <w:rFonts w:cstheme="minorHAnsi"/>
                <w:sz w:val="20"/>
                <w:szCs w:val="20"/>
              </w:rPr>
              <w:t>A</w:t>
            </w:r>
          </w:p>
        </w:tc>
      </w:tr>
      <w:tr w:rsidR="00E56A4B" w14:paraId="54AB4F84" w14:textId="77777777" w:rsidTr="002B15ED">
        <w:trPr>
          <w:trHeight w:val="461"/>
        </w:trPr>
        <w:tc>
          <w:tcPr>
            <w:tcW w:w="1560" w:type="dxa"/>
            <w:vMerge/>
            <w:shd w:val="clear" w:color="auto" w:fill="auto"/>
          </w:tcPr>
          <w:p w14:paraId="702AECBF" w14:textId="77777777" w:rsidR="00E56A4B" w:rsidRPr="001A26D5" w:rsidRDefault="00E56A4B" w:rsidP="00E56A4B">
            <w:pPr>
              <w:rPr>
                <w:rFonts w:cstheme="minorHAnsi"/>
                <w:sz w:val="20"/>
                <w:szCs w:val="20"/>
              </w:rPr>
            </w:pPr>
          </w:p>
        </w:tc>
        <w:tc>
          <w:tcPr>
            <w:tcW w:w="6582" w:type="dxa"/>
            <w:shd w:val="clear" w:color="auto" w:fill="auto"/>
          </w:tcPr>
          <w:p w14:paraId="1FCE98E1" w14:textId="77777777" w:rsidR="00E56A4B" w:rsidRDefault="00E56A4B" w:rsidP="00E56A4B">
            <w:pPr>
              <w:rPr>
                <w:rFonts w:cstheme="minorHAnsi"/>
                <w:sz w:val="20"/>
                <w:szCs w:val="20"/>
              </w:rPr>
            </w:pPr>
            <w:r>
              <w:rPr>
                <w:rFonts w:cstheme="minorHAnsi"/>
                <w:sz w:val="20"/>
                <w:szCs w:val="20"/>
              </w:rPr>
              <w:t>I</w:t>
            </w:r>
            <w:r w:rsidRPr="00073790">
              <w:rPr>
                <w:rFonts w:cstheme="minorHAnsi"/>
                <w:sz w:val="20"/>
                <w:szCs w:val="20"/>
              </w:rPr>
              <w:t xml:space="preserve">n combination with carboplatin and either paclitaxel or </w:t>
            </w:r>
            <w:proofErr w:type="spellStart"/>
            <w:r w:rsidRPr="00073790">
              <w:rPr>
                <w:rFonts w:cstheme="minorHAnsi"/>
                <w:sz w:val="20"/>
                <w:szCs w:val="20"/>
              </w:rPr>
              <w:t>nabpaclitaxel</w:t>
            </w:r>
            <w:proofErr w:type="spellEnd"/>
            <w:r w:rsidRPr="00073790">
              <w:rPr>
                <w:rFonts w:cstheme="minorHAnsi"/>
                <w:sz w:val="20"/>
                <w:szCs w:val="20"/>
              </w:rPr>
              <w:t xml:space="preserve">, as first-line treatment of patients with metastatic squamous NSCLC. </w:t>
            </w:r>
          </w:p>
          <w:p w14:paraId="39C95CCA" w14:textId="77777777" w:rsidR="00E56A4B" w:rsidRDefault="00E56A4B" w:rsidP="00E56A4B">
            <w:pPr>
              <w:rPr>
                <w:rFonts w:cstheme="minorHAnsi"/>
                <w:sz w:val="20"/>
                <w:szCs w:val="20"/>
              </w:rPr>
            </w:pPr>
          </w:p>
        </w:tc>
        <w:tc>
          <w:tcPr>
            <w:tcW w:w="1781" w:type="dxa"/>
            <w:shd w:val="clear" w:color="auto" w:fill="auto"/>
          </w:tcPr>
          <w:p w14:paraId="7CF97F88" w14:textId="53CBAA08" w:rsidR="00E56A4B" w:rsidRDefault="00E56A4B" w:rsidP="00E56A4B">
            <w:pPr>
              <w:rPr>
                <w:rFonts w:cstheme="minorHAnsi"/>
                <w:sz w:val="20"/>
                <w:szCs w:val="20"/>
              </w:rPr>
            </w:pPr>
            <w:r>
              <w:rPr>
                <w:rFonts w:cstheme="minorHAnsi"/>
                <w:sz w:val="20"/>
                <w:szCs w:val="20"/>
              </w:rPr>
              <w:t>30/10/2018</w:t>
            </w:r>
          </w:p>
        </w:tc>
        <w:tc>
          <w:tcPr>
            <w:tcW w:w="1276" w:type="dxa"/>
            <w:shd w:val="clear" w:color="auto" w:fill="auto"/>
          </w:tcPr>
          <w:p w14:paraId="0A9E6F8F" w14:textId="4746DAE2"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7B2A6AD5" w14:textId="0447F21D" w:rsidR="00E56A4B" w:rsidRDefault="00E56A4B" w:rsidP="00E56A4B">
            <w:pPr>
              <w:rPr>
                <w:rFonts w:cstheme="minorHAnsi"/>
                <w:sz w:val="20"/>
                <w:szCs w:val="20"/>
              </w:rPr>
            </w:pPr>
            <w:r>
              <w:rPr>
                <w:rFonts w:cstheme="minorHAnsi"/>
                <w:sz w:val="20"/>
                <w:szCs w:val="20"/>
              </w:rPr>
              <w:t>Phase III RCT - Active Comparator</w:t>
            </w:r>
          </w:p>
        </w:tc>
        <w:tc>
          <w:tcPr>
            <w:tcW w:w="1276" w:type="dxa"/>
            <w:shd w:val="clear" w:color="auto" w:fill="auto"/>
          </w:tcPr>
          <w:p w14:paraId="25515BD3" w14:textId="571FE620" w:rsidR="00E56A4B" w:rsidRDefault="00E56A4B" w:rsidP="00E56A4B">
            <w:pPr>
              <w:rPr>
                <w:rFonts w:cstheme="minorHAnsi"/>
                <w:sz w:val="20"/>
                <w:szCs w:val="20"/>
              </w:rPr>
            </w:pPr>
            <w:r>
              <w:rPr>
                <w:rFonts w:cstheme="minorHAnsi"/>
                <w:sz w:val="20"/>
                <w:szCs w:val="20"/>
              </w:rPr>
              <w:t>PFS, OS</w:t>
            </w:r>
          </w:p>
        </w:tc>
        <w:tc>
          <w:tcPr>
            <w:tcW w:w="890" w:type="dxa"/>
          </w:tcPr>
          <w:p w14:paraId="3D3C7D9A" w14:textId="7DCC3E2D" w:rsidR="00E56A4B" w:rsidRDefault="00E56A4B" w:rsidP="00E56A4B">
            <w:pPr>
              <w:rPr>
                <w:rFonts w:cstheme="minorHAnsi"/>
                <w:sz w:val="20"/>
                <w:szCs w:val="20"/>
              </w:rPr>
            </w:pPr>
            <w:r>
              <w:rPr>
                <w:rFonts w:cstheme="minorHAnsi"/>
                <w:sz w:val="20"/>
                <w:szCs w:val="20"/>
              </w:rPr>
              <w:t>5</w:t>
            </w:r>
          </w:p>
        </w:tc>
      </w:tr>
      <w:tr w:rsidR="00E56A4B" w14:paraId="0AC95577" w14:textId="77777777" w:rsidTr="002B15ED">
        <w:trPr>
          <w:trHeight w:val="461"/>
        </w:trPr>
        <w:tc>
          <w:tcPr>
            <w:tcW w:w="1560" w:type="dxa"/>
            <w:vMerge/>
            <w:shd w:val="clear" w:color="auto" w:fill="auto"/>
          </w:tcPr>
          <w:p w14:paraId="0F7E3ECF" w14:textId="4087E018" w:rsidR="00E56A4B" w:rsidRPr="001A26D5" w:rsidRDefault="00E56A4B" w:rsidP="00E56A4B">
            <w:pPr>
              <w:rPr>
                <w:rFonts w:cstheme="minorHAnsi"/>
                <w:sz w:val="20"/>
                <w:szCs w:val="20"/>
              </w:rPr>
            </w:pPr>
          </w:p>
        </w:tc>
        <w:tc>
          <w:tcPr>
            <w:tcW w:w="6582" w:type="dxa"/>
            <w:shd w:val="clear" w:color="auto" w:fill="auto"/>
          </w:tcPr>
          <w:p w14:paraId="1F7A3B69" w14:textId="77777777" w:rsidR="00E56A4B" w:rsidRDefault="00E56A4B" w:rsidP="00E56A4B">
            <w:pPr>
              <w:rPr>
                <w:rFonts w:cstheme="minorHAnsi"/>
                <w:sz w:val="20"/>
                <w:szCs w:val="20"/>
              </w:rPr>
            </w:pPr>
            <w:r>
              <w:rPr>
                <w:rFonts w:cstheme="minorHAnsi"/>
                <w:sz w:val="20"/>
                <w:szCs w:val="20"/>
              </w:rPr>
              <w:t>F</w:t>
            </w:r>
            <w:r w:rsidRPr="00E56A4B">
              <w:rPr>
                <w:rFonts w:cstheme="minorHAnsi"/>
                <w:sz w:val="20"/>
                <w:szCs w:val="20"/>
              </w:rPr>
              <w:t>or the treatment of patients with HCC who have been previously treated with sorafenib</w:t>
            </w:r>
          </w:p>
          <w:p w14:paraId="793C420B" w14:textId="7A2E473D" w:rsidR="00E56A4B" w:rsidRPr="001A26D5" w:rsidRDefault="00E56A4B" w:rsidP="00E56A4B">
            <w:pPr>
              <w:rPr>
                <w:rFonts w:cstheme="minorHAnsi"/>
                <w:sz w:val="20"/>
                <w:szCs w:val="20"/>
              </w:rPr>
            </w:pPr>
          </w:p>
        </w:tc>
        <w:tc>
          <w:tcPr>
            <w:tcW w:w="1781" w:type="dxa"/>
            <w:shd w:val="clear" w:color="auto" w:fill="auto"/>
          </w:tcPr>
          <w:p w14:paraId="17BE9EB4" w14:textId="2F45F6C0" w:rsidR="00E56A4B" w:rsidRDefault="00E56A4B" w:rsidP="00E56A4B">
            <w:pPr>
              <w:rPr>
                <w:rFonts w:cstheme="minorHAnsi"/>
                <w:sz w:val="20"/>
                <w:szCs w:val="20"/>
              </w:rPr>
            </w:pPr>
            <w:r>
              <w:rPr>
                <w:rFonts w:cstheme="minorHAnsi"/>
                <w:sz w:val="20"/>
                <w:szCs w:val="20"/>
              </w:rPr>
              <w:t>09/11/2018</w:t>
            </w:r>
          </w:p>
        </w:tc>
        <w:tc>
          <w:tcPr>
            <w:tcW w:w="1276" w:type="dxa"/>
            <w:shd w:val="clear" w:color="auto" w:fill="auto"/>
          </w:tcPr>
          <w:p w14:paraId="06DB18DD" w14:textId="2A17E1CB" w:rsidR="00E56A4B" w:rsidRDefault="00E56A4B" w:rsidP="00E56A4B">
            <w:pPr>
              <w:rPr>
                <w:rFonts w:cstheme="minorHAnsi"/>
                <w:sz w:val="20"/>
                <w:szCs w:val="20"/>
              </w:rPr>
            </w:pPr>
            <w:r>
              <w:rPr>
                <w:rFonts w:cstheme="minorHAnsi"/>
                <w:sz w:val="20"/>
                <w:szCs w:val="20"/>
              </w:rPr>
              <w:t>FDA</w:t>
            </w:r>
          </w:p>
        </w:tc>
        <w:tc>
          <w:tcPr>
            <w:tcW w:w="1984" w:type="dxa"/>
            <w:shd w:val="clear" w:color="auto" w:fill="auto"/>
          </w:tcPr>
          <w:p w14:paraId="1E5595FA" w14:textId="713DEB81" w:rsidR="00E56A4B" w:rsidRDefault="00E56A4B" w:rsidP="00E56A4B">
            <w:pPr>
              <w:rPr>
                <w:rFonts w:cstheme="minorHAnsi"/>
                <w:sz w:val="20"/>
                <w:szCs w:val="20"/>
              </w:rPr>
            </w:pPr>
            <w:r>
              <w:rPr>
                <w:rFonts w:cstheme="minorHAnsi"/>
                <w:sz w:val="20"/>
                <w:szCs w:val="20"/>
              </w:rPr>
              <w:t xml:space="preserve">Single Arm Phase II </w:t>
            </w:r>
          </w:p>
        </w:tc>
        <w:tc>
          <w:tcPr>
            <w:tcW w:w="1276" w:type="dxa"/>
            <w:shd w:val="clear" w:color="auto" w:fill="auto"/>
          </w:tcPr>
          <w:p w14:paraId="54675A6E" w14:textId="6F80ADFE" w:rsidR="00E56A4B" w:rsidRDefault="00E56A4B" w:rsidP="00E56A4B">
            <w:pPr>
              <w:rPr>
                <w:rFonts w:cstheme="minorHAnsi"/>
                <w:sz w:val="20"/>
                <w:szCs w:val="20"/>
              </w:rPr>
            </w:pPr>
            <w:r>
              <w:rPr>
                <w:rFonts w:cstheme="minorHAnsi"/>
                <w:sz w:val="20"/>
                <w:szCs w:val="20"/>
              </w:rPr>
              <w:t>ORR</w:t>
            </w:r>
          </w:p>
        </w:tc>
        <w:tc>
          <w:tcPr>
            <w:tcW w:w="890" w:type="dxa"/>
          </w:tcPr>
          <w:p w14:paraId="1C051A29" w14:textId="369FEC79" w:rsidR="00E56A4B" w:rsidRDefault="00E56A4B" w:rsidP="00E56A4B">
            <w:pPr>
              <w:rPr>
                <w:rFonts w:cstheme="minorHAnsi"/>
                <w:sz w:val="20"/>
                <w:szCs w:val="20"/>
              </w:rPr>
            </w:pPr>
            <w:r>
              <w:rPr>
                <w:rFonts w:cstheme="minorHAnsi"/>
                <w:sz w:val="20"/>
                <w:szCs w:val="20"/>
              </w:rPr>
              <w:t>1</w:t>
            </w:r>
          </w:p>
        </w:tc>
      </w:tr>
      <w:tr w:rsidR="0005671E" w14:paraId="0B0D74C8" w14:textId="77777777" w:rsidTr="00073790">
        <w:trPr>
          <w:trHeight w:val="461"/>
        </w:trPr>
        <w:tc>
          <w:tcPr>
            <w:tcW w:w="1560" w:type="dxa"/>
            <w:vMerge/>
            <w:shd w:val="clear" w:color="auto" w:fill="auto"/>
          </w:tcPr>
          <w:p w14:paraId="30DDA2F2" w14:textId="3B342637" w:rsidR="0005671E" w:rsidRPr="001A26D5" w:rsidRDefault="0005671E" w:rsidP="0005671E">
            <w:pPr>
              <w:rPr>
                <w:rFonts w:cstheme="minorHAnsi"/>
                <w:sz w:val="20"/>
                <w:szCs w:val="20"/>
              </w:rPr>
            </w:pPr>
          </w:p>
        </w:tc>
        <w:tc>
          <w:tcPr>
            <w:tcW w:w="6582" w:type="dxa"/>
            <w:shd w:val="clear" w:color="auto" w:fill="auto"/>
          </w:tcPr>
          <w:p w14:paraId="0C583BC0" w14:textId="77777777" w:rsidR="0005671E" w:rsidRDefault="0005671E" w:rsidP="0005671E">
            <w:pPr>
              <w:rPr>
                <w:rFonts w:cstheme="minorHAnsi"/>
                <w:sz w:val="20"/>
                <w:szCs w:val="20"/>
              </w:rPr>
            </w:pPr>
            <w:r>
              <w:rPr>
                <w:rFonts w:cstheme="minorHAnsi"/>
                <w:sz w:val="20"/>
                <w:szCs w:val="20"/>
              </w:rPr>
              <w:t>F</w:t>
            </w:r>
            <w:r w:rsidRPr="00E56A4B">
              <w:rPr>
                <w:rFonts w:cstheme="minorHAnsi"/>
                <w:sz w:val="20"/>
                <w:szCs w:val="20"/>
              </w:rPr>
              <w:t xml:space="preserve">or the treatment of adult and </w:t>
            </w:r>
            <w:proofErr w:type="spellStart"/>
            <w:r w:rsidRPr="00E56A4B">
              <w:rPr>
                <w:rFonts w:cstheme="minorHAnsi"/>
                <w:sz w:val="20"/>
                <w:szCs w:val="20"/>
              </w:rPr>
              <w:t>pediatric</w:t>
            </w:r>
            <w:proofErr w:type="spellEnd"/>
            <w:r w:rsidRPr="00E56A4B">
              <w:rPr>
                <w:rFonts w:cstheme="minorHAnsi"/>
                <w:sz w:val="20"/>
                <w:szCs w:val="20"/>
              </w:rPr>
              <w:t xml:space="preserve"> patients with recurrent locally advanced or metastatic Merkel cell carcinoma</w:t>
            </w:r>
            <w:r>
              <w:rPr>
                <w:rFonts w:cstheme="minorHAnsi"/>
                <w:sz w:val="20"/>
                <w:szCs w:val="20"/>
              </w:rPr>
              <w:t xml:space="preserve"> </w:t>
            </w:r>
          </w:p>
          <w:p w14:paraId="41C0ED6A" w14:textId="5098AE01" w:rsidR="0005671E" w:rsidRPr="001A26D5" w:rsidRDefault="0005671E" w:rsidP="0005671E">
            <w:pPr>
              <w:rPr>
                <w:rFonts w:cstheme="minorHAnsi"/>
                <w:sz w:val="20"/>
                <w:szCs w:val="20"/>
              </w:rPr>
            </w:pPr>
          </w:p>
        </w:tc>
        <w:tc>
          <w:tcPr>
            <w:tcW w:w="1781" w:type="dxa"/>
            <w:shd w:val="clear" w:color="auto" w:fill="auto"/>
          </w:tcPr>
          <w:p w14:paraId="2160CAA2" w14:textId="20963452" w:rsidR="0005671E" w:rsidRDefault="0005671E" w:rsidP="0005671E">
            <w:pPr>
              <w:rPr>
                <w:rFonts w:cstheme="minorHAnsi"/>
                <w:sz w:val="20"/>
                <w:szCs w:val="20"/>
              </w:rPr>
            </w:pPr>
            <w:r>
              <w:rPr>
                <w:rFonts w:cstheme="minorHAnsi"/>
                <w:sz w:val="20"/>
                <w:szCs w:val="20"/>
              </w:rPr>
              <w:t>19/12/2018</w:t>
            </w:r>
          </w:p>
        </w:tc>
        <w:tc>
          <w:tcPr>
            <w:tcW w:w="1276" w:type="dxa"/>
            <w:shd w:val="clear" w:color="auto" w:fill="auto"/>
          </w:tcPr>
          <w:p w14:paraId="194A7B80" w14:textId="7A76DE76" w:rsidR="0005671E" w:rsidRDefault="0005671E" w:rsidP="0005671E">
            <w:pPr>
              <w:rPr>
                <w:rFonts w:cstheme="minorHAnsi"/>
                <w:sz w:val="20"/>
                <w:szCs w:val="20"/>
              </w:rPr>
            </w:pPr>
            <w:r>
              <w:rPr>
                <w:rFonts w:cstheme="minorHAnsi"/>
                <w:sz w:val="20"/>
                <w:szCs w:val="20"/>
              </w:rPr>
              <w:t>FDA</w:t>
            </w:r>
          </w:p>
        </w:tc>
        <w:tc>
          <w:tcPr>
            <w:tcW w:w="1984" w:type="dxa"/>
            <w:shd w:val="clear" w:color="auto" w:fill="auto"/>
          </w:tcPr>
          <w:p w14:paraId="59709E63" w14:textId="7F52714D" w:rsidR="0005671E" w:rsidRDefault="0005671E" w:rsidP="0005671E">
            <w:pPr>
              <w:rPr>
                <w:rFonts w:cstheme="minorHAnsi"/>
                <w:sz w:val="20"/>
                <w:szCs w:val="20"/>
              </w:rPr>
            </w:pPr>
            <w:r>
              <w:rPr>
                <w:rFonts w:cstheme="minorHAnsi"/>
                <w:sz w:val="20"/>
                <w:szCs w:val="20"/>
              </w:rPr>
              <w:t xml:space="preserve">Single Arm Phase II </w:t>
            </w:r>
          </w:p>
        </w:tc>
        <w:tc>
          <w:tcPr>
            <w:tcW w:w="1276" w:type="dxa"/>
            <w:shd w:val="clear" w:color="auto" w:fill="auto"/>
          </w:tcPr>
          <w:p w14:paraId="50792158" w14:textId="18D1892B" w:rsidR="0005671E" w:rsidRDefault="0005671E" w:rsidP="0005671E">
            <w:pPr>
              <w:rPr>
                <w:rFonts w:cstheme="minorHAnsi"/>
                <w:sz w:val="20"/>
                <w:szCs w:val="20"/>
              </w:rPr>
            </w:pPr>
            <w:r>
              <w:rPr>
                <w:rFonts w:cstheme="minorHAnsi"/>
                <w:sz w:val="20"/>
                <w:szCs w:val="20"/>
              </w:rPr>
              <w:t>ORR</w:t>
            </w:r>
          </w:p>
        </w:tc>
        <w:tc>
          <w:tcPr>
            <w:tcW w:w="890" w:type="dxa"/>
          </w:tcPr>
          <w:p w14:paraId="5200FD97" w14:textId="3987E334" w:rsidR="0005671E" w:rsidRDefault="0005671E" w:rsidP="0005671E">
            <w:pPr>
              <w:rPr>
                <w:rFonts w:cstheme="minorHAnsi"/>
                <w:sz w:val="20"/>
                <w:szCs w:val="20"/>
              </w:rPr>
            </w:pPr>
            <w:r>
              <w:rPr>
                <w:rFonts w:cstheme="minorHAnsi"/>
                <w:sz w:val="20"/>
                <w:szCs w:val="20"/>
              </w:rPr>
              <w:t>1</w:t>
            </w:r>
          </w:p>
        </w:tc>
      </w:tr>
      <w:tr w:rsidR="0005671E" w14:paraId="22A17507" w14:textId="4898999A" w:rsidTr="001350FE">
        <w:trPr>
          <w:trHeight w:val="461"/>
        </w:trPr>
        <w:tc>
          <w:tcPr>
            <w:tcW w:w="1560" w:type="dxa"/>
            <w:vMerge w:val="restart"/>
            <w:shd w:val="clear" w:color="auto" w:fill="auto"/>
            <w:vAlign w:val="center"/>
          </w:tcPr>
          <w:p w14:paraId="6290A32C" w14:textId="1F59E45A" w:rsidR="0005671E" w:rsidRPr="004F475B" w:rsidRDefault="0005671E" w:rsidP="0005671E">
            <w:pPr>
              <w:rPr>
                <w:rFonts w:cstheme="minorHAnsi"/>
                <w:sz w:val="20"/>
                <w:szCs w:val="20"/>
              </w:rPr>
            </w:pPr>
            <w:r w:rsidRPr="00073790">
              <w:rPr>
                <w:rFonts w:cstheme="minorHAnsi"/>
                <w:sz w:val="20"/>
                <w:szCs w:val="20"/>
              </w:rPr>
              <w:t xml:space="preserve">Brentuximab </w:t>
            </w:r>
            <w:proofErr w:type="spellStart"/>
            <w:r w:rsidRPr="00073790">
              <w:rPr>
                <w:rFonts w:cstheme="minorHAnsi"/>
                <w:sz w:val="20"/>
                <w:szCs w:val="20"/>
              </w:rPr>
              <w:t>vedotin</w:t>
            </w:r>
            <w:proofErr w:type="spellEnd"/>
          </w:p>
        </w:tc>
        <w:tc>
          <w:tcPr>
            <w:tcW w:w="6582" w:type="dxa"/>
            <w:tcBorders>
              <w:top w:val="single" w:sz="4" w:space="0" w:color="auto"/>
            </w:tcBorders>
            <w:shd w:val="clear" w:color="auto" w:fill="auto"/>
          </w:tcPr>
          <w:p w14:paraId="1B45DF18" w14:textId="77777777" w:rsidR="0005671E" w:rsidRDefault="0005671E" w:rsidP="0005671E">
            <w:pPr>
              <w:rPr>
                <w:rFonts w:cstheme="minorHAnsi"/>
                <w:sz w:val="20"/>
                <w:szCs w:val="20"/>
              </w:rPr>
            </w:pPr>
            <w:r>
              <w:rPr>
                <w:rFonts w:cstheme="minorHAnsi"/>
                <w:sz w:val="20"/>
                <w:szCs w:val="20"/>
              </w:rPr>
              <w:t>For t</w:t>
            </w:r>
            <w:r w:rsidRPr="00073790">
              <w:rPr>
                <w:rFonts w:cstheme="minorHAnsi"/>
                <w:sz w:val="20"/>
                <w:szCs w:val="20"/>
              </w:rPr>
              <w:t>he treatment of patients with Hodgkin lymphoma after failure of autologous stem cell transplant (ASCT) or after failure of at least two prior multi-agent chemotherapy regimens in patients who are not ASCT candidates</w:t>
            </w:r>
          </w:p>
          <w:p w14:paraId="61D0C7EB" w14:textId="7F9BE8FB" w:rsidR="0005671E" w:rsidRPr="004F475B" w:rsidRDefault="0005671E" w:rsidP="0005671E">
            <w:pPr>
              <w:rPr>
                <w:rFonts w:cstheme="minorHAnsi"/>
                <w:sz w:val="20"/>
                <w:szCs w:val="20"/>
              </w:rPr>
            </w:pPr>
          </w:p>
        </w:tc>
        <w:tc>
          <w:tcPr>
            <w:tcW w:w="1781" w:type="dxa"/>
            <w:tcBorders>
              <w:top w:val="single" w:sz="4" w:space="0" w:color="auto"/>
            </w:tcBorders>
            <w:shd w:val="clear" w:color="auto" w:fill="auto"/>
          </w:tcPr>
          <w:p w14:paraId="219262A8" w14:textId="2DAE0E2A" w:rsidR="0005671E" w:rsidRPr="004F475B" w:rsidRDefault="0005671E" w:rsidP="0005671E">
            <w:pPr>
              <w:rPr>
                <w:rFonts w:cstheme="minorHAnsi"/>
                <w:sz w:val="20"/>
                <w:szCs w:val="20"/>
              </w:rPr>
            </w:pPr>
            <w:r w:rsidRPr="00073790">
              <w:rPr>
                <w:rFonts w:cstheme="minorHAnsi"/>
                <w:sz w:val="20"/>
                <w:szCs w:val="20"/>
              </w:rPr>
              <w:t>19/08/2011</w:t>
            </w:r>
          </w:p>
        </w:tc>
        <w:tc>
          <w:tcPr>
            <w:tcW w:w="1276" w:type="dxa"/>
            <w:tcBorders>
              <w:top w:val="single" w:sz="4" w:space="0" w:color="auto"/>
            </w:tcBorders>
            <w:shd w:val="clear" w:color="auto" w:fill="auto"/>
          </w:tcPr>
          <w:p w14:paraId="07DF8A2C" w14:textId="25B121A1" w:rsidR="0005671E" w:rsidRPr="004F475B" w:rsidRDefault="0005671E" w:rsidP="0005671E">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7A382A17" w14:textId="50866279" w:rsidR="0005671E" w:rsidRPr="004F475B" w:rsidRDefault="0005671E" w:rsidP="0005671E">
            <w:pPr>
              <w:rPr>
                <w:rFonts w:cstheme="minorHAnsi"/>
                <w:sz w:val="20"/>
                <w:szCs w:val="20"/>
              </w:rPr>
            </w:pPr>
            <w:r>
              <w:rPr>
                <w:rFonts w:cstheme="minorHAnsi"/>
                <w:sz w:val="20"/>
                <w:szCs w:val="20"/>
              </w:rPr>
              <w:t>Single Arm Phase II</w:t>
            </w:r>
          </w:p>
        </w:tc>
        <w:tc>
          <w:tcPr>
            <w:tcW w:w="1276" w:type="dxa"/>
            <w:tcBorders>
              <w:top w:val="single" w:sz="4" w:space="0" w:color="auto"/>
            </w:tcBorders>
            <w:shd w:val="clear" w:color="auto" w:fill="auto"/>
          </w:tcPr>
          <w:p w14:paraId="57B3AA84" w14:textId="333F8E2D" w:rsidR="0005671E" w:rsidRPr="004F475B" w:rsidRDefault="0005671E" w:rsidP="0005671E">
            <w:pPr>
              <w:rPr>
                <w:rFonts w:cstheme="minorHAnsi"/>
                <w:sz w:val="20"/>
                <w:szCs w:val="20"/>
              </w:rPr>
            </w:pPr>
            <w:r>
              <w:rPr>
                <w:rFonts w:cstheme="minorHAnsi"/>
                <w:sz w:val="20"/>
                <w:szCs w:val="20"/>
              </w:rPr>
              <w:t>ORR</w:t>
            </w:r>
          </w:p>
        </w:tc>
        <w:tc>
          <w:tcPr>
            <w:tcW w:w="890" w:type="dxa"/>
            <w:tcBorders>
              <w:top w:val="single" w:sz="4" w:space="0" w:color="auto"/>
            </w:tcBorders>
          </w:tcPr>
          <w:p w14:paraId="21498975" w14:textId="283E172F" w:rsidR="0005671E" w:rsidRDefault="0005671E" w:rsidP="0005671E">
            <w:pPr>
              <w:rPr>
                <w:rFonts w:cstheme="minorHAnsi"/>
                <w:sz w:val="20"/>
                <w:szCs w:val="20"/>
              </w:rPr>
            </w:pPr>
            <w:r>
              <w:rPr>
                <w:rFonts w:cstheme="minorHAnsi"/>
                <w:sz w:val="20"/>
                <w:szCs w:val="20"/>
              </w:rPr>
              <w:t>1</w:t>
            </w:r>
          </w:p>
        </w:tc>
      </w:tr>
      <w:tr w:rsidR="0005671E" w14:paraId="769F4C23" w14:textId="1D2AFF2F" w:rsidTr="002B15ED">
        <w:trPr>
          <w:trHeight w:val="461"/>
        </w:trPr>
        <w:tc>
          <w:tcPr>
            <w:tcW w:w="1560" w:type="dxa"/>
            <w:vMerge/>
            <w:shd w:val="clear" w:color="auto" w:fill="auto"/>
          </w:tcPr>
          <w:p w14:paraId="2BF0E91D" w14:textId="2B6DCB06" w:rsidR="0005671E" w:rsidRPr="001A26D5" w:rsidRDefault="0005671E" w:rsidP="0005671E">
            <w:pPr>
              <w:rPr>
                <w:rFonts w:cstheme="minorHAnsi"/>
                <w:sz w:val="20"/>
                <w:szCs w:val="20"/>
              </w:rPr>
            </w:pPr>
          </w:p>
        </w:tc>
        <w:tc>
          <w:tcPr>
            <w:tcW w:w="6582" w:type="dxa"/>
            <w:shd w:val="clear" w:color="auto" w:fill="auto"/>
          </w:tcPr>
          <w:p w14:paraId="2D362A33" w14:textId="77777777" w:rsidR="0005671E" w:rsidRDefault="0005671E" w:rsidP="0005671E">
            <w:pPr>
              <w:rPr>
                <w:rFonts w:cstheme="minorHAnsi"/>
                <w:sz w:val="20"/>
                <w:szCs w:val="20"/>
              </w:rPr>
            </w:pPr>
            <w:r w:rsidRPr="001350FE">
              <w:rPr>
                <w:rFonts w:cstheme="minorHAnsi"/>
                <w:sz w:val="20"/>
                <w:szCs w:val="20"/>
              </w:rPr>
              <w:t>The treatment of patients with systemic anaplastic large cell lymphoma after failure of at least one prior multi-agent chemotherapy regimen</w:t>
            </w:r>
          </w:p>
          <w:p w14:paraId="542BD533" w14:textId="15D52697" w:rsidR="0005671E" w:rsidRPr="001A26D5" w:rsidRDefault="0005671E" w:rsidP="0005671E">
            <w:pPr>
              <w:rPr>
                <w:rFonts w:cstheme="minorHAnsi"/>
                <w:sz w:val="20"/>
                <w:szCs w:val="20"/>
              </w:rPr>
            </w:pPr>
          </w:p>
        </w:tc>
        <w:tc>
          <w:tcPr>
            <w:tcW w:w="1781" w:type="dxa"/>
            <w:shd w:val="clear" w:color="auto" w:fill="auto"/>
          </w:tcPr>
          <w:p w14:paraId="309EF34C" w14:textId="148E8499" w:rsidR="0005671E" w:rsidRPr="004F475B" w:rsidRDefault="0005671E" w:rsidP="0005671E">
            <w:pPr>
              <w:rPr>
                <w:rFonts w:cstheme="minorHAnsi"/>
                <w:sz w:val="20"/>
                <w:szCs w:val="20"/>
              </w:rPr>
            </w:pPr>
            <w:r>
              <w:rPr>
                <w:rFonts w:cstheme="minorHAnsi"/>
                <w:sz w:val="20"/>
                <w:szCs w:val="20"/>
              </w:rPr>
              <w:t>19/08/2011</w:t>
            </w:r>
          </w:p>
        </w:tc>
        <w:tc>
          <w:tcPr>
            <w:tcW w:w="1276" w:type="dxa"/>
            <w:shd w:val="clear" w:color="auto" w:fill="auto"/>
          </w:tcPr>
          <w:p w14:paraId="5CE8886B" w14:textId="04F3AE67" w:rsidR="0005671E" w:rsidRPr="004F475B" w:rsidRDefault="0005671E" w:rsidP="0005671E">
            <w:pPr>
              <w:rPr>
                <w:rFonts w:cstheme="minorHAnsi"/>
                <w:sz w:val="20"/>
                <w:szCs w:val="20"/>
              </w:rPr>
            </w:pPr>
            <w:r>
              <w:rPr>
                <w:rFonts w:cstheme="minorHAnsi"/>
                <w:sz w:val="20"/>
                <w:szCs w:val="20"/>
              </w:rPr>
              <w:t>FDA</w:t>
            </w:r>
          </w:p>
        </w:tc>
        <w:tc>
          <w:tcPr>
            <w:tcW w:w="1984" w:type="dxa"/>
            <w:shd w:val="clear" w:color="auto" w:fill="auto"/>
          </w:tcPr>
          <w:p w14:paraId="578E5E5F" w14:textId="2CD22DCE" w:rsidR="0005671E" w:rsidRPr="004F475B" w:rsidRDefault="0005671E" w:rsidP="0005671E">
            <w:pPr>
              <w:rPr>
                <w:rFonts w:cstheme="minorHAnsi"/>
                <w:sz w:val="20"/>
                <w:szCs w:val="20"/>
              </w:rPr>
            </w:pPr>
            <w:r>
              <w:rPr>
                <w:rFonts w:cstheme="minorHAnsi"/>
                <w:sz w:val="20"/>
                <w:szCs w:val="20"/>
              </w:rPr>
              <w:t>Single Arm Phase II</w:t>
            </w:r>
          </w:p>
        </w:tc>
        <w:tc>
          <w:tcPr>
            <w:tcW w:w="1276" w:type="dxa"/>
            <w:shd w:val="clear" w:color="auto" w:fill="auto"/>
          </w:tcPr>
          <w:p w14:paraId="0BC74499" w14:textId="16340670" w:rsidR="0005671E" w:rsidRPr="004F475B" w:rsidRDefault="0005671E" w:rsidP="0005671E">
            <w:pPr>
              <w:rPr>
                <w:rFonts w:cstheme="minorHAnsi"/>
                <w:sz w:val="20"/>
                <w:szCs w:val="20"/>
              </w:rPr>
            </w:pPr>
            <w:r>
              <w:rPr>
                <w:rFonts w:cstheme="minorHAnsi"/>
                <w:sz w:val="20"/>
                <w:szCs w:val="20"/>
              </w:rPr>
              <w:t>ORR</w:t>
            </w:r>
          </w:p>
        </w:tc>
        <w:tc>
          <w:tcPr>
            <w:tcW w:w="890" w:type="dxa"/>
          </w:tcPr>
          <w:p w14:paraId="158C71F6" w14:textId="64E7BEEB" w:rsidR="0005671E" w:rsidRDefault="0005671E" w:rsidP="0005671E">
            <w:pPr>
              <w:rPr>
                <w:rFonts w:cstheme="minorHAnsi"/>
                <w:sz w:val="20"/>
                <w:szCs w:val="20"/>
              </w:rPr>
            </w:pPr>
            <w:r>
              <w:rPr>
                <w:rFonts w:cstheme="minorHAnsi"/>
                <w:sz w:val="20"/>
                <w:szCs w:val="20"/>
              </w:rPr>
              <w:t>1</w:t>
            </w:r>
          </w:p>
        </w:tc>
      </w:tr>
      <w:tr w:rsidR="0005671E" w14:paraId="1E34655A" w14:textId="47FCB392" w:rsidTr="002B15ED">
        <w:trPr>
          <w:trHeight w:val="230"/>
        </w:trPr>
        <w:tc>
          <w:tcPr>
            <w:tcW w:w="1560" w:type="dxa"/>
            <w:vMerge/>
            <w:shd w:val="clear" w:color="auto" w:fill="auto"/>
          </w:tcPr>
          <w:p w14:paraId="19302FBD" w14:textId="529245D7" w:rsidR="0005671E" w:rsidRPr="004F475B" w:rsidRDefault="0005671E" w:rsidP="0005671E">
            <w:pPr>
              <w:rPr>
                <w:rFonts w:cstheme="minorHAnsi"/>
                <w:sz w:val="20"/>
                <w:szCs w:val="20"/>
              </w:rPr>
            </w:pPr>
          </w:p>
        </w:tc>
        <w:tc>
          <w:tcPr>
            <w:tcW w:w="6582" w:type="dxa"/>
            <w:shd w:val="clear" w:color="auto" w:fill="auto"/>
          </w:tcPr>
          <w:p w14:paraId="4E21E719" w14:textId="77777777" w:rsidR="0005671E" w:rsidRDefault="0005671E" w:rsidP="0005671E">
            <w:pPr>
              <w:rPr>
                <w:rFonts w:cstheme="minorHAnsi"/>
                <w:sz w:val="20"/>
                <w:szCs w:val="20"/>
              </w:rPr>
            </w:pPr>
            <w:r w:rsidRPr="001350FE">
              <w:rPr>
                <w:rFonts w:cstheme="minorHAnsi"/>
                <w:sz w:val="20"/>
                <w:szCs w:val="20"/>
              </w:rPr>
              <w:t>For the treatment of classical HL at high risk of relapse or progression as post-auto-HSCT consolidation.</w:t>
            </w:r>
          </w:p>
          <w:p w14:paraId="68A434A2" w14:textId="6E22F51A" w:rsidR="0005671E" w:rsidRPr="004F475B" w:rsidRDefault="0005671E" w:rsidP="0005671E">
            <w:pPr>
              <w:rPr>
                <w:rFonts w:cstheme="minorHAnsi"/>
                <w:sz w:val="20"/>
                <w:szCs w:val="20"/>
              </w:rPr>
            </w:pPr>
          </w:p>
        </w:tc>
        <w:tc>
          <w:tcPr>
            <w:tcW w:w="1781" w:type="dxa"/>
            <w:shd w:val="clear" w:color="auto" w:fill="auto"/>
          </w:tcPr>
          <w:p w14:paraId="7E8415EC" w14:textId="256A348D" w:rsidR="0005671E" w:rsidRPr="004F475B" w:rsidRDefault="0005671E" w:rsidP="0005671E">
            <w:pPr>
              <w:rPr>
                <w:rFonts w:cstheme="minorHAnsi"/>
                <w:sz w:val="20"/>
                <w:szCs w:val="20"/>
              </w:rPr>
            </w:pPr>
            <w:r w:rsidRPr="001350FE">
              <w:rPr>
                <w:rFonts w:cstheme="minorHAnsi"/>
                <w:sz w:val="20"/>
                <w:szCs w:val="20"/>
              </w:rPr>
              <w:t>17/08/2015</w:t>
            </w:r>
          </w:p>
        </w:tc>
        <w:tc>
          <w:tcPr>
            <w:tcW w:w="1276" w:type="dxa"/>
            <w:shd w:val="clear" w:color="auto" w:fill="auto"/>
          </w:tcPr>
          <w:p w14:paraId="2C49EE3B" w14:textId="44C9BE4D" w:rsidR="0005671E" w:rsidRPr="004F475B" w:rsidRDefault="0005671E" w:rsidP="0005671E">
            <w:pPr>
              <w:rPr>
                <w:rFonts w:cstheme="minorHAnsi"/>
                <w:sz w:val="20"/>
                <w:szCs w:val="20"/>
              </w:rPr>
            </w:pPr>
            <w:r>
              <w:rPr>
                <w:rFonts w:cstheme="minorHAnsi"/>
                <w:sz w:val="20"/>
                <w:szCs w:val="20"/>
              </w:rPr>
              <w:t>FDA</w:t>
            </w:r>
          </w:p>
        </w:tc>
        <w:tc>
          <w:tcPr>
            <w:tcW w:w="1984" w:type="dxa"/>
            <w:shd w:val="clear" w:color="auto" w:fill="auto"/>
          </w:tcPr>
          <w:p w14:paraId="12DEA9B2" w14:textId="1FAD42D7" w:rsidR="0005671E" w:rsidRPr="004F475B" w:rsidRDefault="0005671E" w:rsidP="0005671E">
            <w:pPr>
              <w:rPr>
                <w:rFonts w:cstheme="minorHAnsi"/>
                <w:sz w:val="20"/>
                <w:szCs w:val="20"/>
              </w:rPr>
            </w:pPr>
            <w:r>
              <w:rPr>
                <w:rFonts w:cstheme="minorHAnsi"/>
                <w:sz w:val="20"/>
                <w:szCs w:val="20"/>
              </w:rPr>
              <w:t>Phase III RCT - Placebo Controlled</w:t>
            </w:r>
          </w:p>
        </w:tc>
        <w:tc>
          <w:tcPr>
            <w:tcW w:w="1276" w:type="dxa"/>
            <w:shd w:val="clear" w:color="auto" w:fill="auto"/>
          </w:tcPr>
          <w:p w14:paraId="0320D913" w14:textId="24889C40" w:rsidR="0005671E" w:rsidRPr="004F475B" w:rsidRDefault="0005671E" w:rsidP="0005671E">
            <w:pPr>
              <w:rPr>
                <w:rFonts w:cstheme="minorHAnsi"/>
                <w:sz w:val="20"/>
                <w:szCs w:val="20"/>
              </w:rPr>
            </w:pPr>
            <w:r>
              <w:rPr>
                <w:rFonts w:cstheme="minorHAnsi"/>
                <w:sz w:val="20"/>
                <w:szCs w:val="20"/>
              </w:rPr>
              <w:t>PFS</w:t>
            </w:r>
          </w:p>
        </w:tc>
        <w:tc>
          <w:tcPr>
            <w:tcW w:w="890" w:type="dxa"/>
          </w:tcPr>
          <w:p w14:paraId="4481D3A3" w14:textId="27DF06FD" w:rsidR="0005671E" w:rsidRDefault="0005671E" w:rsidP="0005671E">
            <w:pPr>
              <w:rPr>
                <w:rFonts w:cstheme="minorHAnsi"/>
                <w:sz w:val="20"/>
                <w:szCs w:val="20"/>
              </w:rPr>
            </w:pPr>
            <w:r>
              <w:rPr>
                <w:rFonts w:cstheme="minorHAnsi"/>
                <w:sz w:val="20"/>
                <w:szCs w:val="20"/>
              </w:rPr>
              <w:t>3</w:t>
            </w:r>
          </w:p>
        </w:tc>
      </w:tr>
      <w:tr w:rsidR="0005671E" w14:paraId="4F5A8DC6" w14:textId="43A0E7C3" w:rsidTr="002B15ED">
        <w:trPr>
          <w:trHeight w:val="922"/>
        </w:trPr>
        <w:tc>
          <w:tcPr>
            <w:tcW w:w="1560" w:type="dxa"/>
            <w:vMerge/>
            <w:shd w:val="clear" w:color="auto" w:fill="auto"/>
          </w:tcPr>
          <w:p w14:paraId="19CCA23F" w14:textId="6C3E5FD8" w:rsidR="0005671E" w:rsidRPr="004F475B" w:rsidRDefault="0005671E" w:rsidP="0005671E">
            <w:pPr>
              <w:rPr>
                <w:rFonts w:cstheme="minorHAnsi"/>
                <w:sz w:val="20"/>
                <w:szCs w:val="20"/>
              </w:rPr>
            </w:pPr>
          </w:p>
        </w:tc>
        <w:tc>
          <w:tcPr>
            <w:tcW w:w="6582" w:type="dxa"/>
            <w:shd w:val="clear" w:color="auto" w:fill="auto"/>
          </w:tcPr>
          <w:p w14:paraId="5A78FD89" w14:textId="684D076E" w:rsidR="0005671E" w:rsidRPr="004F475B" w:rsidRDefault="0005671E" w:rsidP="0005671E">
            <w:pPr>
              <w:rPr>
                <w:rFonts w:cstheme="minorHAnsi"/>
                <w:sz w:val="20"/>
                <w:szCs w:val="20"/>
              </w:rPr>
            </w:pPr>
            <w:r>
              <w:rPr>
                <w:rFonts w:cstheme="minorHAnsi"/>
                <w:sz w:val="20"/>
                <w:szCs w:val="20"/>
              </w:rPr>
              <w:t>For the treatment of p</w:t>
            </w:r>
            <w:r w:rsidRPr="001350FE">
              <w:rPr>
                <w:rFonts w:cstheme="minorHAnsi"/>
                <w:sz w:val="20"/>
                <w:szCs w:val="20"/>
              </w:rPr>
              <w:t>rimary cutaneous anaplastic large cell lymphoma (</w:t>
            </w:r>
            <w:proofErr w:type="spellStart"/>
            <w:r w:rsidRPr="001350FE">
              <w:rPr>
                <w:rFonts w:cstheme="minorHAnsi"/>
                <w:sz w:val="20"/>
                <w:szCs w:val="20"/>
              </w:rPr>
              <w:t>pcALCL</w:t>
            </w:r>
            <w:proofErr w:type="spellEnd"/>
            <w:r w:rsidRPr="001350FE">
              <w:rPr>
                <w:rFonts w:cstheme="minorHAnsi"/>
                <w:sz w:val="20"/>
                <w:szCs w:val="20"/>
              </w:rPr>
              <w:t>) or CD30­ expressing mycosis fungoides (MF) who have received prior systemic therapy</w:t>
            </w:r>
          </w:p>
        </w:tc>
        <w:tc>
          <w:tcPr>
            <w:tcW w:w="1781" w:type="dxa"/>
            <w:shd w:val="clear" w:color="auto" w:fill="auto"/>
          </w:tcPr>
          <w:p w14:paraId="6EA368E1" w14:textId="3DEAB7F3" w:rsidR="0005671E" w:rsidRPr="004F475B" w:rsidRDefault="0005671E" w:rsidP="0005671E">
            <w:pPr>
              <w:rPr>
                <w:rFonts w:cstheme="minorHAnsi"/>
                <w:sz w:val="20"/>
                <w:szCs w:val="20"/>
              </w:rPr>
            </w:pPr>
            <w:r w:rsidRPr="001350FE">
              <w:rPr>
                <w:rFonts w:cstheme="minorHAnsi"/>
                <w:sz w:val="20"/>
                <w:szCs w:val="20"/>
              </w:rPr>
              <w:t>09/11/2017</w:t>
            </w:r>
          </w:p>
        </w:tc>
        <w:tc>
          <w:tcPr>
            <w:tcW w:w="1276" w:type="dxa"/>
            <w:shd w:val="clear" w:color="auto" w:fill="auto"/>
          </w:tcPr>
          <w:p w14:paraId="0DFB6019" w14:textId="1FAA325E" w:rsidR="0005671E" w:rsidRPr="004F475B" w:rsidRDefault="0005671E" w:rsidP="0005671E">
            <w:pPr>
              <w:rPr>
                <w:rFonts w:cstheme="minorHAnsi"/>
                <w:sz w:val="20"/>
                <w:szCs w:val="20"/>
              </w:rPr>
            </w:pPr>
            <w:r>
              <w:rPr>
                <w:rFonts w:cstheme="minorHAnsi"/>
                <w:sz w:val="20"/>
                <w:szCs w:val="20"/>
              </w:rPr>
              <w:t>FDA</w:t>
            </w:r>
          </w:p>
        </w:tc>
        <w:tc>
          <w:tcPr>
            <w:tcW w:w="1984" w:type="dxa"/>
            <w:shd w:val="clear" w:color="auto" w:fill="auto"/>
          </w:tcPr>
          <w:p w14:paraId="14AFE24F" w14:textId="315150E7" w:rsidR="0005671E" w:rsidRPr="004F475B" w:rsidRDefault="0005671E" w:rsidP="0005671E">
            <w:pPr>
              <w:rPr>
                <w:rFonts w:cstheme="minorHAnsi"/>
                <w:sz w:val="20"/>
                <w:szCs w:val="20"/>
              </w:rPr>
            </w:pPr>
            <w:r>
              <w:rPr>
                <w:rFonts w:cstheme="minorHAnsi"/>
                <w:sz w:val="20"/>
                <w:szCs w:val="20"/>
              </w:rPr>
              <w:t>Phase III RCT - Active Comparator</w:t>
            </w:r>
          </w:p>
        </w:tc>
        <w:tc>
          <w:tcPr>
            <w:tcW w:w="1276" w:type="dxa"/>
            <w:shd w:val="clear" w:color="auto" w:fill="auto"/>
          </w:tcPr>
          <w:p w14:paraId="3A89B110" w14:textId="48BB30CE" w:rsidR="0005671E" w:rsidRPr="004F475B" w:rsidRDefault="0005671E" w:rsidP="0005671E">
            <w:pPr>
              <w:rPr>
                <w:rFonts w:cstheme="minorHAnsi"/>
                <w:sz w:val="20"/>
                <w:szCs w:val="20"/>
              </w:rPr>
            </w:pPr>
            <w:r>
              <w:rPr>
                <w:rFonts w:cstheme="minorHAnsi"/>
                <w:sz w:val="20"/>
                <w:szCs w:val="20"/>
              </w:rPr>
              <w:t>ORR</w:t>
            </w:r>
          </w:p>
        </w:tc>
        <w:tc>
          <w:tcPr>
            <w:tcW w:w="890" w:type="dxa"/>
          </w:tcPr>
          <w:p w14:paraId="0EE7EBA0" w14:textId="5F5B0096" w:rsidR="0005671E" w:rsidRDefault="0005671E" w:rsidP="0005671E">
            <w:pPr>
              <w:rPr>
                <w:rFonts w:cstheme="minorHAnsi"/>
                <w:sz w:val="20"/>
                <w:szCs w:val="20"/>
              </w:rPr>
            </w:pPr>
            <w:r>
              <w:rPr>
                <w:rFonts w:cstheme="minorHAnsi"/>
                <w:sz w:val="20"/>
                <w:szCs w:val="20"/>
              </w:rPr>
              <w:t>1</w:t>
            </w:r>
          </w:p>
        </w:tc>
      </w:tr>
      <w:tr w:rsidR="0005671E" w14:paraId="0226255B" w14:textId="72470D0C" w:rsidTr="001350FE">
        <w:trPr>
          <w:trHeight w:val="230"/>
        </w:trPr>
        <w:tc>
          <w:tcPr>
            <w:tcW w:w="1560" w:type="dxa"/>
            <w:vMerge/>
            <w:shd w:val="clear" w:color="auto" w:fill="auto"/>
          </w:tcPr>
          <w:p w14:paraId="277D7B5B" w14:textId="392D082C" w:rsidR="0005671E" w:rsidRPr="004F475B" w:rsidRDefault="0005671E" w:rsidP="0005671E">
            <w:pPr>
              <w:rPr>
                <w:rFonts w:cstheme="minorHAnsi"/>
                <w:sz w:val="20"/>
                <w:szCs w:val="20"/>
              </w:rPr>
            </w:pPr>
          </w:p>
        </w:tc>
        <w:tc>
          <w:tcPr>
            <w:tcW w:w="6582" w:type="dxa"/>
            <w:shd w:val="clear" w:color="auto" w:fill="auto"/>
          </w:tcPr>
          <w:p w14:paraId="13B4064E" w14:textId="77777777" w:rsidR="0005671E" w:rsidRDefault="0005671E" w:rsidP="0005671E">
            <w:pPr>
              <w:rPr>
                <w:rFonts w:cstheme="minorHAnsi"/>
                <w:sz w:val="20"/>
                <w:szCs w:val="20"/>
              </w:rPr>
            </w:pPr>
            <w:r w:rsidRPr="001350FE">
              <w:rPr>
                <w:rFonts w:cstheme="minorHAnsi"/>
                <w:sz w:val="20"/>
                <w:szCs w:val="20"/>
              </w:rPr>
              <w:t>Previously untreated Stage III or IV classical Hodgkin lymphoma (</w:t>
            </w:r>
            <w:proofErr w:type="spellStart"/>
            <w:r w:rsidRPr="001350FE">
              <w:rPr>
                <w:rFonts w:cstheme="minorHAnsi"/>
                <w:sz w:val="20"/>
                <w:szCs w:val="20"/>
              </w:rPr>
              <w:t>cHL</w:t>
            </w:r>
            <w:proofErr w:type="spellEnd"/>
            <w:r w:rsidRPr="001350FE">
              <w:rPr>
                <w:rFonts w:cstheme="minorHAnsi"/>
                <w:sz w:val="20"/>
                <w:szCs w:val="20"/>
              </w:rPr>
              <w:t>), in combination with chemotherapy</w:t>
            </w:r>
          </w:p>
          <w:p w14:paraId="13F225E8" w14:textId="25F3C407" w:rsidR="0005671E" w:rsidRPr="004F475B" w:rsidRDefault="0005671E" w:rsidP="0005671E">
            <w:pPr>
              <w:rPr>
                <w:rFonts w:cstheme="minorHAnsi"/>
                <w:sz w:val="20"/>
                <w:szCs w:val="20"/>
              </w:rPr>
            </w:pPr>
          </w:p>
        </w:tc>
        <w:tc>
          <w:tcPr>
            <w:tcW w:w="1781" w:type="dxa"/>
            <w:shd w:val="clear" w:color="auto" w:fill="auto"/>
          </w:tcPr>
          <w:p w14:paraId="4BA4F292" w14:textId="05E5D028" w:rsidR="0005671E" w:rsidRPr="004F475B" w:rsidRDefault="0005671E" w:rsidP="0005671E">
            <w:pPr>
              <w:rPr>
                <w:rFonts w:cstheme="minorHAnsi"/>
                <w:sz w:val="20"/>
                <w:szCs w:val="20"/>
              </w:rPr>
            </w:pPr>
            <w:r w:rsidRPr="001350FE">
              <w:rPr>
                <w:rFonts w:cstheme="minorHAnsi"/>
                <w:sz w:val="20"/>
                <w:szCs w:val="20"/>
              </w:rPr>
              <w:t>20/03/2018</w:t>
            </w:r>
          </w:p>
        </w:tc>
        <w:tc>
          <w:tcPr>
            <w:tcW w:w="1276" w:type="dxa"/>
            <w:shd w:val="clear" w:color="auto" w:fill="auto"/>
          </w:tcPr>
          <w:p w14:paraId="11FABB36" w14:textId="7FCEED11" w:rsidR="0005671E" w:rsidRPr="004F475B" w:rsidRDefault="0005671E" w:rsidP="0005671E">
            <w:pPr>
              <w:rPr>
                <w:rFonts w:cstheme="minorHAnsi"/>
                <w:sz w:val="20"/>
                <w:szCs w:val="20"/>
              </w:rPr>
            </w:pPr>
            <w:r>
              <w:rPr>
                <w:rFonts w:cstheme="minorHAnsi"/>
                <w:sz w:val="20"/>
                <w:szCs w:val="20"/>
              </w:rPr>
              <w:t>FDA</w:t>
            </w:r>
          </w:p>
        </w:tc>
        <w:tc>
          <w:tcPr>
            <w:tcW w:w="1984" w:type="dxa"/>
            <w:shd w:val="clear" w:color="auto" w:fill="auto"/>
          </w:tcPr>
          <w:p w14:paraId="463061F4" w14:textId="6535AF88" w:rsidR="0005671E" w:rsidRPr="004F475B" w:rsidRDefault="0005671E" w:rsidP="0005671E">
            <w:pPr>
              <w:rPr>
                <w:rFonts w:cstheme="minorHAnsi"/>
                <w:sz w:val="20"/>
                <w:szCs w:val="20"/>
              </w:rPr>
            </w:pPr>
            <w:r>
              <w:rPr>
                <w:rFonts w:cstheme="minorHAnsi"/>
                <w:sz w:val="20"/>
                <w:szCs w:val="20"/>
              </w:rPr>
              <w:t>Phase III RCT - Active Comparator</w:t>
            </w:r>
          </w:p>
        </w:tc>
        <w:tc>
          <w:tcPr>
            <w:tcW w:w="1276" w:type="dxa"/>
            <w:shd w:val="clear" w:color="auto" w:fill="auto"/>
          </w:tcPr>
          <w:p w14:paraId="492A986B" w14:textId="70B94AA1" w:rsidR="0005671E" w:rsidRPr="004F475B" w:rsidRDefault="0005671E" w:rsidP="0005671E">
            <w:pPr>
              <w:rPr>
                <w:rFonts w:cstheme="minorHAnsi"/>
                <w:sz w:val="20"/>
                <w:szCs w:val="20"/>
              </w:rPr>
            </w:pPr>
            <w:r>
              <w:rPr>
                <w:rFonts w:cstheme="minorHAnsi"/>
                <w:sz w:val="20"/>
                <w:szCs w:val="20"/>
              </w:rPr>
              <w:t>ORR</w:t>
            </w:r>
          </w:p>
        </w:tc>
        <w:tc>
          <w:tcPr>
            <w:tcW w:w="890" w:type="dxa"/>
          </w:tcPr>
          <w:p w14:paraId="2ACC80D8" w14:textId="0F70E938" w:rsidR="0005671E" w:rsidRDefault="0005671E" w:rsidP="0005671E">
            <w:pPr>
              <w:rPr>
                <w:rFonts w:cstheme="minorHAnsi"/>
                <w:sz w:val="20"/>
                <w:szCs w:val="20"/>
              </w:rPr>
            </w:pPr>
            <w:r>
              <w:rPr>
                <w:rFonts w:cstheme="minorHAnsi"/>
                <w:sz w:val="20"/>
                <w:szCs w:val="20"/>
              </w:rPr>
              <w:t>1</w:t>
            </w:r>
          </w:p>
        </w:tc>
      </w:tr>
      <w:tr w:rsidR="0005671E" w14:paraId="422C6704" w14:textId="02779F23" w:rsidTr="001350FE">
        <w:trPr>
          <w:trHeight w:val="681"/>
        </w:trPr>
        <w:tc>
          <w:tcPr>
            <w:tcW w:w="1560" w:type="dxa"/>
            <w:vMerge/>
            <w:shd w:val="clear" w:color="auto" w:fill="auto"/>
          </w:tcPr>
          <w:p w14:paraId="4E50A040" w14:textId="15DF4C3E" w:rsidR="0005671E" w:rsidRPr="004F475B" w:rsidRDefault="0005671E" w:rsidP="0005671E">
            <w:pPr>
              <w:rPr>
                <w:rFonts w:cstheme="minorHAnsi"/>
                <w:sz w:val="20"/>
                <w:szCs w:val="20"/>
              </w:rPr>
            </w:pPr>
          </w:p>
        </w:tc>
        <w:tc>
          <w:tcPr>
            <w:tcW w:w="6582" w:type="dxa"/>
            <w:tcBorders>
              <w:bottom w:val="single" w:sz="4" w:space="0" w:color="auto"/>
            </w:tcBorders>
            <w:shd w:val="clear" w:color="auto" w:fill="auto"/>
          </w:tcPr>
          <w:p w14:paraId="27A03DFB" w14:textId="77777777" w:rsidR="0005671E" w:rsidRDefault="0005671E" w:rsidP="0005671E">
            <w:pPr>
              <w:rPr>
                <w:rFonts w:cstheme="minorHAnsi"/>
                <w:sz w:val="20"/>
                <w:szCs w:val="20"/>
              </w:rPr>
            </w:pPr>
            <w:r w:rsidRPr="001350FE">
              <w:rPr>
                <w:rFonts w:cstheme="minorHAnsi"/>
                <w:sz w:val="20"/>
                <w:szCs w:val="20"/>
              </w:rPr>
              <w:t>Previously untreated systemic anaplastic large cell lymphoma (</w:t>
            </w:r>
            <w:proofErr w:type="spellStart"/>
            <w:r w:rsidRPr="001350FE">
              <w:rPr>
                <w:rFonts w:cstheme="minorHAnsi"/>
                <w:sz w:val="20"/>
                <w:szCs w:val="20"/>
              </w:rPr>
              <w:t>sALCL</w:t>
            </w:r>
            <w:proofErr w:type="spellEnd"/>
            <w:r w:rsidRPr="001350FE">
              <w:rPr>
                <w:rFonts w:cstheme="minorHAnsi"/>
                <w:sz w:val="20"/>
                <w:szCs w:val="20"/>
              </w:rPr>
              <w:t>) or other CD30-expressing peripheral T-cell lymphomas (PTCL), including angioimmunoblastic T-cell lymphoma and PTCL not otherwise specified, in combination with cyclophosphamide, doxorubicin, and prednisone</w:t>
            </w:r>
          </w:p>
          <w:p w14:paraId="062084F2" w14:textId="3000BEB0" w:rsidR="0005671E" w:rsidRPr="004F475B" w:rsidRDefault="0005671E" w:rsidP="0005671E">
            <w:pPr>
              <w:rPr>
                <w:rFonts w:cstheme="minorHAnsi"/>
                <w:sz w:val="20"/>
                <w:szCs w:val="20"/>
              </w:rPr>
            </w:pPr>
          </w:p>
        </w:tc>
        <w:tc>
          <w:tcPr>
            <w:tcW w:w="1781" w:type="dxa"/>
            <w:tcBorders>
              <w:bottom w:val="single" w:sz="4" w:space="0" w:color="auto"/>
            </w:tcBorders>
            <w:shd w:val="clear" w:color="auto" w:fill="auto"/>
          </w:tcPr>
          <w:p w14:paraId="2898E9F8" w14:textId="7EEF06F4" w:rsidR="0005671E" w:rsidRPr="004F475B" w:rsidRDefault="0005671E" w:rsidP="0005671E">
            <w:pPr>
              <w:rPr>
                <w:rFonts w:cstheme="minorHAnsi"/>
                <w:sz w:val="20"/>
                <w:szCs w:val="20"/>
              </w:rPr>
            </w:pPr>
            <w:r>
              <w:rPr>
                <w:rFonts w:cstheme="minorHAnsi"/>
                <w:sz w:val="20"/>
                <w:szCs w:val="20"/>
              </w:rPr>
              <w:t>16/11/2018</w:t>
            </w:r>
          </w:p>
        </w:tc>
        <w:tc>
          <w:tcPr>
            <w:tcW w:w="1276" w:type="dxa"/>
            <w:tcBorders>
              <w:bottom w:val="single" w:sz="4" w:space="0" w:color="auto"/>
            </w:tcBorders>
            <w:shd w:val="clear" w:color="auto" w:fill="auto"/>
          </w:tcPr>
          <w:p w14:paraId="0D548F76" w14:textId="7D2D5728" w:rsidR="0005671E" w:rsidRPr="004F475B" w:rsidRDefault="0005671E" w:rsidP="0005671E">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0DD200B4" w14:textId="1462DD97" w:rsidR="0005671E" w:rsidRPr="004F475B" w:rsidRDefault="0005671E" w:rsidP="0005671E">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4C71BB54" w14:textId="240A94EB" w:rsidR="0005671E" w:rsidRPr="004F475B" w:rsidRDefault="0005671E" w:rsidP="0005671E">
            <w:pPr>
              <w:rPr>
                <w:rFonts w:cstheme="minorHAnsi"/>
                <w:sz w:val="20"/>
                <w:szCs w:val="20"/>
              </w:rPr>
            </w:pPr>
            <w:r>
              <w:rPr>
                <w:rFonts w:cstheme="minorHAnsi"/>
                <w:sz w:val="20"/>
                <w:szCs w:val="20"/>
              </w:rPr>
              <w:t>PFS</w:t>
            </w:r>
          </w:p>
        </w:tc>
        <w:tc>
          <w:tcPr>
            <w:tcW w:w="890" w:type="dxa"/>
            <w:tcBorders>
              <w:bottom w:val="single" w:sz="4" w:space="0" w:color="auto"/>
            </w:tcBorders>
          </w:tcPr>
          <w:p w14:paraId="4220ABD3" w14:textId="79AFBE04" w:rsidR="0005671E" w:rsidRDefault="0005671E" w:rsidP="0005671E">
            <w:pPr>
              <w:rPr>
                <w:rFonts w:cstheme="minorHAnsi"/>
                <w:sz w:val="20"/>
                <w:szCs w:val="20"/>
              </w:rPr>
            </w:pPr>
            <w:r>
              <w:rPr>
                <w:rFonts w:cstheme="minorHAnsi"/>
                <w:sz w:val="20"/>
                <w:szCs w:val="20"/>
              </w:rPr>
              <w:t>3</w:t>
            </w:r>
          </w:p>
        </w:tc>
      </w:tr>
      <w:tr w:rsidR="0005671E" w14:paraId="23031E46" w14:textId="7A6C9AA3" w:rsidTr="00C86644">
        <w:trPr>
          <w:trHeight w:val="461"/>
        </w:trPr>
        <w:tc>
          <w:tcPr>
            <w:tcW w:w="1560" w:type="dxa"/>
            <w:vMerge w:val="restart"/>
            <w:shd w:val="clear" w:color="auto" w:fill="auto"/>
            <w:vAlign w:val="center"/>
          </w:tcPr>
          <w:p w14:paraId="0495ADAE" w14:textId="63FF6D9E" w:rsidR="0005671E" w:rsidRPr="004F475B" w:rsidRDefault="0005671E" w:rsidP="0005671E">
            <w:pPr>
              <w:rPr>
                <w:rFonts w:cstheme="minorHAnsi"/>
                <w:sz w:val="20"/>
                <w:szCs w:val="20"/>
              </w:rPr>
            </w:pPr>
            <w:r w:rsidRPr="001350FE">
              <w:rPr>
                <w:rFonts w:cstheme="minorHAnsi"/>
                <w:sz w:val="20"/>
                <w:szCs w:val="20"/>
              </w:rPr>
              <w:t>Ipilimumab</w:t>
            </w:r>
          </w:p>
        </w:tc>
        <w:tc>
          <w:tcPr>
            <w:tcW w:w="6582" w:type="dxa"/>
            <w:tcBorders>
              <w:top w:val="single" w:sz="4" w:space="0" w:color="auto"/>
            </w:tcBorders>
            <w:shd w:val="clear" w:color="auto" w:fill="auto"/>
          </w:tcPr>
          <w:p w14:paraId="7D349EA2" w14:textId="7D87B8B6" w:rsidR="0005671E" w:rsidRPr="004F475B" w:rsidRDefault="0005671E" w:rsidP="0005671E">
            <w:pPr>
              <w:rPr>
                <w:rFonts w:cstheme="minorHAnsi"/>
                <w:sz w:val="20"/>
                <w:szCs w:val="20"/>
              </w:rPr>
            </w:pPr>
            <w:r>
              <w:rPr>
                <w:rFonts w:cstheme="minorHAnsi"/>
                <w:sz w:val="20"/>
                <w:szCs w:val="20"/>
              </w:rPr>
              <w:t>F</w:t>
            </w:r>
            <w:r w:rsidRPr="00C86644">
              <w:rPr>
                <w:rFonts w:cstheme="minorHAnsi"/>
                <w:sz w:val="20"/>
                <w:szCs w:val="20"/>
              </w:rPr>
              <w:t>or the treatment of unresectable or metastatic</w:t>
            </w:r>
            <w:r>
              <w:rPr>
                <w:rFonts w:cstheme="minorHAnsi"/>
                <w:sz w:val="20"/>
                <w:szCs w:val="20"/>
              </w:rPr>
              <w:t xml:space="preserve"> </w:t>
            </w:r>
            <w:r w:rsidRPr="00C86644">
              <w:rPr>
                <w:rFonts w:cstheme="minorHAnsi"/>
                <w:sz w:val="20"/>
                <w:szCs w:val="20"/>
              </w:rPr>
              <w:t>melanoma</w:t>
            </w:r>
          </w:p>
        </w:tc>
        <w:tc>
          <w:tcPr>
            <w:tcW w:w="1781" w:type="dxa"/>
            <w:tcBorders>
              <w:top w:val="single" w:sz="4" w:space="0" w:color="auto"/>
            </w:tcBorders>
            <w:shd w:val="clear" w:color="auto" w:fill="auto"/>
          </w:tcPr>
          <w:p w14:paraId="66B6B66B" w14:textId="643AFC7D" w:rsidR="0005671E" w:rsidRPr="004F475B" w:rsidRDefault="0005671E" w:rsidP="0005671E">
            <w:pPr>
              <w:rPr>
                <w:rFonts w:cstheme="minorHAnsi"/>
                <w:sz w:val="20"/>
                <w:szCs w:val="20"/>
              </w:rPr>
            </w:pPr>
            <w:r>
              <w:rPr>
                <w:rFonts w:cstheme="minorHAnsi"/>
                <w:sz w:val="20"/>
                <w:szCs w:val="20"/>
              </w:rPr>
              <w:t>25/03/2011</w:t>
            </w:r>
          </w:p>
        </w:tc>
        <w:tc>
          <w:tcPr>
            <w:tcW w:w="1276" w:type="dxa"/>
            <w:tcBorders>
              <w:top w:val="single" w:sz="4" w:space="0" w:color="auto"/>
            </w:tcBorders>
            <w:shd w:val="clear" w:color="auto" w:fill="auto"/>
          </w:tcPr>
          <w:p w14:paraId="0A811398" w14:textId="31E56A71" w:rsidR="0005671E" w:rsidRPr="004F475B" w:rsidRDefault="0005671E" w:rsidP="0005671E">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75BEB637" w14:textId="5B838766" w:rsidR="0005671E" w:rsidRPr="004F475B" w:rsidRDefault="0005671E" w:rsidP="0005671E">
            <w:pPr>
              <w:rPr>
                <w:rFonts w:cstheme="minorHAnsi"/>
                <w:sz w:val="20"/>
                <w:szCs w:val="20"/>
              </w:rPr>
            </w:pPr>
            <w:r>
              <w:rPr>
                <w:rFonts w:cstheme="minorHAnsi"/>
                <w:sz w:val="20"/>
                <w:szCs w:val="20"/>
              </w:rPr>
              <w:t>Phase III RCT - Active Comparator</w:t>
            </w:r>
          </w:p>
        </w:tc>
        <w:tc>
          <w:tcPr>
            <w:tcW w:w="1276" w:type="dxa"/>
            <w:tcBorders>
              <w:top w:val="single" w:sz="4" w:space="0" w:color="auto"/>
            </w:tcBorders>
            <w:shd w:val="clear" w:color="auto" w:fill="auto"/>
          </w:tcPr>
          <w:p w14:paraId="30616241" w14:textId="4F9179CB" w:rsidR="0005671E" w:rsidRPr="004F475B" w:rsidRDefault="0005671E" w:rsidP="0005671E">
            <w:pPr>
              <w:rPr>
                <w:rFonts w:cstheme="minorHAnsi"/>
                <w:sz w:val="20"/>
                <w:szCs w:val="20"/>
              </w:rPr>
            </w:pPr>
            <w:r>
              <w:rPr>
                <w:rFonts w:cstheme="minorHAnsi"/>
                <w:sz w:val="20"/>
                <w:szCs w:val="20"/>
              </w:rPr>
              <w:t>OS</w:t>
            </w:r>
          </w:p>
        </w:tc>
        <w:tc>
          <w:tcPr>
            <w:tcW w:w="890" w:type="dxa"/>
            <w:tcBorders>
              <w:top w:val="single" w:sz="4" w:space="0" w:color="auto"/>
            </w:tcBorders>
          </w:tcPr>
          <w:p w14:paraId="33756005" w14:textId="576C5F8F" w:rsidR="0005671E" w:rsidRDefault="0005671E" w:rsidP="0005671E">
            <w:pPr>
              <w:rPr>
                <w:rFonts w:cstheme="minorHAnsi"/>
                <w:sz w:val="20"/>
                <w:szCs w:val="20"/>
              </w:rPr>
            </w:pPr>
            <w:r>
              <w:rPr>
                <w:rFonts w:cstheme="minorHAnsi"/>
                <w:sz w:val="20"/>
                <w:szCs w:val="20"/>
              </w:rPr>
              <w:t>4</w:t>
            </w:r>
          </w:p>
        </w:tc>
      </w:tr>
      <w:tr w:rsidR="0005671E" w14:paraId="5B39E0AF" w14:textId="38F15C96" w:rsidTr="002B15ED">
        <w:trPr>
          <w:trHeight w:val="922"/>
        </w:trPr>
        <w:tc>
          <w:tcPr>
            <w:tcW w:w="1560" w:type="dxa"/>
            <w:vMerge/>
            <w:shd w:val="clear" w:color="auto" w:fill="auto"/>
          </w:tcPr>
          <w:p w14:paraId="11FB20F2" w14:textId="470F65AC" w:rsidR="0005671E" w:rsidRPr="004F475B" w:rsidRDefault="0005671E" w:rsidP="0005671E">
            <w:pPr>
              <w:rPr>
                <w:rFonts w:cstheme="minorHAnsi"/>
                <w:sz w:val="20"/>
                <w:szCs w:val="20"/>
              </w:rPr>
            </w:pPr>
          </w:p>
        </w:tc>
        <w:tc>
          <w:tcPr>
            <w:tcW w:w="6582" w:type="dxa"/>
            <w:shd w:val="clear" w:color="auto" w:fill="auto"/>
          </w:tcPr>
          <w:p w14:paraId="7E44E6FC" w14:textId="77777777" w:rsidR="0005671E" w:rsidRPr="00C86644" w:rsidRDefault="0005671E" w:rsidP="0005671E">
            <w:pPr>
              <w:rPr>
                <w:rFonts w:cstheme="minorHAnsi"/>
                <w:sz w:val="20"/>
                <w:szCs w:val="20"/>
              </w:rPr>
            </w:pPr>
            <w:r w:rsidRPr="00C86644">
              <w:rPr>
                <w:rFonts w:cstheme="minorHAnsi"/>
                <w:sz w:val="20"/>
                <w:szCs w:val="20"/>
              </w:rPr>
              <w:t>Adjuvant treatment of patients with cutaneous melanoma with pathologic</w:t>
            </w:r>
          </w:p>
          <w:p w14:paraId="345E5D24" w14:textId="77777777" w:rsidR="0005671E" w:rsidRPr="00C86644" w:rsidRDefault="0005671E" w:rsidP="0005671E">
            <w:pPr>
              <w:rPr>
                <w:rFonts w:cstheme="minorHAnsi"/>
                <w:sz w:val="20"/>
                <w:szCs w:val="20"/>
              </w:rPr>
            </w:pPr>
            <w:r w:rsidRPr="00C86644">
              <w:rPr>
                <w:rFonts w:cstheme="minorHAnsi"/>
                <w:sz w:val="20"/>
                <w:szCs w:val="20"/>
              </w:rPr>
              <w:t>involvement of regional lymph nodes of more than 1 mm who have</w:t>
            </w:r>
          </w:p>
          <w:p w14:paraId="6A2B9EF5" w14:textId="5DF44452" w:rsidR="0005671E" w:rsidRPr="004F475B" w:rsidRDefault="0005671E" w:rsidP="0005671E">
            <w:pPr>
              <w:rPr>
                <w:rFonts w:cstheme="minorHAnsi"/>
                <w:sz w:val="20"/>
                <w:szCs w:val="20"/>
              </w:rPr>
            </w:pPr>
            <w:r w:rsidRPr="00C86644">
              <w:rPr>
                <w:rFonts w:cstheme="minorHAnsi"/>
                <w:sz w:val="20"/>
                <w:szCs w:val="20"/>
              </w:rPr>
              <w:t>undergone complete resection, including total lymphadenectomy</w:t>
            </w:r>
          </w:p>
        </w:tc>
        <w:tc>
          <w:tcPr>
            <w:tcW w:w="1781" w:type="dxa"/>
            <w:shd w:val="clear" w:color="auto" w:fill="auto"/>
          </w:tcPr>
          <w:p w14:paraId="267DFBF1" w14:textId="382207DA" w:rsidR="0005671E" w:rsidRPr="004F475B" w:rsidRDefault="0005671E" w:rsidP="0005671E">
            <w:pPr>
              <w:rPr>
                <w:rFonts w:cstheme="minorHAnsi"/>
                <w:sz w:val="20"/>
                <w:szCs w:val="20"/>
              </w:rPr>
            </w:pPr>
            <w:r>
              <w:rPr>
                <w:rFonts w:cstheme="minorHAnsi"/>
                <w:sz w:val="20"/>
                <w:szCs w:val="20"/>
              </w:rPr>
              <w:t>28/10/2015</w:t>
            </w:r>
          </w:p>
        </w:tc>
        <w:tc>
          <w:tcPr>
            <w:tcW w:w="1276" w:type="dxa"/>
            <w:shd w:val="clear" w:color="auto" w:fill="auto"/>
          </w:tcPr>
          <w:p w14:paraId="4A370559" w14:textId="68CE7403" w:rsidR="0005671E" w:rsidRPr="004F475B" w:rsidRDefault="0005671E" w:rsidP="0005671E">
            <w:pPr>
              <w:rPr>
                <w:rFonts w:cstheme="minorHAnsi"/>
                <w:sz w:val="20"/>
                <w:szCs w:val="20"/>
              </w:rPr>
            </w:pPr>
            <w:r>
              <w:rPr>
                <w:rFonts w:cstheme="minorHAnsi"/>
                <w:sz w:val="20"/>
                <w:szCs w:val="20"/>
              </w:rPr>
              <w:t>FDA</w:t>
            </w:r>
          </w:p>
        </w:tc>
        <w:tc>
          <w:tcPr>
            <w:tcW w:w="1984" w:type="dxa"/>
            <w:shd w:val="clear" w:color="auto" w:fill="auto"/>
          </w:tcPr>
          <w:p w14:paraId="73C91B9B" w14:textId="3009260B" w:rsidR="0005671E" w:rsidRPr="004F475B" w:rsidRDefault="0005671E" w:rsidP="0005671E">
            <w:pPr>
              <w:rPr>
                <w:rFonts w:cstheme="minorHAnsi"/>
                <w:sz w:val="20"/>
                <w:szCs w:val="20"/>
              </w:rPr>
            </w:pPr>
            <w:r>
              <w:rPr>
                <w:rFonts w:cstheme="minorHAnsi"/>
                <w:sz w:val="20"/>
                <w:szCs w:val="20"/>
              </w:rPr>
              <w:t>Phase III RCT - Placebo Controlled</w:t>
            </w:r>
          </w:p>
        </w:tc>
        <w:tc>
          <w:tcPr>
            <w:tcW w:w="1276" w:type="dxa"/>
            <w:shd w:val="clear" w:color="auto" w:fill="auto"/>
          </w:tcPr>
          <w:p w14:paraId="0534F223" w14:textId="742BB819" w:rsidR="0005671E" w:rsidRPr="004F475B" w:rsidRDefault="0005671E" w:rsidP="0005671E">
            <w:pPr>
              <w:rPr>
                <w:rFonts w:cstheme="minorHAnsi"/>
                <w:sz w:val="20"/>
                <w:szCs w:val="20"/>
              </w:rPr>
            </w:pPr>
            <w:r>
              <w:rPr>
                <w:rFonts w:cstheme="minorHAnsi"/>
                <w:sz w:val="20"/>
                <w:szCs w:val="20"/>
              </w:rPr>
              <w:t>RFS</w:t>
            </w:r>
          </w:p>
        </w:tc>
        <w:tc>
          <w:tcPr>
            <w:tcW w:w="890" w:type="dxa"/>
          </w:tcPr>
          <w:p w14:paraId="1E79A5E2" w14:textId="08B8B09C" w:rsidR="0005671E" w:rsidRDefault="0005671E" w:rsidP="0005671E">
            <w:pPr>
              <w:rPr>
                <w:rFonts w:cstheme="minorHAnsi"/>
                <w:sz w:val="20"/>
                <w:szCs w:val="20"/>
              </w:rPr>
            </w:pPr>
            <w:r>
              <w:rPr>
                <w:rFonts w:cstheme="minorHAnsi"/>
                <w:sz w:val="20"/>
                <w:szCs w:val="20"/>
              </w:rPr>
              <w:t>1</w:t>
            </w:r>
          </w:p>
        </w:tc>
      </w:tr>
      <w:tr w:rsidR="007B32D5" w14:paraId="0B959501" w14:textId="77777777" w:rsidTr="002E5FFA">
        <w:trPr>
          <w:trHeight w:val="769"/>
        </w:trPr>
        <w:tc>
          <w:tcPr>
            <w:tcW w:w="1560" w:type="dxa"/>
            <w:vMerge/>
            <w:shd w:val="clear" w:color="auto" w:fill="auto"/>
          </w:tcPr>
          <w:p w14:paraId="7B008A8F" w14:textId="77777777" w:rsidR="007B32D5" w:rsidRPr="004F475B" w:rsidRDefault="007B32D5" w:rsidP="007B32D5">
            <w:pPr>
              <w:rPr>
                <w:rFonts w:cstheme="minorHAnsi"/>
                <w:sz w:val="20"/>
                <w:szCs w:val="20"/>
              </w:rPr>
            </w:pPr>
          </w:p>
        </w:tc>
        <w:tc>
          <w:tcPr>
            <w:tcW w:w="6582" w:type="dxa"/>
            <w:shd w:val="clear" w:color="auto" w:fill="auto"/>
          </w:tcPr>
          <w:p w14:paraId="67D34FDA" w14:textId="5355E8FF" w:rsidR="007B32D5" w:rsidRDefault="007B32D5" w:rsidP="007B32D5">
            <w:pPr>
              <w:rPr>
                <w:rFonts w:cstheme="minorHAnsi"/>
                <w:sz w:val="20"/>
                <w:szCs w:val="20"/>
              </w:rPr>
            </w:pPr>
            <w:r w:rsidRPr="00EF711D">
              <w:rPr>
                <w:rFonts w:cstheme="minorHAnsi"/>
                <w:sz w:val="20"/>
                <w:szCs w:val="20"/>
              </w:rPr>
              <w:t xml:space="preserve">In combination with </w:t>
            </w:r>
            <w:r>
              <w:rPr>
                <w:rFonts w:cstheme="minorHAnsi"/>
                <w:sz w:val="20"/>
                <w:szCs w:val="20"/>
              </w:rPr>
              <w:t>nivolumab</w:t>
            </w:r>
            <w:r w:rsidRPr="00EF711D">
              <w:rPr>
                <w:rFonts w:cstheme="minorHAnsi"/>
                <w:sz w:val="20"/>
                <w:szCs w:val="20"/>
              </w:rPr>
              <w:t xml:space="preserve">, </w:t>
            </w:r>
            <w:r>
              <w:rPr>
                <w:rFonts w:cstheme="minorHAnsi"/>
                <w:sz w:val="20"/>
                <w:szCs w:val="20"/>
              </w:rPr>
              <w:t xml:space="preserve">for the treatment </w:t>
            </w:r>
            <w:r w:rsidRPr="00EF711D">
              <w:rPr>
                <w:rFonts w:cstheme="minorHAnsi"/>
                <w:sz w:val="20"/>
                <w:szCs w:val="20"/>
              </w:rPr>
              <w:t>of patients with BRAF V600 wild-type unresectable or metastatic melanoma</w:t>
            </w:r>
          </w:p>
          <w:p w14:paraId="5ED09638" w14:textId="77777777" w:rsidR="007B32D5" w:rsidRDefault="007B32D5" w:rsidP="007B32D5">
            <w:pPr>
              <w:rPr>
                <w:rFonts w:cstheme="minorHAnsi"/>
                <w:sz w:val="20"/>
                <w:szCs w:val="20"/>
              </w:rPr>
            </w:pPr>
          </w:p>
        </w:tc>
        <w:tc>
          <w:tcPr>
            <w:tcW w:w="1781" w:type="dxa"/>
            <w:shd w:val="clear" w:color="auto" w:fill="auto"/>
          </w:tcPr>
          <w:p w14:paraId="031FCF5E" w14:textId="739BE734" w:rsidR="007B32D5" w:rsidRDefault="007B32D5" w:rsidP="007B32D5">
            <w:pPr>
              <w:rPr>
                <w:rFonts w:cstheme="minorHAnsi"/>
                <w:sz w:val="20"/>
                <w:szCs w:val="20"/>
              </w:rPr>
            </w:pPr>
            <w:r>
              <w:rPr>
                <w:rFonts w:cstheme="minorHAnsi"/>
                <w:sz w:val="20"/>
                <w:szCs w:val="20"/>
              </w:rPr>
              <w:t>23/11/2015</w:t>
            </w:r>
          </w:p>
        </w:tc>
        <w:tc>
          <w:tcPr>
            <w:tcW w:w="1276" w:type="dxa"/>
            <w:shd w:val="clear" w:color="auto" w:fill="auto"/>
          </w:tcPr>
          <w:p w14:paraId="766307A3" w14:textId="3F01A250" w:rsidR="007B32D5" w:rsidRDefault="007B32D5" w:rsidP="007B32D5">
            <w:pPr>
              <w:rPr>
                <w:rFonts w:cstheme="minorHAnsi"/>
                <w:sz w:val="20"/>
                <w:szCs w:val="20"/>
              </w:rPr>
            </w:pPr>
            <w:r>
              <w:rPr>
                <w:rFonts w:cstheme="minorHAnsi"/>
                <w:sz w:val="20"/>
                <w:szCs w:val="20"/>
              </w:rPr>
              <w:t>FDA</w:t>
            </w:r>
          </w:p>
        </w:tc>
        <w:tc>
          <w:tcPr>
            <w:tcW w:w="1984" w:type="dxa"/>
            <w:shd w:val="clear" w:color="auto" w:fill="auto"/>
          </w:tcPr>
          <w:p w14:paraId="5028E4CA" w14:textId="3CBCAA9C" w:rsidR="007B32D5" w:rsidRDefault="007B32D5" w:rsidP="007B32D5">
            <w:pPr>
              <w:rPr>
                <w:rFonts w:cstheme="minorHAnsi"/>
                <w:sz w:val="20"/>
                <w:szCs w:val="20"/>
              </w:rPr>
            </w:pPr>
            <w:r>
              <w:rPr>
                <w:rFonts w:cstheme="minorHAnsi"/>
                <w:sz w:val="20"/>
                <w:szCs w:val="20"/>
              </w:rPr>
              <w:t>Phase III RCT - Active Comparator</w:t>
            </w:r>
          </w:p>
        </w:tc>
        <w:tc>
          <w:tcPr>
            <w:tcW w:w="1276" w:type="dxa"/>
            <w:shd w:val="clear" w:color="auto" w:fill="auto"/>
          </w:tcPr>
          <w:p w14:paraId="4BDDEB6E" w14:textId="2CE9EA74" w:rsidR="007B32D5" w:rsidRPr="00C86644" w:rsidRDefault="007B32D5" w:rsidP="007B32D5">
            <w:pPr>
              <w:rPr>
                <w:rFonts w:cstheme="minorHAnsi"/>
                <w:sz w:val="20"/>
                <w:szCs w:val="20"/>
              </w:rPr>
            </w:pPr>
            <w:r>
              <w:rPr>
                <w:rFonts w:cstheme="minorHAnsi"/>
                <w:sz w:val="20"/>
                <w:szCs w:val="20"/>
              </w:rPr>
              <w:t>PFS</w:t>
            </w:r>
          </w:p>
        </w:tc>
        <w:tc>
          <w:tcPr>
            <w:tcW w:w="890" w:type="dxa"/>
          </w:tcPr>
          <w:p w14:paraId="1B9DB0D5" w14:textId="24D43E6E" w:rsidR="007B32D5" w:rsidRDefault="007B32D5" w:rsidP="007B32D5">
            <w:pPr>
              <w:rPr>
                <w:rFonts w:cstheme="minorHAnsi"/>
                <w:sz w:val="20"/>
                <w:szCs w:val="20"/>
              </w:rPr>
            </w:pPr>
            <w:r>
              <w:rPr>
                <w:rFonts w:cstheme="minorHAnsi"/>
                <w:sz w:val="20"/>
                <w:szCs w:val="20"/>
              </w:rPr>
              <w:t>3</w:t>
            </w:r>
          </w:p>
        </w:tc>
      </w:tr>
      <w:tr w:rsidR="007B32D5" w14:paraId="7F7ADD1F" w14:textId="3BDD9C34" w:rsidTr="002E5FFA">
        <w:trPr>
          <w:trHeight w:val="769"/>
        </w:trPr>
        <w:tc>
          <w:tcPr>
            <w:tcW w:w="1560" w:type="dxa"/>
            <w:vMerge/>
            <w:shd w:val="clear" w:color="auto" w:fill="auto"/>
          </w:tcPr>
          <w:p w14:paraId="43E26DC9" w14:textId="3DA57E87" w:rsidR="007B32D5" w:rsidRPr="004F475B" w:rsidRDefault="007B32D5" w:rsidP="007B32D5">
            <w:pPr>
              <w:rPr>
                <w:rFonts w:cstheme="minorHAnsi"/>
                <w:sz w:val="20"/>
                <w:szCs w:val="20"/>
              </w:rPr>
            </w:pPr>
          </w:p>
        </w:tc>
        <w:tc>
          <w:tcPr>
            <w:tcW w:w="6582" w:type="dxa"/>
            <w:shd w:val="clear" w:color="auto" w:fill="auto"/>
          </w:tcPr>
          <w:p w14:paraId="609A9CB9" w14:textId="6AEB3F9C" w:rsidR="007B32D5" w:rsidRPr="004F475B" w:rsidRDefault="007B32D5" w:rsidP="007B32D5">
            <w:pPr>
              <w:rPr>
                <w:rFonts w:cstheme="minorHAnsi"/>
                <w:sz w:val="20"/>
                <w:szCs w:val="20"/>
              </w:rPr>
            </w:pPr>
            <w:r>
              <w:rPr>
                <w:rFonts w:cstheme="minorHAnsi"/>
                <w:sz w:val="20"/>
                <w:szCs w:val="20"/>
              </w:rPr>
              <w:t>For the t</w:t>
            </w:r>
            <w:r w:rsidRPr="00C86644">
              <w:rPr>
                <w:rFonts w:cstheme="minorHAnsi"/>
                <w:sz w:val="20"/>
                <w:szCs w:val="20"/>
              </w:rPr>
              <w:t>reatment of patients with intermediate or poor risk, previously untreated advanced renal cell carcinoma, in combination with nivolumab</w:t>
            </w:r>
          </w:p>
        </w:tc>
        <w:tc>
          <w:tcPr>
            <w:tcW w:w="1781" w:type="dxa"/>
            <w:shd w:val="clear" w:color="auto" w:fill="auto"/>
          </w:tcPr>
          <w:p w14:paraId="311BA240" w14:textId="77777777" w:rsidR="007B32D5" w:rsidRDefault="007B32D5" w:rsidP="007B32D5">
            <w:pPr>
              <w:rPr>
                <w:rFonts w:cstheme="minorHAnsi"/>
                <w:sz w:val="20"/>
                <w:szCs w:val="20"/>
              </w:rPr>
            </w:pPr>
            <w:r>
              <w:rPr>
                <w:rFonts w:cstheme="minorHAnsi"/>
                <w:sz w:val="20"/>
                <w:szCs w:val="20"/>
              </w:rPr>
              <w:t>16/04/2018</w:t>
            </w:r>
          </w:p>
          <w:p w14:paraId="267B43D8" w14:textId="49BEA062" w:rsidR="007B32D5" w:rsidRPr="004F475B" w:rsidRDefault="007B32D5" w:rsidP="007B32D5">
            <w:pPr>
              <w:rPr>
                <w:rFonts w:cstheme="minorHAnsi"/>
                <w:sz w:val="20"/>
                <w:szCs w:val="20"/>
              </w:rPr>
            </w:pPr>
          </w:p>
        </w:tc>
        <w:tc>
          <w:tcPr>
            <w:tcW w:w="1276" w:type="dxa"/>
            <w:shd w:val="clear" w:color="auto" w:fill="auto"/>
          </w:tcPr>
          <w:p w14:paraId="61E678C1" w14:textId="314CA666"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39CEE3D0" w14:textId="119180BC"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shd w:val="clear" w:color="auto" w:fill="auto"/>
          </w:tcPr>
          <w:p w14:paraId="5106731C" w14:textId="4FE985C7" w:rsidR="007B32D5" w:rsidRPr="004F475B" w:rsidRDefault="007B32D5" w:rsidP="007B32D5">
            <w:pPr>
              <w:rPr>
                <w:rFonts w:cstheme="minorHAnsi"/>
                <w:sz w:val="20"/>
                <w:szCs w:val="20"/>
              </w:rPr>
            </w:pPr>
            <w:r w:rsidRPr="00C86644">
              <w:rPr>
                <w:rFonts w:cstheme="minorHAnsi"/>
                <w:sz w:val="20"/>
                <w:szCs w:val="20"/>
              </w:rPr>
              <w:t>ORR,OS,PFS</w:t>
            </w:r>
          </w:p>
        </w:tc>
        <w:tc>
          <w:tcPr>
            <w:tcW w:w="890" w:type="dxa"/>
          </w:tcPr>
          <w:p w14:paraId="3FBE4D35" w14:textId="0C2C4925" w:rsidR="007B32D5" w:rsidRDefault="007B32D5" w:rsidP="007B32D5">
            <w:pPr>
              <w:rPr>
                <w:rFonts w:cstheme="minorHAnsi"/>
                <w:sz w:val="20"/>
                <w:szCs w:val="20"/>
              </w:rPr>
            </w:pPr>
            <w:r>
              <w:rPr>
                <w:rFonts w:cstheme="minorHAnsi"/>
                <w:sz w:val="20"/>
                <w:szCs w:val="20"/>
              </w:rPr>
              <w:t>4</w:t>
            </w:r>
          </w:p>
        </w:tc>
      </w:tr>
      <w:tr w:rsidR="007B32D5" w14:paraId="7B011022" w14:textId="02A4CDB0" w:rsidTr="00C86644">
        <w:trPr>
          <w:trHeight w:val="461"/>
        </w:trPr>
        <w:tc>
          <w:tcPr>
            <w:tcW w:w="1560" w:type="dxa"/>
            <w:vMerge/>
            <w:shd w:val="clear" w:color="auto" w:fill="auto"/>
          </w:tcPr>
          <w:p w14:paraId="406C488B" w14:textId="1BC10CA4"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3A2432AF" w14:textId="77777777" w:rsidR="007B32D5" w:rsidRDefault="007B32D5" w:rsidP="007B32D5">
            <w:pPr>
              <w:rPr>
                <w:rFonts w:cstheme="minorHAnsi"/>
                <w:sz w:val="20"/>
                <w:szCs w:val="20"/>
              </w:rPr>
            </w:pPr>
            <w:r>
              <w:rPr>
                <w:rFonts w:cstheme="minorHAnsi"/>
                <w:sz w:val="20"/>
                <w:szCs w:val="20"/>
              </w:rPr>
              <w:t>For the t</w:t>
            </w:r>
            <w:r w:rsidRPr="00C86644">
              <w:rPr>
                <w:rFonts w:cstheme="minorHAnsi"/>
                <w:sz w:val="20"/>
                <w:szCs w:val="20"/>
              </w:rPr>
              <w:t xml:space="preserve">reatment of adult and </w:t>
            </w:r>
            <w:proofErr w:type="spellStart"/>
            <w:r w:rsidRPr="00C86644">
              <w:rPr>
                <w:rFonts w:cstheme="minorHAnsi"/>
                <w:sz w:val="20"/>
                <w:szCs w:val="20"/>
              </w:rPr>
              <w:t>pediatric</w:t>
            </w:r>
            <w:proofErr w:type="spellEnd"/>
            <w:r w:rsidRPr="00C86644">
              <w:rPr>
                <w:rFonts w:cstheme="minorHAnsi"/>
                <w:sz w:val="20"/>
                <w:szCs w:val="20"/>
              </w:rPr>
              <w:t xml:space="preserve"> patients 12 years of age and older with microsatellite instability-high (MSI-H) or mismatch repair deficient (</w:t>
            </w:r>
            <w:proofErr w:type="spellStart"/>
            <w:r w:rsidRPr="00C86644">
              <w:rPr>
                <w:rFonts w:cstheme="minorHAnsi"/>
                <w:sz w:val="20"/>
                <w:szCs w:val="20"/>
              </w:rPr>
              <w:t>dMMR</w:t>
            </w:r>
            <w:proofErr w:type="spellEnd"/>
            <w:r w:rsidRPr="00C86644">
              <w:rPr>
                <w:rFonts w:cstheme="minorHAnsi"/>
                <w:sz w:val="20"/>
                <w:szCs w:val="20"/>
              </w:rPr>
              <w:t xml:space="preserve">) </w:t>
            </w:r>
            <w:r w:rsidRPr="00C86644">
              <w:rPr>
                <w:rFonts w:cstheme="minorHAnsi"/>
                <w:sz w:val="20"/>
                <w:szCs w:val="20"/>
              </w:rPr>
              <w:lastRenderedPageBreak/>
              <w:t>metastatic colorectal cancer that has progressed following treatment with a fluoropyrimidine, oxaliplatin, and irinotecan, in combination with nivolumab</w:t>
            </w:r>
          </w:p>
          <w:p w14:paraId="1527DDE8" w14:textId="55B5CA71" w:rsidR="007B32D5" w:rsidRPr="004F475B" w:rsidRDefault="007B32D5" w:rsidP="007B32D5">
            <w:pPr>
              <w:rPr>
                <w:rFonts w:cstheme="minorHAnsi"/>
                <w:sz w:val="20"/>
                <w:szCs w:val="20"/>
              </w:rPr>
            </w:pPr>
          </w:p>
        </w:tc>
        <w:tc>
          <w:tcPr>
            <w:tcW w:w="1781" w:type="dxa"/>
            <w:tcBorders>
              <w:bottom w:val="single" w:sz="4" w:space="0" w:color="auto"/>
            </w:tcBorders>
            <w:shd w:val="clear" w:color="auto" w:fill="auto"/>
          </w:tcPr>
          <w:p w14:paraId="3578C5DA" w14:textId="6F8073D5" w:rsidR="007B32D5" w:rsidRPr="004F475B" w:rsidRDefault="007B32D5" w:rsidP="007B32D5">
            <w:pPr>
              <w:rPr>
                <w:rFonts w:cstheme="minorHAnsi"/>
                <w:sz w:val="20"/>
                <w:szCs w:val="20"/>
              </w:rPr>
            </w:pPr>
            <w:r>
              <w:rPr>
                <w:rFonts w:cstheme="minorHAnsi"/>
                <w:sz w:val="20"/>
                <w:szCs w:val="20"/>
              </w:rPr>
              <w:lastRenderedPageBreak/>
              <w:t>10/07/2018</w:t>
            </w:r>
          </w:p>
        </w:tc>
        <w:tc>
          <w:tcPr>
            <w:tcW w:w="1276" w:type="dxa"/>
            <w:tcBorders>
              <w:bottom w:val="single" w:sz="4" w:space="0" w:color="auto"/>
            </w:tcBorders>
            <w:shd w:val="clear" w:color="auto" w:fill="auto"/>
          </w:tcPr>
          <w:p w14:paraId="754B1B5A" w14:textId="777E4560"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104BDD41" w14:textId="652FF2B2" w:rsidR="007B32D5" w:rsidRPr="004F475B" w:rsidRDefault="007B32D5" w:rsidP="007B32D5">
            <w:pPr>
              <w:rPr>
                <w:rFonts w:cstheme="minorHAnsi"/>
                <w:sz w:val="20"/>
                <w:szCs w:val="20"/>
              </w:rPr>
            </w:pPr>
            <w:r>
              <w:rPr>
                <w:rFonts w:cstheme="minorHAnsi"/>
                <w:sz w:val="20"/>
                <w:szCs w:val="20"/>
              </w:rPr>
              <w:t>Controlled Phase II</w:t>
            </w:r>
          </w:p>
        </w:tc>
        <w:tc>
          <w:tcPr>
            <w:tcW w:w="1276" w:type="dxa"/>
            <w:tcBorders>
              <w:bottom w:val="single" w:sz="4" w:space="0" w:color="auto"/>
            </w:tcBorders>
            <w:shd w:val="clear" w:color="auto" w:fill="auto"/>
          </w:tcPr>
          <w:p w14:paraId="4973D00B" w14:textId="277B2165" w:rsidR="007B32D5" w:rsidRPr="004F475B" w:rsidRDefault="007B32D5" w:rsidP="007B32D5">
            <w:pPr>
              <w:rPr>
                <w:rFonts w:cstheme="minorHAnsi"/>
                <w:sz w:val="20"/>
                <w:szCs w:val="20"/>
              </w:rPr>
            </w:pPr>
            <w:r>
              <w:rPr>
                <w:rFonts w:cstheme="minorHAnsi"/>
                <w:sz w:val="20"/>
                <w:szCs w:val="20"/>
              </w:rPr>
              <w:t>ORR</w:t>
            </w:r>
          </w:p>
        </w:tc>
        <w:tc>
          <w:tcPr>
            <w:tcW w:w="890" w:type="dxa"/>
            <w:tcBorders>
              <w:bottom w:val="single" w:sz="4" w:space="0" w:color="auto"/>
            </w:tcBorders>
          </w:tcPr>
          <w:p w14:paraId="4D4EAEB1" w14:textId="77777777" w:rsidR="007B32D5" w:rsidRDefault="007B32D5" w:rsidP="007B32D5">
            <w:pPr>
              <w:rPr>
                <w:rFonts w:cstheme="minorHAnsi"/>
                <w:sz w:val="20"/>
                <w:szCs w:val="20"/>
              </w:rPr>
            </w:pPr>
            <w:r>
              <w:rPr>
                <w:rFonts w:cstheme="minorHAnsi"/>
                <w:sz w:val="20"/>
                <w:szCs w:val="20"/>
              </w:rPr>
              <w:t>1</w:t>
            </w:r>
          </w:p>
          <w:p w14:paraId="07738DD7" w14:textId="1E736DF9" w:rsidR="007B32D5" w:rsidRDefault="007B32D5" w:rsidP="007B32D5">
            <w:pPr>
              <w:rPr>
                <w:rFonts w:cstheme="minorHAnsi"/>
                <w:sz w:val="20"/>
                <w:szCs w:val="20"/>
              </w:rPr>
            </w:pPr>
          </w:p>
        </w:tc>
      </w:tr>
      <w:tr w:rsidR="007B32D5" w14:paraId="345F6C12" w14:textId="77152DB9" w:rsidTr="00C86644">
        <w:trPr>
          <w:trHeight w:val="688"/>
        </w:trPr>
        <w:tc>
          <w:tcPr>
            <w:tcW w:w="1560" w:type="dxa"/>
            <w:vMerge w:val="restart"/>
            <w:shd w:val="clear" w:color="auto" w:fill="auto"/>
            <w:vAlign w:val="center"/>
          </w:tcPr>
          <w:p w14:paraId="6A1EA19C" w14:textId="6A6B7723" w:rsidR="007B32D5" w:rsidRPr="004F475B" w:rsidRDefault="007B32D5" w:rsidP="007B32D5">
            <w:pPr>
              <w:rPr>
                <w:rFonts w:cstheme="minorHAnsi"/>
                <w:sz w:val="20"/>
                <w:szCs w:val="20"/>
              </w:rPr>
            </w:pPr>
            <w:proofErr w:type="spellStart"/>
            <w:r>
              <w:rPr>
                <w:rFonts w:cstheme="minorHAnsi"/>
                <w:sz w:val="20"/>
                <w:szCs w:val="20"/>
              </w:rPr>
              <w:t>Romidepsin</w:t>
            </w:r>
            <w:proofErr w:type="spellEnd"/>
          </w:p>
        </w:tc>
        <w:tc>
          <w:tcPr>
            <w:tcW w:w="6582" w:type="dxa"/>
            <w:tcBorders>
              <w:top w:val="single" w:sz="4" w:space="0" w:color="auto"/>
            </w:tcBorders>
            <w:shd w:val="clear" w:color="auto" w:fill="auto"/>
          </w:tcPr>
          <w:p w14:paraId="342ABB69" w14:textId="59EB8067" w:rsidR="007B32D5" w:rsidRPr="004F475B" w:rsidRDefault="007B32D5" w:rsidP="007B32D5">
            <w:pPr>
              <w:rPr>
                <w:rFonts w:cstheme="minorHAnsi"/>
                <w:sz w:val="20"/>
                <w:szCs w:val="20"/>
              </w:rPr>
            </w:pPr>
            <w:r w:rsidRPr="00C86644">
              <w:rPr>
                <w:rFonts w:cstheme="minorHAnsi"/>
                <w:sz w:val="20"/>
                <w:szCs w:val="20"/>
              </w:rPr>
              <w:t>Treatment of cutaneous T-cell lymphoma (CTCL) in patients who have</w:t>
            </w:r>
            <w:r>
              <w:rPr>
                <w:rFonts w:cstheme="minorHAnsi"/>
                <w:sz w:val="20"/>
                <w:szCs w:val="20"/>
              </w:rPr>
              <w:t xml:space="preserve"> </w:t>
            </w:r>
            <w:r w:rsidRPr="00C86644">
              <w:rPr>
                <w:rFonts w:cstheme="minorHAnsi"/>
                <w:sz w:val="20"/>
                <w:szCs w:val="20"/>
              </w:rPr>
              <w:t>received at least one prior systemic therapy</w:t>
            </w:r>
          </w:p>
        </w:tc>
        <w:tc>
          <w:tcPr>
            <w:tcW w:w="1781" w:type="dxa"/>
            <w:tcBorders>
              <w:top w:val="single" w:sz="4" w:space="0" w:color="auto"/>
            </w:tcBorders>
            <w:shd w:val="clear" w:color="auto" w:fill="auto"/>
          </w:tcPr>
          <w:p w14:paraId="22A2AC39" w14:textId="18F130F7" w:rsidR="007B32D5" w:rsidRDefault="007B32D5" w:rsidP="007B32D5">
            <w:pPr>
              <w:rPr>
                <w:rFonts w:cstheme="minorHAnsi"/>
                <w:sz w:val="20"/>
                <w:szCs w:val="20"/>
              </w:rPr>
            </w:pPr>
            <w:r>
              <w:rPr>
                <w:rFonts w:cstheme="minorHAnsi"/>
                <w:sz w:val="20"/>
                <w:szCs w:val="20"/>
              </w:rPr>
              <w:t>1/05/2009</w:t>
            </w:r>
          </w:p>
          <w:p w14:paraId="66646789" w14:textId="3AA9E428" w:rsidR="007B32D5" w:rsidRPr="004F475B" w:rsidRDefault="007B32D5" w:rsidP="007B32D5">
            <w:pPr>
              <w:rPr>
                <w:rFonts w:cstheme="minorHAnsi"/>
                <w:sz w:val="20"/>
                <w:szCs w:val="20"/>
              </w:rPr>
            </w:pPr>
          </w:p>
        </w:tc>
        <w:tc>
          <w:tcPr>
            <w:tcW w:w="1276" w:type="dxa"/>
            <w:tcBorders>
              <w:top w:val="single" w:sz="4" w:space="0" w:color="auto"/>
            </w:tcBorders>
            <w:shd w:val="clear" w:color="auto" w:fill="auto"/>
          </w:tcPr>
          <w:p w14:paraId="34E4DC0B" w14:textId="680B090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399594D6" w14:textId="2B502530" w:rsidR="007B32D5" w:rsidRPr="004F475B" w:rsidRDefault="007B32D5" w:rsidP="007B32D5">
            <w:pPr>
              <w:rPr>
                <w:rFonts w:cstheme="minorHAnsi"/>
                <w:sz w:val="20"/>
                <w:szCs w:val="20"/>
              </w:rPr>
            </w:pPr>
            <w:r>
              <w:rPr>
                <w:rFonts w:cstheme="minorHAnsi"/>
                <w:sz w:val="20"/>
                <w:szCs w:val="20"/>
              </w:rPr>
              <w:t>Single Arm Phase II</w:t>
            </w:r>
          </w:p>
        </w:tc>
        <w:tc>
          <w:tcPr>
            <w:tcW w:w="1276" w:type="dxa"/>
            <w:tcBorders>
              <w:top w:val="single" w:sz="4" w:space="0" w:color="auto"/>
            </w:tcBorders>
            <w:shd w:val="clear" w:color="auto" w:fill="auto"/>
          </w:tcPr>
          <w:p w14:paraId="3A7BA46B" w14:textId="3CAF7CE0" w:rsidR="007B32D5" w:rsidRPr="004F475B" w:rsidRDefault="007B32D5" w:rsidP="007B32D5">
            <w:pPr>
              <w:rPr>
                <w:rFonts w:cstheme="minorHAnsi"/>
                <w:sz w:val="20"/>
                <w:szCs w:val="20"/>
              </w:rPr>
            </w:pPr>
            <w:r>
              <w:rPr>
                <w:rFonts w:cstheme="minorHAnsi"/>
                <w:sz w:val="20"/>
                <w:szCs w:val="20"/>
              </w:rPr>
              <w:t>ORR</w:t>
            </w:r>
          </w:p>
        </w:tc>
        <w:tc>
          <w:tcPr>
            <w:tcW w:w="890" w:type="dxa"/>
            <w:tcBorders>
              <w:top w:val="single" w:sz="4" w:space="0" w:color="auto"/>
            </w:tcBorders>
          </w:tcPr>
          <w:p w14:paraId="02880105" w14:textId="3356806E" w:rsidR="007B32D5" w:rsidRDefault="007B32D5" w:rsidP="007B32D5">
            <w:pPr>
              <w:rPr>
                <w:rFonts w:cstheme="minorHAnsi"/>
                <w:sz w:val="20"/>
                <w:szCs w:val="20"/>
              </w:rPr>
            </w:pPr>
            <w:r>
              <w:rPr>
                <w:rFonts w:cstheme="minorHAnsi"/>
                <w:sz w:val="20"/>
                <w:szCs w:val="20"/>
              </w:rPr>
              <w:t>1</w:t>
            </w:r>
          </w:p>
        </w:tc>
      </w:tr>
      <w:tr w:rsidR="007B32D5" w14:paraId="3A3EC768" w14:textId="369BD9E2" w:rsidTr="00C86644">
        <w:trPr>
          <w:trHeight w:val="318"/>
        </w:trPr>
        <w:tc>
          <w:tcPr>
            <w:tcW w:w="1560" w:type="dxa"/>
            <w:vMerge/>
            <w:shd w:val="clear" w:color="auto" w:fill="auto"/>
          </w:tcPr>
          <w:p w14:paraId="6428634C" w14:textId="3445FE64"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5D3C5B89" w14:textId="77777777" w:rsidR="007B32D5" w:rsidRDefault="007B32D5" w:rsidP="007B32D5">
            <w:pPr>
              <w:rPr>
                <w:rFonts w:cstheme="minorHAnsi"/>
                <w:sz w:val="20"/>
                <w:szCs w:val="20"/>
              </w:rPr>
            </w:pPr>
            <w:r w:rsidRPr="00C86644">
              <w:rPr>
                <w:rFonts w:cstheme="minorHAnsi"/>
                <w:sz w:val="20"/>
                <w:szCs w:val="20"/>
              </w:rPr>
              <w:t>Treatment of peripheral T-cell lymphoma (PTCL) in patients who have received at least one prior therapy</w:t>
            </w:r>
          </w:p>
          <w:p w14:paraId="7C76405C" w14:textId="524C894E" w:rsidR="007B32D5" w:rsidRPr="004F475B" w:rsidRDefault="007B32D5" w:rsidP="007B32D5">
            <w:pPr>
              <w:rPr>
                <w:rFonts w:cstheme="minorHAnsi"/>
                <w:sz w:val="20"/>
                <w:szCs w:val="20"/>
              </w:rPr>
            </w:pPr>
          </w:p>
        </w:tc>
        <w:tc>
          <w:tcPr>
            <w:tcW w:w="1781" w:type="dxa"/>
            <w:tcBorders>
              <w:bottom w:val="single" w:sz="4" w:space="0" w:color="auto"/>
            </w:tcBorders>
            <w:shd w:val="clear" w:color="auto" w:fill="auto"/>
          </w:tcPr>
          <w:p w14:paraId="5F8FFCE3" w14:textId="3945C95F" w:rsidR="007B32D5" w:rsidRPr="004F475B" w:rsidRDefault="007B32D5" w:rsidP="007B32D5">
            <w:pPr>
              <w:rPr>
                <w:rFonts w:cstheme="minorHAnsi"/>
                <w:sz w:val="20"/>
                <w:szCs w:val="20"/>
              </w:rPr>
            </w:pPr>
            <w:r w:rsidRPr="00C86644">
              <w:rPr>
                <w:rFonts w:cstheme="minorHAnsi"/>
                <w:sz w:val="20"/>
                <w:szCs w:val="20"/>
              </w:rPr>
              <w:t>16/06/2011</w:t>
            </w:r>
          </w:p>
        </w:tc>
        <w:tc>
          <w:tcPr>
            <w:tcW w:w="1276" w:type="dxa"/>
            <w:tcBorders>
              <w:bottom w:val="single" w:sz="4" w:space="0" w:color="auto"/>
            </w:tcBorders>
            <w:shd w:val="clear" w:color="auto" w:fill="auto"/>
          </w:tcPr>
          <w:p w14:paraId="31E566DC" w14:textId="6174B643"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67FB9325" w14:textId="40AB42DC" w:rsidR="007B32D5" w:rsidRPr="004F475B" w:rsidRDefault="007B32D5" w:rsidP="007B32D5">
            <w:pPr>
              <w:rPr>
                <w:rFonts w:cstheme="minorHAnsi"/>
                <w:sz w:val="20"/>
                <w:szCs w:val="20"/>
              </w:rPr>
            </w:pPr>
            <w:r>
              <w:rPr>
                <w:rFonts w:cstheme="minorHAnsi"/>
                <w:sz w:val="20"/>
                <w:szCs w:val="20"/>
              </w:rPr>
              <w:t>Single Arm Phase II</w:t>
            </w:r>
          </w:p>
        </w:tc>
        <w:tc>
          <w:tcPr>
            <w:tcW w:w="1276" w:type="dxa"/>
            <w:tcBorders>
              <w:bottom w:val="single" w:sz="4" w:space="0" w:color="auto"/>
            </w:tcBorders>
            <w:shd w:val="clear" w:color="auto" w:fill="auto"/>
          </w:tcPr>
          <w:p w14:paraId="3948D5CC" w14:textId="0D2B21C8" w:rsidR="007B32D5" w:rsidRPr="004F475B" w:rsidRDefault="007B32D5" w:rsidP="007B32D5">
            <w:pPr>
              <w:rPr>
                <w:rFonts w:cstheme="minorHAnsi"/>
                <w:sz w:val="20"/>
                <w:szCs w:val="20"/>
              </w:rPr>
            </w:pPr>
            <w:r>
              <w:rPr>
                <w:rFonts w:cstheme="minorHAnsi"/>
                <w:sz w:val="20"/>
                <w:szCs w:val="20"/>
              </w:rPr>
              <w:t>ORR</w:t>
            </w:r>
          </w:p>
        </w:tc>
        <w:tc>
          <w:tcPr>
            <w:tcW w:w="890" w:type="dxa"/>
            <w:tcBorders>
              <w:bottom w:val="single" w:sz="4" w:space="0" w:color="auto"/>
            </w:tcBorders>
          </w:tcPr>
          <w:p w14:paraId="14028E5F" w14:textId="4ABBB26C" w:rsidR="007B32D5" w:rsidRDefault="007B32D5" w:rsidP="007B32D5">
            <w:pPr>
              <w:rPr>
                <w:rFonts w:cstheme="minorHAnsi"/>
                <w:sz w:val="20"/>
                <w:szCs w:val="20"/>
              </w:rPr>
            </w:pPr>
            <w:r>
              <w:rPr>
                <w:rFonts w:cstheme="minorHAnsi"/>
                <w:sz w:val="20"/>
                <w:szCs w:val="20"/>
              </w:rPr>
              <w:t>1</w:t>
            </w:r>
          </w:p>
        </w:tc>
      </w:tr>
      <w:tr w:rsidR="007B32D5" w14:paraId="18E9DDE9" w14:textId="411C7FC5" w:rsidTr="00596D5F">
        <w:trPr>
          <w:trHeight w:val="230"/>
        </w:trPr>
        <w:tc>
          <w:tcPr>
            <w:tcW w:w="1560" w:type="dxa"/>
            <w:vMerge w:val="restart"/>
            <w:shd w:val="clear" w:color="auto" w:fill="auto"/>
            <w:vAlign w:val="center"/>
          </w:tcPr>
          <w:p w14:paraId="366542C2" w14:textId="6FDE9ADA" w:rsidR="007B32D5" w:rsidRPr="004F475B" w:rsidRDefault="007B32D5" w:rsidP="007B32D5">
            <w:pPr>
              <w:rPr>
                <w:rFonts w:cstheme="minorHAnsi"/>
                <w:sz w:val="20"/>
                <w:szCs w:val="20"/>
              </w:rPr>
            </w:pPr>
            <w:r w:rsidRPr="00C86644">
              <w:rPr>
                <w:rFonts w:cstheme="minorHAnsi"/>
                <w:sz w:val="20"/>
                <w:szCs w:val="20"/>
              </w:rPr>
              <w:t>Vemurafenib</w:t>
            </w:r>
          </w:p>
        </w:tc>
        <w:tc>
          <w:tcPr>
            <w:tcW w:w="6582" w:type="dxa"/>
            <w:tcBorders>
              <w:top w:val="single" w:sz="4" w:space="0" w:color="auto"/>
            </w:tcBorders>
            <w:shd w:val="clear" w:color="auto" w:fill="auto"/>
          </w:tcPr>
          <w:p w14:paraId="4BCA81A5" w14:textId="77777777" w:rsidR="007B32D5" w:rsidRDefault="007B32D5" w:rsidP="007B32D5">
            <w:pPr>
              <w:rPr>
                <w:rFonts w:cstheme="minorHAnsi"/>
                <w:sz w:val="20"/>
                <w:szCs w:val="20"/>
              </w:rPr>
            </w:pPr>
            <w:r>
              <w:rPr>
                <w:rFonts w:cstheme="minorHAnsi"/>
                <w:sz w:val="20"/>
                <w:szCs w:val="20"/>
              </w:rPr>
              <w:t>F</w:t>
            </w:r>
            <w:r w:rsidRPr="00596D5F">
              <w:rPr>
                <w:rFonts w:cstheme="minorHAnsi"/>
                <w:sz w:val="20"/>
                <w:szCs w:val="20"/>
              </w:rPr>
              <w:t>or the treatment of patients with unresectable or metastatic melanoma with BRAFV600E mutation</w:t>
            </w:r>
          </w:p>
          <w:p w14:paraId="65BEE557" w14:textId="4FA36E47"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677124C7" w14:textId="68180A85" w:rsidR="007B32D5" w:rsidRPr="004F475B" w:rsidRDefault="007B32D5" w:rsidP="007B32D5">
            <w:pPr>
              <w:rPr>
                <w:rFonts w:cstheme="minorHAnsi"/>
                <w:sz w:val="20"/>
                <w:szCs w:val="20"/>
              </w:rPr>
            </w:pPr>
            <w:r>
              <w:rPr>
                <w:rFonts w:cstheme="minorHAnsi"/>
                <w:sz w:val="20"/>
                <w:szCs w:val="20"/>
              </w:rPr>
              <w:t>17/08/2011</w:t>
            </w:r>
          </w:p>
        </w:tc>
        <w:tc>
          <w:tcPr>
            <w:tcW w:w="1276" w:type="dxa"/>
            <w:tcBorders>
              <w:top w:val="single" w:sz="4" w:space="0" w:color="auto"/>
            </w:tcBorders>
            <w:shd w:val="clear" w:color="auto" w:fill="auto"/>
          </w:tcPr>
          <w:p w14:paraId="7A9CCEE4" w14:textId="66427B12"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344DFE1B" w14:textId="1ADE61E9"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tcBorders>
              <w:top w:val="single" w:sz="4" w:space="0" w:color="auto"/>
            </w:tcBorders>
            <w:shd w:val="clear" w:color="auto" w:fill="auto"/>
          </w:tcPr>
          <w:p w14:paraId="2F1A2428" w14:textId="05E0F540" w:rsidR="007B32D5" w:rsidRPr="004F475B" w:rsidRDefault="007B32D5" w:rsidP="007B32D5">
            <w:pPr>
              <w:rPr>
                <w:rFonts w:cstheme="minorHAnsi"/>
                <w:sz w:val="20"/>
                <w:szCs w:val="20"/>
              </w:rPr>
            </w:pPr>
            <w:r>
              <w:rPr>
                <w:rFonts w:cstheme="minorHAnsi"/>
                <w:sz w:val="20"/>
                <w:szCs w:val="20"/>
              </w:rPr>
              <w:t>OS, PFS</w:t>
            </w:r>
          </w:p>
        </w:tc>
        <w:tc>
          <w:tcPr>
            <w:tcW w:w="890" w:type="dxa"/>
            <w:tcBorders>
              <w:top w:val="single" w:sz="4" w:space="0" w:color="auto"/>
            </w:tcBorders>
          </w:tcPr>
          <w:p w14:paraId="7D5E7750" w14:textId="798D762E" w:rsidR="007B32D5" w:rsidRDefault="007B32D5" w:rsidP="007B32D5">
            <w:pPr>
              <w:rPr>
                <w:rFonts w:cstheme="minorHAnsi"/>
                <w:sz w:val="20"/>
                <w:szCs w:val="20"/>
              </w:rPr>
            </w:pPr>
            <w:r>
              <w:rPr>
                <w:rFonts w:cstheme="minorHAnsi"/>
                <w:sz w:val="20"/>
                <w:szCs w:val="20"/>
              </w:rPr>
              <w:t>4</w:t>
            </w:r>
          </w:p>
        </w:tc>
      </w:tr>
      <w:tr w:rsidR="007B32D5" w14:paraId="4A4EFF4F" w14:textId="2C143498" w:rsidTr="00596D5F">
        <w:trPr>
          <w:trHeight w:val="590"/>
        </w:trPr>
        <w:tc>
          <w:tcPr>
            <w:tcW w:w="1560" w:type="dxa"/>
            <w:vMerge/>
            <w:shd w:val="clear" w:color="auto" w:fill="auto"/>
          </w:tcPr>
          <w:p w14:paraId="2BCC7191" w14:textId="5D245991"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5E38BE09" w14:textId="77777777" w:rsidR="007B32D5" w:rsidRDefault="007B32D5" w:rsidP="007B32D5">
            <w:pPr>
              <w:rPr>
                <w:rFonts w:cstheme="minorHAnsi"/>
                <w:sz w:val="20"/>
                <w:szCs w:val="20"/>
              </w:rPr>
            </w:pPr>
            <w:r>
              <w:rPr>
                <w:rFonts w:cstheme="minorHAnsi"/>
                <w:sz w:val="20"/>
                <w:szCs w:val="20"/>
              </w:rPr>
              <w:t>F</w:t>
            </w:r>
            <w:r w:rsidRPr="00596D5F">
              <w:rPr>
                <w:rFonts w:cstheme="minorHAnsi"/>
                <w:sz w:val="20"/>
                <w:szCs w:val="20"/>
              </w:rPr>
              <w:t xml:space="preserve">or the treatment of patients with </w:t>
            </w:r>
            <w:proofErr w:type="spellStart"/>
            <w:r w:rsidRPr="00596D5F">
              <w:rPr>
                <w:rFonts w:cstheme="minorHAnsi"/>
                <w:sz w:val="20"/>
                <w:szCs w:val="20"/>
              </w:rPr>
              <w:t>ErdheimChester</w:t>
            </w:r>
            <w:proofErr w:type="spellEnd"/>
            <w:r w:rsidRPr="00596D5F">
              <w:rPr>
                <w:rFonts w:cstheme="minorHAnsi"/>
                <w:sz w:val="20"/>
                <w:szCs w:val="20"/>
              </w:rPr>
              <w:t xml:space="preserve"> Disease with BRAF V600 mutation.</w:t>
            </w:r>
          </w:p>
          <w:p w14:paraId="5D2D9A52" w14:textId="13206E6B" w:rsidR="007B32D5" w:rsidRPr="004F475B" w:rsidRDefault="007B32D5" w:rsidP="007B32D5">
            <w:pPr>
              <w:rPr>
                <w:rFonts w:cstheme="minorHAnsi"/>
                <w:sz w:val="20"/>
                <w:szCs w:val="20"/>
              </w:rPr>
            </w:pPr>
          </w:p>
        </w:tc>
        <w:tc>
          <w:tcPr>
            <w:tcW w:w="1781" w:type="dxa"/>
            <w:tcBorders>
              <w:bottom w:val="single" w:sz="4" w:space="0" w:color="auto"/>
            </w:tcBorders>
            <w:shd w:val="clear" w:color="auto" w:fill="auto"/>
          </w:tcPr>
          <w:p w14:paraId="3986230A" w14:textId="4ABCA3AE" w:rsidR="007B32D5" w:rsidRPr="004F475B" w:rsidRDefault="007B32D5" w:rsidP="007B32D5">
            <w:pPr>
              <w:rPr>
                <w:rFonts w:cstheme="minorHAnsi"/>
                <w:sz w:val="20"/>
                <w:szCs w:val="20"/>
              </w:rPr>
            </w:pPr>
            <w:r w:rsidRPr="00596D5F">
              <w:rPr>
                <w:rFonts w:cstheme="minorHAnsi"/>
                <w:sz w:val="20"/>
                <w:szCs w:val="20"/>
              </w:rPr>
              <w:t>06/11/2017</w:t>
            </w:r>
          </w:p>
        </w:tc>
        <w:tc>
          <w:tcPr>
            <w:tcW w:w="1276" w:type="dxa"/>
            <w:tcBorders>
              <w:bottom w:val="single" w:sz="4" w:space="0" w:color="auto"/>
            </w:tcBorders>
            <w:shd w:val="clear" w:color="auto" w:fill="auto"/>
          </w:tcPr>
          <w:p w14:paraId="69FB1C02" w14:textId="23DE4FF4"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64C0840A" w14:textId="5697901C" w:rsidR="007B32D5" w:rsidRPr="004F475B" w:rsidRDefault="007B32D5" w:rsidP="007B32D5">
            <w:pPr>
              <w:rPr>
                <w:rFonts w:cstheme="minorHAnsi"/>
                <w:sz w:val="20"/>
                <w:szCs w:val="20"/>
              </w:rPr>
            </w:pPr>
            <w:r>
              <w:rPr>
                <w:rFonts w:cstheme="minorHAnsi"/>
                <w:sz w:val="20"/>
                <w:szCs w:val="20"/>
              </w:rPr>
              <w:t>Single Arm Phase II</w:t>
            </w:r>
          </w:p>
        </w:tc>
        <w:tc>
          <w:tcPr>
            <w:tcW w:w="1276" w:type="dxa"/>
            <w:tcBorders>
              <w:bottom w:val="single" w:sz="4" w:space="0" w:color="auto"/>
            </w:tcBorders>
            <w:shd w:val="clear" w:color="auto" w:fill="auto"/>
          </w:tcPr>
          <w:p w14:paraId="48965530" w14:textId="0F8063A8" w:rsidR="007B32D5" w:rsidRPr="004F475B" w:rsidRDefault="007B32D5" w:rsidP="007B32D5">
            <w:pPr>
              <w:rPr>
                <w:rFonts w:cstheme="minorHAnsi"/>
                <w:sz w:val="20"/>
                <w:szCs w:val="20"/>
              </w:rPr>
            </w:pPr>
            <w:r>
              <w:rPr>
                <w:rFonts w:cstheme="minorHAnsi"/>
                <w:sz w:val="20"/>
                <w:szCs w:val="20"/>
              </w:rPr>
              <w:t>ORR</w:t>
            </w:r>
          </w:p>
        </w:tc>
        <w:tc>
          <w:tcPr>
            <w:tcW w:w="890" w:type="dxa"/>
            <w:tcBorders>
              <w:bottom w:val="single" w:sz="4" w:space="0" w:color="auto"/>
            </w:tcBorders>
          </w:tcPr>
          <w:p w14:paraId="1E3280DD" w14:textId="4B7BE392" w:rsidR="007B32D5" w:rsidRDefault="007B32D5" w:rsidP="007B32D5">
            <w:pPr>
              <w:rPr>
                <w:rFonts w:cstheme="minorHAnsi"/>
                <w:sz w:val="20"/>
                <w:szCs w:val="20"/>
              </w:rPr>
            </w:pPr>
            <w:r>
              <w:rPr>
                <w:rFonts w:cstheme="minorHAnsi"/>
                <w:sz w:val="20"/>
                <w:szCs w:val="20"/>
              </w:rPr>
              <w:t>1</w:t>
            </w:r>
          </w:p>
        </w:tc>
      </w:tr>
      <w:tr w:rsidR="007B32D5" w14:paraId="1253C791" w14:textId="1286695E" w:rsidTr="00596D5F">
        <w:trPr>
          <w:trHeight w:val="589"/>
        </w:trPr>
        <w:tc>
          <w:tcPr>
            <w:tcW w:w="1560" w:type="dxa"/>
            <w:vMerge w:val="restart"/>
            <w:tcBorders>
              <w:bottom w:val="single" w:sz="4" w:space="0" w:color="auto"/>
            </w:tcBorders>
            <w:shd w:val="clear" w:color="auto" w:fill="auto"/>
            <w:vAlign w:val="center"/>
          </w:tcPr>
          <w:p w14:paraId="08128BDA" w14:textId="5F1CE636" w:rsidR="007B32D5" w:rsidRPr="004F475B" w:rsidRDefault="007B32D5" w:rsidP="007B32D5">
            <w:pPr>
              <w:rPr>
                <w:rFonts w:cstheme="minorHAnsi"/>
                <w:sz w:val="20"/>
                <w:szCs w:val="20"/>
              </w:rPr>
            </w:pPr>
            <w:r>
              <w:rPr>
                <w:rFonts w:cstheme="minorHAnsi"/>
                <w:sz w:val="20"/>
                <w:szCs w:val="20"/>
              </w:rPr>
              <w:t>Lenvatinib</w:t>
            </w:r>
          </w:p>
        </w:tc>
        <w:tc>
          <w:tcPr>
            <w:tcW w:w="6582" w:type="dxa"/>
            <w:tcBorders>
              <w:top w:val="single" w:sz="4" w:space="0" w:color="auto"/>
            </w:tcBorders>
            <w:shd w:val="clear" w:color="auto" w:fill="auto"/>
          </w:tcPr>
          <w:p w14:paraId="4A8BE47D" w14:textId="5A6B0B41" w:rsidR="007B32D5" w:rsidRPr="004F475B" w:rsidRDefault="007B32D5" w:rsidP="007B32D5">
            <w:pPr>
              <w:rPr>
                <w:rFonts w:cstheme="minorHAnsi"/>
                <w:sz w:val="20"/>
                <w:szCs w:val="20"/>
              </w:rPr>
            </w:pPr>
            <w:r>
              <w:rPr>
                <w:rFonts w:cstheme="minorHAnsi"/>
                <w:sz w:val="20"/>
                <w:szCs w:val="20"/>
              </w:rPr>
              <w:t>F</w:t>
            </w:r>
            <w:r w:rsidRPr="00596D5F">
              <w:rPr>
                <w:rFonts w:cstheme="minorHAnsi"/>
                <w:sz w:val="20"/>
                <w:szCs w:val="20"/>
              </w:rPr>
              <w:t>or the treatment of patients with locally recurrent or metastatic, progressive, radioactive iodine-refractory differentiated thyroid cancer</w:t>
            </w:r>
          </w:p>
        </w:tc>
        <w:tc>
          <w:tcPr>
            <w:tcW w:w="1781" w:type="dxa"/>
            <w:tcBorders>
              <w:top w:val="single" w:sz="4" w:space="0" w:color="auto"/>
            </w:tcBorders>
            <w:shd w:val="clear" w:color="auto" w:fill="auto"/>
          </w:tcPr>
          <w:p w14:paraId="73C97562" w14:textId="01FBE4F4" w:rsidR="007B32D5" w:rsidRPr="004F475B" w:rsidRDefault="007B32D5" w:rsidP="007B32D5">
            <w:pPr>
              <w:rPr>
                <w:rFonts w:cstheme="minorHAnsi"/>
                <w:sz w:val="20"/>
                <w:szCs w:val="20"/>
              </w:rPr>
            </w:pPr>
            <w:r w:rsidRPr="00596D5F">
              <w:rPr>
                <w:rFonts w:cstheme="minorHAnsi"/>
                <w:sz w:val="20"/>
                <w:szCs w:val="20"/>
              </w:rPr>
              <w:t>13/02/2015</w:t>
            </w:r>
          </w:p>
        </w:tc>
        <w:tc>
          <w:tcPr>
            <w:tcW w:w="1276" w:type="dxa"/>
            <w:tcBorders>
              <w:top w:val="single" w:sz="4" w:space="0" w:color="auto"/>
            </w:tcBorders>
            <w:shd w:val="clear" w:color="auto" w:fill="auto"/>
          </w:tcPr>
          <w:p w14:paraId="12A938F9" w14:textId="1B44005D"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3EC811CC" w14:textId="77777777" w:rsidR="007B32D5" w:rsidRDefault="007B32D5" w:rsidP="007B32D5">
            <w:pPr>
              <w:rPr>
                <w:rFonts w:cstheme="minorHAnsi"/>
                <w:sz w:val="20"/>
                <w:szCs w:val="20"/>
              </w:rPr>
            </w:pPr>
            <w:r>
              <w:rPr>
                <w:rFonts w:cstheme="minorHAnsi"/>
                <w:sz w:val="20"/>
                <w:szCs w:val="20"/>
              </w:rPr>
              <w:t>Phase III RCT - Placebo Controlled</w:t>
            </w:r>
          </w:p>
          <w:p w14:paraId="49610AB3" w14:textId="6A01870A" w:rsidR="007B32D5" w:rsidRPr="004F475B" w:rsidRDefault="007B32D5" w:rsidP="007B32D5">
            <w:pPr>
              <w:rPr>
                <w:rFonts w:cstheme="minorHAnsi"/>
                <w:sz w:val="20"/>
                <w:szCs w:val="20"/>
              </w:rPr>
            </w:pPr>
          </w:p>
        </w:tc>
        <w:tc>
          <w:tcPr>
            <w:tcW w:w="1276" w:type="dxa"/>
            <w:tcBorders>
              <w:top w:val="single" w:sz="4" w:space="0" w:color="auto"/>
            </w:tcBorders>
            <w:shd w:val="clear" w:color="auto" w:fill="auto"/>
          </w:tcPr>
          <w:p w14:paraId="2AE445BA" w14:textId="5FE386DE" w:rsidR="007B32D5" w:rsidRPr="004F475B" w:rsidRDefault="007B32D5" w:rsidP="007B32D5">
            <w:pPr>
              <w:rPr>
                <w:rFonts w:cstheme="minorHAnsi"/>
                <w:sz w:val="20"/>
                <w:szCs w:val="20"/>
              </w:rPr>
            </w:pPr>
            <w:r>
              <w:rPr>
                <w:rFonts w:cstheme="minorHAnsi"/>
                <w:sz w:val="20"/>
                <w:szCs w:val="20"/>
              </w:rPr>
              <w:t>PFS</w:t>
            </w:r>
          </w:p>
        </w:tc>
        <w:tc>
          <w:tcPr>
            <w:tcW w:w="890" w:type="dxa"/>
            <w:tcBorders>
              <w:top w:val="single" w:sz="4" w:space="0" w:color="auto"/>
            </w:tcBorders>
          </w:tcPr>
          <w:p w14:paraId="4984EEC6" w14:textId="626D17B8" w:rsidR="007B32D5" w:rsidRDefault="00CA09A1" w:rsidP="007B32D5">
            <w:pPr>
              <w:rPr>
                <w:rFonts w:cstheme="minorHAnsi"/>
                <w:sz w:val="20"/>
                <w:szCs w:val="20"/>
              </w:rPr>
            </w:pPr>
            <w:r>
              <w:rPr>
                <w:rFonts w:cstheme="minorHAnsi"/>
                <w:sz w:val="20"/>
                <w:szCs w:val="20"/>
              </w:rPr>
              <w:t>2</w:t>
            </w:r>
          </w:p>
        </w:tc>
      </w:tr>
      <w:tr w:rsidR="007B32D5" w14:paraId="7779FF3F" w14:textId="0BC9018B" w:rsidTr="00596D5F">
        <w:trPr>
          <w:trHeight w:val="461"/>
        </w:trPr>
        <w:tc>
          <w:tcPr>
            <w:tcW w:w="1560" w:type="dxa"/>
            <w:vMerge/>
            <w:tcBorders>
              <w:bottom w:val="single" w:sz="4" w:space="0" w:color="auto"/>
            </w:tcBorders>
            <w:shd w:val="clear" w:color="auto" w:fill="auto"/>
          </w:tcPr>
          <w:p w14:paraId="48F14678" w14:textId="146457E0" w:rsidR="007B32D5" w:rsidRPr="004F475B" w:rsidRDefault="007B32D5" w:rsidP="007B32D5">
            <w:pPr>
              <w:rPr>
                <w:rFonts w:cstheme="minorHAnsi"/>
                <w:sz w:val="20"/>
                <w:szCs w:val="20"/>
              </w:rPr>
            </w:pPr>
          </w:p>
        </w:tc>
        <w:tc>
          <w:tcPr>
            <w:tcW w:w="6582" w:type="dxa"/>
            <w:shd w:val="clear" w:color="auto" w:fill="auto"/>
          </w:tcPr>
          <w:p w14:paraId="23B26C27" w14:textId="77777777" w:rsidR="007B32D5" w:rsidRDefault="007B32D5" w:rsidP="007B32D5">
            <w:pPr>
              <w:rPr>
                <w:rFonts w:cstheme="minorHAnsi"/>
                <w:sz w:val="20"/>
                <w:szCs w:val="20"/>
              </w:rPr>
            </w:pPr>
            <w:r>
              <w:rPr>
                <w:rFonts w:cstheme="minorHAnsi"/>
                <w:sz w:val="20"/>
                <w:szCs w:val="20"/>
              </w:rPr>
              <w:t>For the treatment of R</w:t>
            </w:r>
            <w:r w:rsidRPr="00596D5F">
              <w:rPr>
                <w:rFonts w:cstheme="minorHAnsi"/>
                <w:sz w:val="20"/>
                <w:szCs w:val="20"/>
              </w:rPr>
              <w:t xml:space="preserve">enal Cell Cancer (RCC): in combination with </w:t>
            </w:r>
            <w:proofErr w:type="spellStart"/>
            <w:r w:rsidRPr="00596D5F">
              <w:rPr>
                <w:rFonts w:cstheme="minorHAnsi"/>
                <w:sz w:val="20"/>
                <w:szCs w:val="20"/>
              </w:rPr>
              <w:t>everolimus</w:t>
            </w:r>
            <w:proofErr w:type="spellEnd"/>
            <w:r w:rsidRPr="00596D5F">
              <w:rPr>
                <w:rFonts w:cstheme="minorHAnsi"/>
                <w:sz w:val="20"/>
                <w:szCs w:val="20"/>
              </w:rPr>
              <w:t>, for patients with advanced RCC following one prior anti-angiogenic therapy.</w:t>
            </w:r>
          </w:p>
          <w:p w14:paraId="6B294FF2" w14:textId="1DCEDAF3" w:rsidR="007B32D5" w:rsidRPr="004F475B" w:rsidRDefault="007B32D5" w:rsidP="007B32D5">
            <w:pPr>
              <w:rPr>
                <w:rFonts w:cstheme="minorHAnsi"/>
                <w:sz w:val="20"/>
                <w:szCs w:val="20"/>
              </w:rPr>
            </w:pPr>
          </w:p>
        </w:tc>
        <w:tc>
          <w:tcPr>
            <w:tcW w:w="1781" w:type="dxa"/>
            <w:shd w:val="clear" w:color="auto" w:fill="auto"/>
          </w:tcPr>
          <w:p w14:paraId="2AECD566" w14:textId="5AEA95B5" w:rsidR="007B32D5" w:rsidRPr="004F475B" w:rsidRDefault="007B32D5" w:rsidP="007B32D5">
            <w:pPr>
              <w:rPr>
                <w:rFonts w:cstheme="minorHAnsi"/>
                <w:sz w:val="20"/>
                <w:szCs w:val="20"/>
              </w:rPr>
            </w:pPr>
            <w:r w:rsidRPr="00596D5F">
              <w:rPr>
                <w:rFonts w:cstheme="minorHAnsi"/>
                <w:sz w:val="20"/>
                <w:szCs w:val="20"/>
              </w:rPr>
              <w:t>13/05/2016</w:t>
            </w:r>
          </w:p>
        </w:tc>
        <w:tc>
          <w:tcPr>
            <w:tcW w:w="1276" w:type="dxa"/>
            <w:shd w:val="clear" w:color="auto" w:fill="auto"/>
          </w:tcPr>
          <w:p w14:paraId="5AC385D7" w14:textId="39AF6E7F"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05B8EDD6" w14:textId="2F475BE6" w:rsidR="007B32D5" w:rsidRPr="004F475B" w:rsidRDefault="007B32D5" w:rsidP="007B32D5">
            <w:pPr>
              <w:rPr>
                <w:rFonts w:cstheme="minorHAnsi"/>
                <w:sz w:val="20"/>
                <w:szCs w:val="20"/>
              </w:rPr>
            </w:pPr>
            <w:r>
              <w:rPr>
                <w:rFonts w:cstheme="minorHAnsi"/>
                <w:sz w:val="20"/>
                <w:szCs w:val="20"/>
              </w:rPr>
              <w:t>Controlled Phase II</w:t>
            </w:r>
          </w:p>
        </w:tc>
        <w:tc>
          <w:tcPr>
            <w:tcW w:w="1276" w:type="dxa"/>
            <w:shd w:val="clear" w:color="auto" w:fill="auto"/>
          </w:tcPr>
          <w:p w14:paraId="2288DC59" w14:textId="7CE552E1" w:rsidR="007B32D5" w:rsidRPr="004F475B" w:rsidRDefault="007B32D5" w:rsidP="007B32D5">
            <w:pPr>
              <w:rPr>
                <w:rFonts w:cstheme="minorHAnsi"/>
                <w:sz w:val="20"/>
                <w:szCs w:val="20"/>
              </w:rPr>
            </w:pPr>
            <w:r>
              <w:rPr>
                <w:rFonts w:cstheme="minorHAnsi"/>
                <w:sz w:val="20"/>
                <w:szCs w:val="20"/>
              </w:rPr>
              <w:t>PFS</w:t>
            </w:r>
          </w:p>
        </w:tc>
        <w:tc>
          <w:tcPr>
            <w:tcW w:w="890" w:type="dxa"/>
          </w:tcPr>
          <w:p w14:paraId="394CDC48" w14:textId="04A9817F" w:rsidR="007B32D5" w:rsidRDefault="007B32D5" w:rsidP="007B32D5">
            <w:pPr>
              <w:rPr>
                <w:rFonts w:cstheme="minorHAnsi"/>
                <w:sz w:val="20"/>
                <w:szCs w:val="20"/>
              </w:rPr>
            </w:pPr>
            <w:r>
              <w:rPr>
                <w:rFonts w:cstheme="minorHAnsi"/>
                <w:sz w:val="20"/>
                <w:szCs w:val="20"/>
              </w:rPr>
              <w:t>2</w:t>
            </w:r>
          </w:p>
        </w:tc>
      </w:tr>
      <w:tr w:rsidR="007B32D5" w14:paraId="16F1E6A8" w14:textId="54AB8521" w:rsidTr="00596D5F">
        <w:trPr>
          <w:trHeight w:val="691"/>
        </w:trPr>
        <w:tc>
          <w:tcPr>
            <w:tcW w:w="1560" w:type="dxa"/>
            <w:vMerge/>
            <w:tcBorders>
              <w:bottom w:val="single" w:sz="4" w:space="0" w:color="auto"/>
            </w:tcBorders>
            <w:shd w:val="clear" w:color="auto" w:fill="auto"/>
          </w:tcPr>
          <w:p w14:paraId="66297D9F" w14:textId="02A778A4"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60C53A31" w14:textId="604DA564" w:rsidR="007B32D5" w:rsidRPr="004F475B" w:rsidRDefault="007B32D5" w:rsidP="007B32D5">
            <w:pPr>
              <w:rPr>
                <w:rFonts w:cstheme="minorHAnsi"/>
                <w:sz w:val="20"/>
                <w:szCs w:val="20"/>
              </w:rPr>
            </w:pPr>
            <w:r w:rsidRPr="00596D5F">
              <w:rPr>
                <w:rFonts w:cstheme="minorHAnsi"/>
                <w:sz w:val="20"/>
                <w:szCs w:val="20"/>
              </w:rPr>
              <w:t>For the first-line treatment of patients with unresectable hepatocellular carcinoma (HCC).</w:t>
            </w:r>
          </w:p>
        </w:tc>
        <w:tc>
          <w:tcPr>
            <w:tcW w:w="1781" w:type="dxa"/>
            <w:tcBorders>
              <w:bottom w:val="single" w:sz="4" w:space="0" w:color="auto"/>
            </w:tcBorders>
            <w:shd w:val="clear" w:color="auto" w:fill="auto"/>
          </w:tcPr>
          <w:p w14:paraId="09564631" w14:textId="1337B0C9" w:rsidR="007B32D5" w:rsidRPr="004F475B" w:rsidRDefault="007B32D5" w:rsidP="007B32D5">
            <w:pPr>
              <w:rPr>
                <w:rFonts w:cstheme="minorHAnsi"/>
                <w:sz w:val="20"/>
                <w:szCs w:val="20"/>
              </w:rPr>
            </w:pPr>
            <w:r>
              <w:rPr>
                <w:rFonts w:cstheme="minorHAnsi"/>
                <w:sz w:val="20"/>
                <w:szCs w:val="20"/>
              </w:rPr>
              <w:t>15/08/2018</w:t>
            </w:r>
          </w:p>
        </w:tc>
        <w:tc>
          <w:tcPr>
            <w:tcW w:w="1276" w:type="dxa"/>
            <w:tcBorders>
              <w:bottom w:val="single" w:sz="4" w:space="0" w:color="auto"/>
            </w:tcBorders>
            <w:shd w:val="clear" w:color="auto" w:fill="auto"/>
          </w:tcPr>
          <w:p w14:paraId="4DCF77DA" w14:textId="2BABA75A"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4A0354B2" w14:textId="5527E7CB"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7CD51E22" w14:textId="1B2095FC" w:rsidR="007B32D5" w:rsidRPr="004F475B" w:rsidRDefault="007B32D5" w:rsidP="007B32D5">
            <w:pPr>
              <w:rPr>
                <w:rFonts w:cstheme="minorHAnsi"/>
                <w:sz w:val="20"/>
                <w:szCs w:val="20"/>
              </w:rPr>
            </w:pPr>
            <w:r>
              <w:rPr>
                <w:rFonts w:cstheme="minorHAnsi"/>
                <w:sz w:val="20"/>
                <w:szCs w:val="20"/>
              </w:rPr>
              <w:t>OS</w:t>
            </w:r>
          </w:p>
        </w:tc>
        <w:tc>
          <w:tcPr>
            <w:tcW w:w="890" w:type="dxa"/>
            <w:tcBorders>
              <w:bottom w:val="single" w:sz="4" w:space="0" w:color="auto"/>
            </w:tcBorders>
          </w:tcPr>
          <w:p w14:paraId="531F2E0F" w14:textId="75D98D12" w:rsidR="007B32D5" w:rsidRPr="00437544" w:rsidRDefault="007B32D5" w:rsidP="007B32D5">
            <w:pPr>
              <w:rPr>
                <w:rFonts w:cstheme="minorHAnsi"/>
                <w:sz w:val="20"/>
                <w:szCs w:val="20"/>
              </w:rPr>
            </w:pPr>
            <w:r>
              <w:rPr>
                <w:rFonts w:cstheme="minorHAnsi"/>
                <w:sz w:val="20"/>
                <w:szCs w:val="20"/>
              </w:rPr>
              <w:t>2</w:t>
            </w:r>
          </w:p>
        </w:tc>
      </w:tr>
      <w:tr w:rsidR="007B32D5" w14:paraId="5B22245B" w14:textId="6E36E4F1" w:rsidTr="00353D0D">
        <w:trPr>
          <w:trHeight w:val="461"/>
        </w:trPr>
        <w:tc>
          <w:tcPr>
            <w:tcW w:w="15349" w:type="dxa"/>
            <w:gridSpan w:val="7"/>
            <w:shd w:val="clear" w:color="auto" w:fill="auto"/>
          </w:tcPr>
          <w:p w14:paraId="4AF9D62E" w14:textId="5E46248B" w:rsidR="007B32D5" w:rsidRPr="00596D5F" w:rsidRDefault="007B32D5" w:rsidP="007B32D5">
            <w:pPr>
              <w:rPr>
                <w:rFonts w:cstheme="minorHAnsi"/>
                <w:b/>
                <w:bCs/>
                <w:sz w:val="20"/>
                <w:szCs w:val="20"/>
              </w:rPr>
            </w:pPr>
            <w:r w:rsidRPr="00596D5F">
              <w:rPr>
                <w:rFonts w:cstheme="minorHAnsi"/>
                <w:b/>
                <w:bCs/>
                <w:sz w:val="20"/>
                <w:szCs w:val="20"/>
              </w:rPr>
              <w:t>MEDICINES</w:t>
            </w:r>
            <w:r>
              <w:rPr>
                <w:rFonts w:cstheme="minorHAnsi"/>
                <w:b/>
                <w:bCs/>
                <w:sz w:val="20"/>
                <w:szCs w:val="20"/>
              </w:rPr>
              <w:t xml:space="preserve"> WITH MULTIPLE INDICATIONS ACROSS DIFFERENT LINES OF THERAPY</w:t>
            </w:r>
          </w:p>
        </w:tc>
      </w:tr>
      <w:tr w:rsidR="007B32D5" w14:paraId="086044DB" w14:textId="6D9A7A73" w:rsidTr="000C0459">
        <w:trPr>
          <w:trHeight w:val="461"/>
        </w:trPr>
        <w:tc>
          <w:tcPr>
            <w:tcW w:w="1560" w:type="dxa"/>
            <w:vMerge w:val="restart"/>
            <w:shd w:val="clear" w:color="auto" w:fill="auto"/>
            <w:vAlign w:val="center"/>
          </w:tcPr>
          <w:p w14:paraId="011433AB" w14:textId="2B983FAF" w:rsidR="007B32D5" w:rsidRPr="004F475B" w:rsidRDefault="007B32D5" w:rsidP="007B32D5">
            <w:pPr>
              <w:rPr>
                <w:rFonts w:cstheme="minorHAnsi"/>
                <w:sz w:val="20"/>
                <w:szCs w:val="20"/>
              </w:rPr>
            </w:pPr>
            <w:r>
              <w:rPr>
                <w:rFonts w:cstheme="minorHAnsi"/>
                <w:sz w:val="20"/>
                <w:szCs w:val="20"/>
              </w:rPr>
              <w:t>Abiraterone Acetate</w:t>
            </w:r>
          </w:p>
        </w:tc>
        <w:tc>
          <w:tcPr>
            <w:tcW w:w="6582" w:type="dxa"/>
            <w:shd w:val="clear" w:color="auto" w:fill="auto"/>
          </w:tcPr>
          <w:p w14:paraId="6039393F" w14:textId="550C0A45" w:rsidR="007B32D5" w:rsidRPr="000C0459" w:rsidRDefault="007B32D5" w:rsidP="007B32D5">
            <w:pPr>
              <w:rPr>
                <w:rFonts w:cstheme="minorHAnsi"/>
                <w:sz w:val="20"/>
                <w:szCs w:val="20"/>
              </w:rPr>
            </w:pPr>
            <w:r>
              <w:rPr>
                <w:rFonts w:cstheme="minorHAnsi"/>
                <w:sz w:val="20"/>
                <w:szCs w:val="20"/>
              </w:rPr>
              <w:t>F</w:t>
            </w:r>
            <w:r w:rsidRPr="000C0459">
              <w:rPr>
                <w:rFonts w:cstheme="minorHAnsi"/>
                <w:sz w:val="20"/>
                <w:szCs w:val="20"/>
              </w:rPr>
              <w:t>or the treatment of patients with metastatic castration-resistant</w:t>
            </w:r>
          </w:p>
          <w:p w14:paraId="044F976C" w14:textId="77777777" w:rsidR="007B32D5" w:rsidRDefault="007B32D5" w:rsidP="007B32D5">
            <w:pPr>
              <w:rPr>
                <w:rFonts w:cstheme="minorHAnsi"/>
                <w:sz w:val="20"/>
                <w:szCs w:val="20"/>
              </w:rPr>
            </w:pPr>
            <w:r w:rsidRPr="000C0459">
              <w:rPr>
                <w:rFonts w:cstheme="minorHAnsi"/>
                <w:sz w:val="20"/>
                <w:szCs w:val="20"/>
              </w:rPr>
              <w:t xml:space="preserve">prostate cancer who </w:t>
            </w:r>
            <w:proofErr w:type="gramStart"/>
            <w:r w:rsidRPr="000C0459">
              <w:rPr>
                <w:rFonts w:cstheme="minorHAnsi"/>
                <w:sz w:val="20"/>
                <w:szCs w:val="20"/>
              </w:rPr>
              <w:t>have</w:t>
            </w:r>
            <w:proofErr w:type="gramEnd"/>
            <w:r w:rsidRPr="000C0459">
              <w:rPr>
                <w:rFonts w:cstheme="minorHAnsi"/>
                <w:sz w:val="20"/>
                <w:szCs w:val="20"/>
              </w:rPr>
              <w:t xml:space="preserve"> received prior chemotherapy containing docetaxel </w:t>
            </w:r>
          </w:p>
          <w:p w14:paraId="7F0EE8C1" w14:textId="49F2D7DA" w:rsidR="007B32D5" w:rsidRPr="004F475B" w:rsidRDefault="007B32D5" w:rsidP="007B32D5">
            <w:pPr>
              <w:rPr>
                <w:rFonts w:cstheme="minorHAnsi"/>
                <w:sz w:val="20"/>
                <w:szCs w:val="20"/>
              </w:rPr>
            </w:pPr>
          </w:p>
        </w:tc>
        <w:tc>
          <w:tcPr>
            <w:tcW w:w="1781" w:type="dxa"/>
            <w:shd w:val="clear" w:color="auto" w:fill="auto"/>
          </w:tcPr>
          <w:p w14:paraId="7A0438CF" w14:textId="77777777" w:rsidR="007B32D5" w:rsidRPr="004F475B" w:rsidRDefault="007B32D5" w:rsidP="007B32D5">
            <w:pPr>
              <w:rPr>
                <w:rFonts w:cstheme="minorHAnsi"/>
                <w:sz w:val="20"/>
                <w:szCs w:val="20"/>
              </w:rPr>
            </w:pPr>
            <w:r>
              <w:rPr>
                <w:rFonts w:cstheme="minorHAnsi"/>
                <w:sz w:val="20"/>
                <w:szCs w:val="20"/>
              </w:rPr>
              <w:t>28/04/2011</w:t>
            </w:r>
          </w:p>
        </w:tc>
        <w:tc>
          <w:tcPr>
            <w:tcW w:w="1276" w:type="dxa"/>
            <w:shd w:val="clear" w:color="auto" w:fill="auto"/>
          </w:tcPr>
          <w:p w14:paraId="0F045CF5" w14:textId="77777777"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766C5245" w14:textId="6E7C3ABA" w:rsidR="007B32D5" w:rsidRPr="004F475B" w:rsidRDefault="007B32D5" w:rsidP="007B32D5">
            <w:pPr>
              <w:rPr>
                <w:rFonts w:cstheme="minorHAnsi"/>
                <w:sz w:val="20"/>
                <w:szCs w:val="20"/>
              </w:rPr>
            </w:pPr>
            <w:r>
              <w:rPr>
                <w:rFonts w:cstheme="minorHAnsi"/>
                <w:sz w:val="20"/>
                <w:szCs w:val="20"/>
              </w:rPr>
              <w:t>Phase III RCT - Placebo Controlled</w:t>
            </w:r>
          </w:p>
        </w:tc>
        <w:tc>
          <w:tcPr>
            <w:tcW w:w="1276" w:type="dxa"/>
            <w:shd w:val="clear" w:color="auto" w:fill="auto"/>
          </w:tcPr>
          <w:p w14:paraId="349D0F49" w14:textId="77777777" w:rsidR="007B32D5" w:rsidRPr="004F475B" w:rsidRDefault="007B32D5" w:rsidP="007B32D5">
            <w:pPr>
              <w:rPr>
                <w:rFonts w:cstheme="minorHAnsi"/>
                <w:sz w:val="20"/>
                <w:szCs w:val="20"/>
              </w:rPr>
            </w:pPr>
            <w:r>
              <w:rPr>
                <w:rFonts w:cstheme="minorHAnsi"/>
                <w:sz w:val="20"/>
                <w:szCs w:val="20"/>
              </w:rPr>
              <w:t>OS</w:t>
            </w:r>
          </w:p>
        </w:tc>
        <w:tc>
          <w:tcPr>
            <w:tcW w:w="890" w:type="dxa"/>
          </w:tcPr>
          <w:p w14:paraId="5A588284" w14:textId="76217A5B" w:rsidR="007B32D5" w:rsidRDefault="007B32D5" w:rsidP="007B32D5">
            <w:pPr>
              <w:rPr>
                <w:rFonts w:cstheme="minorHAnsi"/>
                <w:sz w:val="20"/>
                <w:szCs w:val="20"/>
              </w:rPr>
            </w:pPr>
            <w:r>
              <w:rPr>
                <w:rFonts w:cstheme="minorHAnsi"/>
                <w:sz w:val="20"/>
                <w:szCs w:val="20"/>
              </w:rPr>
              <w:t>5</w:t>
            </w:r>
          </w:p>
        </w:tc>
      </w:tr>
      <w:tr w:rsidR="007B32D5" w14:paraId="0A726A3E" w14:textId="1093DBCC" w:rsidTr="000C0459">
        <w:trPr>
          <w:trHeight w:val="922"/>
        </w:trPr>
        <w:tc>
          <w:tcPr>
            <w:tcW w:w="1560" w:type="dxa"/>
            <w:vMerge/>
            <w:shd w:val="clear" w:color="auto" w:fill="auto"/>
          </w:tcPr>
          <w:p w14:paraId="1DD7032D" w14:textId="0F4F6C4C" w:rsidR="007B32D5" w:rsidRPr="004F475B" w:rsidRDefault="007B32D5" w:rsidP="007B32D5">
            <w:pPr>
              <w:rPr>
                <w:rFonts w:cstheme="minorHAnsi"/>
                <w:sz w:val="20"/>
                <w:szCs w:val="20"/>
              </w:rPr>
            </w:pPr>
          </w:p>
        </w:tc>
        <w:tc>
          <w:tcPr>
            <w:tcW w:w="6582" w:type="dxa"/>
            <w:shd w:val="clear" w:color="auto" w:fill="auto"/>
          </w:tcPr>
          <w:p w14:paraId="5CA1A2BF" w14:textId="3CFD9BE9" w:rsidR="007B32D5" w:rsidRPr="004F475B" w:rsidRDefault="007B32D5" w:rsidP="007B32D5">
            <w:pPr>
              <w:rPr>
                <w:rFonts w:cstheme="minorHAnsi"/>
                <w:sz w:val="20"/>
                <w:szCs w:val="20"/>
              </w:rPr>
            </w:pPr>
            <w:r>
              <w:rPr>
                <w:rFonts w:cstheme="minorHAnsi"/>
                <w:sz w:val="20"/>
                <w:szCs w:val="20"/>
              </w:rPr>
              <w:t xml:space="preserve">For the treatment of </w:t>
            </w:r>
            <w:r w:rsidRPr="000C0459">
              <w:rPr>
                <w:rFonts w:cstheme="minorHAnsi"/>
                <w:sz w:val="20"/>
                <w:szCs w:val="20"/>
              </w:rPr>
              <w:t>metastatic castration resistant prostate cancer in adult men who are asymptomatic or mildly symptomatic after failure of androgen deprivation therapy.</w:t>
            </w:r>
          </w:p>
        </w:tc>
        <w:tc>
          <w:tcPr>
            <w:tcW w:w="1781" w:type="dxa"/>
            <w:shd w:val="clear" w:color="auto" w:fill="auto"/>
          </w:tcPr>
          <w:p w14:paraId="3FED6B94" w14:textId="77777777" w:rsidR="007B32D5" w:rsidRPr="004F475B" w:rsidRDefault="007B32D5" w:rsidP="007B32D5">
            <w:pPr>
              <w:rPr>
                <w:rFonts w:cstheme="minorHAnsi"/>
                <w:sz w:val="20"/>
                <w:szCs w:val="20"/>
              </w:rPr>
            </w:pPr>
            <w:r>
              <w:rPr>
                <w:rFonts w:cstheme="minorHAnsi"/>
                <w:sz w:val="20"/>
                <w:szCs w:val="20"/>
              </w:rPr>
              <w:t>15/11/2012</w:t>
            </w:r>
          </w:p>
        </w:tc>
        <w:tc>
          <w:tcPr>
            <w:tcW w:w="1276" w:type="dxa"/>
            <w:shd w:val="clear" w:color="auto" w:fill="auto"/>
          </w:tcPr>
          <w:p w14:paraId="1244DFB7" w14:textId="4B91DFA1" w:rsidR="007B32D5" w:rsidRPr="004F475B" w:rsidRDefault="007B32D5" w:rsidP="007B32D5">
            <w:pPr>
              <w:rPr>
                <w:rFonts w:cstheme="minorHAnsi"/>
                <w:sz w:val="20"/>
                <w:szCs w:val="20"/>
              </w:rPr>
            </w:pPr>
            <w:r>
              <w:rPr>
                <w:rFonts w:cstheme="minorHAnsi"/>
                <w:sz w:val="20"/>
                <w:szCs w:val="20"/>
              </w:rPr>
              <w:t>EMA</w:t>
            </w:r>
          </w:p>
        </w:tc>
        <w:tc>
          <w:tcPr>
            <w:tcW w:w="1984" w:type="dxa"/>
            <w:shd w:val="clear" w:color="auto" w:fill="auto"/>
          </w:tcPr>
          <w:p w14:paraId="7F84FDA1" w14:textId="4608EFA5" w:rsidR="007B32D5" w:rsidRPr="004F475B" w:rsidRDefault="007B32D5" w:rsidP="007B32D5">
            <w:pPr>
              <w:rPr>
                <w:rFonts w:cstheme="minorHAnsi"/>
                <w:sz w:val="20"/>
                <w:szCs w:val="20"/>
              </w:rPr>
            </w:pPr>
            <w:r>
              <w:rPr>
                <w:rFonts w:cstheme="minorHAnsi"/>
                <w:sz w:val="20"/>
                <w:szCs w:val="20"/>
              </w:rPr>
              <w:t>Phase III RCT - Placebo Controlled</w:t>
            </w:r>
          </w:p>
        </w:tc>
        <w:tc>
          <w:tcPr>
            <w:tcW w:w="1276" w:type="dxa"/>
            <w:shd w:val="clear" w:color="auto" w:fill="auto"/>
          </w:tcPr>
          <w:p w14:paraId="2C03020D" w14:textId="63D44114" w:rsidR="007B32D5" w:rsidRPr="004F475B" w:rsidRDefault="007B32D5" w:rsidP="007B32D5">
            <w:pPr>
              <w:rPr>
                <w:rFonts w:cstheme="minorHAnsi"/>
                <w:sz w:val="20"/>
                <w:szCs w:val="20"/>
              </w:rPr>
            </w:pPr>
            <w:r>
              <w:rPr>
                <w:rFonts w:cstheme="minorHAnsi"/>
                <w:sz w:val="20"/>
                <w:szCs w:val="20"/>
              </w:rPr>
              <w:t>PFS, OS</w:t>
            </w:r>
          </w:p>
        </w:tc>
        <w:tc>
          <w:tcPr>
            <w:tcW w:w="890" w:type="dxa"/>
          </w:tcPr>
          <w:p w14:paraId="1363CC6C" w14:textId="6DD22BAE" w:rsidR="007B32D5" w:rsidRDefault="007B32D5" w:rsidP="007B32D5">
            <w:pPr>
              <w:rPr>
                <w:rFonts w:cstheme="minorHAnsi"/>
                <w:sz w:val="20"/>
                <w:szCs w:val="20"/>
              </w:rPr>
            </w:pPr>
            <w:r>
              <w:rPr>
                <w:rFonts w:cstheme="minorHAnsi"/>
                <w:sz w:val="20"/>
                <w:szCs w:val="20"/>
              </w:rPr>
              <w:t>5</w:t>
            </w:r>
          </w:p>
        </w:tc>
      </w:tr>
      <w:tr w:rsidR="007B32D5" w14:paraId="2A602319" w14:textId="76A5FE42" w:rsidTr="000C0459">
        <w:trPr>
          <w:trHeight w:val="922"/>
        </w:trPr>
        <w:tc>
          <w:tcPr>
            <w:tcW w:w="1560" w:type="dxa"/>
            <w:vMerge/>
            <w:shd w:val="clear" w:color="auto" w:fill="auto"/>
          </w:tcPr>
          <w:p w14:paraId="78902943" w14:textId="23032123"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4D8BEFC4" w14:textId="41B8E912" w:rsidR="007B32D5" w:rsidRPr="004F475B" w:rsidRDefault="007B32D5" w:rsidP="007B32D5">
            <w:pPr>
              <w:rPr>
                <w:rFonts w:cstheme="minorHAnsi"/>
                <w:sz w:val="20"/>
                <w:szCs w:val="20"/>
              </w:rPr>
            </w:pPr>
            <w:r>
              <w:rPr>
                <w:rFonts w:cstheme="minorHAnsi"/>
                <w:sz w:val="20"/>
                <w:szCs w:val="20"/>
              </w:rPr>
              <w:t xml:space="preserve">For the </w:t>
            </w:r>
            <w:r w:rsidRPr="000C0459">
              <w:rPr>
                <w:rFonts w:cstheme="minorHAnsi"/>
                <w:sz w:val="20"/>
                <w:szCs w:val="20"/>
              </w:rPr>
              <w:t>treatment of newly diagnosed high risk metastatic hormone sensitive prostate cancer (</w:t>
            </w:r>
            <w:proofErr w:type="spellStart"/>
            <w:r w:rsidRPr="000C0459">
              <w:rPr>
                <w:rFonts w:cstheme="minorHAnsi"/>
                <w:sz w:val="20"/>
                <w:szCs w:val="20"/>
              </w:rPr>
              <w:t>mHSCP</w:t>
            </w:r>
            <w:proofErr w:type="spellEnd"/>
            <w:r w:rsidRPr="000C0459">
              <w:rPr>
                <w:rFonts w:cstheme="minorHAnsi"/>
                <w:sz w:val="20"/>
                <w:szCs w:val="20"/>
              </w:rPr>
              <w:t xml:space="preserve">) in adult men in combination with androgen deprivation therapy (ADT) for Zytiga plus prednisone or </w:t>
            </w:r>
            <w:proofErr w:type="spellStart"/>
            <w:r w:rsidRPr="000C0459">
              <w:rPr>
                <w:rFonts w:cstheme="minorHAnsi"/>
                <w:sz w:val="20"/>
                <w:szCs w:val="20"/>
              </w:rPr>
              <w:t>pednisolone</w:t>
            </w:r>
            <w:proofErr w:type="spellEnd"/>
          </w:p>
        </w:tc>
        <w:tc>
          <w:tcPr>
            <w:tcW w:w="1781" w:type="dxa"/>
            <w:tcBorders>
              <w:bottom w:val="single" w:sz="4" w:space="0" w:color="auto"/>
            </w:tcBorders>
            <w:shd w:val="clear" w:color="auto" w:fill="auto"/>
          </w:tcPr>
          <w:p w14:paraId="0C7A18EF" w14:textId="77777777" w:rsidR="007B32D5" w:rsidRPr="004F475B" w:rsidRDefault="007B32D5" w:rsidP="007B32D5">
            <w:pPr>
              <w:rPr>
                <w:rFonts w:cstheme="minorHAnsi"/>
                <w:sz w:val="20"/>
                <w:szCs w:val="20"/>
              </w:rPr>
            </w:pPr>
            <w:r>
              <w:rPr>
                <w:rFonts w:cstheme="minorHAnsi"/>
                <w:sz w:val="20"/>
                <w:szCs w:val="20"/>
              </w:rPr>
              <w:t>12/10/2017</w:t>
            </w:r>
          </w:p>
        </w:tc>
        <w:tc>
          <w:tcPr>
            <w:tcW w:w="1276" w:type="dxa"/>
            <w:tcBorders>
              <w:bottom w:val="single" w:sz="4" w:space="0" w:color="auto"/>
            </w:tcBorders>
            <w:shd w:val="clear" w:color="auto" w:fill="auto"/>
          </w:tcPr>
          <w:p w14:paraId="431B3D6D" w14:textId="72D8E01E" w:rsidR="007B32D5" w:rsidRPr="004F475B" w:rsidRDefault="007B32D5" w:rsidP="007B32D5">
            <w:pPr>
              <w:rPr>
                <w:rFonts w:cstheme="minorHAnsi"/>
                <w:sz w:val="20"/>
                <w:szCs w:val="20"/>
              </w:rPr>
            </w:pPr>
            <w:r>
              <w:rPr>
                <w:rFonts w:cstheme="minorHAnsi"/>
                <w:sz w:val="20"/>
                <w:szCs w:val="20"/>
              </w:rPr>
              <w:t>EMA</w:t>
            </w:r>
          </w:p>
        </w:tc>
        <w:tc>
          <w:tcPr>
            <w:tcW w:w="1984" w:type="dxa"/>
            <w:tcBorders>
              <w:bottom w:val="single" w:sz="4" w:space="0" w:color="auto"/>
            </w:tcBorders>
            <w:shd w:val="clear" w:color="auto" w:fill="auto"/>
          </w:tcPr>
          <w:p w14:paraId="164EF2B2" w14:textId="214EC2B0"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6DC14425" w14:textId="60D18DA1" w:rsidR="007B32D5" w:rsidRPr="004F475B" w:rsidRDefault="007B32D5" w:rsidP="007B32D5">
            <w:pPr>
              <w:rPr>
                <w:rFonts w:cstheme="minorHAnsi"/>
                <w:sz w:val="20"/>
                <w:szCs w:val="20"/>
              </w:rPr>
            </w:pPr>
            <w:r>
              <w:rPr>
                <w:rFonts w:cstheme="minorHAnsi"/>
                <w:sz w:val="20"/>
                <w:szCs w:val="20"/>
              </w:rPr>
              <w:t>PFS, OS</w:t>
            </w:r>
          </w:p>
        </w:tc>
        <w:tc>
          <w:tcPr>
            <w:tcW w:w="890" w:type="dxa"/>
            <w:tcBorders>
              <w:bottom w:val="single" w:sz="4" w:space="0" w:color="auto"/>
            </w:tcBorders>
          </w:tcPr>
          <w:p w14:paraId="59181E90" w14:textId="32E2B1BD" w:rsidR="007B32D5" w:rsidRDefault="007B32D5" w:rsidP="007B32D5">
            <w:pPr>
              <w:rPr>
                <w:rFonts w:cstheme="minorHAnsi"/>
                <w:sz w:val="20"/>
                <w:szCs w:val="20"/>
              </w:rPr>
            </w:pPr>
            <w:r>
              <w:rPr>
                <w:rFonts w:cstheme="minorHAnsi"/>
                <w:sz w:val="20"/>
                <w:szCs w:val="20"/>
              </w:rPr>
              <w:t>5</w:t>
            </w:r>
          </w:p>
        </w:tc>
      </w:tr>
      <w:tr w:rsidR="007B32D5" w14:paraId="04FA897A" w14:textId="0D596C6F" w:rsidTr="000C0459">
        <w:trPr>
          <w:trHeight w:val="461"/>
        </w:trPr>
        <w:tc>
          <w:tcPr>
            <w:tcW w:w="1560" w:type="dxa"/>
            <w:vMerge w:val="restart"/>
            <w:shd w:val="clear" w:color="auto" w:fill="auto"/>
            <w:vAlign w:val="center"/>
          </w:tcPr>
          <w:p w14:paraId="40B87DD3" w14:textId="6CFFB4BF" w:rsidR="007B32D5" w:rsidRPr="004F475B" w:rsidRDefault="007B32D5" w:rsidP="007B32D5">
            <w:pPr>
              <w:rPr>
                <w:rFonts w:cstheme="minorHAnsi"/>
                <w:sz w:val="20"/>
                <w:szCs w:val="20"/>
              </w:rPr>
            </w:pPr>
            <w:proofErr w:type="spellStart"/>
            <w:r>
              <w:rPr>
                <w:rFonts w:cstheme="minorHAnsi"/>
                <w:sz w:val="20"/>
                <w:szCs w:val="20"/>
              </w:rPr>
              <w:t>Afatinib</w:t>
            </w:r>
            <w:proofErr w:type="spellEnd"/>
          </w:p>
        </w:tc>
        <w:tc>
          <w:tcPr>
            <w:tcW w:w="6582" w:type="dxa"/>
            <w:tcBorders>
              <w:top w:val="single" w:sz="4" w:space="0" w:color="auto"/>
            </w:tcBorders>
            <w:shd w:val="clear" w:color="auto" w:fill="auto"/>
          </w:tcPr>
          <w:p w14:paraId="78FA0DFC" w14:textId="77777777" w:rsidR="007B32D5" w:rsidRDefault="007B32D5" w:rsidP="007B32D5">
            <w:pPr>
              <w:rPr>
                <w:rFonts w:cstheme="minorHAnsi"/>
                <w:sz w:val="20"/>
                <w:szCs w:val="20"/>
              </w:rPr>
            </w:pPr>
            <w:r>
              <w:rPr>
                <w:rFonts w:cstheme="minorHAnsi"/>
                <w:sz w:val="20"/>
                <w:szCs w:val="20"/>
              </w:rPr>
              <w:t>F</w:t>
            </w:r>
            <w:r w:rsidRPr="000C0459">
              <w:rPr>
                <w:rFonts w:cstheme="minorHAnsi"/>
                <w:sz w:val="20"/>
                <w:szCs w:val="20"/>
              </w:rPr>
              <w:t>or the first-line treatment of</w:t>
            </w:r>
            <w:r>
              <w:rPr>
                <w:rFonts w:cstheme="minorHAnsi"/>
                <w:sz w:val="20"/>
                <w:szCs w:val="20"/>
              </w:rPr>
              <w:t xml:space="preserve"> </w:t>
            </w:r>
            <w:r w:rsidRPr="000C0459">
              <w:rPr>
                <w:rFonts w:cstheme="minorHAnsi"/>
                <w:sz w:val="20"/>
                <w:szCs w:val="20"/>
              </w:rPr>
              <w:t xml:space="preserve">patients with metastatic non-small cell lung cancer (NSCLC) whose </w:t>
            </w:r>
            <w:proofErr w:type="spellStart"/>
            <w:r w:rsidRPr="000C0459">
              <w:rPr>
                <w:rFonts w:cstheme="minorHAnsi"/>
                <w:sz w:val="20"/>
                <w:szCs w:val="20"/>
              </w:rPr>
              <w:t>tumors</w:t>
            </w:r>
            <w:proofErr w:type="spellEnd"/>
            <w:r>
              <w:rPr>
                <w:rFonts w:cstheme="minorHAnsi"/>
                <w:sz w:val="20"/>
                <w:szCs w:val="20"/>
              </w:rPr>
              <w:t xml:space="preserve"> </w:t>
            </w:r>
            <w:r w:rsidRPr="000C0459">
              <w:rPr>
                <w:rFonts w:cstheme="minorHAnsi"/>
                <w:sz w:val="20"/>
                <w:szCs w:val="20"/>
              </w:rPr>
              <w:t>have epidermal growth factor receptor (EGFR) exon 19 deletions or exon 21</w:t>
            </w:r>
            <w:r>
              <w:rPr>
                <w:rFonts w:cstheme="minorHAnsi"/>
                <w:sz w:val="20"/>
                <w:szCs w:val="20"/>
              </w:rPr>
              <w:t xml:space="preserve"> </w:t>
            </w:r>
            <w:r w:rsidRPr="000C0459">
              <w:rPr>
                <w:rFonts w:cstheme="minorHAnsi"/>
                <w:sz w:val="20"/>
                <w:szCs w:val="20"/>
              </w:rPr>
              <w:t>(L858R) substitution mutations</w:t>
            </w:r>
          </w:p>
          <w:p w14:paraId="00BFD85B" w14:textId="58A97BAA"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5ADBC039" w14:textId="77777777" w:rsidR="007B32D5" w:rsidRPr="004F475B" w:rsidRDefault="007B32D5" w:rsidP="007B32D5">
            <w:pPr>
              <w:rPr>
                <w:rFonts w:cstheme="minorHAnsi"/>
                <w:sz w:val="20"/>
                <w:szCs w:val="20"/>
              </w:rPr>
            </w:pPr>
            <w:r>
              <w:rPr>
                <w:rFonts w:cstheme="minorHAnsi"/>
                <w:sz w:val="20"/>
                <w:szCs w:val="20"/>
              </w:rPr>
              <w:t>12/07/2013</w:t>
            </w:r>
          </w:p>
        </w:tc>
        <w:tc>
          <w:tcPr>
            <w:tcW w:w="1276" w:type="dxa"/>
            <w:tcBorders>
              <w:top w:val="single" w:sz="4" w:space="0" w:color="auto"/>
            </w:tcBorders>
            <w:shd w:val="clear" w:color="auto" w:fill="auto"/>
          </w:tcPr>
          <w:p w14:paraId="3B6A2825"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268A23A1" w14:textId="77777777" w:rsidR="007B32D5" w:rsidRDefault="007B32D5" w:rsidP="007B32D5">
            <w:pPr>
              <w:rPr>
                <w:rFonts w:cstheme="minorHAnsi"/>
                <w:sz w:val="20"/>
                <w:szCs w:val="20"/>
              </w:rPr>
            </w:pPr>
            <w:r>
              <w:rPr>
                <w:rFonts w:cstheme="minorHAnsi"/>
                <w:sz w:val="20"/>
                <w:szCs w:val="20"/>
              </w:rPr>
              <w:t>Phase III RCT - Active Comparator</w:t>
            </w:r>
          </w:p>
          <w:p w14:paraId="088641C4" w14:textId="77A59676" w:rsidR="007B32D5" w:rsidRPr="004F475B" w:rsidRDefault="007B32D5" w:rsidP="007B32D5">
            <w:pPr>
              <w:rPr>
                <w:rFonts w:cstheme="minorHAnsi"/>
                <w:sz w:val="20"/>
                <w:szCs w:val="20"/>
              </w:rPr>
            </w:pPr>
          </w:p>
        </w:tc>
        <w:tc>
          <w:tcPr>
            <w:tcW w:w="1276" w:type="dxa"/>
            <w:tcBorders>
              <w:top w:val="single" w:sz="4" w:space="0" w:color="auto"/>
            </w:tcBorders>
            <w:shd w:val="clear" w:color="auto" w:fill="auto"/>
          </w:tcPr>
          <w:p w14:paraId="2195A57E" w14:textId="77777777" w:rsidR="007B32D5" w:rsidRPr="004F475B" w:rsidRDefault="007B32D5" w:rsidP="007B32D5">
            <w:pPr>
              <w:rPr>
                <w:rFonts w:cstheme="minorHAnsi"/>
                <w:sz w:val="20"/>
                <w:szCs w:val="20"/>
              </w:rPr>
            </w:pPr>
            <w:r>
              <w:rPr>
                <w:rFonts w:cstheme="minorHAnsi"/>
                <w:sz w:val="20"/>
                <w:szCs w:val="20"/>
              </w:rPr>
              <w:t>PFS</w:t>
            </w:r>
          </w:p>
        </w:tc>
        <w:tc>
          <w:tcPr>
            <w:tcW w:w="890" w:type="dxa"/>
            <w:tcBorders>
              <w:top w:val="single" w:sz="4" w:space="0" w:color="auto"/>
            </w:tcBorders>
          </w:tcPr>
          <w:p w14:paraId="3AA183F0" w14:textId="2BF76599" w:rsidR="007B32D5" w:rsidRDefault="007B32D5" w:rsidP="007B32D5">
            <w:pPr>
              <w:rPr>
                <w:rFonts w:cstheme="minorHAnsi"/>
                <w:sz w:val="20"/>
                <w:szCs w:val="20"/>
              </w:rPr>
            </w:pPr>
            <w:r>
              <w:rPr>
                <w:rFonts w:cstheme="minorHAnsi"/>
                <w:sz w:val="20"/>
                <w:szCs w:val="20"/>
              </w:rPr>
              <w:t>3</w:t>
            </w:r>
          </w:p>
        </w:tc>
      </w:tr>
      <w:tr w:rsidR="007B32D5" w14:paraId="554436CD" w14:textId="614F6F11" w:rsidTr="000C0459">
        <w:trPr>
          <w:trHeight w:val="614"/>
        </w:trPr>
        <w:tc>
          <w:tcPr>
            <w:tcW w:w="1560" w:type="dxa"/>
            <w:vMerge/>
            <w:shd w:val="clear" w:color="auto" w:fill="auto"/>
          </w:tcPr>
          <w:p w14:paraId="2338FE6D" w14:textId="35F20575"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12A0E588" w14:textId="77777777" w:rsidR="007B32D5" w:rsidRDefault="007B32D5" w:rsidP="007B32D5">
            <w:pPr>
              <w:rPr>
                <w:rFonts w:cstheme="minorHAnsi"/>
                <w:sz w:val="20"/>
                <w:szCs w:val="20"/>
              </w:rPr>
            </w:pPr>
            <w:r>
              <w:rPr>
                <w:rFonts w:cstheme="minorHAnsi"/>
                <w:sz w:val="20"/>
                <w:szCs w:val="20"/>
              </w:rPr>
              <w:t>Tr</w:t>
            </w:r>
            <w:r w:rsidRPr="000C0459">
              <w:rPr>
                <w:rFonts w:cstheme="minorHAnsi"/>
                <w:sz w:val="20"/>
                <w:szCs w:val="20"/>
              </w:rPr>
              <w:t>eatment of patients with locally advanced or metastatic NSCLC of squamous histology progressing on or after platinum-based chemotherapy</w:t>
            </w:r>
          </w:p>
          <w:p w14:paraId="5C855391" w14:textId="54BA8583" w:rsidR="007B32D5" w:rsidRPr="004F475B" w:rsidRDefault="007B32D5" w:rsidP="007B32D5">
            <w:pPr>
              <w:rPr>
                <w:rFonts w:cstheme="minorHAnsi"/>
                <w:sz w:val="20"/>
                <w:szCs w:val="20"/>
              </w:rPr>
            </w:pPr>
          </w:p>
        </w:tc>
        <w:tc>
          <w:tcPr>
            <w:tcW w:w="1781" w:type="dxa"/>
            <w:tcBorders>
              <w:bottom w:val="single" w:sz="4" w:space="0" w:color="auto"/>
            </w:tcBorders>
            <w:shd w:val="clear" w:color="auto" w:fill="auto"/>
          </w:tcPr>
          <w:p w14:paraId="01E3D5D2" w14:textId="77777777" w:rsidR="007B32D5" w:rsidRPr="004F475B" w:rsidRDefault="007B32D5" w:rsidP="007B32D5">
            <w:pPr>
              <w:rPr>
                <w:rFonts w:cstheme="minorHAnsi"/>
                <w:sz w:val="20"/>
                <w:szCs w:val="20"/>
              </w:rPr>
            </w:pPr>
            <w:r>
              <w:rPr>
                <w:rFonts w:cstheme="minorHAnsi"/>
                <w:sz w:val="20"/>
                <w:szCs w:val="20"/>
              </w:rPr>
              <w:t>25/02/2016</w:t>
            </w:r>
          </w:p>
        </w:tc>
        <w:tc>
          <w:tcPr>
            <w:tcW w:w="1276" w:type="dxa"/>
            <w:tcBorders>
              <w:bottom w:val="single" w:sz="4" w:space="0" w:color="auto"/>
            </w:tcBorders>
            <w:shd w:val="clear" w:color="auto" w:fill="auto"/>
          </w:tcPr>
          <w:p w14:paraId="1C8E7B3C" w14:textId="4C747645" w:rsidR="007B32D5" w:rsidRPr="004F475B" w:rsidRDefault="007B32D5" w:rsidP="007B32D5">
            <w:pPr>
              <w:rPr>
                <w:rFonts w:cstheme="minorHAnsi"/>
                <w:sz w:val="20"/>
                <w:szCs w:val="20"/>
              </w:rPr>
            </w:pPr>
            <w:r>
              <w:rPr>
                <w:rFonts w:cstheme="minorHAnsi"/>
                <w:sz w:val="20"/>
                <w:szCs w:val="20"/>
              </w:rPr>
              <w:t>EMA</w:t>
            </w:r>
          </w:p>
        </w:tc>
        <w:tc>
          <w:tcPr>
            <w:tcW w:w="1984" w:type="dxa"/>
            <w:tcBorders>
              <w:bottom w:val="single" w:sz="4" w:space="0" w:color="auto"/>
            </w:tcBorders>
            <w:shd w:val="clear" w:color="auto" w:fill="auto"/>
          </w:tcPr>
          <w:p w14:paraId="0D8D135B" w14:textId="6AF06418"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782C4446" w14:textId="77777777" w:rsidR="007B32D5" w:rsidRPr="004F475B" w:rsidRDefault="007B32D5" w:rsidP="007B32D5">
            <w:pPr>
              <w:rPr>
                <w:rFonts w:cstheme="minorHAnsi"/>
                <w:sz w:val="20"/>
                <w:szCs w:val="20"/>
              </w:rPr>
            </w:pPr>
            <w:r>
              <w:rPr>
                <w:rFonts w:cstheme="minorHAnsi"/>
                <w:sz w:val="20"/>
                <w:szCs w:val="20"/>
              </w:rPr>
              <w:t>PFS</w:t>
            </w:r>
          </w:p>
        </w:tc>
        <w:tc>
          <w:tcPr>
            <w:tcW w:w="890" w:type="dxa"/>
            <w:tcBorders>
              <w:bottom w:val="single" w:sz="4" w:space="0" w:color="auto"/>
            </w:tcBorders>
          </w:tcPr>
          <w:p w14:paraId="3F64DA0F" w14:textId="5EA07441" w:rsidR="007B32D5" w:rsidRDefault="00963211" w:rsidP="007B32D5">
            <w:pPr>
              <w:rPr>
                <w:rFonts w:cstheme="minorHAnsi"/>
                <w:sz w:val="20"/>
                <w:szCs w:val="20"/>
              </w:rPr>
            </w:pPr>
            <w:r>
              <w:rPr>
                <w:rFonts w:cstheme="minorHAnsi"/>
                <w:sz w:val="20"/>
                <w:szCs w:val="20"/>
              </w:rPr>
              <w:t>2</w:t>
            </w:r>
          </w:p>
        </w:tc>
      </w:tr>
      <w:tr w:rsidR="007B32D5" w14:paraId="6599BD73" w14:textId="1B0E4718" w:rsidTr="00263F58">
        <w:trPr>
          <w:trHeight w:val="461"/>
        </w:trPr>
        <w:tc>
          <w:tcPr>
            <w:tcW w:w="1560" w:type="dxa"/>
            <w:vMerge w:val="restart"/>
            <w:shd w:val="clear" w:color="auto" w:fill="auto"/>
            <w:vAlign w:val="center"/>
          </w:tcPr>
          <w:p w14:paraId="0BDCA987" w14:textId="47389911" w:rsidR="007B32D5" w:rsidRPr="004F475B" w:rsidRDefault="007B32D5" w:rsidP="007B32D5">
            <w:pPr>
              <w:rPr>
                <w:rFonts w:cstheme="minorHAnsi"/>
                <w:sz w:val="20"/>
                <w:szCs w:val="20"/>
              </w:rPr>
            </w:pPr>
            <w:r w:rsidRPr="00441A90">
              <w:rPr>
                <w:rFonts w:cstheme="minorHAnsi"/>
                <w:color w:val="000000" w:themeColor="text1"/>
                <w:sz w:val="20"/>
                <w:szCs w:val="20"/>
              </w:rPr>
              <w:t>Blinatumomab</w:t>
            </w:r>
          </w:p>
        </w:tc>
        <w:tc>
          <w:tcPr>
            <w:tcW w:w="6582" w:type="dxa"/>
            <w:tcBorders>
              <w:top w:val="single" w:sz="4" w:space="0" w:color="auto"/>
            </w:tcBorders>
            <w:shd w:val="clear" w:color="auto" w:fill="auto"/>
          </w:tcPr>
          <w:p w14:paraId="51030EA1" w14:textId="5BC4C051" w:rsidR="007B32D5" w:rsidRDefault="007B32D5" w:rsidP="007B32D5">
            <w:pPr>
              <w:rPr>
                <w:rFonts w:cstheme="minorHAnsi"/>
                <w:sz w:val="20"/>
                <w:szCs w:val="20"/>
              </w:rPr>
            </w:pPr>
            <w:r>
              <w:rPr>
                <w:rFonts w:cstheme="minorHAnsi"/>
                <w:sz w:val="20"/>
                <w:szCs w:val="20"/>
              </w:rPr>
              <w:t xml:space="preserve">For the treatment of </w:t>
            </w:r>
            <w:proofErr w:type="spellStart"/>
            <w:r>
              <w:rPr>
                <w:rFonts w:cstheme="minorHAnsi"/>
                <w:sz w:val="20"/>
                <w:szCs w:val="20"/>
              </w:rPr>
              <w:t>p</w:t>
            </w:r>
            <w:r w:rsidRPr="003C37E5">
              <w:rPr>
                <w:rFonts w:cstheme="minorHAnsi"/>
                <w:sz w:val="20"/>
                <w:szCs w:val="20"/>
              </w:rPr>
              <w:t>hiladelphia</w:t>
            </w:r>
            <w:proofErr w:type="spellEnd"/>
            <w:r w:rsidRPr="003C37E5">
              <w:rPr>
                <w:rFonts w:cstheme="minorHAnsi"/>
                <w:sz w:val="20"/>
                <w:szCs w:val="20"/>
              </w:rPr>
              <w:t xml:space="preserve"> chromosome-negative relapsed or refractory B</w:t>
            </w:r>
            <w:r>
              <w:rPr>
                <w:rFonts w:cstheme="minorHAnsi"/>
                <w:sz w:val="20"/>
                <w:szCs w:val="20"/>
              </w:rPr>
              <w:t>-</w:t>
            </w:r>
            <w:r w:rsidRPr="003C37E5">
              <w:rPr>
                <w:rFonts w:cstheme="minorHAnsi"/>
                <w:sz w:val="20"/>
                <w:szCs w:val="20"/>
              </w:rPr>
              <w:t>cell precursor acute lymphoblastic leukaemia (ALL).</w:t>
            </w:r>
          </w:p>
          <w:p w14:paraId="2B6061C2" w14:textId="24A45FFC"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2B930E6B" w14:textId="77777777" w:rsidR="007B32D5" w:rsidRPr="004F475B" w:rsidRDefault="007B32D5" w:rsidP="007B32D5">
            <w:pPr>
              <w:rPr>
                <w:rFonts w:cstheme="minorHAnsi"/>
                <w:sz w:val="20"/>
                <w:szCs w:val="20"/>
              </w:rPr>
            </w:pPr>
            <w:r>
              <w:rPr>
                <w:rFonts w:cstheme="minorHAnsi"/>
                <w:sz w:val="20"/>
                <w:szCs w:val="20"/>
              </w:rPr>
              <w:t>03/12/2014</w:t>
            </w:r>
          </w:p>
        </w:tc>
        <w:tc>
          <w:tcPr>
            <w:tcW w:w="1276" w:type="dxa"/>
            <w:tcBorders>
              <w:top w:val="single" w:sz="4" w:space="0" w:color="auto"/>
            </w:tcBorders>
            <w:shd w:val="clear" w:color="auto" w:fill="auto"/>
          </w:tcPr>
          <w:p w14:paraId="439CE887"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6212D963" w14:textId="432BE777"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082A9B70" w14:textId="184FDE6B" w:rsidR="007B32D5" w:rsidRPr="004F475B" w:rsidRDefault="005758E4" w:rsidP="007B32D5">
            <w:pPr>
              <w:rPr>
                <w:rFonts w:cstheme="minorHAnsi"/>
                <w:sz w:val="20"/>
                <w:szCs w:val="20"/>
              </w:rPr>
            </w:pPr>
            <w:r>
              <w:rPr>
                <w:rFonts w:cstheme="minorHAnsi"/>
                <w:sz w:val="20"/>
                <w:szCs w:val="20"/>
              </w:rPr>
              <w:t>Rate of CR</w:t>
            </w:r>
          </w:p>
        </w:tc>
        <w:tc>
          <w:tcPr>
            <w:tcW w:w="890" w:type="dxa"/>
            <w:tcBorders>
              <w:top w:val="single" w:sz="4" w:space="0" w:color="auto"/>
            </w:tcBorders>
          </w:tcPr>
          <w:p w14:paraId="0DCA2ECD" w14:textId="72E49844" w:rsidR="007B32D5" w:rsidRDefault="007B32D5" w:rsidP="007B32D5">
            <w:pPr>
              <w:rPr>
                <w:rFonts w:cstheme="minorHAnsi"/>
                <w:sz w:val="20"/>
                <w:szCs w:val="20"/>
              </w:rPr>
            </w:pPr>
            <w:r>
              <w:rPr>
                <w:rFonts w:cstheme="minorHAnsi"/>
                <w:sz w:val="20"/>
                <w:szCs w:val="20"/>
              </w:rPr>
              <w:t>1</w:t>
            </w:r>
          </w:p>
        </w:tc>
      </w:tr>
      <w:tr w:rsidR="007B32D5" w14:paraId="6D064D2E" w14:textId="2072221A" w:rsidTr="00263F58">
        <w:trPr>
          <w:trHeight w:val="461"/>
        </w:trPr>
        <w:tc>
          <w:tcPr>
            <w:tcW w:w="1560" w:type="dxa"/>
            <w:vMerge/>
            <w:shd w:val="clear" w:color="auto" w:fill="auto"/>
          </w:tcPr>
          <w:p w14:paraId="389360DC" w14:textId="79CA98FA" w:rsidR="007B32D5" w:rsidRPr="004F475B" w:rsidRDefault="007B32D5" w:rsidP="007B32D5">
            <w:pPr>
              <w:rPr>
                <w:rFonts w:cstheme="minorHAnsi"/>
                <w:sz w:val="20"/>
                <w:szCs w:val="20"/>
              </w:rPr>
            </w:pPr>
          </w:p>
        </w:tc>
        <w:tc>
          <w:tcPr>
            <w:tcW w:w="6582" w:type="dxa"/>
            <w:shd w:val="clear" w:color="auto" w:fill="auto"/>
          </w:tcPr>
          <w:p w14:paraId="41DF0984" w14:textId="7FFD9CA8" w:rsidR="007B32D5" w:rsidRDefault="007B32D5" w:rsidP="007B32D5">
            <w:pPr>
              <w:rPr>
                <w:rFonts w:cstheme="minorHAnsi"/>
                <w:sz w:val="20"/>
                <w:szCs w:val="20"/>
              </w:rPr>
            </w:pPr>
            <w:r>
              <w:rPr>
                <w:rFonts w:cstheme="minorHAnsi"/>
                <w:sz w:val="20"/>
                <w:szCs w:val="20"/>
              </w:rPr>
              <w:t>For the treatment of r</w:t>
            </w:r>
            <w:r w:rsidRPr="003C37E5">
              <w:rPr>
                <w:rFonts w:cstheme="minorHAnsi"/>
                <w:sz w:val="20"/>
                <w:szCs w:val="20"/>
              </w:rPr>
              <w:t xml:space="preserve">elapsed or refractory B-cell precursor acute lymphoblastic </w:t>
            </w:r>
            <w:proofErr w:type="spellStart"/>
            <w:r w:rsidRPr="003C37E5">
              <w:rPr>
                <w:rFonts w:cstheme="minorHAnsi"/>
                <w:sz w:val="20"/>
                <w:szCs w:val="20"/>
              </w:rPr>
              <w:t>leukemia</w:t>
            </w:r>
            <w:proofErr w:type="spellEnd"/>
            <w:r w:rsidRPr="003C37E5">
              <w:rPr>
                <w:rFonts w:cstheme="minorHAnsi"/>
                <w:sz w:val="20"/>
                <w:szCs w:val="20"/>
              </w:rPr>
              <w:t xml:space="preserve"> (ALL) in adults and children</w:t>
            </w:r>
          </w:p>
          <w:p w14:paraId="08F7AE51" w14:textId="7D550649" w:rsidR="007B32D5" w:rsidRPr="004F475B" w:rsidRDefault="007B32D5" w:rsidP="007B32D5">
            <w:pPr>
              <w:rPr>
                <w:rFonts w:cstheme="minorHAnsi"/>
                <w:sz w:val="20"/>
                <w:szCs w:val="20"/>
              </w:rPr>
            </w:pPr>
          </w:p>
        </w:tc>
        <w:tc>
          <w:tcPr>
            <w:tcW w:w="1781" w:type="dxa"/>
            <w:shd w:val="clear" w:color="auto" w:fill="auto"/>
          </w:tcPr>
          <w:p w14:paraId="20E71D77" w14:textId="77777777" w:rsidR="007B32D5" w:rsidRPr="004F475B" w:rsidRDefault="007B32D5" w:rsidP="007B32D5">
            <w:pPr>
              <w:rPr>
                <w:rFonts w:cstheme="minorHAnsi"/>
                <w:sz w:val="20"/>
                <w:szCs w:val="20"/>
              </w:rPr>
            </w:pPr>
            <w:r>
              <w:rPr>
                <w:rFonts w:cstheme="minorHAnsi"/>
                <w:sz w:val="20"/>
                <w:szCs w:val="20"/>
              </w:rPr>
              <w:t>11/07/2017</w:t>
            </w:r>
          </w:p>
        </w:tc>
        <w:tc>
          <w:tcPr>
            <w:tcW w:w="1276" w:type="dxa"/>
            <w:shd w:val="clear" w:color="auto" w:fill="auto"/>
          </w:tcPr>
          <w:p w14:paraId="5D620F02" w14:textId="77777777"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4C0B30EC" w14:textId="05491E29"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shd w:val="clear" w:color="auto" w:fill="auto"/>
          </w:tcPr>
          <w:p w14:paraId="6460B4D5" w14:textId="77777777" w:rsidR="007B32D5" w:rsidRPr="004F475B" w:rsidRDefault="007B32D5" w:rsidP="007B32D5">
            <w:pPr>
              <w:rPr>
                <w:rFonts w:cstheme="minorHAnsi"/>
                <w:sz w:val="20"/>
                <w:szCs w:val="20"/>
              </w:rPr>
            </w:pPr>
            <w:r>
              <w:rPr>
                <w:rFonts w:cstheme="minorHAnsi"/>
                <w:sz w:val="20"/>
                <w:szCs w:val="20"/>
              </w:rPr>
              <w:t>Rate of CR</w:t>
            </w:r>
          </w:p>
        </w:tc>
        <w:tc>
          <w:tcPr>
            <w:tcW w:w="890" w:type="dxa"/>
          </w:tcPr>
          <w:p w14:paraId="5592F8B1" w14:textId="46B25007" w:rsidR="007B32D5" w:rsidRDefault="007B32D5" w:rsidP="007B32D5">
            <w:pPr>
              <w:rPr>
                <w:rFonts w:cstheme="minorHAnsi"/>
                <w:sz w:val="20"/>
                <w:szCs w:val="20"/>
              </w:rPr>
            </w:pPr>
            <w:r>
              <w:rPr>
                <w:rFonts w:cstheme="minorHAnsi"/>
                <w:sz w:val="20"/>
                <w:szCs w:val="20"/>
              </w:rPr>
              <w:t>1</w:t>
            </w:r>
          </w:p>
        </w:tc>
      </w:tr>
      <w:tr w:rsidR="007B32D5" w14:paraId="0C407311" w14:textId="025B6F74" w:rsidTr="00263F58">
        <w:trPr>
          <w:trHeight w:val="461"/>
        </w:trPr>
        <w:tc>
          <w:tcPr>
            <w:tcW w:w="1560" w:type="dxa"/>
            <w:vMerge/>
            <w:shd w:val="clear" w:color="auto" w:fill="auto"/>
          </w:tcPr>
          <w:p w14:paraId="18E7CD83" w14:textId="32213E47"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4D6C3D76" w14:textId="77777777" w:rsidR="007B32D5" w:rsidRDefault="007B32D5" w:rsidP="007B32D5">
            <w:pPr>
              <w:rPr>
                <w:rFonts w:cstheme="minorHAnsi"/>
                <w:sz w:val="20"/>
                <w:szCs w:val="20"/>
              </w:rPr>
            </w:pPr>
            <w:r>
              <w:rPr>
                <w:rFonts w:cstheme="minorHAnsi"/>
                <w:sz w:val="20"/>
                <w:szCs w:val="20"/>
              </w:rPr>
              <w:t xml:space="preserve">For the treatment of </w:t>
            </w:r>
            <w:r w:rsidRPr="003C37E5">
              <w:rPr>
                <w:rFonts w:cstheme="minorHAnsi"/>
                <w:sz w:val="20"/>
                <w:szCs w:val="20"/>
              </w:rPr>
              <w:t xml:space="preserve">B-cell precursor acute lymphoblastic </w:t>
            </w:r>
            <w:proofErr w:type="spellStart"/>
            <w:r w:rsidRPr="003C37E5">
              <w:rPr>
                <w:rFonts w:cstheme="minorHAnsi"/>
                <w:sz w:val="20"/>
                <w:szCs w:val="20"/>
              </w:rPr>
              <w:t>leukemia</w:t>
            </w:r>
            <w:proofErr w:type="spellEnd"/>
            <w:r w:rsidRPr="003C37E5">
              <w:rPr>
                <w:rFonts w:cstheme="minorHAnsi"/>
                <w:sz w:val="20"/>
                <w:szCs w:val="20"/>
              </w:rPr>
              <w:t xml:space="preserve"> (ALL) in first or second complete remission</w:t>
            </w:r>
          </w:p>
          <w:p w14:paraId="0FC3EAC4" w14:textId="12151250" w:rsidR="007B32D5" w:rsidRPr="004F475B" w:rsidRDefault="007B32D5" w:rsidP="007B32D5">
            <w:pPr>
              <w:rPr>
                <w:rFonts w:cstheme="minorHAnsi"/>
                <w:sz w:val="20"/>
                <w:szCs w:val="20"/>
              </w:rPr>
            </w:pPr>
          </w:p>
        </w:tc>
        <w:tc>
          <w:tcPr>
            <w:tcW w:w="1781" w:type="dxa"/>
            <w:tcBorders>
              <w:bottom w:val="single" w:sz="4" w:space="0" w:color="auto"/>
            </w:tcBorders>
            <w:shd w:val="clear" w:color="auto" w:fill="auto"/>
          </w:tcPr>
          <w:p w14:paraId="6A122250" w14:textId="77777777" w:rsidR="007B32D5" w:rsidRPr="004F475B" w:rsidRDefault="007B32D5" w:rsidP="007B32D5">
            <w:pPr>
              <w:rPr>
                <w:rFonts w:cstheme="minorHAnsi"/>
                <w:sz w:val="20"/>
                <w:szCs w:val="20"/>
              </w:rPr>
            </w:pPr>
            <w:r>
              <w:rPr>
                <w:rFonts w:cstheme="minorHAnsi"/>
                <w:sz w:val="20"/>
                <w:szCs w:val="20"/>
              </w:rPr>
              <w:t>05/03/2018</w:t>
            </w:r>
          </w:p>
        </w:tc>
        <w:tc>
          <w:tcPr>
            <w:tcW w:w="1276" w:type="dxa"/>
            <w:tcBorders>
              <w:bottom w:val="single" w:sz="4" w:space="0" w:color="auto"/>
            </w:tcBorders>
            <w:shd w:val="clear" w:color="auto" w:fill="auto"/>
          </w:tcPr>
          <w:p w14:paraId="54BB5158"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145A97E8" w14:textId="409D93AB"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tcBorders>
              <w:bottom w:val="single" w:sz="4" w:space="0" w:color="auto"/>
            </w:tcBorders>
            <w:shd w:val="clear" w:color="auto" w:fill="auto"/>
          </w:tcPr>
          <w:p w14:paraId="72824FE8" w14:textId="77777777" w:rsidR="007B32D5" w:rsidRPr="004F475B" w:rsidRDefault="007B32D5" w:rsidP="007B32D5">
            <w:pPr>
              <w:rPr>
                <w:rFonts w:cstheme="minorHAnsi"/>
                <w:sz w:val="20"/>
                <w:szCs w:val="20"/>
              </w:rPr>
            </w:pPr>
            <w:r>
              <w:rPr>
                <w:rFonts w:cstheme="minorHAnsi"/>
                <w:sz w:val="20"/>
                <w:szCs w:val="20"/>
              </w:rPr>
              <w:t>MRD rate</w:t>
            </w:r>
          </w:p>
        </w:tc>
        <w:tc>
          <w:tcPr>
            <w:tcW w:w="890" w:type="dxa"/>
            <w:tcBorders>
              <w:bottom w:val="single" w:sz="4" w:space="0" w:color="auto"/>
            </w:tcBorders>
          </w:tcPr>
          <w:p w14:paraId="08CF5DC1" w14:textId="41B508F7" w:rsidR="007B32D5" w:rsidRDefault="007B32D5" w:rsidP="007B32D5">
            <w:pPr>
              <w:rPr>
                <w:rFonts w:cstheme="minorHAnsi"/>
                <w:sz w:val="20"/>
                <w:szCs w:val="20"/>
              </w:rPr>
            </w:pPr>
            <w:r>
              <w:rPr>
                <w:rFonts w:cstheme="minorHAnsi"/>
                <w:sz w:val="20"/>
                <w:szCs w:val="20"/>
              </w:rPr>
              <w:t>1</w:t>
            </w:r>
          </w:p>
        </w:tc>
      </w:tr>
      <w:tr w:rsidR="007B32D5" w14:paraId="08362C2D" w14:textId="164C79D4" w:rsidTr="00263F58">
        <w:trPr>
          <w:trHeight w:val="461"/>
        </w:trPr>
        <w:tc>
          <w:tcPr>
            <w:tcW w:w="1560" w:type="dxa"/>
            <w:vMerge w:val="restart"/>
            <w:shd w:val="clear" w:color="auto" w:fill="auto"/>
            <w:vAlign w:val="center"/>
          </w:tcPr>
          <w:p w14:paraId="33F281AF" w14:textId="3246397F" w:rsidR="007B32D5" w:rsidRPr="004F475B" w:rsidRDefault="007B32D5" w:rsidP="007B32D5">
            <w:pPr>
              <w:rPr>
                <w:rFonts w:cstheme="minorHAnsi"/>
                <w:sz w:val="20"/>
                <w:szCs w:val="20"/>
              </w:rPr>
            </w:pPr>
            <w:r w:rsidRPr="003C37E5">
              <w:rPr>
                <w:rFonts w:cstheme="minorHAnsi"/>
                <w:sz w:val="20"/>
                <w:szCs w:val="20"/>
              </w:rPr>
              <w:t>Enzalutamide</w:t>
            </w:r>
          </w:p>
        </w:tc>
        <w:tc>
          <w:tcPr>
            <w:tcW w:w="6582" w:type="dxa"/>
            <w:tcBorders>
              <w:top w:val="single" w:sz="4" w:space="0" w:color="auto"/>
            </w:tcBorders>
            <w:shd w:val="clear" w:color="auto" w:fill="auto"/>
          </w:tcPr>
          <w:p w14:paraId="7965F50E" w14:textId="433FB58F" w:rsidR="007B32D5" w:rsidRPr="004F475B" w:rsidRDefault="007B32D5" w:rsidP="007B32D5">
            <w:pPr>
              <w:rPr>
                <w:rFonts w:cstheme="minorHAnsi"/>
                <w:sz w:val="20"/>
                <w:szCs w:val="20"/>
              </w:rPr>
            </w:pPr>
            <w:r>
              <w:rPr>
                <w:rFonts w:cstheme="minorHAnsi"/>
                <w:sz w:val="20"/>
                <w:szCs w:val="20"/>
              </w:rPr>
              <w:t>F</w:t>
            </w:r>
            <w:r w:rsidRPr="00263F58">
              <w:rPr>
                <w:rFonts w:cstheme="minorHAnsi"/>
                <w:sz w:val="20"/>
                <w:szCs w:val="20"/>
              </w:rPr>
              <w:t>or the treatment of</w:t>
            </w:r>
            <w:r>
              <w:rPr>
                <w:rFonts w:cstheme="minorHAnsi"/>
                <w:sz w:val="20"/>
                <w:szCs w:val="20"/>
              </w:rPr>
              <w:t xml:space="preserve"> </w:t>
            </w:r>
            <w:r w:rsidRPr="00263F58">
              <w:rPr>
                <w:rFonts w:cstheme="minorHAnsi"/>
                <w:sz w:val="20"/>
                <w:szCs w:val="20"/>
              </w:rPr>
              <w:t>patients with metastatic castration-resistant prostate cancer who have</w:t>
            </w:r>
            <w:r>
              <w:rPr>
                <w:rFonts w:cstheme="minorHAnsi"/>
                <w:sz w:val="20"/>
                <w:szCs w:val="20"/>
              </w:rPr>
              <w:t xml:space="preserve"> </w:t>
            </w:r>
            <w:r w:rsidRPr="00263F58">
              <w:rPr>
                <w:rFonts w:cstheme="minorHAnsi"/>
                <w:sz w:val="20"/>
                <w:szCs w:val="20"/>
              </w:rPr>
              <w:t>previously received docetaxel.</w:t>
            </w:r>
          </w:p>
        </w:tc>
        <w:tc>
          <w:tcPr>
            <w:tcW w:w="1781" w:type="dxa"/>
            <w:tcBorders>
              <w:top w:val="single" w:sz="4" w:space="0" w:color="auto"/>
            </w:tcBorders>
            <w:shd w:val="clear" w:color="auto" w:fill="auto"/>
          </w:tcPr>
          <w:p w14:paraId="57771C29" w14:textId="77777777" w:rsidR="007B32D5" w:rsidRPr="004F475B" w:rsidRDefault="007B32D5" w:rsidP="007B32D5">
            <w:pPr>
              <w:rPr>
                <w:rFonts w:cstheme="minorHAnsi"/>
                <w:sz w:val="20"/>
                <w:szCs w:val="20"/>
              </w:rPr>
            </w:pPr>
            <w:r>
              <w:rPr>
                <w:rFonts w:cstheme="minorHAnsi"/>
                <w:sz w:val="20"/>
                <w:szCs w:val="20"/>
              </w:rPr>
              <w:t>31/08/2012</w:t>
            </w:r>
          </w:p>
        </w:tc>
        <w:tc>
          <w:tcPr>
            <w:tcW w:w="1276" w:type="dxa"/>
            <w:tcBorders>
              <w:top w:val="single" w:sz="4" w:space="0" w:color="auto"/>
            </w:tcBorders>
            <w:shd w:val="clear" w:color="auto" w:fill="auto"/>
          </w:tcPr>
          <w:p w14:paraId="0F803753"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4F60FBA7" w14:textId="77777777" w:rsidR="007B32D5" w:rsidRDefault="007B32D5" w:rsidP="007B32D5">
            <w:pPr>
              <w:rPr>
                <w:rFonts w:cstheme="minorHAnsi"/>
                <w:sz w:val="20"/>
                <w:szCs w:val="20"/>
              </w:rPr>
            </w:pPr>
            <w:r>
              <w:rPr>
                <w:rFonts w:cstheme="minorHAnsi"/>
                <w:sz w:val="20"/>
                <w:szCs w:val="20"/>
              </w:rPr>
              <w:t>Phase III RCT - Placebo Controlled</w:t>
            </w:r>
          </w:p>
          <w:p w14:paraId="0D7C641E" w14:textId="1C85AD95" w:rsidR="007B32D5" w:rsidRPr="004F475B" w:rsidRDefault="007B32D5" w:rsidP="007B32D5">
            <w:pPr>
              <w:rPr>
                <w:rFonts w:cstheme="minorHAnsi"/>
                <w:sz w:val="20"/>
                <w:szCs w:val="20"/>
              </w:rPr>
            </w:pPr>
          </w:p>
        </w:tc>
        <w:tc>
          <w:tcPr>
            <w:tcW w:w="1276" w:type="dxa"/>
            <w:tcBorders>
              <w:top w:val="single" w:sz="4" w:space="0" w:color="auto"/>
            </w:tcBorders>
            <w:shd w:val="clear" w:color="auto" w:fill="auto"/>
          </w:tcPr>
          <w:p w14:paraId="78199355" w14:textId="77777777" w:rsidR="007B32D5" w:rsidRPr="004F475B" w:rsidRDefault="007B32D5" w:rsidP="007B32D5">
            <w:pPr>
              <w:rPr>
                <w:rFonts w:cstheme="minorHAnsi"/>
                <w:sz w:val="20"/>
                <w:szCs w:val="20"/>
              </w:rPr>
            </w:pPr>
            <w:r>
              <w:rPr>
                <w:rFonts w:cstheme="minorHAnsi"/>
                <w:sz w:val="20"/>
                <w:szCs w:val="20"/>
              </w:rPr>
              <w:t>OS</w:t>
            </w:r>
          </w:p>
        </w:tc>
        <w:tc>
          <w:tcPr>
            <w:tcW w:w="890" w:type="dxa"/>
            <w:tcBorders>
              <w:top w:val="single" w:sz="4" w:space="0" w:color="auto"/>
            </w:tcBorders>
          </w:tcPr>
          <w:p w14:paraId="0EEA73C8" w14:textId="4A840AAB" w:rsidR="007B32D5" w:rsidRDefault="007B32D5" w:rsidP="007B32D5">
            <w:pPr>
              <w:rPr>
                <w:rFonts w:cstheme="minorHAnsi"/>
                <w:sz w:val="20"/>
                <w:szCs w:val="20"/>
              </w:rPr>
            </w:pPr>
            <w:r>
              <w:rPr>
                <w:rFonts w:cstheme="minorHAnsi"/>
                <w:sz w:val="20"/>
                <w:szCs w:val="20"/>
              </w:rPr>
              <w:t>5</w:t>
            </w:r>
          </w:p>
        </w:tc>
      </w:tr>
      <w:tr w:rsidR="007B32D5" w14:paraId="5C04E446" w14:textId="5368659B" w:rsidTr="00263F58">
        <w:trPr>
          <w:trHeight w:val="672"/>
        </w:trPr>
        <w:tc>
          <w:tcPr>
            <w:tcW w:w="1560" w:type="dxa"/>
            <w:vMerge/>
            <w:shd w:val="clear" w:color="auto" w:fill="auto"/>
          </w:tcPr>
          <w:p w14:paraId="1B5CEE6D" w14:textId="32C61240" w:rsidR="007B32D5" w:rsidRPr="004F475B" w:rsidRDefault="007B32D5" w:rsidP="007B32D5">
            <w:pPr>
              <w:rPr>
                <w:rFonts w:cstheme="minorHAnsi"/>
                <w:sz w:val="20"/>
                <w:szCs w:val="20"/>
              </w:rPr>
            </w:pPr>
          </w:p>
        </w:tc>
        <w:tc>
          <w:tcPr>
            <w:tcW w:w="6582" w:type="dxa"/>
            <w:shd w:val="clear" w:color="auto" w:fill="auto"/>
          </w:tcPr>
          <w:p w14:paraId="573397CC" w14:textId="3A5ADAAE" w:rsidR="007B32D5" w:rsidRPr="004F475B" w:rsidRDefault="007B32D5" w:rsidP="007B32D5">
            <w:pPr>
              <w:rPr>
                <w:rFonts w:cstheme="minorHAnsi"/>
                <w:sz w:val="20"/>
                <w:szCs w:val="20"/>
              </w:rPr>
            </w:pPr>
            <w:r>
              <w:rPr>
                <w:rFonts w:cstheme="minorHAnsi"/>
                <w:sz w:val="20"/>
                <w:szCs w:val="20"/>
              </w:rPr>
              <w:t>F</w:t>
            </w:r>
            <w:r w:rsidRPr="00263F58">
              <w:rPr>
                <w:rFonts w:cstheme="minorHAnsi"/>
                <w:sz w:val="20"/>
                <w:szCs w:val="20"/>
              </w:rPr>
              <w:t>or the treatment of</w:t>
            </w:r>
            <w:r>
              <w:rPr>
                <w:rFonts w:cstheme="minorHAnsi"/>
                <w:sz w:val="20"/>
                <w:szCs w:val="20"/>
              </w:rPr>
              <w:t xml:space="preserve"> </w:t>
            </w:r>
            <w:r w:rsidRPr="00263F58">
              <w:rPr>
                <w:rFonts w:cstheme="minorHAnsi"/>
                <w:sz w:val="20"/>
                <w:szCs w:val="20"/>
              </w:rPr>
              <w:t xml:space="preserve">patients with metastatic castration-resistant prostate cancer. </w:t>
            </w:r>
          </w:p>
        </w:tc>
        <w:tc>
          <w:tcPr>
            <w:tcW w:w="1781" w:type="dxa"/>
            <w:shd w:val="clear" w:color="auto" w:fill="auto"/>
          </w:tcPr>
          <w:p w14:paraId="715362E5" w14:textId="77777777" w:rsidR="007B32D5" w:rsidRPr="004F475B" w:rsidRDefault="007B32D5" w:rsidP="007B32D5">
            <w:pPr>
              <w:rPr>
                <w:rFonts w:cstheme="minorHAnsi"/>
                <w:sz w:val="20"/>
                <w:szCs w:val="20"/>
              </w:rPr>
            </w:pPr>
            <w:r>
              <w:rPr>
                <w:rFonts w:cstheme="minorHAnsi"/>
                <w:sz w:val="20"/>
                <w:szCs w:val="20"/>
              </w:rPr>
              <w:t>10/09/2014</w:t>
            </w:r>
          </w:p>
        </w:tc>
        <w:tc>
          <w:tcPr>
            <w:tcW w:w="1276" w:type="dxa"/>
            <w:shd w:val="clear" w:color="auto" w:fill="auto"/>
          </w:tcPr>
          <w:p w14:paraId="2705D9B6" w14:textId="77777777"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48B831D9" w14:textId="38C9FFF5" w:rsidR="007B32D5" w:rsidRPr="004F475B" w:rsidRDefault="007B32D5" w:rsidP="007B32D5">
            <w:pPr>
              <w:rPr>
                <w:rFonts w:cstheme="minorHAnsi"/>
                <w:sz w:val="20"/>
                <w:szCs w:val="20"/>
              </w:rPr>
            </w:pPr>
            <w:r>
              <w:rPr>
                <w:rFonts w:cstheme="minorHAnsi"/>
                <w:sz w:val="20"/>
                <w:szCs w:val="20"/>
              </w:rPr>
              <w:t>Phase III RCT - Placebo Controlled</w:t>
            </w:r>
          </w:p>
        </w:tc>
        <w:tc>
          <w:tcPr>
            <w:tcW w:w="1276" w:type="dxa"/>
            <w:shd w:val="clear" w:color="auto" w:fill="auto"/>
          </w:tcPr>
          <w:p w14:paraId="5D5D369C" w14:textId="623352DF" w:rsidR="007B32D5" w:rsidRPr="004F475B" w:rsidRDefault="007B32D5" w:rsidP="007B32D5">
            <w:pPr>
              <w:rPr>
                <w:rFonts w:cstheme="minorHAnsi"/>
                <w:sz w:val="20"/>
                <w:szCs w:val="20"/>
              </w:rPr>
            </w:pPr>
            <w:r>
              <w:rPr>
                <w:rFonts w:cstheme="minorHAnsi"/>
                <w:sz w:val="20"/>
                <w:szCs w:val="20"/>
              </w:rPr>
              <w:t>OS, PFS</w:t>
            </w:r>
          </w:p>
        </w:tc>
        <w:tc>
          <w:tcPr>
            <w:tcW w:w="890" w:type="dxa"/>
          </w:tcPr>
          <w:p w14:paraId="670ED85D" w14:textId="469A2A92" w:rsidR="007B32D5" w:rsidRDefault="007B32D5" w:rsidP="007B32D5">
            <w:pPr>
              <w:rPr>
                <w:rFonts w:cstheme="minorHAnsi"/>
                <w:sz w:val="20"/>
                <w:szCs w:val="20"/>
              </w:rPr>
            </w:pPr>
            <w:r>
              <w:rPr>
                <w:rFonts w:cstheme="minorHAnsi"/>
                <w:sz w:val="20"/>
                <w:szCs w:val="20"/>
              </w:rPr>
              <w:t>4</w:t>
            </w:r>
          </w:p>
        </w:tc>
      </w:tr>
      <w:tr w:rsidR="007B32D5" w14:paraId="3246EEEF" w14:textId="3F8F6344" w:rsidTr="00263F58">
        <w:trPr>
          <w:trHeight w:val="230"/>
        </w:trPr>
        <w:tc>
          <w:tcPr>
            <w:tcW w:w="1560" w:type="dxa"/>
            <w:vMerge/>
            <w:shd w:val="clear" w:color="auto" w:fill="auto"/>
          </w:tcPr>
          <w:p w14:paraId="63673390" w14:textId="272913F0"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0931FDFF" w14:textId="33E950A5" w:rsidR="007B32D5" w:rsidRPr="004F475B" w:rsidRDefault="007B32D5" w:rsidP="007B32D5">
            <w:pPr>
              <w:rPr>
                <w:rFonts w:cstheme="minorHAnsi"/>
                <w:sz w:val="20"/>
                <w:szCs w:val="20"/>
              </w:rPr>
            </w:pPr>
            <w:r>
              <w:rPr>
                <w:rFonts w:cstheme="minorHAnsi"/>
                <w:sz w:val="20"/>
                <w:szCs w:val="20"/>
              </w:rPr>
              <w:t>F</w:t>
            </w:r>
            <w:r w:rsidRPr="00263F58">
              <w:rPr>
                <w:rFonts w:cstheme="minorHAnsi"/>
                <w:sz w:val="20"/>
                <w:szCs w:val="20"/>
              </w:rPr>
              <w:t>or the treatment of</w:t>
            </w:r>
            <w:r>
              <w:rPr>
                <w:rFonts w:cstheme="minorHAnsi"/>
                <w:sz w:val="20"/>
                <w:szCs w:val="20"/>
              </w:rPr>
              <w:t xml:space="preserve"> </w:t>
            </w:r>
            <w:r w:rsidRPr="00263F58">
              <w:rPr>
                <w:rFonts w:cstheme="minorHAnsi"/>
                <w:sz w:val="20"/>
                <w:szCs w:val="20"/>
              </w:rPr>
              <w:t>patients with castration-resistant prostate cancer</w:t>
            </w:r>
          </w:p>
        </w:tc>
        <w:tc>
          <w:tcPr>
            <w:tcW w:w="1781" w:type="dxa"/>
            <w:tcBorders>
              <w:bottom w:val="single" w:sz="4" w:space="0" w:color="auto"/>
            </w:tcBorders>
            <w:shd w:val="clear" w:color="auto" w:fill="auto"/>
          </w:tcPr>
          <w:p w14:paraId="5DE9DB94" w14:textId="77777777" w:rsidR="007B32D5" w:rsidRPr="004F475B" w:rsidRDefault="007B32D5" w:rsidP="007B32D5">
            <w:pPr>
              <w:rPr>
                <w:rFonts w:cstheme="minorHAnsi"/>
                <w:sz w:val="20"/>
                <w:szCs w:val="20"/>
              </w:rPr>
            </w:pPr>
            <w:r>
              <w:rPr>
                <w:rFonts w:cstheme="minorHAnsi"/>
                <w:sz w:val="20"/>
                <w:szCs w:val="20"/>
              </w:rPr>
              <w:t>13/07/2018</w:t>
            </w:r>
          </w:p>
        </w:tc>
        <w:tc>
          <w:tcPr>
            <w:tcW w:w="1276" w:type="dxa"/>
            <w:tcBorders>
              <w:bottom w:val="single" w:sz="4" w:space="0" w:color="auto"/>
            </w:tcBorders>
            <w:shd w:val="clear" w:color="auto" w:fill="auto"/>
          </w:tcPr>
          <w:p w14:paraId="6F99A297"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4EE7ED86" w14:textId="77777777" w:rsidR="007B32D5" w:rsidRDefault="007B32D5" w:rsidP="007B32D5">
            <w:pPr>
              <w:rPr>
                <w:rFonts w:cstheme="minorHAnsi"/>
                <w:sz w:val="20"/>
                <w:szCs w:val="20"/>
              </w:rPr>
            </w:pPr>
            <w:r>
              <w:rPr>
                <w:rFonts w:cstheme="minorHAnsi"/>
                <w:sz w:val="20"/>
                <w:szCs w:val="20"/>
              </w:rPr>
              <w:t>Phase III RCT - Placebo Controlled</w:t>
            </w:r>
          </w:p>
          <w:p w14:paraId="2A436A3B" w14:textId="3C2E14FC" w:rsidR="007B32D5" w:rsidRPr="004F475B" w:rsidRDefault="007B32D5" w:rsidP="007B32D5">
            <w:pPr>
              <w:rPr>
                <w:rFonts w:cstheme="minorHAnsi"/>
                <w:sz w:val="20"/>
                <w:szCs w:val="20"/>
              </w:rPr>
            </w:pPr>
          </w:p>
        </w:tc>
        <w:tc>
          <w:tcPr>
            <w:tcW w:w="1276" w:type="dxa"/>
            <w:tcBorders>
              <w:bottom w:val="single" w:sz="4" w:space="0" w:color="auto"/>
            </w:tcBorders>
            <w:shd w:val="clear" w:color="auto" w:fill="auto"/>
          </w:tcPr>
          <w:p w14:paraId="774F24E2" w14:textId="77777777" w:rsidR="007B32D5" w:rsidRPr="004F475B" w:rsidRDefault="007B32D5" w:rsidP="007B32D5">
            <w:pPr>
              <w:rPr>
                <w:rFonts w:cstheme="minorHAnsi"/>
                <w:sz w:val="20"/>
                <w:szCs w:val="20"/>
              </w:rPr>
            </w:pPr>
            <w:r>
              <w:rPr>
                <w:rFonts w:cstheme="minorHAnsi"/>
                <w:sz w:val="20"/>
                <w:szCs w:val="20"/>
              </w:rPr>
              <w:t>MFS</w:t>
            </w:r>
          </w:p>
        </w:tc>
        <w:tc>
          <w:tcPr>
            <w:tcW w:w="890" w:type="dxa"/>
            <w:tcBorders>
              <w:bottom w:val="single" w:sz="4" w:space="0" w:color="auto"/>
            </w:tcBorders>
          </w:tcPr>
          <w:p w14:paraId="7AE00EBA" w14:textId="236004D3" w:rsidR="007B32D5" w:rsidRDefault="007B32D5" w:rsidP="007B32D5">
            <w:pPr>
              <w:rPr>
                <w:rFonts w:cstheme="minorHAnsi"/>
                <w:sz w:val="20"/>
                <w:szCs w:val="20"/>
              </w:rPr>
            </w:pPr>
            <w:r>
              <w:rPr>
                <w:rFonts w:cstheme="minorHAnsi"/>
                <w:sz w:val="20"/>
                <w:szCs w:val="20"/>
              </w:rPr>
              <w:t>1</w:t>
            </w:r>
          </w:p>
        </w:tc>
      </w:tr>
      <w:tr w:rsidR="007B32D5" w14:paraId="3F91CEF7" w14:textId="00A1EC69" w:rsidTr="00983A07">
        <w:trPr>
          <w:trHeight w:val="691"/>
        </w:trPr>
        <w:tc>
          <w:tcPr>
            <w:tcW w:w="1560" w:type="dxa"/>
            <w:vMerge w:val="restart"/>
            <w:shd w:val="clear" w:color="auto" w:fill="auto"/>
            <w:vAlign w:val="center"/>
          </w:tcPr>
          <w:p w14:paraId="1C4384C8" w14:textId="24E1317E" w:rsidR="007B32D5" w:rsidRPr="004F475B" w:rsidRDefault="007B32D5" w:rsidP="007B32D5">
            <w:pPr>
              <w:rPr>
                <w:rFonts w:cstheme="minorHAnsi"/>
                <w:sz w:val="20"/>
                <w:szCs w:val="20"/>
              </w:rPr>
            </w:pPr>
            <w:r>
              <w:rPr>
                <w:rFonts w:cstheme="minorHAnsi"/>
                <w:sz w:val="20"/>
                <w:szCs w:val="20"/>
              </w:rPr>
              <w:t>Rucaparib</w:t>
            </w:r>
          </w:p>
        </w:tc>
        <w:tc>
          <w:tcPr>
            <w:tcW w:w="6582" w:type="dxa"/>
            <w:tcBorders>
              <w:top w:val="single" w:sz="4" w:space="0" w:color="auto"/>
            </w:tcBorders>
            <w:shd w:val="clear" w:color="auto" w:fill="auto"/>
          </w:tcPr>
          <w:p w14:paraId="6F3AA6FE" w14:textId="3C5CA36F" w:rsidR="007B32D5" w:rsidRPr="00CE732F" w:rsidRDefault="007B32D5" w:rsidP="007B32D5">
            <w:pPr>
              <w:rPr>
                <w:rFonts w:cstheme="minorHAnsi"/>
                <w:sz w:val="20"/>
                <w:szCs w:val="20"/>
              </w:rPr>
            </w:pPr>
            <w:r>
              <w:rPr>
                <w:rFonts w:cstheme="minorHAnsi"/>
                <w:sz w:val="20"/>
                <w:szCs w:val="20"/>
              </w:rPr>
              <w:t>F</w:t>
            </w:r>
            <w:r w:rsidRPr="00CE732F">
              <w:rPr>
                <w:rFonts w:cstheme="minorHAnsi"/>
                <w:sz w:val="20"/>
                <w:szCs w:val="20"/>
              </w:rPr>
              <w:t>or the treatment of patients with deleterious BRCA mutation</w:t>
            </w:r>
          </w:p>
          <w:p w14:paraId="3825453A" w14:textId="77777777" w:rsidR="007B32D5" w:rsidRPr="00CE732F" w:rsidRDefault="007B32D5" w:rsidP="007B32D5">
            <w:pPr>
              <w:rPr>
                <w:rFonts w:cstheme="minorHAnsi"/>
                <w:sz w:val="20"/>
                <w:szCs w:val="20"/>
              </w:rPr>
            </w:pPr>
            <w:r w:rsidRPr="00CE732F">
              <w:rPr>
                <w:rFonts w:cstheme="minorHAnsi"/>
                <w:sz w:val="20"/>
                <w:szCs w:val="20"/>
              </w:rPr>
              <w:t>(</w:t>
            </w:r>
            <w:proofErr w:type="gramStart"/>
            <w:r w:rsidRPr="00CE732F">
              <w:rPr>
                <w:rFonts w:cstheme="minorHAnsi"/>
                <w:sz w:val="20"/>
                <w:szCs w:val="20"/>
              </w:rPr>
              <w:t>germline</w:t>
            </w:r>
            <w:proofErr w:type="gramEnd"/>
            <w:r w:rsidRPr="00CE732F">
              <w:rPr>
                <w:rFonts w:cstheme="minorHAnsi"/>
                <w:sz w:val="20"/>
                <w:szCs w:val="20"/>
              </w:rPr>
              <w:t xml:space="preserve"> and/or somatic) associated advanced ovarian cancer who have been</w:t>
            </w:r>
          </w:p>
          <w:p w14:paraId="583446C1" w14:textId="77777777" w:rsidR="007B32D5" w:rsidRDefault="007B32D5" w:rsidP="007B32D5">
            <w:pPr>
              <w:rPr>
                <w:rFonts w:cstheme="minorHAnsi"/>
                <w:sz w:val="20"/>
                <w:szCs w:val="20"/>
              </w:rPr>
            </w:pPr>
            <w:r w:rsidRPr="00CE732F">
              <w:rPr>
                <w:rFonts w:cstheme="minorHAnsi"/>
                <w:sz w:val="20"/>
                <w:szCs w:val="20"/>
              </w:rPr>
              <w:t>treated with two or more chemotherapies</w:t>
            </w:r>
          </w:p>
          <w:p w14:paraId="6549A1C7" w14:textId="599585A1"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54D0472D" w14:textId="77777777" w:rsidR="007B32D5" w:rsidRPr="004F475B" w:rsidRDefault="007B32D5" w:rsidP="007B32D5">
            <w:pPr>
              <w:rPr>
                <w:rFonts w:cstheme="minorHAnsi"/>
                <w:sz w:val="20"/>
                <w:szCs w:val="20"/>
              </w:rPr>
            </w:pPr>
            <w:r>
              <w:rPr>
                <w:rFonts w:cstheme="minorHAnsi"/>
                <w:sz w:val="20"/>
                <w:szCs w:val="20"/>
              </w:rPr>
              <w:t>19/12/2016</w:t>
            </w:r>
          </w:p>
        </w:tc>
        <w:tc>
          <w:tcPr>
            <w:tcW w:w="1276" w:type="dxa"/>
            <w:tcBorders>
              <w:top w:val="single" w:sz="4" w:space="0" w:color="auto"/>
            </w:tcBorders>
            <w:shd w:val="clear" w:color="auto" w:fill="auto"/>
          </w:tcPr>
          <w:p w14:paraId="55477B2A"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47F03A93" w14:textId="69D76C44"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6603EC6C" w14:textId="77777777" w:rsidR="007B32D5" w:rsidRPr="004F475B" w:rsidRDefault="007B32D5" w:rsidP="007B32D5">
            <w:pPr>
              <w:rPr>
                <w:rFonts w:cstheme="minorHAnsi"/>
                <w:sz w:val="20"/>
                <w:szCs w:val="20"/>
              </w:rPr>
            </w:pPr>
            <w:r>
              <w:rPr>
                <w:rFonts w:cstheme="minorHAnsi"/>
                <w:sz w:val="20"/>
                <w:szCs w:val="20"/>
              </w:rPr>
              <w:t>ORR</w:t>
            </w:r>
          </w:p>
        </w:tc>
        <w:tc>
          <w:tcPr>
            <w:tcW w:w="890" w:type="dxa"/>
            <w:tcBorders>
              <w:top w:val="single" w:sz="4" w:space="0" w:color="auto"/>
            </w:tcBorders>
          </w:tcPr>
          <w:p w14:paraId="5EF72EEA" w14:textId="48F6A35A" w:rsidR="007B32D5" w:rsidRDefault="007B32D5" w:rsidP="007B32D5">
            <w:pPr>
              <w:rPr>
                <w:rFonts w:cstheme="minorHAnsi"/>
                <w:sz w:val="20"/>
                <w:szCs w:val="20"/>
              </w:rPr>
            </w:pPr>
            <w:r>
              <w:rPr>
                <w:rFonts w:cstheme="minorHAnsi"/>
                <w:sz w:val="20"/>
                <w:szCs w:val="20"/>
              </w:rPr>
              <w:t>1</w:t>
            </w:r>
          </w:p>
        </w:tc>
      </w:tr>
      <w:tr w:rsidR="007B32D5" w14:paraId="4A561D13" w14:textId="4BCFBEBE" w:rsidTr="00CE732F">
        <w:trPr>
          <w:trHeight w:val="461"/>
        </w:trPr>
        <w:tc>
          <w:tcPr>
            <w:tcW w:w="1560" w:type="dxa"/>
            <w:vMerge/>
            <w:shd w:val="clear" w:color="auto" w:fill="auto"/>
          </w:tcPr>
          <w:p w14:paraId="2242E95D" w14:textId="2EC4D45E"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158CB1EE" w14:textId="77777777" w:rsidR="007B32D5" w:rsidRDefault="007B32D5" w:rsidP="007B32D5">
            <w:pPr>
              <w:rPr>
                <w:rFonts w:cstheme="minorHAnsi"/>
                <w:sz w:val="20"/>
                <w:szCs w:val="20"/>
              </w:rPr>
            </w:pPr>
            <w:r>
              <w:rPr>
                <w:rFonts w:cstheme="minorHAnsi"/>
                <w:sz w:val="20"/>
                <w:szCs w:val="20"/>
              </w:rPr>
              <w:t>For the treatment of r</w:t>
            </w:r>
            <w:r w:rsidRPr="00EF711D">
              <w:rPr>
                <w:rFonts w:cstheme="minorHAnsi"/>
                <w:sz w:val="20"/>
                <w:szCs w:val="20"/>
              </w:rPr>
              <w:t>ecurrent epithelial</w:t>
            </w:r>
            <w:r>
              <w:rPr>
                <w:rFonts w:cstheme="minorHAnsi"/>
                <w:sz w:val="20"/>
                <w:szCs w:val="20"/>
              </w:rPr>
              <w:t xml:space="preserve"> </w:t>
            </w:r>
            <w:r w:rsidRPr="00EF711D">
              <w:rPr>
                <w:rFonts w:cstheme="minorHAnsi"/>
                <w:sz w:val="20"/>
                <w:szCs w:val="20"/>
              </w:rPr>
              <w:t>ovarian, fallopian tube, or primary peritoneal cancer who are in a</w:t>
            </w:r>
            <w:r>
              <w:rPr>
                <w:rFonts w:cstheme="minorHAnsi"/>
                <w:sz w:val="20"/>
                <w:szCs w:val="20"/>
              </w:rPr>
              <w:t xml:space="preserve"> </w:t>
            </w:r>
            <w:r w:rsidRPr="00EF711D">
              <w:rPr>
                <w:rFonts w:cstheme="minorHAnsi"/>
                <w:sz w:val="20"/>
                <w:szCs w:val="20"/>
              </w:rPr>
              <w:t>complete or partial response to platinum-based chemotherapy</w:t>
            </w:r>
          </w:p>
          <w:p w14:paraId="7BFF47BC" w14:textId="543F2574" w:rsidR="007B32D5" w:rsidRPr="004F475B" w:rsidRDefault="007B32D5" w:rsidP="007B32D5">
            <w:pPr>
              <w:rPr>
                <w:rFonts w:cstheme="minorHAnsi"/>
                <w:sz w:val="20"/>
                <w:szCs w:val="20"/>
              </w:rPr>
            </w:pPr>
          </w:p>
        </w:tc>
        <w:tc>
          <w:tcPr>
            <w:tcW w:w="1781" w:type="dxa"/>
            <w:tcBorders>
              <w:bottom w:val="single" w:sz="4" w:space="0" w:color="auto"/>
            </w:tcBorders>
            <w:shd w:val="clear" w:color="auto" w:fill="auto"/>
          </w:tcPr>
          <w:p w14:paraId="0B6FE4EC" w14:textId="77777777" w:rsidR="007B32D5" w:rsidRPr="004F475B" w:rsidRDefault="007B32D5" w:rsidP="007B32D5">
            <w:pPr>
              <w:rPr>
                <w:rFonts w:cstheme="minorHAnsi"/>
                <w:sz w:val="20"/>
                <w:szCs w:val="20"/>
              </w:rPr>
            </w:pPr>
            <w:r>
              <w:rPr>
                <w:rFonts w:cstheme="minorHAnsi"/>
                <w:sz w:val="20"/>
                <w:szCs w:val="20"/>
              </w:rPr>
              <w:t>06/04/2018</w:t>
            </w:r>
          </w:p>
        </w:tc>
        <w:tc>
          <w:tcPr>
            <w:tcW w:w="1276" w:type="dxa"/>
            <w:tcBorders>
              <w:bottom w:val="single" w:sz="4" w:space="0" w:color="auto"/>
            </w:tcBorders>
            <w:shd w:val="clear" w:color="auto" w:fill="auto"/>
          </w:tcPr>
          <w:p w14:paraId="5EADDB51"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2A79BE73" w14:textId="77777777" w:rsidR="007B32D5" w:rsidRDefault="007B32D5" w:rsidP="007B32D5">
            <w:pPr>
              <w:rPr>
                <w:rFonts w:cstheme="minorHAnsi"/>
                <w:sz w:val="20"/>
                <w:szCs w:val="20"/>
              </w:rPr>
            </w:pPr>
            <w:r>
              <w:rPr>
                <w:rFonts w:cstheme="minorHAnsi"/>
                <w:sz w:val="20"/>
                <w:szCs w:val="20"/>
              </w:rPr>
              <w:t>Phase III RCT - Placebo Controlled</w:t>
            </w:r>
          </w:p>
          <w:p w14:paraId="4391C8B4" w14:textId="1CE8CFD4" w:rsidR="007B32D5" w:rsidRPr="004F475B" w:rsidRDefault="007B32D5" w:rsidP="007B32D5">
            <w:pPr>
              <w:rPr>
                <w:rFonts w:cstheme="minorHAnsi"/>
                <w:sz w:val="20"/>
                <w:szCs w:val="20"/>
              </w:rPr>
            </w:pPr>
          </w:p>
        </w:tc>
        <w:tc>
          <w:tcPr>
            <w:tcW w:w="1276" w:type="dxa"/>
            <w:tcBorders>
              <w:bottom w:val="single" w:sz="4" w:space="0" w:color="auto"/>
            </w:tcBorders>
            <w:shd w:val="clear" w:color="auto" w:fill="auto"/>
          </w:tcPr>
          <w:p w14:paraId="4ACD8AE4" w14:textId="6780F720" w:rsidR="007B32D5" w:rsidRPr="004F475B" w:rsidRDefault="007B32D5" w:rsidP="007B32D5">
            <w:pPr>
              <w:rPr>
                <w:rFonts w:cstheme="minorHAnsi"/>
                <w:sz w:val="20"/>
                <w:szCs w:val="20"/>
              </w:rPr>
            </w:pPr>
            <w:r>
              <w:rPr>
                <w:rFonts w:cstheme="minorHAnsi"/>
                <w:sz w:val="20"/>
                <w:szCs w:val="20"/>
              </w:rPr>
              <w:t>PFS</w:t>
            </w:r>
          </w:p>
        </w:tc>
        <w:tc>
          <w:tcPr>
            <w:tcW w:w="890" w:type="dxa"/>
            <w:tcBorders>
              <w:bottom w:val="single" w:sz="4" w:space="0" w:color="auto"/>
            </w:tcBorders>
          </w:tcPr>
          <w:p w14:paraId="7BD56E5D" w14:textId="38E59F38" w:rsidR="007B32D5" w:rsidRDefault="007B32D5" w:rsidP="007B32D5">
            <w:pPr>
              <w:rPr>
                <w:rFonts w:cstheme="minorHAnsi"/>
                <w:sz w:val="20"/>
                <w:szCs w:val="20"/>
              </w:rPr>
            </w:pPr>
            <w:r>
              <w:rPr>
                <w:rFonts w:cstheme="minorHAnsi"/>
                <w:sz w:val="20"/>
                <w:szCs w:val="20"/>
              </w:rPr>
              <w:t>3</w:t>
            </w:r>
          </w:p>
        </w:tc>
      </w:tr>
      <w:tr w:rsidR="007B32D5" w14:paraId="5E1DEB35" w14:textId="45F7E2D7" w:rsidTr="00983A07">
        <w:trPr>
          <w:trHeight w:val="461"/>
        </w:trPr>
        <w:tc>
          <w:tcPr>
            <w:tcW w:w="1560" w:type="dxa"/>
            <w:vMerge w:val="restart"/>
            <w:shd w:val="clear" w:color="auto" w:fill="auto"/>
            <w:vAlign w:val="center"/>
          </w:tcPr>
          <w:p w14:paraId="5B653621" w14:textId="05D7CD5E" w:rsidR="007B32D5" w:rsidRPr="004F475B" w:rsidRDefault="007B32D5" w:rsidP="007B32D5">
            <w:pPr>
              <w:rPr>
                <w:rFonts w:cstheme="minorHAnsi"/>
                <w:sz w:val="20"/>
                <w:szCs w:val="20"/>
              </w:rPr>
            </w:pPr>
            <w:r>
              <w:rPr>
                <w:rFonts w:cstheme="minorHAnsi"/>
                <w:sz w:val="20"/>
                <w:szCs w:val="20"/>
              </w:rPr>
              <w:t>Osimertinib</w:t>
            </w:r>
          </w:p>
        </w:tc>
        <w:tc>
          <w:tcPr>
            <w:tcW w:w="6582" w:type="dxa"/>
            <w:tcBorders>
              <w:top w:val="single" w:sz="4" w:space="0" w:color="auto"/>
            </w:tcBorders>
            <w:shd w:val="clear" w:color="auto" w:fill="auto"/>
          </w:tcPr>
          <w:p w14:paraId="09477907" w14:textId="77777777" w:rsidR="007B32D5" w:rsidRDefault="007B32D5" w:rsidP="007B32D5">
            <w:pPr>
              <w:rPr>
                <w:rFonts w:cstheme="minorHAnsi"/>
                <w:sz w:val="20"/>
                <w:szCs w:val="20"/>
              </w:rPr>
            </w:pPr>
            <w:r>
              <w:rPr>
                <w:rFonts w:cstheme="minorHAnsi"/>
                <w:sz w:val="20"/>
                <w:szCs w:val="20"/>
              </w:rPr>
              <w:t>F</w:t>
            </w:r>
            <w:r w:rsidRPr="00CE732F">
              <w:rPr>
                <w:rFonts w:cstheme="minorHAnsi"/>
                <w:sz w:val="20"/>
                <w:szCs w:val="20"/>
              </w:rPr>
              <w:t xml:space="preserve">or the treatment of patients with metastatic epidermal growth factor receptor (EGFR) T790M </w:t>
            </w:r>
            <w:proofErr w:type="spellStart"/>
            <w:r w:rsidRPr="00CE732F">
              <w:rPr>
                <w:rFonts w:cstheme="minorHAnsi"/>
                <w:sz w:val="20"/>
                <w:szCs w:val="20"/>
              </w:rPr>
              <w:t>mutationpositive</w:t>
            </w:r>
            <w:proofErr w:type="spellEnd"/>
            <w:r w:rsidRPr="00CE732F">
              <w:rPr>
                <w:rFonts w:cstheme="minorHAnsi"/>
                <w:sz w:val="20"/>
                <w:szCs w:val="20"/>
              </w:rPr>
              <w:t xml:space="preserve"> non-small cell lung cancer (NSCLC) </w:t>
            </w:r>
          </w:p>
          <w:p w14:paraId="54DA7AFC" w14:textId="092270A1"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5CACFE12" w14:textId="77777777" w:rsidR="007B32D5" w:rsidRPr="004F475B" w:rsidRDefault="007B32D5" w:rsidP="007B32D5">
            <w:pPr>
              <w:rPr>
                <w:rFonts w:cstheme="minorHAnsi"/>
                <w:sz w:val="20"/>
                <w:szCs w:val="20"/>
              </w:rPr>
            </w:pPr>
            <w:r>
              <w:rPr>
                <w:rFonts w:cstheme="minorHAnsi"/>
                <w:sz w:val="20"/>
                <w:szCs w:val="20"/>
              </w:rPr>
              <w:t>13/11/2015</w:t>
            </w:r>
          </w:p>
        </w:tc>
        <w:tc>
          <w:tcPr>
            <w:tcW w:w="1276" w:type="dxa"/>
            <w:tcBorders>
              <w:top w:val="single" w:sz="4" w:space="0" w:color="auto"/>
            </w:tcBorders>
            <w:shd w:val="clear" w:color="auto" w:fill="auto"/>
          </w:tcPr>
          <w:p w14:paraId="739BE149"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3999A85A" w14:textId="18630295"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56DC57B7" w14:textId="547EAA75" w:rsidR="007B32D5" w:rsidRPr="004F475B" w:rsidRDefault="007B32D5" w:rsidP="007B32D5">
            <w:pPr>
              <w:rPr>
                <w:rFonts w:cstheme="minorHAnsi"/>
                <w:sz w:val="20"/>
                <w:szCs w:val="20"/>
              </w:rPr>
            </w:pPr>
            <w:r>
              <w:rPr>
                <w:rFonts w:cstheme="minorHAnsi"/>
                <w:sz w:val="20"/>
                <w:szCs w:val="20"/>
              </w:rPr>
              <w:t>ORR</w:t>
            </w:r>
          </w:p>
        </w:tc>
        <w:tc>
          <w:tcPr>
            <w:tcW w:w="890" w:type="dxa"/>
            <w:tcBorders>
              <w:top w:val="single" w:sz="4" w:space="0" w:color="auto"/>
            </w:tcBorders>
          </w:tcPr>
          <w:p w14:paraId="51C63216" w14:textId="1A5E3175" w:rsidR="007B32D5" w:rsidRDefault="007B32D5" w:rsidP="007B32D5">
            <w:pPr>
              <w:rPr>
                <w:rFonts w:cstheme="minorHAnsi"/>
                <w:sz w:val="20"/>
                <w:szCs w:val="20"/>
              </w:rPr>
            </w:pPr>
            <w:r>
              <w:rPr>
                <w:rFonts w:cstheme="minorHAnsi"/>
                <w:sz w:val="20"/>
                <w:szCs w:val="20"/>
              </w:rPr>
              <w:t>1</w:t>
            </w:r>
          </w:p>
        </w:tc>
      </w:tr>
      <w:tr w:rsidR="007B32D5" w14:paraId="4BD98F79" w14:textId="3B7C69FB" w:rsidTr="00CE732F">
        <w:trPr>
          <w:trHeight w:val="461"/>
        </w:trPr>
        <w:tc>
          <w:tcPr>
            <w:tcW w:w="1560" w:type="dxa"/>
            <w:vMerge/>
            <w:shd w:val="clear" w:color="auto" w:fill="auto"/>
          </w:tcPr>
          <w:p w14:paraId="5D2099D3" w14:textId="42E4351E" w:rsidR="007B32D5" w:rsidRDefault="007B32D5" w:rsidP="007B32D5">
            <w:pPr>
              <w:rPr>
                <w:rFonts w:cstheme="minorHAnsi"/>
                <w:sz w:val="20"/>
                <w:szCs w:val="20"/>
              </w:rPr>
            </w:pPr>
          </w:p>
        </w:tc>
        <w:tc>
          <w:tcPr>
            <w:tcW w:w="6582" w:type="dxa"/>
            <w:tcBorders>
              <w:bottom w:val="single" w:sz="4" w:space="0" w:color="auto"/>
            </w:tcBorders>
            <w:shd w:val="clear" w:color="auto" w:fill="auto"/>
          </w:tcPr>
          <w:p w14:paraId="61736FDE" w14:textId="52199301" w:rsidR="007B32D5" w:rsidRPr="00CE732F" w:rsidRDefault="007B32D5" w:rsidP="007B32D5">
            <w:pPr>
              <w:rPr>
                <w:rFonts w:cstheme="minorHAnsi"/>
                <w:sz w:val="20"/>
                <w:szCs w:val="20"/>
              </w:rPr>
            </w:pPr>
            <w:r>
              <w:rPr>
                <w:rFonts w:cstheme="minorHAnsi"/>
                <w:sz w:val="20"/>
                <w:szCs w:val="20"/>
              </w:rPr>
              <w:t>F</w:t>
            </w:r>
            <w:r w:rsidRPr="00CE732F">
              <w:rPr>
                <w:rFonts w:cstheme="minorHAnsi"/>
                <w:sz w:val="20"/>
                <w:szCs w:val="20"/>
              </w:rPr>
              <w:t xml:space="preserve">irst-line treatment of patients with metastatic NSCLC whose </w:t>
            </w:r>
            <w:proofErr w:type="spellStart"/>
            <w:r w:rsidRPr="00CE732F">
              <w:rPr>
                <w:rFonts w:cstheme="minorHAnsi"/>
                <w:sz w:val="20"/>
                <w:szCs w:val="20"/>
              </w:rPr>
              <w:t>tumors</w:t>
            </w:r>
            <w:proofErr w:type="spellEnd"/>
          </w:p>
          <w:p w14:paraId="2497862B" w14:textId="77777777" w:rsidR="007B32D5" w:rsidRPr="00CE732F" w:rsidRDefault="007B32D5" w:rsidP="007B32D5">
            <w:pPr>
              <w:rPr>
                <w:rFonts w:cstheme="minorHAnsi"/>
                <w:sz w:val="20"/>
                <w:szCs w:val="20"/>
              </w:rPr>
            </w:pPr>
            <w:r w:rsidRPr="00CE732F">
              <w:rPr>
                <w:rFonts w:cstheme="minorHAnsi"/>
                <w:sz w:val="20"/>
                <w:szCs w:val="20"/>
              </w:rPr>
              <w:t>have epidermal growth factor receptor (EGFR) exon 19 deletions or exon</w:t>
            </w:r>
          </w:p>
          <w:p w14:paraId="0F22D816" w14:textId="77777777" w:rsidR="007B32D5" w:rsidRDefault="007B32D5" w:rsidP="007B32D5">
            <w:pPr>
              <w:rPr>
                <w:rFonts w:cstheme="minorHAnsi"/>
                <w:sz w:val="20"/>
                <w:szCs w:val="20"/>
              </w:rPr>
            </w:pPr>
            <w:r w:rsidRPr="00CE732F">
              <w:rPr>
                <w:rFonts w:cstheme="minorHAnsi"/>
                <w:sz w:val="20"/>
                <w:szCs w:val="20"/>
              </w:rPr>
              <w:t>21 L858R mutations</w:t>
            </w:r>
          </w:p>
          <w:p w14:paraId="46BA0CF7" w14:textId="631DF3E7" w:rsidR="007B32D5" w:rsidRDefault="007B32D5" w:rsidP="007B32D5">
            <w:pPr>
              <w:rPr>
                <w:rFonts w:cstheme="minorHAnsi"/>
                <w:sz w:val="20"/>
                <w:szCs w:val="20"/>
              </w:rPr>
            </w:pPr>
          </w:p>
        </w:tc>
        <w:tc>
          <w:tcPr>
            <w:tcW w:w="1781" w:type="dxa"/>
            <w:tcBorders>
              <w:bottom w:val="single" w:sz="4" w:space="0" w:color="auto"/>
            </w:tcBorders>
            <w:shd w:val="clear" w:color="auto" w:fill="auto"/>
          </w:tcPr>
          <w:p w14:paraId="6A904D59" w14:textId="77777777" w:rsidR="007B32D5" w:rsidRPr="004F475B" w:rsidRDefault="007B32D5" w:rsidP="007B32D5">
            <w:pPr>
              <w:rPr>
                <w:rFonts w:cstheme="minorHAnsi"/>
                <w:sz w:val="20"/>
                <w:szCs w:val="20"/>
              </w:rPr>
            </w:pPr>
            <w:r>
              <w:rPr>
                <w:rFonts w:cstheme="minorHAnsi"/>
                <w:sz w:val="20"/>
                <w:szCs w:val="20"/>
              </w:rPr>
              <w:t>18/04/2018</w:t>
            </w:r>
          </w:p>
        </w:tc>
        <w:tc>
          <w:tcPr>
            <w:tcW w:w="1276" w:type="dxa"/>
            <w:tcBorders>
              <w:bottom w:val="single" w:sz="4" w:space="0" w:color="auto"/>
            </w:tcBorders>
            <w:shd w:val="clear" w:color="auto" w:fill="auto"/>
          </w:tcPr>
          <w:p w14:paraId="3CF44592"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6790DF24" w14:textId="77777777" w:rsidR="007B32D5" w:rsidRDefault="007B32D5" w:rsidP="007B32D5">
            <w:pPr>
              <w:rPr>
                <w:rFonts w:cstheme="minorHAnsi"/>
                <w:sz w:val="20"/>
                <w:szCs w:val="20"/>
              </w:rPr>
            </w:pPr>
            <w:r>
              <w:rPr>
                <w:rFonts w:cstheme="minorHAnsi"/>
                <w:sz w:val="20"/>
                <w:szCs w:val="20"/>
              </w:rPr>
              <w:t>Phase III RCT - Active Comparator</w:t>
            </w:r>
          </w:p>
          <w:p w14:paraId="4A0120FB" w14:textId="1B8C11BA" w:rsidR="007B32D5" w:rsidRPr="004F475B" w:rsidRDefault="007B32D5" w:rsidP="007B32D5">
            <w:pPr>
              <w:rPr>
                <w:rFonts w:cstheme="minorHAnsi"/>
                <w:sz w:val="20"/>
                <w:szCs w:val="20"/>
              </w:rPr>
            </w:pPr>
          </w:p>
        </w:tc>
        <w:tc>
          <w:tcPr>
            <w:tcW w:w="1276" w:type="dxa"/>
            <w:tcBorders>
              <w:bottom w:val="single" w:sz="4" w:space="0" w:color="auto"/>
            </w:tcBorders>
            <w:shd w:val="clear" w:color="auto" w:fill="auto"/>
          </w:tcPr>
          <w:p w14:paraId="285B2650" w14:textId="77777777" w:rsidR="007B32D5" w:rsidRPr="004F475B" w:rsidRDefault="007B32D5" w:rsidP="007B32D5">
            <w:pPr>
              <w:rPr>
                <w:rFonts w:cstheme="minorHAnsi"/>
                <w:sz w:val="20"/>
                <w:szCs w:val="20"/>
              </w:rPr>
            </w:pPr>
            <w:r>
              <w:rPr>
                <w:rFonts w:cstheme="minorHAnsi"/>
                <w:sz w:val="20"/>
                <w:szCs w:val="20"/>
              </w:rPr>
              <w:t>PFS</w:t>
            </w:r>
          </w:p>
        </w:tc>
        <w:tc>
          <w:tcPr>
            <w:tcW w:w="890" w:type="dxa"/>
            <w:tcBorders>
              <w:bottom w:val="single" w:sz="4" w:space="0" w:color="auto"/>
            </w:tcBorders>
          </w:tcPr>
          <w:p w14:paraId="2EFAA2EB" w14:textId="3A297298" w:rsidR="007B32D5" w:rsidRDefault="007B32D5" w:rsidP="007B32D5">
            <w:pPr>
              <w:rPr>
                <w:rFonts w:cstheme="minorHAnsi"/>
                <w:sz w:val="20"/>
                <w:szCs w:val="20"/>
              </w:rPr>
            </w:pPr>
            <w:r>
              <w:rPr>
                <w:rFonts w:cstheme="minorHAnsi"/>
                <w:sz w:val="20"/>
                <w:szCs w:val="20"/>
              </w:rPr>
              <w:t>3</w:t>
            </w:r>
          </w:p>
        </w:tc>
      </w:tr>
      <w:tr w:rsidR="007B32D5" w14:paraId="5DFF34F7" w14:textId="6048D7F4" w:rsidTr="00983A07">
        <w:trPr>
          <w:trHeight w:val="461"/>
        </w:trPr>
        <w:tc>
          <w:tcPr>
            <w:tcW w:w="1560" w:type="dxa"/>
            <w:vMerge w:val="restart"/>
            <w:shd w:val="clear" w:color="auto" w:fill="auto"/>
            <w:vAlign w:val="center"/>
          </w:tcPr>
          <w:p w14:paraId="6B244483" w14:textId="63F20C32" w:rsidR="007B32D5" w:rsidRPr="004F475B" w:rsidRDefault="007B32D5" w:rsidP="007B32D5">
            <w:pPr>
              <w:rPr>
                <w:rFonts w:cstheme="minorHAnsi"/>
                <w:sz w:val="20"/>
                <w:szCs w:val="20"/>
              </w:rPr>
            </w:pPr>
            <w:proofErr w:type="spellStart"/>
            <w:r>
              <w:rPr>
                <w:rFonts w:cstheme="minorHAnsi"/>
                <w:sz w:val="20"/>
                <w:szCs w:val="20"/>
              </w:rPr>
              <w:t>Crizotinib</w:t>
            </w:r>
            <w:proofErr w:type="spellEnd"/>
          </w:p>
        </w:tc>
        <w:tc>
          <w:tcPr>
            <w:tcW w:w="6582" w:type="dxa"/>
            <w:tcBorders>
              <w:top w:val="single" w:sz="4" w:space="0" w:color="auto"/>
            </w:tcBorders>
            <w:shd w:val="clear" w:color="auto" w:fill="auto"/>
          </w:tcPr>
          <w:p w14:paraId="59FCDC65" w14:textId="1E43D4E2" w:rsidR="007B32D5" w:rsidRDefault="007B32D5" w:rsidP="007B32D5">
            <w:pPr>
              <w:rPr>
                <w:rFonts w:cstheme="minorHAnsi"/>
                <w:sz w:val="20"/>
                <w:szCs w:val="20"/>
              </w:rPr>
            </w:pPr>
            <w:r>
              <w:rPr>
                <w:rFonts w:cstheme="minorHAnsi"/>
                <w:sz w:val="20"/>
                <w:szCs w:val="20"/>
              </w:rPr>
              <w:t xml:space="preserve">For the </w:t>
            </w:r>
            <w:r w:rsidRPr="007A4CCF">
              <w:rPr>
                <w:rFonts w:cstheme="minorHAnsi"/>
                <w:sz w:val="20"/>
                <w:szCs w:val="20"/>
              </w:rPr>
              <w:t xml:space="preserve">treatment of previously treated anaplastic lymphoma kinase (ALK)-positive advanced non-small cell lung cancer (NSCLC) </w:t>
            </w:r>
          </w:p>
          <w:p w14:paraId="69655232" w14:textId="1048F572"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6F0F24B3" w14:textId="77777777" w:rsidR="007B32D5" w:rsidRPr="004F475B" w:rsidRDefault="007B32D5" w:rsidP="007B32D5">
            <w:pPr>
              <w:rPr>
                <w:rFonts w:cstheme="minorHAnsi"/>
                <w:sz w:val="20"/>
                <w:szCs w:val="20"/>
              </w:rPr>
            </w:pPr>
            <w:r>
              <w:rPr>
                <w:rFonts w:cstheme="minorHAnsi"/>
                <w:sz w:val="20"/>
                <w:szCs w:val="20"/>
              </w:rPr>
              <w:t>26/08/2011</w:t>
            </w:r>
          </w:p>
        </w:tc>
        <w:tc>
          <w:tcPr>
            <w:tcW w:w="1276" w:type="dxa"/>
            <w:tcBorders>
              <w:top w:val="single" w:sz="4" w:space="0" w:color="auto"/>
            </w:tcBorders>
            <w:shd w:val="clear" w:color="auto" w:fill="auto"/>
          </w:tcPr>
          <w:p w14:paraId="32FFCD61"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5D9DB4A9" w14:textId="7C0934CC" w:rsidR="007B32D5" w:rsidRPr="004F475B" w:rsidRDefault="007B32D5" w:rsidP="007B32D5">
            <w:pPr>
              <w:rPr>
                <w:rFonts w:cstheme="minorHAnsi"/>
                <w:sz w:val="20"/>
                <w:szCs w:val="20"/>
              </w:rPr>
            </w:pPr>
            <w:r>
              <w:rPr>
                <w:rFonts w:cstheme="minorHAnsi"/>
                <w:sz w:val="20"/>
                <w:szCs w:val="20"/>
              </w:rPr>
              <w:t>Phase 1 Trial</w:t>
            </w:r>
          </w:p>
        </w:tc>
        <w:tc>
          <w:tcPr>
            <w:tcW w:w="1276" w:type="dxa"/>
            <w:tcBorders>
              <w:top w:val="single" w:sz="4" w:space="0" w:color="auto"/>
            </w:tcBorders>
            <w:shd w:val="clear" w:color="auto" w:fill="auto"/>
          </w:tcPr>
          <w:p w14:paraId="06289595" w14:textId="77777777" w:rsidR="007B32D5" w:rsidRPr="004F475B" w:rsidRDefault="007B32D5" w:rsidP="007B32D5">
            <w:pPr>
              <w:rPr>
                <w:rFonts w:cstheme="minorHAnsi"/>
                <w:sz w:val="20"/>
                <w:szCs w:val="20"/>
              </w:rPr>
            </w:pPr>
            <w:r>
              <w:rPr>
                <w:rFonts w:cstheme="minorHAnsi"/>
                <w:sz w:val="20"/>
                <w:szCs w:val="20"/>
              </w:rPr>
              <w:t>ORR</w:t>
            </w:r>
          </w:p>
        </w:tc>
        <w:tc>
          <w:tcPr>
            <w:tcW w:w="890" w:type="dxa"/>
            <w:tcBorders>
              <w:top w:val="single" w:sz="4" w:space="0" w:color="auto"/>
            </w:tcBorders>
          </w:tcPr>
          <w:p w14:paraId="65918986" w14:textId="6A1B79DF" w:rsidR="007B32D5" w:rsidRDefault="007B32D5" w:rsidP="007B32D5">
            <w:pPr>
              <w:rPr>
                <w:rFonts w:cstheme="minorHAnsi"/>
                <w:sz w:val="20"/>
                <w:szCs w:val="20"/>
              </w:rPr>
            </w:pPr>
            <w:r>
              <w:rPr>
                <w:rFonts w:cstheme="minorHAnsi"/>
                <w:sz w:val="20"/>
                <w:szCs w:val="20"/>
              </w:rPr>
              <w:t>1</w:t>
            </w:r>
          </w:p>
        </w:tc>
      </w:tr>
      <w:tr w:rsidR="007B32D5" w14:paraId="6664FACD" w14:textId="1B55CA60" w:rsidTr="007A4CCF">
        <w:trPr>
          <w:trHeight w:val="691"/>
        </w:trPr>
        <w:tc>
          <w:tcPr>
            <w:tcW w:w="1560" w:type="dxa"/>
            <w:vMerge/>
            <w:shd w:val="clear" w:color="auto" w:fill="auto"/>
          </w:tcPr>
          <w:p w14:paraId="6A2D1D88" w14:textId="1368C0BA" w:rsidR="007B32D5" w:rsidRPr="004F475B" w:rsidRDefault="007B32D5" w:rsidP="007B32D5">
            <w:pPr>
              <w:rPr>
                <w:rFonts w:cstheme="minorHAnsi"/>
                <w:sz w:val="20"/>
                <w:szCs w:val="20"/>
              </w:rPr>
            </w:pPr>
          </w:p>
        </w:tc>
        <w:tc>
          <w:tcPr>
            <w:tcW w:w="6582" w:type="dxa"/>
            <w:shd w:val="clear" w:color="auto" w:fill="auto"/>
          </w:tcPr>
          <w:p w14:paraId="5FD2D015" w14:textId="151224F4" w:rsidR="007B32D5" w:rsidRPr="004F475B" w:rsidRDefault="007B32D5" w:rsidP="007B32D5">
            <w:pPr>
              <w:rPr>
                <w:rFonts w:cstheme="minorHAnsi"/>
                <w:sz w:val="20"/>
                <w:szCs w:val="20"/>
              </w:rPr>
            </w:pPr>
            <w:r>
              <w:rPr>
                <w:rFonts w:cstheme="minorHAnsi"/>
                <w:sz w:val="20"/>
                <w:szCs w:val="20"/>
              </w:rPr>
              <w:t>F</w:t>
            </w:r>
            <w:r w:rsidRPr="007A4CCF">
              <w:rPr>
                <w:rFonts w:cstheme="minorHAnsi"/>
                <w:sz w:val="20"/>
                <w:szCs w:val="20"/>
              </w:rPr>
              <w:t xml:space="preserve">irst-line treatment of adults with anaplastic lymphoma kinase (ALK)-positive advanced non-small cell lung cancer (NSCLC) </w:t>
            </w:r>
          </w:p>
        </w:tc>
        <w:tc>
          <w:tcPr>
            <w:tcW w:w="1781" w:type="dxa"/>
            <w:shd w:val="clear" w:color="auto" w:fill="auto"/>
          </w:tcPr>
          <w:p w14:paraId="3585A220" w14:textId="39BF1E74" w:rsidR="007B32D5" w:rsidRPr="004F475B" w:rsidRDefault="007B32D5" w:rsidP="007B32D5">
            <w:pPr>
              <w:rPr>
                <w:rFonts w:cstheme="minorHAnsi"/>
                <w:sz w:val="20"/>
                <w:szCs w:val="20"/>
              </w:rPr>
            </w:pPr>
            <w:r w:rsidRPr="007A4CCF">
              <w:rPr>
                <w:rFonts w:cstheme="minorHAnsi"/>
                <w:sz w:val="20"/>
                <w:szCs w:val="20"/>
              </w:rPr>
              <w:t>27/09/2013</w:t>
            </w:r>
          </w:p>
        </w:tc>
        <w:tc>
          <w:tcPr>
            <w:tcW w:w="1276" w:type="dxa"/>
            <w:shd w:val="clear" w:color="auto" w:fill="auto"/>
          </w:tcPr>
          <w:p w14:paraId="62A98010" w14:textId="549E1C36" w:rsidR="007B32D5" w:rsidRPr="004F475B" w:rsidRDefault="007B32D5" w:rsidP="007B32D5">
            <w:pPr>
              <w:rPr>
                <w:rFonts w:cstheme="minorHAnsi"/>
                <w:sz w:val="20"/>
                <w:szCs w:val="20"/>
              </w:rPr>
            </w:pPr>
            <w:r>
              <w:rPr>
                <w:rFonts w:cstheme="minorHAnsi"/>
                <w:sz w:val="20"/>
                <w:szCs w:val="20"/>
              </w:rPr>
              <w:t>TGA</w:t>
            </w:r>
          </w:p>
        </w:tc>
        <w:tc>
          <w:tcPr>
            <w:tcW w:w="1984" w:type="dxa"/>
            <w:shd w:val="clear" w:color="auto" w:fill="auto"/>
          </w:tcPr>
          <w:p w14:paraId="4F00CB6F" w14:textId="70D048B5"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shd w:val="clear" w:color="auto" w:fill="auto"/>
          </w:tcPr>
          <w:p w14:paraId="6C89328B" w14:textId="77777777" w:rsidR="007B32D5" w:rsidRPr="004F475B" w:rsidRDefault="007B32D5" w:rsidP="007B32D5">
            <w:pPr>
              <w:rPr>
                <w:rFonts w:cstheme="minorHAnsi"/>
                <w:sz w:val="20"/>
                <w:szCs w:val="20"/>
              </w:rPr>
            </w:pPr>
            <w:r>
              <w:rPr>
                <w:rFonts w:cstheme="minorHAnsi"/>
                <w:sz w:val="20"/>
                <w:szCs w:val="20"/>
              </w:rPr>
              <w:t>PFS</w:t>
            </w:r>
          </w:p>
        </w:tc>
        <w:tc>
          <w:tcPr>
            <w:tcW w:w="890" w:type="dxa"/>
          </w:tcPr>
          <w:p w14:paraId="45417F8B" w14:textId="50AD24CC" w:rsidR="007B32D5" w:rsidRDefault="007B32D5" w:rsidP="007B32D5">
            <w:pPr>
              <w:rPr>
                <w:rFonts w:cstheme="minorHAnsi"/>
                <w:sz w:val="20"/>
                <w:szCs w:val="20"/>
              </w:rPr>
            </w:pPr>
            <w:r>
              <w:rPr>
                <w:rFonts w:cstheme="minorHAnsi"/>
                <w:sz w:val="20"/>
                <w:szCs w:val="20"/>
              </w:rPr>
              <w:t>3</w:t>
            </w:r>
          </w:p>
        </w:tc>
      </w:tr>
      <w:tr w:rsidR="007B32D5" w14:paraId="0FB79A10" w14:textId="7CC6D9F3" w:rsidTr="007A4CCF">
        <w:trPr>
          <w:trHeight w:val="230"/>
        </w:trPr>
        <w:tc>
          <w:tcPr>
            <w:tcW w:w="1560" w:type="dxa"/>
            <w:vMerge/>
            <w:shd w:val="clear" w:color="auto" w:fill="auto"/>
          </w:tcPr>
          <w:p w14:paraId="6B6D0BF8" w14:textId="2F5B9ACE" w:rsidR="007B32D5" w:rsidRDefault="007B32D5" w:rsidP="007B32D5">
            <w:pPr>
              <w:rPr>
                <w:rFonts w:cstheme="minorHAnsi"/>
                <w:sz w:val="20"/>
                <w:szCs w:val="20"/>
              </w:rPr>
            </w:pPr>
          </w:p>
        </w:tc>
        <w:tc>
          <w:tcPr>
            <w:tcW w:w="6582" w:type="dxa"/>
            <w:tcBorders>
              <w:bottom w:val="single" w:sz="4" w:space="0" w:color="auto"/>
            </w:tcBorders>
            <w:shd w:val="clear" w:color="auto" w:fill="auto"/>
          </w:tcPr>
          <w:p w14:paraId="3105D1E0" w14:textId="53369E2B" w:rsidR="007B32D5" w:rsidRDefault="007B32D5" w:rsidP="007B32D5">
            <w:pPr>
              <w:rPr>
                <w:rFonts w:cstheme="minorHAnsi"/>
                <w:sz w:val="20"/>
                <w:szCs w:val="20"/>
              </w:rPr>
            </w:pPr>
            <w:r>
              <w:rPr>
                <w:rFonts w:cstheme="minorHAnsi"/>
                <w:sz w:val="20"/>
                <w:szCs w:val="20"/>
              </w:rPr>
              <w:t>For the treatment of m</w:t>
            </w:r>
            <w:r w:rsidRPr="00EF711D">
              <w:rPr>
                <w:rFonts w:cstheme="minorHAnsi"/>
                <w:sz w:val="20"/>
                <w:szCs w:val="20"/>
              </w:rPr>
              <w:t xml:space="preserve">etastatic NSCLC whose </w:t>
            </w:r>
            <w:proofErr w:type="spellStart"/>
            <w:r w:rsidRPr="00EF711D">
              <w:rPr>
                <w:rFonts w:cstheme="minorHAnsi"/>
                <w:sz w:val="20"/>
                <w:szCs w:val="20"/>
              </w:rPr>
              <w:t>tumors</w:t>
            </w:r>
            <w:proofErr w:type="spellEnd"/>
            <w:r w:rsidRPr="00EF711D">
              <w:rPr>
                <w:rFonts w:cstheme="minorHAnsi"/>
                <w:sz w:val="20"/>
                <w:szCs w:val="20"/>
              </w:rPr>
              <w:t xml:space="preserve"> are ROS1-positive</w:t>
            </w:r>
          </w:p>
          <w:p w14:paraId="51712C71" w14:textId="0BC8CA4E" w:rsidR="007B32D5" w:rsidRDefault="007B32D5" w:rsidP="007B32D5">
            <w:pPr>
              <w:rPr>
                <w:rFonts w:cstheme="minorHAnsi"/>
                <w:sz w:val="20"/>
                <w:szCs w:val="20"/>
              </w:rPr>
            </w:pPr>
          </w:p>
        </w:tc>
        <w:tc>
          <w:tcPr>
            <w:tcW w:w="1781" w:type="dxa"/>
            <w:tcBorders>
              <w:bottom w:val="single" w:sz="4" w:space="0" w:color="auto"/>
            </w:tcBorders>
            <w:shd w:val="clear" w:color="auto" w:fill="auto"/>
          </w:tcPr>
          <w:p w14:paraId="7DC2D4EC" w14:textId="77777777" w:rsidR="007B32D5" w:rsidRPr="004F475B" w:rsidRDefault="007B32D5" w:rsidP="007B32D5">
            <w:pPr>
              <w:rPr>
                <w:rFonts w:cstheme="minorHAnsi"/>
                <w:sz w:val="20"/>
                <w:szCs w:val="20"/>
              </w:rPr>
            </w:pPr>
            <w:r>
              <w:rPr>
                <w:rFonts w:cstheme="minorHAnsi"/>
                <w:sz w:val="20"/>
                <w:szCs w:val="20"/>
              </w:rPr>
              <w:t>11/03/2016</w:t>
            </w:r>
          </w:p>
        </w:tc>
        <w:tc>
          <w:tcPr>
            <w:tcW w:w="1276" w:type="dxa"/>
            <w:tcBorders>
              <w:bottom w:val="single" w:sz="4" w:space="0" w:color="auto"/>
            </w:tcBorders>
            <w:shd w:val="clear" w:color="auto" w:fill="auto"/>
          </w:tcPr>
          <w:p w14:paraId="366F54D3"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2E843F72" w14:textId="6BC0D22F" w:rsidR="007B32D5" w:rsidRPr="004F475B" w:rsidRDefault="007B32D5" w:rsidP="007B32D5">
            <w:pPr>
              <w:rPr>
                <w:rFonts w:cstheme="minorHAnsi"/>
                <w:sz w:val="20"/>
                <w:szCs w:val="20"/>
              </w:rPr>
            </w:pPr>
            <w:r>
              <w:rPr>
                <w:rFonts w:cstheme="minorHAnsi"/>
                <w:sz w:val="20"/>
                <w:szCs w:val="20"/>
              </w:rPr>
              <w:t>Phase 1 Trial</w:t>
            </w:r>
          </w:p>
        </w:tc>
        <w:tc>
          <w:tcPr>
            <w:tcW w:w="1276" w:type="dxa"/>
            <w:tcBorders>
              <w:bottom w:val="single" w:sz="4" w:space="0" w:color="auto"/>
            </w:tcBorders>
            <w:shd w:val="clear" w:color="auto" w:fill="auto"/>
          </w:tcPr>
          <w:p w14:paraId="2282D1CE" w14:textId="77777777" w:rsidR="007B32D5" w:rsidRPr="004F475B" w:rsidRDefault="007B32D5" w:rsidP="007B32D5">
            <w:pPr>
              <w:rPr>
                <w:rFonts w:cstheme="minorHAnsi"/>
                <w:sz w:val="20"/>
                <w:szCs w:val="20"/>
              </w:rPr>
            </w:pPr>
            <w:r>
              <w:rPr>
                <w:rFonts w:cstheme="minorHAnsi"/>
                <w:sz w:val="20"/>
                <w:szCs w:val="20"/>
              </w:rPr>
              <w:t>ORR</w:t>
            </w:r>
          </w:p>
        </w:tc>
        <w:tc>
          <w:tcPr>
            <w:tcW w:w="890" w:type="dxa"/>
            <w:tcBorders>
              <w:bottom w:val="single" w:sz="4" w:space="0" w:color="auto"/>
            </w:tcBorders>
          </w:tcPr>
          <w:p w14:paraId="73A4330A" w14:textId="715EBAC0" w:rsidR="007B32D5" w:rsidRDefault="007B32D5" w:rsidP="007B32D5">
            <w:pPr>
              <w:rPr>
                <w:rFonts w:cstheme="minorHAnsi"/>
                <w:sz w:val="20"/>
                <w:szCs w:val="20"/>
              </w:rPr>
            </w:pPr>
            <w:r>
              <w:rPr>
                <w:rFonts w:cstheme="minorHAnsi"/>
                <w:sz w:val="20"/>
                <w:szCs w:val="20"/>
              </w:rPr>
              <w:t>1</w:t>
            </w:r>
          </w:p>
        </w:tc>
      </w:tr>
      <w:tr w:rsidR="007B32D5" w14:paraId="4AEFD168" w14:textId="7D46F8E5" w:rsidTr="00983A07">
        <w:trPr>
          <w:trHeight w:val="461"/>
        </w:trPr>
        <w:tc>
          <w:tcPr>
            <w:tcW w:w="1560" w:type="dxa"/>
            <w:vMerge w:val="restart"/>
            <w:shd w:val="clear" w:color="auto" w:fill="auto"/>
            <w:vAlign w:val="center"/>
          </w:tcPr>
          <w:p w14:paraId="7AC73DA6" w14:textId="77777777" w:rsidR="007B32D5" w:rsidRPr="004F475B" w:rsidRDefault="007B32D5" w:rsidP="007B32D5">
            <w:pPr>
              <w:rPr>
                <w:rFonts w:cstheme="minorHAnsi"/>
                <w:sz w:val="20"/>
                <w:szCs w:val="20"/>
              </w:rPr>
            </w:pPr>
            <w:r>
              <w:rPr>
                <w:rFonts w:cstheme="minorHAnsi"/>
                <w:sz w:val="20"/>
                <w:szCs w:val="20"/>
              </w:rPr>
              <w:lastRenderedPageBreak/>
              <w:t>Bosutinib</w:t>
            </w:r>
          </w:p>
        </w:tc>
        <w:tc>
          <w:tcPr>
            <w:tcW w:w="6582" w:type="dxa"/>
            <w:tcBorders>
              <w:top w:val="single" w:sz="4" w:space="0" w:color="auto"/>
            </w:tcBorders>
            <w:shd w:val="clear" w:color="auto" w:fill="auto"/>
          </w:tcPr>
          <w:p w14:paraId="16E00596" w14:textId="42E42F0E" w:rsidR="007B32D5" w:rsidRDefault="007B32D5" w:rsidP="007B32D5">
            <w:pPr>
              <w:rPr>
                <w:rFonts w:cstheme="minorHAnsi"/>
                <w:sz w:val="20"/>
                <w:szCs w:val="20"/>
              </w:rPr>
            </w:pPr>
            <w:r>
              <w:rPr>
                <w:rFonts w:cstheme="minorHAnsi"/>
                <w:sz w:val="20"/>
                <w:szCs w:val="20"/>
              </w:rPr>
              <w:t>F</w:t>
            </w:r>
            <w:r w:rsidRPr="007A4CCF">
              <w:rPr>
                <w:rFonts w:cstheme="minorHAnsi"/>
                <w:sz w:val="20"/>
                <w:szCs w:val="20"/>
              </w:rPr>
              <w:t>or the treatment of adult patients</w:t>
            </w:r>
            <w:r>
              <w:rPr>
                <w:rFonts w:cstheme="minorHAnsi"/>
                <w:sz w:val="20"/>
                <w:szCs w:val="20"/>
              </w:rPr>
              <w:t xml:space="preserve"> </w:t>
            </w:r>
            <w:r w:rsidRPr="007A4CCF">
              <w:rPr>
                <w:rFonts w:cstheme="minorHAnsi"/>
                <w:sz w:val="20"/>
                <w:szCs w:val="20"/>
              </w:rPr>
              <w:t>with chronic, accelerated, or blast phase Ph+ chronic myelogenous</w:t>
            </w:r>
            <w:r>
              <w:rPr>
                <w:rFonts w:cstheme="minorHAnsi"/>
                <w:sz w:val="20"/>
                <w:szCs w:val="20"/>
              </w:rPr>
              <w:t xml:space="preserve"> </w:t>
            </w:r>
            <w:proofErr w:type="spellStart"/>
            <w:r w:rsidRPr="007A4CCF">
              <w:rPr>
                <w:rFonts w:cstheme="minorHAnsi"/>
                <w:sz w:val="20"/>
                <w:szCs w:val="20"/>
              </w:rPr>
              <w:t>leukemia</w:t>
            </w:r>
            <w:proofErr w:type="spellEnd"/>
            <w:r w:rsidRPr="007A4CCF">
              <w:rPr>
                <w:rFonts w:cstheme="minorHAnsi"/>
                <w:sz w:val="20"/>
                <w:szCs w:val="20"/>
              </w:rPr>
              <w:t xml:space="preserve"> (CML) with resistance or intolerance to prior therapy</w:t>
            </w:r>
          </w:p>
          <w:p w14:paraId="4895108D" w14:textId="4751596A"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19A8C5D2" w14:textId="77777777" w:rsidR="007B32D5" w:rsidRPr="004F475B" w:rsidRDefault="007B32D5" w:rsidP="007B32D5">
            <w:pPr>
              <w:rPr>
                <w:rFonts w:cstheme="minorHAnsi"/>
                <w:sz w:val="20"/>
                <w:szCs w:val="20"/>
              </w:rPr>
            </w:pPr>
            <w:r>
              <w:rPr>
                <w:rFonts w:cstheme="minorHAnsi"/>
                <w:sz w:val="20"/>
                <w:szCs w:val="20"/>
              </w:rPr>
              <w:t>04/09/2012</w:t>
            </w:r>
          </w:p>
        </w:tc>
        <w:tc>
          <w:tcPr>
            <w:tcW w:w="1276" w:type="dxa"/>
            <w:tcBorders>
              <w:top w:val="single" w:sz="4" w:space="0" w:color="auto"/>
            </w:tcBorders>
            <w:shd w:val="clear" w:color="auto" w:fill="auto"/>
          </w:tcPr>
          <w:p w14:paraId="7AB9BF89"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6C6FC4CB" w14:textId="684BCFE4"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16DD82CE" w14:textId="77777777" w:rsidR="007B32D5" w:rsidRPr="004F475B" w:rsidRDefault="007B32D5" w:rsidP="007B32D5">
            <w:pPr>
              <w:rPr>
                <w:rFonts w:cstheme="minorHAnsi"/>
                <w:sz w:val="20"/>
                <w:szCs w:val="20"/>
              </w:rPr>
            </w:pPr>
            <w:proofErr w:type="spellStart"/>
            <w:r>
              <w:rPr>
                <w:rFonts w:cstheme="minorHAnsi"/>
                <w:sz w:val="20"/>
                <w:szCs w:val="20"/>
              </w:rPr>
              <w:t>MCyR</w:t>
            </w:r>
            <w:proofErr w:type="spellEnd"/>
          </w:p>
        </w:tc>
        <w:tc>
          <w:tcPr>
            <w:tcW w:w="890" w:type="dxa"/>
            <w:tcBorders>
              <w:top w:val="single" w:sz="4" w:space="0" w:color="auto"/>
            </w:tcBorders>
          </w:tcPr>
          <w:p w14:paraId="26C7698C" w14:textId="46EE0148" w:rsidR="007B32D5" w:rsidRDefault="007B32D5" w:rsidP="007B32D5">
            <w:pPr>
              <w:rPr>
                <w:rFonts w:cstheme="minorHAnsi"/>
                <w:sz w:val="20"/>
                <w:szCs w:val="20"/>
              </w:rPr>
            </w:pPr>
            <w:r>
              <w:rPr>
                <w:rFonts w:cstheme="minorHAnsi"/>
                <w:sz w:val="20"/>
                <w:szCs w:val="20"/>
              </w:rPr>
              <w:t>1</w:t>
            </w:r>
          </w:p>
        </w:tc>
      </w:tr>
      <w:tr w:rsidR="007B32D5" w14:paraId="74100EF0" w14:textId="4B28D92E" w:rsidTr="007A4CCF">
        <w:trPr>
          <w:trHeight w:val="461"/>
        </w:trPr>
        <w:tc>
          <w:tcPr>
            <w:tcW w:w="1560" w:type="dxa"/>
            <w:vMerge/>
            <w:shd w:val="clear" w:color="auto" w:fill="auto"/>
          </w:tcPr>
          <w:p w14:paraId="00572841" w14:textId="5A327454"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2AB00707" w14:textId="0A2AD423" w:rsidR="007B32D5" w:rsidRPr="004F475B" w:rsidRDefault="007B32D5" w:rsidP="007B32D5">
            <w:pPr>
              <w:rPr>
                <w:rFonts w:cstheme="minorHAnsi"/>
                <w:sz w:val="20"/>
                <w:szCs w:val="20"/>
              </w:rPr>
            </w:pPr>
            <w:r>
              <w:rPr>
                <w:rFonts w:cstheme="minorHAnsi"/>
                <w:sz w:val="20"/>
                <w:szCs w:val="20"/>
              </w:rPr>
              <w:t xml:space="preserve">For the treatment of </w:t>
            </w:r>
            <w:proofErr w:type="gramStart"/>
            <w:r>
              <w:rPr>
                <w:rFonts w:cstheme="minorHAnsi"/>
                <w:sz w:val="20"/>
                <w:szCs w:val="20"/>
              </w:rPr>
              <w:t>n</w:t>
            </w:r>
            <w:r w:rsidRPr="00EF711D">
              <w:rPr>
                <w:rFonts w:cstheme="minorHAnsi"/>
                <w:sz w:val="20"/>
                <w:szCs w:val="20"/>
              </w:rPr>
              <w:t>ewly-diagnosed</w:t>
            </w:r>
            <w:proofErr w:type="gramEnd"/>
            <w:r w:rsidRPr="00EF711D">
              <w:rPr>
                <w:rFonts w:cstheme="minorHAnsi"/>
                <w:sz w:val="20"/>
                <w:szCs w:val="20"/>
              </w:rPr>
              <w:t xml:space="preserve"> chronic phase Ph+ chronic myelogenous </w:t>
            </w:r>
            <w:proofErr w:type="spellStart"/>
            <w:r w:rsidRPr="00EF711D">
              <w:rPr>
                <w:rFonts w:cstheme="minorHAnsi"/>
                <w:sz w:val="20"/>
                <w:szCs w:val="20"/>
              </w:rPr>
              <w:t>leukemia</w:t>
            </w:r>
            <w:proofErr w:type="spellEnd"/>
            <w:r w:rsidRPr="00EF711D">
              <w:rPr>
                <w:rFonts w:cstheme="minorHAnsi"/>
                <w:sz w:val="20"/>
                <w:szCs w:val="20"/>
              </w:rPr>
              <w:t xml:space="preserve"> (CML)</w:t>
            </w:r>
          </w:p>
        </w:tc>
        <w:tc>
          <w:tcPr>
            <w:tcW w:w="1781" w:type="dxa"/>
            <w:tcBorders>
              <w:bottom w:val="single" w:sz="4" w:space="0" w:color="auto"/>
            </w:tcBorders>
            <w:shd w:val="clear" w:color="auto" w:fill="auto"/>
          </w:tcPr>
          <w:p w14:paraId="3E0A60F9" w14:textId="77777777" w:rsidR="007B32D5" w:rsidRPr="004F475B" w:rsidRDefault="007B32D5" w:rsidP="007B32D5">
            <w:pPr>
              <w:rPr>
                <w:rFonts w:cstheme="minorHAnsi"/>
                <w:sz w:val="20"/>
                <w:szCs w:val="20"/>
              </w:rPr>
            </w:pPr>
            <w:r>
              <w:rPr>
                <w:rFonts w:cstheme="minorHAnsi"/>
                <w:sz w:val="20"/>
                <w:szCs w:val="20"/>
              </w:rPr>
              <w:t>19/12/2017</w:t>
            </w:r>
          </w:p>
        </w:tc>
        <w:tc>
          <w:tcPr>
            <w:tcW w:w="1276" w:type="dxa"/>
            <w:tcBorders>
              <w:bottom w:val="single" w:sz="4" w:space="0" w:color="auto"/>
            </w:tcBorders>
            <w:shd w:val="clear" w:color="auto" w:fill="auto"/>
          </w:tcPr>
          <w:p w14:paraId="2F3718FC"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bottom w:val="single" w:sz="4" w:space="0" w:color="auto"/>
            </w:tcBorders>
            <w:shd w:val="clear" w:color="auto" w:fill="auto"/>
          </w:tcPr>
          <w:p w14:paraId="6099E811" w14:textId="77777777" w:rsidR="007B32D5" w:rsidRDefault="007B32D5" w:rsidP="007B32D5">
            <w:pPr>
              <w:rPr>
                <w:rFonts w:cstheme="minorHAnsi"/>
                <w:sz w:val="20"/>
                <w:szCs w:val="20"/>
              </w:rPr>
            </w:pPr>
            <w:r>
              <w:rPr>
                <w:rFonts w:cstheme="minorHAnsi"/>
                <w:sz w:val="20"/>
                <w:szCs w:val="20"/>
              </w:rPr>
              <w:t>Phase III RCT - Active Comparator</w:t>
            </w:r>
          </w:p>
          <w:p w14:paraId="2342D11E" w14:textId="61B7BB50" w:rsidR="007B32D5" w:rsidRPr="004F475B" w:rsidRDefault="007B32D5" w:rsidP="007B32D5">
            <w:pPr>
              <w:rPr>
                <w:rFonts w:cstheme="minorHAnsi"/>
                <w:sz w:val="20"/>
                <w:szCs w:val="20"/>
              </w:rPr>
            </w:pPr>
          </w:p>
        </w:tc>
        <w:tc>
          <w:tcPr>
            <w:tcW w:w="1276" w:type="dxa"/>
            <w:tcBorders>
              <w:bottom w:val="single" w:sz="4" w:space="0" w:color="auto"/>
            </w:tcBorders>
            <w:shd w:val="clear" w:color="auto" w:fill="auto"/>
          </w:tcPr>
          <w:p w14:paraId="555D36E7" w14:textId="77777777" w:rsidR="007B32D5" w:rsidRPr="004F475B" w:rsidRDefault="007B32D5" w:rsidP="007B32D5">
            <w:pPr>
              <w:rPr>
                <w:rFonts w:cstheme="minorHAnsi"/>
                <w:sz w:val="20"/>
                <w:szCs w:val="20"/>
              </w:rPr>
            </w:pPr>
            <w:r>
              <w:rPr>
                <w:rFonts w:cstheme="minorHAnsi"/>
                <w:sz w:val="20"/>
                <w:szCs w:val="20"/>
              </w:rPr>
              <w:t>MMR</w:t>
            </w:r>
          </w:p>
        </w:tc>
        <w:tc>
          <w:tcPr>
            <w:tcW w:w="890" w:type="dxa"/>
            <w:tcBorders>
              <w:bottom w:val="single" w:sz="4" w:space="0" w:color="auto"/>
            </w:tcBorders>
          </w:tcPr>
          <w:p w14:paraId="792091D3" w14:textId="2818FD3C" w:rsidR="007B32D5" w:rsidRDefault="007B32D5" w:rsidP="007B32D5">
            <w:pPr>
              <w:rPr>
                <w:rFonts w:cstheme="minorHAnsi"/>
                <w:sz w:val="20"/>
                <w:szCs w:val="20"/>
              </w:rPr>
            </w:pPr>
            <w:r>
              <w:rPr>
                <w:rFonts w:cstheme="minorHAnsi"/>
                <w:sz w:val="20"/>
                <w:szCs w:val="20"/>
              </w:rPr>
              <w:t>1</w:t>
            </w:r>
          </w:p>
        </w:tc>
      </w:tr>
      <w:tr w:rsidR="007B32D5" w14:paraId="53EE8BF4" w14:textId="71873CDE" w:rsidTr="00983A07">
        <w:trPr>
          <w:trHeight w:val="691"/>
        </w:trPr>
        <w:tc>
          <w:tcPr>
            <w:tcW w:w="1560" w:type="dxa"/>
            <w:vMerge w:val="restart"/>
            <w:shd w:val="clear" w:color="auto" w:fill="auto"/>
            <w:vAlign w:val="center"/>
          </w:tcPr>
          <w:p w14:paraId="293C3838" w14:textId="77777777" w:rsidR="007B32D5" w:rsidRPr="004F475B" w:rsidRDefault="007B32D5" w:rsidP="007B32D5">
            <w:pPr>
              <w:rPr>
                <w:rFonts w:cstheme="minorHAnsi"/>
                <w:sz w:val="20"/>
                <w:szCs w:val="20"/>
              </w:rPr>
            </w:pPr>
            <w:proofErr w:type="spellStart"/>
            <w:r>
              <w:rPr>
                <w:rFonts w:cstheme="minorHAnsi"/>
                <w:sz w:val="20"/>
                <w:szCs w:val="20"/>
              </w:rPr>
              <w:t>Alectinib</w:t>
            </w:r>
            <w:proofErr w:type="spellEnd"/>
          </w:p>
        </w:tc>
        <w:tc>
          <w:tcPr>
            <w:tcW w:w="6582" w:type="dxa"/>
            <w:tcBorders>
              <w:top w:val="single" w:sz="4" w:space="0" w:color="auto"/>
            </w:tcBorders>
            <w:shd w:val="clear" w:color="auto" w:fill="auto"/>
          </w:tcPr>
          <w:p w14:paraId="6B27DEA8" w14:textId="77777777" w:rsidR="007B32D5" w:rsidRDefault="007B32D5" w:rsidP="007B32D5">
            <w:pPr>
              <w:rPr>
                <w:rFonts w:cstheme="minorHAnsi"/>
                <w:sz w:val="20"/>
                <w:szCs w:val="20"/>
              </w:rPr>
            </w:pPr>
            <w:r>
              <w:rPr>
                <w:rFonts w:cstheme="minorHAnsi"/>
                <w:sz w:val="20"/>
                <w:szCs w:val="20"/>
              </w:rPr>
              <w:t>F</w:t>
            </w:r>
            <w:r w:rsidRPr="007A4CCF">
              <w:rPr>
                <w:rFonts w:cstheme="minorHAnsi"/>
                <w:sz w:val="20"/>
                <w:szCs w:val="20"/>
              </w:rPr>
              <w:t>or the treatment of patients with</w:t>
            </w:r>
            <w:r>
              <w:rPr>
                <w:rFonts w:cstheme="minorHAnsi"/>
                <w:sz w:val="20"/>
                <w:szCs w:val="20"/>
              </w:rPr>
              <w:t xml:space="preserve"> </w:t>
            </w:r>
            <w:r w:rsidRPr="007A4CCF">
              <w:rPr>
                <w:rFonts w:cstheme="minorHAnsi"/>
                <w:sz w:val="20"/>
                <w:szCs w:val="20"/>
              </w:rPr>
              <w:t>anaplastic lymphoma kinase (ALK)-positive, metastatic non-small cell lung</w:t>
            </w:r>
            <w:r>
              <w:rPr>
                <w:rFonts w:cstheme="minorHAnsi"/>
                <w:sz w:val="20"/>
                <w:szCs w:val="20"/>
              </w:rPr>
              <w:t xml:space="preserve"> </w:t>
            </w:r>
            <w:r w:rsidRPr="007A4CCF">
              <w:rPr>
                <w:rFonts w:cstheme="minorHAnsi"/>
                <w:sz w:val="20"/>
                <w:szCs w:val="20"/>
              </w:rPr>
              <w:t xml:space="preserve">cancer (NSCLC) who have progressed on or are intolerant to </w:t>
            </w:r>
            <w:proofErr w:type="spellStart"/>
            <w:r w:rsidRPr="007A4CCF">
              <w:rPr>
                <w:rFonts w:cstheme="minorHAnsi"/>
                <w:sz w:val="20"/>
                <w:szCs w:val="20"/>
              </w:rPr>
              <w:t>crizotinib</w:t>
            </w:r>
            <w:proofErr w:type="spellEnd"/>
          </w:p>
          <w:p w14:paraId="064595D0" w14:textId="36475F82"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3690FB65" w14:textId="77777777" w:rsidR="007B32D5" w:rsidRPr="004F475B" w:rsidRDefault="007B32D5" w:rsidP="007B32D5">
            <w:pPr>
              <w:rPr>
                <w:rFonts w:cstheme="minorHAnsi"/>
                <w:sz w:val="20"/>
                <w:szCs w:val="20"/>
              </w:rPr>
            </w:pPr>
            <w:r>
              <w:rPr>
                <w:rFonts w:cstheme="minorHAnsi"/>
                <w:sz w:val="20"/>
                <w:szCs w:val="20"/>
              </w:rPr>
              <w:t>11/12/2015</w:t>
            </w:r>
          </w:p>
        </w:tc>
        <w:tc>
          <w:tcPr>
            <w:tcW w:w="1276" w:type="dxa"/>
            <w:tcBorders>
              <w:top w:val="single" w:sz="4" w:space="0" w:color="auto"/>
            </w:tcBorders>
            <w:shd w:val="clear" w:color="auto" w:fill="auto"/>
          </w:tcPr>
          <w:p w14:paraId="73091952"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62CC9F4C" w14:textId="4305E2F7"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5F0813DA" w14:textId="77777777" w:rsidR="007B32D5" w:rsidRPr="004F475B" w:rsidRDefault="007B32D5" w:rsidP="007B32D5">
            <w:pPr>
              <w:rPr>
                <w:rFonts w:cstheme="minorHAnsi"/>
                <w:sz w:val="20"/>
                <w:szCs w:val="20"/>
              </w:rPr>
            </w:pPr>
            <w:r>
              <w:rPr>
                <w:rFonts w:cstheme="minorHAnsi"/>
                <w:sz w:val="20"/>
                <w:szCs w:val="20"/>
              </w:rPr>
              <w:t>ORR</w:t>
            </w:r>
          </w:p>
        </w:tc>
        <w:tc>
          <w:tcPr>
            <w:tcW w:w="890" w:type="dxa"/>
            <w:tcBorders>
              <w:top w:val="single" w:sz="4" w:space="0" w:color="auto"/>
            </w:tcBorders>
          </w:tcPr>
          <w:p w14:paraId="6C36FC2B" w14:textId="7395CA77" w:rsidR="007B32D5" w:rsidRDefault="007B32D5" w:rsidP="007B32D5">
            <w:pPr>
              <w:rPr>
                <w:rFonts w:cstheme="minorHAnsi"/>
                <w:sz w:val="20"/>
                <w:szCs w:val="20"/>
              </w:rPr>
            </w:pPr>
            <w:r>
              <w:rPr>
                <w:rFonts w:cstheme="minorHAnsi"/>
                <w:sz w:val="20"/>
                <w:szCs w:val="20"/>
              </w:rPr>
              <w:t>1</w:t>
            </w:r>
          </w:p>
        </w:tc>
      </w:tr>
      <w:tr w:rsidR="007B32D5" w14:paraId="3C8AF5D6" w14:textId="1474F0A4" w:rsidTr="007A4CCF">
        <w:trPr>
          <w:trHeight w:val="622"/>
        </w:trPr>
        <w:tc>
          <w:tcPr>
            <w:tcW w:w="1560" w:type="dxa"/>
            <w:vMerge/>
            <w:shd w:val="clear" w:color="auto" w:fill="auto"/>
          </w:tcPr>
          <w:p w14:paraId="0AAD3A5E" w14:textId="30049E19" w:rsidR="007B32D5" w:rsidRPr="004F475B" w:rsidRDefault="007B32D5" w:rsidP="007B32D5">
            <w:pPr>
              <w:rPr>
                <w:rFonts w:cstheme="minorHAnsi"/>
                <w:sz w:val="20"/>
                <w:szCs w:val="20"/>
              </w:rPr>
            </w:pPr>
          </w:p>
        </w:tc>
        <w:tc>
          <w:tcPr>
            <w:tcW w:w="6582" w:type="dxa"/>
            <w:tcBorders>
              <w:bottom w:val="single" w:sz="4" w:space="0" w:color="auto"/>
            </w:tcBorders>
            <w:shd w:val="clear" w:color="auto" w:fill="auto"/>
          </w:tcPr>
          <w:p w14:paraId="32A4D628" w14:textId="07675023" w:rsidR="007B32D5" w:rsidRPr="004F475B" w:rsidRDefault="007B32D5" w:rsidP="007B32D5">
            <w:pPr>
              <w:rPr>
                <w:rFonts w:cstheme="minorHAnsi"/>
                <w:sz w:val="20"/>
                <w:szCs w:val="20"/>
              </w:rPr>
            </w:pPr>
            <w:r>
              <w:rPr>
                <w:rFonts w:cstheme="minorHAnsi"/>
                <w:sz w:val="20"/>
                <w:szCs w:val="20"/>
              </w:rPr>
              <w:t>For the treatment of a</w:t>
            </w:r>
            <w:r w:rsidRPr="00EF711D">
              <w:rPr>
                <w:rFonts w:cstheme="minorHAnsi"/>
                <w:sz w:val="20"/>
                <w:szCs w:val="20"/>
              </w:rPr>
              <w:t>naplastic lymphoma kinase (ALK)-positive metastatic non-small cell lung cancer (NSCLC)</w:t>
            </w:r>
          </w:p>
        </w:tc>
        <w:tc>
          <w:tcPr>
            <w:tcW w:w="1781" w:type="dxa"/>
            <w:tcBorders>
              <w:bottom w:val="single" w:sz="4" w:space="0" w:color="auto"/>
            </w:tcBorders>
            <w:shd w:val="clear" w:color="auto" w:fill="auto"/>
          </w:tcPr>
          <w:p w14:paraId="78B88FBC" w14:textId="667F0765" w:rsidR="007B32D5" w:rsidRPr="004F475B" w:rsidRDefault="007B32D5" w:rsidP="007B32D5">
            <w:pPr>
              <w:rPr>
                <w:rFonts w:cstheme="minorHAnsi"/>
                <w:sz w:val="20"/>
                <w:szCs w:val="20"/>
              </w:rPr>
            </w:pPr>
            <w:r>
              <w:rPr>
                <w:rFonts w:cstheme="minorHAnsi"/>
                <w:sz w:val="20"/>
                <w:szCs w:val="20"/>
              </w:rPr>
              <w:t>12/10/2017</w:t>
            </w:r>
          </w:p>
        </w:tc>
        <w:tc>
          <w:tcPr>
            <w:tcW w:w="1276" w:type="dxa"/>
            <w:tcBorders>
              <w:bottom w:val="single" w:sz="4" w:space="0" w:color="auto"/>
            </w:tcBorders>
            <w:shd w:val="clear" w:color="auto" w:fill="auto"/>
          </w:tcPr>
          <w:p w14:paraId="5B6F27A1" w14:textId="61A9D0B1" w:rsidR="007B32D5" w:rsidRPr="004F475B" w:rsidRDefault="007B32D5" w:rsidP="007B32D5">
            <w:pPr>
              <w:rPr>
                <w:rFonts w:cstheme="minorHAnsi"/>
                <w:sz w:val="20"/>
                <w:szCs w:val="20"/>
              </w:rPr>
            </w:pPr>
            <w:r>
              <w:rPr>
                <w:rFonts w:cstheme="minorHAnsi"/>
                <w:sz w:val="20"/>
                <w:szCs w:val="20"/>
              </w:rPr>
              <w:t>EMA</w:t>
            </w:r>
          </w:p>
        </w:tc>
        <w:tc>
          <w:tcPr>
            <w:tcW w:w="1984" w:type="dxa"/>
            <w:tcBorders>
              <w:bottom w:val="single" w:sz="4" w:space="0" w:color="auto"/>
            </w:tcBorders>
            <w:shd w:val="clear" w:color="auto" w:fill="auto"/>
          </w:tcPr>
          <w:p w14:paraId="67AF1972" w14:textId="4B826D8A"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43700C0C" w14:textId="77777777" w:rsidR="007B32D5" w:rsidRPr="004F475B" w:rsidRDefault="007B32D5" w:rsidP="007B32D5">
            <w:pPr>
              <w:rPr>
                <w:rFonts w:cstheme="minorHAnsi"/>
                <w:sz w:val="20"/>
                <w:szCs w:val="20"/>
              </w:rPr>
            </w:pPr>
            <w:r>
              <w:rPr>
                <w:rFonts w:cstheme="minorHAnsi"/>
                <w:sz w:val="20"/>
                <w:szCs w:val="20"/>
              </w:rPr>
              <w:t>PFS</w:t>
            </w:r>
          </w:p>
        </w:tc>
        <w:tc>
          <w:tcPr>
            <w:tcW w:w="890" w:type="dxa"/>
            <w:tcBorders>
              <w:bottom w:val="single" w:sz="4" w:space="0" w:color="auto"/>
            </w:tcBorders>
          </w:tcPr>
          <w:p w14:paraId="65407029" w14:textId="324BA820" w:rsidR="007B32D5" w:rsidRDefault="007B32D5" w:rsidP="007B32D5">
            <w:pPr>
              <w:rPr>
                <w:rFonts w:cstheme="minorHAnsi"/>
                <w:sz w:val="20"/>
                <w:szCs w:val="20"/>
              </w:rPr>
            </w:pPr>
            <w:r>
              <w:rPr>
                <w:rFonts w:cstheme="minorHAnsi"/>
                <w:sz w:val="20"/>
                <w:szCs w:val="20"/>
              </w:rPr>
              <w:t>3</w:t>
            </w:r>
          </w:p>
        </w:tc>
      </w:tr>
      <w:tr w:rsidR="007B32D5" w14:paraId="4415C502" w14:textId="741BB1A7" w:rsidTr="00983A07">
        <w:trPr>
          <w:trHeight w:val="691"/>
        </w:trPr>
        <w:tc>
          <w:tcPr>
            <w:tcW w:w="1560" w:type="dxa"/>
            <w:vMerge w:val="restart"/>
            <w:shd w:val="clear" w:color="auto" w:fill="auto"/>
            <w:vAlign w:val="center"/>
          </w:tcPr>
          <w:p w14:paraId="0F43ADF6" w14:textId="288FCEFE" w:rsidR="007B32D5" w:rsidRPr="004F475B" w:rsidRDefault="007B32D5" w:rsidP="007B32D5">
            <w:pPr>
              <w:rPr>
                <w:rFonts w:cstheme="minorHAnsi"/>
                <w:sz w:val="20"/>
                <w:szCs w:val="20"/>
              </w:rPr>
            </w:pPr>
            <w:proofErr w:type="spellStart"/>
            <w:r>
              <w:rPr>
                <w:rFonts w:cstheme="minorHAnsi"/>
                <w:sz w:val="20"/>
                <w:szCs w:val="20"/>
              </w:rPr>
              <w:t>Ceritinib</w:t>
            </w:r>
            <w:proofErr w:type="spellEnd"/>
          </w:p>
        </w:tc>
        <w:tc>
          <w:tcPr>
            <w:tcW w:w="6582" w:type="dxa"/>
            <w:tcBorders>
              <w:top w:val="single" w:sz="4" w:space="0" w:color="auto"/>
            </w:tcBorders>
            <w:shd w:val="clear" w:color="auto" w:fill="auto"/>
          </w:tcPr>
          <w:p w14:paraId="3267FCCB" w14:textId="18978E8A" w:rsidR="007B32D5" w:rsidRDefault="007B32D5" w:rsidP="007B32D5">
            <w:pPr>
              <w:rPr>
                <w:rFonts w:cstheme="minorHAnsi"/>
                <w:sz w:val="20"/>
                <w:szCs w:val="20"/>
              </w:rPr>
            </w:pPr>
            <w:r>
              <w:rPr>
                <w:rFonts w:cstheme="minorHAnsi"/>
                <w:sz w:val="20"/>
                <w:szCs w:val="20"/>
              </w:rPr>
              <w:t>F</w:t>
            </w:r>
            <w:r w:rsidRPr="007A4CCF">
              <w:rPr>
                <w:rFonts w:cstheme="minorHAnsi"/>
                <w:sz w:val="20"/>
                <w:szCs w:val="20"/>
              </w:rPr>
              <w:t>or the treatment of patients with</w:t>
            </w:r>
            <w:r>
              <w:rPr>
                <w:rFonts w:cstheme="minorHAnsi"/>
                <w:sz w:val="20"/>
                <w:szCs w:val="20"/>
              </w:rPr>
              <w:t xml:space="preserve"> </w:t>
            </w:r>
            <w:r w:rsidRPr="007A4CCF">
              <w:rPr>
                <w:rFonts w:cstheme="minorHAnsi"/>
                <w:sz w:val="20"/>
                <w:szCs w:val="20"/>
              </w:rPr>
              <w:t>anaplastic lymphoma kinase (ALK)-positive metastatic non-small cell lung</w:t>
            </w:r>
            <w:r>
              <w:rPr>
                <w:rFonts w:cstheme="minorHAnsi"/>
                <w:sz w:val="20"/>
                <w:szCs w:val="20"/>
              </w:rPr>
              <w:t xml:space="preserve"> </w:t>
            </w:r>
            <w:r w:rsidRPr="007A4CCF">
              <w:rPr>
                <w:rFonts w:cstheme="minorHAnsi"/>
                <w:sz w:val="20"/>
                <w:szCs w:val="20"/>
              </w:rPr>
              <w:t xml:space="preserve">cancer (NSCLC) who have progressed on or are intolerant to </w:t>
            </w:r>
            <w:proofErr w:type="spellStart"/>
            <w:r w:rsidRPr="007A4CCF">
              <w:rPr>
                <w:rFonts w:cstheme="minorHAnsi"/>
                <w:sz w:val="20"/>
                <w:szCs w:val="20"/>
              </w:rPr>
              <w:t>crizotinib</w:t>
            </w:r>
            <w:proofErr w:type="spellEnd"/>
            <w:r w:rsidRPr="007A4CCF">
              <w:rPr>
                <w:rFonts w:cstheme="minorHAnsi"/>
                <w:sz w:val="20"/>
                <w:szCs w:val="20"/>
              </w:rPr>
              <w:t>.</w:t>
            </w:r>
          </w:p>
          <w:p w14:paraId="32756D24" w14:textId="0046AD03"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5DE8CF73" w14:textId="77777777" w:rsidR="007B32D5" w:rsidRPr="004F475B" w:rsidRDefault="007B32D5" w:rsidP="007B32D5">
            <w:pPr>
              <w:rPr>
                <w:rFonts w:cstheme="minorHAnsi"/>
                <w:sz w:val="20"/>
                <w:szCs w:val="20"/>
              </w:rPr>
            </w:pPr>
            <w:r>
              <w:rPr>
                <w:rFonts w:cstheme="minorHAnsi"/>
                <w:sz w:val="20"/>
                <w:szCs w:val="20"/>
              </w:rPr>
              <w:t>29/04/2014</w:t>
            </w:r>
          </w:p>
        </w:tc>
        <w:tc>
          <w:tcPr>
            <w:tcW w:w="1276" w:type="dxa"/>
            <w:tcBorders>
              <w:top w:val="single" w:sz="4" w:space="0" w:color="auto"/>
            </w:tcBorders>
            <w:shd w:val="clear" w:color="auto" w:fill="auto"/>
          </w:tcPr>
          <w:p w14:paraId="476B52A8" w14:textId="7777777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1A6AA448" w14:textId="0D0906C9" w:rsidR="007B32D5" w:rsidRPr="004F475B" w:rsidRDefault="007B32D5" w:rsidP="007B32D5">
            <w:pPr>
              <w:rPr>
                <w:rFonts w:cstheme="minorHAnsi"/>
                <w:sz w:val="20"/>
                <w:szCs w:val="20"/>
              </w:rPr>
            </w:pPr>
            <w:r>
              <w:rPr>
                <w:rFonts w:cstheme="minorHAnsi"/>
                <w:sz w:val="20"/>
                <w:szCs w:val="20"/>
              </w:rPr>
              <w:t>Phase 1 Trial</w:t>
            </w:r>
          </w:p>
        </w:tc>
        <w:tc>
          <w:tcPr>
            <w:tcW w:w="1276" w:type="dxa"/>
            <w:tcBorders>
              <w:top w:val="single" w:sz="4" w:space="0" w:color="auto"/>
            </w:tcBorders>
            <w:shd w:val="clear" w:color="auto" w:fill="auto"/>
          </w:tcPr>
          <w:p w14:paraId="082D11EF" w14:textId="77777777" w:rsidR="007B32D5" w:rsidRPr="004F475B" w:rsidRDefault="007B32D5" w:rsidP="007B32D5">
            <w:pPr>
              <w:rPr>
                <w:rFonts w:cstheme="minorHAnsi"/>
                <w:sz w:val="20"/>
                <w:szCs w:val="20"/>
              </w:rPr>
            </w:pPr>
            <w:r>
              <w:rPr>
                <w:rFonts w:cstheme="minorHAnsi"/>
                <w:sz w:val="20"/>
                <w:szCs w:val="20"/>
              </w:rPr>
              <w:t>ORR, DOR</w:t>
            </w:r>
          </w:p>
        </w:tc>
        <w:tc>
          <w:tcPr>
            <w:tcW w:w="890" w:type="dxa"/>
            <w:tcBorders>
              <w:top w:val="single" w:sz="4" w:space="0" w:color="auto"/>
            </w:tcBorders>
          </w:tcPr>
          <w:p w14:paraId="657B4EEC" w14:textId="09441330" w:rsidR="007B32D5" w:rsidRDefault="007B32D5" w:rsidP="007B32D5">
            <w:pPr>
              <w:rPr>
                <w:rFonts w:cstheme="minorHAnsi"/>
                <w:sz w:val="20"/>
                <w:szCs w:val="20"/>
              </w:rPr>
            </w:pPr>
            <w:r>
              <w:rPr>
                <w:rFonts w:cstheme="minorHAnsi"/>
                <w:sz w:val="20"/>
                <w:szCs w:val="20"/>
              </w:rPr>
              <w:t>1</w:t>
            </w:r>
          </w:p>
        </w:tc>
      </w:tr>
      <w:tr w:rsidR="007B32D5" w14:paraId="61D9B04E" w14:textId="468FAC4B" w:rsidTr="007A4CCF">
        <w:trPr>
          <w:trHeight w:val="629"/>
        </w:trPr>
        <w:tc>
          <w:tcPr>
            <w:tcW w:w="1560" w:type="dxa"/>
            <w:vMerge/>
            <w:shd w:val="clear" w:color="auto" w:fill="auto"/>
          </w:tcPr>
          <w:p w14:paraId="628C6493" w14:textId="62A0045B" w:rsidR="007B32D5" w:rsidRDefault="007B32D5" w:rsidP="007B32D5">
            <w:pPr>
              <w:rPr>
                <w:rFonts w:cstheme="minorHAnsi"/>
                <w:sz w:val="20"/>
                <w:szCs w:val="20"/>
              </w:rPr>
            </w:pPr>
          </w:p>
        </w:tc>
        <w:tc>
          <w:tcPr>
            <w:tcW w:w="6582" w:type="dxa"/>
            <w:tcBorders>
              <w:bottom w:val="single" w:sz="4" w:space="0" w:color="auto"/>
            </w:tcBorders>
            <w:shd w:val="clear" w:color="auto" w:fill="auto"/>
          </w:tcPr>
          <w:p w14:paraId="3EFB3F6F" w14:textId="16887DD7" w:rsidR="007B32D5" w:rsidRDefault="007B32D5" w:rsidP="007B32D5">
            <w:pPr>
              <w:rPr>
                <w:rFonts w:cstheme="minorHAnsi"/>
                <w:sz w:val="20"/>
                <w:szCs w:val="20"/>
              </w:rPr>
            </w:pPr>
            <w:r>
              <w:rPr>
                <w:rFonts w:cstheme="minorHAnsi"/>
                <w:sz w:val="20"/>
                <w:szCs w:val="20"/>
              </w:rPr>
              <w:t>F</w:t>
            </w:r>
            <w:r w:rsidRPr="007A4CCF">
              <w:rPr>
                <w:rFonts w:cstheme="minorHAnsi"/>
                <w:sz w:val="20"/>
                <w:szCs w:val="20"/>
              </w:rPr>
              <w:t>irst-line treatment of adult patients with anaplastic lymphoma kinase (ALK)-positive advanced non-small cell lung cancer (NSCLC)</w:t>
            </w:r>
          </w:p>
        </w:tc>
        <w:tc>
          <w:tcPr>
            <w:tcW w:w="1781" w:type="dxa"/>
            <w:tcBorders>
              <w:bottom w:val="single" w:sz="4" w:space="0" w:color="auto"/>
            </w:tcBorders>
            <w:shd w:val="clear" w:color="auto" w:fill="auto"/>
          </w:tcPr>
          <w:p w14:paraId="47BD4B9B" w14:textId="7DA3DEFF" w:rsidR="007B32D5" w:rsidRPr="004F475B" w:rsidRDefault="007B32D5" w:rsidP="007B32D5">
            <w:pPr>
              <w:rPr>
                <w:rFonts w:cstheme="minorHAnsi"/>
                <w:sz w:val="20"/>
                <w:szCs w:val="20"/>
              </w:rPr>
            </w:pPr>
            <w:r>
              <w:rPr>
                <w:rFonts w:cstheme="minorHAnsi"/>
                <w:sz w:val="20"/>
                <w:szCs w:val="20"/>
              </w:rPr>
              <w:t>18/05/2017</w:t>
            </w:r>
          </w:p>
        </w:tc>
        <w:tc>
          <w:tcPr>
            <w:tcW w:w="1276" w:type="dxa"/>
            <w:tcBorders>
              <w:bottom w:val="single" w:sz="4" w:space="0" w:color="auto"/>
            </w:tcBorders>
            <w:shd w:val="clear" w:color="auto" w:fill="auto"/>
          </w:tcPr>
          <w:p w14:paraId="440A61AF" w14:textId="1EC27B5E" w:rsidR="007B32D5" w:rsidRPr="004F475B" w:rsidRDefault="007B32D5" w:rsidP="007B32D5">
            <w:pPr>
              <w:rPr>
                <w:rFonts w:cstheme="minorHAnsi"/>
                <w:sz w:val="20"/>
                <w:szCs w:val="20"/>
              </w:rPr>
            </w:pPr>
            <w:r>
              <w:rPr>
                <w:rFonts w:cstheme="minorHAnsi"/>
                <w:sz w:val="20"/>
                <w:szCs w:val="20"/>
              </w:rPr>
              <w:t>EMA</w:t>
            </w:r>
          </w:p>
        </w:tc>
        <w:tc>
          <w:tcPr>
            <w:tcW w:w="1984" w:type="dxa"/>
            <w:tcBorders>
              <w:bottom w:val="single" w:sz="4" w:space="0" w:color="auto"/>
            </w:tcBorders>
            <w:shd w:val="clear" w:color="auto" w:fill="auto"/>
          </w:tcPr>
          <w:p w14:paraId="3A092280" w14:textId="5AA63B76"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tcBorders>
              <w:bottom w:val="single" w:sz="4" w:space="0" w:color="auto"/>
            </w:tcBorders>
            <w:shd w:val="clear" w:color="auto" w:fill="auto"/>
          </w:tcPr>
          <w:p w14:paraId="0B7D52AF" w14:textId="77777777" w:rsidR="007B32D5" w:rsidRPr="004F475B" w:rsidRDefault="007B32D5" w:rsidP="007B32D5">
            <w:pPr>
              <w:rPr>
                <w:rFonts w:cstheme="minorHAnsi"/>
                <w:sz w:val="20"/>
                <w:szCs w:val="20"/>
              </w:rPr>
            </w:pPr>
            <w:r>
              <w:rPr>
                <w:rFonts w:cstheme="minorHAnsi"/>
                <w:sz w:val="20"/>
                <w:szCs w:val="20"/>
              </w:rPr>
              <w:t>PFS</w:t>
            </w:r>
          </w:p>
        </w:tc>
        <w:tc>
          <w:tcPr>
            <w:tcW w:w="890" w:type="dxa"/>
            <w:tcBorders>
              <w:bottom w:val="single" w:sz="4" w:space="0" w:color="auto"/>
            </w:tcBorders>
          </w:tcPr>
          <w:p w14:paraId="10D19D0E" w14:textId="12AEDD24" w:rsidR="007B32D5" w:rsidRDefault="007B32D5" w:rsidP="007B32D5">
            <w:pPr>
              <w:rPr>
                <w:rFonts w:cstheme="minorHAnsi"/>
                <w:sz w:val="20"/>
                <w:szCs w:val="20"/>
              </w:rPr>
            </w:pPr>
            <w:r>
              <w:rPr>
                <w:rFonts w:cstheme="minorHAnsi"/>
                <w:sz w:val="20"/>
                <w:szCs w:val="20"/>
              </w:rPr>
              <w:t>3</w:t>
            </w:r>
          </w:p>
        </w:tc>
      </w:tr>
      <w:tr w:rsidR="007B32D5" w14:paraId="6EA08E4B" w14:textId="5482D376" w:rsidTr="00983A07">
        <w:trPr>
          <w:trHeight w:val="461"/>
        </w:trPr>
        <w:tc>
          <w:tcPr>
            <w:tcW w:w="1560" w:type="dxa"/>
            <w:vMerge w:val="restart"/>
            <w:shd w:val="clear" w:color="auto" w:fill="auto"/>
            <w:vAlign w:val="center"/>
          </w:tcPr>
          <w:p w14:paraId="74DBA4EB" w14:textId="7CB90B07" w:rsidR="007B32D5" w:rsidRPr="004F475B" w:rsidRDefault="007B32D5" w:rsidP="007B32D5">
            <w:pPr>
              <w:rPr>
                <w:rFonts w:cstheme="minorHAnsi"/>
                <w:sz w:val="20"/>
                <w:szCs w:val="20"/>
              </w:rPr>
            </w:pPr>
            <w:r w:rsidRPr="007A4CCF">
              <w:rPr>
                <w:rFonts w:cstheme="minorHAnsi"/>
                <w:sz w:val="20"/>
                <w:szCs w:val="20"/>
              </w:rPr>
              <w:t>Ofatumumab</w:t>
            </w:r>
          </w:p>
        </w:tc>
        <w:tc>
          <w:tcPr>
            <w:tcW w:w="6582" w:type="dxa"/>
            <w:tcBorders>
              <w:top w:val="single" w:sz="4" w:space="0" w:color="auto"/>
            </w:tcBorders>
            <w:shd w:val="clear" w:color="auto" w:fill="auto"/>
          </w:tcPr>
          <w:p w14:paraId="404312FE" w14:textId="683C75FC" w:rsidR="007B32D5" w:rsidRDefault="007B32D5" w:rsidP="007B32D5">
            <w:pPr>
              <w:rPr>
                <w:rFonts w:cstheme="minorHAnsi"/>
                <w:sz w:val="20"/>
                <w:szCs w:val="20"/>
              </w:rPr>
            </w:pPr>
            <w:r>
              <w:rPr>
                <w:rFonts w:cstheme="minorHAnsi"/>
                <w:sz w:val="20"/>
                <w:szCs w:val="20"/>
              </w:rPr>
              <w:t>F</w:t>
            </w:r>
            <w:r w:rsidRPr="00983A07">
              <w:rPr>
                <w:rFonts w:cstheme="minorHAnsi"/>
                <w:sz w:val="20"/>
                <w:szCs w:val="20"/>
              </w:rPr>
              <w:t xml:space="preserve">or the treatment of patients with chronic lymphocytic </w:t>
            </w:r>
            <w:proofErr w:type="spellStart"/>
            <w:r w:rsidRPr="00983A07">
              <w:rPr>
                <w:rFonts w:cstheme="minorHAnsi"/>
                <w:sz w:val="20"/>
                <w:szCs w:val="20"/>
              </w:rPr>
              <w:t>leukemia</w:t>
            </w:r>
            <w:proofErr w:type="spellEnd"/>
            <w:r w:rsidRPr="00983A07">
              <w:rPr>
                <w:rFonts w:cstheme="minorHAnsi"/>
                <w:sz w:val="20"/>
                <w:szCs w:val="20"/>
              </w:rPr>
              <w:t xml:space="preserve"> (CLL) refractory to fludarabine and alemtuzumab</w:t>
            </w:r>
          </w:p>
          <w:p w14:paraId="2952C4AF" w14:textId="34767A6A" w:rsidR="007B32D5" w:rsidRPr="004F475B" w:rsidRDefault="007B32D5" w:rsidP="007B32D5">
            <w:pPr>
              <w:rPr>
                <w:rFonts w:cstheme="minorHAnsi"/>
                <w:sz w:val="20"/>
                <w:szCs w:val="20"/>
              </w:rPr>
            </w:pPr>
          </w:p>
        </w:tc>
        <w:tc>
          <w:tcPr>
            <w:tcW w:w="1781" w:type="dxa"/>
            <w:tcBorders>
              <w:top w:val="single" w:sz="4" w:space="0" w:color="auto"/>
            </w:tcBorders>
            <w:shd w:val="clear" w:color="auto" w:fill="auto"/>
          </w:tcPr>
          <w:p w14:paraId="6750240C" w14:textId="635DB084" w:rsidR="007B32D5" w:rsidRPr="004F475B" w:rsidRDefault="007B32D5" w:rsidP="007B32D5">
            <w:pPr>
              <w:rPr>
                <w:rFonts w:cstheme="minorHAnsi"/>
                <w:sz w:val="20"/>
                <w:szCs w:val="20"/>
              </w:rPr>
            </w:pPr>
            <w:r w:rsidRPr="00983A07">
              <w:rPr>
                <w:rFonts w:cstheme="minorHAnsi"/>
                <w:sz w:val="20"/>
                <w:szCs w:val="20"/>
              </w:rPr>
              <w:t>26/10/2009</w:t>
            </w:r>
          </w:p>
        </w:tc>
        <w:tc>
          <w:tcPr>
            <w:tcW w:w="1276" w:type="dxa"/>
            <w:tcBorders>
              <w:top w:val="single" w:sz="4" w:space="0" w:color="auto"/>
            </w:tcBorders>
            <w:shd w:val="clear" w:color="auto" w:fill="auto"/>
          </w:tcPr>
          <w:p w14:paraId="0883BC3A" w14:textId="5E903B87" w:rsidR="007B32D5" w:rsidRPr="004F475B" w:rsidRDefault="007B32D5" w:rsidP="007B32D5">
            <w:pPr>
              <w:rPr>
                <w:rFonts w:cstheme="minorHAnsi"/>
                <w:sz w:val="20"/>
                <w:szCs w:val="20"/>
              </w:rPr>
            </w:pPr>
            <w:r>
              <w:rPr>
                <w:rFonts w:cstheme="minorHAnsi"/>
                <w:sz w:val="20"/>
                <w:szCs w:val="20"/>
              </w:rPr>
              <w:t>FDA</w:t>
            </w:r>
          </w:p>
        </w:tc>
        <w:tc>
          <w:tcPr>
            <w:tcW w:w="1984" w:type="dxa"/>
            <w:tcBorders>
              <w:top w:val="single" w:sz="4" w:space="0" w:color="auto"/>
            </w:tcBorders>
            <w:shd w:val="clear" w:color="auto" w:fill="auto"/>
          </w:tcPr>
          <w:p w14:paraId="523390F7" w14:textId="134F3472" w:rsidR="007B32D5" w:rsidRPr="004F475B" w:rsidRDefault="007B32D5" w:rsidP="007B32D5">
            <w:pPr>
              <w:rPr>
                <w:rFonts w:cstheme="minorHAnsi"/>
                <w:sz w:val="20"/>
                <w:szCs w:val="20"/>
              </w:rPr>
            </w:pPr>
            <w:r>
              <w:rPr>
                <w:rFonts w:cstheme="minorHAnsi"/>
                <w:sz w:val="20"/>
                <w:szCs w:val="20"/>
              </w:rPr>
              <w:t xml:space="preserve">Single Arm Phase II </w:t>
            </w:r>
          </w:p>
        </w:tc>
        <w:tc>
          <w:tcPr>
            <w:tcW w:w="1276" w:type="dxa"/>
            <w:tcBorders>
              <w:top w:val="single" w:sz="4" w:space="0" w:color="auto"/>
            </w:tcBorders>
            <w:shd w:val="clear" w:color="auto" w:fill="auto"/>
          </w:tcPr>
          <w:p w14:paraId="1F4D2C13" w14:textId="609BA911" w:rsidR="007B32D5" w:rsidRPr="004F475B" w:rsidRDefault="007B32D5" w:rsidP="007B32D5">
            <w:pPr>
              <w:rPr>
                <w:rFonts w:cstheme="minorHAnsi"/>
                <w:sz w:val="20"/>
                <w:szCs w:val="20"/>
              </w:rPr>
            </w:pPr>
            <w:r>
              <w:rPr>
                <w:rFonts w:cstheme="minorHAnsi"/>
                <w:sz w:val="20"/>
                <w:szCs w:val="20"/>
              </w:rPr>
              <w:t>ORR</w:t>
            </w:r>
          </w:p>
        </w:tc>
        <w:tc>
          <w:tcPr>
            <w:tcW w:w="890" w:type="dxa"/>
            <w:tcBorders>
              <w:top w:val="single" w:sz="4" w:space="0" w:color="auto"/>
            </w:tcBorders>
          </w:tcPr>
          <w:p w14:paraId="39F74A9B" w14:textId="4EB1DF18" w:rsidR="007B32D5" w:rsidRDefault="007B32D5" w:rsidP="007B32D5">
            <w:pPr>
              <w:rPr>
                <w:rFonts w:cstheme="minorHAnsi"/>
                <w:sz w:val="20"/>
                <w:szCs w:val="20"/>
              </w:rPr>
            </w:pPr>
            <w:r>
              <w:rPr>
                <w:rFonts w:cstheme="minorHAnsi"/>
                <w:sz w:val="20"/>
                <w:szCs w:val="20"/>
              </w:rPr>
              <w:t>1</w:t>
            </w:r>
          </w:p>
        </w:tc>
      </w:tr>
      <w:tr w:rsidR="007B32D5" w14:paraId="1D494A86" w14:textId="5EF5F5FF" w:rsidTr="002B15ED">
        <w:trPr>
          <w:trHeight w:val="461"/>
        </w:trPr>
        <w:tc>
          <w:tcPr>
            <w:tcW w:w="1560" w:type="dxa"/>
            <w:vMerge/>
            <w:shd w:val="clear" w:color="auto" w:fill="auto"/>
          </w:tcPr>
          <w:p w14:paraId="63A8EB78" w14:textId="65834DA4" w:rsidR="007B32D5" w:rsidRPr="004F475B" w:rsidRDefault="007B32D5" w:rsidP="007B32D5">
            <w:pPr>
              <w:rPr>
                <w:rFonts w:cstheme="minorHAnsi"/>
                <w:sz w:val="20"/>
                <w:szCs w:val="20"/>
              </w:rPr>
            </w:pPr>
          </w:p>
        </w:tc>
        <w:tc>
          <w:tcPr>
            <w:tcW w:w="6582" w:type="dxa"/>
            <w:shd w:val="clear" w:color="auto" w:fill="auto"/>
          </w:tcPr>
          <w:p w14:paraId="602A5420" w14:textId="77777777" w:rsidR="007B32D5" w:rsidRDefault="007B32D5" w:rsidP="007B32D5">
            <w:pPr>
              <w:rPr>
                <w:rFonts w:cstheme="minorHAnsi"/>
                <w:sz w:val="20"/>
                <w:szCs w:val="20"/>
              </w:rPr>
            </w:pPr>
            <w:r w:rsidRPr="00983A07">
              <w:rPr>
                <w:rFonts w:cstheme="minorHAnsi"/>
                <w:sz w:val="20"/>
                <w:szCs w:val="20"/>
              </w:rPr>
              <w:t xml:space="preserve">in combination with chlorambucil, for the treatment of previously untreated patients with chronic lymphocytic </w:t>
            </w:r>
            <w:proofErr w:type="spellStart"/>
            <w:r w:rsidRPr="00983A07">
              <w:rPr>
                <w:rFonts w:cstheme="minorHAnsi"/>
                <w:sz w:val="20"/>
                <w:szCs w:val="20"/>
              </w:rPr>
              <w:t>leukemia</w:t>
            </w:r>
            <w:proofErr w:type="spellEnd"/>
            <w:r w:rsidRPr="00983A07">
              <w:rPr>
                <w:rFonts w:cstheme="minorHAnsi"/>
                <w:sz w:val="20"/>
                <w:szCs w:val="20"/>
              </w:rPr>
              <w:t xml:space="preserve"> (CLL) for whom fludarabine-based therapy is considered inappropriate</w:t>
            </w:r>
          </w:p>
          <w:p w14:paraId="625E4D62" w14:textId="27541806" w:rsidR="007B32D5" w:rsidRPr="004F475B" w:rsidRDefault="007B32D5" w:rsidP="007B32D5">
            <w:pPr>
              <w:rPr>
                <w:rFonts w:cstheme="minorHAnsi"/>
                <w:sz w:val="20"/>
                <w:szCs w:val="20"/>
              </w:rPr>
            </w:pPr>
          </w:p>
        </w:tc>
        <w:tc>
          <w:tcPr>
            <w:tcW w:w="1781" w:type="dxa"/>
            <w:shd w:val="clear" w:color="auto" w:fill="auto"/>
          </w:tcPr>
          <w:p w14:paraId="56CB8CEE" w14:textId="59D664F5" w:rsidR="007B32D5" w:rsidRPr="004F475B" w:rsidRDefault="007B32D5" w:rsidP="007B32D5">
            <w:pPr>
              <w:rPr>
                <w:rFonts w:cstheme="minorHAnsi"/>
                <w:sz w:val="20"/>
                <w:szCs w:val="20"/>
              </w:rPr>
            </w:pPr>
            <w:r>
              <w:rPr>
                <w:rFonts w:cstheme="minorHAnsi"/>
                <w:sz w:val="20"/>
                <w:szCs w:val="20"/>
              </w:rPr>
              <w:t>17/04/2014</w:t>
            </w:r>
          </w:p>
        </w:tc>
        <w:tc>
          <w:tcPr>
            <w:tcW w:w="1276" w:type="dxa"/>
            <w:shd w:val="clear" w:color="auto" w:fill="auto"/>
          </w:tcPr>
          <w:p w14:paraId="59EA689E" w14:textId="2C731D88"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22EDEC32" w14:textId="02B804DE"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shd w:val="clear" w:color="auto" w:fill="auto"/>
          </w:tcPr>
          <w:p w14:paraId="1C8B0B9D" w14:textId="689F78DC" w:rsidR="007B32D5" w:rsidRPr="004F475B" w:rsidRDefault="007B32D5" w:rsidP="007B32D5">
            <w:pPr>
              <w:rPr>
                <w:rFonts w:cstheme="minorHAnsi"/>
                <w:sz w:val="20"/>
                <w:szCs w:val="20"/>
              </w:rPr>
            </w:pPr>
            <w:r>
              <w:rPr>
                <w:rFonts w:cstheme="minorHAnsi"/>
                <w:sz w:val="20"/>
                <w:szCs w:val="20"/>
              </w:rPr>
              <w:t>PFS</w:t>
            </w:r>
          </w:p>
        </w:tc>
        <w:tc>
          <w:tcPr>
            <w:tcW w:w="890" w:type="dxa"/>
          </w:tcPr>
          <w:p w14:paraId="1CEB21BD" w14:textId="48EC8350" w:rsidR="007B32D5" w:rsidRDefault="007B32D5" w:rsidP="007B32D5">
            <w:pPr>
              <w:rPr>
                <w:rFonts w:cstheme="minorHAnsi"/>
                <w:sz w:val="20"/>
                <w:szCs w:val="20"/>
              </w:rPr>
            </w:pPr>
            <w:r>
              <w:rPr>
                <w:rFonts w:cstheme="minorHAnsi"/>
                <w:sz w:val="20"/>
                <w:szCs w:val="20"/>
              </w:rPr>
              <w:t>3</w:t>
            </w:r>
          </w:p>
        </w:tc>
      </w:tr>
      <w:tr w:rsidR="007B32D5" w14:paraId="06CF616F" w14:textId="037A0AEF" w:rsidTr="002B15ED">
        <w:trPr>
          <w:trHeight w:val="461"/>
        </w:trPr>
        <w:tc>
          <w:tcPr>
            <w:tcW w:w="1560" w:type="dxa"/>
            <w:vMerge/>
            <w:shd w:val="clear" w:color="auto" w:fill="auto"/>
          </w:tcPr>
          <w:p w14:paraId="23F550E9" w14:textId="6D8A2A5B" w:rsidR="007B32D5" w:rsidRPr="004F475B" w:rsidRDefault="007B32D5" w:rsidP="007B32D5">
            <w:pPr>
              <w:rPr>
                <w:rFonts w:cstheme="minorHAnsi"/>
                <w:sz w:val="20"/>
                <w:szCs w:val="20"/>
              </w:rPr>
            </w:pPr>
          </w:p>
        </w:tc>
        <w:tc>
          <w:tcPr>
            <w:tcW w:w="6582" w:type="dxa"/>
            <w:shd w:val="clear" w:color="auto" w:fill="auto"/>
          </w:tcPr>
          <w:p w14:paraId="152DD131" w14:textId="468877E9" w:rsidR="007B32D5" w:rsidRPr="004F475B" w:rsidRDefault="007B32D5" w:rsidP="007B32D5">
            <w:pPr>
              <w:rPr>
                <w:rFonts w:cstheme="minorHAnsi"/>
                <w:sz w:val="20"/>
                <w:szCs w:val="20"/>
              </w:rPr>
            </w:pPr>
            <w:r w:rsidRPr="00983A07">
              <w:rPr>
                <w:rFonts w:cstheme="minorHAnsi"/>
                <w:sz w:val="20"/>
                <w:szCs w:val="20"/>
              </w:rPr>
              <w:t>for extended treatment of patients who are in complete or partial response after at least two lines of therapy for recurrent or progressive CLL.</w:t>
            </w:r>
          </w:p>
        </w:tc>
        <w:tc>
          <w:tcPr>
            <w:tcW w:w="1781" w:type="dxa"/>
            <w:shd w:val="clear" w:color="auto" w:fill="auto"/>
          </w:tcPr>
          <w:p w14:paraId="19BEF069" w14:textId="36A89433" w:rsidR="007B32D5" w:rsidRPr="004F475B" w:rsidRDefault="007B32D5" w:rsidP="007B32D5">
            <w:pPr>
              <w:rPr>
                <w:rFonts w:cstheme="minorHAnsi"/>
                <w:sz w:val="20"/>
                <w:szCs w:val="20"/>
              </w:rPr>
            </w:pPr>
            <w:r>
              <w:rPr>
                <w:rFonts w:cstheme="minorHAnsi"/>
                <w:sz w:val="20"/>
                <w:szCs w:val="20"/>
              </w:rPr>
              <w:t>19/01/2016</w:t>
            </w:r>
          </w:p>
        </w:tc>
        <w:tc>
          <w:tcPr>
            <w:tcW w:w="1276" w:type="dxa"/>
            <w:shd w:val="clear" w:color="auto" w:fill="auto"/>
          </w:tcPr>
          <w:p w14:paraId="4D19BB0B" w14:textId="349F3637"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5E9DD121" w14:textId="77777777" w:rsidR="007B32D5" w:rsidRDefault="007B32D5" w:rsidP="007B32D5">
            <w:pPr>
              <w:rPr>
                <w:rFonts w:cstheme="minorHAnsi"/>
                <w:sz w:val="20"/>
                <w:szCs w:val="20"/>
              </w:rPr>
            </w:pPr>
            <w:r>
              <w:rPr>
                <w:rFonts w:cstheme="minorHAnsi"/>
                <w:sz w:val="20"/>
                <w:szCs w:val="20"/>
              </w:rPr>
              <w:t>Phase III RCT - Placebo Controlled</w:t>
            </w:r>
          </w:p>
          <w:p w14:paraId="2517A7B3" w14:textId="1DB13E96" w:rsidR="007B32D5" w:rsidRPr="004F475B" w:rsidRDefault="007B32D5" w:rsidP="007B32D5">
            <w:pPr>
              <w:rPr>
                <w:rFonts w:cstheme="minorHAnsi"/>
                <w:sz w:val="20"/>
                <w:szCs w:val="20"/>
              </w:rPr>
            </w:pPr>
          </w:p>
        </w:tc>
        <w:tc>
          <w:tcPr>
            <w:tcW w:w="1276" w:type="dxa"/>
            <w:shd w:val="clear" w:color="auto" w:fill="auto"/>
          </w:tcPr>
          <w:p w14:paraId="17893BFF" w14:textId="676CC351" w:rsidR="007B32D5" w:rsidRPr="004F475B" w:rsidRDefault="007B32D5" w:rsidP="007B32D5">
            <w:pPr>
              <w:rPr>
                <w:rFonts w:cstheme="minorHAnsi"/>
                <w:sz w:val="20"/>
                <w:szCs w:val="20"/>
              </w:rPr>
            </w:pPr>
            <w:r>
              <w:rPr>
                <w:rFonts w:cstheme="minorHAnsi"/>
                <w:sz w:val="20"/>
                <w:szCs w:val="20"/>
              </w:rPr>
              <w:t>PFS</w:t>
            </w:r>
          </w:p>
        </w:tc>
        <w:tc>
          <w:tcPr>
            <w:tcW w:w="890" w:type="dxa"/>
          </w:tcPr>
          <w:p w14:paraId="7C0219EF" w14:textId="528DDC95" w:rsidR="007B32D5" w:rsidRDefault="007B32D5" w:rsidP="007B32D5">
            <w:pPr>
              <w:rPr>
                <w:rFonts w:cstheme="minorHAnsi"/>
                <w:sz w:val="20"/>
                <w:szCs w:val="20"/>
              </w:rPr>
            </w:pPr>
            <w:r>
              <w:rPr>
                <w:rFonts w:cstheme="minorHAnsi"/>
                <w:sz w:val="20"/>
                <w:szCs w:val="20"/>
              </w:rPr>
              <w:t>3</w:t>
            </w:r>
          </w:p>
        </w:tc>
      </w:tr>
      <w:tr w:rsidR="007B32D5" w14:paraId="4992B89B" w14:textId="77A9DEFB" w:rsidTr="002B15ED">
        <w:trPr>
          <w:trHeight w:val="211"/>
        </w:trPr>
        <w:tc>
          <w:tcPr>
            <w:tcW w:w="1560" w:type="dxa"/>
            <w:vMerge/>
            <w:shd w:val="clear" w:color="auto" w:fill="auto"/>
          </w:tcPr>
          <w:p w14:paraId="2196D782" w14:textId="50530C73" w:rsidR="007B32D5" w:rsidRPr="004F475B" w:rsidRDefault="007B32D5" w:rsidP="007B32D5">
            <w:pPr>
              <w:rPr>
                <w:rFonts w:cstheme="minorHAnsi"/>
                <w:sz w:val="20"/>
                <w:szCs w:val="20"/>
              </w:rPr>
            </w:pPr>
          </w:p>
        </w:tc>
        <w:tc>
          <w:tcPr>
            <w:tcW w:w="6582" w:type="dxa"/>
            <w:shd w:val="clear" w:color="auto" w:fill="auto"/>
          </w:tcPr>
          <w:p w14:paraId="32D667AD" w14:textId="00C3582D" w:rsidR="007B32D5" w:rsidRPr="004F475B" w:rsidRDefault="007B32D5" w:rsidP="007B32D5">
            <w:pPr>
              <w:rPr>
                <w:rFonts w:cstheme="minorHAnsi"/>
                <w:sz w:val="20"/>
                <w:szCs w:val="20"/>
              </w:rPr>
            </w:pPr>
            <w:r w:rsidRPr="00983A07">
              <w:rPr>
                <w:rFonts w:cstheme="minorHAnsi"/>
                <w:sz w:val="20"/>
                <w:szCs w:val="20"/>
              </w:rPr>
              <w:t>in combination with fludarabine and cyclophosphamide for the treatment of patients with relapsed CLL</w:t>
            </w:r>
          </w:p>
        </w:tc>
        <w:tc>
          <w:tcPr>
            <w:tcW w:w="1781" w:type="dxa"/>
            <w:shd w:val="clear" w:color="auto" w:fill="auto"/>
          </w:tcPr>
          <w:p w14:paraId="66541C55" w14:textId="25CE2B5D" w:rsidR="007B32D5" w:rsidRPr="004F475B" w:rsidRDefault="007B32D5" w:rsidP="007B32D5">
            <w:pPr>
              <w:rPr>
                <w:rFonts w:cstheme="minorHAnsi"/>
                <w:sz w:val="20"/>
                <w:szCs w:val="20"/>
              </w:rPr>
            </w:pPr>
            <w:r>
              <w:rPr>
                <w:rFonts w:cstheme="minorHAnsi"/>
                <w:sz w:val="20"/>
                <w:szCs w:val="20"/>
              </w:rPr>
              <w:t>30/08/2016</w:t>
            </w:r>
          </w:p>
        </w:tc>
        <w:tc>
          <w:tcPr>
            <w:tcW w:w="1276" w:type="dxa"/>
            <w:shd w:val="clear" w:color="auto" w:fill="auto"/>
          </w:tcPr>
          <w:p w14:paraId="43CFC378" w14:textId="7E63DC11" w:rsidR="007B32D5" w:rsidRPr="004F475B" w:rsidRDefault="007B32D5" w:rsidP="007B32D5">
            <w:pPr>
              <w:rPr>
                <w:rFonts w:cstheme="minorHAnsi"/>
                <w:sz w:val="20"/>
                <w:szCs w:val="20"/>
              </w:rPr>
            </w:pPr>
            <w:r>
              <w:rPr>
                <w:rFonts w:cstheme="minorHAnsi"/>
                <w:sz w:val="20"/>
                <w:szCs w:val="20"/>
              </w:rPr>
              <w:t>FDA</w:t>
            </w:r>
          </w:p>
        </w:tc>
        <w:tc>
          <w:tcPr>
            <w:tcW w:w="1984" w:type="dxa"/>
            <w:shd w:val="clear" w:color="auto" w:fill="auto"/>
          </w:tcPr>
          <w:p w14:paraId="24BE6A40" w14:textId="61486889" w:rsidR="007B32D5" w:rsidRPr="004F475B" w:rsidRDefault="007B32D5" w:rsidP="007B32D5">
            <w:pPr>
              <w:rPr>
                <w:rFonts w:cstheme="minorHAnsi"/>
                <w:sz w:val="20"/>
                <w:szCs w:val="20"/>
              </w:rPr>
            </w:pPr>
            <w:r>
              <w:rPr>
                <w:rFonts w:cstheme="minorHAnsi"/>
                <w:sz w:val="20"/>
                <w:szCs w:val="20"/>
              </w:rPr>
              <w:t>Phase III RCT - Active Comparator</w:t>
            </w:r>
          </w:p>
        </w:tc>
        <w:tc>
          <w:tcPr>
            <w:tcW w:w="1276" w:type="dxa"/>
            <w:shd w:val="clear" w:color="auto" w:fill="auto"/>
          </w:tcPr>
          <w:p w14:paraId="37FEEB39" w14:textId="31DF2FD4" w:rsidR="007B32D5" w:rsidRPr="004F475B" w:rsidRDefault="007B32D5" w:rsidP="007B32D5">
            <w:pPr>
              <w:rPr>
                <w:rFonts w:cstheme="minorHAnsi"/>
                <w:sz w:val="20"/>
                <w:szCs w:val="20"/>
              </w:rPr>
            </w:pPr>
            <w:r>
              <w:rPr>
                <w:rFonts w:cstheme="minorHAnsi"/>
                <w:sz w:val="20"/>
                <w:szCs w:val="20"/>
              </w:rPr>
              <w:t>PFS</w:t>
            </w:r>
          </w:p>
        </w:tc>
        <w:tc>
          <w:tcPr>
            <w:tcW w:w="890" w:type="dxa"/>
          </w:tcPr>
          <w:p w14:paraId="4ADC3872" w14:textId="5A3AAC9C" w:rsidR="007B32D5" w:rsidRDefault="007B32D5" w:rsidP="007B32D5">
            <w:pPr>
              <w:rPr>
                <w:rFonts w:cstheme="minorHAnsi"/>
                <w:sz w:val="20"/>
                <w:szCs w:val="20"/>
              </w:rPr>
            </w:pPr>
            <w:r>
              <w:rPr>
                <w:rFonts w:cstheme="minorHAnsi"/>
                <w:sz w:val="20"/>
                <w:szCs w:val="20"/>
              </w:rPr>
              <w:t>3</w:t>
            </w:r>
          </w:p>
        </w:tc>
      </w:tr>
    </w:tbl>
    <w:p w14:paraId="581437B9" w14:textId="77777777" w:rsidR="006F4617" w:rsidRDefault="006F4617" w:rsidP="006F4617"/>
    <w:p w14:paraId="2295F777" w14:textId="048E0E5D" w:rsidR="00FF5AB5" w:rsidRPr="00BF7BD0" w:rsidRDefault="005758E4" w:rsidP="005758E4">
      <w:pPr>
        <w:rPr>
          <w:sz w:val="18"/>
          <w:szCs w:val="20"/>
        </w:rPr>
      </w:pPr>
      <w:r w:rsidRPr="00BF7BD0">
        <w:rPr>
          <w:sz w:val="18"/>
          <w:szCs w:val="18"/>
        </w:rPr>
        <w:t xml:space="preserve">Abbreviations: </w:t>
      </w:r>
      <w:r w:rsidR="00BF7BD0" w:rsidRPr="00BF7BD0">
        <w:rPr>
          <w:sz w:val="18"/>
          <w:szCs w:val="18"/>
        </w:rPr>
        <w:t xml:space="preserve">BCVA - </w:t>
      </w:r>
      <w:r w:rsidR="00BF7BD0">
        <w:rPr>
          <w:sz w:val="18"/>
          <w:szCs w:val="18"/>
        </w:rPr>
        <w:t>b</w:t>
      </w:r>
      <w:r w:rsidR="00BF7BD0">
        <w:rPr>
          <w:sz w:val="18"/>
          <w:szCs w:val="20"/>
        </w:rPr>
        <w:t xml:space="preserve">est-corrected visual acuity; BOR - best observed response; CR – complete response rate; DOR - duration of response; FVC - forced vital </w:t>
      </w:r>
      <w:proofErr w:type="spellStart"/>
      <w:r w:rsidR="00BF7BD0">
        <w:rPr>
          <w:sz w:val="18"/>
          <w:szCs w:val="20"/>
        </w:rPr>
        <w:t>capcity</w:t>
      </w:r>
      <w:proofErr w:type="spellEnd"/>
      <w:r w:rsidR="00BF7BD0">
        <w:rPr>
          <w:sz w:val="18"/>
          <w:szCs w:val="20"/>
        </w:rPr>
        <w:t xml:space="preserve">; </w:t>
      </w:r>
      <w:proofErr w:type="spellStart"/>
      <w:r w:rsidR="00BF7BD0">
        <w:rPr>
          <w:sz w:val="18"/>
          <w:szCs w:val="20"/>
        </w:rPr>
        <w:t>MCyR</w:t>
      </w:r>
      <w:proofErr w:type="spellEnd"/>
      <w:r w:rsidR="00BF7BD0">
        <w:rPr>
          <w:sz w:val="18"/>
          <w:szCs w:val="20"/>
        </w:rPr>
        <w:t xml:space="preserve"> - major cytogenic response; MMR -  major molecular response; ORR - overall response rate; OS – overall survival;  </w:t>
      </w:r>
      <w:r w:rsidR="00BF7BD0">
        <w:rPr>
          <w:rFonts w:asciiTheme="minorHAnsi" w:hAnsiTheme="minorHAnsi" w:cstheme="minorBidi"/>
          <w:sz w:val="18"/>
          <w:szCs w:val="20"/>
        </w:rPr>
        <w:t xml:space="preserve">PFS - </w:t>
      </w:r>
      <w:r w:rsidR="00BF7BD0">
        <w:rPr>
          <w:sz w:val="18"/>
          <w:szCs w:val="20"/>
        </w:rPr>
        <w:t xml:space="preserve">progression free survival; PR – primary response; RFS  -remission free </w:t>
      </w:r>
      <w:proofErr w:type="gramStart"/>
      <w:r w:rsidR="00BF7BD0">
        <w:rPr>
          <w:sz w:val="18"/>
          <w:szCs w:val="20"/>
        </w:rPr>
        <w:t>survival,,</w:t>
      </w:r>
      <w:proofErr w:type="gramEnd"/>
      <w:r w:rsidR="00BF7BD0">
        <w:rPr>
          <w:sz w:val="18"/>
          <w:szCs w:val="20"/>
        </w:rPr>
        <w:t xml:space="preserve"> SEGA - su</w:t>
      </w:r>
      <w:r w:rsidR="00BF7BD0" w:rsidRPr="002854F2">
        <w:rPr>
          <w:rFonts w:asciiTheme="minorHAnsi" w:hAnsiTheme="minorHAnsi" w:cstheme="minorBidi"/>
          <w:sz w:val="18"/>
          <w:szCs w:val="20"/>
        </w:rPr>
        <w:t>bependymal giant cell astrocytoma</w:t>
      </w:r>
    </w:p>
    <w:p w14:paraId="323EE6FA" w14:textId="3F3F2ABC" w:rsidR="006F4617" w:rsidRDefault="006F4617" w:rsidP="00944E51">
      <w:pPr>
        <w:rPr>
          <w:b/>
          <w:bCs/>
        </w:rPr>
      </w:pPr>
    </w:p>
    <w:p w14:paraId="755740DD" w14:textId="2F6064EF" w:rsidR="00FB7034" w:rsidRDefault="00FB7034" w:rsidP="00944E51">
      <w:pPr>
        <w:rPr>
          <w:b/>
          <w:bCs/>
        </w:rPr>
      </w:pPr>
    </w:p>
    <w:p w14:paraId="2A2E787D" w14:textId="77777777" w:rsidR="00FB7034" w:rsidRDefault="00FB7034" w:rsidP="00944E51">
      <w:pPr>
        <w:rPr>
          <w:b/>
          <w:bCs/>
        </w:rPr>
        <w:sectPr w:rsidR="00FB7034" w:rsidSect="002915BC">
          <w:pgSz w:w="16840" w:h="11900" w:orient="landscape"/>
          <w:pgMar w:top="720" w:right="720" w:bottom="720" w:left="720" w:header="720" w:footer="720" w:gutter="0"/>
          <w:cols w:space="720"/>
          <w:docGrid w:linePitch="360"/>
        </w:sectPr>
      </w:pPr>
    </w:p>
    <w:p w14:paraId="200CE80A" w14:textId="0DBF1698" w:rsidR="00FB7034" w:rsidRDefault="00FB7034" w:rsidP="00944E51">
      <w:pPr>
        <w:rPr>
          <w:b/>
          <w:bCs/>
        </w:rPr>
      </w:pPr>
      <w:r>
        <w:rPr>
          <w:b/>
          <w:bCs/>
        </w:rPr>
        <w:lastRenderedPageBreak/>
        <w:t>TABLE C2 – ALIGNMENT OF REGULATORY APPROVAL AND HTA APPROVAL SEQUENCE</w:t>
      </w:r>
    </w:p>
    <w:p w14:paraId="76D27B2A" w14:textId="32119C9B" w:rsidR="00FB7034" w:rsidRDefault="00FB7034" w:rsidP="00944E51">
      <w:pPr>
        <w:rPr>
          <w:b/>
          <w:bCs/>
        </w:rPr>
      </w:pPr>
    </w:p>
    <w:tbl>
      <w:tblPr>
        <w:tblW w:w="4934" w:type="pct"/>
        <w:tblBorders>
          <w:top w:val="nil"/>
          <w:left w:val="nil"/>
          <w:right w:val="nil"/>
        </w:tblBorders>
        <w:tblLook w:val="0000" w:firstRow="0" w:lastRow="0" w:firstColumn="0" w:lastColumn="0" w:noHBand="0" w:noVBand="0"/>
      </w:tblPr>
      <w:tblGrid>
        <w:gridCol w:w="1610"/>
        <w:gridCol w:w="4734"/>
        <w:gridCol w:w="1143"/>
        <w:gridCol w:w="1283"/>
        <w:gridCol w:w="1283"/>
        <w:gridCol w:w="1283"/>
        <w:gridCol w:w="1283"/>
        <w:gridCol w:w="1283"/>
        <w:gridCol w:w="1295"/>
      </w:tblGrid>
      <w:tr w:rsidR="0092333F" w:rsidRPr="00406776" w14:paraId="52177C52" w14:textId="77777777" w:rsidTr="00422AB5">
        <w:trPr>
          <w:trHeight w:val="634"/>
        </w:trPr>
        <w:tc>
          <w:tcPr>
            <w:tcW w:w="530" w:type="pct"/>
            <w:tcBorders>
              <w:bottom w:val="single" w:sz="8" w:space="0" w:color="000000"/>
            </w:tcBorders>
            <w:shd w:val="clear" w:color="auto" w:fill="EFEFEF"/>
            <w:tcMar>
              <w:top w:w="20" w:type="nil"/>
              <w:left w:w="20" w:type="nil"/>
              <w:right w:w="20" w:type="nil"/>
            </w:tcMar>
            <w:vAlign w:val="center"/>
          </w:tcPr>
          <w:p w14:paraId="023450E0" w14:textId="77777777" w:rsidR="00FB7034" w:rsidRPr="00406776" w:rsidRDefault="00FB7034" w:rsidP="00CA770C">
            <w:pPr>
              <w:jc w:val="center"/>
              <w:rPr>
                <w:sz w:val="18"/>
              </w:rPr>
            </w:pPr>
            <w:r w:rsidRPr="00406776">
              <w:rPr>
                <w:b/>
                <w:bCs/>
                <w:sz w:val="18"/>
              </w:rPr>
              <w:t>Molecule</w:t>
            </w:r>
          </w:p>
        </w:tc>
        <w:tc>
          <w:tcPr>
            <w:tcW w:w="1558" w:type="pct"/>
            <w:tcBorders>
              <w:bottom w:val="single" w:sz="8" w:space="0" w:color="000000"/>
            </w:tcBorders>
            <w:shd w:val="clear" w:color="auto" w:fill="EFEFEF"/>
            <w:vAlign w:val="center"/>
          </w:tcPr>
          <w:p w14:paraId="23CA7D8F" w14:textId="7979C33F" w:rsidR="00FB7034" w:rsidRDefault="00A74425" w:rsidP="00CA770C">
            <w:pPr>
              <w:jc w:val="center"/>
              <w:rPr>
                <w:b/>
                <w:bCs/>
                <w:sz w:val="18"/>
              </w:rPr>
            </w:pPr>
            <w:r>
              <w:rPr>
                <w:b/>
                <w:bCs/>
                <w:sz w:val="18"/>
              </w:rPr>
              <w:t xml:space="preserve">Approved </w:t>
            </w:r>
            <w:r w:rsidR="00FB7034">
              <w:rPr>
                <w:b/>
                <w:bCs/>
                <w:sz w:val="18"/>
              </w:rPr>
              <w:t>Indication</w:t>
            </w:r>
            <w:r>
              <w:rPr>
                <w:b/>
                <w:bCs/>
                <w:sz w:val="18"/>
              </w:rPr>
              <w:t>s</w:t>
            </w:r>
            <w:r w:rsidR="00CA770C">
              <w:rPr>
                <w:b/>
                <w:bCs/>
                <w:sz w:val="18"/>
              </w:rPr>
              <w:t xml:space="preserve"> (Brief version)</w:t>
            </w:r>
          </w:p>
        </w:tc>
        <w:tc>
          <w:tcPr>
            <w:tcW w:w="376" w:type="pct"/>
            <w:tcBorders>
              <w:bottom w:val="single" w:sz="8" w:space="0" w:color="000000"/>
            </w:tcBorders>
            <w:shd w:val="clear" w:color="auto" w:fill="EFEFEF"/>
            <w:vAlign w:val="center"/>
          </w:tcPr>
          <w:p w14:paraId="698DC066" w14:textId="258869CF" w:rsidR="00FB7034" w:rsidRDefault="0092333F" w:rsidP="00CA770C">
            <w:pPr>
              <w:jc w:val="center"/>
              <w:rPr>
                <w:b/>
                <w:bCs/>
                <w:sz w:val="18"/>
              </w:rPr>
            </w:pPr>
            <w:r>
              <w:rPr>
                <w:b/>
                <w:bCs/>
                <w:sz w:val="18"/>
              </w:rPr>
              <w:t>Regulatory Approval Sequence</w:t>
            </w:r>
          </w:p>
        </w:tc>
        <w:tc>
          <w:tcPr>
            <w:tcW w:w="2537" w:type="pct"/>
            <w:gridSpan w:val="6"/>
            <w:tcBorders>
              <w:bottom w:val="single" w:sz="8" w:space="0" w:color="000000"/>
            </w:tcBorders>
            <w:shd w:val="clear" w:color="auto" w:fill="EFEFEF"/>
            <w:tcMar>
              <w:top w:w="20" w:type="nil"/>
              <w:left w:w="20" w:type="nil"/>
              <w:right w:w="20" w:type="nil"/>
            </w:tcMar>
            <w:vAlign w:val="center"/>
          </w:tcPr>
          <w:p w14:paraId="2EFA4435" w14:textId="3E651B67" w:rsidR="00FB7034" w:rsidRPr="00FB7034" w:rsidRDefault="0098119A" w:rsidP="00CA770C">
            <w:pPr>
              <w:jc w:val="center"/>
              <w:rPr>
                <w:b/>
                <w:bCs/>
                <w:sz w:val="18"/>
              </w:rPr>
            </w:pPr>
            <w:r>
              <w:rPr>
                <w:b/>
                <w:bCs/>
                <w:sz w:val="18"/>
              </w:rPr>
              <w:t>HTA Approval Sequence</w:t>
            </w:r>
          </w:p>
        </w:tc>
      </w:tr>
      <w:tr w:rsidR="0098119A" w:rsidRPr="00406776" w14:paraId="44D316C2" w14:textId="77777777" w:rsidTr="0098119A">
        <w:tblPrEx>
          <w:tblBorders>
            <w:top w:val="none" w:sz="0" w:space="0" w:color="auto"/>
          </w:tblBorders>
        </w:tblPrEx>
        <w:trPr>
          <w:trHeight w:val="343"/>
        </w:trPr>
        <w:tc>
          <w:tcPr>
            <w:tcW w:w="530" w:type="pct"/>
            <w:tcBorders>
              <w:top w:val="single" w:sz="8" w:space="0" w:color="000000"/>
            </w:tcBorders>
            <w:shd w:val="clear" w:color="auto" w:fill="FFFFFF"/>
            <w:tcMar>
              <w:top w:w="20" w:type="nil"/>
              <w:left w:w="20" w:type="nil"/>
              <w:right w:w="20" w:type="nil"/>
            </w:tcMar>
            <w:vAlign w:val="center"/>
          </w:tcPr>
          <w:p w14:paraId="6A09322C" w14:textId="77777777" w:rsidR="00FB7034" w:rsidRPr="00406776" w:rsidRDefault="00FB7034" w:rsidP="00CA770C">
            <w:pPr>
              <w:jc w:val="center"/>
              <w:rPr>
                <w:sz w:val="18"/>
              </w:rPr>
            </w:pPr>
          </w:p>
        </w:tc>
        <w:tc>
          <w:tcPr>
            <w:tcW w:w="1558" w:type="pct"/>
            <w:tcBorders>
              <w:top w:val="single" w:sz="8" w:space="0" w:color="000000"/>
              <w:bottom w:val="nil"/>
            </w:tcBorders>
            <w:shd w:val="clear" w:color="auto" w:fill="FFFFFF"/>
            <w:vAlign w:val="center"/>
          </w:tcPr>
          <w:p w14:paraId="675A1378" w14:textId="458EED7F" w:rsidR="00CA770C" w:rsidRPr="00406776" w:rsidRDefault="00CA770C" w:rsidP="00CA770C">
            <w:pPr>
              <w:jc w:val="center"/>
              <w:rPr>
                <w:b/>
                <w:bCs/>
                <w:sz w:val="18"/>
              </w:rPr>
            </w:pPr>
          </w:p>
        </w:tc>
        <w:tc>
          <w:tcPr>
            <w:tcW w:w="376" w:type="pct"/>
            <w:tcBorders>
              <w:top w:val="single" w:sz="8" w:space="0" w:color="000000"/>
              <w:bottom w:val="nil"/>
            </w:tcBorders>
            <w:shd w:val="clear" w:color="auto" w:fill="FFFFFF"/>
            <w:vAlign w:val="center"/>
          </w:tcPr>
          <w:p w14:paraId="6C36B20E" w14:textId="2A3FA999" w:rsidR="00FB7034" w:rsidRPr="00406776" w:rsidRDefault="00FB7034" w:rsidP="00CA770C">
            <w:pPr>
              <w:jc w:val="center"/>
              <w:rPr>
                <w:b/>
                <w:bCs/>
                <w:sz w:val="18"/>
              </w:rPr>
            </w:pPr>
          </w:p>
        </w:tc>
        <w:tc>
          <w:tcPr>
            <w:tcW w:w="422" w:type="pct"/>
            <w:tcBorders>
              <w:top w:val="single" w:sz="8" w:space="0" w:color="000000"/>
              <w:bottom w:val="nil"/>
            </w:tcBorders>
            <w:shd w:val="clear" w:color="auto" w:fill="FFFFFF"/>
            <w:tcMar>
              <w:top w:w="20" w:type="nil"/>
              <w:left w:w="20" w:type="nil"/>
              <w:right w:w="20" w:type="nil"/>
            </w:tcMar>
            <w:vAlign w:val="center"/>
          </w:tcPr>
          <w:p w14:paraId="536698B6" w14:textId="6DD4CD0A" w:rsidR="00FB7034" w:rsidRPr="00406776" w:rsidRDefault="00FB7034" w:rsidP="00CA770C">
            <w:pPr>
              <w:jc w:val="center"/>
              <w:rPr>
                <w:sz w:val="18"/>
              </w:rPr>
            </w:pPr>
            <w:r>
              <w:rPr>
                <w:b/>
                <w:bCs/>
                <w:sz w:val="18"/>
              </w:rPr>
              <w:t>NICE</w:t>
            </w:r>
          </w:p>
        </w:tc>
        <w:tc>
          <w:tcPr>
            <w:tcW w:w="422" w:type="pct"/>
            <w:tcBorders>
              <w:top w:val="single" w:sz="8" w:space="0" w:color="000000"/>
              <w:bottom w:val="nil"/>
            </w:tcBorders>
            <w:shd w:val="clear" w:color="auto" w:fill="FFFFFF"/>
            <w:tcMar>
              <w:top w:w="20" w:type="nil"/>
              <w:left w:w="20" w:type="nil"/>
              <w:right w:w="20" w:type="nil"/>
            </w:tcMar>
            <w:vAlign w:val="center"/>
          </w:tcPr>
          <w:p w14:paraId="21FD728F" w14:textId="207C4001" w:rsidR="00FB7034" w:rsidRPr="00406776" w:rsidRDefault="00FB7034" w:rsidP="00CA770C">
            <w:pPr>
              <w:jc w:val="center"/>
              <w:rPr>
                <w:sz w:val="18"/>
              </w:rPr>
            </w:pPr>
            <w:r>
              <w:rPr>
                <w:b/>
                <w:bCs/>
                <w:sz w:val="18"/>
              </w:rPr>
              <w:t>SMC</w:t>
            </w:r>
          </w:p>
        </w:tc>
        <w:tc>
          <w:tcPr>
            <w:tcW w:w="422" w:type="pct"/>
            <w:tcBorders>
              <w:top w:val="single" w:sz="8" w:space="0" w:color="000000"/>
              <w:bottom w:val="nil"/>
            </w:tcBorders>
            <w:shd w:val="clear" w:color="auto" w:fill="FFFFFF"/>
            <w:tcMar>
              <w:top w:w="20" w:type="nil"/>
              <w:left w:w="20" w:type="nil"/>
              <w:right w:w="20" w:type="nil"/>
            </w:tcMar>
            <w:vAlign w:val="center"/>
          </w:tcPr>
          <w:p w14:paraId="132095C5" w14:textId="610CA0A7" w:rsidR="00FB7034" w:rsidRPr="009C67DC" w:rsidRDefault="00FB7034" w:rsidP="00CA770C">
            <w:pPr>
              <w:jc w:val="center"/>
              <w:rPr>
                <w:sz w:val="18"/>
                <w:vertAlign w:val="superscript"/>
              </w:rPr>
            </w:pPr>
            <w:r>
              <w:rPr>
                <w:b/>
                <w:bCs/>
                <w:sz w:val="18"/>
              </w:rPr>
              <w:t>HAS</w:t>
            </w:r>
          </w:p>
        </w:tc>
        <w:tc>
          <w:tcPr>
            <w:tcW w:w="422" w:type="pct"/>
            <w:tcBorders>
              <w:top w:val="single" w:sz="8" w:space="0" w:color="000000"/>
              <w:bottom w:val="nil"/>
            </w:tcBorders>
            <w:shd w:val="clear" w:color="auto" w:fill="FFFFFF"/>
            <w:tcMar>
              <w:top w:w="20" w:type="nil"/>
              <w:left w:w="20" w:type="nil"/>
              <w:right w:w="20" w:type="nil"/>
            </w:tcMar>
            <w:vAlign w:val="center"/>
          </w:tcPr>
          <w:p w14:paraId="641E546C" w14:textId="0CBFCECD" w:rsidR="00FB7034" w:rsidRPr="009C67DC" w:rsidRDefault="00FB7034" w:rsidP="00CA770C">
            <w:pPr>
              <w:jc w:val="center"/>
              <w:rPr>
                <w:sz w:val="18"/>
                <w:vertAlign w:val="superscript"/>
              </w:rPr>
            </w:pPr>
            <w:r>
              <w:rPr>
                <w:b/>
                <w:bCs/>
                <w:sz w:val="18"/>
              </w:rPr>
              <w:t>G-BA</w:t>
            </w:r>
          </w:p>
        </w:tc>
        <w:tc>
          <w:tcPr>
            <w:tcW w:w="422" w:type="pct"/>
            <w:tcBorders>
              <w:top w:val="single" w:sz="8" w:space="0" w:color="000000"/>
              <w:bottom w:val="nil"/>
            </w:tcBorders>
            <w:shd w:val="clear" w:color="auto" w:fill="FFFFFF"/>
            <w:tcMar>
              <w:top w:w="20" w:type="nil"/>
              <w:left w:w="20" w:type="nil"/>
              <w:right w:w="20" w:type="nil"/>
            </w:tcMar>
            <w:vAlign w:val="center"/>
          </w:tcPr>
          <w:p w14:paraId="7A99935D" w14:textId="054DF13C" w:rsidR="00FB7034" w:rsidRPr="00406776" w:rsidRDefault="00FB7034" w:rsidP="00CA770C">
            <w:pPr>
              <w:jc w:val="center"/>
              <w:rPr>
                <w:sz w:val="18"/>
              </w:rPr>
            </w:pPr>
            <w:r>
              <w:rPr>
                <w:b/>
                <w:bCs/>
                <w:sz w:val="18"/>
              </w:rPr>
              <w:t>CADTH</w:t>
            </w:r>
          </w:p>
        </w:tc>
        <w:tc>
          <w:tcPr>
            <w:tcW w:w="426" w:type="pct"/>
            <w:tcBorders>
              <w:top w:val="single" w:sz="8" w:space="0" w:color="000000"/>
              <w:bottom w:val="nil"/>
            </w:tcBorders>
            <w:shd w:val="clear" w:color="auto" w:fill="FFFFFF"/>
            <w:tcMar>
              <w:top w:w="20" w:type="nil"/>
              <w:left w:w="20" w:type="nil"/>
              <w:right w:w="20" w:type="nil"/>
            </w:tcMar>
            <w:vAlign w:val="center"/>
          </w:tcPr>
          <w:p w14:paraId="70B758B5" w14:textId="53549166" w:rsidR="00FB7034" w:rsidRPr="00406776" w:rsidRDefault="00FB7034" w:rsidP="00CA770C">
            <w:pPr>
              <w:jc w:val="center"/>
              <w:rPr>
                <w:sz w:val="18"/>
              </w:rPr>
            </w:pPr>
            <w:r>
              <w:rPr>
                <w:b/>
                <w:bCs/>
                <w:sz w:val="18"/>
              </w:rPr>
              <w:t>PBAC</w:t>
            </w:r>
          </w:p>
        </w:tc>
      </w:tr>
      <w:tr w:rsidR="0098119A" w:rsidRPr="00406776" w14:paraId="24046B72" w14:textId="77777777" w:rsidTr="0098119A">
        <w:tblPrEx>
          <w:tblBorders>
            <w:top w:val="none" w:sz="0" w:space="0" w:color="auto"/>
          </w:tblBorders>
        </w:tblPrEx>
        <w:trPr>
          <w:trHeight w:val="77"/>
        </w:trPr>
        <w:tc>
          <w:tcPr>
            <w:tcW w:w="530" w:type="pct"/>
            <w:shd w:val="clear" w:color="auto" w:fill="FFFFFF"/>
            <w:tcMar>
              <w:top w:w="20" w:type="nil"/>
              <w:left w:w="20" w:type="nil"/>
              <w:right w:w="20" w:type="nil"/>
            </w:tcMar>
            <w:vAlign w:val="center"/>
          </w:tcPr>
          <w:p w14:paraId="711CE5D1" w14:textId="215CBE6A" w:rsidR="009C0189" w:rsidRPr="00CA770C" w:rsidRDefault="009C0189" w:rsidP="009C0189">
            <w:pPr>
              <w:jc w:val="center"/>
              <w:rPr>
                <w:b/>
                <w:bCs/>
                <w:sz w:val="18"/>
              </w:rPr>
            </w:pPr>
            <w:r w:rsidRPr="00CA770C">
              <w:rPr>
                <w:b/>
                <w:bCs/>
                <w:sz w:val="18"/>
              </w:rPr>
              <w:t>Ibrutinib</w:t>
            </w:r>
          </w:p>
        </w:tc>
        <w:tc>
          <w:tcPr>
            <w:tcW w:w="1558" w:type="pct"/>
            <w:tcBorders>
              <w:bottom w:val="single" w:sz="4" w:space="0" w:color="auto"/>
            </w:tcBorders>
            <w:shd w:val="clear" w:color="auto" w:fill="FFFFFF"/>
            <w:vAlign w:val="center"/>
          </w:tcPr>
          <w:p w14:paraId="73587B1D" w14:textId="7CD9C46A" w:rsidR="009C0189" w:rsidRPr="00CA770C" w:rsidRDefault="009C0189" w:rsidP="009C0189">
            <w:pPr>
              <w:jc w:val="center"/>
              <w:rPr>
                <w:sz w:val="18"/>
              </w:rPr>
            </w:pPr>
            <w:r w:rsidRPr="00CA770C">
              <w:rPr>
                <w:sz w:val="18"/>
              </w:rPr>
              <w:t xml:space="preserve">2nd line Mantle Cell Lymphoma </w:t>
            </w:r>
          </w:p>
          <w:p w14:paraId="26C875B5" w14:textId="2E909CBD" w:rsidR="009C0189" w:rsidRPr="00CA770C" w:rsidRDefault="004227B5" w:rsidP="009C0189">
            <w:pPr>
              <w:jc w:val="center"/>
              <w:rPr>
                <w:sz w:val="18"/>
              </w:rPr>
            </w:pPr>
            <w:r>
              <w:rPr>
                <w:sz w:val="18"/>
              </w:rPr>
              <w:t>2</w:t>
            </w:r>
            <w:r w:rsidRPr="004227B5">
              <w:rPr>
                <w:sz w:val="18"/>
                <w:vertAlign w:val="superscript"/>
              </w:rPr>
              <w:t>nd</w:t>
            </w:r>
            <w:r>
              <w:rPr>
                <w:sz w:val="18"/>
              </w:rPr>
              <w:t xml:space="preserve"> Line </w:t>
            </w:r>
            <w:r w:rsidR="009C0189" w:rsidRPr="00CA770C">
              <w:rPr>
                <w:sz w:val="18"/>
              </w:rPr>
              <w:t xml:space="preserve">Chronic lymphocytic </w:t>
            </w:r>
            <w:proofErr w:type="spellStart"/>
            <w:r w:rsidR="009C0189" w:rsidRPr="00CA770C">
              <w:rPr>
                <w:sz w:val="18"/>
              </w:rPr>
              <w:t>leukemia</w:t>
            </w:r>
            <w:proofErr w:type="spellEnd"/>
            <w:r w:rsidR="009C0189" w:rsidRPr="00CA770C">
              <w:rPr>
                <w:sz w:val="18"/>
              </w:rPr>
              <w:t xml:space="preserve"> </w:t>
            </w:r>
          </w:p>
          <w:p w14:paraId="74304DDE" w14:textId="73736FB0" w:rsidR="009C0189" w:rsidRPr="00CA770C" w:rsidRDefault="004227B5" w:rsidP="009C0189">
            <w:pPr>
              <w:jc w:val="center"/>
              <w:rPr>
                <w:sz w:val="18"/>
              </w:rPr>
            </w:pPr>
            <w:r>
              <w:rPr>
                <w:sz w:val="18"/>
              </w:rPr>
              <w:t>1</w:t>
            </w:r>
            <w:r w:rsidRPr="004227B5">
              <w:rPr>
                <w:sz w:val="18"/>
                <w:vertAlign w:val="superscript"/>
              </w:rPr>
              <w:t>st</w:t>
            </w:r>
            <w:r>
              <w:rPr>
                <w:sz w:val="18"/>
              </w:rPr>
              <w:t xml:space="preserve"> Line </w:t>
            </w:r>
            <w:r w:rsidR="009C0189" w:rsidRPr="00CA770C">
              <w:rPr>
                <w:sz w:val="18"/>
              </w:rPr>
              <w:t xml:space="preserve">Chronic lymphocytic </w:t>
            </w:r>
            <w:proofErr w:type="spellStart"/>
            <w:r w:rsidR="009C0189" w:rsidRPr="00CA770C">
              <w:rPr>
                <w:sz w:val="18"/>
              </w:rPr>
              <w:t>leukemia</w:t>
            </w:r>
            <w:proofErr w:type="spellEnd"/>
            <w:r w:rsidR="009C0189" w:rsidRPr="00CA770C">
              <w:rPr>
                <w:sz w:val="18"/>
              </w:rPr>
              <w:t xml:space="preserve">  </w:t>
            </w:r>
          </w:p>
          <w:p w14:paraId="67FF6FED" w14:textId="0209A97D" w:rsidR="009C0189" w:rsidRPr="00CA770C" w:rsidRDefault="009C0189" w:rsidP="009C0189">
            <w:pPr>
              <w:jc w:val="center"/>
              <w:rPr>
                <w:sz w:val="18"/>
              </w:rPr>
            </w:pPr>
            <w:proofErr w:type="spellStart"/>
            <w:r w:rsidRPr="00CA770C">
              <w:rPr>
                <w:sz w:val="18"/>
              </w:rPr>
              <w:t>Waldenström’s</w:t>
            </w:r>
            <w:proofErr w:type="spellEnd"/>
            <w:r w:rsidRPr="00CA770C">
              <w:rPr>
                <w:sz w:val="18"/>
              </w:rPr>
              <w:t xml:space="preserve"> macroglobulinemia </w:t>
            </w:r>
          </w:p>
          <w:p w14:paraId="020760FA" w14:textId="6C28E8EE" w:rsidR="009C0189" w:rsidRPr="00CA770C" w:rsidRDefault="009C0189" w:rsidP="009C0189">
            <w:pPr>
              <w:jc w:val="center"/>
              <w:rPr>
                <w:sz w:val="18"/>
              </w:rPr>
            </w:pPr>
            <w:r w:rsidRPr="00CA770C">
              <w:rPr>
                <w:sz w:val="18"/>
              </w:rPr>
              <w:t xml:space="preserve">2nd Line Marginal zone lymphoma </w:t>
            </w:r>
          </w:p>
          <w:p w14:paraId="6CF4AFD0" w14:textId="77777777" w:rsidR="009C0189" w:rsidRDefault="009C0189" w:rsidP="004412AA">
            <w:pPr>
              <w:jc w:val="center"/>
              <w:rPr>
                <w:sz w:val="18"/>
              </w:rPr>
            </w:pPr>
            <w:r w:rsidRPr="00CA770C">
              <w:rPr>
                <w:sz w:val="18"/>
              </w:rPr>
              <w:t xml:space="preserve">Chronic graft versus host disease </w:t>
            </w:r>
          </w:p>
          <w:p w14:paraId="5D696C14" w14:textId="787CF5F5" w:rsidR="004412AA" w:rsidRPr="00CA770C" w:rsidRDefault="004412AA" w:rsidP="004412AA">
            <w:pPr>
              <w:jc w:val="center"/>
              <w:rPr>
                <w:sz w:val="18"/>
              </w:rPr>
            </w:pPr>
          </w:p>
        </w:tc>
        <w:tc>
          <w:tcPr>
            <w:tcW w:w="376" w:type="pct"/>
            <w:tcBorders>
              <w:bottom w:val="single" w:sz="4" w:space="0" w:color="auto"/>
            </w:tcBorders>
            <w:shd w:val="clear" w:color="auto" w:fill="FFFFFF"/>
            <w:vAlign w:val="center"/>
          </w:tcPr>
          <w:p w14:paraId="608FDA43" w14:textId="77777777" w:rsidR="009C0189" w:rsidRDefault="009C0189" w:rsidP="009C0189">
            <w:pPr>
              <w:jc w:val="center"/>
              <w:rPr>
                <w:b/>
                <w:bCs/>
                <w:sz w:val="18"/>
              </w:rPr>
            </w:pPr>
            <w:r>
              <w:rPr>
                <w:b/>
                <w:bCs/>
                <w:sz w:val="18"/>
              </w:rPr>
              <w:t>1</w:t>
            </w:r>
          </w:p>
          <w:p w14:paraId="06218B23" w14:textId="77777777" w:rsidR="009C0189" w:rsidRDefault="009C0189" w:rsidP="009C0189">
            <w:pPr>
              <w:jc w:val="center"/>
              <w:rPr>
                <w:b/>
                <w:bCs/>
                <w:sz w:val="18"/>
              </w:rPr>
            </w:pPr>
            <w:r>
              <w:rPr>
                <w:b/>
                <w:bCs/>
                <w:sz w:val="18"/>
              </w:rPr>
              <w:t>2</w:t>
            </w:r>
          </w:p>
          <w:p w14:paraId="0DB672EE" w14:textId="77777777" w:rsidR="009C0189" w:rsidRDefault="009C0189" w:rsidP="009C0189">
            <w:pPr>
              <w:jc w:val="center"/>
              <w:rPr>
                <w:b/>
                <w:bCs/>
                <w:sz w:val="18"/>
              </w:rPr>
            </w:pPr>
            <w:r>
              <w:rPr>
                <w:b/>
                <w:bCs/>
                <w:sz w:val="18"/>
              </w:rPr>
              <w:t>3</w:t>
            </w:r>
          </w:p>
          <w:p w14:paraId="011BDB2B" w14:textId="77777777" w:rsidR="009C0189" w:rsidRDefault="009C0189" w:rsidP="009C0189">
            <w:pPr>
              <w:jc w:val="center"/>
              <w:rPr>
                <w:b/>
                <w:bCs/>
                <w:sz w:val="18"/>
              </w:rPr>
            </w:pPr>
            <w:r>
              <w:rPr>
                <w:b/>
                <w:bCs/>
                <w:sz w:val="18"/>
              </w:rPr>
              <w:t>4</w:t>
            </w:r>
          </w:p>
          <w:p w14:paraId="3090762D" w14:textId="77777777" w:rsidR="009C0189" w:rsidRDefault="009C0189" w:rsidP="009C0189">
            <w:pPr>
              <w:jc w:val="center"/>
              <w:rPr>
                <w:b/>
                <w:bCs/>
                <w:sz w:val="18"/>
              </w:rPr>
            </w:pPr>
            <w:r>
              <w:rPr>
                <w:b/>
                <w:bCs/>
                <w:sz w:val="18"/>
              </w:rPr>
              <w:t>5</w:t>
            </w:r>
          </w:p>
          <w:p w14:paraId="1626FBE1" w14:textId="77777777" w:rsidR="009C0189" w:rsidRDefault="009C0189" w:rsidP="009C0189">
            <w:pPr>
              <w:jc w:val="center"/>
              <w:rPr>
                <w:b/>
                <w:bCs/>
                <w:sz w:val="18"/>
              </w:rPr>
            </w:pPr>
            <w:r>
              <w:rPr>
                <w:b/>
                <w:bCs/>
                <w:sz w:val="18"/>
              </w:rPr>
              <w:t>6</w:t>
            </w:r>
          </w:p>
          <w:p w14:paraId="50642522" w14:textId="2A1581F2" w:rsidR="009C0189" w:rsidRPr="00406776" w:rsidRDefault="009C0189" w:rsidP="009C0189">
            <w:pPr>
              <w:jc w:val="center"/>
              <w:rPr>
                <w:b/>
                <w:bCs/>
                <w:sz w:val="18"/>
              </w:rPr>
            </w:pPr>
          </w:p>
        </w:tc>
        <w:tc>
          <w:tcPr>
            <w:tcW w:w="422" w:type="pct"/>
            <w:tcBorders>
              <w:bottom w:val="single" w:sz="4" w:space="0" w:color="auto"/>
            </w:tcBorders>
            <w:shd w:val="clear" w:color="auto" w:fill="FFFFFF"/>
            <w:tcMar>
              <w:top w:w="20" w:type="nil"/>
              <w:left w:w="20" w:type="nil"/>
              <w:right w:w="20" w:type="nil"/>
            </w:tcMar>
            <w:vAlign w:val="center"/>
          </w:tcPr>
          <w:p w14:paraId="1367DAA6" w14:textId="5CB5BC03" w:rsidR="00694733" w:rsidRPr="008147C7" w:rsidRDefault="00694733" w:rsidP="00694733">
            <w:pPr>
              <w:jc w:val="center"/>
              <w:rPr>
                <w:sz w:val="18"/>
              </w:rPr>
            </w:pPr>
            <w:r w:rsidRPr="008147C7">
              <w:rPr>
                <w:sz w:val="18"/>
              </w:rPr>
              <w:t>3</w:t>
            </w:r>
            <w:r w:rsidRPr="008147C7">
              <w:rPr>
                <w:sz w:val="18"/>
                <w:vertAlign w:val="superscript"/>
              </w:rPr>
              <w:t xml:space="preserve">rd </w:t>
            </w:r>
          </w:p>
          <w:p w14:paraId="1CB4856D" w14:textId="77777777" w:rsidR="004227B5" w:rsidRPr="008147C7" w:rsidRDefault="004227B5" w:rsidP="004227B5">
            <w:pPr>
              <w:jc w:val="center"/>
              <w:rPr>
                <w:color w:val="000000" w:themeColor="text1"/>
                <w:sz w:val="18"/>
              </w:rPr>
            </w:pPr>
            <w:r w:rsidRPr="008147C7">
              <w:rPr>
                <w:color w:val="000000" w:themeColor="text1"/>
                <w:sz w:val="18"/>
              </w:rPr>
              <w:t>1</w:t>
            </w:r>
            <w:r w:rsidRPr="008147C7">
              <w:rPr>
                <w:color w:val="000000" w:themeColor="text1"/>
                <w:sz w:val="18"/>
                <w:vertAlign w:val="superscript"/>
              </w:rPr>
              <w:t>st</w:t>
            </w:r>
          </w:p>
          <w:p w14:paraId="39533D65" w14:textId="6D953B39" w:rsidR="00694733" w:rsidRPr="008147C7" w:rsidRDefault="004227B5" w:rsidP="00694733">
            <w:pPr>
              <w:jc w:val="center"/>
              <w:rPr>
                <w:color w:val="000000" w:themeColor="text1"/>
                <w:sz w:val="18"/>
              </w:rPr>
            </w:pPr>
            <w:r w:rsidRPr="008147C7">
              <w:rPr>
                <w:color w:val="000000" w:themeColor="text1"/>
                <w:sz w:val="18"/>
              </w:rPr>
              <w:t>NS</w:t>
            </w:r>
          </w:p>
          <w:p w14:paraId="5DD6324B" w14:textId="77777777" w:rsidR="00694733" w:rsidRPr="008147C7" w:rsidRDefault="00694733" w:rsidP="00694733">
            <w:pPr>
              <w:jc w:val="center"/>
              <w:rPr>
                <w:color w:val="000000" w:themeColor="text1"/>
                <w:sz w:val="18"/>
              </w:rPr>
            </w:pPr>
            <w:r w:rsidRPr="008147C7">
              <w:rPr>
                <w:color w:val="000000" w:themeColor="text1"/>
                <w:sz w:val="18"/>
              </w:rPr>
              <w:t>2</w:t>
            </w:r>
            <w:r w:rsidRPr="008147C7">
              <w:rPr>
                <w:color w:val="000000" w:themeColor="text1"/>
                <w:sz w:val="18"/>
                <w:vertAlign w:val="superscript"/>
              </w:rPr>
              <w:t>nd</w:t>
            </w:r>
          </w:p>
          <w:p w14:paraId="054776A3" w14:textId="71CBE9C2" w:rsidR="00694733" w:rsidRPr="008147C7" w:rsidRDefault="00694733" w:rsidP="00694733">
            <w:pPr>
              <w:jc w:val="center"/>
              <w:rPr>
                <w:color w:val="000000" w:themeColor="text1"/>
                <w:sz w:val="18"/>
              </w:rPr>
            </w:pPr>
            <w:r w:rsidRPr="008147C7">
              <w:rPr>
                <w:color w:val="000000" w:themeColor="text1"/>
                <w:sz w:val="18"/>
              </w:rPr>
              <w:t>N</w:t>
            </w:r>
            <w:r w:rsidR="0098119A" w:rsidRPr="008147C7">
              <w:rPr>
                <w:color w:val="000000" w:themeColor="text1"/>
                <w:sz w:val="18"/>
              </w:rPr>
              <w:t>M</w:t>
            </w:r>
          </w:p>
          <w:p w14:paraId="23B53E76" w14:textId="7F07A53D" w:rsidR="00694733" w:rsidRPr="008147C7" w:rsidRDefault="00694733" w:rsidP="00694733">
            <w:pPr>
              <w:jc w:val="center"/>
              <w:rPr>
                <w:color w:val="000000" w:themeColor="text1"/>
                <w:sz w:val="18"/>
              </w:rPr>
            </w:pPr>
            <w:r w:rsidRPr="008147C7">
              <w:rPr>
                <w:color w:val="000000" w:themeColor="text1"/>
                <w:sz w:val="18"/>
              </w:rPr>
              <w:t>NM</w:t>
            </w:r>
          </w:p>
          <w:p w14:paraId="74B36B56" w14:textId="62DF1854" w:rsidR="00694733" w:rsidRPr="008147C7" w:rsidRDefault="00694733" w:rsidP="00694733">
            <w:pPr>
              <w:jc w:val="center"/>
              <w:rPr>
                <w:color w:val="FF0000"/>
                <w:sz w:val="18"/>
              </w:rPr>
            </w:pPr>
          </w:p>
        </w:tc>
        <w:tc>
          <w:tcPr>
            <w:tcW w:w="422" w:type="pct"/>
            <w:tcBorders>
              <w:bottom w:val="single" w:sz="4" w:space="0" w:color="auto"/>
            </w:tcBorders>
            <w:shd w:val="clear" w:color="auto" w:fill="FFFFFF"/>
            <w:tcMar>
              <w:top w:w="20" w:type="nil"/>
              <w:left w:w="20" w:type="nil"/>
              <w:right w:w="20" w:type="nil"/>
            </w:tcMar>
            <w:vAlign w:val="center"/>
          </w:tcPr>
          <w:p w14:paraId="4051FF0D" w14:textId="799B8A80" w:rsidR="00C120FC" w:rsidRPr="008147C7" w:rsidRDefault="00694733" w:rsidP="00694733">
            <w:pPr>
              <w:jc w:val="center"/>
              <w:rPr>
                <w:sz w:val="18"/>
              </w:rPr>
            </w:pPr>
            <w:r w:rsidRPr="008147C7">
              <w:rPr>
                <w:sz w:val="18"/>
              </w:rPr>
              <w:t>1</w:t>
            </w:r>
            <w:r w:rsidRPr="008147C7">
              <w:rPr>
                <w:sz w:val="18"/>
                <w:vertAlign w:val="superscript"/>
              </w:rPr>
              <w:t>st</w:t>
            </w:r>
          </w:p>
          <w:p w14:paraId="46CC4753" w14:textId="77777777" w:rsidR="00694733" w:rsidRPr="008147C7" w:rsidRDefault="00694733" w:rsidP="00694733">
            <w:pPr>
              <w:jc w:val="center"/>
              <w:rPr>
                <w:sz w:val="18"/>
              </w:rPr>
            </w:pPr>
            <w:r w:rsidRPr="008147C7">
              <w:rPr>
                <w:sz w:val="18"/>
              </w:rPr>
              <w:t>2</w:t>
            </w:r>
            <w:r w:rsidRPr="008147C7">
              <w:rPr>
                <w:sz w:val="18"/>
                <w:vertAlign w:val="superscript"/>
              </w:rPr>
              <w:t>nd</w:t>
            </w:r>
          </w:p>
          <w:p w14:paraId="063DF75E" w14:textId="12477EEF" w:rsidR="00694733" w:rsidRPr="008147C7" w:rsidRDefault="00694733" w:rsidP="00694733">
            <w:pPr>
              <w:jc w:val="center"/>
              <w:rPr>
                <w:sz w:val="18"/>
              </w:rPr>
            </w:pPr>
            <w:r w:rsidRPr="008147C7">
              <w:rPr>
                <w:sz w:val="18"/>
              </w:rPr>
              <w:t>NS</w:t>
            </w:r>
          </w:p>
          <w:p w14:paraId="5BDD49A0" w14:textId="16B5E954" w:rsidR="00694733" w:rsidRPr="008147C7" w:rsidRDefault="00115E17" w:rsidP="00694733">
            <w:pPr>
              <w:jc w:val="center"/>
              <w:rPr>
                <w:sz w:val="18"/>
              </w:rPr>
            </w:pPr>
            <w:r w:rsidRPr="008147C7">
              <w:rPr>
                <w:sz w:val="18"/>
              </w:rPr>
              <w:t>3</w:t>
            </w:r>
            <w:r w:rsidRPr="008147C7">
              <w:rPr>
                <w:sz w:val="18"/>
                <w:vertAlign w:val="superscript"/>
              </w:rPr>
              <w:t>rd</w:t>
            </w:r>
            <w:r w:rsidRPr="008147C7">
              <w:rPr>
                <w:sz w:val="18"/>
              </w:rPr>
              <w:t xml:space="preserve"> </w:t>
            </w:r>
            <w:r w:rsidR="004227B5" w:rsidRPr="008147C7">
              <w:rPr>
                <w:sz w:val="18"/>
              </w:rPr>
              <w:t xml:space="preserve"> </w:t>
            </w:r>
          </w:p>
          <w:p w14:paraId="155B603E" w14:textId="6F12CFCE" w:rsidR="00694733" w:rsidRPr="008147C7" w:rsidRDefault="00694733" w:rsidP="00694733">
            <w:pPr>
              <w:jc w:val="center"/>
              <w:rPr>
                <w:sz w:val="18"/>
              </w:rPr>
            </w:pPr>
            <w:r w:rsidRPr="008147C7">
              <w:rPr>
                <w:sz w:val="18"/>
              </w:rPr>
              <w:t>N</w:t>
            </w:r>
            <w:r w:rsidR="0098119A" w:rsidRPr="008147C7">
              <w:rPr>
                <w:sz w:val="18"/>
              </w:rPr>
              <w:t>M</w:t>
            </w:r>
          </w:p>
          <w:p w14:paraId="376862AC" w14:textId="01176D93" w:rsidR="00694733" w:rsidRPr="008147C7" w:rsidRDefault="00694733" w:rsidP="00694733">
            <w:pPr>
              <w:jc w:val="center"/>
              <w:rPr>
                <w:sz w:val="18"/>
              </w:rPr>
            </w:pPr>
            <w:r w:rsidRPr="008147C7">
              <w:rPr>
                <w:sz w:val="18"/>
              </w:rPr>
              <w:t>NM</w:t>
            </w:r>
          </w:p>
          <w:p w14:paraId="35CDAFE8" w14:textId="69ABFE0C" w:rsidR="00694733" w:rsidRPr="008147C7" w:rsidRDefault="00694733" w:rsidP="00694733">
            <w:pPr>
              <w:rPr>
                <w:sz w:val="18"/>
              </w:rPr>
            </w:pPr>
          </w:p>
        </w:tc>
        <w:tc>
          <w:tcPr>
            <w:tcW w:w="422" w:type="pct"/>
            <w:tcBorders>
              <w:bottom w:val="single" w:sz="4" w:space="0" w:color="auto"/>
            </w:tcBorders>
            <w:shd w:val="clear" w:color="auto" w:fill="FFFFFF"/>
            <w:tcMar>
              <w:top w:w="20" w:type="nil"/>
              <w:left w:w="20" w:type="nil"/>
              <w:right w:w="20" w:type="nil"/>
            </w:tcMar>
            <w:vAlign w:val="center"/>
          </w:tcPr>
          <w:p w14:paraId="06C36005" w14:textId="563A0261" w:rsidR="009C0189" w:rsidRPr="008147C7" w:rsidRDefault="00C120FC" w:rsidP="009C0189">
            <w:pPr>
              <w:jc w:val="center"/>
              <w:rPr>
                <w:sz w:val="18"/>
              </w:rPr>
            </w:pPr>
            <w:r w:rsidRPr="008147C7">
              <w:rPr>
                <w:sz w:val="18"/>
              </w:rPr>
              <w:t>1</w:t>
            </w:r>
            <w:r w:rsidR="00CE664B" w:rsidRPr="008147C7">
              <w:rPr>
                <w:sz w:val="18"/>
                <w:vertAlign w:val="superscript"/>
              </w:rPr>
              <w:t>st</w:t>
            </w:r>
            <w:r w:rsidR="00CE664B" w:rsidRPr="008147C7">
              <w:rPr>
                <w:sz w:val="18"/>
              </w:rPr>
              <w:t xml:space="preserve"> </w:t>
            </w:r>
          </w:p>
          <w:p w14:paraId="4876B6F8" w14:textId="21CC2EE4" w:rsidR="00C120FC" w:rsidRPr="008147C7" w:rsidRDefault="00C120FC" w:rsidP="009C0189">
            <w:pPr>
              <w:jc w:val="center"/>
              <w:rPr>
                <w:sz w:val="18"/>
              </w:rPr>
            </w:pPr>
            <w:r w:rsidRPr="008147C7">
              <w:rPr>
                <w:sz w:val="18"/>
              </w:rPr>
              <w:t>2</w:t>
            </w:r>
            <w:r w:rsidR="00CE664B" w:rsidRPr="008147C7">
              <w:rPr>
                <w:sz w:val="18"/>
                <w:vertAlign w:val="superscript"/>
              </w:rPr>
              <w:t>nd</w:t>
            </w:r>
            <w:r w:rsidR="00CE664B" w:rsidRPr="008147C7">
              <w:rPr>
                <w:sz w:val="18"/>
              </w:rPr>
              <w:t xml:space="preserve"> </w:t>
            </w:r>
          </w:p>
          <w:p w14:paraId="0F45B97F" w14:textId="30906DA5" w:rsidR="00C120FC" w:rsidRPr="008147C7" w:rsidRDefault="00C120FC" w:rsidP="009C0189">
            <w:pPr>
              <w:jc w:val="center"/>
              <w:rPr>
                <w:sz w:val="18"/>
              </w:rPr>
            </w:pPr>
            <w:r w:rsidRPr="008147C7">
              <w:rPr>
                <w:sz w:val="18"/>
              </w:rPr>
              <w:t>3</w:t>
            </w:r>
            <w:r w:rsidR="00CE664B" w:rsidRPr="008147C7">
              <w:rPr>
                <w:sz w:val="18"/>
                <w:vertAlign w:val="superscript"/>
              </w:rPr>
              <w:t>rd</w:t>
            </w:r>
            <w:r w:rsidR="00CE664B" w:rsidRPr="008147C7">
              <w:rPr>
                <w:sz w:val="18"/>
              </w:rPr>
              <w:t xml:space="preserve"> </w:t>
            </w:r>
          </w:p>
          <w:p w14:paraId="4BCB081E" w14:textId="77777777" w:rsidR="00C120FC" w:rsidRPr="008147C7" w:rsidRDefault="00C120FC" w:rsidP="009C0189">
            <w:pPr>
              <w:jc w:val="center"/>
              <w:rPr>
                <w:sz w:val="18"/>
              </w:rPr>
            </w:pPr>
            <w:r w:rsidRPr="008147C7">
              <w:rPr>
                <w:sz w:val="18"/>
              </w:rPr>
              <w:t>4</w:t>
            </w:r>
            <w:r w:rsidR="00CE664B" w:rsidRPr="008147C7">
              <w:rPr>
                <w:sz w:val="18"/>
                <w:vertAlign w:val="superscript"/>
              </w:rPr>
              <w:t>th</w:t>
            </w:r>
            <w:r w:rsidR="00CE664B" w:rsidRPr="008147C7">
              <w:rPr>
                <w:sz w:val="18"/>
              </w:rPr>
              <w:t xml:space="preserve"> </w:t>
            </w:r>
          </w:p>
          <w:p w14:paraId="26A37298" w14:textId="77777777" w:rsidR="00CE664B" w:rsidRPr="008147C7" w:rsidRDefault="00CE664B" w:rsidP="009C0189">
            <w:pPr>
              <w:jc w:val="center"/>
              <w:rPr>
                <w:sz w:val="18"/>
              </w:rPr>
            </w:pPr>
            <w:r w:rsidRPr="008147C7">
              <w:rPr>
                <w:sz w:val="18"/>
              </w:rPr>
              <w:t>NM</w:t>
            </w:r>
          </w:p>
          <w:p w14:paraId="3F998CD4" w14:textId="77777777" w:rsidR="00CE664B" w:rsidRPr="008147C7" w:rsidRDefault="00CE664B" w:rsidP="009C0189">
            <w:pPr>
              <w:jc w:val="center"/>
              <w:rPr>
                <w:sz w:val="18"/>
              </w:rPr>
            </w:pPr>
            <w:r w:rsidRPr="008147C7">
              <w:rPr>
                <w:sz w:val="18"/>
              </w:rPr>
              <w:t>NM</w:t>
            </w:r>
          </w:p>
          <w:p w14:paraId="3327CA9A" w14:textId="78430EBE" w:rsidR="00CE664B" w:rsidRPr="008147C7" w:rsidRDefault="00CE664B" w:rsidP="009C0189">
            <w:pPr>
              <w:jc w:val="center"/>
              <w:rPr>
                <w:sz w:val="18"/>
              </w:rPr>
            </w:pPr>
          </w:p>
        </w:tc>
        <w:tc>
          <w:tcPr>
            <w:tcW w:w="422" w:type="pct"/>
            <w:tcBorders>
              <w:bottom w:val="single" w:sz="4" w:space="0" w:color="auto"/>
            </w:tcBorders>
            <w:shd w:val="clear" w:color="auto" w:fill="FFFFFF"/>
            <w:tcMar>
              <w:top w:w="20" w:type="nil"/>
              <w:left w:w="20" w:type="nil"/>
              <w:right w:w="20" w:type="nil"/>
            </w:tcMar>
            <w:vAlign w:val="center"/>
          </w:tcPr>
          <w:p w14:paraId="053472C1" w14:textId="77777777" w:rsidR="00CE664B" w:rsidRPr="008147C7" w:rsidRDefault="00CE664B" w:rsidP="00CE664B">
            <w:pPr>
              <w:jc w:val="center"/>
              <w:rPr>
                <w:sz w:val="18"/>
              </w:rPr>
            </w:pPr>
            <w:r w:rsidRPr="008147C7">
              <w:rPr>
                <w:sz w:val="18"/>
              </w:rPr>
              <w:t>1</w:t>
            </w:r>
            <w:r w:rsidRPr="008147C7">
              <w:rPr>
                <w:sz w:val="18"/>
                <w:vertAlign w:val="superscript"/>
              </w:rPr>
              <w:t>st</w:t>
            </w:r>
            <w:r w:rsidRPr="008147C7">
              <w:rPr>
                <w:sz w:val="18"/>
              </w:rPr>
              <w:t xml:space="preserve"> </w:t>
            </w:r>
          </w:p>
          <w:p w14:paraId="48230757" w14:textId="77777777" w:rsidR="00CE664B" w:rsidRPr="008147C7" w:rsidRDefault="00CE664B" w:rsidP="00CE664B">
            <w:pPr>
              <w:jc w:val="center"/>
              <w:rPr>
                <w:sz w:val="18"/>
              </w:rPr>
            </w:pPr>
            <w:r w:rsidRPr="008147C7">
              <w:rPr>
                <w:sz w:val="18"/>
              </w:rPr>
              <w:t>2</w:t>
            </w:r>
            <w:r w:rsidRPr="008147C7">
              <w:rPr>
                <w:sz w:val="18"/>
                <w:vertAlign w:val="superscript"/>
              </w:rPr>
              <w:t>nd</w:t>
            </w:r>
            <w:r w:rsidRPr="008147C7">
              <w:rPr>
                <w:sz w:val="18"/>
              </w:rPr>
              <w:t xml:space="preserve"> </w:t>
            </w:r>
          </w:p>
          <w:p w14:paraId="02DD7B69" w14:textId="77777777" w:rsidR="00CE664B" w:rsidRPr="008147C7" w:rsidRDefault="00CE664B" w:rsidP="00CE664B">
            <w:pPr>
              <w:jc w:val="center"/>
              <w:rPr>
                <w:sz w:val="18"/>
              </w:rPr>
            </w:pPr>
            <w:r w:rsidRPr="008147C7">
              <w:rPr>
                <w:sz w:val="18"/>
              </w:rPr>
              <w:t>3</w:t>
            </w:r>
            <w:r w:rsidRPr="008147C7">
              <w:rPr>
                <w:sz w:val="18"/>
                <w:vertAlign w:val="superscript"/>
              </w:rPr>
              <w:t>rd</w:t>
            </w:r>
            <w:r w:rsidRPr="008147C7">
              <w:rPr>
                <w:sz w:val="18"/>
              </w:rPr>
              <w:t xml:space="preserve"> </w:t>
            </w:r>
          </w:p>
          <w:p w14:paraId="05D426B7" w14:textId="49726250" w:rsidR="00CE664B" w:rsidRPr="008147C7" w:rsidRDefault="00CE664B" w:rsidP="00CE664B">
            <w:pPr>
              <w:jc w:val="center"/>
              <w:rPr>
                <w:color w:val="FF0000"/>
                <w:sz w:val="18"/>
              </w:rPr>
            </w:pPr>
            <w:r w:rsidRPr="008147C7">
              <w:rPr>
                <w:color w:val="FF0000"/>
                <w:sz w:val="18"/>
              </w:rPr>
              <w:t>NAB</w:t>
            </w:r>
          </w:p>
          <w:p w14:paraId="36DDFD78" w14:textId="77777777" w:rsidR="00CE664B" w:rsidRPr="008147C7" w:rsidRDefault="00CE664B" w:rsidP="00CE664B">
            <w:pPr>
              <w:jc w:val="center"/>
              <w:rPr>
                <w:sz w:val="18"/>
              </w:rPr>
            </w:pPr>
            <w:r w:rsidRPr="008147C7">
              <w:rPr>
                <w:sz w:val="18"/>
              </w:rPr>
              <w:t>NM</w:t>
            </w:r>
          </w:p>
          <w:p w14:paraId="7D51BDE5" w14:textId="77777777" w:rsidR="00CE664B" w:rsidRPr="008147C7" w:rsidRDefault="00CE664B" w:rsidP="00CE664B">
            <w:pPr>
              <w:jc w:val="center"/>
              <w:rPr>
                <w:sz w:val="18"/>
              </w:rPr>
            </w:pPr>
            <w:r w:rsidRPr="008147C7">
              <w:rPr>
                <w:sz w:val="18"/>
              </w:rPr>
              <w:t>NM</w:t>
            </w:r>
          </w:p>
          <w:p w14:paraId="0D63BC95" w14:textId="6D76E4CD" w:rsidR="00C120FC" w:rsidRPr="008147C7" w:rsidRDefault="00C120FC" w:rsidP="009C0189">
            <w:pPr>
              <w:jc w:val="center"/>
              <w:rPr>
                <w:sz w:val="18"/>
              </w:rPr>
            </w:pPr>
          </w:p>
        </w:tc>
        <w:tc>
          <w:tcPr>
            <w:tcW w:w="422" w:type="pct"/>
            <w:tcBorders>
              <w:bottom w:val="single" w:sz="4" w:space="0" w:color="auto"/>
            </w:tcBorders>
            <w:shd w:val="clear" w:color="auto" w:fill="FFFFFF"/>
            <w:tcMar>
              <w:top w:w="20" w:type="nil"/>
              <w:left w:w="20" w:type="nil"/>
              <w:right w:w="20" w:type="nil"/>
            </w:tcMar>
            <w:vAlign w:val="center"/>
          </w:tcPr>
          <w:p w14:paraId="3533060A" w14:textId="45F9CC4D" w:rsidR="009C0189" w:rsidRPr="008147C7" w:rsidRDefault="00C120FC" w:rsidP="009C0189">
            <w:pPr>
              <w:jc w:val="center"/>
              <w:rPr>
                <w:sz w:val="18"/>
              </w:rPr>
            </w:pPr>
            <w:r w:rsidRPr="008147C7">
              <w:rPr>
                <w:sz w:val="18"/>
              </w:rPr>
              <w:t>2</w:t>
            </w:r>
            <w:r w:rsidR="00CE664B" w:rsidRPr="008147C7">
              <w:rPr>
                <w:sz w:val="18"/>
                <w:vertAlign w:val="superscript"/>
              </w:rPr>
              <w:t>nd</w:t>
            </w:r>
            <w:r w:rsidR="00CE664B" w:rsidRPr="008147C7">
              <w:rPr>
                <w:sz w:val="18"/>
              </w:rPr>
              <w:t xml:space="preserve"> </w:t>
            </w:r>
          </w:p>
          <w:p w14:paraId="5ED87A25" w14:textId="0907B67E" w:rsidR="00C120FC" w:rsidRPr="008147C7" w:rsidRDefault="00C120FC" w:rsidP="009C0189">
            <w:pPr>
              <w:jc w:val="center"/>
              <w:rPr>
                <w:sz w:val="18"/>
              </w:rPr>
            </w:pPr>
            <w:r w:rsidRPr="008147C7">
              <w:rPr>
                <w:sz w:val="18"/>
              </w:rPr>
              <w:t>1</w:t>
            </w:r>
            <w:r w:rsidR="00CE664B" w:rsidRPr="008147C7">
              <w:rPr>
                <w:sz w:val="18"/>
                <w:vertAlign w:val="superscript"/>
              </w:rPr>
              <w:t>st</w:t>
            </w:r>
            <w:r w:rsidR="00CE664B" w:rsidRPr="008147C7">
              <w:rPr>
                <w:sz w:val="18"/>
              </w:rPr>
              <w:t xml:space="preserve"> </w:t>
            </w:r>
          </w:p>
          <w:p w14:paraId="36700310" w14:textId="77777777" w:rsidR="00C120FC" w:rsidRPr="008147C7" w:rsidRDefault="00C120FC" w:rsidP="009C0189">
            <w:pPr>
              <w:jc w:val="center"/>
              <w:rPr>
                <w:sz w:val="18"/>
              </w:rPr>
            </w:pPr>
            <w:r w:rsidRPr="008147C7">
              <w:rPr>
                <w:sz w:val="18"/>
              </w:rPr>
              <w:t>3</w:t>
            </w:r>
            <w:r w:rsidR="00CE664B" w:rsidRPr="008147C7">
              <w:rPr>
                <w:sz w:val="18"/>
                <w:vertAlign w:val="superscript"/>
              </w:rPr>
              <w:t>rd</w:t>
            </w:r>
            <w:r w:rsidR="00CE664B" w:rsidRPr="008147C7">
              <w:rPr>
                <w:sz w:val="18"/>
              </w:rPr>
              <w:t xml:space="preserve"> </w:t>
            </w:r>
          </w:p>
          <w:p w14:paraId="3536501B" w14:textId="5427EC9B" w:rsidR="00CE664B" w:rsidRPr="008147C7" w:rsidRDefault="00CE664B" w:rsidP="009C0189">
            <w:pPr>
              <w:jc w:val="center"/>
              <w:rPr>
                <w:color w:val="FF0000"/>
                <w:sz w:val="18"/>
              </w:rPr>
            </w:pPr>
            <w:r w:rsidRPr="008147C7">
              <w:rPr>
                <w:color w:val="FF0000"/>
                <w:sz w:val="18"/>
              </w:rPr>
              <w:t>DNL</w:t>
            </w:r>
          </w:p>
          <w:p w14:paraId="14A6CAB9" w14:textId="77777777" w:rsidR="00CE664B" w:rsidRPr="008147C7" w:rsidRDefault="00CE664B" w:rsidP="009C0189">
            <w:pPr>
              <w:jc w:val="center"/>
              <w:rPr>
                <w:sz w:val="18"/>
              </w:rPr>
            </w:pPr>
            <w:r w:rsidRPr="008147C7">
              <w:rPr>
                <w:sz w:val="18"/>
              </w:rPr>
              <w:t>NS</w:t>
            </w:r>
          </w:p>
          <w:p w14:paraId="23667827" w14:textId="77777777" w:rsidR="00CE664B" w:rsidRPr="008147C7" w:rsidRDefault="00CE664B" w:rsidP="009C0189">
            <w:pPr>
              <w:jc w:val="center"/>
              <w:rPr>
                <w:sz w:val="18"/>
              </w:rPr>
            </w:pPr>
            <w:r w:rsidRPr="008147C7">
              <w:rPr>
                <w:sz w:val="18"/>
              </w:rPr>
              <w:t>NS</w:t>
            </w:r>
          </w:p>
          <w:p w14:paraId="13780DAE" w14:textId="5ED819E6" w:rsidR="00CE664B" w:rsidRPr="008147C7" w:rsidRDefault="00CE664B" w:rsidP="009C0189">
            <w:pPr>
              <w:jc w:val="center"/>
              <w:rPr>
                <w:sz w:val="18"/>
              </w:rPr>
            </w:pPr>
          </w:p>
        </w:tc>
        <w:tc>
          <w:tcPr>
            <w:tcW w:w="426" w:type="pct"/>
            <w:tcBorders>
              <w:bottom w:val="single" w:sz="4" w:space="0" w:color="auto"/>
            </w:tcBorders>
            <w:shd w:val="clear" w:color="auto" w:fill="FFFFFF"/>
            <w:tcMar>
              <w:top w:w="20" w:type="nil"/>
              <w:left w:w="20" w:type="nil"/>
              <w:right w:w="20" w:type="nil"/>
            </w:tcMar>
            <w:vAlign w:val="center"/>
          </w:tcPr>
          <w:p w14:paraId="19577C50" w14:textId="4C9CF99C" w:rsidR="009C0189" w:rsidRPr="008147C7" w:rsidRDefault="00C120FC" w:rsidP="009C0189">
            <w:pPr>
              <w:jc w:val="center"/>
              <w:rPr>
                <w:sz w:val="18"/>
              </w:rPr>
            </w:pPr>
            <w:r w:rsidRPr="008147C7">
              <w:rPr>
                <w:sz w:val="18"/>
              </w:rPr>
              <w:t>2</w:t>
            </w:r>
            <w:r w:rsidR="00CE664B" w:rsidRPr="008147C7">
              <w:rPr>
                <w:sz w:val="18"/>
                <w:vertAlign w:val="superscript"/>
              </w:rPr>
              <w:t>nd</w:t>
            </w:r>
            <w:r w:rsidR="00CE664B" w:rsidRPr="008147C7">
              <w:rPr>
                <w:sz w:val="18"/>
              </w:rPr>
              <w:t xml:space="preserve"> </w:t>
            </w:r>
          </w:p>
          <w:p w14:paraId="28C0B45C" w14:textId="77777777" w:rsidR="00C120FC" w:rsidRPr="008147C7" w:rsidRDefault="00C120FC" w:rsidP="009C0189">
            <w:pPr>
              <w:jc w:val="center"/>
              <w:rPr>
                <w:sz w:val="18"/>
              </w:rPr>
            </w:pPr>
            <w:r w:rsidRPr="008147C7">
              <w:rPr>
                <w:sz w:val="18"/>
              </w:rPr>
              <w:t>1</w:t>
            </w:r>
            <w:r w:rsidR="00CE664B" w:rsidRPr="008147C7">
              <w:rPr>
                <w:sz w:val="18"/>
                <w:vertAlign w:val="superscript"/>
              </w:rPr>
              <w:t>st</w:t>
            </w:r>
            <w:r w:rsidR="00CE664B" w:rsidRPr="008147C7">
              <w:rPr>
                <w:sz w:val="18"/>
              </w:rPr>
              <w:t xml:space="preserve"> </w:t>
            </w:r>
          </w:p>
          <w:p w14:paraId="4FE0AD5F" w14:textId="03B19B64" w:rsidR="00CE664B" w:rsidRPr="008147C7" w:rsidRDefault="004227B5" w:rsidP="009C0189">
            <w:pPr>
              <w:jc w:val="center"/>
              <w:rPr>
                <w:sz w:val="18"/>
              </w:rPr>
            </w:pPr>
            <w:r w:rsidRPr="008147C7">
              <w:rPr>
                <w:sz w:val="18"/>
              </w:rPr>
              <w:t>3</w:t>
            </w:r>
            <w:r w:rsidRPr="008147C7">
              <w:rPr>
                <w:sz w:val="18"/>
                <w:vertAlign w:val="superscript"/>
              </w:rPr>
              <w:t>rd</w:t>
            </w:r>
            <w:r w:rsidRPr="008147C7">
              <w:rPr>
                <w:sz w:val="18"/>
              </w:rPr>
              <w:t xml:space="preserve"> </w:t>
            </w:r>
          </w:p>
          <w:p w14:paraId="6BF0D83F" w14:textId="77777777" w:rsidR="00CE664B" w:rsidRPr="008147C7" w:rsidRDefault="00CE664B" w:rsidP="009C0189">
            <w:pPr>
              <w:jc w:val="center"/>
              <w:rPr>
                <w:sz w:val="18"/>
              </w:rPr>
            </w:pPr>
            <w:r w:rsidRPr="008147C7">
              <w:rPr>
                <w:sz w:val="18"/>
              </w:rPr>
              <w:t>NS</w:t>
            </w:r>
          </w:p>
          <w:p w14:paraId="60748CCA" w14:textId="0445BF8B" w:rsidR="00CE664B" w:rsidRPr="008147C7" w:rsidRDefault="004227B5" w:rsidP="009C0189">
            <w:pPr>
              <w:jc w:val="center"/>
              <w:rPr>
                <w:sz w:val="18"/>
              </w:rPr>
            </w:pPr>
            <w:r w:rsidRPr="008147C7">
              <w:rPr>
                <w:sz w:val="18"/>
              </w:rPr>
              <w:t>NM</w:t>
            </w:r>
          </w:p>
          <w:p w14:paraId="02D1F9D0" w14:textId="7E5CC5BA" w:rsidR="004227B5" w:rsidRPr="008147C7" w:rsidRDefault="004227B5" w:rsidP="009C0189">
            <w:pPr>
              <w:jc w:val="center"/>
              <w:rPr>
                <w:sz w:val="18"/>
              </w:rPr>
            </w:pPr>
            <w:r w:rsidRPr="008147C7">
              <w:rPr>
                <w:sz w:val="18"/>
              </w:rPr>
              <w:t>NM</w:t>
            </w:r>
          </w:p>
          <w:p w14:paraId="5AD7CDF1" w14:textId="441B2558" w:rsidR="00CE664B" w:rsidRPr="008147C7" w:rsidRDefault="00CE664B" w:rsidP="009C0189">
            <w:pPr>
              <w:jc w:val="center"/>
              <w:rPr>
                <w:sz w:val="18"/>
              </w:rPr>
            </w:pPr>
          </w:p>
        </w:tc>
      </w:tr>
      <w:tr w:rsidR="009C0189" w:rsidRPr="00406776" w14:paraId="32349AB1" w14:textId="77777777" w:rsidTr="0098119A">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730ED933" w14:textId="77777777" w:rsidR="009C0189" w:rsidRPr="0092333F" w:rsidRDefault="009C0189" w:rsidP="009C0189">
            <w:pPr>
              <w:jc w:val="center"/>
              <w:rPr>
                <w:b/>
                <w:bCs/>
                <w:sz w:val="18"/>
              </w:rPr>
            </w:pPr>
            <w:proofErr w:type="spellStart"/>
            <w:r w:rsidRPr="0092333F">
              <w:rPr>
                <w:b/>
                <w:bCs/>
                <w:sz w:val="18"/>
              </w:rPr>
              <w:t>Nintedanib</w:t>
            </w:r>
            <w:proofErr w:type="spellEnd"/>
          </w:p>
        </w:tc>
        <w:tc>
          <w:tcPr>
            <w:tcW w:w="1558" w:type="pct"/>
            <w:tcBorders>
              <w:top w:val="single" w:sz="4" w:space="0" w:color="auto"/>
              <w:bottom w:val="single" w:sz="4" w:space="0" w:color="auto"/>
            </w:tcBorders>
            <w:shd w:val="clear" w:color="auto" w:fill="FFFFFF"/>
            <w:vAlign w:val="center"/>
          </w:tcPr>
          <w:p w14:paraId="30A48A05" w14:textId="77777777" w:rsidR="009C0189" w:rsidRPr="00CA770C" w:rsidRDefault="009C0189" w:rsidP="009C0189">
            <w:pPr>
              <w:jc w:val="center"/>
              <w:rPr>
                <w:sz w:val="18"/>
              </w:rPr>
            </w:pPr>
            <w:r w:rsidRPr="00CA770C">
              <w:rPr>
                <w:sz w:val="18"/>
              </w:rPr>
              <w:t>2nd line NSCLC</w:t>
            </w:r>
          </w:p>
          <w:p w14:paraId="01839118" w14:textId="477F2ED3" w:rsidR="009C0189" w:rsidRDefault="009C0189" w:rsidP="009C0189">
            <w:pPr>
              <w:jc w:val="center"/>
              <w:rPr>
                <w:sz w:val="18"/>
              </w:rPr>
            </w:pPr>
            <w:r w:rsidRPr="00CA770C">
              <w:rPr>
                <w:sz w:val="18"/>
              </w:rPr>
              <w:t>Idiopathic Pulmonary Fibrosis</w:t>
            </w:r>
            <w:r>
              <w:rPr>
                <w:sz w:val="18"/>
              </w:rPr>
              <w:t xml:space="preserve"> </w:t>
            </w:r>
          </w:p>
          <w:p w14:paraId="11D72B5D" w14:textId="28593644" w:rsidR="009C0189" w:rsidRPr="00406776" w:rsidRDefault="009C0189" w:rsidP="009C0189">
            <w:pPr>
              <w:jc w:val="center"/>
              <w:rPr>
                <w:b/>
                <w:bCs/>
                <w:sz w:val="18"/>
              </w:rPr>
            </w:pPr>
          </w:p>
        </w:tc>
        <w:tc>
          <w:tcPr>
            <w:tcW w:w="376" w:type="pct"/>
            <w:tcBorders>
              <w:top w:val="single" w:sz="4" w:space="0" w:color="auto"/>
              <w:bottom w:val="single" w:sz="4" w:space="0" w:color="auto"/>
            </w:tcBorders>
            <w:shd w:val="clear" w:color="auto" w:fill="FFFFFF"/>
            <w:vAlign w:val="center"/>
          </w:tcPr>
          <w:p w14:paraId="3B2AA150" w14:textId="77777777" w:rsidR="009C0189" w:rsidRDefault="009C0189" w:rsidP="009C0189">
            <w:pPr>
              <w:jc w:val="center"/>
              <w:rPr>
                <w:b/>
                <w:bCs/>
                <w:sz w:val="18"/>
              </w:rPr>
            </w:pPr>
            <w:r>
              <w:rPr>
                <w:b/>
                <w:bCs/>
                <w:sz w:val="18"/>
              </w:rPr>
              <w:t>1</w:t>
            </w:r>
          </w:p>
          <w:p w14:paraId="5C40093C" w14:textId="77777777" w:rsidR="009C0189" w:rsidRDefault="009C0189" w:rsidP="009C0189">
            <w:pPr>
              <w:jc w:val="center"/>
              <w:rPr>
                <w:b/>
                <w:bCs/>
                <w:sz w:val="18"/>
              </w:rPr>
            </w:pPr>
            <w:r>
              <w:rPr>
                <w:b/>
                <w:bCs/>
                <w:sz w:val="18"/>
              </w:rPr>
              <w:t>2</w:t>
            </w:r>
          </w:p>
          <w:p w14:paraId="79F52503" w14:textId="2F61F6A6" w:rsidR="009C0189" w:rsidRPr="00406776" w:rsidRDefault="009C0189" w:rsidP="009C0189">
            <w:pPr>
              <w:jc w:val="center"/>
              <w:rPr>
                <w:b/>
                <w:bCs/>
                <w:sz w:val="18"/>
              </w:rPr>
            </w:pPr>
          </w:p>
        </w:tc>
        <w:tc>
          <w:tcPr>
            <w:tcW w:w="422" w:type="pct"/>
            <w:tcBorders>
              <w:top w:val="single" w:sz="4" w:space="0" w:color="auto"/>
              <w:bottom w:val="single" w:sz="4" w:space="0" w:color="auto"/>
            </w:tcBorders>
            <w:shd w:val="clear" w:color="auto" w:fill="FFFFFF"/>
            <w:tcMar>
              <w:top w:w="20" w:type="nil"/>
              <w:left w:w="20" w:type="nil"/>
              <w:right w:w="20" w:type="nil"/>
            </w:tcMar>
            <w:vAlign w:val="center"/>
          </w:tcPr>
          <w:p w14:paraId="140FF414" w14:textId="77777777" w:rsidR="009C0189" w:rsidRPr="008147C7" w:rsidRDefault="00115E17" w:rsidP="009C0189">
            <w:pPr>
              <w:jc w:val="center"/>
              <w:rPr>
                <w:sz w:val="18"/>
              </w:rPr>
            </w:pPr>
            <w:r w:rsidRPr="008147C7">
              <w:rPr>
                <w:sz w:val="18"/>
              </w:rPr>
              <w:t>1</w:t>
            </w:r>
            <w:r w:rsidRPr="008147C7">
              <w:rPr>
                <w:sz w:val="18"/>
                <w:vertAlign w:val="superscript"/>
              </w:rPr>
              <w:t>st</w:t>
            </w:r>
          </w:p>
          <w:p w14:paraId="3D6707F7" w14:textId="77777777" w:rsidR="00115E17" w:rsidRPr="008147C7" w:rsidRDefault="00115E17" w:rsidP="009C0189">
            <w:pPr>
              <w:jc w:val="center"/>
              <w:rPr>
                <w:sz w:val="18"/>
              </w:rPr>
            </w:pPr>
            <w:r w:rsidRPr="008147C7">
              <w:rPr>
                <w:sz w:val="18"/>
              </w:rPr>
              <w:t>2</w:t>
            </w:r>
            <w:r w:rsidRPr="008147C7">
              <w:rPr>
                <w:sz w:val="18"/>
                <w:vertAlign w:val="superscript"/>
              </w:rPr>
              <w:t>nd</w:t>
            </w:r>
          </w:p>
          <w:p w14:paraId="5FB7DD42" w14:textId="2C791D55" w:rsidR="00115E17" w:rsidRPr="008147C7" w:rsidRDefault="00115E17" w:rsidP="009C0189">
            <w:pPr>
              <w:jc w:val="center"/>
              <w:rPr>
                <w:sz w:val="18"/>
              </w:rPr>
            </w:pPr>
          </w:p>
        </w:tc>
        <w:tc>
          <w:tcPr>
            <w:tcW w:w="422" w:type="pct"/>
            <w:tcBorders>
              <w:top w:val="single" w:sz="4" w:space="0" w:color="auto"/>
              <w:bottom w:val="single" w:sz="4" w:space="0" w:color="auto"/>
            </w:tcBorders>
            <w:shd w:val="clear" w:color="auto" w:fill="FFFFFF"/>
            <w:tcMar>
              <w:top w:w="20" w:type="nil"/>
              <w:left w:w="20" w:type="nil"/>
              <w:right w:w="20" w:type="nil"/>
            </w:tcMar>
            <w:vAlign w:val="center"/>
          </w:tcPr>
          <w:p w14:paraId="794BAD6F" w14:textId="77777777" w:rsidR="009C0189" w:rsidRPr="008147C7" w:rsidRDefault="00115E17" w:rsidP="009C0189">
            <w:pPr>
              <w:jc w:val="center"/>
              <w:rPr>
                <w:sz w:val="18"/>
              </w:rPr>
            </w:pPr>
            <w:r w:rsidRPr="008147C7">
              <w:rPr>
                <w:sz w:val="18"/>
              </w:rPr>
              <w:t>1</w:t>
            </w:r>
            <w:r w:rsidRPr="008147C7">
              <w:rPr>
                <w:sz w:val="18"/>
                <w:vertAlign w:val="superscript"/>
              </w:rPr>
              <w:t>st</w:t>
            </w:r>
            <w:r w:rsidRPr="008147C7">
              <w:rPr>
                <w:sz w:val="18"/>
              </w:rPr>
              <w:t xml:space="preserve"> </w:t>
            </w:r>
          </w:p>
          <w:p w14:paraId="3771FF84" w14:textId="77777777" w:rsidR="00115E17" w:rsidRPr="008147C7" w:rsidRDefault="00115E17" w:rsidP="009C0189">
            <w:pPr>
              <w:jc w:val="center"/>
              <w:rPr>
                <w:sz w:val="18"/>
              </w:rPr>
            </w:pPr>
            <w:r w:rsidRPr="008147C7">
              <w:rPr>
                <w:sz w:val="18"/>
              </w:rPr>
              <w:t>2</w:t>
            </w:r>
            <w:r w:rsidRPr="008147C7">
              <w:rPr>
                <w:sz w:val="18"/>
                <w:vertAlign w:val="superscript"/>
              </w:rPr>
              <w:t>nd</w:t>
            </w:r>
          </w:p>
          <w:p w14:paraId="1B1C3070" w14:textId="10D78766" w:rsidR="00115E17" w:rsidRPr="008147C7" w:rsidRDefault="00115E17" w:rsidP="009C0189">
            <w:pPr>
              <w:jc w:val="center"/>
              <w:rPr>
                <w:sz w:val="18"/>
              </w:rPr>
            </w:pPr>
          </w:p>
        </w:tc>
        <w:tc>
          <w:tcPr>
            <w:tcW w:w="422" w:type="pct"/>
            <w:tcBorders>
              <w:top w:val="single" w:sz="4" w:space="0" w:color="auto"/>
              <w:bottom w:val="single" w:sz="4" w:space="0" w:color="auto"/>
            </w:tcBorders>
            <w:shd w:val="clear" w:color="auto" w:fill="FFFFFF"/>
            <w:tcMar>
              <w:top w:w="20" w:type="nil"/>
              <w:left w:w="20" w:type="nil"/>
              <w:right w:w="20" w:type="nil"/>
            </w:tcMar>
            <w:vAlign w:val="center"/>
          </w:tcPr>
          <w:p w14:paraId="74549F5E" w14:textId="6AB866AD" w:rsidR="00115E17" w:rsidRPr="008147C7" w:rsidRDefault="00115E17" w:rsidP="00115E17">
            <w:pPr>
              <w:jc w:val="center"/>
              <w:rPr>
                <w:color w:val="FF0000"/>
                <w:sz w:val="18"/>
              </w:rPr>
            </w:pPr>
            <w:r w:rsidRPr="008147C7">
              <w:rPr>
                <w:color w:val="FF0000"/>
                <w:sz w:val="18"/>
              </w:rPr>
              <w:t>INS</w:t>
            </w:r>
          </w:p>
          <w:p w14:paraId="3F47EA57" w14:textId="1A1EE407" w:rsidR="00115E17" w:rsidRPr="008147C7" w:rsidRDefault="00115E17" w:rsidP="00115E17">
            <w:pPr>
              <w:jc w:val="center"/>
              <w:rPr>
                <w:sz w:val="18"/>
              </w:rPr>
            </w:pPr>
            <w:r w:rsidRPr="008147C7">
              <w:rPr>
                <w:sz w:val="18"/>
              </w:rPr>
              <w:t>1</w:t>
            </w:r>
            <w:r w:rsidRPr="008147C7">
              <w:rPr>
                <w:sz w:val="18"/>
                <w:vertAlign w:val="superscript"/>
              </w:rPr>
              <w:t>st</w:t>
            </w:r>
            <w:r w:rsidRPr="008147C7">
              <w:rPr>
                <w:sz w:val="18"/>
              </w:rPr>
              <w:t xml:space="preserve"> </w:t>
            </w:r>
          </w:p>
          <w:p w14:paraId="3DE27782" w14:textId="41B5BE5C" w:rsidR="00115E17" w:rsidRPr="008147C7" w:rsidRDefault="00115E17" w:rsidP="00115E17">
            <w:pPr>
              <w:jc w:val="center"/>
              <w:rPr>
                <w:sz w:val="18"/>
              </w:rPr>
            </w:pPr>
          </w:p>
        </w:tc>
        <w:tc>
          <w:tcPr>
            <w:tcW w:w="422" w:type="pct"/>
            <w:tcBorders>
              <w:top w:val="single" w:sz="4" w:space="0" w:color="auto"/>
              <w:bottom w:val="single" w:sz="4" w:space="0" w:color="auto"/>
            </w:tcBorders>
            <w:shd w:val="clear" w:color="auto" w:fill="FFFFFF"/>
            <w:tcMar>
              <w:top w:w="20" w:type="nil"/>
              <w:left w:w="20" w:type="nil"/>
              <w:right w:w="20" w:type="nil"/>
            </w:tcMar>
            <w:vAlign w:val="center"/>
          </w:tcPr>
          <w:p w14:paraId="35DE7C93" w14:textId="77777777" w:rsidR="009C0189" w:rsidRPr="008147C7" w:rsidRDefault="00115E17" w:rsidP="009C0189">
            <w:pPr>
              <w:jc w:val="center"/>
              <w:rPr>
                <w:sz w:val="18"/>
              </w:rPr>
            </w:pPr>
            <w:r w:rsidRPr="008147C7">
              <w:rPr>
                <w:sz w:val="18"/>
              </w:rPr>
              <w:t>1</w:t>
            </w:r>
            <w:r w:rsidRPr="008147C7">
              <w:rPr>
                <w:sz w:val="18"/>
                <w:vertAlign w:val="superscript"/>
              </w:rPr>
              <w:t>st</w:t>
            </w:r>
          </w:p>
          <w:p w14:paraId="035648D2" w14:textId="77777777" w:rsidR="00115E17" w:rsidRPr="008147C7" w:rsidRDefault="00115E17" w:rsidP="009C0189">
            <w:pPr>
              <w:jc w:val="center"/>
              <w:rPr>
                <w:sz w:val="18"/>
              </w:rPr>
            </w:pPr>
            <w:r w:rsidRPr="008147C7">
              <w:rPr>
                <w:sz w:val="18"/>
              </w:rPr>
              <w:t>2</w:t>
            </w:r>
            <w:r w:rsidRPr="008147C7">
              <w:rPr>
                <w:sz w:val="18"/>
                <w:vertAlign w:val="superscript"/>
              </w:rPr>
              <w:t>nd</w:t>
            </w:r>
          </w:p>
          <w:p w14:paraId="52FA1AA6" w14:textId="37318F61" w:rsidR="00115E17" w:rsidRPr="008147C7" w:rsidRDefault="00115E17" w:rsidP="009C0189">
            <w:pPr>
              <w:jc w:val="center"/>
              <w:rPr>
                <w:sz w:val="18"/>
              </w:rPr>
            </w:pPr>
          </w:p>
        </w:tc>
        <w:tc>
          <w:tcPr>
            <w:tcW w:w="422" w:type="pct"/>
            <w:tcBorders>
              <w:top w:val="single" w:sz="4" w:space="0" w:color="auto"/>
              <w:bottom w:val="single" w:sz="4" w:space="0" w:color="auto"/>
            </w:tcBorders>
            <w:shd w:val="clear" w:color="auto" w:fill="FFFFFF"/>
            <w:tcMar>
              <w:top w:w="20" w:type="nil"/>
              <w:left w:w="20" w:type="nil"/>
              <w:right w:w="20" w:type="nil"/>
            </w:tcMar>
            <w:vAlign w:val="center"/>
          </w:tcPr>
          <w:p w14:paraId="55A66532" w14:textId="77777777" w:rsidR="00115E17" w:rsidRPr="008147C7" w:rsidRDefault="00115E17" w:rsidP="009C0189">
            <w:pPr>
              <w:jc w:val="center"/>
              <w:rPr>
                <w:sz w:val="18"/>
              </w:rPr>
            </w:pPr>
            <w:r w:rsidRPr="008147C7">
              <w:rPr>
                <w:sz w:val="18"/>
              </w:rPr>
              <w:t>NM</w:t>
            </w:r>
          </w:p>
          <w:p w14:paraId="5FDD440B" w14:textId="4AD76293" w:rsidR="009C0189" w:rsidRPr="008147C7" w:rsidRDefault="009C0189" w:rsidP="009C0189">
            <w:pPr>
              <w:jc w:val="center"/>
              <w:rPr>
                <w:sz w:val="18"/>
              </w:rPr>
            </w:pPr>
            <w:r w:rsidRPr="008147C7">
              <w:rPr>
                <w:sz w:val="18"/>
              </w:rPr>
              <w:t>1</w:t>
            </w:r>
            <w:r w:rsidR="00115E17" w:rsidRPr="008147C7">
              <w:rPr>
                <w:sz w:val="18"/>
                <w:vertAlign w:val="superscript"/>
              </w:rPr>
              <w:t>st</w:t>
            </w:r>
            <w:r w:rsidR="00115E17" w:rsidRPr="008147C7">
              <w:rPr>
                <w:sz w:val="18"/>
              </w:rPr>
              <w:t xml:space="preserve"> </w:t>
            </w:r>
          </w:p>
          <w:p w14:paraId="46884FDC" w14:textId="43ED86A1" w:rsidR="009C0189" w:rsidRPr="008147C7" w:rsidRDefault="009C0189" w:rsidP="009C0189">
            <w:pPr>
              <w:jc w:val="center"/>
              <w:rPr>
                <w:sz w:val="18"/>
              </w:rPr>
            </w:pPr>
          </w:p>
        </w:tc>
        <w:tc>
          <w:tcPr>
            <w:tcW w:w="426" w:type="pct"/>
            <w:tcBorders>
              <w:top w:val="single" w:sz="4" w:space="0" w:color="auto"/>
              <w:bottom w:val="single" w:sz="4" w:space="0" w:color="auto"/>
            </w:tcBorders>
            <w:shd w:val="clear" w:color="auto" w:fill="FFFFFF"/>
            <w:tcMar>
              <w:top w:w="20" w:type="nil"/>
              <w:left w:w="20" w:type="nil"/>
              <w:right w:w="20" w:type="nil"/>
            </w:tcMar>
            <w:vAlign w:val="center"/>
          </w:tcPr>
          <w:p w14:paraId="181A411C" w14:textId="3A845C93" w:rsidR="008147C7" w:rsidRPr="008147C7" w:rsidRDefault="008147C7" w:rsidP="008147C7">
            <w:pPr>
              <w:jc w:val="center"/>
              <w:rPr>
                <w:color w:val="FF0000"/>
                <w:sz w:val="18"/>
              </w:rPr>
            </w:pPr>
            <w:r w:rsidRPr="008147C7">
              <w:rPr>
                <w:color w:val="FF0000"/>
                <w:sz w:val="18"/>
              </w:rPr>
              <w:t>DNL</w:t>
            </w:r>
          </w:p>
          <w:p w14:paraId="597411CC" w14:textId="618A7794" w:rsidR="00115E17" w:rsidRDefault="00115E17" w:rsidP="009C0189">
            <w:pPr>
              <w:jc w:val="center"/>
              <w:rPr>
                <w:sz w:val="18"/>
                <w:vertAlign w:val="superscript"/>
              </w:rPr>
            </w:pPr>
            <w:r w:rsidRPr="008147C7">
              <w:rPr>
                <w:sz w:val="18"/>
              </w:rPr>
              <w:t>1</w:t>
            </w:r>
            <w:r w:rsidRPr="008147C7">
              <w:rPr>
                <w:sz w:val="18"/>
                <w:vertAlign w:val="superscript"/>
              </w:rPr>
              <w:t>st</w:t>
            </w:r>
          </w:p>
          <w:p w14:paraId="3A92F102" w14:textId="55E6AB67" w:rsidR="009C0189" w:rsidRPr="008147C7" w:rsidRDefault="009C0189" w:rsidP="008147C7">
            <w:pPr>
              <w:jc w:val="center"/>
              <w:rPr>
                <w:sz w:val="18"/>
              </w:rPr>
            </w:pPr>
          </w:p>
        </w:tc>
      </w:tr>
      <w:tr w:rsidR="0098119A" w:rsidRPr="00406776" w14:paraId="6DF23F8D" w14:textId="77777777" w:rsidTr="0098119A">
        <w:tblPrEx>
          <w:tblBorders>
            <w:top w:val="none" w:sz="0" w:space="0" w:color="auto"/>
          </w:tblBorders>
        </w:tblPrEx>
        <w:trPr>
          <w:trHeight w:val="619"/>
        </w:trPr>
        <w:tc>
          <w:tcPr>
            <w:tcW w:w="530" w:type="pct"/>
            <w:shd w:val="clear" w:color="auto" w:fill="FFFFFF"/>
            <w:tcMar>
              <w:top w:w="20" w:type="nil"/>
              <w:left w:w="20" w:type="nil"/>
              <w:right w:w="20" w:type="nil"/>
            </w:tcMar>
            <w:vAlign w:val="center"/>
          </w:tcPr>
          <w:p w14:paraId="271F3E49" w14:textId="77777777" w:rsidR="009C0189" w:rsidRPr="0092333F" w:rsidRDefault="009C0189" w:rsidP="009C0189">
            <w:pPr>
              <w:jc w:val="center"/>
              <w:rPr>
                <w:b/>
                <w:bCs/>
                <w:sz w:val="18"/>
              </w:rPr>
            </w:pPr>
            <w:r w:rsidRPr="0092333F">
              <w:rPr>
                <w:b/>
                <w:bCs/>
                <w:sz w:val="18"/>
              </w:rPr>
              <w:t>Aflibercept</w:t>
            </w:r>
          </w:p>
        </w:tc>
        <w:tc>
          <w:tcPr>
            <w:tcW w:w="1558" w:type="pct"/>
            <w:tcBorders>
              <w:top w:val="single" w:sz="4" w:space="0" w:color="auto"/>
              <w:bottom w:val="single" w:sz="4" w:space="0" w:color="000000" w:themeColor="text1"/>
            </w:tcBorders>
            <w:shd w:val="clear" w:color="auto" w:fill="FFFFFF"/>
            <w:vAlign w:val="center"/>
          </w:tcPr>
          <w:p w14:paraId="628A4C73" w14:textId="75343F7F" w:rsidR="009C0189" w:rsidRDefault="009C0189" w:rsidP="009C0189">
            <w:pPr>
              <w:jc w:val="center"/>
              <w:rPr>
                <w:sz w:val="18"/>
              </w:rPr>
            </w:pPr>
            <w:r w:rsidRPr="0092333F">
              <w:rPr>
                <w:sz w:val="18"/>
              </w:rPr>
              <w:t xml:space="preserve">Neovascular Age-Related Macular Degeneration </w:t>
            </w:r>
          </w:p>
          <w:p w14:paraId="0772CCDF" w14:textId="5091F90F" w:rsidR="009C0189" w:rsidRDefault="009C0189" w:rsidP="009C0189">
            <w:pPr>
              <w:jc w:val="center"/>
              <w:rPr>
                <w:sz w:val="18"/>
              </w:rPr>
            </w:pPr>
            <w:r w:rsidRPr="0092333F">
              <w:rPr>
                <w:sz w:val="18"/>
              </w:rPr>
              <w:t xml:space="preserve">Combination metastatic colorectal cancer </w:t>
            </w:r>
          </w:p>
          <w:p w14:paraId="08F922A4" w14:textId="0B0C920A" w:rsidR="009C0189" w:rsidRDefault="009C0189" w:rsidP="009C0189">
            <w:pPr>
              <w:jc w:val="center"/>
              <w:rPr>
                <w:sz w:val="18"/>
              </w:rPr>
            </w:pPr>
            <w:r>
              <w:rPr>
                <w:sz w:val="18"/>
              </w:rPr>
              <w:t xml:space="preserve">Central Retinal Vein Occlusion </w:t>
            </w:r>
          </w:p>
          <w:p w14:paraId="1B012528" w14:textId="7C4B3816" w:rsidR="009C0189" w:rsidRDefault="009C0189" w:rsidP="009C0189">
            <w:pPr>
              <w:jc w:val="center"/>
              <w:rPr>
                <w:sz w:val="18"/>
              </w:rPr>
            </w:pPr>
            <w:r w:rsidRPr="0092333F">
              <w:rPr>
                <w:sz w:val="18"/>
              </w:rPr>
              <w:t xml:space="preserve">Diabetic Macular </w:t>
            </w:r>
            <w:proofErr w:type="spellStart"/>
            <w:r w:rsidRPr="0092333F">
              <w:rPr>
                <w:sz w:val="18"/>
              </w:rPr>
              <w:t>Edema</w:t>
            </w:r>
            <w:proofErr w:type="spellEnd"/>
            <w:r w:rsidRPr="0092333F">
              <w:rPr>
                <w:sz w:val="18"/>
              </w:rPr>
              <w:t xml:space="preserve"> </w:t>
            </w:r>
          </w:p>
          <w:p w14:paraId="39397EDA" w14:textId="6CB39582" w:rsidR="009C0189" w:rsidRDefault="009C0189" w:rsidP="009C0189">
            <w:pPr>
              <w:jc w:val="center"/>
              <w:rPr>
                <w:sz w:val="18"/>
              </w:rPr>
            </w:pPr>
            <w:r>
              <w:rPr>
                <w:sz w:val="18"/>
              </w:rPr>
              <w:t xml:space="preserve">Branch </w:t>
            </w:r>
            <w:r w:rsidRPr="0092333F">
              <w:rPr>
                <w:sz w:val="18"/>
              </w:rPr>
              <w:t xml:space="preserve">Retinal Vein Occlusion </w:t>
            </w:r>
          </w:p>
          <w:p w14:paraId="3F65BB33" w14:textId="407B7D42" w:rsidR="00F40591" w:rsidRPr="00F40591" w:rsidRDefault="00F40591" w:rsidP="00F40591">
            <w:pPr>
              <w:jc w:val="center"/>
              <w:rPr>
                <w:color w:val="000000" w:themeColor="text1"/>
                <w:sz w:val="18"/>
              </w:rPr>
            </w:pPr>
            <w:r w:rsidRPr="00F40591">
              <w:rPr>
                <w:color w:val="000000" w:themeColor="text1"/>
                <w:sz w:val="18"/>
              </w:rPr>
              <w:t xml:space="preserve">Diabetic Retinopathy </w:t>
            </w:r>
          </w:p>
          <w:p w14:paraId="2078DEC1" w14:textId="5C812F81" w:rsidR="009C0189" w:rsidRDefault="009C0189" w:rsidP="009C0189">
            <w:pPr>
              <w:jc w:val="center"/>
              <w:rPr>
                <w:rFonts w:cstheme="minorHAnsi"/>
                <w:sz w:val="20"/>
                <w:szCs w:val="20"/>
              </w:rPr>
            </w:pPr>
            <w:r>
              <w:rPr>
                <w:rFonts w:cstheme="minorHAnsi"/>
                <w:sz w:val="20"/>
                <w:szCs w:val="20"/>
              </w:rPr>
              <w:t>M</w:t>
            </w:r>
            <w:r w:rsidRPr="000D231A">
              <w:rPr>
                <w:rFonts w:cstheme="minorHAnsi"/>
                <w:sz w:val="20"/>
                <w:szCs w:val="20"/>
              </w:rPr>
              <w:t xml:space="preserve">yopic choroidal neovascularisation </w:t>
            </w:r>
          </w:p>
          <w:p w14:paraId="57F0E9AB" w14:textId="4DAA7C8C" w:rsidR="009C0189" w:rsidRPr="0092333F" w:rsidRDefault="009C0189" w:rsidP="009C0189">
            <w:pPr>
              <w:jc w:val="center"/>
              <w:rPr>
                <w:sz w:val="18"/>
              </w:rPr>
            </w:pPr>
          </w:p>
        </w:tc>
        <w:tc>
          <w:tcPr>
            <w:tcW w:w="376" w:type="pct"/>
            <w:tcBorders>
              <w:top w:val="single" w:sz="4" w:space="0" w:color="auto"/>
              <w:bottom w:val="single" w:sz="4" w:space="0" w:color="000000" w:themeColor="text1"/>
            </w:tcBorders>
            <w:shd w:val="clear" w:color="auto" w:fill="FFFFFF"/>
            <w:vAlign w:val="center"/>
          </w:tcPr>
          <w:p w14:paraId="03F28FE3" w14:textId="77777777" w:rsidR="009C0189" w:rsidRDefault="009C0189" w:rsidP="009C0189">
            <w:pPr>
              <w:jc w:val="center"/>
              <w:rPr>
                <w:b/>
                <w:bCs/>
                <w:sz w:val="18"/>
              </w:rPr>
            </w:pPr>
            <w:r>
              <w:rPr>
                <w:b/>
                <w:bCs/>
                <w:sz w:val="18"/>
              </w:rPr>
              <w:t>1</w:t>
            </w:r>
          </w:p>
          <w:p w14:paraId="31451788" w14:textId="77777777" w:rsidR="009C0189" w:rsidRDefault="009C0189" w:rsidP="009C0189">
            <w:pPr>
              <w:jc w:val="center"/>
              <w:rPr>
                <w:b/>
                <w:bCs/>
                <w:sz w:val="18"/>
              </w:rPr>
            </w:pPr>
            <w:r>
              <w:rPr>
                <w:b/>
                <w:bCs/>
                <w:sz w:val="18"/>
              </w:rPr>
              <w:t>2</w:t>
            </w:r>
          </w:p>
          <w:p w14:paraId="7E0C9613" w14:textId="77777777" w:rsidR="009C0189" w:rsidRDefault="009C0189" w:rsidP="009C0189">
            <w:pPr>
              <w:jc w:val="center"/>
              <w:rPr>
                <w:b/>
                <w:bCs/>
                <w:sz w:val="18"/>
              </w:rPr>
            </w:pPr>
            <w:r>
              <w:rPr>
                <w:b/>
                <w:bCs/>
                <w:sz w:val="18"/>
              </w:rPr>
              <w:t>3</w:t>
            </w:r>
          </w:p>
          <w:p w14:paraId="1D08D2A0" w14:textId="77777777" w:rsidR="009C0189" w:rsidRDefault="009C0189" w:rsidP="009C0189">
            <w:pPr>
              <w:jc w:val="center"/>
              <w:rPr>
                <w:b/>
                <w:bCs/>
                <w:sz w:val="18"/>
              </w:rPr>
            </w:pPr>
            <w:r>
              <w:rPr>
                <w:b/>
                <w:bCs/>
                <w:sz w:val="18"/>
              </w:rPr>
              <w:t>4</w:t>
            </w:r>
          </w:p>
          <w:p w14:paraId="52A25321" w14:textId="77777777" w:rsidR="009C0189" w:rsidRDefault="009C0189" w:rsidP="009C0189">
            <w:pPr>
              <w:jc w:val="center"/>
              <w:rPr>
                <w:b/>
                <w:bCs/>
                <w:sz w:val="18"/>
              </w:rPr>
            </w:pPr>
            <w:r>
              <w:rPr>
                <w:b/>
                <w:bCs/>
                <w:sz w:val="18"/>
              </w:rPr>
              <w:t>5</w:t>
            </w:r>
          </w:p>
          <w:p w14:paraId="32B320E1" w14:textId="77777777" w:rsidR="009C0189" w:rsidRDefault="009C0189" w:rsidP="009C0189">
            <w:pPr>
              <w:jc w:val="center"/>
              <w:rPr>
                <w:b/>
                <w:bCs/>
                <w:sz w:val="18"/>
              </w:rPr>
            </w:pPr>
            <w:r>
              <w:rPr>
                <w:b/>
                <w:bCs/>
                <w:sz w:val="18"/>
              </w:rPr>
              <w:t>6</w:t>
            </w:r>
          </w:p>
          <w:p w14:paraId="04075F43" w14:textId="77777777" w:rsidR="009C0189" w:rsidRDefault="009C0189" w:rsidP="009C0189">
            <w:pPr>
              <w:jc w:val="center"/>
              <w:rPr>
                <w:b/>
                <w:bCs/>
                <w:sz w:val="18"/>
              </w:rPr>
            </w:pPr>
            <w:r>
              <w:rPr>
                <w:b/>
                <w:bCs/>
                <w:sz w:val="18"/>
              </w:rPr>
              <w:t>7</w:t>
            </w:r>
          </w:p>
          <w:p w14:paraId="43E3E4EE" w14:textId="5806480F" w:rsidR="009C0189" w:rsidRPr="00406776" w:rsidRDefault="009C0189" w:rsidP="009C0189">
            <w:pPr>
              <w:jc w:val="center"/>
              <w:rPr>
                <w:b/>
                <w:bCs/>
                <w:sz w:val="18"/>
              </w:rPr>
            </w:pPr>
          </w:p>
        </w:tc>
        <w:tc>
          <w:tcPr>
            <w:tcW w:w="422" w:type="pct"/>
            <w:tcBorders>
              <w:top w:val="single" w:sz="4" w:space="0" w:color="auto"/>
              <w:bottom w:val="single" w:sz="4" w:space="0" w:color="000000" w:themeColor="text1"/>
            </w:tcBorders>
            <w:shd w:val="clear" w:color="auto" w:fill="FFFFFF"/>
            <w:tcMar>
              <w:top w:w="20" w:type="nil"/>
              <w:left w:w="20" w:type="nil"/>
              <w:right w:w="20" w:type="nil"/>
            </w:tcMar>
            <w:vAlign w:val="center"/>
          </w:tcPr>
          <w:p w14:paraId="0BA2F093" w14:textId="0DC34DA8" w:rsidR="009C0189" w:rsidRDefault="00F40591" w:rsidP="009C0189">
            <w:pPr>
              <w:jc w:val="center"/>
              <w:rPr>
                <w:sz w:val="18"/>
              </w:rPr>
            </w:pPr>
            <w:r>
              <w:rPr>
                <w:sz w:val="18"/>
              </w:rPr>
              <w:t>1</w:t>
            </w:r>
            <w:r w:rsidRPr="00F40591">
              <w:rPr>
                <w:sz w:val="18"/>
                <w:vertAlign w:val="superscript"/>
              </w:rPr>
              <w:t>st</w:t>
            </w:r>
            <w:r>
              <w:rPr>
                <w:sz w:val="18"/>
              </w:rPr>
              <w:t xml:space="preserve"> </w:t>
            </w:r>
          </w:p>
          <w:p w14:paraId="1886E679" w14:textId="03E0BABF" w:rsidR="00F40591" w:rsidRPr="00F40591" w:rsidRDefault="00F40591" w:rsidP="009C0189">
            <w:pPr>
              <w:jc w:val="center"/>
              <w:rPr>
                <w:color w:val="FF0000"/>
                <w:sz w:val="18"/>
              </w:rPr>
            </w:pPr>
            <w:r w:rsidRPr="00F40591">
              <w:rPr>
                <w:color w:val="FF0000"/>
                <w:sz w:val="18"/>
              </w:rPr>
              <w:t>DNL</w:t>
            </w:r>
          </w:p>
          <w:p w14:paraId="5F68E10A" w14:textId="7860CD5F" w:rsidR="00F40591" w:rsidRDefault="00F40591" w:rsidP="009C0189">
            <w:pPr>
              <w:jc w:val="center"/>
              <w:rPr>
                <w:sz w:val="18"/>
              </w:rPr>
            </w:pPr>
            <w:r>
              <w:rPr>
                <w:sz w:val="18"/>
              </w:rPr>
              <w:t>2</w:t>
            </w:r>
            <w:r w:rsidRPr="00F40591">
              <w:rPr>
                <w:sz w:val="18"/>
                <w:vertAlign w:val="superscript"/>
              </w:rPr>
              <w:t>nd</w:t>
            </w:r>
            <w:r>
              <w:rPr>
                <w:sz w:val="18"/>
              </w:rPr>
              <w:t xml:space="preserve"> </w:t>
            </w:r>
          </w:p>
          <w:p w14:paraId="34B3A9F4" w14:textId="25829551" w:rsidR="00F40591" w:rsidRDefault="00F40591" w:rsidP="009C0189">
            <w:pPr>
              <w:jc w:val="center"/>
              <w:rPr>
                <w:sz w:val="18"/>
              </w:rPr>
            </w:pPr>
            <w:r>
              <w:rPr>
                <w:sz w:val="18"/>
              </w:rPr>
              <w:t>3</w:t>
            </w:r>
            <w:r w:rsidRPr="00F40591">
              <w:rPr>
                <w:sz w:val="18"/>
                <w:vertAlign w:val="superscript"/>
              </w:rPr>
              <w:t>rd</w:t>
            </w:r>
          </w:p>
          <w:p w14:paraId="1DA70DC8" w14:textId="2B384B09" w:rsidR="00F40591" w:rsidRDefault="00F40591" w:rsidP="009C0189">
            <w:pPr>
              <w:jc w:val="center"/>
              <w:rPr>
                <w:sz w:val="18"/>
              </w:rPr>
            </w:pPr>
            <w:r>
              <w:rPr>
                <w:sz w:val="18"/>
              </w:rPr>
              <w:t>5</w:t>
            </w:r>
            <w:r w:rsidRPr="00F40591">
              <w:rPr>
                <w:sz w:val="18"/>
                <w:vertAlign w:val="superscript"/>
              </w:rPr>
              <w:t>th</w:t>
            </w:r>
          </w:p>
          <w:p w14:paraId="29A36A8B" w14:textId="677CB1AA" w:rsidR="00F40591" w:rsidRDefault="00F40591" w:rsidP="009C0189">
            <w:pPr>
              <w:jc w:val="center"/>
              <w:rPr>
                <w:sz w:val="18"/>
              </w:rPr>
            </w:pPr>
            <w:r>
              <w:rPr>
                <w:sz w:val="18"/>
              </w:rPr>
              <w:t>NM</w:t>
            </w:r>
          </w:p>
          <w:p w14:paraId="35B8C34A" w14:textId="79327E73" w:rsidR="00F40591" w:rsidRPr="00406776" w:rsidRDefault="00F40591" w:rsidP="009C0189">
            <w:pPr>
              <w:jc w:val="center"/>
              <w:rPr>
                <w:sz w:val="18"/>
              </w:rPr>
            </w:pPr>
            <w:r>
              <w:rPr>
                <w:sz w:val="18"/>
              </w:rPr>
              <w:t>4</w:t>
            </w:r>
            <w:r w:rsidRPr="00F40591">
              <w:rPr>
                <w:sz w:val="18"/>
                <w:vertAlign w:val="superscript"/>
              </w:rPr>
              <w:t>th</w:t>
            </w:r>
            <w:r>
              <w:rPr>
                <w:sz w:val="18"/>
              </w:rPr>
              <w:t xml:space="preserve"> </w:t>
            </w:r>
          </w:p>
          <w:p w14:paraId="04F3E950" w14:textId="212A0055" w:rsidR="009C0189" w:rsidRPr="00406776" w:rsidRDefault="009C0189" w:rsidP="009C0189">
            <w:pPr>
              <w:jc w:val="center"/>
              <w:rPr>
                <w:sz w:val="18"/>
              </w:rPr>
            </w:pPr>
          </w:p>
        </w:tc>
        <w:tc>
          <w:tcPr>
            <w:tcW w:w="422" w:type="pct"/>
            <w:tcBorders>
              <w:top w:val="single" w:sz="4" w:space="0" w:color="auto"/>
              <w:bottom w:val="single" w:sz="4" w:space="0" w:color="000000" w:themeColor="text1"/>
            </w:tcBorders>
            <w:shd w:val="clear" w:color="auto" w:fill="FFFFFF"/>
            <w:tcMar>
              <w:top w:w="20" w:type="nil"/>
              <w:left w:w="20" w:type="nil"/>
              <w:right w:w="20" w:type="nil"/>
            </w:tcMar>
            <w:vAlign w:val="center"/>
          </w:tcPr>
          <w:p w14:paraId="5DB44E82" w14:textId="77777777" w:rsidR="009C0189" w:rsidRPr="00885C07" w:rsidRDefault="00885C07" w:rsidP="009C0189">
            <w:pPr>
              <w:jc w:val="center"/>
              <w:rPr>
                <w:sz w:val="18"/>
              </w:rPr>
            </w:pPr>
            <w:r w:rsidRPr="00885C07">
              <w:rPr>
                <w:sz w:val="18"/>
              </w:rPr>
              <w:t>1</w:t>
            </w:r>
            <w:r w:rsidRPr="00885C07">
              <w:rPr>
                <w:sz w:val="18"/>
                <w:vertAlign w:val="superscript"/>
              </w:rPr>
              <w:t>st</w:t>
            </w:r>
          </w:p>
          <w:p w14:paraId="0355D420" w14:textId="77777777" w:rsidR="00885C07" w:rsidRPr="00885C07" w:rsidRDefault="00885C07" w:rsidP="009C0189">
            <w:pPr>
              <w:jc w:val="center"/>
              <w:rPr>
                <w:sz w:val="18"/>
              </w:rPr>
            </w:pPr>
            <w:r w:rsidRPr="00885C07">
              <w:rPr>
                <w:sz w:val="18"/>
              </w:rPr>
              <w:t>2</w:t>
            </w:r>
            <w:r w:rsidRPr="00885C07">
              <w:rPr>
                <w:sz w:val="18"/>
                <w:vertAlign w:val="superscript"/>
              </w:rPr>
              <w:t>nd</w:t>
            </w:r>
          </w:p>
          <w:p w14:paraId="5A25CCEC" w14:textId="77777777" w:rsidR="00885C07" w:rsidRPr="00885C07" w:rsidRDefault="00885C07" w:rsidP="009C0189">
            <w:pPr>
              <w:jc w:val="center"/>
              <w:rPr>
                <w:sz w:val="18"/>
              </w:rPr>
            </w:pPr>
            <w:r w:rsidRPr="00885C07">
              <w:rPr>
                <w:sz w:val="18"/>
              </w:rPr>
              <w:t>3</w:t>
            </w:r>
            <w:r w:rsidRPr="00885C07">
              <w:rPr>
                <w:sz w:val="18"/>
                <w:vertAlign w:val="superscript"/>
              </w:rPr>
              <w:t>rd</w:t>
            </w:r>
          </w:p>
          <w:p w14:paraId="01753244" w14:textId="77777777" w:rsidR="00885C07" w:rsidRPr="00885C07" w:rsidRDefault="00885C07" w:rsidP="009C0189">
            <w:pPr>
              <w:jc w:val="center"/>
              <w:rPr>
                <w:sz w:val="18"/>
              </w:rPr>
            </w:pPr>
            <w:r w:rsidRPr="00885C07">
              <w:rPr>
                <w:sz w:val="18"/>
              </w:rPr>
              <w:t>4</w:t>
            </w:r>
            <w:r w:rsidRPr="00885C07">
              <w:rPr>
                <w:sz w:val="18"/>
                <w:vertAlign w:val="superscript"/>
              </w:rPr>
              <w:t>th</w:t>
            </w:r>
          </w:p>
          <w:p w14:paraId="14675645" w14:textId="77777777" w:rsidR="00885C07" w:rsidRPr="00885C07" w:rsidRDefault="00885C07" w:rsidP="009C0189">
            <w:pPr>
              <w:jc w:val="center"/>
              <w:rPr>
                <w:sz w:val="18"/>
              </w:rPr>
            </w:pPr>
            <w:r w:rsidRPr="00885C07">
              <w:rPr>
                <w:sz w:val="18"/>
              </w:rPr>
              <w:t>5</w:t>
            </w:r>
            <w:r w:rsidRPr="00885C07">
              <w:rPr>
                <w:sz w:val="18"/>
                <w:vertAlign w:val="superscript"/>
              </w:rPr>
              <w:t>th</w:t>
            </w:r>
          </w:p>
          <w:p w14:paraId="00688CF0" w14:textId="77777777" w:rsidR="00885C07" w:rsidRPr="00885C07" w:rsidRDefault="00885C07" w:rsidP="009C0189">
            <w:pPr>
              <w:jc w:val="center"/>
              <w:rPr>
                <w:sz w:val="18"/>
              </w:rPr>
            </w:pPr>
            <w:r w:rsidRPr="00885C07">
              <w:rPr>
                <w:sz w:val="18"/>
              </w:rPr>
              <w:t>NM</w:t>
            </w:r>
          </w:p>
          <w:p w14:paraId="7EE0A265" w14:textId="77777777" w:rsidR="00885C07" w:rsidRPr="00885C07" w:rsidRDefault="00885C07" w:rsidP="009C0189">
            <w:pPr>
              <w:jc w:val="center"/>
              <w:rPr>
                <w:sz w:val="18"/>
              </w:rPr>
            </w:pPr>
            <w:r w:rsidRPr="00885C07">
              <w:rPr>
                <w:sz w:val="18"/>
              </w:rPr>
              <w:t>6</w:t>
            </w:r>
            <w:r w:rsidRPr="00885C07">
              <w:rPr>
                <w:sz w:val="18"/>
                <w:vertAlign w:val="superscript"/>
              </w:rPr>
              <w:t>th</w:t>
            </w:r>
          </w:p>
          <w:p w14:paraId="684A8124" w14:textId="6B88EC5D" w:rsidR="00885C07" w:rsidRPr="00885C07" w:rsidRDefault="00885C07" w:rsidP="009C0189">
            <w:pPr>
              <w:jc w:val="center"/>
              <w:rPr>
                <w:b/>
                <w:bCs/>
                <w:sz w:val="18"/>
              </w:rPr>
            </w:pPr>
          </w:p>
        </w:tc>
        <w:tc>
          <w:tcPr>
            <w:tcW w:w="422" w:type="pct"/>
            <w:tcBorders>
              <w:top w:val="single" w:sz="4" w:space="0" w:color="auto"/>
              <w:bottom w:val="single" w:sz="4" w:space="0" w:color="000000" w:themeColor="text1"/>
            </w:tcBorders>
            <w:shd w:val="clear" w:color="auto" w:fill="FFFFFF"/>
            <w:tcMar>
              <w:top w:w="20" w:type="nil"/>
              <w:left w:w="20" w:type="nil"/>
              <w:right w:w="20" w:type="nil"/>
            </w:tcMar>
            <w:vAlign w:val="center"/>
          </w:tcPr>
          <w:p w14:paraId="4B7B034C" w14:textId="77777777" w:rsidR="00885C07" w:rsidRPr="00885C07" w:rsidRDefault="00885C07" w:rsidP="00885C07">
            <w:pPr>
              <w:jc w:val="center"/>
              <w:rPr>
                <w:sz w:val="18"/>
              </w:rPr>
            </w:pPr>
            <w:r w:rsidRPr="00885C07">
              <w:rPr>
                <w:sz w:val="18"/>
              </w:rPr>
              <w:t>1</w:t>
            </w:r>
            <w:r w:rsidRPr="00885C07">
              <w:rPr>
                <w:sz w:val="18"/>
                <w:vertAlign w:val="superscript"/>
              </w:rPr>
              <w:t>st</w:t>
            </w:r>
          </w:p>
          <w:p w14:paraId="493A5D24" w14:textId="77777777" w:rsidR="00885C07" w:rsidRPr="00885C07" w:rsidRDefault="00885C07" w:rsidP="00885C07">
            <w:pPr>
              <w:jc w:val="center"/>
              <w:rPr>
                <w:sz w:val="18"/>
              </w:rPr>
            </w:pPr>
            <w:r w:rsidRPr="00885C07">
              <w:rPr>
                <w:sz w:val="18"/>
              </w:rPr>
              <w:t>2</w:t>
            </w:r>
            <w:r w:rsidRPr="00885C07">
              <w:rPr>
                <w:sz w:val="18"/>
                <w:vertAlign w:val="superscript"/>
              </w:rPr>
              <w:t>nd</w:t>
            </w:r>
          </w:p>
          <w:p w14:paraId="5F140272" w14:textId="77777777" w:rsidR="00885C07" w:rsidRPr="00885C07" w:rsidRDefault="00885C07" w:rsidP="00885C07">
            <w:pPr>
              <w:jc w:val="center"/>
              <w:rPr>
                <w:sz w:val="18"/>
              </w:rPr>
            </w:pPr>
            <w:r w:rsidRPr="00885C07">
              <w:rPr>
                <w:sz w:val="18"/>
              </w:rPr>
              <w:t>3</w:t>
            </w:r>
            <w:r w:rsidRPr="00885C07">
              <w:rPr>
                <w:sz w:val="18"/>
                <w:vertAlign w:val="superscript"/>
              </w:rPr>
              <w:t>rd</w:t>
            </w:r>
          </w:p>
          <w:p w14:paraId="1DAEBD7C" w14:textId="77777777" w:rsidR="00885C07" w:rsidRPr="00885C07" w:rsidRDefault="00885C07" w:rsidP="00885C07">
            <w:pPr>
              <w:jc w:val="center"/>
              <w:rPr>
                <w:sz w:val="18"/>
              </w:rPr>
            </w:pPr>
            <w:r w:rsidRPr="00885C07">
              <w:rPr>
                <w:sz w:val="18"/>
              </w:rPr>
              <w:t>4</w:t>
            </w:r>
            <w:r w:rsidRPr="00885C07">
              <w:rPr>
                <w:sz w:val="18"/>
                <w:vertAlign w:val="superscript"/>
              </w:rPr>
              <w:t>th</w:t>
            </w:r>
          </w:p>
          <w:p w14:paraId="53A8115E" w14:textId="77777777" w:rsidR="00885C07" w:rsidRPr="00885C07" w:rsidRDefault="00885C07" w:rsidP="00885C07">
            <w:pPr>
              <w:jc w:val="center"/>
              <w:rPr>
                <w:sz w:val="18"/>
              </w:rPr>
            </w:pPr>
            <w:r w:rsidRPr="00885C07">
              <w:rPr>
                <w:sz w:val="18"/>
              </w:rPr>
              <w:t>5</w:t>
            </w:r>
            <w:r w:rsidRPr="00885C07">
              <w:rPr>
                <w:sz w:val="18"/>
                <w:vertAlign w:val="superscript"/>
              </w:rPr>
              <w:t>th</w:t>
            </w:r>
          </w:p>
          <w:p w14:paraId="71AF1C63" w14:textId="77777777" w:rsidR="00885C07" w:rsidRPr="00885C07" w:rsidRDefault="00885C07" w:rsidP="00885C07">
            <w:pPr>
              <w:jc w:val="center"/>
              <w:rPr>
                <w:sz w:val="18"/>
              </w:rPr>
            </w:pPr>
            <w:r w:rsidRPr="00885C07">
              <w:rPr>
                <w:sz w:val="18"/>
              </w:rPr>
              <w:t>NM</w:t>
            </w:r>
          </w:p>
          <w:p w14:paraId="65E0E89D" w14:textId="77777777" w:rsidR="00885C07" w:rsidRPr="00885C07" w:rsidRDefault="00885C07" w:rsidP="00885C07">
            <w:pPr>
              <w:jc w:val="center"/>
              <w:rPr>
                <w:sz w:val="18"/>
              </w:rPr>
            </w:pPr>
            <w:r w:rsidRPr="00885C07">
              <w:rPr>
                <w:sz w:val="18"/>
              </w:rPr>
              <w:t>6</w:t>
            </w:r>
            <w:r w:rsidRPr="00885C07">
              <w:rPr>
                <w:sz w:val="18"/>
                <w:vertAlign w:val="superscript"/>
              </w:rPr>
              <w:t>th</w:t>
            </w:r>
          </w:p>
          <w:p w14:paraId="4C80ECD9" w14:textId="39E97003" w:rsidR="009C0189" w:rsidRPr="00406776" w:rsidRDefault="009C0189" w:rsidP="009C0189">
            <w:pPr>
              <w:jc w:val="center"/>
              <w:rPr>
                <w:sz w:val="18"/>
              </w:rPr>
            </w:pPr>
          </w:p>
        </w:tc>
        <w:tc>
          <w:tcPr>
            <w:tcW w:w="422" w:type="pct"/>
            <w:tcBorders>
              <w:top w:val="single" w:sz="4" w:space="0" w:color="auto"/>
              <w:bottom w:val="single" w:sz="4" w:space="0" w:color="000000" w:themeColor="text1"/>
            </w:tcBorders>
            <w:shd w:val="clear" w:color="auto" w:fill="FFFFFF"/>
            <w:tcMar>
              <w:top w:w="20" w:type="nil"/>
              <w:left w:w="20" w:type="nil"/>
              <w:right w:w="20" w:type="nil"/>
            </w:tcMar>
            <w:vAlign w:val="center"/>
          </w:tcPr>
          <w:p w14:paraId="6FAE77AE" w14:textId="08B56FC3" w:rsidR="009C0189" w:rsidRDefault="00885C07" w:rsidP="00885C07">
            <w:pPr>
              <w:jc w:val="center"/>
              <w:rPr>
                <w:color w:val="FF0000"/>
                <w:sz w:val="18"/>
              </w:rPr>
            </w:pPr>
            <w:r w:rsidRPr="00885C07">
              <w:rPr>
                <w:color w:val="FF0000"/>
                <w:sz w:val="18"/>
              </w:rPr>
              <w:t>NAB</w:t>
            </w:r>
          </w:p>
          <w:p w14:paraId="338D4BAE" w14:textId="7B6966C8" w:rsidR="00885C07" w:rsidRDefault="00885C07" w:rsidP="00885C07">
            <w:pPr>
              <w:jc w:val="center"/>
              <w:rPr>
                <w:color w:val="000000" w:themeColor="text1"/>
                <w:sz w:val="18"/>
              </w:rPr>
            </w:pPr>
            <w:r>
              <w:rPr>
                <w:color w:val="000000" w:themeColor="text1"/>
                <w:sz w:val="18"/>
              </w:rPr>
              <w:t>1</w:t>
            </w:r>
            <w:r w:rsidRPr="00885C07">
              <w:rPr>
                <w:color w:val="000000" w:themeColor="text1"/>
                <w:sz w:val="18"/>
                <w:vertAlign w:val="superscript"/>
              </w:rPr>
              <w:t>st</w:t>
            </w:r>
          </w:p>
          <w:p w14:paraId="2BCB4A89" w14:textId="77777777" w:rsidR="00885C07" w:rsidRPr="00885C07" w:rsidRDefault="00885C07" w:rsidP="00885C07">
            <w:pPr>
              <w:jc w:val="center"/>
              <w:rPr>
                <w:color w:val="FF0000"/>
                <w:sz w:val="18"/>
              </w:rPr>
            </w:pPr>
            <w:r w:rsidRPr="00885C07">
              <w:rPr>
                <w:color w:val="FF0000"/>
                <w:sz w:val="18"/>
              </w:rPr>
              <w:t>NAB</w:t>
            </w:r>
          </w:p>
          <w:p w14:paraId="30F72291" w14:textId="77777777" w:rsidR="00885C07" w:rsidRPr="00885C07" w:rsidRDefault="00885C07" w:rsidP="00885C07">
            <w:pPr>
              <w:jc w:val="center"/>
              <w:rPr>
                <w:color w:val="FF0000"/>
                <w:sz w:val="18"/>
              </w:rPr>
            </w:pPr>
            <w:r w:rsidRPr="00885C07">
              <w:rPr>
                <w:color w:val="FF0000"/>
                <w:sz w:val="18"/>
              </w:rPr>
              <w:t>NAB</w:t>
            </w:r>
          </w:p>
          <w:p w14:paraId="13F5E261" w14:textId="77777777" w:rsidR="00885C07" w:rsidRPr="00885C07" w:rsidRDefault="00885C07" w:rsidP="00885C07">
            <w:pPr>
              <w:jc w:val="center"/>
              <w:rPr>
                <w:color w:val="FF0000"/>
                <w:sz w:val="18"/>
              </w:rPr>
            </w:pPr>
            <w:r w:rsidRPr="00885C07">
              <w:rPr>
                <w:color w:val="FF0000"/>
                <w:sz w:val="18"/>
              </w:rPr>
              <w:t>NAB</w:t>
            </w:r>
          </w:p>
          <w:p w14:paraId="15990E6E" w14:textId="0CD34355" w:rsidR="00885C07" w:rsidRDefault="00885C07" w:rsidP="00885C07">
            <w:pPr>
              <w:jc w:val="center"/>
              <w:rPr>
                <w:color w:val="000000" w:themeColor="text1"/>
                <w:sz w:val="18"/>
              </w:rPr>
            </w:pPr>
            <w:r>
              <w:rPr>
                <w:color w:val="000000" w:themeColor="text1"/>
                <w:sz w:val="18"/>
              </w:rPr>
              <w:t>NM</w:t>
            </w:r>
          </w:p>
          <w:p w14:paraId="1FCADAB0" w14:textId="2814FA1E" w:rsidR="00885C07" w:rsidRPr="00885C07" w:rsidRDefault="00885C07" w:rsidP="00885C07">
            <w:pPr>
              <w:jc w:val="center"/>
              <w:rPr>
                <w:color w:val="FF0000"/>
                <w:sz w:val="18"/>
              </w:rPr>
            </w:pPr>
            <w:r w:rsidRPr="00885C07">
              <w:rPr>
                <w:color w:val="FF0000"/>
                <w:sz w:val="18"/>
              </w:rPr>
              <w:t>NAB</w:t>
            </w:r>
          </w:p>
          <w:p w14:paraId="03F8A3CD" w14:textId="6A202EC0" w:rsidR="00885C07" w:rsidRPr="00406776" w:rsidRDefault="00885C07" w:rsidP="00885C07">
            <w:pPr>
              <w:jc w:val="center"/>
              <w:rPr>
                <w:sz w:val="18"/>
              </w:rPr>
            </w:pPr>
          </w:p>
        </w:tc>
        <w:tc>
          <w:tcPr>
            <w:tcW w:w="422" w:type="pct"/>
            <w:tcBorders>
              <w:top w:val="single" w:sz="4" w:space="0" w:color="auto"/>
              <w:bottom w:val="single" w:sz="4" w:space="0" w:color="000000" w:themeColor="text1"/>
            </w:tcBorders>
            <w:shd w:val="clear" w:color="auto" w:fill="FFFFFF"/>
            <w:tcMar>
              <w:top w:w="20" w:type="nil"/>
              <w:left w:w="20" w:type="nil"/>
              <w:right w:w="20" w:type="nil"/>
            </w:tcMar>
            <w:vAlign w:val="center"/>
          </w:tcPr>
          <w:p w14:paraId="38CF65C9" w14:textId="5E3B22A8" w:rsidR="009C0189" w:rsidRPr="00885C07" w:rsidRDefault="006E4A98" w:rsidP="009C0189">
            <w:pPr>
              <w:jc w:val="center"/>
              <w:rPr>
                <w:sz w:val="18"/>
              </w:rPr>
            </w:pPr>
            <w:r>
              <w:rPr>
                <w:sz w:val="18"/>
              </w:rPr>
              <w:t>1</w:t>
            </w:r>
            <w:r w:rsidRPr="006E4A98">
              <w:rPr>
                <w:sz w:val="18"/>
                <w:vertAlign w:val="superscript"/>
              </w:rPr>
              <w:t>st</w:t>
            </w:r>
            <w:r>
              <w:rPr>
                <w:sz w:val="18"/>
              </w:rPr>
              <w:t xml:space="preserve"> </w:t>
            </w:r>
          </w:p>
          <w:p w14:paraId="6F63E307" w14:textId="41020BC6" w:rsidR="00885C07" w:rsidRPr="006E4A98" w:rsidRDefault="006E4A98" w:rsidP="009C0189">
            <w:pPr>
              <w:jc w:val="center"/>
              <w:rPr>
                <w:color w:val="FF0000"/>
                <w:sz w:val="18"/>
              </w:rPr>
            </w:pPr>
            <w:r w:rsidRPr="006E4A98">
              <w:rPr>
                <w:color w:val="FF0000"/>
                <w:sz w:val="18"/>
              </w:rPr>
              <w:t>DNL</w:t>
            </w:r>
          </w:p>
          <w:p w14:paraId="44B61D97" w14:textId="48442E7E" w:rsidR="006E4A98" w:rsidRPr="00885C07" w:rsidRDefault="006E4A98" w:rsidP="006E4A98">
            <w:pPr>
              <w:jc w:val="center"/>
              <w:rPr>
                <w:sz w:val="18"/>
              </w:rPr>
            </w:pPr>
            <w:r>
              <w:rPr>
                <w:sz w:val="18"/>
              </w:rPr>
              <w:t>T 2</w:t>
            </w:r>
            <w:r w:rsidRPr="006E4A98">
              <w:rPr>
                <w:sz w:val="18"/>
                <w:vertAlign w:val="superscript"/>
              </w:rPr>
              <w:t>nd</w:t>
            </w:r>
            <w:r>
              <w:rPr>
                <w:sz w:val="18"/>
              </w:rPr>
              <w:t xml:space="preserve"> </w:t>
            </w:r>
          </w:p>
          <w:p w14:paraId="57770465" w14:textId="5BF45A97" w:rsidR="00885C07" w:rsidRDefault="006E4A98" w:rsidP="006E4A98">
            <w:pPr>
              <w:jc w:val="center"/>
              <w:rPr>
                <w:sz w:val="18"/>
              </w:rPr>
            </w:pPr>
            <w:r>
              <w:rPr>
                <w:sz w:val="18"/>
              </w:rPr>
              <w:t>T 2</w:t>
            </w:r>
            <w:r w:rsidRPr="006E4A98">
              <w:rPr>
                <w:sz w:val="18"/>
                <w:vertAlign w:val="superscript"/>
              </w:rPr>
              <w:t>nd</w:t>
            </w:r>
            <w:r>
              <w:rPr>
                <w:sz w:val="18"/>
              </w:rPr>
              <w:t xml:space="preserve"> </w:t>
            </w:r>
          </w:p>
          <w:p w14:paraId="5F924432" w14:textId="279DC016" w:rsidR="006E4A98" w:rsidRPr="00885C07" w:rsidRDefault="006E4A98" w:rsidP="006E4A98">
            <w:pPr>
              <w:jc w:val="center"/>
              <w:rPr>
                <w:sz w:val="18"/>
              </w:rPr>
            </w:pPr>
            <w:r>
              <w:rPr>
                <w:sz w:val="18"/>
              </w:rPr>
              <w:t>4</w:t>
            </w:r>
            <w:r w:rsidRPr="006E4A98">
              <w:rPr>
                <w:sz w:val="18"/>
                <w:vertAlign w:val="superscript"/>
              </w:rPr>
              <w:t>th</w:t>
            </w:r>
            <w:r>
              <w:rPr>
                <w:sz w:val="18"/>
              </w:rPr>
              <w:t xml:space="preserve"> </w:t>
            </w:r>
          </w:p>
          <w:p w14:paraId="3B7957E4" w14:textId="4F639307" w:rsidR="00885C07" w:rsidRPr="00885C07" w:rsidRDefault="00885C07" w:rsidP="009C0189">
            <w:pPr>
              <w:jc w:val="center"/>
              <w:rPr>
                <w:sz w:val="18"/>
              </w:rPr>
            </w:pPr>
            <w:r w:rsidRPr="00885C07">
              <w:rPr>
                <w:sz w:val="18"/>
              </w:rPr>
              <w:t>NM</w:t>
            </w:r>
          </w:p>
          <w:p w14:paraId="2283CF5A" w14:textId="35B67914" w:rsidR="00885C07" w:rsidRPr="00885C07" w:rsidRDefault="00885C07" w:rsidP="00885C07">
            <w:pPr>
              <w:jc w:val="center"/>
              <w:rPr>
                <w:sz w:val="18"/>
              </w:rPr>
            </w:pPr>
            <w:r w:rsidRPr="00885C07">
              <w:rPr>
                <w:sz w:val="18"/>
              </w:rPr>
              <w:t>NS</w:t>
            </w:r>
          </w:p>
          <w:p w14:paraId="07809914" w14:textId="77777777" w:rsidR="009C0189" w:rsidRPr="00406776" w:rsidRDefault="009C0189" w:rsidP="009C0189">
            <w:pPr>
              <w:jc w:val="center"/>
              <w:rPr>
                <w:sz w:val="18"/>
              </w:rPr>
            </w:pPr>
          </w:p>
        </w:tc>
        <w:tc>
          <w:tcPr>
            <w:tcW w:w="426" w:type="pct"/>
            <w:tcBorders>
              <w:top w:val="single" w:sz="4" w:space="0" w:color="auto"/>
              <w:bottom w:val="single" w:sz="4" w:space="0" w:color="000000" w:themeColor="text1"/>
            </w:tcBorders>
            <w:shd w:val="clear" w:color="auto" w:fill="FFFFFF"/>
            <w:tcMar>
              <w:top w:w="20" w:type="nil"/>
              <w:left w:w="20" w:type="nil"/>
              <w:right w:w="20" w:type="nil"/>
            </w:tcMar>
            <w:vAlign w:val="center"/>
          </w:tcPr>
          <w:p w14:paraId="5603EA16" w14:textId="77777777" w:rsidR="006E4A98" w:rsidRDefault="006E4A98" w:rsidP="006E4A98">
            <w:pPr>
              <w:jc w:val="center"/>
              <w:rPr>
                <w:sz w:val="18"/>
              </w:rPr>
            </w:pPr>
            <w:r>
              <w:rPr>
                <w:sz w:val="18"/>
              </w:rPr>
              <w:t>1</w:t>
            </w:r>
            <w:r w:rsidRPr="00F40591">
              <w:rPr>
                <w:sz w:val="18"/>
                <w:vertAlign w:val="superscript"/>
              </w:rPr>
              <w:t>st</w:t>
            </w:r>
            <w:r>
              <w:rPr>
                <w:sz w:val="18"/>
              </w:rPr>
              <w:t xml:space="preserve"> </w:t>
            </w:r>
          </w:p>
          <w:p w14:paraId="6F3821C2" w14:textId="77777777" w:rsidR="006E4A98" w:rsidRPr="00F40591" w:rsidRDefault="006E4A98" w:rsidP="006E4A98">
            <w:pPr>
              <w:jc w:val="center"/>
              <w:rPr>
                <w:color w:val="FF0000"/>
                <w:sz w:val="18"/>
              </w:rPr>
            </w:pPr>
            <w:r w:rsidRPr="00F40591">
              <w:rPr>
                <w:color w:val="FF0000"/>
                <w:sz w:val="18"/>
              </w:rPr>
              <w:t>DNL</w:t>
            </w:r>
          </w:p>
          <w:p w14:paraId="57741286" w14:textId="77777777" w:rsidR="006E4A98" w:rsidRDefault="006E4A98" w:rsidP="006E4A98">
            <w:pPr>
              <w:jc w:val="center"/>
              <w:rPr>
                <w:sz w:val="18"/>
              </w:rPr>
            </w:pPr>
            <w:r>
              <w:rPr>
                <w:sz w:val="18"/>
              </w:rPr>
              <w:t>2</w:t>
            </w:r>
            <w:r w:rsidRPr="00F40591">
              <w:rPr>
                <w:sz w:val="18"/>
                <w:vertAlign w:val="superscript"/>
              </w:rPr>
              <w:t>nd</w:t>
            </w:r>
            <w:r>
              <w:rPr>
                <w:sz w:val="18"/>
              </w:rPr>
              <w:t xml:space="preserve"> </w:t>
            </w:r>
          </w:p>
          <w:p w14:paraId="1AF7930C" w14:textId="77777777" w:rsidR="006E4A98" w:rsidRDefault="006E4A98" w:rsidP="006E4A98">
            <w:pPr>
              <w:jc w:val="center"/>
              <w:rPr>
                <w:sz w:val="18"/>
              </w:rPr>
            </w:pPr>
            <w:r>
              <w:rPr>
                <w:sz w:val="18"/>
              </w:rPr>
              <w:t>3</w:t>
            </w:r>
            <w:r w:rsidRPr="00F40591">
              <w:rPr>
                <w:sz w:val="18"/>
                <w:vertAlign w:val="superscript"/>
              </w:rPr>
              <w:t>rd</w:t>
            </w:r>
          </w:p>
          <w:p w14:paraId="26D0EA35" w14:textId="395D2466" w:rsidR="006E4A98" w:rsidRDefault="006E4A98" w:rsidP="006E4A98">
            <w:pPr>
              <w:jc w:val="center"/>
              <w:rPr>
                <w:sz w:val="18"/>
              </w:rPr>
            </w:pPr>
            <w:r>
              <w:rPr>
                <w:sz w:val="18"/>
              </w:rPr>
              <w:t>4</w:t>
            </w:r>
            <w:r w:rsidRPr="006E4A98">
              <w:rPr>
                <w:sz w:val="18"/>
                <w:vertAlign w:val="superscript"/>
              </w:rPr>
              <w:t>th</w:t>
            </w:r>
            <w:r>
              <w:rPr>
                <w:sz w:val="18"/>
              </w:rPr>
              <w:t xml:space="preserve"> </w:t>
            </w:r>
          </w:p>
          <w:p w14:paraId="37B5CB98" w14:textId="77777777" w:rsidR="006E4A98" w:rsidRDefault="006E4A98" w:rsidP="006E4A98">
            <w:pPr>
              <w:jc w:val="center"/>
              <w:rPr>
                <w:sz w:val="18"/>
              </w:rPr>
            </w:pPr>
            <w:r>
              <w:rPr>
                <w:sz w:val="18"/>
              </w:rPr>
              <w:t>NM</w:t>
            </w:r>
          </w:p>
          <w:p w14:paraId="545065FA" w14:textId="1789657A" w:rsidR="006E4A98" w:rsidRPr="00406776" w:rsidRDefault="006E4A98" w:rsidP="006E4A98">
            <w:pPr>
              <w:jc w:val="center"/>
              <w:rPr>
                <w:sz w:val="18"/>
              </w:rPr>
            </w:pPr>
            <w:r>
              <w:rPr>
                <w:sz w:val="18"/>
              </w:rPr>
              <w:t>5</w:t>
            </w:r>
            <w:r w:rsidRPr="006E4A98">
              <w:rPr>
                <w:sz w:val="18"/>
                <w:vertAlign w:val="superscript"/>
              </w:rPr>
              <w:t>th</w:t>
            </w:r>
            <w:r>
              <w:rPr>
                <w:sz w:val="18"/>
              </w:rPr>
              <w:t xml:space="preserve"> </w:t>
            </w:r>
          </w:p>
          <w:p w14:paraId="40C8AF1A" w14:textId="446E496E" w:rsidR="009C0189" w:rsidRPr="00406776" w:rsidRDefault="009C0189" w:rsidP="009C0189">
            <w:pPr>
              <w:jc w:val="center"/>
              <w:rPr>
                <w:sz w:val="18"/>
              </w:rPr>
            </w:pPr>
          </w:p>
        </w:tc>
      </w:tr>
      <w:tr w:rsidR="0098119A" w:rsidRPr="00406776" w14:paraId="58C142A4" w14:textId="77777777" w:rsidTr="0098119A">
        <w:tblPrEx>
          <w:tblBorders>
            <w:top w:val="none" w:sz="0" w:space="0" w:color="auto"/>
          </w:tblBorders>
        </w:tblPrEx>
        <w:trPr>
          <w:trHeight w:val="634"/>
        </w:trPr>
        <w:tc>
          <w:tcPr>
            <w:tcW w:w="530" w:type="pct"/>
            <w:shd w:val="clear" w:color="auto" w:fill="FFFFFF"/>
            <w:tcMar>
              <w:top w:w="20" w:type="nil"/>
              <w:left w:w="20" w:type="nil"/>
              <w:right w:w="20" w:type="nil"/>
            </w:tcMar>
            <w:vAlign w:val="center"/>
          </w:tcPr>
          <w:p w14:paraId="017CEC87" w14:textId="77777777" w:rsidR="009C0189" w:rsidRPr="004D0D40" w:rsidRDefault="009C0189" w:rsidP="009C0189">
            <w:pPr>
              <w:jc w:val="center"/>
              <w:rPr>
                <w:b/>
                <w:bCs/>
                <w:sz w:val="18"/>
                <w:szCs w:val="18"/>
              </w:rPr>
            </w:pPr>
            <w:proofErr w:type="spellStart"/>
            <w:r w:rsidRPr="004D0D40">
              <w:rPr>
                <w:b/>
                <w:bCs/>
                <w:sz w:val="18"/>
                <w:szCs w:val="18"/>
              </w:rPr>
              <w:t>Everolimus</w:t>
            </w:r>
            <w:proofErr w:type="spellEnd"/>
          </w:p>
        </w:tc>
        <w:tc>
          <w:tcPr>
            <w:tcW w:w="1558" w:type="pct"/>
            <w:tcBorders>
              <w:top w:val="single" w:sz="4" w:space="0" w:color="000000" w:themeColor="text1"/>
              <w:bottom w:val="single" w:sz="4" w:space="0" w:color="000000" w:themeColor="text1"/>
            </w:tcBorders>
            <w:shd w:val="clear" w:color="auto" w:fill="FFFFFF"/>
            <w:vAlign w:val="center"/>
          </w:tcPr>
          <w:p w14:paraId="7F247627" w14:textId="63086298" w:rsidR="009C0189" w:rsidRDefault="009C0189" w:rsidP="009C0189">
            <w:pPr>
              <w:jc w:val="center"/>
              <w:rPr>
                <w:sz w:val="18"/>
              </w:rPr>
            </w:pPr>
            <w:r>
              <w:rPr>
                <w:sz w:val="18"/>
              </w:rPr>
              <w:t>A</w:t>
            </w:r>
            <w:r w:rsidRPr="009C0189">
              <w:rPr>
                <w:sz w:val="18"/>
              </w:rPr>
              <w:t xml:space="preserve">dvanced renal cell carcinoma </w:t>
            </w:r>
          </w:p>
          <w:p w14:paraId="7F987AA1" w14:textId="53BB4F4A" w:rsidR="009C0189" w:rsidRDefault="009C0189" w:rsidP="009C0189">
            <w:pPr>
              <w:jc w:val="center"/>
              <w:rPr>
                <w:sz w:val="18"/>
              </w:rPr>
            </w:pPr>
            <w:r>
              <w:rPr>
                <w:sz w:val="18"/>
              </w:rPr>
              <w:t>S</w:t>
            </w:r>
            <w:r w:rsidRPr="009C0189">
              <w:rPr>
                <w:sz w:val="18"/>
              </w:rPr>
              <w:t xml:space="preserve">ubependymal giant cell astrocytoma </w:t>
            </w:r>
          </w:p>
          <w:p w14:paraId="48F822BF" w14:textId="77E4AD21" w:rsidR="009C0189" w:rsidRDefault="009C0189" w:rsidP="009C0189">
            <w:pPr>
              <w:jc w:val="center"/>
              <w:rPr>
                <w:sz w:val="18"/>
              </w:rPr>
            </w:pPr>
            <w:r>
              <w:rPr>
                <w:sz w:val="18"/>
              </w:rPr>
              <w:t>Pancreatic p</w:t>
            </w:r>
            <w:r w:rsidRPr="009C0189">
              <w:rPr>
                <w:sz w:val="18"/>
              </w:rPr>
              <w:t xml:space="preserve">rogressive neuroendocrine </w:t>
            </w:r>
            <w:proofErr w:type="spellStart"/>
            <w:r w:rsidRPr="009C0189">
              <w:rPr>
                <w:sz w:val="18"/>
              </w:rPr>
              <w:t>tumors</w:t>
            </w:r>
            <w:proofErr w:type="spellEnd"/>
            <w:r w:rsidRPr="009C0189">
              <w:rPr>
                <w:sz w:val="18"/>
              </w:rPr>
              <w:t xml:space="preserve"> </w:t>
            </w:r>
          </w:p>
          <w:p w14:paraId="5E0E9AAE" w14:textId="77777777" w:rsidR="009C0189" w:rsidRDefault="009C0189" w:rsidP="009C0189">
            <w:pPr>
              <w:jc w:val="center"/>
              <w:rPr>
                <w:sz w:val="18"/>
              </w:rPr>
            </w:pPr>
            <w:r>
              <w:rPr>
                <w:sz w:val="18"/>
              </w:rPr>
              <w:t>R</w:t>
            </w:r>
            <w:r w:rsidRPr="009C0189">
              <w:rPr>
                <w:sz w:val="18"/>
              </w:rPr>
              <w:t>enal angiomyolipoma and tuberous sclerosis complex</w:t>
            </w:r>
          </w:p>
          <w:p w14:paraId="6136F184" w14:textId="3C933329" w:rsidR="009C0189" w:rsidRDefault="009C0189" w:rsidP="009C0189">
            <w:pPr>
              <w:jc w:val="center"/>
              <w:rPr>
                <w:sz w:val="18"/>
              </w:rPr>
            </w:pPr>
            <w:r w:rsidRPr="009C0189">
              <w:rPr>
                <w:sz w:val="18"/>
              </w:rPr>
              <w:t xml:space="preserve">Advanced </w:t>
            </w:r>
            <w:r>
              <w:rPr>
                <w:sz w:val="18"/>
              </w:rPr>
              <w:t>b</w:t>
            </w:r>
            <w:r w:rsidRPr="009C0189">
              <w:rPr>
                <w:sz w:val="18"/>
              </w:rPr>
              <w:t xml:space="preserve">reast </w:t>
            </w:r>
            <w:r>
              <w:rPr>
                <w:sz w:val="18"/>
              </w:rPr>
              <w:t>c</w:t>
            </w:r>
            <w:r w:rsidRPr="009C0189">
              <w:rPr>
                <w:sz w:val="18"/>
              </w:rPr>
              <w:t>ancer</w:t>
            </w:r>
          </w:p>
          <w:p w14:paraId="761E8282" w14:textId="1AD2B1A5" w:rsidR="00C120FC" w:rsidRDefault="00C120FC" w:rsidP="00C120FC">
            <w:pPr>
              <w:jc w:val="center"/>
              <w:rPr>
                <w:sz w:val="18"/>
              </w:rPr>
            </w:pPr>
            <w:r>
              <w:rPr>
                <w:sz w:val="18"/>
              </w:rPr>
              <w:t>N</w:t>
            </w:r>
            <w:r w:rsidRPr="009C0189">
              <w:rPr>
                <w:sz w:val="18"/>
              </w:rPr>
              <w:t xml:space="preserve">euroendocrine </w:t>
            </w:r>
            <w:proofErr w:type="spellStart"/>
            <w:r w:rsidRPr="009C0189">
              <w:rPr>
                <w:sz w:val="18"/>
              </w:rPr>
              <w:t>tumors</w:t>
            </w:r>
            <w:proofErr w:type="spellEnd"/>
            <w:r w:rsidRPr="009C0189">
              <w:rPr>
                <w:sz w:val="18"/>
              </w:rPr>
              <w:t xml:space="preserve"> of </w:t>
            </w:r>
            <w:r>
              <w:rPr>
                <w:sz w:val="18"/>
              </w:rPr>
              <w:t xml:space="preserve">GI </w:t>
            </w:r>
            <w:r w:rsidRPr="009C0189">
              <w:rPr>
                <w:sz w:val="18"/>
              </w:rPr>
              <w:t>or lung origin</w:t>
            </w:r>
          </w:p>
          <w:p w14:paraId="5DD05E34" w14:textId="3D4B4863" w:rsidR="009C0189" w:rsidRDefault="009C0189" w:rsidP="00C120FC">
            <w:pPr>
              <w:jc w:val="center"/>
              <w:rPr>
                <w:sz w:val="18"/>
              </w:rPr>
            </w:pPr>
            <w:r w:rsidRPr="009C0189">
              <w:rPr>
                <w:sz w:val="18"/>
              </w:rPr>
              <w:t>T</w:t>
            </w:r>
            <w:r w:rsidR="004412AA">
              <w:rPr>
                <w:sz w:val="18"/>
              </w:rPr>
              <w:t xml:space="preserve">uberous sclerosis complex </w:t>
            </w:r>
            <w:r w:rsidRPr="009C0189">
              <w:rPr>
                <w:sz w:val="18"/>
              </w:rPr>
              <w:t>associated seizures</w:t>
            </w:r>
          </w:p>
          <w:p w14:paraId="6F1F4016" w14:textId="79661F6C" w:rsidR="00C120FC" w:rsidRPr="009C0189" w:rsidRDefault="00C120FC" w:rsidP="00C120FC">
            <w:pPr>
              <w:jc w:val="center"/>
              <w:rPr>
                <w:sz w:val="18"/>
              </w:rPr>
            </w:pPr>
          </w:p>
        </w:tc>
        <w:tc>
          <w:tcPr>
            <w:tcW w:w="376" w:type="pct"/>
            <w:tcBorders>
              <w:top w:val="single" w:sz="4" w:space="0" w:color="000000" w:themeColor="text1"/>
              <w:bottom w:val="single" w:sz="4" w:space="0" w:color="000000" w:themeColor="text1"/>
            </w:tcBorders>
            <w:shd w:val="clear" w:color="auto" w:fill="FFFFFF"/>
            <w:vAlign w:val="center"/>
          </w:tcPr>
          <w:p w14:paraId="785427D4" w14:textId="77777777" w:rsidR="009C0189" w:rsidRDefault="009C0189" w:rsidP="009C0189">
            <w:pPr>
              <w:jc w:val="center"/>
              <w:rPr>
                <w:b/>
                <w:bCs/>
                <w:sz w:val="18"/>
              </w:rPr>
            </w:pPr>
            <w:r>
              <w:rPr>
                <w:b/>
                <w:bCs/>
                <w:sz w:val="18"/>
              </w:rPr>
              <w:t>1</w:t>
            </w:r>
          </w:p>
          <w:p w14:paraId="43CF670F" w14:textId="77777777" w:rsidR="009C0189" w:rsidRDefault="009C0189" w:rsidP="009C0189">
            <w:pPr>
              <w:jc w:val="center"/>
              <w:rPr>
                <w:b/>
                <w:bCs/>
                <w:sz w:val="18"/>
              </w:rPr>
            </w:pPr>
            <w:r>
              <w:rPr>
                <w:b/>
                <w:bCs/>
                <w:sz w:val="18"/>
              </w:rPr>
              <w:t>2</w:t>
            </w:r>
          </w:p>
          <w:p w14:paraId="1C398860" w14:textId="77777777" w:rsidR="009C0189" w:rsidRDefault="009C0189" w:rsidP="009C0189">
            <w:pPr>
              <w:jc w:val="center"/>
              <w:rPr>
                <w:b/>
                <w:bCs/>
                <w:sz w:val="18"/>
              </w:rPr>
            </w:pPr>
            <w:r>
              <w:rPr>
                <w:b/>
                <w:bCs/>
                <w:sz w:val="18"/>
              </w:rPr>
              <w:t>3</w:t>
            </w:r>
          </w:p>
          <w:p w14:paraId="1BA9D789" w14:textId="77777777" w:rsidR="009C0189" w:rsidRDefault="009C0189" w:rsidP="009C0189">
            <w:pPr>
              <w:jc w:val="center"/>
              <w:rPr>
                <w:b/>
                <w:bCs/>
                <w:sz w:val="18"/>
              </w:rPr>
            </w:pPr>
            <w:r>
              <w:rPr>
                <w:b/>
                <w:bCs/>
                <w:sz w:val="18"/>
              </w:rPr>
              <w:t>4</w:t>
            </w:r>
          </w:p>
          <w:p w14:paraId="015F4E3B" w14:textId="77777777" w:rsidR="009C0189" w:rsidRDefault="009C0189" w:rsidP="009C0189">
            <w:pPr>
              <w:jc w:val="center"/>
              <w:rPr>
                <w:b/>
                <w:bCs/>
                <w:sz w:val="18"/>
              </w:rPr>
            </w:pPr>
            <w:r>
              <w:rPr>
                <w:b/>
                <w:bCs/>
                <w:sz w:val="18"/>
              </w:rPr>
              <w:t>5</w:t>
            </w:r>
          </w:p>
          <w:p w14:paraId="5032CB81" w14:textId="77777777" w:rsidR="009C0189" w:rsidRDefault="009C0189" w:rsidP="009C0189">
            <w:pPr>
              <w:jc w:val="center"/>
              <w:rPr>
                <w:b/>
                <w:bCs/>
                <w:sz w:val="18"/>
              </w:rPr>
            </w:pPr>
            <w:r>
              <w:rPr>
                <w:b/>
                <w:bCs/>
                <w:sz w:val="18"/>
              </w:rPr>
              <w:t>6</w:t>
            </w:r>
          </w:p>
          <w:p w14:paraId="21DEDFF6" w14:textId="77777777" w:rsidR="009C0189" w:rsidRDefault="009C0189" w:rsidP="009C0189">
            <w:pPr>
              <w:jc w:val="center"/>
              <w:rPr>
                <w:b/>
                <w:bCs/>
                <w:sz w:val="18"/>
              </w:rPr>
            </w:pPr>
            <w:r>
              <w:rPr>
                <w:b/>
                <w:bCs/>
                <w:sz w:val="18"/>
              </w:rPr>
              <w:t>7</w:t>
            </w:r>
          </w:p>
          <w:p w14:paraId="59F3E3BC" w14:textId="2B66CD4D" w:rsidR="009C0189" w:rsidRPr="00406776" w:rsidRDefault="009C0189"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86E6B16" w14:textId="77777777" w:rsidR="009C0189" w:rsidRDefault="00100777" w:rsidP="00100777">
            <w:pPr>
              <w:jc w:val="center"/>
              <w:rPr>
                <w:sz w:val="18"/>
              </w:rPr>
            </w:pPr>
            <w:r w:rsidRPr="00100777">
              <w:rPr>
                <w:sz w:val="18"/>
              </w:rPr>
              <w:t>2</w:t>
            </w:r>
            <w:r w:rsidRPr="00100777">
              <w:rPr>
                <w:sz w:val="18"/>
                <w:vertAlign w:val="superscript"/>
              </w:rPr>
              <w:t>nd</w:t>
            </w:r>
          </w:p>
          <w:p w14:paraId="2B1EF410" w14:textId="77777777" w:rsidR="00100777" w:rsidRDefault="00100777" w:rsidP="00100777">
            <w:pPr>
              <w:jc w:val="center"/>
              <w:rPr>
                <w:sz w:val="18"/>
              </w:rPr>
            </w:pPr>
            <w:r>
              <w:rPr>
                <w:sz w:val="18"/>
              </w:rPr>
              <w:t>NS</w:t>
            </w:r>
          </w:p>
          <w:p w14:paraId="6B5D458A" w14:textId="080B4883" w:rsidR="00100777" w:rsidRDefault="00100777" w:rsidP="00100777">
            <w:pPr>
              <w:jc w:val="center"/>
              <w:rPr>
                <w:sz w:val="18"/>
              </w:rPr>
            </w:pPr>
            <w:r>
              <w:rPr>
                <w:sz w:val="18"/>
              </w:rPr>
              <w:t>T 3</w:t>
            </w:r>
            <w:r w:rsidRPr="00100777">
              <w:rPr>
                <w:sz w:val="18"/>
                <w:vertAlign w:val="superscript"/>
              </w:rPr>
              <w:t>rd</w:t>
            </w:r>
            <w:r>
              <w:rPr>
                <w:sz w:val="18"/>
              </w:rPr>
              <w:t xml:space="preserve"> </w:t>
            </w:r>
          </w:p>
          <w:p w14:paraId="4D5C4CC5" w14:textId="77777777" w:rsidR="00100777" w:rsidRDefault="00100777" w:rsidP="00100777">
            <w:pPr>
              <w:jc w:val="center"/>
              <w:rPr>
                <w:sz w:val="18"/>
              </w:rPr>
            </w:pPr>
            <w:r>
              <w:rPr>
                <w:sz w:val="18"/>
              </w:rPr>
              <w:t>NS</w:t>
            </w:r>
          </w:p>
          <w:p w14:paraId="06D0DA0C" w14:textId="77777777" w:rsidR="00100777" w:rsidRDefault="00100777" w:rsidP="00100777">
            <w:pPr>
              <w:jc w:val="center"/>
              <w:rPr>
                <w:sz w:val="18"/>
              </w:rPr>
            </w:pPr>
            <w:r>
              <w:rPr>
                <w:sz w:val="18"/>
              </w:rPr>
              <w:t>1</w:t>
            </w:r>
            <w:r w:rsidRPr="00100777">
              <w:rPr>
                <w:sz w:val="18"/>
                <w:vertAlign w:val="superscript"/>
              </w:rPr>
              <w:t>st</w:t>
            </w:r>
            <w:r>
              <w:rPr>
                <w:sz w:val="18"/>
              </w:rPr>
              <w:t xml:space="preserve"> </w:t>
            </w:r>
          </w:p>
          <w:p w14:paraId="1E4A940B" w14:textId="77777777" w:rsidR="00100777" w:rsidRDefault="00100777" w:rsidP="00100777">
            <w:pPr>
              <w:jc w:val="center"/>
              <w:rPr>
                <w:sz w:val="18"/>
              </w:rPr>
            </w:pPr>
            <w:r>
              <w:rPr>
                <w:sz w:val="18"/>
              </w:rPr>
              <w:t>T 3</w:t>
            </w:r>
            <w:r w:rsidRPr="00100777">
              <w:rPr>
                <w:sz w:val="18"/>
                <w:vertAlign w:val="superscript"/>
              </w:rPr>
              <w:t>rd</w:t>
            </w:r>
            <w:r>
              <w:rPr>
                <w:sz w:val="18"/>
              </w:rPr>
              <w:t xml:space="preserve"> </w:t>
            </w:r>
          </w:p>
          <w:p w14:paraId="5E2C9149" w14:textId="77777777" w:rsidR="00100777" w:rsidRDefault="00100777" w:rsidP="00100777">
            <w:pPr>
              <w:jc w:val="center"/>
              <w:rPr>
                <w:sz w:val="18"/>
              </w:rPr>
            </w:pPr>
            <w:r>
              <w:rPr>
                <w:sz w:val="18"/>
              </w:rPr>
              <w:t>NS</w:t>
            </w:r>
          </w:p>
          <w:p w14:paraId="243BA8EA" w14:textId="11CF70F1" w:rsidR="00100777" w:rsidRPr="00100777" w:rsidRDefault="00100777" w:rsidP="00100777">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B9DFE1E" w14:textId="704E2DF7" w:rsidR="009C0189" w:rsidRPr="00585AEF" w:rsidRDefault="00100777" w:rsidP="009C0189">
            <w:pPr>
              <w:jc w:val="center"/>
              <w:rPr>
                <w:color w:val="FF0000"/>
                <w:sz w:val="18"/>
              </w:rPr>
            </w:pPr>
            <w:r w:rsidRPr="00585AEF">
              <w:rPr>
                <w:color w:val="FF0000"/>
                <w:sz w:val="18"/>
              </w:rPr>
              <w:t>DNL</w:t>
            </w:r>
          </w:p>
          <w:p w14:paraId="02464C27" w14:textId="69C8CB06" w:rsidR="00100777" w:rsidRDefault="00100777" w:rsidP="009C0189">
            <w:pPr>
              <w:jc w:val="center"/>
              <w:rPr>
                <w:color w:val="000000" w:themeColor="text1"/>
                <w:sz w:val="18"/>
              </w:rPr>
            </w:pPr>
            <w:r>
              <w:rPr>
                <w:color w:val="000000" w:themeColor="text1"/>
                <w:sz w:val="18"/>
              </w:rPr>
              <w:t>NS</w:t>
            </w:r>
          </w:p>
          <w:p w14:paraId="57219A25" w14:textId="6BDCBE9A" w:rsidR="00100777" w:rsidRDefault="00100777" w:rsidP="009C0189">
            <w:pPr>
              <w:jc w:val="center"/>
              <w:rPr>
                <w:color w:val="000000" w:themeColor="text1"/>
                <w:sz w:val="18"/>
              </w:rPr>
            </w:pPr>
            <w:r>
              <w:rPr>
                <w:color w:val="000000" w:themeColor="text1"/>
                <w:sz w:val="18"/>
              </w:rPr>
              <w:t>1</w:t>
            </w:r>
            <w:r w:rsidRPr="00100777">
              <w:rPr>
                <w:color w:val="000000" w:themeColor="text1"/>
                <w:sz w:val="18"/>
                <w:vertAlign w:val="superscript"/>
              </w:rPr>
              <w:t>st</w:t>
            </w:r>
          </w:p>
          <w:p w14:paraId="0E891B0D" w14:textId="26749AAB" w:rsidR="00100777" w:rsidRDefault="00100777" w:rsidP="009C0189">
            <w:pPr>
              <w:jc w:val="center"/>
              <w:rPr>
                <w:color w:val="000000" w:themeColor="text1"/>
                <w:sz w:val="18"/>
              </w:rPr>
            </w:pPr>
            <w:r>
              <w:rPr>
                <w:color w:val="000000" w:themeColor="text1"/>
                <w:sz w:val="18"/>
              </w:rPr>
              <w:t>NS</w:t>
            </w:r>
          </w:p>
          <w:p w14:paraId="625E5A5A" w14:textId="276324BD" w:rsidR="00100777" w:rsidRDefault="00100777" w:rsidP="009C0189">
            <w:pPr>
              <w:jc w:val="center"/>
              <w:rPr>
                <w:color w:val="000000" w:themeColor="text1"/>
                <w:sz w:val="18"/>
              </w:rPr>
            </w:pPr>
            <w:r>
              <w:rPr>
                <w:color w:val="000000" w:themeColor="text1"/>
                <w:sz w:val="18"/>
              </w:rPr>
              <w:t>2</w:t>
            </w:r>
            <w:r w:rsidRPr="00100777">
              <w:rPr>
                <w:color w:val="000000" w:themeColor="text1"/>
                <w:sz w:val="18"/>
                <w:vertAlign w:val="superscript"/>
              </w:rPr>
              <w:t>nd</w:t>
            </w:r>
            <w:r>
              <w:rPr>
                <w:color w:val="000000" w:themeColor="text1"/>
                <w:sz w:val="18"/>
              </w:rPr>
              <w:t xml:space="preserve"> </w:t>
            </w:r>
          </w:p>
          <w:p w14:paraId="218525FA" w14:textId="2D18D934" w:rsidR="00100777" w:rsidRDefault="00100777" w:rsidP="009C0189">
            <w:pPr>
              <w:jc w:val="center"/>
              <w:rPr>
                <w:color w:val="000000" w:themeColor="text1"/>
                <w:sz w:val="18"/>
              </w:rPr>
            </w:pPr>
            <w:r>
              <w:rPr>
                <w:color w:val="000000" w:themeColor="text1"/>
                <w:sz w:val="18"/>
              </w:rPr>
              <w:t>3</w:t>
            </w:r>
            <w:r w:rsidRPr="00100777">
              <w:rPr>
                <w:color w:val="000000" w:themeColor="text1"/>
                <w:sz w:val="18"/>
                <w:vertAlign w:val="superscript"/>
              </w:rPr>
              <w:t>rd</w:t>
            </w:r>
            <w:r>
              <w:rPr>
                <w:color w:val="000000" w:themeColor="text1"/>
                <w:sz w:val="18"/>
              </w:rPr>
              <w:t xml:space="preserve"> </w:t>
            </w:r>
          </w:p>
          <w:p w14:paraId="2D51705D" w14:textId="32CF7B5E" w:rsidR="00100777" w:rsidRPr="00100777" w:rsidRDefault="00100777" w:rsidP="009C0189">
            <w:pPr>
              <w:jc w:val="center"/>
              <w:rPr>
                <w:color w:val="000000" w:themeColor="text1"/>
                <w:sz w:val="18"/>
              </w:rPr>
            </w:pPr>
            <w:r>
              <w:rPr>
                <w:color w:val="000000" w:themeColor="text1"/>
                <w:sz w:val="18"/>
              </w:rPr>
              <w:t>NS</w:t>
            </w:r>
          </w:p>
          <w:p w14:paraId="272AB54B" w14:textId="77777777"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B9155A2" w14:textId="718F0C7A" w:rsidR="000F2C29" w:rsidRPr="000F2C29" w:rsidRDefault="000F2C29" w:rsidP="000F2C29">
            <w:pPr>
              <w:jc w:val="center"/>
              <w:rPr>
                <w:sz w:val="18"/>
                <w:vertAlign w:val="superscript"/>
              </w:rPr>
            </w:pPr>
            <w:r w:rsidRPr="000F2C29">
              <w:rPr>
                <w:sz w:val="18"/>
              </w:rPr>
              <w:t>1</w:t>
            </w:r>
            <w:r w:rsidRPr="000F2C29">
              <w:rPr>
                <w:sz w:val="18"/>
                <w:vertAlign w:val="superscript"/>
              </w:rPr>
              <w:t>st</w:t>
            </w:r>
          </w:p>
          <w:p w14:paraId="2A0CC783" w14:textId="336E7E95" w:rsidR="000F2C29" w:rsidRDefault="000F2C29" w:rsidP="009C0189">
            <w:pPr>
              <w:jc w:val="center"/>
              <w:rPr>
                <w:sz w:val="18"/>
              </w:rPr>
            </w:pPr>
            <w:r>
              <w:rPr>
                <w:sz w:val="18"/>
              </w:rPr>
              <w:t>2</w:t>
            </w:r>
            <w:r w:rsidRPr="000F2C29">
              <w:rPr>
                <w:sz w:val="18"/>
                <w:vertAlign w:val="superscript"/>
              </w:rPr>
              <w:t>nd</w:t>
            </w:r>
          </w:p>
          <w:p w14:paraId="4D967B92" w14:textId="77777777" w:rsidR="000F2C29" w:rsidRDefault="000F2C29" w:rsidP="009C0189">
            <w:pPr>
              <w:jc w:val="center"/>
              <w:rPr>
                <w:sz w:val="18"/>
              </w:rPr>
            </w:pPr>
            <w:r>
              <w:rPr>
                <w:sz w:val="18"/>
              </w:rPr>
              <w:t>3</w:t>
            </w:r>
            <w:r w:rsidRPr="000F2C29">
              <w:rPr>
                <w:sz w:val="18"/>
                <w:vertAlign w:val="superscript"/>
              </w:rPr>
              <w:t>rd</w:t>
            </w:r>
          </w:p>
          <w:p w14:paraId="2C15D07D" w14:textId="77777777" w:rsidR="000F2C29" w:rsidRDefault="000F2C29" w:rsidP="009C0189">
            <w:pPr>
              <w:jc w:val="center"/>
              <w:rPr>
                <w:sz w:val="18"/>
              </w:rPr>
            </w:pPr>
            <w:r>
              <w:rPr>
                <w:sz w:val="18"/>
              </w:rPr>
              <w:t>4</w:t>
            </w:r>
            <w:r w:rsidRPr="000F2C29">
              <w:rPr>
                <w:sz w:val="18"/>
                <w:vertAlign w:val="superscript"/>
              </w:rPr>
              <w:t>th</w:t>
            </w:r>
          </w:p>
          <w:p w14:paraId="4A30D7EF" w14:textId="77777777" w:rsidR="000F2C29" w:rsidRDefault="000F2C29" w:rsidP="009C0189">
            <w:pPr>
              <w:jc w:val="center"/>
              <w:rPr>
                <w:sz w:val="18"/>
              </w:rPr>
            </w:pPr>
            <w:r>
              <w:rPr>
                <w:sz w:val="18"/>
              </w:rPr>
              <w:t>5</w:t>
            </w:r>
            <w:r w:rsidRPr="000F2C29">
              <w:rPr>
                <w:sz w:val="18"/>
                <w:vertAlign w:val="superscript"/>
              </w:rPr>
              <w:t>th</w:t>
            </w:r>
          </w:p>
          <w:p w14:paraId="03E07DF7" w14:textId="77777777" w:rsidR="000F2C29" w:rsidRDefault="000F2C29" w:rsidP="009C0189">
            <w:pPr>
              <w:jc w:val="center"/>
              <w:rPr>
                <w:sz w:val="18"/>
              </w:rPr>
            </w:pPr>
            <w:r>
              <w:rPr>
                <w:sz w:val="18"/>
              </w:rPr>
              <w:t>6</w:t>
            </w:r>
            <w:r w:rsidRPr="000F2C29">
              <w:rPr>
                <w:sz w:val="18"/>
                <w:vertAlign w:val="superscript"/>
              </w:rPr>
              <w:t>th</w:t>
            </w:r>
          </w:p>
          <w:p w14:paraId="58BBB07D" w14:textId="77777777" w:rsidR="000F2C29" w:rsidRDefault="000F2C29" w:rsidP="000F2C29">
            <w:pPr>
              <w:jc w:val="center"/>
              <w:rPr>
                <w:sz w:val="18"/>
                <w:vertAlign w:val="superscript"/>
              </w:rPr>
            </w:pPr>
            <w:r>
              <w:rPr>
                <w:sz w:val="18"/>
              </w:rPr>
              <w:t>7</w:t>
            </w:r>
            <w:r w:rsidRPr="000F2C29">
              <w:rPr>
                <w:sz w:val="18"/>
                <w:vertAlign w:val="superscript"/>
              </w:rPr>
              <w:t>th</w:t>
            </w:r>
          </w:p>
          <w:p w14:paraId="564A395B" w14:textId="30CD8D8A" w:rsidR="000F2C29" w:rsidRPr="00406776" w:rsidRDefault="000F2C29" w:rsidP="000F2C29">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8874A52" w14:textId="6DEB3DBF" w:rsidR="009C0189" w:rsidRDefault="000F2C29" w:rsidP="009C0189">
            <w:pPr>
              <w:jc w:val="center"/>
              <w:rPr>
                <w:sz w:val="18"/>
              </w:rPr>
            </w:pPr>
            <w:r w:rsidRPr="000F2C29">
              <w:rPr>
                <w:sz w:val="18"/>
              </w:rPr>
              <w:t>1</w:t>
            </w:r>
            <w:r w:rsidRPr="000F2C29">
              <w:rPr>
                <w:sz w:val="18"/>
                <w:vertAlign w:val="superscript"/>
              </w:rPr>
              <w:t>st</w:t>
            </w:r>
            <w:r w:rsidRPr="000F2C29">
              <w:rPr>
                <w:sz w:val="18"/>
              </w:rPr>
              <w:t xml:space="preserve"> </w:t>
            </w:r>
          </w:p>
          <w:p w14:paraId="74ACBD7F" w14:textId="08E30A4E" w:rsidR="000F2C29" w:rsidRDefault="000F2C29" w:rsidP="009C0189">
            <w:pPr>
              <w:jc w:val="center"/>
              <w:rPr>
                <w:sz w:val="18"/>
              </w:rPr>
            </w:pPr>
            <w:r>
              <w:rPr>
                <w:sz w:val="18"/>
              </w:rPr>
              <w:t>NS</w:t>
            </w:r>
          </w:p>
          <w:p w14:paraId="090F0A76" w14:textId="16EE453D" w:rsidR="000F2C29" w:rsidRDefault="000F2C29" w:rsidP="009C0189">
            <w:pPr>
              <w:jc w:val="center"/>
              <w:rPr>
                <w:sz w:val="18"/>
              </w:rPr>
            </w:pPr>
            <w:r>
              <w:rPr>
                <w:sz w:val="18"/>
              </w:rPr>
              <w:t>NS</w:t>
            </w:r>
          </w:p>
          <w:p w14:paraId="4DE2E663" w14:textId="20C2B8B4" w:rsidR="000F2C29" w:rsidRDefault="000F2C29" w:rsidP="009C0189">
            <w:pPr>
              <w:jc w:val="center"/>
              <w:rPr>
                <w:sz w:val="18"/>
              </w:rPr>
            </w:pPr>
            <w:r>
              <w:rPr>
                <w:sz w:val="18"/>
              </w:rPr>
              <w:t>NS</w:t>
            </w:r>
          </w:p>
          <w:p w14:paraId="693493B3" w14:textId="64014C15" w:rsidR="000F2C29" w:rsidRDefault="000F2C29" w:rsidP="009C0189">
            <w:pPr>
              <w:jc w:val="center"/>
              <w:rPr>
                <w:sz w:val="18"/>
              </w:rPr>
            </w:pPr>
            <w:r>
              <w:rPr>
                <w:sz w:val="18"/>
              </w:rPr>
              <w:t>NS</w:t>
            </w:r>
          </w:p>
          <w:p w14:paraId="20D0AD27" w14:textId="41F7F4CC" w:rsidR="000F2C29" w:rsidRDefault="000F2C29" w:rsidP="009C0189">
            <w:pPr>
              <w:jc w:val="center"/>
              <w:rPr>
                <w:sz w:val="18"/>
              </w:rPr>
            </w:pPr>
            <w:r>
              <w:rPr>
                <w:sz w:val="18"/>
              </w:rPr>
              <w:t>NS</w:t>
            </w:r>
          </w:p>
          <w:p w14:paraId="793B2C10" w14:textId="018074AD" w:rsidR="009C0189" w:rsidRDefault="000F2C29" w:rsidP="000F2C29">
            <w:pPr>
              <w:jc w:val="center"/>
              <w:rPr>
                <w:sz w:val="18"/>
              </w:rPr>
            </w:pPr>
            <w:r>
              <w:rPr>
                <w:sz w:val="18"/>
              </w:rPr>
              <w:t>NS</w:t>
            </w:r>
          </w:p>
          <w:p w14:paraId="6E1660D0" w14:textId="77777777"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2E6D8955" w14:textId="77777777" w:rsidR="009C0189" w:rsidRPr="00AF1736" w:rsidRDefault="00AF1736" w:rsidP="00AF1736">
            <w:pPr>
              <w:jc w:val="center"/>
              <w:rPr>
                <w:sz w:val="18"/>
              </w:rPr>
            </w:pPr>
            <w:r w:rsidRPr="00AF1736">
              <w:rPr>
                <w:sz w:val="18"/>
              </w:rPr>
              <w:t>NS</w:t>
            </w:r>
          </w:p>
          <w:p w14:paraId="7FA479FD" w14:textId="41D27C71" w:rsidR="00AF1736" w:rsidRPr="00AF1736" w:rsidRDefault="00AF1736" w:rsidP="00AF1736">
            <w:pPr>
              <w:jc w:val="center"/>
              <w:rPr>
                <w:color w:val="FF0000"/>
                <w:sz w:val="18"/>
              </w:rPr>
            </w:pPr>
            <w:r w:rsidRPr="00AF1736">
              <w:rPr>
                <w:color w:val="FF0000"/>
                <w:sz w:val="18"/>
              </w:rPr>
              <w:t>DNL</w:t>
            </w:r>
          </w:p>
          <w:p w14:paraId="5A4A536B" w14:textId="77777777" w:rsidR="00AF1736" w:rsidRPr="00AF1736" w:rsidRDefault="00AF1736" w:rsidP="00AF1736">
            <w:pPr>
              <w:jc w:val="center"/>
              <w:rPr>
                <w:sz w:val="18"/>
              </w:rPr>
            </w:pPr>
            <w:r w:rsidRPr="00AF1736">
              <w:rPr>
                <w:sz w:val="18"/>
              </w:rPr>
              <w:t>1</w:t>
            </w:r>
            <w:r w:rsidRPr="00AF1736">
              <w:rPr>
                <w:sz w:val="18"/>
                <w:vertAlign w:val="superscript"/>
              </w:rPr>
              <w:t>st</w:t>
            </w:r>
          </w:p>
          <w:p w14:paraId="4CD8DB75" w14:textId="77777777" w:rsidR="00AF1736" w:rsidRPr="00AF1736" w:rsidRDefault="00AF1736" w:rsidP="00AF1736">
            <w:pPr>
              <w:jc w:val="center"/>
              <w:rPr>
                <w:sz w:val="18"/>
              </w:rPr>
            </w:pPr>
            <w:r w:rsidRPr="00AF1736">
              <w:rPr>
                <w:sz w:val="18"/>
              </w:rPr>
              <w:t>NS</w:t>
            </w:r>
          </w:p>
          <w:p w14:paraId="2E9FEFBC" w14:textId="77777777" w:rsidR="00AF1736" w:rsidRPr="00AF1736" w:rsidRDefault="00AF1736" w:rsidP="00AF1736">
            <w:pPr>
              <w:jc w:val="center"/>
              <w:rPr>
                <w:sz w:val="18"/>
              </w:rPr>
            </w:pPr>
            <w:r w:rsidRPr="00AF1736">
              <w:rPr>
                <w:sz w:val="18"/>
              </w:rPr>
              <w:t>2</w:t>
            </w:r>
            <w:r w:rsidRPr="00AF1736">
              <w:rPr>
                <w:sz w:val="18"/>
                <w:vertAlign w:val="superscript"/>
              </w:rPr>
              <w:t>nd</w:t>
            </w:r>
          </w:p>
          <w:p w14:paraId="1AAEE51C" w14:textId="77777777" w:rsidR="00AF1736" w:rsidRPr="00AF1736" w:rsidRDefault="00AF1736" w:rsidP="00AF1736">
            <w:pPr>
              <w:jc w:val="center"/>
              <w:rPr>
                <w:sz w:val="18"/>
              </w:rPr>
            </w:pPr>
            <w:r w:rsidRPr="00AF1736">
              <w:rPr>
                <w:sz w:val="18"/>
              </w:rPr>
              <w:t>3</w:t>
            </w:r>
            <w:r w:rsidRPr="00AF1736">
              <w:rPr>
                <w:sz w:val="18"/>
                <w:vertAlign w:val="superscript"/>
              </w:rPr>
              <w:t>rd</w:t>
            </w:r>
          </w:p>
          <w:p w14:paraId="78D07CE0" w14:textId="77777777" w:rsidR="00AF1736" w:rsidRDefault="00AF1736" w:rsidP="00AF1736">
            <w:pPr>
              <w:jc w:val="center"/>
              <w:rPr>
                <w:sz w:val="18"/>
              </w:rPr>
            </w:pPr>
            <w:r w:rsidRPr="00AF1736">
              <w:rPr>
                <w:sz w:val="18"/>
              </w:rPr>
              <w:t>NS</w:t>
            </w:r>
          </w:p>
          <w:p w14:paraId="2C008C46" w14:textId="42FCD6FD" w:rsidR="00AF1736" w:rsidRPr="00406776" w:rsidRDefault="00AF1736" w:rsidP="00AF1736">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2C121406" w14:textId="09247C8E" w:rsidR="009C0189" w:rsidRDefault="002E5FFA" w:rsidP="009C0189">
            <w:pPr>
              <w:jc w:val="center"/>
              <w:rPr>
                <w:sz w:val="18"/>
              </w:rPr>
            </w:pPr>
            <w:r>
              <w:rPr>
                <w:sz w:val="18"/>
              </w:rPr>
              <w:t>T 3</w:t>
            </w:r>
            <w:r w:rsidRPr="002E5FFA">
              <w:rPr>
                <w:sz w:val="18"/>
                <w:vertAlign w:val="superscript"/>
              </w:rPr>
              <w:t>rd</w:t>
            </w:r>
          </w:p>
          <w:p w14:paraId="0CC55EF5" w14:textId="0AD88671" w:rsidR="002E5FFA" w:rsidRDefault="002E5FFA" w:rsidP="002E5FFA">
            <w:pPr>
              <w:jc w:val="center"/>
              <w:rPr>
                <w:sz w:val="18"/>
              </w:rPr>
            </w:pPr>
            <w:r>
              <w:rPr>
                <w:sz w:val="18"/>
              </w:rPr>
              <w:t>1</w:t>
            </w:r>
            <w:r w:rsidRPr="002E5FFA">
              <w:rPr>
                <w:sz w:val="18"/>
                <w:vertAlign w:val="superscript"/>
              </w:rPr>
              <w:t>st</w:t>
            </w:r>
          </w:p>
          <w:p w14:paraId="7C92368C" w14:textId="7E5692A9" w:rsidR="002E5FFA" w:rsidRDefault="002E5FFA" w:rsidP="009C0189">
            <w:pPr>
              <w:jc w:val="center"/>
              <w:rPr>
                <w:sz w:val="18"/>
              </w:rPr>
            </w:pPr>
            <w:r>
              <w:rPr>
                <w:sz w:val="18"/>
              </w:rPr>
              <w:t>T 3</w:t>
            </w:r>
            <w:r w:rsidRPr="002E5FFA">
              <w:rPr>
                <w:sz w:val="18"/>
                <w:vertAlign w:val="superscript"/>
              </w:rPr>
              <w:t>rd</w:t>
            </w:r>
          </w:p>
          <w:p w14:paraId="5A4546D1" w14:textId="6F5DB328" w:rsidR="002E5FFA" w:rsidRDefault="002E5FFA" w:rsidP="009C0189">
            <w:pPr>
              <w:jc w:val="center"/>
              <w:rPr>
                <w:sz w:val="18"/>
              </w:rPr>
            </w:pPr>
            <w:r>
              <w:rPr>
                <w:sz w:val="18"/>
              </w:rPr>
              <w:t>NM</w:t>
            </w:r>
          </w:p>
          <w:p w14:paraId="79F304AB" w14:textId="594B00BD" w:rsidR="002E5FFA" w:rsidRDefault="002E5FFA" w:rsidP="009C0189">
            <w:pPr>
              <w:jc w:val="center"/>
              <w:rPr>
                <w:sz w:val="18"/>
              </w:rPr>
            </w:pPr>
            <w:r>
              <w:rPr>
                <w:sz w:val="18"/>
              </w:rPr>
              <w:t>2</w:t>
            </w:r>
            <w:r w:rsidRPr="002E5FFA">
              <w:rPr>
                <w:sz w:val="18"/>
                <w:vertAlign w:val="superscript"/>
              </w:rPr>
              <w:t>nd</w:t>
            </w:r>
          </w:p>
          <w:p w14:paraId="2D684AEC" w14:textId="6D1CF362" w:rsidR="002E5FFA" w:rsidRPr="00406776" w:rsidRDefault="002E5FFA" w:rsidP="009C0189">
            <w:pPr>
              <w:jc w:val="center"/>
              <w:rPr>
                <w:sz w:val="18"/>
              </w:rPr>
            </w:pPr>
            <w:r>
              <w:rPr>
                <w:sz w:val="18"/>
              </w:rPr>
              <w:t>NS</w:t>
            </w:r>
          </w:p>
          <w:p w14:paraId="1A6E00D3" w14:textId="77777777" w:rsidR="009C0189" w:rsidRDefault="002E5FFA" w:rsidP="009C0189">
            <w:pPr>
              <w:jc w:val="center"/>
              <w:rPr>
                <w:sz w:val="18"/>
              </w:rPr>
            </w:pPr>
            <w:r>
              <w:rPr>
                <w:sz w:val="18"/>
              </w:rPr>
              <w:t>5</w:t>
            </w:r>
            <w:r w:rsidRPr="002E5FFA">
              <w:rPr>
                <w:sz w:val="18"/>
                <w:vertAlign w:val="superscript"/>
              </w:rPr>
              <w:t>th</w:t>
            </w:r>
          </w:p>
          <w:p w14:paraId="4C9705AB" w14:textId="4AC59EE8" w:rsidR="002E5FFA" w:rsidRPr="00406776" w:rsidRDefault="002E5FFA" w:rsidP="009C0189">
            <w:pPr>
              <w:jc w:val="center"/>
              <w:rPr>
                <w:sz w:val="18"/>
              </w:rPr>
            </w:pPr>
          </w:p>
        </w:tc>
      </w:tr>
      <w:tr w:rsidR="0098119A" w:rsidRPr="00406776" w14:paraId="29DCF43A" w14:textId="77777777" w:rsidTr="0098119A">
        <w:tblPrEx>
          <w:tblBorders>
            <w:top w:val="none" w:sz="0" w:space="0" w:color="auto"/>
          </w:tblBorders>
        </w:tblPrEx>
        <w:trPr>
          <w:trHeight w:val="417"/>
        </w:trPr>
        <w:tc>
          <w:tcPr>
            <w:tcW w:w="530" w:type="pct"/>
            <w:shd w:val="clear" w:color="auto" w:fill="EFEFEF"/>
            <w:tcMar>
              <w:top w:w="20" w:type="nil"/>
              <w:left w:w="20" w:type="nil"/>
              <w:right w:w="20" w:type="nil"/>
            </w:tcMar>
            <w:vAlign w:val="center"/>
          </w:tcPr>
          <w:p w14:paraId="09267F66" w14:textId="77777777" w:rsidR="009C0189" w:rsidRPr="004D0D40" w:rsidRDefault="009C0189" w:rsidP="009C0189">
            <w:pPr>
              <w:jc w:val="center"/>
              <w:rPr>
                <w:b/>
                <w:bCs/>
                <w:sz w:val="18"/>
                <w:szCs w:val="18"/>
              </w:rPr>
            </w:pPr>
            <w:proofErr w:type="spellStart"/>
            <w:r w:rsidRPr="004D0D40">
              <w:rPr>
                <w:b/>
                <w:bCs/>
                <w:sz w:val="18"/>
                <w:szCs w:val="18"/>
              </w:rPr>
              <w:t>Cabozantinib</w:t>
            </w:r>
            <w:proofErr w:type="spellEnd"/>
          </w:p>
        </w:tc>
        <w:tc>
          <w:tcPr>
            <w:tcW w:w="1558" w:type="pct"/>
            <w:tcBorders>
              <w:top w:val="single" w:sz="4" w:space="0" w:color="000000" w:themeColor="text1"/>
              <w:bottom w:val="single" w:sz="4" w:space="0" w:color="000000" w:themeColor="text1"/>
            </w:tcBorders>
            <w:shd w:val="clear" w:color="auto" w:fill="EFEFEF"/>
            <w:vAlign w:val="center"/>
          </w:tcPr>
          <w:p w14:paraId="7A71740F" w14:textId="0C24D0C4" w:rsidR="009C0189" w:rsidRDefault="00C120FC" w:rsidP="009C0189">
            <w:pPr>
              <w:jc w:val="center"/>
              <w:rPr>
                <w:sz w:val="18"/>
              </w:rPr>
            </w:pPr>
            <w:r>
              <w:rPr>
                <w:sz w:val="18"/>
              </w:rPr>
              <w:t>M</w:t>
            </w:r>
            <w:r w:rsidRPr="00C120FC">
              <w:rPr>
                <w:sz w:val="18"/>
              </w:rPr>
              <w:t xml:space="preserve">etastatic medullary thyroid cancer </w:t>
            </w:r>
          </w:p>
          <w:p w14:paraId="76A68B04" w14:textId="7B6997A9" w:rsidR="00C120FC" w:rsidRDefault="00C120FC" w:rsidP="009C0189">
            <w:pPr>
              <w:jc w:val="center"/>
              <w:rPr>
                <w:sz w:val="18"/>
              </w:rPr>
            </w:pPr>
            <w:r>
              <w:rPr>
                <w:sz w:val="18"/>
              </w:rPr>
              <w:t>2</w:t>
            </w:r>
            <w:r w:rsidRPr="00C120FC">
              <w:rPr>
                <w:sz w:val="18"/>
                <w:vertAlign w:val="superscript"/>
              </w:rPr>
              <w:t>nd</w:t>
            </w:r>
            <w:r>
              <w:rPr>
                <w:sz w:val="18"/>
              </w:rPr>
              <w:t xml:space="preserve"> line</w:t>
            </w:r>
            <w:r w:rsidRPr="00C120FC">
              <w:rPr>
                <w:sz w:val="18"/>
              </w:rPr>
              <w:t xml:space="preserve"> renal cell carcinoma </w:t>
            </w:r>
          </w:p>
          <w:p w14:paraId="6EFFE9F6" w14:textId="1CEC31E5" w:rsidR="00C120FC" w:rsidRDefault="00C120FC" w:rsidP="009C0189">
            <w:pPr>
              <w:jc w:val="center"/>
              <w:rPr>
                <w:sz w:val="18"/>
              </w:rPr>
            </w:pPr>
            <w:r>
              <w:rPr>
                <w:sz w:val="18"/>
              </w:rPr>
              <w:t>1</w:t>
            </w:r>
            <w:r w:rsidRPr="00C120FC">
              <w:rPr>
                <w:sz w:val="18"/>
                <w:vertAlign w:val="superscript"/>
              </w:rPr>
              <w:t>st</w:t>
            </w:r>
            <w:r>
              <w:rPr>
                <w:sz w:val="18"/>
              </w:rPr>
              <w:t xml:space="preserve"> line renal cell carcinoma </w:t>
            </w:r>
          </w:p>
          <w:p w14:paraId="49D30127" w14:textId="2C42EFA4" w:rsidR="00C120FC" w:rsidRDefault="00C120FC" w:rsidP="009C0189">
            <w:pPr>
              <w:jc w:val="center"/>
              <w:rPr>
                <w:sz w:val="18"/>
              </w:rPr>
            </w:pPr>
            <w:r>
              <w:rPr>
                <w:sz w:val="18"/>
              </w:rPr>
              <w:t>2</w:t>
            </w:r>
            <w:r w:rsidRPr="00C120FC">
              <w:rPr>
                <w:sz w:val="18"/>
                <w:vertAlign w:val="superscript"/>
              </w:rPr>
              <w:t>nd</w:t>
            </w:r>
            <w:r>
              <w:rPr>
                <w:sz w:val="18"/>
              </w:rPr>
              <w:t xml:space="preserve"> line hepatocellular carcinoma </w:t>
            </w:r>
          </w:p>
          <w:p w14:paraId="6AAFC753" w14:textId="7ABD437D" w:rsidR="00C120FC" w:rsidRPr="00C120FC" w:rsidRDefault="00C120FC" w:rsidP="009C0189">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5B26A44F" w14:textId="77777777" w:rsidR="009C0189" w:rsidRDefault="00C120FC" w:rsidP="009C0189">
            <w:pPr>
              <w:jc w:val="center"/>
              <w:rPr>
                <w:b/>
                <w:bCs/>
                <w:sz w:val="18"/>
              </w:rPr>
            </w:pPr>
            <w:r>
              <w:rPr>
                <w:b/>
                <w:bCs/>
                <w:sz w:val="18"/>
              </w:rPr>
              <w:t>1</w:t>
            </w:r>
          </w:p>
          <w:p w14:paraId="3169B3A4" w14:textId="77777777" w:rsidR="00C120FC" w:rsidRDefault="00C120FC" w:rsidP="009C0189">
            <w:pPr>
              <w:jc w:val="center"/>
              <w:rPr>
                <w:b/>
                <w:bCs/>
                <w:sz w:val="18"/>
              </w:rPr>
            </w:pPr>
            <w:r>
              <w:rPr>
                <w:b/>
                <w:bCs/>
                <w:sz w:val="18"/>
              </w:rPr>
              <w:t>2</w:t>
            </w:r>
          </w:p>
          <w:p w14:paraId="430FEBBF" w14:textId="77777777" w:rsidR="00C120FC" w:rsidRDefault="00C120FC" w:rsidP="009C0189">
            <w:pPr>
              <w:jc w:val="center"/>
              <w:rPr>
                <w:b/>
                <w:bCs/>
                <w:sz w:val="18"/>
              </w:rPr>
            </w:pPr>
            <w:r>
              <w:rPr>
                <w:b/>
                <w:bCs/>
                <w:sz w:val="18"/>
              </w:rPr>
              <w:t>3</w:t>
            </w:r>
          </w:p>
          <w:p w14:paraId="375E725C" w14:textId="77777777" w:rsidR="00C120FC" w:rsidRDefault="00C120FC" w:rsidP="00C120FC">
            <w:pPr>
              <w:jc w:val="center"/>
              <w:rPr>
                <w:b/>
                <w:bCs/>
                <w:sz w:val="18"/>
              </w:rPr>
            </w:pPr>
            <w:r>
              <w:rPr>
                <w:b/>
                <w:bCs/>
                <w:sz w:val="18"/>
              </w:rPr>
              <w:t>4</w:t>
            </w:r>
          </w:p>
          <w:p w14:paraId="2066A60C" w14:textId="3EE020FD" w:rsidR="00C120FC" w:rsidRPr="00406776" w:rsidRDefault="00C120FC" w:rsidP="00C120FC">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EA81DDC" w14:textId="77777777" w:rsidR="009C0189" w:rsidRPr="00C81B24" w:rsidRDefault="00C81B24" w:rsidP="009C0189">
            <w:pPr>
              <w:jc w:val="center"/>
              <w:rPr>
                <w:sz w:val="18"/>
              </w:rPr>
            </w:pPr>
            <w:r w:rsidRPr="00C81B24">
              <w:rPr>
                <w:sz w:val="18"/>
              </w:rPr>
              <w:t>2</w:t>
            </w:r>
            <w:r w:rsidRPr="00C81B24">
              <w:rPr>
                <w:sz w:val="18"/>
                <w:vertAlign w:val="superscript"/>
              </w:rPr>
              <w:t>nd</w:t>
            </w:r>
          </w:p>
          <w:p w14:paraId="27839D00" w14:textId="77777777" w:rsidR="00C81B24" w:rsidRPr="00C81B24" w:rsidRDefault="00C81B24" w:rsidP="009C0189">
            <w:pPr>
              <w:jc w:val="center"/>
              <w:rPr>
                <w:sz w:val="18"/>
              </w:rPr>
            </w:pPr>
            <w:r w:rsidRPr="00C81B24">
              <w:rPr>
                <w:sz w:val="18"/>
              </w:rPr>
              <w:t>1</w:t>
            </w:r>
            <w:r w:rsidRPr="00C81B24">
              <w:rPr>
                <w:sz w:val="18"/>
                <w:vertAlign w:val="superscript"/>
              </w:rPr>
              <w:t>st</w:t>
            </w:r>
          </w:p>
          <w:p w14:paraId="65F1867F" w14:textId="77777777" w:rsidR="00C81B24" w:rsidRPr="00C81B24" w:rsidRDefault="00C81B24" w:rsidP="009C0189">
            <w:pPr>
              <w:jc w:val="center"/>
              <w:rPr>
                <w:sz w:val="18"/>
              </w:rPr>
            </w:pPr>
            <w:r w:rsidRPr="00C81B24">
              <w:rPr>
                <w:sz w:val="18"/>
              </w:rPr>
              <w:t>3</w:t>
            </w:r>
            <w:r w:rsidRPr="00C81B24">
              <w:rPr>
                <w:sz w:val="18"/>
                <w:vertAlign w:val="superscript"/>
              </w:rPr>
              <w:t>rd</w:t>
            </w:r>
          </w:p>
          <w:p w14:paraId="5ADA30F0" w14:textId="77777777" w:rsidR="00C81B24" w:rsidRPr="00C81B24" w:rsidRDefault="00C81B24" w:rsidP="009C0189">
            <w:pPr>
              <w:jc w:val="center"/>
              <w:rPr>
                <w:sz w:val="18"/>
              </w:rPr>
            </w:pPr>
            <w:r w:rsidRPr="00C81B24">
              <w:rPr>
                <w:sz w:val="18"/>
              </w:rPr>
              <w:t>NS</w:t>
            </w:r>
          </w:p>
          <w:p w14:paraId="00380023" w14:textId="176D6576" w:rsidR="00C81B24" w:rsidRPr="00406776" w:rsidRDefault="00C81B24"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ED952BE" w14:textId="77777777" w:rsidR="009C0189" w:rsidRPr="00C81B24" w:rsidRDefault="00C81B24" w:rsidP="009C0189">
            <w:pPr>
              <w:jc w:val="center"/>
              <w:rPr>
                <w:color w:val="FF0000"/>
                <w:sz w:val="18"/>
              </w:rPr>
            </w:pPr>
            <w:r w:rsidRPr="00C81B24">
              <w:rPr>
                <w:color w:val="FF0000"/>
                <w:sz w:val="18"/>
              </w:rPr>
              <w:t>DNL</w:t>
            </w:r>
          </w:p>
          <w:p w14:paraId="7C620800" w14:textId="77777777" w:rsidR="00C81B24" w:rsidRDefault="00C81B24" w:rsidP="009C0189">
            <w:pPr>
              <w:jc w:val="center"/>
              <w:rPr>
                <w:sz w:val="18"/>
              </w:rPr>
            </w:pPr>
            <w:r>
              <w:rPr>
                <w:sz w:val="18"/>
              </w:rPr>
              <w:t>1</w:t>
            </w:r>
            <w:r w:rsidRPr="00C81B24">
              <w:rPr>
                <w:sz w:val="18"/>
                <w:vertAlign w:val="superscript"/>
              </w:rPr>
              <w:t>st</w:t>
            </w:r>
          </w:p>
          <w:p w14:paraId="1AE4F7F7" w14:textId="77777777" w:rsidR="00C81B24" w:rsidRDefault="00C81B24" w:rsidP="009C0189">
            <w:pPr>
              <w:jc w:val="center"/>
              <w:rPr>
                <w:color w:val="FF0000"/>
                <w:sz w:val="18"/>
              </w:rPr>
            </w:pPr>
            <w:r w:rsidRPr="00C81B24">
              <w:rPr>
                <w:color w:val="FF0000"/>
                <w:sz w:val="18"/>
              </w:rPr>
              <w:t>DNL</w:t>
            </w:r>
          </w:p>
          <w:p w14:paraId="6DDD19DC" w14:textId="77777777" w:rsidR="00C81B24" w:rsidRPr="00C81B24" w:rsidRDefault="00C81B24" w:rsidP="009C0189">
            <w:pPr>
              <w:jc w:val="center"/>
              <w:rPr>
                <w:color w:val="000000" w:themeColor="text1"/>
                <w:sz w:val="18"/>
              </w:rPr>
            </w:pPr>
            <w:r w:rsidRPr="00C81B24">
              <w:rPr>
                <w:color w:val="000000" w:themeColor="text1"/>
                <w:sz w:val="18"/>
              </w:rPr>
              <w:t>NS</w:t>
            </w:r>
          </w:p>
          <w:p w14:paraId="1D214320" w14:textId="6A26CEEC" w:rsidR="00C81B24" w:rsidRPr="00406776" w:rsidRDefault="00C81B24"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018E40A" w14:textId="3E63882E" w:rsidR="009C0189" w:rsidRPr="00FA2672" w:rsidRDefault="00FA2672" w:rsidP="009C0189">
            <w:pPr>
              <w:jc w:val="center"/>
              <w:rPr>
                <w:sz w:val="18"/>
              </w:rPr>
            </w:pPr>
            <w:r w:rsidRPr="00FA2672">
              <w:rPr>
                <w:sz w:val="18"/>
              </w:rPr>
              <w:t>1</w:t>
            </w:r>
            <w:r w:rsidRPr="00FA2672">
              <w:rPr>
                <w:sz w:val="18"/>
                <w:vertAlign w:val="superscript"/>
              </w:rPr>
              <w:t>st</w:t>
            </w:r>
          </w:p>
          <w:p w14:paraId="0B6C2FEB" w14:textId="03CBABF1" w:rsidR="00FA2672" w:rsidRDefault="00FA2672" w:rsidP="009C0189">
            <w:pPr>
              <w:jc w:val="center"/>
              <w:rPr>
                <w:sz w:val="18"/>
              </w:rPr>
            </w:pPr>
            <w:r>
              <w:rPr>
                <w:sz w:val="18"/>
              </w:rPr>
              <w:t>2</w:t>
            </w:r>
            <w:r w:rsidRPr="00FA2672">
              <w:rPr>
                <w:sz w:val="18"/>
                <w:vertAlign w:val="superscript"/>
              </w:rPr>
              <w:t>nd</w:t>
            </w:r>
          </w:p>
          <w:p w14:paraId="378FF3D7" w14:textId="11C9AF8D" w:rsidR="00FA2672" w:rsidRPr="00FA2672" w:rsidRDefault="00FA2672" w:rsidP="009C0189">
            <w:pPr>
              <w:jc w:val="center"/>
              <w:rPr>
                <w:color w:val="FF0000"/>
                <w:sz w:val="18"/>
              </w:rPr>
            </w:pPr>
            <w:r w:rsidRPr="00FA2672">
              <w:rPr>
                <w:color w:val="FF0000"/>
                <w:sz w:val="18"/>
              </w:rPr>
              <w:t>INS</w:t>
            </w:r>
          </w:p>
          <w:p w14:paraId="022098E5" w14:textId="379642F6" w:rsidR="00FA2672" w:rsidRPr="00406776" w:rsidRDefault="00FA2672" w:rsidP="00FA2672">
            <w:pPr>
              <w:jc w:val="center"/>
              <w:rPr>
                <w:sz w:val="18"/>
              </w:rPr>
            </w:pPr>
            <w:r>
              <w:rPr>
                <w:sz w:val="18"/>
              </w:rPr>
              <w:t>3</w:t>
            </w:r>
            <w:r w:rsidRPr="00FA2672">
              <w:rPr>
                <w:sz w:val="18"/>
                <w:vertAlign w:val="superscript"/>
              </w:rPr>
              <w:t>rd</w:t>
            </w:r>
          </w:p>
          <w:p w14:paraId="75F11D0F" w14:textId="1A93B2EF"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242E640" w14:textId="77777777" w:rsidR="00FA2672" w:rsidRPr="00FA2672" w:rsidRDefault="00FA2672" w:rsidP="00FA2672">
            <w:pPr>
              <w:jc w:val="center"/>
              <w:rPr>
                <w:sz w:val="18"/>
              </w:rPr>
            </w:pPr>
            <w:r w:rsidRPr="00FA2672">
              <w:rPr>
                <w:sz w:val="18"/>
              </w:rPr>
              <w:t>1</w:t>
            </w:r>
            <w:r w:rsidRPr="00FA2672">
              <w:rPr>
                <w:sz w:val="18"/>
                <w:vertAlign w:val="superscript"/>
              </w:rPr>
              <w:t>st</w:t>
            </w:r>
          </w:p>
          <w:p w14:paraId="0B880A68" w14:textId="77777777" w:rsidR="00FA2672" w:rsidRDefault="00FA2672" w:rsidP="00FA2672">
            <w:pPr>
              <w:jc w:val="center"/>
              <w:rPr>
                <w:sz w:val="18"/>
              </w:rPr>
            </w:pPr>
            <w:r>
              <w:rPr>
                <w:sz w:val="18"/>
              </w:rPr>
              <w:t>2</w:t>
            </w:r>
            <w:r w:rsidRPr="00FA2672">
              <w:rPr>
                <w:sz w:val="18"/>
                <w:vertAlign w:val="superscript"/>
              </w:rPr>
              <w:t>nd</w:t>
            </w:r>
          </w:p>
          <w:p w14:paraId="7D03F3A5" w14:textId="56F8DEC6" w:rsidR="00FA2672" w:rsidRPr="00FA2672" w:rsidRDefault="00FA2672" w:rsidP="00FA2672">
            <w:pPr>
              <w:jc w:val="center"/>
              <w:rPr>
                <w:color w:val="FF0000"/>
                <w:sz w:val="18"/>
              </w:rPr>
            </w:pPr>
            <w:r>
              <w:rPr>
                <w:color w:val="FF0000"/>
                <w:sz w:val="18"/>
              </w:rPr>
              <w:t>NAB</w:t>
            </w:r>
          </w:p>
          <w:p w14:paraId="1BA7062B" w14:textId="77777777" w:rsidR="00FA2672" w:rsidRPr="00406776" w:rsidRDefault="00FA2672" w:rsidP="00FA2672">
            <w:pPr>
              <w:jc w:val="center"/>
              <w:rPr>
                <w:sz w:val="18"/>
              </w:rPr>
            </w:pPr>
            <w:r>
              <w:rPr>
                <w:sz w:val="18"/>
              </w:rPr>
              <w:t>3</w:t>
            </w:r>
            <w:r w:rsidRPr="00FA2672">
              <w:rPr>
                <w:sz w:val="18"/>
                <w:vertAlign w:val="superscript"/>
              </w:rPr>
              <w:t>rd</w:t>
            </w:r>
          </w:p>
          <w:p w14:paraId="72CDFFE5" w14:textId="49523833"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E0B77F2" w14:textId="222718F5" w:rsidR="00FA2672" w:rsidRDefault="00FA2672" w:rsidP="00FA2672">
            <w:pPr>
              <w:jc w:val="center"/>
              <w:rPr>
                <w:sz w:val="18"/>
              </w:rPr>
            </w:pPr>
            <w:r>
              <w:rPr>
                <w:sz w:val="18"/>
              </w:rPr>
              <w:t>NM</w:t>
            </w:r>
          </w:p>
          <w:p w14:paraId="7279E152" w14:textId="50F525C7" w:rsidR="00FA2672" w:rsidRDefault="00FA2672" w:rsidP="009C0189">
            <w:pPr>
              <w:jc w:val="center"/>
              <w:rPr>
                <w:sz w:val="18"/>
                <w:vertAlign w:val="superscript"/>
              </w:rPr>
            </w:pPr>
            <w:r>
              <w:rPr>
                <w:sz w:val="18"/>
              </w:rPr>
              <w:t>1</w:t>
            </w:r>
            <w:r w:rsidRPr="00FA2672">
              <w:rPr>
                <w:sz w:val="18"/>
                <w:vertAlign w:val="superscript"/>
              </w:rPr>
              <w:t>st</w:t>
            </w:r>
          </w:p>
          <w:p w14:paraId="67B714AA" w14:textId="2E65C8ED" w:rsidR="00FA2672" w:rsidRPr="00FA2672" w:rsidRDefault="00FA2672" w:rsidP="009C0189">
            <w:pPr>
              <w:jc w:val="center"/>
              <w:rPr>
                <w:sz w:val="18"/>
              </w:rPr>
            </w:pPr>
            <w:r>
              <w:rPr>
                <w:sz w:val="18"/>
              </w:rPr>
              <w:t>NS</w:t>
            </w:r>
          </w:p>
          <w:p w14:paraId="3A0E4341" w14:textId="5036F63F" w:rsidR="00FA2672" w:rsidRDefault="00FA2672" w:rsidP="00FA2672">
            <w:pPr>
              <w:jc w:val="center"/>
              <w:rPr>
                <w:sz w:val="18"/>
              </w:rPr>
            </w:pPr>
            <w:r>
              <w:rPr>
                <w:sz w:val="18"/>
              </w:rPr>
              <w:t>2</w:t>
            </w:r>
            <w:r w:rsidRPr="00FA2672">
              <w:rPr>
                <w:sz w:val="18"/>
                <w:vertAlign w:val="superscript"/>
              </w:rPr>
              <w:t>nd</w:t>
            </w:r>
          </w:p>
          <w:p w14:paraId="79D449B6" w14:textId="4CB5705C" w:rsidR="00FA2672" w:rsidRPr="00406776" w:rsidRDefault="00FA2672" w:rsidP="00FA2672">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F0A9AC1" w14:textId="77777777" w:rsidR="009C0189" w:rsidRPr="00FA2672" w:rsidRDefault="00FA2672" w:rsidP="009C0189">
            <w:pPr>
              <w:jc w:val="center"/>
              <w:rPr>
                <w:sz w:val="18"/>
              </w:rPr>
            </w:pPr>
            <w:r w:rsidRPr="00FA2672">
              <w:rPr>
                <w:sz w:val="18"/>
              </w:rPr>
              <w:t>NM</w:t>
            </w:r>
          </w:p>
          <w:p w14:paraId="56E85822" w14:textId="77777777" w:rsidR="00FA2672" w:rsidRPr="00FA2672" w:rsidRDefault="00FA2672" w:rsidP="009C0189">
            <w:pPr>
              <w:jc w:val="center"/>
              <w:rPr>
                <w:sz w:val="18"/>
              </w:rPr>
            </w:pPr>
            <w:r w:rsidRPr="00FA2672">
              <w:rPr>
                <w:sz w:val="18"/>
              </w:rPr>
              <w:t>1</w:t>
            </w:r>
            <w:r w:rsidRPr="00FA2672">
              <w:rPr>
                <w:sz w:val="18"/>
                <w:vertAlign w:val="superscript"/>
              </w:rPr>
              <w:t>st</w:t>
            </w:r>
          </w:p>
          <w:p w14:paraId="54F643AB" w14:textId="77777777" w:rsidR="00FA2672" w:rsidRPr="00FA2672" w:rsidRDefault="00FA2672" w:rsidP="009C0189">
            <w:pPr>
              <w:jc w:val="center"/>
              <w:rPr>
                <w:color w:val="FF0000"/>
                <w:sz w:val="18"/>
              </w:rPr>
            </w:pPr>
            <w:r w:rsidRPr="00FA2672">
              <w:rPr>
                <w:color w:val="FF0000"/>
                <w:sz w:val="18"/>
              </w:rPr>
              <w:t>DNL</w:t>
            </w:r>
          </w:p>
          <w:p w14:paraId="71A9666E" w14:textId="77777777" w:rsidR="00FA2672" w:rsidRPr="00FA2672" w:rsidRDefault="00FA2672" w:rsidP="009C0189">
            <w:pPr>
              <w:jc w:val="center"/>
              <w:rPr>
                <w:color w:val="FF0000"/>
                <w:sz w:val="18"/>
              </w:rPr>
            </w:pPr>
            <w:r w:rsidRPr="00FA2672">
              <w:rPr>
                <w:color w:val="FF0000"/>
                <w:sz w:val="18"/>
              </w:rPr>
              <w:t>DNL</w:t>
            </w:r>
          </w:p>
          <w:p w14:paraId="499D1289" w14:textId="2E89A5C6" w:rsidR="00FA2672" w:rsidRPr="00406776" w:rsidRDefault="00FA2672" w:rsidP="009C0189">
            <w:pPr>
              <w:jc w:val="center"/>
              <w:rPr>
                <w:sz w:val="18"/>
              </w:rPr>
            </w:pPr>
          </w:p>
        </w:tc>
      </w:tr>
      <w:tr w:rsidR="0098119A" w:rsidRPr="00406776" w14:paraId="76129CC2" w14:textId="77777777" w:rsidTr="0098119A">
        <w:tblPrEx>
          <w:tblBorders>
            <w:top w:val="none" w:sz="0" w:space="0" w:color="auto"/>
          </w:tblBorders>
        </w:tblPrEx>
        <w:trPr>
          <w:trHeight w:val="417"/>
        </w:trPr>
        <w:tc>
          <w:tcPr>
            <w:tcW w:w="530" w:type="pct"/>
            <w:shd w:val="clear" w:color="auto" w:fill="EFEFEF"/>
            <w:tcMar>
              <w:top w:w="20" w:type="nil"/>
              <w:left w:w="20" w:type="nil"/>
              <w:right w:w="20" w:type="nil"/>
            </w:tcMar>
            <w:vAlign w:val="center"/>
          </w:tcPr>
          <w:p w14:paraId="1C922279" w14:textId="77777777" w:rsidR="009C0189" w:rsidRPr="004D0D40" w:rsidRDefault="009C0189" w:rsidP="009C0189">
            <w:pPr>
              <w:jc w:val="center"/>
              <w:rPr>
                <w:b/>
                <w:bCs/>
                <w:sz w:val="18"/>
                <w:szCs w:val="18"/>
              </w:rPr>
            </w:pPr>
            <w:r w:rsidRPr="004D0D40">
              <w:rPr>
                <w:b/>
                <w:bCs/>
                <w:sz w:val="18"/>
                <w:szCs w:val="18"/>
              </w:rPr>
              <w:t>Pazopanib</w:t>
            </w:r>
          </w:p>
        </w:tc>
        <w:tc>
          <w:tcPr>
            <w:tcW w:w="1558" w:type="pct"/>
            <w:tcBorders>
              <w:top w:val="single" w:sz="4" w:space="0" w:color="000000" w:themeColor="text1"/>
              <w:bottom w:val="single" w:sz="4" w:space="0" w:color="000000" w:themeColor="text1"/>
            </w:tcBorders>
            <w:shd w:val="clear" w:color="auto" w:fill="EFEFEF"/>
            <w:vAlign w:val="center"/>
          </w:tcPr>
          <w:p w14:paraId="27E10F8B" w14:textId="1EF02B11" w:rsidR="009C0189" w:rsidRDefault="00C120FC" w:rsidP="009C0189">
            <w:pPr>
              <w:jc w:val="center"/>
              <w:rPr>
                <w:sz w:val="18"/>
              </w:rPr>
            </w:pPr>
            <w:r>
              <w:rPr>
                <w:sz w:val="18"/>
              </w:rPr>
              <w:t>A</w:t>
            </w:r>
            <w:r w:rsidRPr="00C120FC">
              <w:rPr>
                <w:sz w:val="18"/>
              </w:rPr>
              <w:t>dvanced renal cell carcinoma</w:t>
            </w:r>
            <w:r>
              <w:rPr>
                <w:sz w:val="18"/>
              </w:rPr>
              <w:t xml:space="preserve"> </w:t>
            </w:r>
          </w:p>
          <w:p w14:paraId="27560A24" w14:textId="7EB0DF66" w:rsidR="00C120FC" w:rsidRDefault="00C120FC" w:rsidP="009C0189">
            <w:pPr>
              <w:jc w:val="center"/>
              <w:rPr>
                <w:sz w:val="18"/>
              </w:rPr>
            </w:pPr>
            <w:r>
              <w:rPr>
                <w:sz w:val="18"/>
              </w:rPr>
              <w:t>Ad</w:t>
            </w:r>
            <w:r w:rsidRPr="00C120FC">
              <w:rPr>
                <w:sz w:val="18"/>
              </w:rPr>
              <w:t>vanced soft tissue sarcoma</w:t>
            </w:r>
            <w:r>
              <w:rPr>
                <w:sz w:val="18"/>
              </w:rPr>
              <w:t xml:space="preserve"> </w:t>
            </w:r>
          </w:p>
          <w:p w14:paraId="3C93077B" w14:textId="6829D179" w:rsidR="00C120FC" w:rsidRPr="00C120FC" w:rsidRDefault="00C120FC" w:rsidP="009C0189">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648591D0" w14:textId="77777777" w:rsidR="009C0189" w:rsidRDefault="00C120FC" w:rsidP="009C0189">
            <w:pPr>
              <w:jc w:val="center"/>
              <w:rPr>
                <w:b/>
                <w:bCs/>
                <w:sz w:val="18"/>
              </w:rPr>
            </w:pPr>
            <w:r>
              <w:rPr>
                <w:b/>
                <w:bCs/>
                <w:sz w:val="18"/>
              </w:rPr>
              <w:t>1</w:t>
            </w:r>
          </w:p>
          <w:p w14:paraId="48DD0159" w14:textId="77777777" w:rsidR="00C120FC" w:rsidRDefault="00C120FC" w:rsidP="009C0189">
            <w:pPr>
              <w:jc w:val="center"/>
              <w:rPr>
                <w:b/>
                <w:bCs/>
                <w:sz w:val="18"/>
              </w:rPr>
            </w:pPr>
            <w:r>
              <w:rPr>
                <w:b/>
                <w:bCs/>
                <w:sz w:val="18"/>
              </w:rPr>
              <w:t>2</w:t>
            </w:r>
          </w:p>
          <w:p w14:paraId="2B6B45A7" w14:textId="3F44AE3C" w:rsidR="00C120FC" w:rsidRPr="00406776" w:rsidRDefault="00C120FC"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1F710CA" w14:textId="77777777" w:rsidR="009C0189" w:rsidRPr="00F67963" w:rsidRDefault="00F67963" w:rsidP="009C0189">
            <w:pPr>
              <w:jc w:val="center"/>
              <w:rPr>
                <w:sz w:val="18"/>
              </w:rPr>
            </w:pPr>
            <w:r w:rsidRPr="00F67963">
              <w:rPr>
                <w:sz w:val="18"/>
              </w:rPr>
              <w:t>1</w:t>
            </w:r>
            <w:r w:rsidRPr="00F67963">
              <w:rPr>
                <w:sz w:val="18"/>
                <w:vertAlign w:val="superscript"/>
              </w:rPr>
              <w:t>st</w:t>
            </w:r>
          </w:p>
          <w:p w14:paraId="6348BB66" w14:textId="77777777" w:rsidR="00F67963" w:rsidRPr="00F67963" w:rsidRDefault="00F67963" w:rsidP="009C0189">
            <w:pPr>
              <w:jc w:val="center"/>
              <w:rPr>
                <w:sz w:val="18"/>
              </w:rPr>
            </w:pPr>
            <w:r w:rsidRPr="00F67963">
              <w:rPr>
                <w:sz w:val="18"/>
              </w:rPr>
              <w:t>NS</w:t>
            </w:r>
          </w:p>
          <w:p w14:paraId="21E0B2AB" w14:textId="0BD0C601" w:rsidR="00F67963" w:rsidRPr="00406776" w:rsidRDefault="00F67963"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AD7F2CE" w14:textId="77777777" w:rsidR="009C0189" w:rsidRPr="00F67963" w:rsidRDefault="00F67963" w:rsidP="009C0189">
            <w:pPr>
              <w:jc w:val="center"/>
              <w:rPr>
                <w:sz w:val="18"/>
              </w:rPr>
            </w:pPr>
            <w:r w:rsidRPr="00F67963">
              <w:rPr>
                <w:sz w:val="18"/>
              </w:rPr>
              <w:t>1</w:t>
            </w:r>
            <w:r w:rsidRPr="00F67963">
              <w:rPr>
                <w:sz w:val="18"/>
                <w:vertAlign w:val="superscript"/>
              </w:rPr>
              <w:t>st</w:t>
            </w:r>
          </w:p>
          <w:p w14:paraId="3185E58F" w14:textId="77777777" w:rsidR="00F67963" w:rsidRPr="00F67963" w:rsidRDefault="00F67963" w:rsidP="009C0189">
            <w:pPr>
              <w:jc w:val="center"/>
              <w:rPr>
                <w:color w:val="FF0000"/>
                <w:sz w:val="18"/>
              </w:rPr>
            </w:pPr>
            <w:r w:rsidRPr="00F67963">
              <w:rPr>
                <w:color w:val="FF0000"/>
                <w:sz w:val="18"/>
              </w:rPr>
              <w:t>DNL</w:t>
            </w:r>
          </w:p>
          <w:p w14:paraId="77CF535B" w14:textId="639A4CEC" w:rsidR="00F67963" w:rsidRPr="00406776" w:rsidRDefault="00F67963"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D06CD57" w14:textId="77777777" w:rsidR="009C0189" w:rsidRPr="00585AEF" w:rsidRDefault="00585AEF" w:rsidP="009C0189">
            <w:pPr>
              <w:jc w:val="center"/>
              <w:rPr>
                <w:color w:val="FF0000"/>
                <w:sz w:val="18"/>
              </w:rPr>
            </w:pPr>
            <w:r w:rsidRPr="00585AEF">
              <w:rPr>
                <w:color w:val="FF0000"/>
                <w:sz w:val="18"/>
              </w:rPr>
              <w:t>INS</w:t>
            </w:r>
          </w:p>
          <w:p w14:paraId="2D993030" w14:textId="77777777" w:rsidR="00585AEF" w:rsidRPr="00585AEF" w:rsidRDefault="00585AEF" w:rsidP="009C0189">
            <w:pPr>
              <w:jc w:val="center"/>
              <w:rPr>
                <w:sz w:val="18"/>
              </w:rPr>
            </w:pPr>
            <w:r w:rsidRPr="00585AEF">
              <w:rPr>
                <w:sz w:val="18"/>
              </w:rPr>
              <w:t>1</w:t>
            </w:r>
            <w:r w:rsidRPr="00585AEF">
              <w:rPr>
                <w:sz w:val="18"/>
                <w:vertAlign w:val="superscript"/>
              </w:rPr>
              <w:t>st</w:t>
            </w:r>
          </w:p>
          <w:p w14:paraId="7752DAAB" w14:textId="5060D35B" w:rsidR="00585AEF" w:rsidRPr="00406776" w:rsidRDefault="00585AEF"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09BBD45" w14:textId="36961FFD" w:rsidR="009C0189" w:rsidRDefault="00585AEF" w:rsidP="009C0189">
            <w:pPr>
              <w:jc w:val="center"/>
              <w:rPr>
                <w:sz w:val="18"/>
              </w:rPr>
            </w:pPr>
            <w:r>
              <w:rPr>
                <w:sz w:val="18"/>
              </w:rPr>
              <w:t>NS</w:t>
            </w:r>
          </w:p>
          <w:p w14:paraId="3855F597" w14:textId="389EE0AA" w:rsidR="00585AEF" w:rsidRPr="00406776" w:rsidRDefault="00585AEF" w:rsidP="009C0189">
            <w:pPr>
              <w:jc w:val="center"/>
              <w:rPr>
                <w:sz w:val="18"/>
              </w:rPr>
            </w:pPr>
            <w:r>
              <w:rPr>
                <w:sz w:val="18"/>
              </w:rPr>
              <w:t>NS</w:t>
            </w:r>
          </w:p>
          <w:p w14:paraId="31B8D051" w14:textId="77777777"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F7D738C" w14:textId="77777777" w:rsidR="009C0189" w:rsidRPr="00585AEF" w:rsidRDefault="00585AEF" w:rsidP="009C0189">
            <w:pPr>
              <w:jc w:val="center"/>
              <w:rPr>
                <w:sz w:val="18"/>
              </w:rPr>
            </w:pPr>
            <w:r w:rsidRPr="00585AEF">
              <w:rPr>
                <w:sz w:val="18"/>
              </w:rPr>
              <w:t>1</w:t>
            </w:r>
            <w:r w:rsidRPr="00585AEF">
              <w:rPr>
                <w:sz w:val="18"/>
                <w:vertAlign w:val="superscript"/>
              </w:rPr>
              <w:t>st</w:t>
            </w:r>
          </w:p>
          <w:p w14:paraId="0B6F81B5" w14:textId="77777777" w:rsidR="00585AEF" w:rsidRPr="00585AEF" w:rsidRDefault="00585AEF" w:rsidP="009C0189">
            <w:pPr>
              <w:jc w:val="center"/>
              <w:rPr>
                <w:color w:val="FF0000"/>
                <w:sz w:val="18"/>
              </w:rPr>
            </w:pPr>
            <w:r w:rsidRPr="00585AEF">
              <w:rPr>
                <w:color w:val="FF0000"/>
                <w:sz w:val="18"/>
              </w:rPr>
              <w:t>DNL</w:t>
            </w:r>
          </w:p>
          <w:p w14:paraId="51BAFA06" w14:textId="584C8AA3" w:rsidR="00585AEF" w:rsidRPr="00406776" w:rsidRDefault="00585AEF" w:rsidP="009C0189">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7470752" w14:textId="77777777" w:rsidR="009C0189" w:rsidRPr="00585AEF" w:rsidRDefault="00585AEF" w:rsidP="009C0189">
            <w:pPr>
              <w:jc w:val="center"/>
              <w:rPr>
                <w:sz w:val="18"/>
              </w:rPr>
            </w:pPr>
            <w:r w:rsidRPr="00585AEF">
              <w:rPr>
                <w:sz w:val="18"/>
              </w:rPr>
              <w:t>1</w:t>
            </w:r>
            <w:r w:rsidRPr="00585AEF">
              <w:rPr>
                <w:sz w:val="18"/>
                <w:vertAlign w:val="superscript"/>
              </w:rPr>
              <w:t>st</w:t>
            </w:r>
          </w:p>
          <w:p w14:paraId="26A20492" w14:textId="77777777" w:rsidR="00585AEF" w:rsidRPr="00585AEF" w:rsidRDefault="00585AEF" w:rsidP="009C0189">
            <w:pPr>
              <w:jc w:val="center"/>
              <w:rPr>
                <w:sz w:val="18"/>
              </w:rPr>
            </w:pPr>
            <w:r w:rsidRPr="00585AEF">
              <w:rPr>
                <w:sz w:val="18"/>
              </w:rPr>
              <w:t>2</w:t>
            </w:r>
            <w:r w:rsidRPr="00585AEF">
              <w:rPr>
                <w:sz w:val="18"/>
                <w:vertAlign w:val="superscript"/>
              </w:rPr>
              <w:t>nd</w:t>
            </w:r>
          </w:p>
          <w:p w14:paraId="387EDDE0" w14:textId="0C72AEA1" w:rsidR="00585AEF" w:rsidRPr="00406776" w:rsidRDefault="00585AEF" w:rsidP="009C0189">
            <w:pPr>
              <w:jc w:val="center"/>
              <w:rPr>
                <w:sz w:val="18"/>
              </w:rPr>
            </w:pPr>
          </w:p>
        </w:tc>
      </w:tr>
      <w:tr w:rsidR="00A74425" w:rsidRPr="00406776" w14:paraId="4AC60AC6" w14:textId="77777777" w:rsidTr="00A74425">
        <w:tblPrEx>
          <w:tblBorders>
            <w:top w:val="none" w:sz="0" w:space="0" w:color="auto"/>
          </w:tblBorders>
        </w:tblPrEx>
        <w:trPr>
          <w:trHeight w:val="417"/>
        </w:trPr>
        <w:tc>
          <w:tcPr>
            <w:tcW w:w="530" w:type="pct"/>
            <w:shd w:val="clear" w:color="auto" w:fill="EFEFEF"/>
            <w:tcMar>
              <w:top w:w="20" w:type="nil"/>
              <w:left w:w="20" w:type="nil"/>
              <w:right w:w="20" w:type="nil"/>
            </w:tcMar>
            <w:vAlign w:val="center"/>
          </w:tcPr>
          <w:p w14:paraId="4314BC22" w14:textId="77777777" w:rsidR="009C0189" w:rsidRPr="004D0D40" w:rsidRDefault="009C0189" w:rsidP="009C0189">
            <w:pPr>
              <w:jc w:val="center"/>
              <w:rPr>
                <w:b/>
                <w:bCs/>
                <w:sz w:val="18"/>
                <w:szCs w:val="18"/>
              </w:rPr>
            </w:pPr>
            <w:proofErr w:type="spellStart"/>
            <w:r w:rsidRPr="004D0D40">
              <w:rPr>
                <w:b/>
                <w:bCs/>
                <w:sz w:val="18"/>
                <w:szCs w:val="18"/>
              </w:rPr>
              <w:t>Tisagenlecleucel</w:t>
            </w:r>
            <w:proofErr w:type="spellEnd"/>
            <w:r w:rsidRPr="004D0D40">
              <w:rPr>
                <w:b/>
                <w:bCs/>
                <w:sz w:val="18"/>
                <w:szCs w:val="18"/>
              </w:rPr>
              <w:t>*</w:t>
            </w:r>
          </w:p>
        </w:tc>
        <w:tc>
          <w:tcPr>
            <w:tcW w:w="1558" w:type="pct"/>
            <w:tcBorders>
              <w:top w:val="single" w:sz="4" w:space="0" w:color="000000" w:themeColor="text1"/>
              <w:bottom w:val="single" w:sz="4" w:space="0" w:color="000000" w:themeColor="text1"/>
            </w:tcBorders>
            <w:shd w:val="clear" w:color="auto" w:fill="EFEFEF"/>
            <w:vAlign w:val="center"/>
          </w:tcPr>
          <w:p w14:paraId="250A5FB9" w14:textId="62773D0B" w:rsidR="009C0189" w:rsidRDefault="0098119A" w:rsidP="009C0189">
            <w:pPr>
              <w:jc w:val="center"/>
              <w:rPr>
                <w:sz w:val="18"/>
              </w:rPr>
            </w:pPr>
            <w:r>
              <w:rPr>
                <w:sz w:val="18"/>
              </w:rPr>
              <w:t>R</w:t>
            </w:r>
            <w:r w:rsidRPr="0098119A">
              <w:rPr>
                <w:sz w:val="18"/>
              </w:rPr>
              <w:t>/</w:t>
            </w:r>
            <w:r>
              <w:rPr>
                <w:sz w:val="18"/>
              </w:rPr>
              <w:t>R</w:t>
            </w:r>
            <w:r w:rsidRPr="0098119A">
              <w:rPr>
                <w:sz w:val="18"/>
              </w:rPr>
              <w:t xml:space="preserve"> acute lymphoblastic </w:t>
            </w:r>
            <w:proofErr w:type="spellStart"/>
            <w:r w:rsidRPr="0098119A">
              <w:rPr>
                <w:sz w:val="18"/>
              </w:rPr>
              <w:t>leukemia</w:t>
            </w:r>
            <w:proofErr w:type="spellEnd"/>
            <w:r w:rsidRPr="0098119A">
              <w:rPr>
                <w:sz w:val="18"/>
              </w:rPr>
              <w:t xml:space="preserve"> </w:t>
            </w:r>
          </w:p>
          <w:p w14:paraId="6342E3A9" w14:textId="136DCBE8" w:rsidR="0098119A" w:rsidRDefault="0098119A" w:rsidP="009C0189">
            <w:pPr>
              <w:jc w:val="center"/>
              <w:rPr>
                <w:sz w:val="18"/>
              </w:rPr>
            </w:pPr>
            <w:r>
              <w:rPr>
                <w:sz w:val="18"/>
              </w:rPr>
              <w:t>R</w:t>
            </w:r>
            <w:r w:rsidRPr="0098119A">
              <w:rPr>
                <w:sz w:val="18"/>
              </w:rPr>
              <w:t>/</w:t>
            </w:r>
            <w:r>
              <w:rPr>
                <w:sz w:val="18"/>
              </w:rPr>
              <w:t>R</w:t>
            </w:r>
            <w:r w:rsidRPr="0098119A">
              <w:rPr>
                <w:sz w:val="18"/>
              </w:rPr>
              <w:t xml:space="preserve"> diffuse large B-cell lymphoma </w:t>
            </w:r>
          </w:p>
          <w:p w14:paraId="6F64C65E" w14:textId="5A7C07C4" w:rsidR="0098119A" w:rsidRPr="0098119A" w:rsidRDefault="0098119A" w:rsidP="009C0189">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7880DD61" w14:textId="77777777" w:rsidR="009C0189" w:rsidRDefault="0098119A" w:rsidP="009C0189">
            <w:pPr>
              <w:jc w:val="center"/>
              <w:rPr>
                <w:b/>
                <w:bCs/>
                <w:sz w:val="18"/>
              </w:rPr>
            </w:pPr>
            <w:r>
              <w:rPr>
                <w:b/>
                <w:bCs/>
                <w:sz w:val="18"/>
              </w:rPr>
              <w:t>1</w:t>
            </w:r>
          </w:p>
          <w:p w14:paraId="1E8FBE60" w14:textId="77777777" w:rsidR="0098119A" w:rsidRDefault="0098119A" w:rsidP="009C0189">
            <w:pPr>
              <w:jc w:val="center"/>
              <w:rPr>
                <w:b/>
                <w:bCs/>
                <w:sz w:val="18"/>
              </w:rPr>
            </w:pPr>
            <w:r>
              <w:rPr>
                <w:b/>
                <w:bCs/>
                <w:sz w:val="18"/>
              </w:rPr>
              <w:t>2</w:t>
            </w:r>
          </w:p>
          <w:p w14:paraId="5BC59477" w14:textId="2D2FD1C8" w:rsidR="0098119A" w:rsidRPr="00406776" w:rsidRDefault="0098119A"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D3BA63E" w14:textId="77777777" w:rsidR="009C0189" w:rsidRPr="00585AEF" w:rsidRDefault="00585AEF" w:rsidP="009C0189">
            <w:pPr>
              <w:jc w:val="center"/>
              <w:rPr>
                <w:sz w:val="18"/>
              </w:rPr>
            </w:pPr>
            <w:r w:rsidRPr="00585AEF">
              <w:rPr>
                <w:sz w:val="18"/>
              </w:rPr>
              <w:t>1</w:t>
            </w:r>
            <w:r w:rsidRPr="00585AEF">
              <w:rPr>
                <w:sz w:val="18"/>
                <w:vertAlign w:val="superscript"/>
              </w:rPr>
              <w:t>st</w:t>
            </w:r>
          </w:p>
          <w:p w14:paraId="22BA93F8" w14:textId="77777777" w:rsidR="00585AEF" w:rsidRPr="00585AEF" w:rsidRDefault="00585AEF" w:rsidP="009C0189">
            <w:pPr>
              <w:jc w:val="center"/>
              <w:rPr>
                <w:sz w:val="18"/>
              </w:rPr>
            </w:pPr>
            <w:r w:rsidRPr="00585AEF">
              <w:rPr>
                <w:sz w:val="18"/>
              </w:rPr>
              <w:t>2</w:t>
            </w:r>
            <w:r w:rsidRPr="00585AEF">
              <w:rPr>
                <w:sz w:val="18"/>
                <w:vertAlign w:val="superscript"/>
              </w:rPr>
              <w:t>nd</w:t>
            </w:r>
          </w:p>
          <w:p w14:paraId="5BABB268" w14:textId="79C8ADA5" w:rsidR="00585AEF" w:rsidRPr="00406776" w:rsidRDefault="00585AEF"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412A226" w14:textId="77777777" w:rsidR="009C0189" w:rsidRPr="00585AEF" w:rsidRDefault="00585AEF" w:rsidP="009C0189">
            <w:pPr>
              <w:jc w:val="center"/>
              <w:rPr>
                <w:sz w:val="18"/>
              </w:rPr>
            </w:pPr>
            <w:r w:rsidRPr="00585AEF">
              <w:rPr>
                <w:sz w:val="18"/>
              </w:rPr>
              <w:t>1</w:t>
            </w:r>
            <w:r w:rsidRPr="00585AEF">
              <w:rPr>
                <w:sz w:val="18"/>
                <w:vertAlign w:val="superscript"/>
              </w:rPr>
              <w:t>st</w:t>
            </w:r>
          </w:p>
          <w:p w14:paraId="2896FBEA" w14:textId="77777777" w:rsidR="00585AEF" w:rsidRPr="00585AEF" w:rsidRDefault="00585AEF" w:rsidP="009C0189">
            <w:pPr>
              <w:jc w:val="center"/>
              <w:rPr>
                <w:sz w:val="18"/>
              </w:rPr>
            </w:pPr>
            <w:r w:rsidRPr="00585AEF">
              <w:rPr>
                <w:sz w:val="18"/>
              </w:rPr>
              <w:t>2</w:t>
            </w:r>
            <w:r w:rsidRPr="00585AEF">
              <w:rPr>
                <w:sz w:val="18"/>
                <w:vertAlign w:val="superscript"/>
              </w:rPr>
              <w:t>nd</w:t>
            </w:r>
          </w:p>
          <w:p w14:paraId="3BD1C4E5" w14:textId="58FE2324" w:rsidR="00585AEF" w:rsidRPr="00406776" w:rsidRDefault="00585AEF"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71BDEC6" w14:textId="77777777" w:rsidR="009C0189" w:rsidRPr="00585AEF" w:rsidRDefault="00585AEF" w:rsidP="009C0189">
            <w:pPr>
              <w:jc w:val="center"/>
              <w:rPr>
                <w:sz w:val="18"/>
              </w:rPr>
            </w:pPr>
            <w:r w:rsidRPr="00585AEF">
              <w:rPr>
                <w:sz w:val="18"/>
              </w:rPr>
              <w:t>1</w:t>
            </w:r>
            <w:r w:rsidRPr="00585AEF">
              <w:rPr>
                <w:sz w:val="18"/>
                <w:vertAlign w:val="superscript"/>
              </w:rPr>
              <w:t>st</w:t>
            </w:r>
          </w:p>
          <w:p w14:paraId="4549AF50" w14:textId="77777777" w:rsidR="00585AEF" w:rsidRPr="00585AEF" w:rsidRDefault="00585AEF" w:rsidP="009C0189">
            <w:pPr>
              <w:jc w:val="center"/>
              <w:rPr>
                <w:sz w:val="18"/>
              </w:rPr>
            </w:pPr>
            <w:r w:rsidRPr="00585AEF">
              <w:rPr>
                <w:sz w:val="18"/>
              </w:rPr>
              <w:t>2</w:t>
            </w:r>
            <w:r w:rsidRPr="00585AEF">
              <w:rPr>
                <w:sz w:val="18"/>
                <w:vertAlign w:val="superscript"/>
              </w:rPr>
              <w:t>nd</w:t>
            </w:r>
          </w:p>
          <w:p w14:paraId="0A30A7A8" w14:textId="01200AC4" w:rsidR="00585AEF" w:rsidRPr="00406776" w:rsidRDefault="00585AEF"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587D474" w14:textId="77777777" w:rsidR="009C0189" w:rsidRPr="00585AEF" w:rsidRDefault="00585AEF" w:rsidP="009C0189">
            <w:pPr>
              <w:jc w:val="center"/>
              <w:rPr>
                <w:sz w:val="18"/>
              </w:rPr>
            </w:pPr>
            <w:r w:rsidRPr="00585AEF">
              <w:rPr>
                <w:sz w:val="18"/>
              </w:rPr>
              <w:t>1</w:t>
            </w:r>
            <w:r w:rsidRPr="00585AEF">
              <w:rPr>
                <w:sz w:val="18"/>
                <w:vertAlign w:val="superscript"/>
              </w:rPr>
              <w:t>st</w:t>
            </w:r>
          </w:p>
          <w:p w14:paraId="4DEB9E51" w14:textId="77777777" w:rsidR="00585AEF" w:rsidRPr="00585AEF" w:rsidRDefault="00585AEF" w:rsidP="009C0189">
            <w:pPr>
              <w:jc w:val="center"/>
              <w:rPr>
                <w:sz w:val="18"/>
              </w:rPr>
            </w:pPr>
            <w:r w:rsidRPr="00585AEF">
              <w:rPr>
                <w:sz w:val="18"/>
              </w:rPr>
              <w:t>2</w:t>
            </w:r>
            <w:r w:rsidRPr="00585AEF">
              <w:rPr>
                <w:sz w:val="18"/>
                <w:vertAlign w:val="superscript"/>
              </w:rPr>
              <w:t>nd</w:t>
            </w:r>
          </w:p>
          <w:p w14:paraId="19846437" w14:textId="53CF2C84" w:rsidR="00585AEF" w:rsidRPr="00406776" w:rsidRDefault="00585AEF"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7054C81" w14:textId="4DA7EE13" w:rsidR="009C0189" w:rsidRDefault="00585AEF" w:rsidP="009C0189">
            <w:pPr>
              <w:jc w:val="center"/>
              <w:rPr>
                <w:sz w:val="18"/>
              </w:rPr>
            </w:pPr>
            <w:r>
              <w:rPr>
                <w:sz w:val="18"/>
              </w:rPr>
              <w:t>NS</w:t>
            </w:r>
          </w:p>
          <w:p w14:paraId="3E651C14" w14:textId="519BE888" w:rsidR="00585AEF" w:rsidRPr="00585AEF" w:rsidRDefault="00585AEF" w:rsidP="009C0189">
            <w:pPr>
              <w:jc w:val="center"/>
              <w:rPr>
                <w:sz w:val="18"/>
              </w:rPr>
            </w:pPr>
            <w:r>
              <w:rPr>
                <w:sz w:val="18"/>
              </w:rPr>
              <w:t>NS</w:t>
            </w:r>
          </w:p>
          <w:p w14:paraId="71549F04" w14:textId="77777777" w:rsidR="009C0189" w:rsidRPr="00406776" w:rsidRDefault="009C0189" w:rsidP="009C0189">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6D188B2" w14:textId="77777777" w:rsidR="009C0189" w:rsidRPr="00585AEF" w:rsidRDefault="00585AEF" w:rsidP="00585AEF">
            <w:pPr>
              <w:jc w:val="center"/>
              <w:rPr>
                <w:sz w:val="18"/>
              </w:rPr>
            </w:pPr>
            <w:r w:rsidRPr="00585AEF">
              <w:rPr>
                <w:sz w:val="18"/>
              </w:rPr>
              <w:t>NS</w:t>
            </w:r>
          </w:p>
          <w:p w14:paraId="1BBD5879" w14:textId="77777777" w:rsidR="00585AEF" w:rsidRDefault="00585AEF" w:rsidP="00585AEF">
            <w:pPr>
              <w:jc w:val="center"/>
              <w:rPr>
                <w:sz w:val="18"/>
              </w:rPr>
            </w:pPr>
            <w:r>
              <w:rPr>
                <w:sz w:val="18"/>
              </w:rPr>
              <w:t>NS</w:t>
            </w:r>
          </w:p>
          <w:p w14:paraId="08FF7206" w14:textId="26440D42" w:rsidR="00585AEF" w:rsidRPr="00406776" w:rsidRDefault="00585AEF" w:rsidP="00585AEF">
            <w:pPr>
              <w:jc w:val="center"/>
              <w:rPr>
                <w:sz w:val="18"/>
              </w:rPr>
            </w:pPr>
          </w:p>
        </w:tc>
      </w:tr>
      <w:tr w:rsidR="004D3AE1" w:rsidRPr="00406776" w14:paraId="7E953673" w14:textId="77777777" w:rsidTr="004D3AE1">
        <w:tblPrEx>
          <w:tblBorders>
            <w:top w:val="none" w:sz="0" w:space="0" w:color="auto"/>
          </w:tblBorders>
        </w:tblPrEx>
        <w:trPr>
          <w:trHeight w:val="417"/>
        </w:trPr>
        <w:tc>
          <w:tcPr>
            <w:tcW w:w="530" w:type="pct"/>
            <w:shd w:val="clear" w:color="auto" w:fill="EFEFEF"/>
            <w:tcMar>
              <w:top w:w="20" w:type="nil"/>
              <w:left w:w="20" w:type="nil"/>
              <w:right w:w="20" w:type="nil"/>
            </w:tcMar>
            <w:vAlign w:val="center"/>
          </w:tcPr>
          <w:p w14:paraId="2A98296B" w14:textId="77777777" w:rsidR="009C0189" w:rsidRPr="004D0D40" w:rsidRDefault="009C0189" w:rsidP="009C0189">
            <w:pPr>
              <w:jc w:val="center"/>
              <w:rPr>
                <w:b/>
                <w:bCs/>
                <w:sz w:val="18"/>
                <w:szCs w:val="18"/>
              </w:rPr>
            </w:pPr>
            <w:r w:rsidRPr="004D0D40">
              <w:rPr>
                <w:b/>
                <w:bCs/>
                <w:sz w:val="18"/>
                <w:szCs w:val="18"/>
              </w:rPr>
              <w:t>Regorafenib</w:t>
            </w:r>
          </w:p>
        </w:tc>
        <w:tc>
          <w:tcPr>
            <w:tcW w:w="1558" w:type="pct"/>
            <w:tcBorders>
              <w:top w:val="single" w:sz="4" w:space="0" w:color="000000" w:themeColor="text1"/>
              <w:bottom w:val="single" w:sz="4" w:space="0" w:color="000000" w:themeColor="text1"/>
            </w:tcBorders>
            <w:shd w:val="clear" w:color="auto" w:fill="EFEFEF"/>
            <w:vAlign w:val="center"/>
          </w:tcPr>
          <w:p w14:paraId="48FE707E" w14:textId="1BEF82DC" w:rsidR="009C0189" w:rsidRDefault="00A74425" w:rsidP="009C0189">
            <w:pPr>
              <w:jc w:val="center"/>
              <w:rPr>
                <w:sz w:val="18"/>
              </w:rPr>
            </w:pPr>
            <w:r w:rsidRPr="00A74425">
              <w:rPr>
                <w:sz w:val="18"/>
              </w:rPr>
              <w:t xml:space="preserve">2nd Line </w:t>
            </w:r>
            <w:r w:rsidR="00422AB5">
              <w:rPr>
                <w:sz w:val="18"/>
              </w:rPr>
              <w:t>m</w:t>
            </w:r>
            <w:r w:rsidRPr="00A74425">
              <w:rPr>
                <w:sz w:val="18"/>
              </w:rPr>
              <w:t xml:space="preserve">etastatic </w:t>
            </w:r>
            <w:r w:rsidR="00422AB5">
              <w:rPr>
                <w:sz w:val="18"/>
              </w:rPr>
              <w:t>c</w:t>
            </w:r>
            <w:r w:rsidRPr="00A74425">
              <w:rPr>
                <w:sz w:val="18"/>
              </w:rPr>
              <w:t xml:space="preserve">olorectal </w:t>
            </w:r>
            <w:r w:rsidR="00422AB5">
              <w:rPr>
                <w:sz w:val="18"/>
              </w:rPr>
              <w:t>c</w:t>
            </w:r>
            <w:r w:rsidRPr="00A74425">
              <w:rPr>
                <w:sz w:val="18"/>
              </w:rPr>
              <w:t>ancer</w:t>
            </w:r>
          </w:p>
          <w:p w14:paraId="26180394" w14:textId="4AF7AFBA" w:rsidR="00A74425" w:rsidRDefault="00A74425" w:rsidP="009C0189">
            <w:pPr>
              <w:jc w:val="center"/>
              <w:rPr>
                <w:sz w:val="18"/>
              </w:rPr>
            </w:pPr>
            <w:r w:rsidRPr="00A74425">
              <w:rPr>
                <w:sz w:val="18"/>
              </w:rPr>
              <w:t xml:space="preserve">2nd Line metastatic gastrointestinal stromal </w:t>
            </w:r>
            <w:proofErr w:type="spellStart"/>
            <w:r w:rsidRPr="00A74425">
              <w:rPr>
                <w:sz w:val="18"/>
              </w:rPr>
              <w:t>tumor</w:t>
            </w:r>
            <w:proofErr w:type="spellEnd"/>
            <w:r w:rsidRPr="00A74425">
              <w:rPr>
                <w:sz w:val="18"/>
              </w:rPr>
              <w:t xml:space="preserve"> </w:t>
            </w:r>
          </w:p>
          <w:p w14:paraId="644A608C" w14:textId="1B1D56C1" w:rsidR="00A74425" w:rsidRDefault="00A74425" w:rsidP="009C0189">
            <w:pPr>
              <w:jc w:val="center"/>
              <w:rPr>
                <w:sz w:val="18"/>
              </w:rPr>
            </w:pPr>
            <w:r w:rsidRPr="00A74425">
              <w:rPr>
                <w:sz w:val="18"/>
              </w:rPr>
              <w:t xml:space="preserve">2nd Line </w:t>
            </w:r>
            <w:r w:rsidR="00422AB5">
              <w:rPr>
                <w:sz w:val="18"/>
              </w:rPr>
              <w:t>h</w:t>
            </w:r>
            <w:r w:rsidRPr="00A74425">
              <w:rPr>
                <w:sz w:val="18"/>
              </w:rPr>
              <w:t xml:space="preserve">epatocellular carcinoma </w:t>
            </w:r>
          </w:p>
          <w:p w14:paraId="0AD6F83F" w14:textId="2DF327CB" w:rsidR="00A74425" w:rsidRPr="00A74425" w:rsidRDefault="00A74425" w:rsidP="009C0189">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04C51849" w14:textId="77777777" w:rsidR="009C0189" w:rsidRDefault="00A74425" w:rsidP="009C0189">
            <w:pPr>
              <w:jc w:val="center"/>
              <w:rPr>
                <w:b/>
                <w:bCs/>
                <w:sz w:val="18"/>
              </w:rPr>
            </w:pPr>
            <w:r>
              <w:rPr>
                <w:b/>
                <w:bCs/>
                <w:sz w:val="18"/>
              </w:rPr>
              <w:t>1</w:t>
            </w:r>
          </w:p>
          <w:p w14:paraId="4A50F3D6" w14:textId="77777777" w:rsidR="00A74425" w:rsidRDefault="00A74425" w:rsidP="009C0189">
            <w:pPr>
              <w:jc w:val="center"/>
              <w:rPr>
                <w:b/>
                <w:bCs/>
                <w:sz w:val="18"/>
              </w:rPr>
            </w:pPr>
            <w:r>
              <w:rPr>
                <w:b/>
                <w:bCs/>
                <w:sz w:val="18"/>
              </w:rPr>
              <w:t>2</w:t>
            </w:r>
          </w:p>
          <w:p w14:paraId="77CA7B8F" w14:textId="77777777" w:rsidR="00A74425" w:rsidRDefault="00A74425" w:rsidP="009C0189">
            <w:pPr>
              <w:jc w:val="center"/>
              <w:rPr>
                <w:b/>
                <w:bCs/>
                <w:sz w:val="18"/>
              </w:rPr>
            </w:pPr>
            <w:r>
              <w:rPr>
                <w:b/>
                <w:bCs/>
                <w:sz w:val="18"/>
              </w:rPr>
              <w:t>3</w:t>
            </w:r>
          </w:p>
          <w:p w14:paraId="5E51ABA7" w14:textId="0ED0B55D" w:rsidR="00A74425" w:rsidRPr="00406776" w:rsidRDefault="00A74425"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E2DF430" w14:textId="77777777" w:rsidR="009C0189" w:rsidRPr="00585AEF" w:rsidRDefault="00585AEF" w:rsidP="009C0189">
            <w:pPr>
              <w:jc w:val="center"/>
              <w:rPr>
                <w:sz w:val="18"/>
              </w:rPr>
            </w:pPr>
            <w:r w:rsidRPr="00585AEF">
              <w:rPr>
                <w:sz w:val="18"/>
              </w:rPr>
              <w:t>NS</w:t>
            </w:r>
          </w:p>
          <w:p w14:paraId="5487E33C" w14:textId="77777777" w:rsidR="00585AEF" w:rsidRPr="00585AEF" w:rsidRDefault="00585AEF" w:rsidP="009C0189">
            <w:pPr>
              <w:jc w:val="center"/>
              <w:rPr>
                <w:sz w:val="18"/>
              </w:rPr>
            </w:pPr>
            <w:r w:rsidRPr="00585AEF">
              <w:rPr>
                <w:sz w:val="18"/>
              </w:rPr>
              <w:t>1</w:t>
            </w:r>
            <w:r w:rsidRPr="00585AEF">
              <w:rPr>
                <w:sz w:val="18"/>
                <w:vertAlign w:val="superscript"/>
              </w:rPr>
              <w:t>st</w:t>
            </w:r>
          </w:p>
          <w:p w14:paraId="45EDDBBC" w14:textId="77777777" w:rsidR="00585AEF" w:rsidRPr="00585AEF" w:rsidRDefault="00585AEF" w:rsidP="009C0189">
            <w:pPr>
              <w:jc w:val="center"/>
              <w:rPr>
                <w:sz w:val="18"/>
              </w:rPr>
            </w:pPr>
            <w:r w:rsidRPr="00585AEF">
              <w:rPr>
                <w:sz w:val="18"/>
              </w:rPr>
              <w:t>2</w:t>
            </w:r>
            <w:r w:rsidRPr="00585AEF">
              <w:rPr>
                <w:sz w:val="18"/>
                <w:vertAlign w:val="superscript"/>
              </w:rPr>
              <w:t>nd</w:t>
            </w:r>
          </w:p>
          <w:p w14:paraId="037F8BA7" w14:textId="167C9F09" w:rsidR="00585AEF" w:rsidRPr="00585AEF" w:rsidRDefault="00585AEF"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80A9A9C" w14:textId="77777777" w:rsidR="00585AEF" w:rsidRPr="00585AEF" w:rsidRDefault="00585AEF" w:rsidP="00585AEF">
            <w:pPr>
              <w:jc w:val="center"/>
              <w:rPr>
                <w:sz w:val="18"/>
              </w:rPr>
            </w:pPr>
            <w:r w:rsidRPr="00585AEF">
              <w:rPr>
                <w:sz w:val="18"/>
              </w:rPr>
              <w:t>NS</w:t>
            </w:r>
          </w:p>
          <w:p w14:paraId="59DA3CC5" w14:textId="77777777" w:rsidR="00585AEF" w:rsidRPr="00585AEF" w:rsidRDefault="00585AEF" w:rsidP="00585AEF">
            <w:pPr>
              <w:jc w:val="center"/>
              <w:rPr>
                <w:sz w:val="18"/>
              </w:rPr>
            </w:pPr>
            <w:r w:rsidRPr="00585AEF">
              <w:rPr>
                <w:sz w:val="18"/>
              </w:rPr>
              <w:t>1</w:t>
            </w:r>
            <w:r w:rsidRPr="00585AEF">
              <w:rPr>
                <w:sz w:val="18"/>
                <w:vertAlign w:val="superscript"/>
              </w:rPr>
              <w:t>st</w:t>
            </w:r>
          </w:p>
          <w:p w14:paraId="245A3333" w14:textId="77777777" w:rsidR="00585AEF" w:rsidRPr="00585AEF" w:rsidRDefault="00585AEF" w:rsidP="00585AEF">
            <w:pPr>
              <w:jc w:val="center"/>
              <w:rPr>
                <w:sz w:val="18"/>
              </w:rPr>
            </w:pPr>
            <w:r w:rsidRPr="00585AEF">
              <w:rPr>
                <w:sz w:val="18"/>
              </w:rPr>
              <w:t>2</w:t>
            </w:r>
            <w:r w:rsidRPr="00585AEF">
              <w:rPr>
                <w:sz w:val="18"/>
                <w:vertAlign w:val="superscript"/>
              </w:rPr>
              <w:t>nd</w:t>
            </w:r>
          </w:p>
          <w:p w14:paraId="2E207DE2" w14:textId="31D15DDC"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95EB555" w14:textId="77777777" w:rsidR="009C0189" w:rsidRPr="00585AEF" w:rsidRDefault="00585AEF" w:rsidP="009C0189">
            <w:pPr>
              <w:jc w:val="center"/>
              <w:rPr>
                <w:sz w:val="18"/>
              </w:rPr>
            </w:pPr>
            <w:r w:rsidRPr="00585AEF">
              <w:rPr>
                <w:sz w:val="18"/>
              </w:rPr>
              <w:t>1</w:t>
            </w:r>
            <w:r w:rsidRPr="00585AEF">
              <w:rPr>
                <w:sz w:val="18"/>
                <w:vertAlign w:val="superscript"/>
              </w:rPr>
              <w:t>st</w:t>
            </w:r>
          </w:p>
          <w:p w14:paraId="7B6B98BA" w14:textId="77777777" w:rsidR="00585AEF" w:rsidRPr="00585AEF" w:rsidRDefault="00585AEF" w:rsidP="00585AEF">
            <w:pPr>
              <w:jc w:val="center"/>
              <w:rPr>
                <w:sz w:val="18"/>
              </w:rPr>
            </w:pPr>
            <w:r w:rsidRPr="00585AEF">
              <w:rPr>
                <w:sz w:val="18"/>
              </w:rPr>
              <w:t>2</w:t>
            </w:r>
            <w:r w:rsidRPr="00585AEF">
              <w:rPr>
                <w:sz w:val="18"/>
                <w:vertAlign w:val="superscript"/>
              </w:rPr>
              <w:t>nd</w:t>
            </w:r>
          </w:p>
          <w:p w14:paraId="6732D8B2" w14:textId="77777777" w:rsidR="00585AEF" w:rsidRPr="00585AEF" w:rsidRDefault="00585AEF" w:rsidP="00585AEF">
            <w:pPr>
              <w:jc w:val="center"/>
              <w:rPr>
                <w:sz w:val="18"/>
              </w:rPr>
            </w:pPr>
            <w:r w:rsidRPr="00585AEF">
              <w:rPr>
                <w:sz w:val="18"/>
              </w:rPr>
              <w:t>3</w:t>
            </w:r>
            <w:r w:rsidRPr="00585AEF">
              <w:rPr>
                <w:sz w:val="18"/>
                <w:vertAlign w:val="superscript"/>
              </w:rPr>
              <w:t>rd</w:t>
            </w:r>
          </w:p>
          <w:p w14:paraId="5FC2BEDF" w14:textId="34B6E318" w:rsidR="00585AEF" w:rsidRPr="00406776" w:rsidRDefault="00585AEF" w:rsidP="00585AEF">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E4263FB" w14:textId="77777777" w:rsidR="009C0189" w:rsidRPr="00474392" w:rsidRDefault="00474392" w:rsidP="009C0189">
            <w:pPr>
              <w:jc w:val="center"/>
              <w:rPr>
                <w:sz w:val="18"/>
              </w:rPr>
            </w:pPr>
            <w:r w:rsidRPr="00474392">
              <w:rPr>
                <w:sz w:val="18"/>
              </w:rPr>
              <w:t>1</w:t>
            </w:r>
            <w:r w:rsidRPr="00474392">
              <w:rPr>
                <w:sz w:val="18"/>
                <w:vertAlign w:val="superscript"/>
              </w:rPr>
              <w:t>st</w:t>
            </w:r>
          </w:p>
          <w:p w14:paraId="5C5C35DA" w14:textId="77777777" w:rsidR="00474392" w:rsidRPr="00474392" w:rsidRDefault="00474392" w:rsidP="009C0189">
            <w:pPr>
              <w:jc w:val="center"/>
              <w:rPr>
                <w:color w:val="FF0000"/>
                <w:sz w:val="18"/>
              </w:rPr>
            </w:pPr>
            <w:r w:rsidRPr="00474392">
              <w:rPr>
                <w:color w:val="FF0000"/>
                <w:sz w:val="18"/>
              </w:rPr>
              <w:t>NAB</w:t>
            </w:r>
          </w:p>
          <w:p w14:paraId="543CBFD6" w14:textId="77777777" w:rsidR="00474392" w:rsidRPr="00474392" w:rsidRDefault="00474392" w:rsidP="009C0189">
            <w:pPr>
              <w:jc w:val="center"/>
              <w:rPr>
                <w:sz w:val="18"/>
              </w:rPr>
            </w:pPr>
            <w:r w:rsidRPr="00474392">
              <w:rPr>
                <w:sz w:val="18"/>
              </w:rPr>
              <w:t>2</w:t>
            </w:r>
            <w:r w:rsidRPr="00474392">
              <w:rPr>
                <w:sz w:val="18"/>
                <w:vertAlign w:val="superscript"/>
              </w:rPr>
              <w:t>nd</w:t>
            </w:r>
          </w:p>
          <w:p w14:paraId="112D3FC7" w14:textId="5C62C56D" w:rsidR="00474392" w:rsidRPr="00474392" w:rsidRDefault="00474392"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FDA4570" w14:textId="7018405E" w:rsidR="00474392" w:rsidRPr="00474392" w:rsidRDefault="00474392" w:rsidP="00474392">
            <w:pPr>
              <w:jc w:val="center"/>
              <w:rPr>
                <w:color w:val="FF0000"/>
                <w:sz w:val="18"/>
              </w:rPr>
            </w:pPr>
            <w:r w:rsidRPr="00474392">
              <w:rPr>
                <w:color w:val="FF0000"/>
                <w:sz w:val="18"/>
              </w:rPr>
              <w:t>DNL</w:t>
            </w:r>
          </w:p>
          <w:p w14:paraId="23A6D1F3" w14:textId="77777777" w:rsidR="00474392" w:rsidRPr="00585AEF" w:rsidRDefault="00474392" w:rsidP="00474392">
            <w:pPr>
              <w:jc w:val="center"/>
              <w:rPr>
                <w:sz w:val="18"/>
              </w:rPr>
            </w:pPr>
            <w:r w:rsidRPr="00585AEF">
              <w:rPr>
                <w:sz w:val="18"/>
              </w:rPr>
              <w:t>1</w:t>
            </w:r>
            <w:r w:rsidRPr="00585AEF">
              <w:rPr>
                <w:sz w:val="18"/>
                <w:vertAlign w:val="superscript"/>
              </w:rPr>
              <w:t>st</w:t>
            </w:r>
          </w:p>
          <w:p w14:paraId="51D11F48" w14:textId="77777777" w:rsidR="00474392" w:rsidRPr="00585AEF" w:rsidRDefault="00474392" w:rsidP="00474392">
            <w:pPr>
              <w:jc w:val="center"/>
              <w:rPr>
                <w:sz w:val="18"/>
              </w:rPr>
            </w:pPr>
            <w:r w:rsidRPr="00585AEF">
              <w:rPr>
                <w:sz w:val="18"/>
              </w:rPr>
              <w:t>2</w:t>
            </w:r>
            <w:r w:rsidRPr="00585AEF">
              <w:rPr>
                <w:sz w:val="18"/>
                <w:vertAlign w:val="superscript"/>
              </w:rPr>
              <w:t>nd</w:t>
            </w:r>
          </w:p>
          <w:p w14:paraId="2CE5D071" w14:textId="6853BF2E" w:rsidR="009C0189" w:rsidRPr="00406776" w:rsidRDefault="009C0189" w:rsidP="009C0189">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77A3D18" w14:textId="0F257112" w:rsidR="009C0189" w:rsidRPr="00474392" w:rsidRDefault="00474392" w:rsidP="009C0189">
            <w:pPr>
              <w:jc w:val="center"/>
              <w:rPr>
                <w:color w:val="FF0000"/>
                <w:sz w:val="18"/>
              </w:rPr>
            </w:pPr>
            <w:r w:rsidRPr="00474392">
              <w:rPr>
                <w:color w:val="FF0000"/>
                <w:sz w:val="18"/>
              </w:rPr>
              <w:t>DNL</w:t>
            </w:r>
          </w:p>
          <w:p w14:paraId="2A6F7AF5" w14:textId="1DB0FE3B" w:rsidR="00474392" w:rsidRPr="00474392" w:rsidRDefault="00474392" w:rsidP="009C0189">
            <w:pPr>
              <w:jc w:val="center"/>
              <w:rPr>
                <w:color w:val="FF0000"/>
                <w:sz w:val="18"/>
              </w:rPr>
            </w:pPr>
            <w:r w:rsidRPr="00474392">
              <w:rPr>
                <w:color w:val="FF0000"/>
                <w:sz w:val="18"/>
              </w:rPr>
              <w:t>DNL</w:t>
            </w:r>
          </w:p>
          <w:p w14:paraId="2A15D389" w14:textId="434A4F3F" w:rsidR="00474392" w:rsidRPr="00474392" w:rsidRDefault="00474392" w:rsidP="009C0189">
            <w:pPr>
              <w:jc w:val="center"/>
              <w:rPr>
                <w:color w:val="FF0000"/>
                <w:sz w:val="18"/>
              </w:rPr>
            </w:pPr>
            <w:r w:rsidRPr="00474392">
              <w:rPr>
                <w:color w:val="FF0000"/>
                <w:sz w:val="18"/>
              </w:rPr>
              <w:t>DNL</w:t>
            </w:r>
          </w:p>
          <w:p w14:paraId="7786847A" w14:textId="77777777" w:rsidR="009C0189" w:rsidRPr="00406776" w:rsidRDefault="009C0189" w:rsidP="009C0189">
            <w:pPr>
              <w:jc w:val="center"/>
              <w:rPr>
                <w:sz w:val="18"/>
              </w:rPr>
            </w:pPr>
          </w:p>
        </w:tc>
      </w:tr>
      <w:tr w:rsidR="004D3AE1" w:rsidRPr="00406776" w14:paraId="7152E83E" w14:textId="77777777" w:rsidTr="004D3AE1">
        <w:tblPrEx>
          <w:tblBorders>
            <w:top w:val="none" w:sz="0" w:space="0" w:color="auto"/>
          </w:tblBorders>
        </w:tblPrEx>
        <w:trPr>
          <w:trHeight w:val="417"/>
        </w:trPr>
        <w:tc>
          <w:tcPr>
            <w:tcW w:w="530" w:type="pct"/>
            <w:shd w:val="clear" w:color="auto" w:fill="EFEFEF"/>
            <w:tcMar>
              <w:top w:w="20" w:type="nil"/>
              <w:left w:w="20" w:type="nil"/>
              <w:right w:w="20" w:type="nil"/>
            </w:tcMar>
            <w:vAlign w:val="center"/>
          </w:tcPr>
          <w:p w14:paraId="3D56DCFA" w14:textId="77777777" w:rsidR="009C0189" w:rsidRPr="004D0D40" w:rsidRDefault="009C0189" w:rsidP="009C0189">
            <w:pPr>
              <w:jc w:val="center"/>
              <w:rPr>
                <w:b/>
                <w:bCs/>
                <w:sz w:val="18"/>
                <w:szCs w:val="18"/>
              </w:rPr>
            </w:pPr>
            <w:r w:rsidRPr="004D0D40">
              <w:rPr>
                <w:b/>
                <w:bCs/>
                <w:sz w:val="18"/>
                <w:szCs w:val="18"/>
              </w:rPr>
              <w:lastRenderedPageBreak/>
              <w:t>Ramucirumab</w:t>
            </w:r>
          </w:p>
        </w:tc>
        <w:tc>
          <w:tcPr>
            <w:tcW w:w="1558" w:type="pct"/>
            <w:tcBorders>
              <w:top w:val="single" w:sz="4" w:space="0" w:color="000000" w:themeColor="text1"/>
              <w:bottom w:val="single" w:sz="4" w:space="0" w:color="000000" w:themeColor="text1"/>
            </w:tcBorders>
            <w:shd w:val="clear" w:color="auto" w:fill="EFEFEF"/>
            <w:vAlign w:val="center"/>
          </w:tcPr>
          <w:p w14:paraId="197A5143" w14:textId="77777777" w:rsidR="009C0189" w:rsidRDefault="004D3AE1" w:rsidP="009C0189">
            <w:pPr>
              <w:jc w:val="center"/>
              <w:rPr>
                <w:sz w:val="18"/>
              </w:rPr>
            </w:pPr>
            <w:r w:rsidRPr="004D3AE1">
              <w:rPr>
                <w:sz w:val="18"/>
              </w:rPr>
              <w:t>2</w:t>
            </w:r>
            <w:r w:rsidRPr="004D3AE1">
              <w:rPr>
                <w:sz w:val="18"/>
                <w:vertAlign w:val="superscript"/>
              </w:rPr>
              <w:t>nd</w:t>
            </w:r>
            <w:r w:rsidRPr="004D3AE1">
              <w:rPr>
                <w:sz w:val="18"/>
              </w:rPr>
              <w:t xml:space="preserve"> line gastric cancer</w:t>
            </w:r>
          </w:p>
          <w:p w14:paraId="6569D0F8" w14:textId="77777777" w:rsidR="004D3AE1" w:rsidRDefault="004D3AE1" w:rsidP="009C0189">
            <w:pPr>
              <w:jc w:val="center"/>
              <w:rPr>
                <w:sz w:val="18"/>
              </w:rPr>
            </w:pPr>
            <w:r w:rsidRPr="004D3AE1">
              <w:rPr>
                <w:sz w:val="18"/>
              </w:rPr>
              <w:t>2nd Line NSCLC</w:t>
            </w:r>
          </w:p>
          <w:p w14:paraId="0CEBD4B1" w14:textId="2E7DFA79" w:rsidR="004D3AE1" w:rsidRDefault="004D3AE1" w:rsidP="004D3AE1">
            <w:pPr>
              <w:jc w:val="center"/>
              <w:rPr>
                <w:sz w:val="18"/>
              </w:rPr>
            </w:pPr>
            <w:r w:rsidRPr="004D3AE1">
              <w:rPr>
                <w:sz w:val="18"/>
              </w:rPr>
              <w:t xml:space="preserve">2nd Line </w:t>
            </w:r>
            <w:r w:rsidR="00422AB5">
              <w:rPr>
                <w:sz w:val="18"/>
              </w:rPr>
              <w:t>m</w:t>
            </w:r>
            <w:r w:rsidRPr="004D3AE1">
              <w:rPr>
                <w:sz w:val="18"/>
              </w:rPr>
              <w:t xml:space="preserve">etastatic </w:t>
            </w:r>
            <w:r w:rsidR="00422AB5">
              <w:rPr>
                <w:sz w:val="18"/>
              </w:rPr>
              <w:t>c</w:t>
            </w:r>
            <w:r w:rsidRPr="004D3AE1">
              <w:rPr>
                <w:sz w:val="18"/>
              </w:rPr>
              <w:t xml:space="preserve">olorectal </w:t>
            </w:r>
            <w:r w:rsidR="00422AB5">
              <w:rPr>
                <w:sz w:val="18"/>
              </w:rPr>
              <w:t>c</w:t>
            </w:r>
            <w:r w:rsidRPr="004D3AE1">
              <w:rPr>
                <w:sz w:val="18"/>
              </w:rPr>
              <w:t>ancer</w:t>
            </w:r>
          </w:p>
          <w:p w14:paraId="7A8CB6E5" w14:textId="0BAD2833" w:rsidR="004D3AE1" w:rsidRPr="004D3AE1" w:rsidRDefault="004D3AE1" w:rsidP="004D3AE1">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1FC3B832" w14:textId="77777777" w:rsidR="009C0189" w:rsidRDefault="004D3AE1" w:rsidP="009C0189">
            <w:pPr>
              <w:jc w:val="center"/>
              <w:rPr>
                <w:b/>
                <w:bCs/>
                <w:sz w:val="18"/>
              </w:rPr>
            </w:pPr>
            <w:r>
              <w:rPr>
                <w:b/>
                <w:bCs/>
                <w:sz w:val="18"/>
              </w:rPr>
              <w:t>1</w:t>
            </w:r>
          </w:p>
          <w:p w14:paraId="7A3717C3" w14:textId="77777777" w:rsidR="004D3AE1" w:rsidRDefault="004D3AE1" w:rsidP="009C0189">
            <w:pPr>
              <w:jc w:val="center"/>
              <w:rPr>
                <w:b/>
                <w:bCs/>
                <w:sz w:val="18"/>
              </w:rPr>
            </w:pPr>
            <w:r>
              <w:rPr>
                <w:b/>
                <w:bCs/>
                <w:sz w:val="18"/>
              </w:rPr>
              <w:t>2</w:t>
            </w:r>
          </w:p>
          <w:p w14:paraId="472904E2" w14:textId="77777777" w:rsidR="004D3AE1" w:rsidRDefault="004D3AE1" w:rsidP="009C0189">
            <w:pPr>
              <w:jc w:val="center"/>
              <w:rPr>
                <w:b/>
                <w:bCs/>
                <w:sz w:val="18"/>
              </w:rPr>
            </w:pPr>
            <w:r>
              <w:rPr>
                <w:b/>
                <w:bCs/>
                <w:sz w:val="18"/>
              </w:rPr>
              <w:t>3</w:t>
            </w:r>
          </w:p>
          <w:p w14:paraId="09F8FC6E" w14:textId="0873379C" w:rsidR="004D3AE1" w:rsidRPr="00406776" w:rsidRDefault="004D3AE1"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33F8781" w14:textId="015D0142" w:rsidR="009C0189" w:rsidRPr="00474392" w:rsidRDefault="00474392" w:rsidP="009C0189">
            <w:pPr>
              <w:jc w:val="center"/>
              <w:rPr>
                <w:color w:val="FF0000"/>
                <w:sz w:val="18"/>
              </w:rPr>
            </w:pPr>
            <w:r w:rsidRPr="00474392">
              <w:rPr>
                <w:color w:val="FF0000"/>
                <w:sz w:val="18"/>
              </w:rPr>
              <w:t>DNL</w:t>
            </w:r>
          </w:p>
          <w:p w14:paraId="6805E5FD" w14:textId="15929EA0" w:rsidR="00474392" w:rsidRPr="00474392" w:rsidRDefault="00474392" w:rsidP="009C0189">
            <w:pPr>
              <w:jc w:val="center"/>
              <w:rPr>
                <w:color w:val="FF0000"/>
                <w:sz w:val="18"/>
              </w:rPr>
            </w:pPr>
            <w:r w:rsidRPr="00474392">
              <w:rPr>
                <w:color w:val="FF0000"/>
                <w:sz w:val="18"/>
              </w:rPr>
              <w:t>DNL</w:t>
            </w:r>
          </w:p>
          <w:p w14:paraId="34DC1ACB" w14:textId="4D66584B" w:rsidR="00474392" w:rsidRPr="00406776" w:rsidRDefault="00474392" w:rsidP="009C0189">
            <w:pPr>
              <w:jc w:val="center"/>
              <w:rPr>
                <w:sz w:val="18"/>
              </w:rPr>
            </w:pPr>
            <w:r>
              <w:rPr>
                <w:sz w:val="18"/>
              </w:rPr>
              <w:t>NS</w:t>
            </w:r>
          </w:p>
          <w:p w14:paraId="773E3893" w14:textId="77777777"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90D6201" w14:textId="37547151" w:rsidR="009C0189" w:rsidRDefault="00474392" w:rsidP="009C0189">
            <w:pPr>
              <w:jc w:val="center"/>
              <w:rPr>
                <w:sz w:val="18"/>
              </w:rPr>
            </w:pPr>
            <w:r>
              <w:rPr>
                <w:sz w:val="18"/>
              </w:rPr>
              <w:t>NS</w:t>
            </w:r>
          </w:p>
          <w:p w14:paraId="3D8C0A91" w14:textId="252BCFBE" w:rsidR="00474392" w:rsidRDefault="00474392" w:rsidP="009C0189">
            <w:pPr>
              <w:jc w:val="center"/>
              <w:rPr>
                <w:sz w:val="18"/>
              </w:rPr>
            </w:pPr>
            <w:r>
              <w:rPr>
                <w:sz w:val="18"/>
              </w:rPr>
              <w:t>NS</w:t>
            </w:r>
          </w:p>
          <w:p w14:paraId="1CCD69B1" w14:textId="687E4980" w:rsidR="00474392" w:rsidRPr="00474392" w:rsidRDefault="00474392" w:rsidP="009C0189">
            <w:pPr>
              <w:jc w:val="center"/>
              <w:rPr>
                <w:sz w:val="18"/>
              </w:rPr>
            </w:pPr>
            <w:r>
              <w:rPr>
                <w:sz w:val="18"/>
              </w:rPr>
              <w:t>NS</w:t>
            </w:r>
          </w:p>
          <w:p w14:paraId="01758AEC" w14:textId="77777777"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B841F4A" w14:textId="77777777" w:rsidR="009C0189" w:rsidRDefault="00474392" w:rsidP="009C0189">
            <w:pPr>
              <w:jc w:val="center"/>
              <w:rPr>
                <w:sz w:val="18"/>
              </w:rPr>
            </w:pPr>
            <w:r>
              <w:rPr>
                <w:sz w:val="18"/>
              </w:rPr>
              <w:t>1</w:t>
            </w:r>
            <w:r w:rsidRPr="00474392">
              <w:rPr>
                <w:sz w:val="18"/>
                <w:vertAlign w:val="superscript"/>
              </w:rPr>
              <w:t>st</w:t>
            </w:r>
          </w:p>
          <w:p w14:paraId="6B4B6447" w14:textId="77777777" w:rsidR="00474392" w:rsidRDefault="00474392" w:rsidP="009C0189">
            <w:pPr>
              <w:jc w:val="center"/>
              <w:rPr>
                <w:sz w:val="18"/>
              </w:rPr>
            </w:pPr>
            <w:r>
              <w:rPr>
                <w:sz w:val="18"/>
              </w:rPr>
              <w:t>NS</w:t>
            </w:r>
          </w:p>
          <w:p w14:paraId="6D2CBBC0" w14:textId="77777777" w:rsidR="00474392" w:rsidRDefault="00474392" w:rsidP="009C0189">
            <w:pPr>
              <w:jc w:val="center"/>
              <w:rPr>
                <w:sz w:val="18"/>
              </w:rPr>
            </w:pPr>
            <w:r>
              <w:rPr>
                <w:sz w:val="18"/>
              </w:rPr>
              <w:t>2</w:t>
            </w:r>
            <w:r w:rsidRPr="00474392">
              <w:rPr>
                <w:sz w:val="18"/>
                <w:vertAlign w:val="superscript"/>
              </w:rPr>
              <w:t>nd</w:t>
            </w:r>
          </w:p>
          <w:p w14:paraId="7EB2A201" w14:textId="35829221" w:rsidR="00474392" w:rsidRPr="00406776" w:rsidRDefault="00474392"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3AD76B7" w14:textId="77777777" w:rsidR="009C0189" w:rsidRDefault="00474392" w:rsidP="009C0189">
            <w:pPr>
              <w:jc w:val="center"/>
              <w:rPr>
                <w:sz w:val="18"/>
              </w:rPr>
            </w:pPr>
            <w:r>
              <w:rPr>
                <w:sz w:val="18"/>
              </w:rPr>
              <w:t>1</w:t>
            </w:r>
            <w:r w:rsidRPr="00474392">
              <w:rPr>
                <w:sz w:val="18"/>
                <w:vertAlign w:val="superscript"/>
              </w:rPr>
              <w:t>st</w:t>
            </w:r>
          </w:p>
          <w:p w14:paraId="13849F62" w14:textId="77777777" w:rsidR="00474392" w:rsidRPr="00474392" w:rsidRDefault="00474392" w:rsidP="009C0189">
            <w:pPr>
              <w:jc w:val="center"/>
              <w:rPr>
                <w:color w:val="FF0000"/>
                <w:sz w:val="18"/>
              </w:rPr>
            </w:pPr>
            <w:r w:rsidRPr="00474392">
              <w:rPr>
                <w:color w:val="FF0000"/>
                <w:sz w:val="18"/>
              </w:rPr>
              <w:t>NAB</w:t>
            </w:r>
          </w:p>
          <w:p w14:paraId="361BCE81" w14:textId="77777777" w:rsidR="00474392" w:rsidRPr="00474392" w:rsidRDefault="00474392" w:rsidP="009C0189">
            <w:pPr>
              <w:jc w:val="center"/>
              <w:rPr>
                <w:color w:val="FF0000"/>
                <w:sz w:val="18"/>
              </w:rPr>
            </w:pPr>
            <w:r w:rsidRPr="00474392">
              <w:rPr>
                <w:color w:val="FF0000"/>
                <w:sz w:val="18"/>
              </w:rPr>
              <w:t>NAB</w:t>
            </w:r>
          </w:p>
          <w:p w14:paraId="1C6FBC10" w14:textId="1509DACE" w:rsidR="00474392" w:rsidRPr="00474392" w:rsidRDefault="00474392"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4A04911" w14:textId="77777777" w:rsidR="009C0189" w:rsidRDefault="00474392" w:rsidP="009C0189">
            <w:pPr>
              <w:jc w:val="center"/>
              <w:rPr>
                <w:sz w:val="18"/>
              </w:rPr>
            </w:pPr>
            <w:r>
              <w:rPr>
                <w:sz w:val="18"/>
              </w:rPr>
              <w:t>1</w:t>
            </w:r>
            <w:r w:rsidRPr="00474392">
              <w:rPr>
                <w:sz w:val="18"/>
                <w:vertAlign w:val="superscript"/>
              </w:rPr>
              <w:t>st</w:t>
            </w:r>
          </w:p>
          <w:p w14:paraId="7C26087B" w14:textId="77777777" w:rsidR="00474392" w:rsidRDefault="00474392" w:rsidP="009C0189">
            <w:pPr>
              <w:jc w:val="center"/>
              <w:rPr>
                <w:sz w:val="18"/>
              </w:rPr>
            </w:pPr>
            <w:r>
              <w:rPr>
                <w:sz w:val="18"/>
              </w:rPr>
              <w:t>NM</w:t>
            </w:r>
          </w:p>
          <w:p w14:paraId="7981D3CD" w14:textId="77777777" w:rsidR="00474392" w:rsidRDefault="00474392" w:rsidP="009C0189">
            <w:pPr>
              <w:jc w:val="center"/>
              <w:rPr>
                <w:sz w:val="18"/>
              </w:rPr>
            </w:pPr>
            <w:r>
              <w:rPr>
                <w:sz w:val="18"/>
              </w:rPr>
              <w:t>NM</w:t>
            </w:r>
          </w:p>
          <w:p w14:paraId="477983E2" w14:textId="7EB4CF4E" w:rsidR="00474392" w:rsidRPr="00474392" w:rsidRDefault="00474392" w:rsidP="009C0189">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918BA6F" w14:textId="77777777" w:rsidR="009C0189" w:rsidRPr="00474392" w:rsidRDefault="00474392" w:rsidP="009C0189">
            <w:pPr>
              <w:jc w:val="center"/>
              <w:rPr>
                <w:sz w:val="18"/>
              </w:rPr>
            </w:pPr>
            <w:r w:rsidRPr="00474392">
              <w:rPr>
                <w:sz w:val="18"/>
              </w:rPr>
              <w:t>1</w:t>
            </w:r>
            <w:r w:rsidRPr="00474392">
              <w:rPr>
                <w:sz w:val="18"/>
                <w:vertAlign w:val="superscript"/>
              </w:rPr>
              <w:t>st</w:t>
            </w:r>
          </w:p>
          <w:p w14:paraId="1A558E55" w14:textId="77777777" w:rsidR="00474392" w:rsidRPr="00474392" w:rsidRDefault="00474392" w:rsidP="009C0189">
            <w:pPr>
              <w:jc w:val="center"/>
              <w:rPr>
                <w:sz w:val="18"/>
              </w:rPr>
            </w:pPr>
            <w:r w:rsidRPr="00474392">
              <w:rPr>
                <w:sz w:val="18"/>
              </w:rPr>
              <w:t>NM</w:t>
            </w:r>
          </w:p>
          <w:p w14:paraId="1A43108B" w14:textId="77777777" w:rsidR="00474392" w:rsidRPr="00474392" w:rsidRDefault="00474392" w:rsidP="009C0189">
            <w:pPr>
              <w:jc w:val="center"/>
              <w:rPr>
                <w:sz w:val="18"/>
              </w:rPr>
            </w:pPr>
            <w:r w:rsidRPr="00474392">
              <w:rPr>
                <w:sz w:val="18"/>
              </w:rPr>
              <w:t>NM</w:t>
            </w:r>
          </w:p>
          <w:p w14:paraId="7DCB0A31" w14:textId="5C67EEDA" w:rsidR="00474392" w:rsidRPr="00406776" w:rsidRDefault="00474392" w:rsidP="009C0189">
            <w:pPr>
              <w:jc w:val="center"/>
              <w:rPr>
                <w:sz w:val="18"/>
              </w:rPr>
            </w:pPr>
          </w:p>
        </w:tc>
      </w:tr>
      <w:tr w:rsidR="00422AB5" w:rsidRPr="00406776" w14:paraId="41635031" w14:textId="77777777" w:rsidTr="00422AB5">
        <w:tblPrEx>
          <w:tblBorders>
            <w:top w:val="none" w:sz="0" w:space="0" w:color="auto"/>
          </w:tblBorders>
        </w:tblPrEx>
        <w:trPr>
          <w:trHeight w:val="417"/>
        </w:trPr>
        <w:tc>
          <w:tcPr>
            <w:tcW w:w="530" w:type="pct"/>
            <w:shd w:val="clear" w:color="auto" w:fill="EFEFEF"/>
            <w:tcMar>
              <w:top w:w="20" w:type="nil"/>
              <w:left w:w="20" w:type="nil"/>
              <w:right w:w="20" w:type="nil"/>
            </w:tcMar>
            <w:vAlign w:val="center"/>
          </w:tcPr>
          <w:p w14:paraId="14A488D7" w14:textId="77777777" w:rsidR="009C0189" w:rsidRPr="004D0D40" w:rsidRDefault="009C0189" w:rsidP="009C0189">
            <w:pPr>
              <w:jc w:val="center"/>
              <w:rPr>
                <w:b/>
                <w:bCs/>
                <w:sz w:val="18"/>
                <w:szCs w:val="18"/>
              </w:rPr>
            </w:pPr>
            <w:r w:rsidRPr="004D0D40">
              <w:rPr>
                <w:b/>
                <w:bCs/>
                <w:sz w:val="18"/>
                <w:szCs w:val="18"/>
              </w:rPr>
              <w:t>Avelumab</w:t>
            </w:r>
          </w:p>
        </w:tc>
        <w:tc>
          <w:tcPr>
            <w:tcW w:w="1558" w:type="pct"/>
            <w:tcBorders>
              <w:top w:val="single" w:sz="4" w:space="0" w:color="000000" w:themeColor="text1"/>
              <w:bottom w:val="single" w:sz="4" w:space="0" w:color="000000" w:themeColor="text1"/>
            </w:tcBorders>
            <w:shd w:val="clear" w:color="auto" w:fill="EFEFEF"/>
            <w:vAlign w:val="center"/>
          </w:tcPr>
          <w:p w14:paraId="28246106" w14:textId="4F95D7F8" w:rsidR="009C0189" w:rsidRDefault="004D3AE1" w:rsidP="009C0189">
            <w:pPr>
              <w:jc w:val="center"/>
              <w:rPr>
                <w:sz w:val="18"/>
              </w:rPr>
            </w:pPr>
            <w:r>
              <w:rPr>
                <w:sz w:val="18"/>
              </w:rPr>
              <w:t xml:space="preserve">Metastatic </w:t>
            </w:r>
            <w:r w:rsidR="00422AB5">
              <w:rPr>
                <w:sz w:val="18"/>
              </w:rPr>
              <w:t>M</w:t>
            </w:r>
            <w:r w:rsidRPr="004D3AE1">
              <w:rPr>
                <w:sz w:val="18"/>
              </w:rPr>
              <w:t xml:space="preserve">erkel cell carcinoma </w:t>
            </w:r>
          </w:p>
          <w:p w14:paraId="1039EC3A" w14:textId="428B253A" w:rsidR="004D3AE1" w:rsidRDefault="004D3AE1" w:rsidP="009C0189">
            <w:pPr>
              <w:jc w:val="center"/>
              <w:rPr>
                <w:sz w:val="18"/>
              </w:rPr>
            </w:pPr>
            <w:r>
              <w:rPr>
                <w:sz w:val="18"/>
              </w:rPr>
              <w:t>M</w:t>
            </w:r>
            <w:r w:rsidRPr="004D3AE1">
              <w:rPr>
                <w:sz w:val="18"/>
              </w:rPr>
              <w:t xml:space="preserve">etastatic urothelial carcinoma </w:t>
            </w:r>
          </w:p>
          <w:p w14:paraId="6534128F" w14:textId="4999114F" w:rsidR="004D3AE1" w:rsidRPr="004D3AE1" w:rsidRDefault="004D3AE1" w:rsidP="009C0189">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06D193C8" w14:textId="77777777" w:rsidR="009C0189" w:rsidRDefault="004D3AE1" w:rsidP="009C0189">
            <w:pPr>
              <w:jc w:val="center"/>
              <w:rPr>
                <w:b/>
                <w:bCs/>
                <w:sz w:val="18"/>
              </w:rPr>
            </w:pPr>
            <w:r>
              <w:rPr>
                <w:b/>
                <w:bCs/>
                <w:sz w:val="18"/>
              </w:rPr>
              <w:t>1</w:t>
            </w:r>
          </w:p>
          <w:p w14:paraId="2583BA91" w14:textId="77777777" w:rsidR="004D3AE1" w:rsidRDefault="004D3AE1" w:rsidP="009C0189">
            <w:pPr>
              <w:jc w:val="center"/>
              <w:rPr>
                <w:b/>
                <w:bCs/>
                <w:sz w:val="18"/>
              </w:rPr>
            </w:pPr>
            <w:r>
              <w:rPr>
                <w:b/>
                <w:bCs/>
                <w:sz w:val="18"/>
              </w:rPr>
              <w:t>2</w:t>
            </w:r>
          </w:p>
          <w:p w14:paraId="759479D6" w14:textId="0EBDE195" w:rsidR="004D3AE1" w:rsidRPr="00406776" w:rsidRDefault="004D3AE1"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731EC8A" w14:textId="77777777" w:rsidR="009C0189" w:rsidRPr="00B1048D" w:rsidRDefault="00B1048D" w:rsidP="009C0189">
            <w:pPr>
              <w:jc w:val="center"/>
              <w:rPr>
                <w:sz w:val="18"/>
              </w:rPr>
            </w:pPr>
            <w:r w:rsidRPr="00B1048D">
              <w:rPr>
                <w:sz w:val="18"/>
              </w:rPr>
              <w:t>1</w:t>
            </w:r>
            <w:r w:rsidRPr="00B1048D">
              <w:rPr>
                <w:sz w:val="18"/>
                <w:vertAlign w:val="superscript"/>
              </w:rPr>
              <w:t>st</w:t>
            </w:r>
          </w:p>
          <w:p w14:paraId="6B2BE536" w14:textId="77777777" w:rsidR="00B1048D" w:rsidRPr="00B1048D" w:rsidRDefault="00B1048D" w:rsidP="009C0189">
            <w:pPr>
              <w:jc w:val="center"/>
              <w:rPr>
                <w:sz w:val="18"/>
              </w:rPr>
            </w:pPr>
            <w:r w:rsidRPr="00B1048D">
              <w:rPr>
                <w:sz w:val="18"/>
              </w:rPr>
              <w:t>NM</w:t>
            </w:r>
          </w:p>
          <w:p w14:paraId="6E56320B" w14:textId="27EA8638" w:rsidR="00B1048D" w:rsidRPr="00406776" w:rsidRDefault="00B1048D"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4A17F51" w14:textId="77777777" w:rsidR="00B1048D" w:rsidRPr="00B1048D" w:rsidRDefault="00B1048D" w:rsidP="00B1048D">
            <w:pPr>
              <w:jc w:val="center"/>
              <w:rPr>
                <w:sz w:val="18"/>
              </w:rPr>
            </w:pPr>
            <w:r w:rsidRPr="00B1048D">
              <w:rPr>
                <w:sz w:val="18"/>
              </w:rPr>
              <w:t>1</w:t>
            </w:r>
            <w:r w:rsidRPr="00B1048D">
              <w:rPr>
                <w:sz w:val="18"/>
                <w:vertAlign w:val="superscript"/>
              </w:rPr>
              <w:t>st</w:t>
            </w:r>
          </w:p>
          <w:p w14:paraId="529E3AF0" w14:textId="77777777" w:rsidR="00B1048D" w:rsidRPr="00B1048D" w:rsidRDefault="00B1048D" w:rsidP="00B1048D">
            <w:pPr>
              <w:jc w:val="center"/>
              <w:rPr>
                <w:sz w:val="18"/>
              </w:rPr>
            </w:pPr>
            <w:r w:rsidRPr="00B1048D">
              <w:rPr>
                <w:sz w:val="18"/>
              </w:rPr>
              <w:t>NM</w:t>
            </w:r>
          </w:p>
          <w:p w14:paraId="2B71AB01" w14:textId="4B8551D7"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AA4851D" w14:textId="77777777" w:rsidR="00B1048D" w:rsidRPr="00B1048D" w:rsidRDefault="00B1048D" w:rsidP="00B1048D">
            <w:pPr>
              <w:jc w:val="center"/>
              <w:rPr>
                <w:sz w:val="18"/>
              </w:rPr>
            </w:pPr>
            <w:r w:rsidRPr="00B1048D">
              <w:rPr>
                <w:sz w:val="18"/>
              </w:rPr>
              <w:t>1</w:t>
            </w:r>
            <w:r w:rsidRPr="00B1048D">
              <w:rPr>
                <w:sz w:val="18"/>
                <w:vertAlign w:val="superscript"/>
              </w:rPr>
              <w:t>st</w:t>
            </w:r>
          </w:p>
          <w:p w14:paraId="74938193" w14:textId="77777777" w:rsidR="00B1048D" w:rsidRPr="00B1048D" w:rsidRDefault="00B1048D" w:rsidP="00B1048D">
            <w:pPr>
              <w:jc w:val="center"/>
              <w:rPr>
                <w:sz w:val="18"/>
              </w:rPr>
            </w:pPr>
            <w:r w:rsidRPr="00B1048D">
              <w:rPr>
                <w:sz w:val="18"/>
              </w:rPr>
              <w:t>NM</w:t>
            </w:r>
          </w:p>
          <w:p w14:paraId="777474C5" w14:textId="32755757"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4B00759" w14:textId="77777777" w:rsidR="00B1048D" w:rsidRPr="00B1048D" w:rsidRDefault="00B1048D" w:rsidP="00B1048D">
            <w:pPr>
              <w:jc w:val="center"/>
              <w:rPr>
                <w:sz w:val="18"/>
              </w:rPr>
            </w:pPr>
            <w:r w:rsidRPr="00B1048D">
              <w:rPr>
                <w:sz w:val="18"/>
              </w:rPr>
              <w:t>1</w:t>
            </w:r>
            <w:r w:rsidRPr="00B1048D">
              <w:rPr>
                <w:sz w:val="18"/>
                <w:vertAlign w:val="superscript"/>
              </w:rPr>
              <w:t>st</w:t>
            </w:r>
          </w:p>
          <w:p w14:paraId="0016D301" w14:textId="77777777" w:rsidR="00B1048D" w:rsidRPr="00B1048D" w:rsidRDefault="00B1048D" w:rsidP="00B1048D">
            <w:pPr>
              <w:jc w:val="center"/>
              <w:rPr>
                <w:sz w:val="18"/>
              </w:rPr>
            </w:pPr>
            <w:r w:rsidRPr="00B1048D">
              <w:rPr>
                <w:sz w:val="18"/>
              </w:rPr>
              <w:t>NM</w:t>
            </w:r>
          </w:p>
          <w:p w14:paraId="17291671" w14:textId="53AAA606" w:rsidR="009C0189" w:rsidRPr="00406776" w:rsidRDefault="009C0189"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6372884" w14:textId="77777777" w:rsidR="00B1048D" w:rsidRPr="00B1048D" w:rsidRDefault="00B1048D" w:rsidP="00B1048D">
            <w:pPr>
              <w:jc w:val="center"/>
              <w:rPr>
                <w:sz w:val="18"/>
              </w:rPr>
            </w:pPr>
            <w:r w:rsidRPr="00B1048D">
              <w:rPr>
                <w:sz w:val="18"/>
              </w:rPr>
              <w:t>1</w:t>
            </w:r>
            <w:r w:rsidRPr="00B1048D">
              <w:rPr>
                <w:sz w:val="18"/>
                <w:vertAlign w:val="superscript"/>
              </w:rPr>
              <w:t>st</w:t>
            </w:r>
          </w:p>
          <w:p w14:paraId="5D19FAA9" w14:textId="550035BB" w:rsidR="00B1048D" w:rsidRPr="00B1048D" w:rsidRDefault="00B1048D" w:rsidP="00B1048D">
            <w:pPr>
              <w:jc w:val="center"/>
              <w:rPr>
                <w:sz w:val="18"/>
              </w:rPr>
            </w:pPr>
            <w:r w:rsidRPr="00B1048D">
              <w:rPr>
                <w:sz w:val="18"/>
              </w:rPr>
              <w:t>N</w:t>
            </w:r>
            <w:r>
              <w:rPr>
                <w:sz w:val="18"/>
              </w:rPr>
              <w:t>S</w:t>
            </w:r>
          </w:p>
          <w:p w14:paraId="48B09561" w14:textId="35443F24" w:rsidR="009C0189" w:rsidRPr="00406776" w:rsidRDefault="009C0189" w:rsidP="009C0189">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C8A1984" w14:textId="77777777" w:rsidR="00B1048D" w:rsidRPr="00B1048D" w:rsidRDefault="00B1048D" w:rsidP="00B1048D">
            <w:pPr>
              <w:jc w:val="center"/>
              <w:rPr>
                <w:sz w:val="18"/>
              </w:rPr>
            </w:pPr>
            <w:r w:rsidRPr="00B1048D">
              <w:rPr>
                <w:sz w:val="18"/>
              </w:rPr>
              <w:t>1</w:t>
            </w:r>
            <w:r w:rsidRPr="00B1048D">
              <w:rPr>
                <w:sz w:val="18"/>
                <w:vertAlign w:val="superscript"/>
              </w:rPr>
              <w:t>st</w:t>
            </w:r>
          </w:p>
          <w:p w14:paraId="5901DDD4" w14:textId="77777777" w:rsidR="00B1048D" w:rsidRPr="00B1048D" w:rsidRDefault="00B1048D" w:rsidP="00B1048D">
            <w:pPr>
              <w:jc w:val="center"/>
              <w:rPr>
                <w:sz w:val="18"/>
              </w:rPr>
            </w:pPr>
            <w:r w:rsidRPr="00B1048D">
              <w:rPr>
                <w:sz w:val="18"/>
              </w:rPr>
              <w:t>NM</w:t>
            </w:r>
          </w:p>
          <w:p w14:paraId="216BD8A7" w14:textId="041A35AE" w:rsidR="009C0189" w:rsidRPr="00406776" w:rsidRDefault="009C0189" w:rsidP="009C0189">
            <w:pPr>
              <w:jc w:val="center"/>
              <w:rPr>
                <w:sz w:val="18"/>
              </w:rPr>
            </w:pPr>
          </w:p>
        </w:tc>
      </w:tr>
      <w:tr w:rsidR="00422AB5" w:rsidRPr="00406776" w14:paraId="6B85E489" w14:textId="77777777" w:rsidTr="00422AB5">
        <w:tblPrEx>
          <w:tblBorders>
            <w:top w:val="none" w:sz="0" w:space="0" w:color="auto"/>
          </w:tblBorders>
        </w:tblPrEx>
        <w:trPr>
          <w:trHeight w:val="417"/>
        </w:trPr>
        <w:tc>
          <w:tcPr>
            <w:tcW w:w="530" w:type="pct"/>
            <w:shd w:val="clear" w:color="auto" w:fill="EFEFEF"/>
            <w:tcMar>
              <w:top w:w="20" w:type="nil"/>
              <w:left w:w="20" w:type="nil"/>
              <w:right w:w="20" w:type="nil"/>
            </w:tcMar>
            <w:vAlign w:val="center"/>
          </w:tcPr>
          <w:p w14:paraId="1A083342" w14:textId="77777777" w:rsidR="009C0189" w:rsidRPr="004D0D40" w:rsidRDefault="009C0189" w:rsidP="009C0189">
            <w:pPr>
              <w:jc w:val="center"/>
              <w:rPr>
                <w:b/>
                <w:bCs/>
                <w:sz w:val="18"/>
                <w:szCs w:val="18"/>
              </w:rPr>
            </w:pPr>
            <w:r w:rsidRPr="004D0D40">
              <w:rPr>
                <w:b/>
                <w:bCs/>
                <w:sz w:val="18"/>
                <w:szCs w:val="18"/>
              </w:rPr>
              <w:t>Atezolizumab</w:t>
            </w:r>
          </w:p>
        </w:tc>
        <w:tc>
          <w:tcPr>
            <w:tcW w:w="1558" w:type="pct"/>
            <w:tcBorders>
              <w:top w:val="single" w:sz="4" w:space="0" w:color="000000" w:themeColor="text1"/>
              <w:bottom w:val="single" w:sz="4" w:space="0" w:color="000000" w:themeColor="text1"/>
            </w:tcBorders>
            <w:shd w:val="clear" w:color="auto" w:fill="EFEFEF"/>
            <w:vAlign w:val="center"/>
          </w:tcPr>
          <w:p w14:paraId="6DFB9C64" w14:textId="1A3CB44D" w:rsidR="009C0189" w:rsidRDefault="00422AB5" w:rsidP="009C0189">
            <w:pPr>
              <w:jc w:val="center"/>
              <w:rPr>
                <w:sz w:val="18"/>
              </w:rPr>
            </w:pPr>
            <w:r w:rsidRPr="00422AB5">
              <w:rPr>
                <w:sz w:val="18"/>
              </w:rPr>
              <w:t xml:space="preserve">2nd Line </w:t>
            </w:r>
            <w:r>
              <w:rPr>
                <w:sz w:val="18"/>
              </w:rPr>
              <w:t>u</w:t>
            </w:r>
            <w:r w:rsidRPr="00422AB5">
              <w:rPr>
                <w:sz w:val="18"/>
              </w:rPr>
              <w:t>rothelial carcinoma</w:t>
            </w:r>
          </w:p>
          <w:p w14:paraId="0B5E9F69" w14:textId="77777777" w:rsidR="00422AB5" w:rsidRDefault="00422AB5" w:rsidP="009C0189">
            <w:pPr>
              <w:jc w:val="center"/>
              <w:rPr>
                <w:sz w:val="18"/>
              </w:rPr>
            </w:pPr>
            <w:r w:rsidRPr="00422AB5">
              <w:rPr>
                <w:sz w:val="18"/>
              </w:rPr>
              <w:t>2nd Line NSLCLC</w:t>
            </w:r>
          </w:p>
          <w:p w14:paraId="62E204E1" w14:textId="77777777" w:rsidR="00422AB5" w:rsidRDefault="00422AB5" w:rsidP="009C0189">
            <w:pPr>
              <w:jc w:val="center"/>
              <w:rPr>
                <w:sz w:val="18"/>
              </w:rPr>
            </w:pPr>
            <w:r w:rsidRPr="00422AB5">
              <w:rPr>
                <w:sz w:val="18"/>
              </w:rPr>
              <w:t>Combination 1st Line NSCLC</w:t>
            </w:r>
          </w:p>
          <w:p w14:paraId="64ADE007" w14:textId="30CDD145" w:rsidR="00422AB5" w:rsidRPr="00422AB5" w:rsidRDefault="00422AB5" w:rsidP="009C0189">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487432CD" w14:textId="77777777" w:rsidR="009C0189" w:rsidRDefault="00422AB5" w:rsidP="009C0189">
            <w:pPr>
              <w:jc w:val="center"/>
              <w:rPr>
                <w:b/>
                <w:bCs/>
                <w:sz w:val="18"/>
              </w:rPr>
            </w:pPr>
            <w:r>
              <w:rPr>
                <w:b/>
                <w:bCs/>
                <w:sz w:val="18"/>
              </w:rPr>
              <w:t>1</w:t>
            </w:r>
          </w:p>
          <w:p w14:paraId="0C7CB8D2" w14:textId="77777777" w:rsidR="00422AB5" w:rsidRDefault="00422AB5" w:rsidP="009C0189">
            <w:pPr>
              <w:jc w:val="center"/>
              <w:rPr>
                <w:b/>
                <w:bCs/>
                <w:sz w:val="18"/>
              </w:rPr>
            </w:pPr>
            <w:r>
              <w:rPr>
                <w:b/>
                <w:bCs/>
                <w:sz w:val="18"/>
              </w:rPr>
              <w:t>2</w:t>
            </w:r>
          </w:p>
          <w:p w14:paraId="2118003C" w14:textId="77777777" w:rsidR="00422AB5" w:rsidRDefault="00422AB5" w:rsidP="009C0189">
            <w:pPr>
              <w:jc w:val="center"/>
              <w:rPr>
                <w:b/>
                <w:bCs/>
                <w:sz w:val="18"/>
              </w:rPr>
            </w:pPr>
            <w:r>
              <w:rPr>
                <w:b/>
                <w:bCs/>
                <w:sz w:val="18"/>
              </w:rPr>
              <w:t>3</w:t>
            </w:r>
          </w:p>
          <w:p w14:paraId="618DFD31" w14:textId="32848611" w:rsidR="00422AB5" w:rsidRPr="00406776" w:rsidRDefault="00422AB5"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9E3BDFE" w14:textId="77777777" w:rsidR="009C0189" w:rsidRDefault="00B1048D" w:rsidP="009C0189">
            <w:pPr>
              <w:jc w:val="center"/>
              <w:rPr>
                <w:sz w:val="18"/>
              </w:rPr>
            </w:pPr>
            <w:r>
              <w:rPr>
                <w:sz w:val="18"/>
              </w:rPr>
              <w:t>1</w:t>
            </w:r>
            <w:r w:rsidRPr="00B1048D">
              <w:rPr>
                <w:sz w:val="18"/>
                <w:vertAlign w:val="superscript"/>
              </w:rPr>
              <w:t>st</w:t>
            </w:r>
          </w:p>
          <w:p w14:paraId="5C505AE7" w14:textId="77777777" w:rsidR="00B1048D" w:rsidRDefault="00B1048D" w:rsidP="009C0189">
            <w:pPr>
              <w:jc w:val="center"/>
              <w:rPr>
                <w:sz w:val="18"/>
              </w:rPr>
            </w:pPr>
            <w:r>
              <w:rPr>
                <w:sz w:val="18"/>
              </w:rPr>
              <w:t>2</w:t>
            </w:r>
            <w:r w:rsidRPr="00B1048D">
              <w:rPr>
                <w:sz w:val="18"/>
                <w:vertAlign w:val="superscript"/>
              </w:rPr>
              <w:t>nd</w:t>
            </w:r>
          </w:p>
          <w:p w14:paraId="617DA97A" w14:textId="77777777" w:rsidR="00B1048D" w:rsidRDefault="00B1048D" w:rsidP="009C0189">
            <w:pPr>
              <w:jc w:val="center"/>
              <w:rPr>
                <w:sz w:val="18"/>
              </w:rPr>
            </w:pPr>
            <w:r>
              <w:rPr>
                <w:sz w:val="18"/>
              </w:rPr>
              <w:t>3</w:t>
            </w:r>
            <w:r w:rsidRPr="00B1048D">
              <w:rPr>
                <w:sz w:val="18"/>
                <w:vertAlign w:val="superscript"/>
              </w:rPr>
              <w:t>rd</w:t>
            </w:r>
          </w:p>
          <w:p w14:paraId="21595ABE" w14:textId="175CE303" w:rsidR="00B1048D" w:rsidRPr="00406776" w:rsidRDefault="00B1048D"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D0ED03A" w14:textId="77777777" w:rsidR="009C0189" w:rsidRPr="00B1048D" w:rsidRDefault="00B1048D" w:rsidP="009C0189">
            <w:pPr>
              <w:jc w:val="center"/>
              <w:rPr>
                <w:color w:val="FF0000"/>
                <w:sz w:val="18"/>
              </w:rPr>
            </w:pPr>
            <w:r w:rsidRPr="00B1048D">
              <w:rPr>
                <w:color w:val="FF0000"/>
                <w:sz w:val="18"/>
              </w:rPr>
              <w:t>DNL</w:t>
            </w:r>
          </w:p>
          <w:p w14:paraId="4B7529D2" w14:textId="77777777" w:rsidR="00B1048D" w:rsidRDefault="00B1048D" w:rsidP="009C0189">
            <w:pPr>
              <w:jc w:val="center"/>
              <w:rPr>
                <w:sz w:val="18"/>
              </w:rPr>
            </w:pPr>
            <w:r>
              <w:rPr>
                <w:sz w:val="18"/>
              </w:rPr>
              <w:t>1</w:t>
            </w:r>
            <w:r w:rsidRPr="00B1048D">
              <w:rPr>
                <w:sz w:val="18"/>
                <w:vertAlign w:val="superscript"/>
              </w:rPr>
              <w:t>st</w:t>
            </w:r>
          </w:p>
          <w:p w14:paraId="40923B27" w14:textId="0E1EB49F" w:rsidR="00B1048D" w:rsidRPr="00B1048D" w:rsidRDefault="00B1048D" w:rsidP="009C0189">
            <w:pPr>
              <w:jc w:val="center"/>
              <w:rPr>
                <w:color w:val="FF0000"/>
                <w:sz w:val="18"/>
              </w:rPr>
            </w:pPr>
            <w:r w:rsidRPr="00B1048D">
              <w:rPr>
                <w:color w:val="FF0000"/>
                <w:sz w:val="18"/>
              </w:rPr>
              <w:t>DNL</w:t>
            </w:r>
          </w:p>
          <w:p w14:paraId="669A939A" w14:textId="4B7AC988" w:rsidR="00B1048D" w:rsidRPr="00406776" w:rsidRDefault="00B1048D"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AF9552A" w14:textId="77777777" w:rsidR="009C0189" w:rsidRPr="00B1048D" w:rsidRDefault="00B1048D" w:rsidP="009C0189">
            <w:pPr>
              <w:jc w:val="center"/>
              <w:rPr>
                <w:sz w:val="18"/>
              </w:rPr>
            </w:pPr>
            <w:r w:rsidRPr="00B1048D">
              <w:rPr>
                <w:sz w:val="18"/>
              </w:rPr>
              <w:t>NS</w:t>
            </w:r>
          </w:p>
          <w:p w14:paraId="476FD8D9" w14:textId="77777777" w:rsidR="00B1048D" w:rsidRPr="00B1048D" w:rsidRDefault="00B1048D" w:rsidP="009C0189">
            <w:pPr>
              <w:jc w:val="center"/>
              <w:rPr>
                <w:sz w:val="18"/>
              </w:rPr>
            </w:pPr>
            <w:r w:rsidRPr="00B1048D">
              <w:rPr>
                <w:sz w:val="18"/>
              </w:rPr>
              <w:t>1</w:t>
            </w:r>
            <w:r w:rsidRPr="00B1048D">
              <w:rPr>
                <w:sz w:val="18"/>
                <w:vertAlign w:val="superscript"/>
              </w:rPr>
              <w:t>st</w:t>
            </w:r>
          </w:p>
          <w:p w14:paraId="2296ACB2" w14:textId="77777777" w:rsidR="00B1048D" w:rsidRPr="00B1048D" w:rsidRDefault="00B1048D" w:rsidP="009C0189">
            <w:pPr>
              <w:jc w:val="center"/>
              <w:rPr>
                <w:sz w:val="18"/>
              </w:rPr>
            </w:pPr>
            <w:r w:rsidRPr="00B1048D">
              <w:rPr>
                <w:sz w:val="18"/>
              </w:rPr>
              <w:t>2</w:t>
            </w:r>
            <w:r w:rsidRPr="00B1048D">
              <w:rPr>
                <w:sz w:val="18"/>
                <w:vertAlign w:val="superscript"/>
              </w:rPr>
              <w:t>nd</w:t>
            </w:r>
          </w:p>
          <w:p w14:paraId="2CF8F341" w14:textId="126E0A88" w:rsidR="00B1048D" w:rsidRPr="00B1048D" w:rsidRDefault="00B1048D"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340228A" w14:textId="77777777" w:rsidR="009C0189" w:rsidRPr="00AE3CCB" w:rsidRDefault="00AE3CCB" w:rsidP="009C0189">
            <w:pPr>
              <w:jc w:val="center"/>
              <w:rPr>
                <w:sz w:val="18"/>
              </w:rPr>
            </w:pPr>
            <w:r w:rsidRPr="00AE3CCB">
              <w:rPr>
                <w:sz w:val="18"/>
              </w:rPr>
              <w:t>2</w:t>
            </w:r>
            <w:r w:rsidRPr="00AE3CCB">
              <w:rPr>
                <w:sz w:val="18"/>
                <w:vertAlign w:val="superscript"/>
              </w:rPr>
              <w:t>nd</w:t>
            </w:r>
          </w:p>
          <w:p w14:paraId="6F4C894D" w14:textId="77777777" w:rsidR="00AE3CCB" w:rsidRPr="00AE3CCB" w:rsidRDefault="00AE3CCB" w:rsidP="009C0189">
            <w:pPr>
              <w:jc w:val="center"/>
              <w:rPr>
                <w:sz w:val="18"/>
              </w:rPr>
            </w:pPr>
            <w:r w:rsidRPr="00AE3CCB">
              <w:rPr>
                <w:sz w:val="18"/>
              </w:rPr>
              <w:t>1</w:t>
            </w:r>
            <w:r w:rsidRPr="00AE3CCB">
              <w:rPr>
                <w:sz w:val="18"/>
                <w:vertAlign w:val="superscript"/>
              </w:rPr>
              <w:t>st</w:t>
            </w:r>
          </w:p>
          <w:p w14:paraId="21954FF2" w14:textId="77777777" w:rsidR="00AE3CCB" w:rsidRPr="00AE3CCB" w:rsidRDefault="00AE3CCB" w:rsidP="009C0189">
            <w:pPr>
              <w:jc w:val="center"/>
              <w:rPr>
                <w:color w:val="FF0000"/>
                <w:sz w:val="18"/>
              </w:rPr>
            </w:pPr>
            <w:r w:rsidRPr="00AE3CCB">
              <w:rPr>
                <w:color w:val="FF0000"/>
                <w:sz w:val="18"/>
              </w:rPr>
              <w:t>NAB</w:t>
            </w:r>
          </w:p>
          <w:p w14:paraId="327E7220" w14:textId="4D1B0B82" w:rsidR="00AE3CCB" w:rsidRPr="00406776" w:rsidRDefault="00AE3CCB"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E84D9C4" w14:textId="77777777" w:rsidR="009C0189" w:rsidRDefault="00AE3CCB" w:rsidP="009C0189">
            <w:pPr>
              <w:jc w:val="center"/>
              <w:rPr>
                <w:sz w:val="18"/>
              </w:rPr>
            </w:pPr>
            <w:r>
              <w:rPr>
                <w:sz w:val="18"/>
              </w:rPr>
              <w:t>NS</w:t>
            </w:r>
          </w:p>
          <w:p w14:paraId="71B9D233" w14:textId="77777777" w:rsidR="00AE3CCB" w:rsidRDefault="00AE3CCB" w:rsidP="009C0189">
            <w:pPr>
              <w:jc w:val="center"/>
              <w:rPr>
                <w:sz w:val="18"/>
              </w:rPr>
            </w:pPr>
            <w:r>
              <w:rPr>
                <w:sz w:val="18"/>
              </w:rPr>
              <w:t>1</w:t>
            </w:r>
            <w:r w:rsidRPr="00AE3CCB">
              <w:rPr>
                <w:sz w:val="18"/>
                <w:vertAlign w:val="superscript"/>
              </w:rPr>
              <w:t>st</w:t>
            </w:r>
          </w:p>
          <w:p w14:paraId="540F8755" w14:textId="77777777" w:rsidR="00AE3CCB" w:rsidRPr="00AE3CCB" w:rsidRDefault="00AE3CCB" w:rsidP="009C0189">
            <w:pPr>
              <w:jc w:val="center"/>
              <w:rPr>
                <w:color w:val="FF0000"/>
                <w:sz w:val="18"/>
              </w:rPr>
            </w:pPr>
            <w:r w:rsidRPr="00AE3CCB">
              <w:rPr>
                <w:color w:val="FF0000"/>
                <w:sz w:val="18"/>
              </w:rPr>
              <w:t>DNL</w:t>
            </w:r>
          </w:p>
          <w:p w14:paraId="1D854DC0" w14:textId="3F6D02C1" w:rsidR="00AE3CCB" w:rsidRPr="00406776" w:rsidRDefault="00AE3CCB" w:rsidP="009C0189">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39CC8D8" w14:textId="77777777" w:rsidR="009C0189" w:rsidRPr="00AE3CCB" w:rsidRDefault="00AE3CCB" w:rsidP="009C0189">
            <w:pPr>
              <w:jc w:val="center"/>
              <w:rPr>
                <w:sz w:val="18"/>
              </w:rPr>
            </w:pPr>
            <w:r w:rsidRPr="00AE3CCB">
              <w:rPr>
                <w:sz w:val="18"/>
              </w:rPr>
              <w:t>NS</w:t>
            </w:r>
          </w:p>
          <w:p w14:paraId="6E289508" w14:textId="77777777" w:rsidR="00AE3CCB" w:rsidRPr="00AE3CCB" w:rsidRDefault="00AE3CCB" w:rsidP="009C0189">
            <w:pPr>
              <w:jc w:val="center"/>
              <w:rPr>
                <w:sz w:val="18"/>
              </w:rPr>
            </w:pPr>
            <w:r w:rsidRPr="00AE3CCB">
              <w:rPr>
                <w:sz w:val="18"/>
              </w:rPr>
              <w:t>1</w:t>
            </w:r>
            <w:r w:rsidRPr="00AE3CCB">
              <w:rPr>
                <w:sz w:val="18"/>
                <w:vertAlign w:val="superscript"/>
              </w:rPr>
              <w:t>st</w:t>
            </w:r>
          </w:p>
          <w:p w14:paraId="003F8C75" w14:textId="77777777" w:rsidR="00AE3CCB" w:rsidRPr="00AE3CCB" w:rsidRDefault="00AE3CCB" w:rsidP="009C0189">
            <w:pPr>
              <w:jc w:val="center"/>
              <w:rPr>
                <w:sz w:val="18"/>
              </w:rPr>
            </w:pPr>
            <w:r w:rsidRPr="00AE3CCB">
              <w:rPr>
                <w:sz w:val="18"/>
              </w:rPr>
              <w:t>2</w:t>
            </w:r>
            <w:r w:rsidRPr="00AE3CCB">
              <w:rPr>
                <w:sz w:val="18"/>
                <w:vertAlign w:val="superscript"/>
              </w:rPr>
              <w:t>nd</w:t>
            </w:r>
          </w:p>
          <w:p w14:paraId="2AFDF3FC" w14:textId="5BE8778F" w:rsidR="00AE3CCB" w:rsidRPr="00AE3CCB" w:rsidRDefault="00AE3CCB" w:rsidP="009C0189">
            <w:pPr>
              <w:jc w:val="center"/>
              <w:rPr>
                <w:b/>
                <w:bCs/>
                <w:sz w:val="18"/>
              </w:rPr>
            </w:pPr>
          </w:p>
        </w:tc>
      </w:tr>
      <w:tr w:rsidR="009C0189" w:rsidRPr="00406776" w14:paraId="4C51905D" w14:textId="77777777" w:rsidTr="00422AB5">
        <w:tblPrEx>
          <w:tblBorders>
            <w:top w:val="none" w:sz="0" w:space="0" w:color="auto"/>
          </w:tblBorders>
        </w:tblPrEx>
        <w:trPr>
          <w:trHeight w:val="370"/>
        </w:trPr>
        <w:tc>
          <w:tcPr>
            <w:tcW w:w="530" w:type="pct"/>
            <w:shd w:val="clear" w:color="auto" w:fill="EFEFEF"/>
            <w:tcMar>
              <w:top w:w="20" w:type="nil"/>
              <w:left w:w="20" w:type="nil"/>
              <w:right w:w="20" w:type="nil"/>
            </w:tcMar>
            <w:vAlign w:val="center"/>
          </w:tcPr>
          <w:p w14:paraId="0A9D3B62" w14:textId="770F529A" w:rsidR="009C0189" w:rsidRPr="004D0D40" w:rsidRDefault="00422AB5" w:rsidP="009C0189">
            <w:pPr>
              <w:jc w:val="center"/>
              <w:rPr>
                <w:b/>
                <w:bCs/>
                <w:sz w:val="18"/>
                <w:szCs w:val="18"/>
              </w:rPr>
            </w:pPr>
            <w:proofErr w:type="spellStart"/>
            <w:r w:rsidRPr="004D0D40">
              <w:rPr>
                <w:rFonts w:cstheme="minorHAnsi"/>
                <w:b/>
                <w:bCs/>
                <w:sz w:val="18"/>
                <w:szCs w:val="18"/>
              </w:rPr>
              <w:t>Eribulin</w:t>
            </w:r>
            <w:proofErr w:type="spellEnd"/>
          </w:p>
        </w:tc>
        <w:tc>
          <w:tcPr>
            <w:tcW w:w="1558" w:type="pct"/>
            <w:tcBorders>
              <w:top w:val="single" w:sz="4" w:space="0" w:color="000000" w:themeColor="text1"/>
              <w:bottom w:val="single" w:sz="4" w:space="0" w:color="000000" w:themeColor="text1"/>
            </w:tcBorders>
            <w:shd w:val="clear" w:color="auto" w:fill="EFEFEF"/>
            <w:vAlign w:val="center"/>
          </w:tcPr>
          <w:p w14:paraId="5AE755D6" w14:textId="77777777" w:rsidR="009C0189" w:rsidRDefault="00422AB5" w:rsidP="009C0189">
            <w:pPr>
              <w:jc w:val="center"/>
              <w:rPr>
                <w:sz w:val="18"/>
              </w:rPr>
            </w:pPr>
            <w:r w:rsidRPr="00422AB5">
              <w:rPr>
                <w:sz w:val="18"/>
              </w:rPr>
              <w:t>3</w:t>
            </w:r>
            <w:r w:rsidRPr="00422AB5">
              <w:rPr>
                <w:sz w:val="18"/>
                <w:vertAlign w:val="superscript"/>
              </w:rPr>
              <w:t>rd</w:t>
            </w:r>
            <w:r w:rsidRPr="00422AB5">
              <w:rPr>
                <w:sz w:val="18"/>
              </w:rPr>
              <w:t xml:space="preserve"> line metastatic breast cancer</w:t>
            </w:r>
          </w:p>
          <w:p w14:paraId="140E3471" w14:textId="77777777" w:rsidR="00422AB5" w:rsidRDefault="00422AB5" w:rsidP="009C0189">
            <w:pPr>
              <w:jc w:val="center"/>
              <w:rPr>
                <w:sz w:val="18"/>
              </w:rPr>
            </w:pPr>
            <w:r>
              <w:rPr>
                <w:sz w:val="18"/>
              </w:rPr>
              <w:t>2</w:t>
            </w:r>
            <w:r w:rsidRPr="00422AB5">
              <w:rPr>
                <w:sz w:val="18"/>
                <w:vertAlign w:val="superscript"/>
              </w:rPr>
              <w:t>nd</w:t>
            </w:r>
            <w:r>
              <w:rPr>
                <w:sz w:val="18"/>
              </w:rPr>
              <w:t xml:space="preserve"> line liposarcoma</w:t>
            </w:r>
          </w:p>
          <w:p w14:paraId="0BEB9B5C" w14:textId="7C7AF4CC" w:rsidR="00422AB5" w:rsidRPr="00422AB5" w:rsidRDefault="00422AB5" w:rsidP="009C0189">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3A930E59" w14:textId="77777777" w:rsidR="009C0189" w:rsidRDefault="00422AB5" w:rsidP="009C0189">
            <w:pPr>
              <w:jc w:val="center"/>
              <w:rPr>
                <w:b/>
                <w:bCs/>
                <w:sz w:val="18"/>
              </w:rPr>
            </w:pPr>
            <w:r>
              <w:rPr>
                <w:b/>
                <w:bCs/>
                <w:sz w:val="18"/>
              </w:rPr>
              <w:t>1</w:t>
            </w:r>
          </w:p>
          <w:p w14:paraId="499F39D8" w14:textId="77777777" w:rsidR="00422AB5" w:rsidRDefault="00422AB5" w:rsidP="009C0189">
            <w:pPr>
              <w:jc w:val="center"/>
              <w:rPr>
                <w:b/>
                <w:bCs/>
                <w:sz w:val="18"/>
              </w:rPr>
            </w:pPr>
            <w:r>
              <w:rPr>
                <w:b/>
                <w:bCs/>
                <w:sz w:val="18"/>
              </w:rPr>
              <w:t>2</w:t>
            </w:r>
          </w:p>
          <w:p w14:paraId="249D825C" w14:textId="5815710F" w:rsidR="00422AB5" w:rsidRPr="00406776" w:rsidRDefault="00422AB5" w:rsidP="009C0189">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EFF736E" w14:textId="77777777" w:rsidR="009C0189" w:rsidRDefault="008072BE" w:rsidP="009C0189">
            <w:pPr>
              <w:jc w:val="center"/>
              <w:rPr>
                <w:sz w:val="18"/>
              </w:rPr>
            </w:pPr>
            <w:r>
              <w:rPr>
                <w:sz w:val="18"/>
              </w:rPr>
              <w:t>1</w:t>
            </w:r>
            <w:r w:rsidRPr="008072BE">
              <w:rPr>
                <w:sz w:val="18"/>
                <w:vertAlign w:val="superscript"/>
              </w:rPr>
              <w:t>st</w:t>
            </w:r>
          </w:p>
          <w:p w14:paraId="6EC76447" w14:textId="77777777" w:rsidR="008072BE" w:rsidRDefault="008072BE" w:rsidP="009C0189">
            <w:pPr>
              <w:jc w:val="center"/>
              <w:rPr>
                <w:sz w:val="18"/>
              </w:rPr>
            </w:pPr>
            <w:r>
              <w:rPr>
                <w:sz w:val="18"/>
              </w:rPr>
              <w:t>NS</w:t>
            </w:r>
          </w:p>
          <w:p w14:paraId="2B1F9E8C" w14:textId="29A30A1B" w:rsidR="008072BE" w:rsidRPr="00406776" w:rsidRDefault="008072BE"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4DA2024" w14:textId="77777777" w:rsidR="009C0189" w:rsidRDefault="008072BE" w:rsidP="009C0189">
            <w:pPr>
              <w:jc w:val="center"/>
              <w:rPr>
                <w:sz w:val="18"/>
              </w:rPr>
            </w:pPr>
            <w:r>
              <w:rPr>
                <w:sz w:val="18"/>
              </w:rPr>
              <w:t>1</w:t>
            </w:r>
            <w:r w:rsidRPr="008072BE">
              <w:rPr>
                <w:sz w:val="18"/>
                <w:vertAlign w:val="superscript"/>
              </w:rPr>
              <w:t>st</w:t>
            </w:r>
          </w:p>
          <w:p w14:paraId="38AE1A35" w14:textId="77777777" w:rsidR="008072BE" w:rsidRDefault="008072BE" w:rsidP="009C0189">
            <w:pPr>
              <w:jc w:val="center"/>
              <w:rPr>
                <w:sz w:val="18"/>
              </w:rPr>
            </w:pPr>
            <w:r>
              <w:rPr>
                <w:sz w:val="18"/>
              </w:rPr>
              <w:t>NS</w:t>
            </w:r>
          </w:p>
          <w:p w14:paraId="0E4C3A44" w14:textId="09F9368B" w:rsidR="008072BE" w:rsidRPr="00406776" w:rsidRDefault="008072BE"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C01D028" w14:textId="73EB2F8C" w:rsidR="009C0189" w:rsidRDefault="008072BE" w:rsidP="009C0189">
            <w:pPr>
              <w:jc w:val="center"/>
              <w:rPr>
                <w:sz w:val="18"/>
              </w:rPr>
            </w:pPr>
            <w:r>
              <w:rPr>
                <w:sz w:val="18"/>
              </w:rPr>
              <w:t>1</w:t>
            </w:r>
            <w:r w:rsidRPr="008072BE">
              <w:rPr>
                <w:sz w:val="18"/>
                <w:vertAlign w:val="superscript"/>
              </w:rPr>
              <w:t>st</w:t>
            </w:r>
          </w:p>
          <w:p w14:paraId="55E10732" w14:textId="77777777" w:rsidR="008072BE" w:rsidRDefault="008072BE" w:rsidP="009C0189">
            <w:pPr>
              <w:jc w:val="center"/>
              <w:rPr>
                <w:sz w:val="18"/>
              </w:rPr>
            </w:pPr>
            <w:r>
              <w:rPr>
                <w:sz w:val="18"/>
              </w:rPr>
              <w:t>2</w:t>
            </w:r>
            <w:r w:rsidRPr="008072BE">
              <w:rPr>
                <w:sz w:val="18"/>
                <w:vertAlign w:val="superscript"/>
              </w:rPr>
              <w:t>nd</w:t>
            </w:r>
          </w:p>
          <w:p w14:paraId="21F5F135" w14:textId="0FC6BA2D" w:rsidR="008072BE" w:rsidRPr="00406776" w:rsidRDefault="008072BE"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3DF3623" w14:textId="77777777" w:rsidR="009C0189" w:rsidRDefault="008072BE" w:rsidP="009C0189">
            <w:pPr>
              <w:jc w:val="center"/>
              <w:rPr>
                <w:sz w:val="18"/>
              </w:rPr>
            </w:pPr>
            <w:r>
              <w:rPr>
                <w:sz w:val="18"/>
              </w:rPr>
              <w:t>1</w:t>
            </w:r>
            <w:r w:rsidRPr="008072BE">
              <w:rPr>
                <w:sz w:val="18"/>
                <w:vertAlign w:val="superscript"/>
              </w:rPr>
              <w:t>st</w:t>
            </w:r>
          </w:p>
          <w:p w14:paraId="2ADDCABC" w14:textId="77777777" w:rsidR="008072BE" w:rsidRPr="008072BE" w:rsidRDefault="008072BE" w:rsidP="009C0189">
            <w:pPr>
              <w:jc w:val="center"/>
              <w:rPr>
                <w:color w:val="FF0000"/>
                <w:sz w:val="18"/>
              </w:rPr>
            </w:pPr>
            <w:r w:rsidRPr="008072BE">
              <w:rPr>
                <w:color w:val="FF0000"/>
                <w:sz w:val="18"/>
              </w:rPr>
              <w:t>NAB</w:t>
            </w:r>
          </w:p>
          <w:p w14:paraId="127431A7" w14:textId="08366C1A" w:rsidR="008072BE" w:rsidRPr="00406776" w:rsidRDefault="008072BE" w:rsidP="009C0189">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32BD837" w14:textId="77777777" w:rsidR="008072BE" w:rsidRDefault="008072BE" w:rsidP="008072BE">
            <w:pPr>
              <w:jc w:val="center"/>
              <w:rPr>
                <w:sz w:val="18"/>
              </w:rPr>
            </w:pPr>
            <w:r>
              <w:rPr>
                <w:sz w:val="18"/>
              </w:rPr>
              <w:t>1</w:t>
            </w:r>
            <w:r w:rsidRPr="008072BE">
              <w:rPr>
                <w:sz w:val="18"/>
                <w:vertAlign w:val="superscript"/>
              </w:rPr>
              <w:t>st</w:t>
            </w:r>
          </w:p>
          <w:p w14:paraId="64127E49" w14:textId="77777777" w:rsidR="008072BE" w:rsidRDefault="008072BE" w:rsidP="008072BE">
            <w:pPr>
              <w:jc w:val="center"/>
              <w:rPr>
                <w:sz w:val="18"/>
              </w:rPr>
            </w:pPr>
            <w:r>
              <w:rPr>
                <w:sz w:val="18"/>
              </w:rPr>
              <w:t>NS</w:t>
            </w:r>
          </w:p>
          <w:p w14:paraId="699BBC24" w14:textId="1F8E527F" w:rsidR="009C0189" w:rsidRPr="00406776" w:rsidRDefault="009C0189" w:rsidP="009C0189">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4854289" w14:textId="0A10046A" w:rsidR="008072BE" w:rsidRDefault="008072BE" w:rsidP="009C0189">
            <w:pPr>
              <w:jc w:val="center"/>
              <w:rPr>
                <w:sz w:val="18"/>
              </w:rPr>
            </w:pPr>
            <w:r>
              <w:rPr>
                <w:sz w:val="18"/>
              </w:rPr>
              <w:t>1</w:t>
            </w:r>
            <w:r w:rsidRPr="008072BE">
              <w:rPr>
                <w:sz w:val="18"/>
                <w:vertAlign w:val="superscript"/>
              </w:rPr>
              <w:t>st</w:t>
            </w:r>
          </w:p>
          <w:p w14:paraId="0060DB24" w14:textId="1EC3A143" w:rsidR="008072BE" w:rsidRDefault="008072BE" w:rsidP="008072BE">
            <w:pPr>
              <w:jc w:val="center"/>
              <w:rPr>
                <w:sz w:val="18"/>
              </w:rPr>
            </w:pPr>
            <w:r>
              <w:rPr>
                <w:sz w:val="18"/>
              </w:rPr>
              <w:t>2</w:t>
            </w:r>
            <w:r w:rsidRPr="008072BE">
              <w:rPr>
                <w:sz w:val="18"/>
                <w:vertAlign w:val="superscript"/>
              </w:rPr>
              <w:t>nd</w:t>
            </w:r>
          </w:p>
          <w:p w14:paraId="51C34C43" w14:textId="173056F9" w:rsidR="008072BE" w:rsidRPr="00406776" w:rsidRDefault="008072BE" w:rsidP="009C0189">
            <w:pPr>
              <w:jc w:val="center"/>
              <w:rPr>
                <w:sz w:val="18"/>
              </w:rPr>
            </w:pPr>
          </w:p>
        </w:tc>
      </w:tr>
      <w:tr w:rsidR="00422AB5" w:rsidRPr="00406776" w14:paraId="739CF1A2" w14:textId="77777777" w:rsidTr="000F52DD">
        <w:tblPrEx>
          <w:tblBorders>
            <w:top w:val="none" w:sz="0" w:space="0" w:color="auto"/>
          </w:tblBorders>
        </w:tblPrEx>
        <w:trPr>
          <w:trHeight w:val="605"/>
        </w:trPr>
        <w:tc>
          <w:tcPr>
            <w:tcW w:w="530" w:type="pct"/>
            <w:shd w:val="clear" w:color="auto" w:fill="EFEFEF"/>
            <w:tcMar>
              <w:top w:w="20" w:type="nil"/>
              <w:left w:w="20" w:type="nil"/>
              <w:right w:w="20" w:type="nil"/>
            </w:tcMar>
            <w:vAlign w:val="center"/>
          </w:tcPr>
          <w:p w14:paraId="05361B6D" w14:textId="10D8CBC8" w:rsidR="00422AB5" w:rsidRPr="004D0D40" w:rsidRDefault="00422AB5" w:rsidP="00422AB5">
            <w:pPr>
              <w:jc w:val="center"/>
              <w:rPr>
                <w:sz w:val="18"/>
                <w:szCs w:val="18"/>
              </w:rPr>
            </w:pPr>
            <w:proofErr w:type="spellStart"/>
            <w:r w:rsidRPr="004D0D40">
              <w:rPr>
                <w:b/>
                <w:bCs/>
                <w:sz w:val="18"/>
                <w:szCs w:val="18"/>
              </w:rPr>
              <w:t>Ruxolitinib</w:t>
            </w:r>
            <w:proofErr w:type="spellEnd"/>
          </w:p>
        </w:tc>
        <w:tc>
          <w:tcPr>
            <w:tcW w:w="1558" w:type="pct"/>
            <w:tcBorders>
              <w:top w:val="single" w:sz="4" w:space="0" w:color="000000" w:themeColor="text1"/>
              <w:bottom w:val="single" w:sz="4" w:space="0" w:color="000000" w:themeColor="text1"/>
            </w:tcBorders>
            <w:shd w:val="clear" w:color="auto" w:fill="EFEFEF"/>
            <w:vAlign w:val="center"/>
          </w:tcPr>
          <w:p w14:paraId="4BFF0A58" w14:textId="77777777" w:rsidR="00422AB5" w:rsidRDefault="00422AB5" w:rsidP="00422AB5">
            <w:pPr>
              <w:jc w:val="center"/>
              <w:rPr>
                <w:sz w:val="18"/>
              </w:rPr>
            </w:pPr>
            <w:r w:rsidRPr="00422AB5">
              <w:rPr>
                <w:sz w:val="18"/>
              </w:rPr>
              <w:t>Myelofibrosis</w:t>
            </w:r>
          </w:p>
          <w:p w14:paraId="079B9DE8" w14:textId="77777777" w:rsidR="00422AB5" w:rsidRDefault="00422AB5" w:rsidP="00422AB5">
            <w:pPr>
              <w:jc w:val="center"/>
              <w:rPr>
                <w:sz w:val="18"/>
              </w:rPr>
            </w:pPr>
            <w:proofErr w:type="spellStart"/>
            <w:r w:rsidRPr="00422AB5">
              <w:rPr>
                <w:sz w:val="18"/>
              </w:rPr>
              <w:t>Polycythemia</w:t>
            </w:r>
            <w:proofErr w:type="spellEnd"/>
            <w:r w:rsidRPr="00422AB5">
              <w:rPr>
                <w:sz w:val="18"/>
              </w:rPr>
              <w:t xml:space="preserve"> vera</w:t>
            </w:r>
          </w:p>
          <w:p w14:paraId="07C6E8B6" w14:textId="7E89CD73" w:rsidR="00422AB5" w:rsidRPr="00422AB5" w:rsidRDefault="00422AB5" w:rsidP="00422AB5">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37DC049F" w14:textId="77777777" w:rsidR="00422AB5" w:rsidRDefault="00422AB5" w:rsidP="00422AB5">
            <w:pPr>
              <w:jc w:val="center"/>
              <w:rPr>
                <w:b/>
                <w:bCs/>
                <w:sz w:val="18"/>
              </w:rPr>
            </w:pPr>
            <w:r>
              <w:rPr>
                <w:b/>
                <w:bCs/>
                <w:sz w:val="18"/>
              </w:rPr>
              <w:t>1</w:t>
            </w:r>
          </w:p>
          <w:p w14:paraId="7CF2829D" w14:textId="77777777" w:rsidR="00422AB5" w:rsidRDefault="00422AB5" w:rsidP="00422AB5">
            <w:pPr>
              <w:jc w:val="center"/>
              <w:rPr>
                <w:b/>
                <w:bCs/>
                <w:sz w:val="18"/>
              </w:rPr>
            </w:pPr>
            <w:r>
              <w:rPr>
                <w:b/>
                <w:bCs/>
                <w:sz w:val="18"/>
              </w:rPr>
              <w:t>2</w:t>
            </w:r>
          </w:p>
          <w:p w14:paraId="74DA45DC" w14:textId="2BF54F5E" w:rsidR="00422AB5" w:rsidRPr="00406776" w:rsidRDefault="00422AB5"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7E18D38" w14:textId="77777777" w:rsidR="00422AB5" w:rsidRPr="00DF2EA4" w:rsidRDefault="00DF2EA4" w:rsidP="00422AB5">
            <w:pPr>
              <w:jc w:val="center"/>
              <w:rPr>
                <w:sz w:val="18"/>
              </w:rPr>
            </w:pPr>
            <w:r w:rsidRPr="00DF2EA4">
              <w:rPr>
                <w:sz w:val="18"/>
              </w:rPr>
              <w:t>1</w:t>
            </w:r>
            <w:r w:rsidRPr="00DF2EA4">
              <w:rPr>
                <w:sz w:val="18"/>
                <w:vertAlign w:val="superscript"/>
              </w:rPr>
              <w:t>st</w:t>
            </w:r>
          </w:p>
          <w:p w14:paraId="1EC11533" w14:textId="77777777" w:rsidR="00DF2EA4" w:rsidRPr="00DF2EA4" w:rsidRDefault="00DF2EA4" w:rsidP="00422AB5">
            <w:pPr>
              <w:jc w:val="center"/>
              <w:rPr>
                <w:sz w:val="18"/>
              </w:rPr>
            </w:pPr>
            <w:r w:rsidRPr="00DF2EA4">
              <w:rPr>
                <w:sz w:val="18"/>
              </w:rPr>
              <w:t>NS</w:t>
            </w:r>
          </w:p>
          <w:p w14:paraId="74B70E84" w14:textId="695FE42A" w:rsidR="00DF2EA4" w:rsidRPr="00406776" w:rsidRDefault="00DF2EA4"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D54367C" w14:textId="77777777" w:rsidR="00DF2EA4" w:rsidRPr="00DF2EA4" w:rsidRDefault="00DF2EA4" w:rsidP="00DF2EA4">
            <w:pPr>
              <w:jc w:val="center"/>
              <w:rPr>
                <w:sz w:val="18"/>
              </w:rPr>
            </w:pPr>
            <w:r w:rsidRPr="00DF2EA4">
              <w:rPr>
                <w:sz w:val="18"/>
              </w:rPr>
              <w:t>1</w:t>
            </w:r>
            <w:r w:rsidRPr="00DF2EA4">
              <w:rPr>
                <w:sz w:val="18"/>
                <w:vertAlign w:val="superscript"/>
              </w:rPr>
              <w:t>st</w:t>
            </w:r>
          </w:p>
          <w:p w14:paraId="42BAEF11" w14:textId="77777777" w:rsidR="00DF2EA4" w:rsidRPr="00DF2EA4" w:rsidRDefault="00DF2EA4" w:rsidP="00DF2EA4">
            <w:pPr>
              <w:jc w:val="center"/>
              <w:rPr>
                <w:sz w:val="18"/>
              </w:rPr>
            </w:pPr>
            <w:r w:rsidRPr="00DF2EA4">
              <w:rPr>
                <w:sz w:val="18"/>
              </w:rPr>
              <w:t>NS</w:t>
            </w:r>
          </w:p>
          <w:p w14:paraId="2DB4D910" w14:textId="02F21D21" w:rsidR="00422AB5" w:rsidRPr="00406776" w:rsidRDefault="00422AB5"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724A31C" w14:textId="77777777" w:rsidR="00422AB5" w:rsidRPr="00DF2EA4" w:rsidRDefault="00DF2EA4" w:rsidP="00422AB5">
            <w:pPr>
              <w:jc w:val="center"/>
              <w:rPr>
                <w:sz w:val="18"/>
              </w:rPr>
            </w:pPr>
            <w:r w:rsidRPr="00DF2EA4">
              <w:rPr>
                <w:sz w:val="18"/>
              </w:rPr>
              <w:t>1</w:t>
            </w:r>
            <w:r w:rsidRPr="00DF2EA4">
              <w:rPr>
                <w:sz w:val="18"/>
                <w:vertAlign w:val="superscript"/>
              </w:rPr>
              <w:t>st</w:t>
            </w:r>
          </w:p>
          <w:p w14:paraId="2AABD6B2" w14:textId="77777777" w:rsidR="00DF2EA4" w:rsidRPr="00DF2EA4" w:rsidRDefault="00DF2EA4" w:rsidP="00422AB5">
            <w:pPr>
              <w:jc w:val="center"/>
              <w:rPr>
                <w:sz w:val="18"/>
              </w:rPr>
            </w:pPr>
            <w:r w:rsidRPr="00DF2EA4">
              <w:rPr>
                <w:sz w:val="18"/>
              </w:rPr>
              <w:t>2</w:t>
            </w:r>
            <w:r w:rsidRPr="00DF2EA4">
              <w:rPr>
                <w:sz w:val="18"/>
                <w:vertAlign w:val="superscript"/>
              </w:rPr>
              <w:t>nd</w:t>
            </w:r>
          </w:p>
          <w:p w14:paraId="0DF7FF13" w14:textId="3E35A29B" w:rsidR="00DF2EA4" w:rsidRPr="00406776" w:rsidRDefault="00DF2EA4"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09BB339" w14:textId="77777777" w:rsidR="00DF2EA4" w:rsidRPr="00DF2EA4" w:rsidRDefault="00DF2EA4" w:rsidP="00DF2EA4">
            <w:pPr>
              <w:jc w:val="center"/>
              <w:rPr>
                <w:sz w:val="18"/>
              </w:rPr>
            </w:pPr>
            <w:r w:rsidRPr="00DF2EA4">
              <w:rPr>
                <w:sz w:val="18"/>
              </w:rPr>
              <w:t>1</w:t>
            </w:r>
            <w:r w:rsidRPr="00DF2EA4">
              <w:rPr>
                <w:sz w:val="18"/>
                <w:vertAlign w:val="superscript"/>
              </w:rPr>
              <w:t>st</w:t>
            </w:r>
          </w:p>
          <w:p w14:paraId="20378878" w14:textId="77777777" w:rsidR="00DF2EA4" w:rsidRPr="00DF2EA4" w:rsidRDefault="00DF2EA4" w:rsidP="00DF2EA4">
            <w:pPr>
              <w:jc w:val="center"/>
              <w:rPr>
                <w:sz w:val="18"/>
              </w:rPr>
            </w:pPr>
            <w:r w:rsidRPr="00DF2EA4">
              <w:rPr>
                <w:sz w:val="18"/>
              </w:rPr>
              <w:t>2</w:t>
            </w:r>
            <w:r w:rsidRPr="00DF2EA4">
              <w:rPr>
                <w:sz w:val="18"/>
                <w:vertAlign w:val="superscript"/>
              </w:rPr>
              <w:t>nd</w:t>
            </w:r>
          </w:p>
          <w:p w14:paraId="7E014195" w14:textId="069A82E1" w:rsidR="00422AB5" w:rsidRPr="00406776" w:rsidRDefault="00422AB5"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B60E376" w14:textId="77777777" w:rsidR="00DF2EA4" w:rsidRPr="00DF2EA4" w:rsidRDefault="00DF2EA4" w:rsidP="00DF2EA4">
            <w:pPr>
              <w:jc w:val="center"/>
              <w:rPr>
                <w:sz w:val="18"/>
              </w:rPr>
            </w:pPr>
            <w:r w:rsidRPr="00DF2EA4">
              <w:rPr>
                <w:sz w:val="18"/>
              </w:rPr>
              <w:t>1</w:t>
            </w:r>
            <w:r w:rsidRPr="00DF2EA4">
              <w:rPr>
                <w:sz w:val="18"/>
                <w:vertAlign w:val="superscript"/>
              </w:rPr>
              <w:t>st</w:t>
            </w:r>
          </w:p>
          <w:p w14:paraId="5F030D7E" w14:textId="77777777" w:rsidR="00DF2EA4" w:rsidRPr="00DF2EA4" w:rsidRDefault="00DF2EA4" w:rsidP="00DF2EA4">
            <w:pPr>
              <w:jc w:val="center"/>
              <w:rPr>
                <w:sz w:val="18"/>
              </w:rPr>
            </w:pPr>
            <w:r w:rsidRPr="00DF2EA4">
              <w:rPr>
                <w:sz w:val="18"/>
              </w:rPr>
              <w:t>2</w:t>
            </w:r>
            <w:r w:rsidRPr="00DF2EA4">
              <w:rPr>
                <w:sz w:val="18"/>
                <w:vertAlign w:val="superscript"/>
              </w:rPr>
              <w:t>nd</w:t>
            </w:r>
          </w:p>
          <w:p w14:paraId="113DEE7D" w14:textId="0D7B39B1" w:rsidR="00422AB5" w:rsidRPr="00406776" w:rsidRDefault="00422AB5" w:rsidP="00422AB5">
            <w:pPr>
              <w:jc w:val="center"/>
              <w:rPr>
                <w:b/>
                <w:bCs/>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ED42D7D" w14:textId="77777777" w:rsidR="00422AB5" w:rsidRPr="00DF2EA4" w:rsidRDefault="00DF2EA4" w:rsidP="00422AB5">
            <w:pPr>
              <w:jc w:val="center"/>
              <w:rPr>
                <w:sz w:val="18"/>
              </w:rPr>
            </w:pPr>
            <w:r w:rsidRPr="00DF2EA4">
              <w:rPr>
                <w:sz w:val="18"/>
              </w:rPr>
              <w:t>1</w:t>
            </w:r>
            <w:r w:rsidRPr="00DF2EA4">
              <w:rPr>
                <w:sz w:val="18"/>
                <w:vertAlign w:val="superscript"/>
              </w:rPr>
              <w:t>st</w:t>
            </w:r>
          </w:p>
          <w:p w14:paraId="7AC576B9" w14:textId="77777777" w:rsidR="00DF2EA4" w:rsidRPr="00DF2EA4" w:rsidRDefault="00DF2EA4" w:rsidP="00422AB5">
            <w:pPr>
              <w:jc w:val="center"/>
              <w:rPr>
                <w:sz w:val="18"/>
              </w:rPr>
            </w:pPr>
            <w:r w:rsidRPr="00DF2EA4">
              <w:rPr>
                <w:sz w:val="18"/>
              </w:rPr>
              <w:t>NS</w:t>
            </w:r>
          </w:p>
          <w:p w14:paraId="0FF2E08B" w14:textId="3888FFAE" w:rsidR="00DF2EA4" w:rsidRPr="00406776" w:rsidRDefault="00DF2EA4" w:rsidP="00422AB5">
            <w:pPr>
              <w:jc w:val="center"/>
              <w:rPr>
                <w:b/>
                <w:bCs/>
                <w:sz w:val="18"/>
              </w:rPr>
            </w:pPr>
          </w:p>
        </w:tc>
      </w:tr>
      <w:tr w:rsidR="004D0D40" w:rsidRPr="00406776" w14:paraId="3AAAB2BF" w14:textId="77777777" w:rsidTr="004D0D40">
        <w:tblPrEx>
          <w:tblBorders>
            <w:top w:val="none" w:sz="0" w:space="0" w:color="auto"/>
          </w:tblBorders>
        </w:tblPrEx>
        <w:trPr>
          <w:trHeight w:val="1138"/>
        </w:trPr>
        <w:tc>
          <w:tcPr>
            <w:tcW w:w="530" w:type="pct"/>
            <w:shd w:val="clear" w:color="auto" w:fill="EFEFEF"/>
            <w:tcMar>
              <w:top w:w="20" w:type="nil"/>
              <w:left w:w="20" w:type="nil"/>
              <w:right w:w="20" w:type="nil"/>
            </w:tcMar>
            <w:vAlign w:val="center"/>
          </w:tcPr>
          <w:p w14:paraId="701C1A72" w14:textId="12C67B71" w:rsidR="000F52DD" w:rsidRPr="004D0D40" w:rsidRDefault="000F52DD" w:rsidP="000F52DD">
            <w:pPr>
              <w:jc w:val="center"/>
              <w:rPr>
                <w:b/>
                <w:bCs/>
                <w:sz w:val="18"/>
                <w:szCs w:val="18"/>
              </w:rPr>
            </w:pPr>
            <w:r w:rsidRPr="004D0D40">
              <w:rPr>
                <w:b/>
                <w:bCs/>
                <w:sz w:val="18"/>
                <w:szCs w:val="18"/>
              </w:rPr>
              <w:t>Nivolumab</w:t>
            </w:r>
          </w:p>
        </w:tc>
        <w:tc>
          <w:tcPr>
            <w:tcW w:w="1558" w:type="pct"/>
            <w:tcBorders>
              <w:top w:val="single" w:sz="4" w:space="0" w:color="000000" w:themeColor="text1"/>
              <w:bottom w:val="single" w:sz="4" w:space="0" w:color="000000" w:themeColor="text1"/>
            </w:tcBorders>
            <w:shd w:val="clear" w:color="auto" w:fill="EFEFEF"/>
            <w:vAlign w:val="center"/>
          </w:tcPr>
          <w:p w14:paraId="7375D7E7" w14:textId="22F1DE1E" w:rsidR="000F52DD" w:rsidRDefault="000F52DD" w:rsidP="000F52DD">
            <w:pPr>
              <w:jc w:val="center"/>
              <w:rPr>
                <w:sz w:val="18"/>
              </w:rPr>
            </w:pPr>
            <w:r w:rsidRPr="0011424A">
              <w:rPr>
                <w:sz w:val="18"/>
              </w:rPr>
              <w:t>2nd Line Melanoma</w:t>
            </w:r>
          </w:p>
          <w:p w14:paraId="33E2F513" w14:textId="56704852" w:rsidR="000F52DD" w:rsidRDefault="000F52DD" w:rsidP="000F52DD">
            <w:pPr>
              <w:jc w:val="center"/>
              <w:rPr>
                <w:sz w:val="18"/>
              </w:rPr>
            </w:pPr>
            <w:r>
              <w:rPr>
                <w:sz w:val="18"/>
              </w:rPr>
              <w:t>2</w:t>
            </w:r>
            <w:r w:rsidRPr="0011424A">
              <w:rPr>
                <w:sz w:val="18"/>
                <w:vertAlign w:val="superscript"/>
              </w:rPr>
              <w:t>nd</w:t>
            </w:r>
            <w:r>
              <w:rPr>
                <w:sz w:val="18"/>
              </w:rPr>
              <w:t xml:space="preserve"> Line squamous NSCLC</w:t>
            </w:r>
          </w:p>
          <w:p w14:paraId="2C9346D6" w14:textId="208D1455" w:rsidR="000F52DD" w:rsidRDefault="000F52DD" w:rsidP="000F52DD">
            <w:pPr>
              <w:jc w:val="center"/>
              <w:rPr>
                <w:sz w:val="18"/>
              </w:rPr>
            </w:pPr>
            <w:r>
              <w:rPr>
                <w:sz w:val="18"/>
              </w:rPr>
              <w:t>2</w:t>
            </w:r>
            <w:r w:rsidRPr="0011424A">
              <w:rPr>
                <w:sz w:val="18"/>
                <w:vertAlign w:val="superscript"/>
              </w:rPr>
              <w:t>nd</w:t>
            </w:r>
            <w:r>
              <w:rPr>
                <w:sz w:val="18"/>
                <w:vertAlign w:val="superscript"/>
              </w:rPr>
              <w:t xml:space="preserve"> </w:t>
            </w:r>
            <w:r>
              <w:rPr>
                <w:sz w:val="18"/>
              </w:rPr>
              <w:t>Line non-squamous NSCLC</w:t>
            </w:r>
          </w:p>
          <w:p w14:paraId="2CF7A747" w14:textId="4DDC45E6" w:rsidR="000F52DD" w:rsidRDefault="000F52DD" w:rsidP="000F52DD">
            <w:pPr>
              <w:jc w:val="center"/>
              <w:rPr>
                <w:sz w:val="18"/>
              </w:rPr>
            </w:pPr>
            <w:r w:rsidRPr="0011424A">
              <w:rPr>
                <w:sz w:val="18"/>
              </w:rPr>
              <w:t>2nd Line Renal Cell Carcinoma</w:t>
            </w:r>
          </w:p>
          <w:p w14:paraId="065139B8" w14:textId="16725968" w:rsidR="000F52DD" w:rsidRDefault="000F52DD" w:rsidP="000F52DD">
            <w:pPr>
              <w:jc w:val="center"/>
              <w:rPr>
                <w:sz w:val="18"/>
              </w:rPr>
            </w:pPr>
            <w:r w:rsidRPr="0011424A">
              <w:rPr>
                <w:sz w:val="18"/>
              </w:rPr>
              <w:t>Combination 1st Line Melanoma</w:t>
            </w:r>
          </w:p>
          <w:p w14:paraId="6CC1773D" w14:textId="77777777" w:rsidR="000F52DD" w:rsidRDefault="000F52DD" w:rsidP="000F52DD">
            <w:pPr>
              <w:jc w:val="center"/>
              <w:rPr>
                <w:sz w:val="18"/>
              </w:rPr>
            </w:pPr>
            <w:r>
              <w:rPr>
                <w:sz w:val="18"/>
              </w:rPr>
              <w:t>C</w:t>
            </w:r>
            <w:r w:rsidRPr="0011424A">
              <w:rPr>
                <w:sz w:val="18"/>
              </w:rPr>
              <w:t>lassical Hodgkin Lymphoma</w:t>
            </w:r>
          </w:p>
          <w:p w14:paraId="3B39DBD0" w14:textId="77777777" w:rsidR="000F52DD" w:rsidRDefault="000F52DD" w:rsidP="000F52DD">
            <w:pPr>
              <w:jc w:val="center"/>
              <w:rPr>
                <w:sz w:val="18"/>
              </w:rPr>
            </w:pPr>
            <w:r>
              <w:rPr>
                <w:sz w:val="18"/>
              </w:rPr>
              <w:t>M</w:t>
            </w:r>
            <w:r w:rsidRPr="0011424A">
              <w:rPr>
                <w:sz w:val="18"/>
              </w:rPr>
              <w:t xml:space="preserve">etastatic squamous cell carcinoma of the head and neck </w:t>
            </w:r>
          </w:p>
          <w:p w14:paraId="0440D25B" w14:textId="77777777" w:rsidR="00010187" w:rsidRDefault="000F52DD" w:rsidP="00010187">
            <w:pPr>
              <w:jc w:val="center"/>
              <w:rPr>
                <w:color w:val="FF0000"/>
                <w:sz w:val="18"/>
              </w:rPr>
            </w:pPr>
            <w:r w:rsidRPr="0011424A">
              <w:rPr>
                <w:sz w:val="18"/>
              </w:rPr>
              <w:t>2nd Line Urothelial carcinoma</w:t>
            </w:r>
            <w:r w:rsidR="00010187">
              <w:rPr>
                <w:color w:val="FF0000"/>
                <w:sz w:val="18"/>
              </w:rPr>
              <w:t xml:space="preserve"> </w:t>
            </w:r>
          </w:p>
          <w:p w14:paraId="1C1CC5D0" w14:textId="6F1FFDA1" w:rsidR="000F52DD" w:rsidRPr="00010187" w:rsidRDefault="00010187" w:rsidP="00010187">
            <w:pPr>
              <w:jc w:val="center"/>
              <w:rPr>
                <w:color w:val="000000" w:themeColor="text1"/>
                <w:sz w:val="18"/>
              </w:rPr>
            </w:pPr>
            <w:r w:rsidRPr="00010187">
              <w:rPr>
                <w:color w:val="000000" w:themeColor="text1"/>
                <w:sz w:val="18"/>
              </w:rPr>
              <w:t xml:space="preserve">Combination Microsatellite Instability-High Cancer </w:t>
            </w:r>
          </w:p>
          <w:p w14:paraId="7B9FB1C4" w14:textId="77777777" w:rsidR="00010187" w:rsidRDefault="000F52DD" w:rsidP="00010187">
            <w:pPr>
              <w:jc w:val="center"/>
              <w:rPr>
                <w:color w:val="000000" w:themeColor="text1"/>
                <w:sz w:val="18"/>
              </w:rPr>
            </w:pPr>
            <w:r>
              <w:rPr>
                <w:sz w:val="18"/>
              </w:rPr>
              <w:t>H</w:t>
            </w:r>
            <w:r w:rsidRPr="0011424A">
              <w:rPr>
                <w:sz w:val="18"/>
              </w:rPr>
              <w:t>epatocellular carcinoma</w:t>
            </w:r>
            <w:r w:rsidR="00010187" w:rsidRPr="00010187">
              <w:rPr>
                <w:color w:val="000000" w:themeColor="text1"/>
                <w:sz w:val="18"/>
              </w:rPr>
              <w:t xml:space="preserve"> </w:t>
            </w:r>
          </w:p>
          <w:p w14:paraId="49145650" w14:textId="3873B759" w:rsidR="000F52DD" w:rsidRPr="00010187" w:rsidRDefault="00010187" w:rsidP="00010187">
            <w:pPr>
              <w:jc w:val="center"/>
              <w:rPr>
                <w:color w:val="000000" w:themeColor="text1"/>
                <w:sz w:val="18"/>
              </w:rPr>
            </w:pPr>
            <w:r w:rsidRPr="00010187">
              <w:rPr>
                <w:color w:val="000000" w:themeColor="text1"/>
                <w:sz w:val="18"/>
              </w:rPr>
              <w:t>Adjuvant Melanoma</w:t>
            </w:r>
          </w:p>
          <w:p w14:paraId="1DBB4AA3" w14:textId="75319DB8" w:rsidR="000F52DD" w:rsidRDefault="000F52DD" w:rsidP="000F52DD">
            <w:pPr>
              <w:jc w:val="center"/>
              <w:rPr>
                <w:sz w:val="18"/>
              </w:rPr>
            </w:pPr>
            <w:r w:rsidRPr="0011424A">
              <w:rPr>
                <w:sz w:val="18"/>
              </w:rPr>
              <w:t>Combination 1st Line Renal Cell Carcinoma</w:t>
            </w:r>
          </w:p>
          <w:p w14:paraId="66F12D2A" w14:textId="77777777" w:rsidR="000F52DD" w:rsidRPr="00010187" w:rsidRDefault="000F52DD" w:rsidP="000F52DD">
            <w:pPr>
              <w:jc w:val="center"/>
              <w:rPr>
                <w:color w:val="000000" w:themeColor="text1"/>
                <w:sz w:val="18"/>
              </w:rPr>
            </w:pPr>
            <w:r w:rsidRPr="00010187">
              <w:rPr>
                <w:color w:val="000000" w:themeColor="text1"/>
                <w:sz w:val="18"/>
              </w:rPr>
              <w:t>2nd Line SCLC</w:t>
            </w:r>
          </w:p>
          <w:p w14:paraId="57316ABD" w14:textId="6628EC4F" w:rsidR="000F52DD" w:rsidRPr="0011424A" w:rsidRDefault="000F52DD" w:rsidP="00010187">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74B00124" w14:textId="77777777" w:rsidR="000F52DD" w:rsidRDefault="000F52DD" w:rsidP="000F52DD">
            <w:pPr>
              <w:jc w:val="center"/>
              <w:rPr>
                <w:b/>
                <w:bCs/>
                <w:sz w:val="18"/>
              </w:rPr>
            </w:pPr>
            <w:r>
              <w:rPr>
                <w:b/>
                <w:bCs/>
                <w:sz w:val="18"/>
              </w:rPr>
              <w:t>1</w:t>
            </w:r>
          </w:p>
          <w:p w14:paraId="4E26479A" w14:textId="77777777" w:rsidR="000F52DD" w:rsidRDefault="000F52DD" w:rsidP="000F52DD">
            <w:pPr>
              <w:jc w:val="center"/>
              <w:rPr>
                <w:b/>
                <w:bCs/>
                <w:sz w:val="18"/>
              </w:rPr>
            </w:pPr>
            <w:r>
              <w:rPr>
                <w:b/>
                <w:bCs/>
                <w:sz w:val="18"/>
              </w:rPr>
              <w:t>2</w:t>
            </w:r>
          </w:p>
          <w:p w14:paraId="27ED180B" w14:textId="77777777" w:rsidR="000F52DD" w:rsidRDefault="000F52DD" w:rsidP="000F52DD">
            <w:pPr>
              <w:jc w:val="center"/>
              <w:rPr>
                <w:b/>
                <w:bCs/>
                <w:sz w:val="18"/>
              </w:rPr>
            </w:pPr>
            <w:r>
              <w:rPr>
                <w:b/>
                <w:bCs/>
                <w:sz w:val="18"/>
              </w:rPr>
              <w:t>3</w:t>
            </w:r>
          </w:p>
          <w:p w14:paraId="0A351F9A" w14:textId="77777777" w:rsidR="000F52DD" w:rsidRDefault="000F52DD" w:rsidP="000F52DD">
            <w:pPr>
              <w:jc w:val="center"/>
              <w:rPr>
                <w:b/>
                <w:bCs/>
                <w:sz w:val="18"/>
              </w:rPr>
            </w:pPr>
            <w:r>
              <w:rPr>
                <w:b/>
                <w:bCs/>
                <w:sz w:val="18"/>
              </w:rPr>
              <w:t>4</w:t>
            </w:r>
          </w:p>
          <w:p w14:paraId="0806D723" w14:textId="77777777" w:rsidR="000F52DD" w:rsidRDefault="000F52DD" w:rsidP="000F52DD">
            <w:pPr>
              <w:jc w:val="center"/>
              <w:rPr>
                <w:b/>
                <w:bCs/>
                <w:sz w:val="18"/>
              </w:rPr>
            </w:pPr>
            <w:r>
              <w:rPr>
                <w:b/>
                <w:bCs/>
                <w:sz w:val="18"/>
              </w:rPr>
              <w:t>5</w:t>
            </w:r>
          </w:p>
          <w:p w14:paraId="279C65A5" w14:textId="77777777" w:rsidR="000F52DD" w:rsidRDefault="000F52DD" w:rsidP="000F52DD">
            <w:pPr>
              <w:jc w:val="center"/>
              <w:rPr>
                <w:b/>
                <w:bCs/>
                <w:sz w:val="18"/>
              </w:rPr>
            </w:pPr>
            <w:r>
              <w:rPr>
                <w:b/>
                <w:bCs/>
                <w:sz w:val="18"/>
              </w:rPr>
              <w:t>6</w:t>
            </w:r>
          </w:p>
          <w:p w14:paraId="431AAA55" w14:textId="77777777" w:rsidR="000F52DD" w:rsidRDefault="000F52DD" w:rsidP="000F52DD">
            <w:pPr>
              <w:jc w:val="center"/>
              <w:rPr>
                <w:b/>
                <w:bCs/>
                <w:sz w:val="18"/>
              </w:rPr>
            </w:pPr>
            <w:r>
              <w:rPr>
                <w:b/>
                <w:bCs/>
                <w:sz w:val="18"/>
              </w:rPr>
              <w:t>7</w:t>
            </w:r>
          </w:p>
          <w:p w14:paraId="53CC25A8" w14:textId="77777777" w:rsidR="000F52DD" w:rsidRDefault="000F52DD" w:rsidP="000F52DD">
            <w:pPr>
              <w:jc w:val="center"/>
              <w:rPr>
                <w:b/>
                <w:bCs/>
                <w:sz w:val="18"/>
              </w:rPr>
            </w:pPr>
            <w:r>
              <w:rPr>
                <w:b/>
                <w:bCs/>
                <w:sz w:val="18"/>
              </w:rPr>
              <w:t>8</w:t>
            </w:r>
          </w:p>
          <w:p w14:paraId="04EAD3BE" w14:textId="77777777" w:rsidR="000F52DD" w:rsidRDefault="000F52DD" w:rsidP="000F52DD">
            <w:pPr>
              <w:jc w:val="center"/>
              <w:rPr>
                <w:b/>
                <w:bCs/>
                <w:sz w:val="18"/>
              </w:rPr>
            </w:pPr>
            <w:r>
              <w:rPr>
                <w:b/>
                <w:bCs/>
                <w:sz w:val="18"/>
              </w:rPr>
              <w:t>9</w:t>
            </w:r>
          </w:p>
          <w:p w14:paraId="4F22C999" w14:textId="77777777" w:rsidR="000F52DD" w:rsidRDefault="000F52DD" w:rsidP="000F52DD">
            <w:pPr>
              <w:jc w:val="center"/>
              <w:rPr>
                <w:b/>
                <w:bCs/>
                <w:sz w:val="18"/>
              </w:rPr>
            </w:pPr>
            <w:r>
              <w:rPr>
                <w:b/>
                <w:bCs/>
                <w:sz w:val="18"/>
              </w:rPr>
              <w:t>10</w:t>
            </w:r>
          </w:p>
          <w:p w14:paraId="24357471" w14:textId="77777777" w:rsidR="000F52DD" w:rsidRDefault="000F52DD" w:rsidP="000F52DD">
            <w:pPr>
              <w:jc w:val="center"/>
              <w:rPr>
                <w:b/>
                <w:bCs/>
                <w:sz w:val="18"/>
              </w:rPr>
            </w:pPr>
            <w:r>
              <w:rPr>
                <w:b/>
                <w:bCs/>
                <w:sz w:val="18"/>
              </w:rPr>
              <w:t>11</w:t>
            </w:r>
          </w:p>
          <w:p w14:paraId="004AB645" w14:textId="77777777" w:rsidR="000F52DD" w:rsidRDefault="000F52DD" w:rsidP="000F52DD">
            <w:pPr>
              <w:jc w:val="center"/>
              <w:rPr>
                <w:b/>
                <w:bCs/>
                <w:sz w:val="18"/>
              </w:rPr>
            </w:pPr>
            <w:r>
              <w:rPr>
                <w:b/>
                <w:bCs/>
                <w:sz w:val="18"/>
              </w:rPr>
              <w:t>12</w:t>
            </w:r>
          </w:p>
          <w:p w14:paraId="676107FE" w14:textId="3F40B4E6" w:rsidR="000F52DD" w:rsidRDefault="000F52DD" w:rsidP="00010187">
            <w:pPr>
              <w:jc w:val="center"/>
              <w:rPr>
                <w:b/>
                <w:bCs/>
                <w:sz w:val="18"/>
              </w:rPr>
            </w:pPr>
            <w:r>
              <w:rPr>
                <w:b/>
                <w:bCs/>
                <w:sz w:val="18"/>
              </w:rPr>
              <w:t>13</w:t>
            </w:r>
          </w:p>
          <w:p w14:paraId="692903BC" w14:textId="55A2F36A" w:rsidR="000F52DD" w:rsidRPr="00406776" w:rsidRDefault="000F52DD" w:rsidP="000F52DD">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4C97871" w14:textId="28D21950" w:rsidR="000F52DD" w:rsidRPr="000514DF" w:rsidRDefault="000514DF" w:rsidP="000514DF">
            <w:pPr>
              <w:jc w:val="center"/>
              <w:rPr>
                <w:sz w:val="18"/>
              </w:rPr>
            </w:pPr>
            <w:r w:rsidRPr="000514DF">
              <w:rPr>
                <w:sz w:val="18"/>
              </w:rPr>
              <w:t>1</w:t>
            </w:r>
            <w:r w:rsidRPr="000514DF">
              <w:rPr>
                <w:sz w:val="18"/>
                <w:vertAlign w:val="superscript"/>
              </w:rPr>
              <w:t>st</w:t>
            </w:r>
          </w:p>
          <w:p w14:paraId="145D345E" w14:textId="305E7A0D" w:rsidR="000514DF" w:rsidRPr="000514DF" w:rsidRDefault="000514DF" w:rsidP="000514DF">
            <w:pPr>
              <w:jc w:val="center"/>
              <w:rPr>
                <w:sz w:val="18"/>
              </w:rPr>
            </w:pPr>
            <w:r w:rsidRPr="000514DF">
              <w:rPr>
                <w:sz w:val="18"/>
              </w:rPr>
              <w:t>T 5th</w:t>
            </w:r>
          </w:p>
          <w:p w14:paraId="05B7EB44" w14:textId="337D1B6A" w:rsidR="000514DF" w:rsidRPr="000514DF" w:rsidRDefault="000514DF" w:rsidP="000514DF">
            <w:pPr>
              <w:jc w:val="center"/>
              <w:rPr>
                <w:sz w:val="18"/>
              </w:rPr>
            </w:pPr>
            <w:r w:rsidRPr="000514DF">
              <w:rPr>
                <w:sz w:val="18"/>
              </w:rPr>
              <w:t>T 5th</w:t>
            </w:r>
          </w:p>
          <w:p w14:paraId="7533F595" w14:textId="7F496C00" w:rsidR="000514DF" w:rsidRPr="000514DF" w:rsidRDefault="000514DF" w:rsidP="000514DF">
            <w:pPr>
              <w:jc w:val="center"/>
              <w:rPr>
                <w:sz w:val="18"/>
              </w:rPr>
            </w:pPr>
            <w:r w:rsidRPr="000514DF">
              <w:rPr>
                <w:sz w:val="18"/>
              </w:rPr>
              <w:t>3</w:t>
            </w:r>
            <w:r w:rsidRPr="000514DF">
              <w:rPr>
                <w:sz w:val="18"/>
                <w:vertAlign w:val="superscript"/>
              </w:rPr>
              <w:t>rd</w:t>
            </w:r>
          </w:p>
          <w:p w14:paraId="6360E09F" w14:textId="1CDF8937" w:rsidR="000514DF" w:rsidRPr="000514DF" w:rsidRDefault="000514DF" w:rsidP="000514DF">
            <w:pPr>
              <w:jc w:val="center"/>
              <w:rPr>
                <w:sz w:val="18"/>
              </w:rPr>
            </w:pPr>
            <w:r w:rsidRPr="000514DF">
              <w:rPr>
                <w:sz w:val="18"/>
              </w:rPr>
              <w:t>2</w:t>
            </w:r>
            <w:r w:rsidRPr="000514DF">
              <w:rPr>
                <w:sz w:val="18"/>
                <w:vertAlign w:val="superscript"/>
              </w:rPr>
              <w:t>nd</w:t>
            </w:r>
          </w:p>
          <w:p w14:paraId="469FC25F" w14:textId="3EC12DF7" w:rsidR="000514DF" w:rsidRPr="000514DF" w:rsidRDefault="000514DF" w:rsidP="000514DF">
            <w:pPr>
              <w:jc w:val="center"/>
              <w:rPr>
                <w:sz w:val="18"/>
              </w:rPr>
            </w:pPr>
            <w:r w:rsidRPr="000514DF">
              <w:rPr>
                <w:sz w:val="18"/>
              </w:rPr>
              <w:t>4</w:t>
            </w:r>
            <w:r w:rsidRPr="000514DF">
              <w:rPr>
                <w:sz w:val="18"/>
                <w:vertAlign w:val="superscript"/>
              </w:rPr>
              <w:t>th</w:t>
            </w:r>
          </w:p>
          <w:p w14:paraId="75414EA8" w14:textId="0462DCC4" w:rsidR="00183B92" w:rsidRPr="000514DF" w:rsidRDefault="000514DF" w:rsidP="000514DF">
            <w:pPr>
              <w:jc w:val="center"/>
              <w:rPr>
                <w:sz w:val="18"/>
              </w:rPr>
            </w:pPr>
            <w:r w:rsidRPr="000514DF">
              <w:rPr>
                <w:sz w:val="18"/>
              </w:rPr>
              <w:t>7</w:t>
            </w:r>
            <w:r w:rsidRPr="000514DF">
              <w:rPr>
                <w:sz w:val="18"/>
                <w:vertAlign w:val="superscript"/>
              </w:rPr>
              <w:t>th</w:t>
            </w:r>
          </w:p>
          <w:p w14:paraId="4D1EF570" w14:textId="0FD5300F" w:rsidR="000514DF" w:rsidRPr="000514DF" w:rsidRDefault="000514DF" w:rsidP="000514DF">
            <w:pPr>
              <w:jc w:val="center"/>
              <w:rPr>
                <w:color w:val="FF0000"/>
                <w:sz w:val="18"/>
              </w:rPr>
            </w:pPr>
            <w:r w:rsidRPr="000514DF">
              <w:rPr>
                <w:color w:val="FF0000"/>
                <w:sz w:val="18"/>
              </w:rPr>
              <w:t>DNL</w:t>
            </w:r>
          </w:p>
          <w:p w14:paraId="5FBC0652" w14:textId="7D0F4034" w:rsidR="000514DF" w:rsidRPr="000514DF" w:rsidRDefault="000514DF" w:rsidP="000514DF">
            <w:pPr>
              <w:jc w:val="center"/>
              <w:rPr>
                <w:sz w:val="18"/>
              </w:rPr>
            </w:pPr>
            <w:r w:rsidRPr="000514DF">
              <w:rPr>
                <w:sz w:val="18"/>
              </w:rPr>
              <w:t>NM</w:t>
            </w:r>
          </w:p>
          <w:p w14:paraId="0D1D0C65" w14:textId="437913BA" w:rsidR="000514DF" w:rsidRPr="000514DF" w:rsidRDefault="000514DF" w:rsidP="000514DF">
            <w:pPr>
              <w:jc w:val="center"/>
              <w:rPr>
                <w:sz w:val="18"/>
              </w:rPr>
            </w:pPr>
            <w:r w:rsidRPr="000514DF">
              <w:rPr>
                <w:sz w:val="18"/>
              </w:rPr>
              <w:t>NM</w:t>
            </w:r>
          </w:p>
          <w:p w14:paraId="16F69F70" w14:textId="5DAC939F" w:rsidR="000514DF" w:rsidRPr="000514DF" w:rsidRDefault="000514DF" w:rsidP="000514DF">
            <w:pPr>
              <w:jc w:val="center"/>
              <w:rPr>
                <w:sz w:val="18"/>
              </w:rPr>
            </w:pPr>
            <w:r w:rsidRPr="000514DF">
              <w:rPr>
                <w:sz w:val="18"/>
              </w:rPr>
              <w:t>8</w:t>
            </w:r>
            <w:r w:rsidRPr="000514DF">
              <w:rPr>
                <w:sz w:val="18"/>
                <w:vertAlign w:val="superscript"/>
              </w:rPr>
              <w:t>th</w:t>
            </w:r>
          </w:p>
          <w:p w14:paraId="40A82C94" w14:textId="23244C81" w:rsidR="000514DF" w:rsidRPr="000514DF" w:rsidRDefault="000514DF" w:rsidP="000514DF">
            <w:pPr>
              <w:jc w:val="center"/>
              <w:rPr>
                <w:sz w:val="18"/>
              </w:rPr>
            </w:pPr>
            <w:r w:rsidRPr="000514DF">
              <w:rPr>
                <w:sz w:val="18"/>
              </w:rPr>
              <w:t>9</w:t>
            </w:r>
            <w:r w:rsidRPr="000514DF">
              <w:rPr>
                <w:sz w:val="18"/>
                <w:vertAlign w:val="superscript"/>
              </w:rPr>
              <w:t>th</w:t>
            </w:r>
          </w:p>
          <w:p w14:paraId="4297C1A3" w14:textId="50AD8B6E" w:rsidR="000514DF" w:rsidRPr="000514DF" w:rsidRDefault="000514DF" w:rsidP="000514DF">
            <w:pPr>
              <w:jc w:val="center"/>
              <w:rPr>
                <w:sz w:val="18"/>
              </w:rPr>
            </w:pPr>
            <w:r w:rsidRPr="000514DF">
              <w:rPr>
                <w:sz w:val="18"/>
              </w:rPr>
              <w:t>NM</w:t>
            </w:r>
          </w:p>
          <w:p w14:paraId="30C450C6" w14:textId="2CCAE895" w:rsidR="000F52DD" w:rsidRPr="000514DF" w:rsidRDefault="000F52DD" w:rsidP="000F52DD">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18D2C2A" w14:textId="739FCEE1" w:rsidR="000F52DD" w:rsidRDefault="000514DF" w:rsidP="000514DF">
            <w:pPr>
              <w:jc w:val="center"/>
              <w:rPr>
                <w:sz w:val="18"/>
              </w:rPr>
            </w:pPr>
            <w:r>
              <w:rPr>
                <w:sz w:val="18"/>
              </w:rPr>
              <w:t>2</w:t>
            </w:r>
            <w:r w:rsidRPr="000514DF">
              <w:rPr>
                <w:sz w:val="18"/>
                <w:vertAlign w:val="superscript"/>
              </w:rPr>
              <w:t>nd</w:t>
            </w:r>
          </w:p>
          <w:p w14:paraId="54D0926F" w14:textId="2752F1CC" w:rsidR="000514DF" w:rsidRDefault="000514DF" w:rsidP="000514DF">
            <w:pPr>
              <w:jc w:val="center"/>
              <w:rPr>
                <w:sz w:val="18"/>
              </w:rPr>
            </w:pPr>
            <w:r>
              <w:rPr>
                <w:sz w:val="18"/>
              </w:rPr>
              <w:t>1</w:t>
            </w:r>
            <w:r w:rsidRPr="000514DF">
              <w:rPr>
                <w:sz w:val="18"/>
                <w:vertAlign w:val="superscript"/>
              </w:rPr>
              <w:t>st</w:t>
            </w:r>
          </w:p>
          <w:p w14:paraId="3412DEE0" w14:textId="23368DAD" w:rsidR="000514DF" w:rsidRDefault="000514DF" w:rsidP="000514DF">
            <w:pPr>
              <w:jc w:val="center"/>
              <w:rPr>
                <w:sz w:val="18"/>
              </w:rPr>
            </w:pPr>
            <w:r>
              <w:rPr>
                <w:sz w:val="18"/>
              </w:rPr>
              <w:t>3</w:t>
            </w:r>
            <w:r w:rsidRPr="000514DF">
              <w:rPr>
                <w:sz w:val="18"/>
                <w:vertAlign w:val="superscript"/>
              </w:rPr>
              <w:t>rd</w:t>
            </w:r>
          </w:p>
          <w:p w14:paraId="02CBA065" w14:textId="58D4E276" w:rsidR="000514DF" w:rsidRDefault="000514DF" w:rsidP="000514DF">
            <w:pPr>
              <w:jc w:val="center"/>
              <w:rPr>
                <w:sz w:val="18"/>
              </w:rPr>
            </w:pPr>
            <w:r>
              <w:rPr>
                <w:sz w:val="18"/>
              </w:rPr>
              <w:t>5</w:t>
            </w:r>
            <w:r w:rsidRPr="000514DF">
              <w:rPr>
                <w:sz w:val="18"/>
                <w:vertAlign w:val="superscript"/>
              </w:rPr>
              <w:t>th</w:t>
            </w:r>
          </w:p>
          <w:p w14:paraId="5582852C" w14:textId="7388F46E" w:rsidR="000514DF" w:rsidRDefault="000514DF" w:rsidP="000514DF">
            <w:pPr>
              <w:jc w:val="center"/>
              <w:rPr>
                <w:sz w:val="18"/>
              </w:rPr>
            </w:pPr>
            <w:r>
              <w:rPr>
                <w:sz w:val="18"/>
              </w:rPr>
              <w:t>4</w:t>
            </w:r>
            <w:r w:rsidRPr="000514DF">
              <w:rPr>
                <w:sz w:val="18"/>
                <w:vertAlign w:val="superscript"/>
              </w:rPr>
              <w:t>th</w:t>
            </w:r>
          </w:p>
          <w:p w14:paraId="68160A6F" w14:textId="27532F10" w:rsidR="000514DF" w:rsidRDefault="000514DF" w:rsidP="000514DF">
            <w:pPr>
              <w:jc w:val="center"/>
              <w:rPr>
                <w:sz w:val="18"/>
              </w:rPr>
            </w:pPr>
            <w:r>
              <w:rPr>
                <w:sz w:val="18"/>
              </w:rPr>
              <w:t>6</w:t>
            </w:r>
            <w:r w:rsidRPr="000514DF">
              <w:rPr>
                <w:sz w:val="18"/>
                <w:vertAlign w:val="superscript"/>
              </w:rPr>
              <w:t>th</w:t>
            </w:r>
          </w:p>
          <w:p w14:paraId="3D414A8F" w14:textId="6F6F1E2F" w:rsidR="000514DF" w:rsidRDefault="000514DF" w:rsidP="000514DF">
            <w:pPr>
              <w:jc w:val="center"/>
              <w:rPr>
                <w:sz w:val="18"/>
              </w:rPr>
            </w:pPr>
            <w:r>
              <w:rPr>
                <w:sz w:val="18"/>
              </w:rPr>
              <w:t>7</w:t>
            </w:r>
            <w:r w:rsidRPr="000514DF">
              <w:rPr>
                <w:sz w:val="18"/>
                <w:vertAlign w:val="superscript"/>
              </w:rPr>
              <w:t>th</w:t>
            </w:r>
          </w:p>
          <w:p w14:paraId="14E5E3B8" w14:textId="7F62355A" w:rsidR="000514DF" w:rsidRPr="000514DF" w:rsidRDefault="000514DF" w:rsidP="000514DF">
            <w:pPr>
              <w:jc w:val="center"/>
              <w:rPr>
                <w:color w:val="FF0000"/>
                <w:sz w:val="18"/>
              </w:rPr>
            </w:pPr>
            <w:r w:rsidRPr="000514DF">
              <w:rPr>
                <w:color w:val="FF0000"/>
                <w:sz w:val="18"/>
              </w:rPr>
              <w:t>DNL</w:t>
            </w:r>
          </w:p>
          <w:p w14:paraId="75A5B846" w14:textId="2CF0AF59" w:rsidR="000514DF" w:rsidRDefault="000514DF" w:rsidP="000514DF">
            <w:pPr>
              <w:jc w:val="center"/>
              <w:rPr>
                <w:sz w:val="18"/>
              </w:rPr>
            </w:pPr>
            <w:r>
              <w:rPr>
                <w:sz w:val="18"/>
              </w:rPr>
              <w:t>NM</w:t>
            </w:r>
          </w:p>
          <w:p w14:paraId="2883AF64" w14:textId="2D971349" w:rsidR="000514DF" w:rsidRDefault="000514DF" w:rsidP="000514DF">
            <w:pPr>
              <w:jc w:val="center"/>
              <w:rPr>
                <w:sz w:val="18"/>
              </w:rPr>
            </w:pPr>
            <w:r>
              <w:rPr>
                <w:sz w:val="18"/>
              </w:rPr>
              <w:t>NM</w:t>
            </w:r>
          </w:p>
          <w:p w14:paraId="18F612A3" w14:textId="4CA819DE" w:rsidR="000514DF" w:rsidRDefault="000514DF" w:rsidP="000514DF">
            <w:pPr>
              <w:jc w:val="center"/>
              <w:rPr>
                <w:sz w:val="18"/>
              </w:rPr>
            </w:pPr>
            <w:r>
              <w:rPr>
                <w:sz w:val="18"/>
              </w:rPr>
              <w:t>8</w:t>
            </w:r>
            <w:r w:rsidRPr="000514DF">
              <w:rPr>
                <w:sz w:val="18"/>
                <w:vertAlign w:val="superscript"/>
              </w:rPr>
              <w:t>th</w:t>
            </w:r>
          </w:p>
          <w:p w14:paraId="67F53DAD" w14:textId="12CD0CEF" w:rsidR="000514DF" w:rsidRDefault="000514DF" w:rsidP="000514DF">
            <w:pPr>
              <w:jc w:val="center"/>
              <w:rPr>
                <w:sz w:val="18"/>
              </w:rPr>
            </w:pPr>
            <w:r>
              <w:rPr>
                <w:sz w:val="18"/>
              </w:rPr>
              <w:t>9</w:t>
            </w:r>
            <w:r w:rsidRPr="000514DF">
              <w:rPr>
                <w:sz w:val="18"/>
                <w:vertAlign w:val="superscript"/>
              </w:rPr>
              <w:t>th</w:t>
            </w:r>
          </w:p>
          <w:p w14:paraId="5139AEB8" w14:textId="77777777" w:rsidR="000F52DD" w:rsidRDefault="000514DF" w:rsidP="000514DF">
            <w:pPr>
              <w:jc w:val="center"/>
              <w:rPr>
                <w:sz w:val="18"/>
              </w:rPr>
            </w:pPr>
            <w:r>
              <w:rPr>
                <w:sz w:val="18"/>
              </w:rPr>
              <w:t>NM</w:t>
            </w:r>
          </w:p>
          <w:p w14:paraId="33429018" w14:textId="48FA9BD9" w:rsidR="000514DF" w:rsidRPr="00406776" w:rsidRDefault="000514DF" w:rsidP="000514DF">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EC24326" w14:textId="6F2C9494" w:rsidR="000F52DD" w:rsidRDefault="00B24556" w:rsidP="00B24556">
            <w:pPr>
              <w:jc w:val="center"/>
              <w:rPr>
                <w:sz w:val="18"/>
              </w:rPr>
            </w:pPr>
            <w:r>
              <w:rPr>
                <w:sz w:val="18"/>
              </w:rPr>
              <w:t>1</w:t>
            </w:r>
            <w:r w:rsidRPr="00B24556">
              <w:rPr>
                <w:sz w:val="18"/>
                <w:vertAlign w:val="superscript"/>
              </w:rPr>
              <w:t>st</w:t>
            </w:r>
          </w:p>
          <w:p w14:paraId="1C4CF74A" w14:textId="7862285F" w:rsidR="00B24556" w:rsidRDefault="00B24556" w:rsidP="00B24556">
            <w:pPr>
              <w:jc w:val="center"/>
              <w:rPr>
                <w:sz w:val="18"/>
              </w:rPr>
            </w:pPr>
            <w:r>
              <w:rPr>
                <w:sz w:val="18"/>
              </w:rPr>
              <w:t>T 3</w:t>
            </w:r>
            <w:r w:rsidRPr="00B24556">
              <w:rPr>
                <w:sz w:val="18"/>
                <w:vertAlign w:val="superscript"/>
              </w:rPr>
              <w:t>rd</w:t>
            </w:r>
          </w:p>
          <w:p w14:paraId="5277BE92" w14:textId="68B3BEA5" w:rsidR="00B24556" w:rsidRDefault="00B24556" w:rsidP="00B24556">
            <w:pPr>
              <w:jc w:val="center"/>
              <w:rPr>
                <w:sz w:val="18"/>
              </w:rPr>
            </w:pPr>
            <w:r>
              <w:rPr>
                <w:sz w:val="18"/>
              </w:rPr>
              <w:t>T 3</w:t>
            </w:r>
            <w:r w:rsidRPr="00B24556">
              <w:rPr>
                <w:sz w:val="18"/>
                <w:vertAlign w:val="superscript"/>
              </w:rPr>
              <w:t>rd</w:t>
            </w:r>
          </w:p>
          <w:p w14:paraId="08B4FDC6" w14:textId="25B346F6" w:rsidR="00B24556" w:rsidRDefault="00B24556" w:rsidP="00B24556">
            <w:pPr>
              <w:jc w:val="center"/>
              <w:rPr>
                <w:sz w:val="18"/>
              </w:rPr>
            </w:pPr>
            <w:r>
              <w:rPr>
                <w:sz w:val="18"/>
              </w:rPr>
              <w:t>2</w:t>
            </w:r>
            <w:r w:rsidRPr="00B24556">
              <w:rPr>
                <w:sz w:val="18"/>
                <w:vertAlign w:val="superscript"/>
              </w:rPr>
              <w:t>nd</w:t>
            </w:r>
          </w:p>
          <w:p w14:paraId="69B61BFD" w14:textId="52A59CC7" w:rsidR="00B24556" w:rsidRDefault="00B24556" w:rsidP="00B24556">
            <w:pPr>
              <w:jc w:val="center"/>
              <w:rPr>
                <w:sz w:val="18"/>
              </w:rPr>
            </w:pPr>
            <w:r>
              <w:rPr>
                <w:sz w:val="18"/>
              </w:rPr>
              <w:t>6</w:t>
            </w:r>
            <w:r w:rsidRPr="00B24556">
              <w:rPr>
                <w:sz w:val="18"/>
                <w:vertAlign w:val="superscript"/>
              </w:rPr>
              <w:t>th</w:t>
            </w:r>
          </w:p>
          <w:p w14:paraId="4B6E5EC7" w14:textId="367C5A28" w:rsidR="00B24556" w:rsidRDefault="00B24556" w:rsidP="00B24556">
            <w:pPr>
              <w:jc w:val="center"/>
              <w:rPr>
                <w:sz w:val="18"/>
              </w:rPr>
            </w:pPr>
            <w:r>
              <w:rPr>
                <w:sz w:val="18"/>
              </w:rPr>
              <w:t>5</w:t>
            </w:r>
            <w:r w:rsidRPr="00B24556">
              <w:rPr>
                <w:sz w:val="18"/>
                <w:vertAlign w:val="superscript"/>
              </w:rPr>
              <w:t>th</w:t>
            </w:r>
          </w:p>
          <w:p w14:paraId="150F1903" w14:textId="5B9B7E88" w:rsidR="00B24556" w:rsidRDefault="00B24556" w:rsidP="00B24556">
            <w:pPr>
              <w:jc w:val="center"/>
              <w:rPr>
                <w:sz w:val="18"/>
              </w:rPr>
            </w:pPr>
            <w:r>
              <w:rPr>
                <w:sz w:val="18"/>
              </w:rPr>
              <w:t>7</w:t>
            </w:r>
            <w:r w:rsidRPr="00B24556">
              <w:rPr>
                <w:sz w:val="18"/>
                <w:vertAlign w:val="superscript"/>
              </w:rPr>
              <w:t>th</w:t>
            </w:r>
          </w:p>
          <w:p w14:paraId="042355F5" w14:textId="0B655061" w:rsidR="00B24556" w:rsidRDefault="00B24556" w:rsidP="00B24556">
            <w:pPr>
              <w:jc w:val="center"/>
              <w:rPr>
                <w:sz w:val="18"/>
              </w:rPr>
            </w:pPr>
            <w:r>
              <w:rPr>
                <w:sz w:val="18"/>
              </w:rPr>
              <w:t>NS</w:t>
            </w:r>
          </w:p>
          <w:p w14:paraId="48C95EC6" w14:textId="6FB73430" w:rsidR="00B24556" w:rsidRDefault="00B24556" w:rsidP="00B24556">
            <w:pPr>
              <w:jc w:val="center"/>
              <w:rPr>
                <w:sz w:val="18"/>
              </w:rPr>
            </w:pPr>
            <w:r>
              <w:rPr>
                <w:sz w:val="18"/>
              </w:rPr>
              <w:t>NM</w:t>
            </w:r>
          </w:p>
          <w:p w14:paraId="625A10C5" w14:textId="17691FA8" w:rsidR="00B24556" w:rsidRDefault="00B24556" w:rsidP="00B24556">
            <w:pPr>
              <w:jc w:val="center"/>
              <w:rPr>
                <w:sz w:val="18"/>
              </w:rPr>
            </w:pPr>
            <w:r>
              <w:rPr>
                <w:sz w:val="18"/>
              </w:rPr>
              <w:t>NM</w:t>
            </w:r>
          </w:p>
          <w:p w14:paraId="36F02109" w14:textId="1F2ED6A8" w:rsidR="00B24556" w:rsidRDefault="00B24556" w:rsidP="00B24556">
            <w:pPr>
              <w:jc w:val="center"/>
              <w:rPr>
                <w:sz w:val="18"/>
              </w:rPr>
            </w:pPr>
            <w:r>
              <w:rPr>
                <w:sz w:val="18"/>
              </w:rPr>
              <w:t>8</w:t>
            </w:r>
            <w:r w:rsidRPr="00B24556">
              <w:rPr>
                <w:sz w:val="18"/>
                <w:vertAlign w:val="superscript"/>
              </w:rPr>
              <w:t>th</w:t>
            </w:r>
          </w:p>
          <w:p w14:paraId="62EDAC97" w14:textId="1E772E34" w:rsidR="00B24556" w:rsidRDefault="00B24556" w:rsidP="00B24556">
            <w:pPr>
              <w:jc w:val="center"/>
              <w:rPr>
                <w:sz w:val="18"/>
              </w:rPr>
            </w:pPr>
            <w:r>
              <w:rPr>
                <w:sz w:val="18"/>
              </w:rPr>
              <w:t>9</w:t>
            </w:r>
            <w:r w:rsidRPr="00B24556">
              <w:rPr>
                <w:sz w:val="18"/>
                <w:vertAlign w:val="superscript"/>
              </w:rPr>
              <w:t>th</w:t>
            </w:r>
          </w:p>
          <w:p w14:paraId="416FC840" w14:textId="77777777" w:rsidR="000F52DD" w:rsidRDefault="00B24556" w:rsidP="00B24556">
            <w:pPr>
              <w:jc w:val="center"/>
              <w:rPr>
                <w:sz w:val="18"/>
              </w:rPr>
            </w:pPr>
            <w:r>
              <w:rPr>
                <w:sz w:val="18"/>
              </w:rPr>
              <w:t>NM</w:t>
            </w:r>
          </w:p>
          <w:p w14:paraId="3022AD18" w14:textId="380F63AD" w:rsidR="00B24556" w:rsidRPr="00406776" w:rsidRDefault="00B24556" w:rsidP="00B24556">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A0C3F3C" w14:textId="50B3F1A0" w:rsidR="000F52DD" w:rsidRPr="00B24556" w:rsidRDefault="00B24556" w:rsidP="00B24556">
            <w:pPr>
              <w:jc w:val="center"/>
              <w:rPr>
                <w:sz w:val="18"/>
              </w:rPr>
            </w:pPr>
            <w:r w:rsidRPr="00B24556">
              <w:rPr>
                <w:sz w:val="18"/>
              </w:rPr>
              <w:t>1</w:t>
            </w:r>
            <w:r w:rsidRPr="00B24556">
              <w:rPr>
                <w:sz w:val="18"/>
                <w:vertAlign w:val="superscript"/>
              </w:rPr>
              <w:t>st</w:t>
            </w:r>
          </w:p>
          <w:p w14:paraId="22497353" w14:textId="3E93B67F" w:rsidR="00B24556" w:rsidRPr="00B24556" w:rsidRDefault="00B24556" w:rsidP="00B24556">
            <w:pPr>
              <w:jc w:val="center"/>
              <w:rPr>
                <w:sz w:val="18"/>
              </w:rPr>
            </w:pPr>
            <w:r w:rsidRPr="00B24556">
              <w:rPr>
                <w:sz w:val="18"/>
              </w:rPr>
              <w:t>2</w:t>
            </w:r>
            <w:r w:rsidRPr="00B24556">
              <w:rPr>
                <w:sz w:val="18"/>
                <w:vertAlign w:val="superscript"/>
              </w:rPr>
              <w:t>nd</w:t>
            </w:r>
          </w:p>
          <w:p w14:paraId="43CCF9AF" w14:textId="414C4814" w:rsidR="00B24556" w:rsidRPr="00B24556" w:rsidRDefault="00B24556" w:rsidP="00B24556">
            <w:pPr>
              <w:jc w:val="center"/>
              <w:rPr>
                <w:sz w:val="18"/>
              </w:rPr>
            </w:pPr>
            <w:r w:rsidRPr="00B24556">
              <w:rPr>
                <w:sz w:val="18"/>
              </w:rPr>
              <w:t>T 3</w:t>
            </w:r>
            <w:r w:rsidRPr="00B24556">
              <w:rPr>
                <w:sz w:val="18"/>
                <w:vertAlign w:val="superscript"/>
              </w:rPr>
              <w:t>rd</w:t>
            </w:r>
          </w:p>
          <w:p w14:paraId="2CE8FA8F" w14:textId="26760DFF" w:rsidR="00B24556" w:rsidRPr="00B24556" w:rsidRDefault="00B24556" w:rsidP="00B24556">
            <w:pPr>
              <w:jc w:val="center"/>
              <w:rPr>
                <w:sz w:val="18"/>
              </w:rPr>
            </w:pPr>
            <w:r w:rsidRPr="00B24556">
              <w:rPr>
                <w:sz w:val="18"/>
              </w:rPr>
              <w:t>T 3</w:t>
            </w:r>
            <w:r w:rsidRPr="00B24556">
              <w:rPr>
                <w:sz w:val="18"/>
                <w:vertAlign w:val="superscript"/>
              </w:rPr>
              <w:t>rd</w:t>
            </w:r>
          </w:p>
          <w:p w14:paraId="7D46DDA0" w14:textId="77777777" w:rsidR="000F52DD" w:rsidRPr="00B24556" w:rsidRDefault="00B24556" w:rsidP="00B24556">
            <w:pPr>
              <w:jc w:val="center"/>
              <w:rPr>
                <w:color w:val="FF0000"/>
                <w:sz w:val="18"/>
              </w:rPr>
            </w:pPr>
            <w:r w:rsidRPr="00B24556">
              <w:rPr>
                <w:color w:val="FF0000"/>
                <w:sz w:val="18"/>
              </w:rPr>
              <w:t>NAB</w:t>
            </w:r>
          </w:p>
          <w:p w14:paraId="3AFDC865" w14:textId="77777777" w:rsidR="00B24556" w:rsidRPr="00B24556" w:rsidRDefault="00B24556" w:rsidP="00B24556">
            <w:pPr>
              <w:jc w:val="center"/>
              <w:rPr>
                <w:color w:val="FF0000"/>
                <w:sz w:val="18"/>
              </w:rPr>
            </w:pPr>
            <w:r w:rsidRPr="00B24556">
              <w:rPr>
                <w:color w:val="FF0000"/>
                <w:sz w:val="18"/>
              </w:rPr>
              <w:t>NAB</w:t>
            </w:r>
          </w:p>
          <w:p w14:paraId="36104CD7" w14:textId="77777777" w:rsidR="00B24556" w:rsidRPr="00B24556" w:rsidRDefault="00B24556" w:rsidP="00B24556">
            <w:pPr>
              <w:jc w:val="center"/>
              <w:rPr>
                <w:sz w:val="18"/>
              </w:rPr>
            </w:pPr>
            <w:r w:rsidRPr="00B24556">
              <w:rPr>
                <w:sz w:val="18"/>
              </w:rPr>
              <w:t>5</w:t>
            </w:r>
            <w:r w:rsidRPr="00B24556">
              <w:rPr>
                <w:sz w:val="18"/>
                <w:vertAlign w:val="superscript"/>
              </w:rPr>
              <w:t>th</w:t>
            </w:r>
          </w:p>
          <w:p w14:paraId="72F2D33F" w14:textId="77777777" w:rsidR="00B24556" w:rsidRPr="00B24556" w:rsidRDefault="00B24556" w:rsidP="00B24556">
            <w:pPr>
              <w:jc w:val="center"/>
              <w:rPr>
                <w:color w:val="FF0000"/>
                <w:sz w:val="18"/>
              </w:rPr>
            </w:pPr>
            <w:r w:rsidRPr="00B24556">
              <w:rPr>
                <w:color w:val="FF0000"/>
                <w:sz w:val="18"/>
              </w:rPr>
              <w:t>NAB</w:t>
            </w:r>
          </w:p>
          <w:p w14:paraId="268FE886" w14:textId="77777777" w:rsidR="00B24556" w:rsidRPr="00B24556" w:rsidRDefault="00B24556" w:rsidP="00B24556">
            <w:pPr>
              <w:jc w:val="center"/>
              <w:rPr>
                <w:sz w:val="18"/>
              </w:rPr>
            </w:pPr>
            <w:r w:rsidRPr="00B24556">
              <w:rPr>
                <w:sz w:val="18"/>
              </w:rPr>
              <w:t>NM</w:t>
            </w:r>
          </w:p>
          <w:p w14:paraId="0F4C919F" w14:textId="77777777" w:rsidR="00B24556" w:rsidRPr="00B24556" w:rsidRDefault="00B24556" w:rsidP="00B24556">
            <w:pPr>
              <w:jc w:val="center"/>
              <w:rPr>
                <w:sz w:val="18"/>
              </w:rPr>
            </w:pPr>
            <w:r w:rsidRPr="00B24556">
              <w:rPr>
                <w:sz w:val="18"/>
              </w:rPr>
              <w:t>NM</w:t>
            </w:r>
          </w:p>
          <w:p w14:paraId="140BF16B" w14:textId="77777777" w:rsidR="00B24556" w:rsidRPr="00B24556" w:rsidRDefault="00B24556" w:rsidP="00B24556">
            <w:pPr>
              <w:jc w:val="center"/>
              <w:rPr>
                <w:sz w:val="18"/>
              </w:rPr>
            </w:pPr>
            <w:r w:rsidRPr="00B24556">
              <w:rPr>
                <w:sz w:val="18"/>
              </w:rPr>
              <w:t>6</w:t>
            </w:r>
            <w:r w:rsidRPr="00B24556">
              <w:rPr>
                <w:sz w:val="18"/>
                <w:vertAlign w:val="superscript"/>
              </w:rPr>
              <w:t>th</w:t>
            </w:r>
          </w:p>
          <w:p w14:paraId="64B70319" w14:textId="1AAC2184" w:rsidR="00B24556" w:rsidRDefault="00B24556" w:rsidP="00B24556">
            <w:pPr>
              <w:jc w:val="center"/>
              <w:rPr>
                <w:sz w:val="18"/>
                <w:vertAlign w:val="superscript"/>
              </w:rPr>
            </w:pPr>
            <w:r w:rsidRPr="00B24556">
              <w:rPr>
                <w:sz w:val="18"/>
              </w:rPr>
              <w:t>7</w:t>
            </w:r>
            <w:r w:rsidRPr="00B24556">
              <w:rPr>
                <w:sz w:val="18"/>
                <w:vertAlign w:val="superscript"/>
              </w:rPr>
              <w:t>th</w:t>
            </w:r>
          </w:p>
          <w:p w14:paraId="588E7F19" w14:textId="63272182" w:rsidR="0025068A" w:rsidRPr="00B24556" w:rsidRDefault="0025068A" w:rsidP="00B24556">
            <w:pPr>
              <w:jc w:val="center"/>
              <w:rPr>
                <w:sz w:val="18"/>
              </w:rPr>
            </w:pPr>
            <w:r>
              <w:rPr>
                <w:sz w:val="18"/>
              </w:rPr>
              <w:t>NM</w:t>
            </w:r>
          </w:p>
          <w:p w14:paraId="4089D995" w14:textId="778281B5" w:rsidR="00B24556" w:rsidRPr="00406776" w:rsidRDefault="00B24556" w:rsidP="00B24556">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59671D8" w14:textId="77777777" w:rsidR="000F52DD" w:rsidRPr="0025068A" w:rsidRDefault="0025068A" w:rsidP="0025068A">
            <w:pPr>
              <w:jc w:val="center"/>
              <w:rPr>
                <w:sz w:val="18"/>
              </w:rPr>
            </w:pPr>
            <w:r w:rsidRPr="0025068A">
              <w:rPr>
                <w:sz w:val="18"/>
              </w:rPr>
              <w:t>1</w:t>
            </w:r>
            <w:r w:rsidRPr="0025068A">
              <w:rPr>
                <w:sz w:val="18"/>
                <w:vertAlign w:val="superscript"/>
              </w:rPr>
              <w:t>st</w:t>
            </w:r>
          </w:p>
          <w:p w14:paraId="0F01167F" w14:textId="77777777" w:rsidR="0025068A" w:rsidRPr="0025068A" w:rsidRDefault="0025068A" w:rsidP="0025068A">
            <w:pPr>
              <w:jc w:val="center"/>
              <w:rPr>
                <w:sz w:val="18"/>
              </w:rPr>
            </w:pPr>
            <w:r w:rsidRPr="0025068A">
              <w:rPr>
                <w:sz w:val="18"/>
              </w:rPr>
              <w:t>2</w:t>
            </w:r>
            <w:r w:rsidRPr="0025068A">
              <w:rPr>
                <w:sz w:val="18"/>
                <w:vertAlign w:val="superscript"/>
              </w:rPr>
              <w:t>nd</w:t>
            </w:r>
          </w:p>
          <w:p w14:paraId="0D3DCAF8" w14:textId="77777777" w:rsidR="0025068A" w:rsidRPr="0025068A" w:rsidRDefault="0025068A" w:rsidP="0025068A">
            <w:pPr>
              <w:jc w:val="center"/>
              <w:rPr>
                <w:sz w:val="18"/>
              </w:rPr>
            </w:pPr>
            <w:r w:rsidRPr="0025068A">
              <w:rPr>
                <w:sz w:val="18"/>
              </w:rPr>
              <w:t>NS</w:t>
            </w:r>
          </w:p>
          <w:p w14:paraId="578948E2" w14:textId="77777777" w:rsidR="0025068A" w:rsidRPr="0025068A" w:rsidRDefault="0025068A" w:rsidP="0025068A">
            <w:pPr>
              <w:jc w:val="center"/>
              <w:rPr>
                <w:sz w:val="18"/>
              </w:rPr>
            </w:pPr>
            <w:r w:rsidRPr="0025068A">
              <w:rPr>
                <w:sz w:val="18"/>
              </w:rPr>
              <w:t>3</w:t>
            </w:r>
            <w:r w:rsidRPr="0025068A">
              <w:rPr>
                <w:sz w:val="18"/>
                <w:vertAlign w:val="superscript"/>
              </w:rPr>
              <w:t>rd</w:t>
            </w:r>
          </w:p>
          <w:p w14:paraId="53203ED5" w14:textId="77777777" w:rsidR="0025068A" w:rsidRDefault="0025068A" w:rsidP="0025068A">
            <w:pPr>
              <w:jc w:val="center"/>
              <w:rPr>
                <w:sz w:val="18"/>
              </w:rPr>
            </w:pPr>
            <w:r>
              <w:rPr>
                <w:sz w:val="18"/>
              </w:rPr>
              <w:t>5</w:t>
            </w:r>
            <w:r w:rsidRPr="0025068A">
              <w:rPr>
                <w:sz w:val="18"/>
                <w:vertAlign w:val="superscript"/>
              </w:rPr>
              <w:t>th</w:t>
            </w:r>
          </w:p>
          <w:p w14:paraId="764E16C0" w14:textId="6F3D67F1" w:rsidR="0025068A" w:rsidRDefault="0025068A" w:rsidP="0025068A">
            <w:pPr>
              <w:jc w:val="center"/>
              <w:rPr>
                <w:sz w:val="18"/>
              </w:rPr>
            </w:pPr>
            <w:r>
              <w:rPr>
                <w:sz w:val="18"/>
              </w:rPr>
              <w:t>6</w:t>
            </w:r>
            <w:r w:rsidRPr="0025068A">
              <w:rPr>
                <w:sz w:val="18"/>
                <w:vertAlign w:val="superscript"/>
              </w:rPr>
              <w:t>th</w:t>
            </w:r>
          </w:p>
          <w:p w14:paraId="037F5EA0" w14:textId="77777777" w:rsidR="0025068A" w:rsidRDefault="0025068A" w:rsidP="0025068A">
            <w:pPr>
              <w:jc w:val="center"/>
              <w:rPr>
                <w:sz w:val="18"/>
                <w:vertAlign w:val="superscript"/>
              </w:rPr>
            </w:pPr>
            <w:r>
              <w:rPr>
                <w:sz w:val="18"/>
              </w:rPr>
              <w:t>4</w:t>
            </w:r>
            <w:r w:rsidRPr="0025068A">
              <w:rPr>
                <w:sz w:val="18"/>
                <w:vertAlign w:val="superscript"/>
              </w:rPr>
              <w:t>th</w:t>
            </w:r>
          </w:p>
          <w:p w14:paraId="07B8CB91" w14:textId="77777777" w:rsidR="0025068A" w:rsidRDefault="0025068A" w:rsidP="0025068A">
            <w:pPr>
              <w:jc w:val="center"/>
              <w:rPr>
                <w:sz w:val="18"/>
              </w:rPr>
            </w:pPr>
            <w:r>
              <w:rPr>
                <w:sz w:val="18"/>
              </w:rPr>
              <w:t>NM</w:t>
            </w:r>
          </w:p>
          <w:p w14:paraId="1FC84116" w14:textId="77777777" w:rsidR="0025068A" w:rsidRDefault="0025068A" w:rsidP="0025068A">
            <w:pPr>
              <w:jc w:val="center"/>
              <w:rPr>
                <w:sz w:val="18"/>
              </w:rPr>
            </w:pPr>
            <w:r>
              <w:rPr>
                <w:sz w:val="18"/>
              </w:rPr>
              <w:t>NM</w:t>
            </w:r>
          </w:p>
          <w:p w14:paraId="0DA15E4C" w14:textId="5C271699" w:rsidR="0025068A" w:rsidRDefault="0025068A" w:rsidP="0025068A">
            <w:pPr>
              <w:jc w:val="center"/>
              <w:rPr>
                <w:color w:val="FF0000"/>
                <w:sz w:val="18"/>
              </w:rPr>
            </w:pPr>
            <w:r w:rsidRPr="0025068A">
              <w:rPr>
                <w:color w:val="FF0000"/>
                <w:sz w:val="18"/>
              </w:rPr>
              <w:t>DNL</w:t>
            </w:r>
          </w:p>
          <w:p w14:paraId="629AC8B7" w14:textId="0D42F41C" w:rsidR="0025068A" w:rsidRPr="0025068A" w:rsidRDefault="0025068A" w:rsidP="0025068A">
            <w:pPr>
              <w:jc w:val="center"/>
              <w:rPr>
                <w:color w:val="000000" w:themeColor="text1"/>
                <w:sz w:val="18"/>
              </w:rPr>
            </w:pPr>
            <w:r w:rsidRPr="0025068A">
              <w:rPr>
                <w:color w:val="000000" w:themeColor="text1"/>
                <w:sz w:val="18"/>
              </w:rPr>
              <w:t>7</w:t>
            </w:r>
            <w:r w:rsidRPr="0025068A">
              <w:rPr>
                <w:color w:val="000000" w:themeColor="text1"/>
                <w:sz w:val="18"/>
                <w:vertAlign w:val="superscript"/>
              </w:rPr>
              <w:t>th</w:t>
            </w:r>
          </w:p>
          <w:p w14:paraId="5C9B89DF" w14:textId="7B53FF53" w:rsidR="0025068A" w:rsidRPr="0025068A" w:rsidRDefault="0025068A" w:rsidP="0025068A">
            <w:pPr>
              <w:jc w:val="center"/>
              <w:rPr>
                <w:color w:val="000000" w:themeColor="text1"/>
                <w:sz w:val="18"/>
              </w:rPr>
            </w:pPr>
            <w:r w:rsidRPr="0025068A">
              <w:rPr>
                <w:color w:val="000000" w:themeColor="text1"/>
                <w:sz w:val="18"/>
              </w:rPr>
              <w:t>8</w:t>
            </w:r>
            <w:r w:rsidRPr="0025068A">
              <w:rPr>
                <w:color w:val="000000" w:themeColor="text1"/>
                <w:sz w:val="18"/>
                <w:vertAlign w:val="superscript"/>
              </w:rPr>
              <w:t>th</w:t>
            </w:r>
          </w:p>
          <w:p w14:paraId="6077148D" w14:textId="18EB6C72" w:rsidR="0025068A" w:rsidRPr="0025068A" w:rsidRDefault="0025068A" w:rsidP="0025068A">
            <w:pPr>
              <w:jc w:val="center"/>
              <w:rPr>
                <w:color w:val="000000" w:themeColor="text1"/>
                <w:sz w:val="18"/>
              </w:rPr>
            </w:pPr>
            <w:r w:rsidRPr="0025068A">
              <w:rPr>
                <w:color w:val="000000" w:themeColor="text1"/>
                <w:sz w:val="18"/>
              </w:rPr>
              <w:t>NM</w:t>
            </w:r>
          </w:p>
          <w:p w14:paraId="18216CBE" w14:textId="21C98216" w:rsidR="0025068A" w:rsidRPr="00406776" w:rsidRDefault="0025068A" w:rsidP="0025068A">
            <w:pP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58FF55D" w14:textId="6E7DD832" w:rsidR="000F52DD" w:rsidRPr="003E06D7" w:rsidRDefault="003E06D7" w:rsidP="003E06D7">
            <w:pPr>
              <w:jc w:val="center"/>
              <w:rPr>
                <w:sz w:val="18"/>
              </w:rPr>
            </w:pPr>
            <w:r w:rsidRPr="003E06D7">
              <w:rPr>
                <w:sz w:val="18"/>
              </w:rPr>
              <w:t>1</w:t>
            </w:r>
            <w:r w:rsidRPr="003E06D7">
              <w:rPr>
                <w:sz w:val="18"/>
                <w:vertAlign w:val="superscript"/>
              </w:rPr>
              <w:t>st</w:t>
            </w:r>
          </w:p>
          <w:p w14:paraId="4451FFA7" w14:textId="5B2B58EA" w:rsidR="003E06D7" w:rsidRPr="003E06D7" w:rsidRDefault="003E06D7" w:rsidP="003E06D7">
            <w:pPr>
              <w:jc w:val="center"/>
              <w:rPr>
                <w:sz w:val="18"/>
              </w:rPr>
            </w:pPr>
            <w:r w:rsidRPr="003E06D7">
              <w:rPr>
                <w:sz w:val="18"/>
              </w:rPr>
              <w:t>T 2</w:t>
            </w:r>
            <w:r w:rsidRPr="003E06D7">
              <w:rPr>
                <w:sz w:val="18"/>
                <w:vertAlign w:val="superscript"/>
              </w:rPr>
              <w:t>nd</w:t>
            </w:r>
          </w:p>
          <w:p w14:paraId="366D7461" w14:textId="28FEF3C8" w:rsidR="003E06D7" w:rsidRPr="003E06D7" w:rsidRDefault="003E06D7" w:rsidP="003E06D7">
            <w:pPr>
              <w:jc w:val="center"/>
              <w:rPr>
                <w:sz w:val="18"/>
              </w:rPr>
            </w:pPr>
            <w:r w:rsidRPr="003E06D7">
              <w:rPr>
                <w:sz w:val="18"/>
              </w:rPr>
              <w:t>T 2</w:t>
            </w:r>
            <w:r w:rsidRPr="003E06D7">
              <w:rPr>
                <w:sz w:val="18"/>
                <w:vertAlign w:val="superscript"/>
              </w:rPr>
              <w:t>nd</w:t>
            </w:r>
          </w:p>
          <w:p w14:paraId="5CFAA1BB" w14:textId="57DB1346" w:rsidR="003E06D7" w:rsidRPr="003E06D7" w:rsidRDefault="003E06D7" w:rsidP="003E06D7">
            <w:pPr>
              <w:jc w:val="center"/>
              <w:rPr>
                <w:sz w:val="18"/>
              </w:rPr>
            </w:pPr>
            <w:r w:rsidRPr="003E06D7">
              <w:rPr>
                <w:sz w:val="18"/>
              </w:rPr>
              <w:t>T 2</w:t>
            </w:r>
            <w:r w:rsidRPr="003E06D7">
              <w:rPr>
                <w:sz w:val="18"/>
                <w:vertAlign w:val="superscript"/>
              </w:rPr>
              <w:t>nd</w:t>
            </w:r>
          </w:p>
          <w:p w14:paraId="2014926E" w14:textId="42154288" w:rsidR="003E06D7" w:rsidRPr="003E06D7" w:rsidRDefault="003E06D7" w:rsidP="003E06D7">
            <w:pPr>
              <w:jc w:val="center"/>
              <w:rPr>
                <w:sz w:val="18"/>
              </w:rPr>
            </w:pPr>
            <w:r w:rsidRPr="003E06D7">
              <w:rPr>
                <w:sz w:val="18"/>
              </w:rPr>
              <w:t>6</w:t>
            </w:r>
            <w:r w:rsidRPr="003E06D7">
              <w:rPr>
                <w:sz w:val="18"/>
                <w:vertAlign w:val="superscript"/>
              </w:rPr>
              <w:t>th</w:t>
            </w:r>
          </w:p>
          <w:p w14:paraId="7737543C" w14:textId="11E3EFB2" w:rsidR="003E06D7" w:rsidRPr="003E06D7" w:rsidRDefault="003E06D7" w:rsidP="003E06D7">
            <w:pPr>
              <w:jc w:val="center"/>
              <w:rPr>
                <w:sz w:val="18"/>
              </w:rPr>
            </w:pPr>
            <w:r w:rsidRPr="003E06D7">
              <w:rPr>
                <w:sz w:val="18"/>
              </w:rPr>
              <w:t>NS</w:t>
            </w:r>
          </w:p>
          <w:p w14:paraId="706F3D07" w14:textId="0A7F598C" w:rsidR="003E06D7" w:rsidRPr="003E06D7" w:rsidRDefault="003E06D7" w:rsidP="003E06D7">
            <w:pPr>
              <w:jc w:val="center"/>
              <w:rPr>
                <w:sz w:val="18"/>
              </w:rPr>
            </w:pPr>
            <w:r w:rsidRPr="003E06D7">
              <w:rPr>
                <w:sz w:val="18"/>
              </w:rPr>
              <w:t>5</w:t>
            </w:r>
            <w:r w:rsidRPr="003E06D7">
              <w:rPr>
                <w:sz w:val="18"/>
                <w:vertAlign w:val="superscript"/>
              </w:rPr>
              <w:t>th</w:t>
            </w:r>
          </w:p>
          <w:p w14:paraId="377AA3DA" w14:textId="09E4504A" w:rsidR="003E06D7" w:rsidRPr="003E06D7" w:rsidRDefault="003E06D7" w:rsidP="003E06D7">
            <w:pPr>
              <w:jc w:val="center"/>
              <w:rPr>
                <w:sz w:val="18"/>
              </w:rPr>
            </w:pPr>
            <w:r w:rsidRPr="003E06D7">
              <w:rPr>
                <w:sz w:val="18"/>
              </w:rPr>
              <w:t>NS</w:t>
            </w:r>
          </w:p>
          <w:p w14:paraId="16E8D112" w14:textId="642E8654" w:rsidR="003E06D7" w:rsidRPr="003E06D7" w:rsidRDefault="003E06D7" w:rsidP="003E06D7">
            <w:pPr>
              <w:jc w:val="center"/>
              <w:rPr>
                <w:sz w:val="18"/>
              </w:rPr>
            </w:pPr>
            <w:r w:rsidRPr="003E06D7">
              <w:rPr>
                <w:sz w:val="18"/>
              </w:rPr>
              <w:t>NM</w:t>
            </w:r>
          </w:p>
          <w:p w14:paraId="67E425EC" w14:textId="2B758FDC" w:rsidR="003E06D7" w:rsidRPr="003E06D7" w:rsidRDefault="003E06D7" w:rsidP="003E06D7">
            <w:pPr>
              <w:jc w:val="center"/>
              <w:rPr>
                <w:sz w:val="18"/>
              </w:rPr>
            </w:pPr>
            <w:r w:rsidRPr="003E06D7">
              <w:rPr>
                <w:sz w:val="18"/>
              </w:rPr>
              <w:t>NS</w:t>
            </w:r>
          </w:p>
          <w:p w14:paraId="581CAC42" w14:textId="6D684D3C" w:rsidR="003E06D7" w:rsidRPr="003E06D7" w:rsidRDefault="003E06D7" w:rsidP="003E06D7">
            <w:pPr>
              <w:jc w:val="center"/>
              <w:rPr>
                <w:color w:val="FF0000"/>
                <w:sz w:val="18"/>
              </w:rPr>
            </w:pPr>
            <w:r w:rsidRPr="003E06D7">
              <w:rPr>
                <w:color w:val="FF0000"/>
                <w:sz w:val="18"/>
              </w:rPr>
              <w:t>DNL</w:t>
            </w:r>
          </w:p>
          <w:p w14:paraId="5567F221" w14:textId="55598533" w:rsidR="003E06D7" w:rsidRPr="003E06D7" w:rsidRDefault="003E06D7" w:rsidP="003E06D7">
            <w:pPr>
              <w:jc w:val="center"/>
              <w:rPr>
                <w:sz w:val="18"/>
              </w:rPr>
            </w:pPr>
            <w:r w:rsidRPr="003E06D7">
              <w:rPr>
                <w:sz w:val="18"/>
              </w:rPr>
              <w:t>NS</w:t>
            </w:r>
          </w:p>
          <w:p w14:paraId="6657E731" w14:textId="0D784CEA" w:rsidR="003E06D7" w:rsidRPr="003E06D7" w:rsidRDefault="003E06D7" w:rsidP="003E06D7">
            <w:pPr>
              <w:jc w:val="center"/>
              <w:rPr>
                <w:sz w:val="18"/>
              </w:rPr>
            </w:pPr>
            <w:r w:rsidRPr="003E06D7">
              <w:rPr>
                <w:sz w:val="18"/>
              </w:rPr>
              <w:t>NM</w:t>
            </w:r>
          </w:p>
          <w:p w14:paraId="2F82740C" w14:textId="77777777" w:rsidR="000F52DD" w:rsidRPr="00406776" w:rsidRDefault="000F52DD" w:rsidP="000F52DD">
            <w:pPr>
              <w:jc w:val="center"/>
              <w:rPr>
                <w:sz w:val="18"/>
              </w:rPr>
            </w:pPr>
          </w:p>
        </w:tc>
      </w:tr>
      <w:tr w:rsidR="004D0D40" w:rsidRPr="00406776" w14:paraId="2DC22BFC" w14:textId="77777777" w:rsidTr="004D0D40">
        <w:tblPrEx>
          <w:tblBorders>
            <w:top w:val="none" w:sz="0" w:space="0" w:color="auto"/>
          </w:tblBorders>
        </w:tblPrEx>
        <w:trPr>
          <w:trHeight w:val="84"/>
        </w:trPr>
        <w:tc>
          <w:tcPr>
            <w:tcW w:w="530" w:type="pct"/>
            <w:shd w:val="clear" w:color="auto" w:fill="EFEFEF"/>
            <w:tcMar>
              <w:top w:w="20" w:type="nil"/>
              <w:left w:w="20" w:type="nil"/>
              <w:right w:w="20" w:type="nil"/>
            </w:tcMar>
            <w:vAlign w:val="center"/>
          </w:tcPr>
          <w:p w14:paraId="419820AE" w14:textId="77777777" w:rsidR="00422AB5" w:rsidRPr="000200D0" w:rsidRDefault="00422AB5" w:rsidP="00422AB5">
            <w:pPr>
              <w:jc w:val="center"/>
              <w:rPr>
                <w:b/>
                <w:bCs/>
                <w:sz w:val="18"/>
                <w:szCs w:val="18"/>
              </w:rPr>
            </w:pPr>
            <w:r w:rsidRPr="000200D0">
              <w:rPr>
                <w:b/>
                <w:bCs/>
                <w:sz w:val="18"/>
                <w:szCs w:val="18"/>
              </w:rPr>
              <w:t>Pembrolizumab</w:t>
            </w:r>
          </w:p>
        </w:tc>
        <w:tc>
          <w:tcPr>
            <w:tcW w:w="1558" w:type="pct"/>
            <w:tcBorders>
              <w:top w:val="single" w:sz="4" w:space="0" w:color="000000" w:themeColor="text1"/>
              <w:bottom w:val="single" w:sz="4" w:space="0" w:color="000000" w:themeColor="text1"/>
            </w:tcBorders>
            <w:shd w:val="clear" w:color="auto" w:fill="EFEFEF"/>
            <w:vAlign w:val="center"/>
          </w:tcPr>
          <w:p w14:paraId="030568B6" w14:textId="77777777" w:rsidR="00422AB5" w:rsidRDefault="000F52DD" w:rsidP="00422AB5">
            <w:pPr>
              <w:jc w:val="center"/>
              <w:rPr>
                <w:sz w:val="18"/>
              </w:rPr>
            </w:pPr>
            <w:r w:rsidRPr="000F52DD">
              <w:rPr>
                <w:sz w:val="18"/>
              </w:rPr>
              <w:t>2nd Line Metastatic Melanoma</w:t>
            </w:r>
          </w:p>
          <w:p w14:paraId="630C1CE7" w14:textId="591405F6" w:rsidR="000F52DD" w:rsidRDefault="000F52DD" w:rsidP="00422AB5">
            <w:pPr>
              <w:jc w:val="center"/>
              <w:rPr>
                <w:sz w:val="18"/>
              </w:rPr>
            </w:pPr>
            <w:r w:rsidRPr="000F52DD">
              <w:rPr>
                <w:sz w:val="18"/>
              </w:rPr>
              <w:t>2nd Line Metastatic NSCLC</w:t>
            </w:r>
          </w:p>
          <w:p w14:paraId="167FBB6C" w14:textId="77777777" w:rsidR="009472BC" w:rsidRDefault="009472BC" w:rsidP="009472BC">
            <w:pPr>
              <w:jc w:val="center"/>
              <w:rPr>
                <w:sz w:val="18"/>
              </w:rPr>
            </w:pPr>
            <w:r w:rsidRPr="000F52DD">
              <w:rPr>
                <w:sz w:val="18"/>
              </w:rPr>
              <w:t>2nd Line Metastatic HNSCC</w:t>
            </w:r>
          </w:p>
          <w:p w14:paraId="349023AA" w14:textId="77777777" w:rsidR="009472BC" w:rsidRDefault="009472BC" w:rsidP="009472BC">
            <w:pPr>
              <w:jc w:val="center"/>
              <w:rPr>
                <w:sz w:val="18"/>
              </w:rPr>
            </w:pPr>
            <w:r w:rsidRPr="000F52DD">
              <w:rPr>
                <w:sz w:val="18"/>
              </w:rPr>
              <w:t>1st line Metastatic NSCLC</w:t>
            </w:r>
          </w:p>
          <w:p w14:paraId="18B50CC6" w14:textId="2C14D76F" w:rsidR="009472BC" w:rsidRDefault="009472BC" w:rsidP="009472BC">
            <w:pPr>
              <w:jc w:val="center"/>
              <w:rPr>
                <w:sz w:val="18"/>
              </w:rPr>
            </w:pPr>
            <w:r w:rsidRPr="000F52DD">
              <w:rPr>
                <w:sz w:val="18"/>
              </w:rPr>
              <w:t>Relapsed/Refractory c</w:t>
            </w:r>
            <w:r w:rsidR="004412AA">
              <w:rPr>
                <w:sz w:val="18"/>
              </w:rPr>
              <w:t xml:space="preserve">lassical </w:t>
            </w:r>
            <w:r w:rsidRPr="000F52DD">
              <w:rPr>
                <w:sz w:val="18"/>
              </w:rPr>
              <w:t>H</w:t>
            </w:r>
            <w:r w:rsidR="004412AA">
              <w:rPr>
                <w:sz w:val="18"/>
              </w:rPr>
              <w:t xml:space="preserve">odgkin </w:t>
            </w:r>
            <w:r w:rsidRPr="000F52DD">
              <w:rPr>
                <w:sz w:val="18"/>
              </w:rPr>
              <w:t>L</w:t>
            </w:r>
            <w:r w:rsidR="004412AA">
              <w:rPr>
                <w:sz w:val="18"/>
              </w:rPr>
              <w:t>ymphoma</w:t>
            </w:r>
          </w:p>
          <w:p w14:paraId="502C9893" w14:textId="6AA85999" w:rsidR="0005671E" w:rsidRDefault="0005671E" w:rsidP="0005671E">
            <w:pPr>
              <w:jc w:val="center"/>
              <w:rPr>
                <w:sz w:val="18"/>
              </w:rPr>
            </w:pPr>
            <w:r w:rsidRPr="000F52DD">
              <w:rPr>
                <w:sz w:val="18"/>
              </w:rPr>
              <w:t>Combination 1st Line N</w:t>
            </w:r>
            <w:r>
              <w:rPr>
                <w:sz w:val="18"/>
              </w:rPr>
              <w:t>on-squamous N</w:t>
            </w:r>
            <w:r w:rsidRPr="000F52DD">
              <w:rPr>
                <w:sz w:val="18"/>
              </w:rPr>
              <w:t>SCLC</w:t>
            </w:r>
          </w:p>
          <w:p w14:paraId="37EB6BE8" w14:textId="77777777" w:rsidR="009472BC" w:rsidRDefault="009472BC" w:rsidP="009472BC">
            <w:pPr>
              <w:jc w:val="center"/>
              <w:rPr>
                <w:sz w:val="18"/>
              </w:rPr>
            </w:pPr>
            <w:r w:rsidRPr="000F52DD">
              <w:rPr>
                <w:sz w:val="18"/>
              </w:rPr>
              <w:t>2nd line Metastatic Urothelial Carcinoma</w:t>
            </w:r>
          </w:p>
          <w:p w14:paraId="17B8EE02" w14:textId="5DB8C18F" w:rsidR="009472BC" w:rsidRDefault="009472BC" w:rsidP="009472BC">
            <w:pPr>
              <w:jc w:val="center"/>
              <w:rPr>
                <w:sz w:val="18"/>
              </w:rPr>
            </w:pPr>
            <w:r w:rsidRPr="000F52DD">
              <w:rPr>
                <w:sz w:val="18"/>
              </w:rPr>
              <w:t>1st line Metastatic Urothelial Carcinoma</w:t>
            </w:r>
          </w:p>
          <w:p w14:paraId="13E68370" w14:textId="369980FC" w:rsidR="0005671E" w:rsidRDefault="0005671E" w:rsidP="0005671E">
            <w:pPr>
              <w:jc w:val="center"/>
              <w:rPr>
                <w:sz w:val="18"/>
              </w:rPr>
            </w:pPr>
            <w:r w:rsidRPr="000F52DD">
              <w:rPr>
                <w:sz w:val="18"/>
              </w:rPr>
              <w:t xml:space="preserve">2nd Line - Microsatellite Instability-High Cancer </w:t>
            </w:r>
          </w:p>
          <w:p w14:paraId="18917A21" w14:textId="11B75F5D" w:rsidR="006553CC" w:rsidRDefault="006553CC" w:rsidP="006553CC">
            <w:pPr>
              <w:jc w:val="center"/>
              <w:rPr>
                <w:color w:val="000000" w:themeColor="text1"/>
                <w:sz w:val="18"/>
              </w:rPr>
            </w:pPr>
            <w:r w:rsidRPr="006553CC">
              <w:rPr>
                <w:color w:val="000000" w:themeColor="text1"/>
                <w:sz w:val="18"/>
              </w:rPr>
              <w:t>3rd line Metastatic Gastric Cancer</w:t>
            </w:r>
          </w:p>
          <w:p w14:paraId="42D23E9D" w14:textId="1617DE7D" w:rsidR="006553CC" w:rsidRDefault="006553CC" w:rsidP="006553CC">
            <w:pPr>
              <w:jc w:val="center"/>
              <w:rPr>
                <w:color w:val="000000" w:themeColor="text1"/>
                <w:sz w:val="18"/>
              </w:rPr>
            </w:pPr>
            <w:r w:rsidRPr="006553CC">
              <w:rPr>
                <w:color w:val="000000" w:themeColor="text1"/>
                <w:sz w:val="18"/>
              </w:rPr>
              <w:t>2nd line Cervical Cancer</w:t>
            </w:r>
          </w:p>
          <w:p w14:paraId="2CBF1543" w14:textId="09090B3B" w:rsidR="0005671E" w:rsidRPr="0005671E" w:rsidRDefault="0005671E" w:rsidP="0005671E">
            <w:pPr>
              <w:jc w:val="center"/>
              <w:rPr>
                <w:sz w:val="18"/>
              </w:rPr>
            </w:pPr>
            <w:r w:rsidRPr="000F52DD">
              <w:rPr>
                <w:sz w:val="18"/>
              </w:rPr>
              <w:t xml:space="preserve">3rd line Primary Mediastinal Large B-Cell Lymphoma </w:t>
            </w:r>
          </w:p>
          <w:p w14:paraId="2A8AF954" w14:textId="77777777" w:rsidR="009472BC" w:rsidRDefault="009472BC" w:rsidP="009472BC">
            <w:pPr>
              <w:jc w:val="center"/>
              <w:rPr>
                <w:sz w:val="18"/>
              </w:rPr>
            </w:pPr>
            <w:r w:rsidRPr="000F52DD">
              <w:rPr>
                <w:sz w:val="18"/>
              </w:rPr>
              <w:t>Adjuvant Treatment Melanoma</w:t>
            </w:r>
          </w:p>
          <w:p w14:paraId="305A05A0" w14:textId="0A7E1DAC" w:rsidR="009472BC" w:rsidRDefault="009472BC" w:rsidP="009472BC">
            <w:pPr>
              <w:jc w:val="center"/>
              <w:rPr>
                <w:sz w:val="18"/>
              </w:rPr>
            </w:pPr>
            <w:r w:rsidRPr="000F52DD">
              <w:rPr>
                <w:sz w:val="18"/>
              </w:rPr>
              <w:t xml:space="preserve">Combination 1st Line </w:t>
            </w:r>
            <w:r>
              <w:rPr>
                <w:sz w:val="18"/>
              </w:rPr>
              <w:t xml:space="preserve">Squamous </w:t>
            </w:r>
            <w:r w:rsidRPr="000F52DD">
              <w:rPr>
                <w:sz w:val="18"/>
              </w:rPr>
              <w:t>NSCLC</w:t>
            </w:r>
          </w:p>
          <w:p w14:paraId="2344FA6C" w14:textId="39F61E36" w:rsidR="0005671E" w:rsidRPr="0005671E" w:rsidRDefault="0005671E" w:rsidP="0005671E">
            <w:pPr>
              <w:jc w:val="center"/>
              <w:rPr>
                <w:color w:val="000000" w:themeColor="text1"/>
                <w:sz w:val="18"/>
              </w:rPr>
            </w:pPr>
            <w:r w:rsidRPr="00E56A4B">
              <w:rPr>
                <w:color w:val="000000" w:themeColor="text1"/>
                <w:sz w:val="18"/>
              </w:rPr>
              <w:t xml:space="preserve">2nd Line Hepatocellular Carcinoma </w:t>
            </w:r>
          </w:p>
          <w:p w14:paraId="32B2EFFB" w14:textId="586F1620" w:rsidR="000F52DD" w:rsidRPr="0005671E" w:rsidRDefault="000F52DD" w:rsidP="000F52DD">
            <w:pPr>
              <w:jc w:val="center"/>
              <w:rPr>
                <w:color w:val="000000" w:themeColor="text1"/>
                <w:sz w:val="18"/>
              </w:rPr>
            </w:pPr>
            <w:r w:rsidRPr="0005671E">
              <w:rPr>
                <w:color w:val="000000" w:themeColor="text1"/>
                <w:sz w:val="18"/>
              </w:rPr>
              <w:t xml:space="preserve">Metastatic </w:t>
            </w:r>
            <w:proofErr w:type="spellStart"/>
            <w:r w:rsidRPr="0005671E">
              <w:rPr>
                <w:color w:val="000000" w:themeColor="text1"/>
                <w:sz w:val="18"/>
              </w:rPr>
              <w:t>Merkell</w:t>
            </w:r>
            <w:proofErr w:type="spellEnd"/>
            <w:r w:rsidRPr="0005671E">
              <w:rPr>
                <w:color w:val="000000" w:themeColor="text1"/>
                <w:sz w:val="18"/>
              </w:rPr>
              <w:t xml:space="preserve"> Cell Carcinoma</w:t>
            </w:r>
          </w:p>
          <w:p w14:paraId="1F855553" w14:textId="20219637" w:rsidR="000F52DD" w:rsidRPr="000F52DD" w:rsidRDefault="000F52DD" w:rsidP="006B4A2E">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2F353B03" w14:textId="77777777" w:rsidR="00422AB5" w:rsidRDefault="000F52DD" w:rsidP="00422AB5">
            <w:pPr>
              <w:jc w:val="center"/>
              <w:rPr>
                <w:b/>
                <w:bCs/>
                <w:sz w:val="18"/>
              </w:rPr>
            </w:pPr>
            <w:r>
              <w:rPr>
                <w:b/>
                <w:bCs/>
                <w:sz w:val="18"/>
              </w:rPr>
              <w:t>1</w:t>
            </w:r>
          </w:p>
          <w:p w14:paraId="23D6BD01" w14:textId="77777777" w:rsidR="000F52DD" w:rsidRDefault="000F52DD" w:rsidP="00422AB5">
            <w:pPr>
              <w:jc w:val="center"/>
              <w:rPr>
                <w:b/>
                <w:bCs/>
                <w:sz w:val="18"/>
              </w:rPr>
            </w:pPr>
            <w:r>
              <w:rPr>
                <w:b/>
                <w:bCs/>
                <w:sz w:val="18"/>
              </w:rPr>
              <w:t>2</w:t>
            </w:r>
          </w:p>
          <w:p w14:paraId="2D5C12F8" w14:textId="77777777" w:rsidR="000F52DD" w:rsidRDefault="000F52DD" w:rsidP="00422AB5">
            <w:pPr>
              <w:jc w:val="center"/>
              <w:rPr>
                <w:b/>
                <w:bCs/>
                <w:sz w:val="18"/>
              </w:rPr>
            </w:pPr>
            <w:r>
              <w:rPr>
                <w:b/>
                <w:bCs/>
                <w:sz w:val="18"/>
              </w:rPr>
              <w:t>3</w:t>
            </w:r>
          </w:p>
          <w:p w14:paraId="6E81D695" w14:textId="77777777" w:rsidR="000F52DD" w:rsidRDefault="000F52DD" w:rsidP="00422AB5">
            <w:pPr>
              <w:jc w:val="center"/>
              <w:rPr>
                <w:b/>
                <w:bCs/>
                <w:sz w:val="18"/>
              </w:rPr>
            </w:pPr>
            <w:r>
              <w:rPr>
                <w:b/>
                <w:bCs/>
                <w:sz w:val="18"/>
              </w:rPr>
              <w:t>4</w:t>
            </w:r>
          </w:p>
          <w:p w14:paraId="6BEB3320" w14:textId="77777777" w:rsidR="000F52DD" w:rsidRDefault="000F52DD" w:rsidP="00422AB5">
            <w:pPr>
              <w:jc w:val="center"/>
              <w:rPr>
                <w:b/>
                <w:bCs/>
                <w:sz w:val="18"/>
              </w:rPr>
            </w:pPr>
            <w:r>
              <w:rPr>
                <w:b/>
                <w:bCs/>
                <w:sz w:val="18"/>
              </w:rPr>
              <w:t>5</w:t>
            </w:r>
          </w:p>
          <w:p w14:paraId="427E80A2" w14:textId="77777777" w:rsidR="000F52DD" w:rsidRDefault="000F52DD" w:rsidP="00422AB5">
            <w:pPr>
              <w:jc w:val="center"/>
              <w:rPr>
                <w:b/>
                <w:bCs/>
                <w:sz w:val="18"/>
              </w:rPr>
            </w:pPr>
            <w:r>
              <w:rPr>
                <w:b/>
                <w:bCs/>
                <w:sz w:val="18"/>
              </w:rPr>
              <w:t>6</w:t>
            </w:r>
          </w:p>
          <w:p w14:paraId="482E673E" w14:textId="77777777" w:rsidR="000F52DD" w:rsidRDefault="000F52DD" w:rsidP="00422AB5">
            <w:pPr>
              <w:jc w:val="center"/>
              <w:rPr>
                <w:b/>
                <w:bCs/>
                <w:sz w:val="18"/>
              </w:rPr>
            </w:pPr>
            <w:r>
              <w:rPr>
                <w:b/>
                <w:bCs/>
                <w:sz w:val="18"/>
              </w:rPr>
              <w:t>7</w:t>
            </w:r>
          </w:p>
          <w:p w14:paraId="13590CE1" w14:textId="77777777" w:rsidR="000F52DD" w:rsidRDefault="000F52DD" w:rsidP="00422AB5">
            <w:pPr>
              <w:jc w:val="center"/>
              <w:rPr>
                <w:b/>
                <w:bCs/>
                <w:sz w:val="18"/>
              </w:rPr>
            </w:pPr>
            <w:r>
              <w:rPr>
                <w:b/>
                <w:bCs/>
                <w:sz w:val="18"/>
              </w:rPr>
              <w:t>8</w:t>
            </w:r>
          </w:p>
          <w:p w14:paraId="42D8183E" w14:textId="77777777" w:rsidR="000F52DD" w:rsidRDefault="000F52DD" w:rsidP="00422AB5">
            <w:pPr>
              <w:jc w:val="center"/>
              <w:rPr>
                <w:b/>
                <w:bCs/>
                <w:sz w:val="18"/>
              </w:rPr>
            </w:pPr>
            <w:r>
              <w:rPr>
                <w:b/>
                <w:bCs/>
                <w:sz w:val="18"/>
              </w:rPr>
              <w:t>9</w:t>
            </w:r>
          </w:p>
          <w:p w14:paraId="76FF58D3" w14:textId="77777777" w:rsidR="000F52DD" w:rsidRDefault="000F52DD" w:rsidP="00422AB5">
            <w:pPr>
              <w:jc w:val="center"/>
              <w:rPr>
                <w:b/>
                <w:bCs/>
                <w:sz w:val="18"/>
              </w:rPr>
            </w:pPr>
            <w:r>
              <w:rPr>
                <w:b/>
                <w:bCs/>
                <w:sz w:val="18"/>
              </w:rPr>
              <w:t>10</w:t>
            </w:r>
          </w:p>
          <w:p w14:paraId="015AD4F8" w14:textId="77777777" w:rsidR="000F52DD" w:rsidRDefault="000F52DD" w:rsidP="00422AB5">
            <w:pPr>
              <w:jc w:val="center"/>
              <w:rPr>
                <w:b/>
                <w:bCs/>
                <w:sz w:val="18"/>
              </w:rPr>
            </w:pPr>
            <w:r>
              <w:rPr>
                <w:b/>
                <w:bCs/>
                <w:sz w:val="18"/>
              </w:rPr>
              <w:t>11</w:t>
            </w:r>
          </w:p>
          <w:p w14:paraId="30013AFA" w14:textId="77777777" w:rsidR="000F52DD" w:rsidRDefault="000F52DD" w:rsidP="00422AB5">
            <w:pPr>
              <w:jc w:val="center"/>
              <w:rPr>
                <w:b/>
                <w:bCs/>
                <w:sz w:val="18"/>
              </w:rPr>
            </w:pPr>
            <w:r>
              <w:rPr>
                <w:b/>
                <w:bCs/>
                <w:sz w:val="18"/>
              </w:rPr>
              <w:t>12</w:t>
            </w:r>
          </w:p>
          <w:p w14:paraId="57BE54F1" w14:textId="77777777" w:rsidR="000F52DD" w:rsidRDefault="000F52DD" w:rsidP="00422AB5">
            <w:pPr>
              <w:jc w:val="center"/>
              <w:rPr>
                <w:b/>
                <w:bCs/>
                <w:sz w:val="18"/>
              </w:rPr>
            </w:pPr>
            <w:r>
              <w:rPr>
                <w:b/>
                <w:bCs/>
                <w:sz w:val="18"/>
              </w:rPr>
              <w:t>13</w:t>
            </w:r>
          </w:p>
          <w:p w14:paraId="24E8DF57" w14:textId="77777777" w:rsidR="000F52DD" w:rsidRDefault="000F52DD" w:rsidP="00422AB5">
            <w:pPr>
              <w:jc w:val="center"/>
              <w:rPr>
                <w:b/>
                <w:bCs/>
                <w:sz w:val="18"/>
              </w:rPr>
            </w:pPr>
            <w:r>
              <w:rPr>
                <w:b/>
                <w:bCs/>
                <w:sz w:val="18"/>
              </w:rPr>
              <w:t>14</w:t>
            </w:r>
          </w:p>
          <w:p w14:paraId="3ECAAF62" w14:textId="77777777" w:rsidR="000F52DD" w:rsidRDefault="000F52DD" w:rsidP="00422AB5">
            <w:pPr>
              <w:jc w:val="center"/>
              <w:rPr>
                <w:b/>
                <w:bCs/>
                <w:sz w:val="18"/>
              </w:rPr>
            </w:pPr>
            <w:r>
              <w:rPr>
                <w:b/>
                <w:bCs/>
                <w:sz w:val="18"/>
              </w:rPr>
              <w:t>15</w:t>
            </w:r>
          </w:p>
          <w:p w14:paraId="3AC6A640" w14:textId="77777777" w:rsidR="000F52DD" w:rsidRDefault="000F52DD" w:rsidP="00422AB5">
            <w:pPr>
              <w:jc w:val="center"/>
              <w:rPr>
                <w:b/>
                <w:bCs/>
                <w:sz w:val="18"/>
              </w:rPr>
            </w:pPr>
            <w:r>
              <w:rPr>
                <w:b/>
                <w:bCs/>
                <w:sz w:val="18"/>
              </w:rPr>
              <w:t>16</w:t>
            </w:r>
          </w:p>
          <w:p w14:paraId="25C8F392" w14:textId="5729BA09" w:rsidR="000F52DD" w:rsidRPr="00406776" w:rsidRDefault="000F52DD" w:rsidP="006B4A2E">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89B040A" w14:textId="77CFB248" w:rsidR="0005671E" w:rsidRPr="00726DA2" w:rsidRDefault="0005671E" w:rsidP="00726DA2">
            <w:pPr>
              <w:jc w:val="center"/>
              <w:rPr>
                <w:sz w:val="18"/>
                <w:vertAlign w:val="superscript"/>
              </w:rPr>
            </w:pPr>
            <w:r w:rsidRPr="00726DA2">
              <w:rPr>
                <w:sz w:val="18"/>
              </w:rPr>
              <w:t>1</w:t>
            </w:r>
            <w:r w:rsidRPr="00726DA2">
              <w:rPr>
                <w:sz w:val="18"/>
                <w:vertAlign w:val="superscript"/>
              </w:rPr>
              <w:t>st</w:t>
            </w:r>
          </w:p>
          <w:p w14:paraId="75F7757B" w14:textId="3B1B244B" w:rsidR="00726DA2" w:rsidRPr="00726DA2" w:rsidRDefault="00726DA2" w:rsidP="00726DA2">
            <w:pPr>
              <w:jc w:val="center"/>
              <w:rPr>
                <w:sz w:val="18"/>
              </w:rPr>
            </w:pPr>
            <w:r w:rsidRPr="00726DA2">
              <w:rPr>
                <w:sz w:val="18"/>
              </w:rPr>
              <w:t>2</w:t>
            </w:r>
            <w:r w:rsidRPr="00726DA2">
              <w:rPr>
                <w:sz w:val="18"/>
                <w:vertAlign w:val="superscript"/>
              </w:rPr>
              <w:t>nd</w:t>
            </w:r>
          </w:p>
          <w:p w14:paraId="1B4C1B21" w14:textId="17FC5245" w:rsidR="00726DA2" w:rsidRPr="00726DA2" w:rsidRDefault="00726DA2" w:rsidP="00726DA2">
            <w:pPr>
              <w:jc w:val="center"/>
              <w:rPr>
                <w:sz w:val="18"/>
              </w:rPr>
            </w:pPr>
            <w:r w:rsidRPr="00726DA2">
              <w:rPr>
                <w:sz w:val="18"/>
              </w:rPr>
              <w:t>NS</w:t>
            </w:r>
          </w:p>
          <w:p w14:paraId="5345846F" w14:textId="3B6F3C7F" w:rsidR="00726DA2" w:rsidRPr="00726DA2" w:rsidRDefault="00726DA2" w:rsidP="00726DA2">
            <w:pPr>
              <w:jc w:val="center"/>
              <w:rPr>
                <w:sz w:val="18"/>
              </w:rPr>
            </w:pPr>
            <w:r w:rsidRPr="00726DA2">
              <w:rPr>
                <w:sz w:val="18"/>
              </w:rPr>
              <w:t>3</w:t>
            </w:r>
            <w:r w:rsidRPr="00726DA2">
              <w:rPr>
                <w:sz w:val="18"/>
                <w:vertAlign w:val="superscript"/>
              </w:rPr>
              <w:t>rd</w:t>
            </w:r>
          </w:p>
          <w:p w14:paraId="35709F97" w14:textId="15E048A1" w:rsidR="00726DA2" w:rsidRPr="00726DA2" w:rsidRDefault="00726DA2" w:rsidP="00726DA2">
            <w:pPr>
              <w:jc w:val="center"/>
              <w:rPr>
                <w:sz w:val="18"/>
              </w:rPr>
            </w:pPr>
            <w:r w:rsidRPr="00726DA2">
              <w:rPr>
                <w:sz w:val="18"/>
              </w:rPr>
              <w:t>6</w:t>
            </w:r>
            <w:r w:rsidRPr="00726DA2">
              <w:rPr>
                <w:sz w:val="18"/>
                <w:vertAlign w:val="superscript"/>
              </w:rPr>
              <w:t>th</w:t>
            </w:r>
            <w:r w:rsidRPr="00726DA2">
              <w:rPr>
                <w:sz w:val="18"/>
              </w:rPr>
              <w:t xml:space="preserve"> </w:t>
            </w:r>
          </w:p>
          <w:p w14:paraId="76754D27" w14:textId="2C7A0DE0" w:rsidR="00726DA2" w:rsidRPr="00726DA2" w:rsidRDefault="00726DA2" w:rsidP="00726DA2">
            <w:pPr>
              <w:jc w:val="center"/>
              <w:rPr>
                <w:sz w:val="18"/>
              </w:rPr>
            </w:pPr>
            <w:r w:rsidRPr="00726DA2">
              <w:rPr>
                <w:sz w:val="18"/>
              </w:rPr>
              <w:t>NS</w:t>
            </w:r>
          </w:p>
          <w:p w14:paraId="4AF066F4" w14:textId="18F0C578" w:rsidR="00726DA2" w:rsidRPr="00726DA2" w:rsidRDefault="00726DA2" w:rsidP="00726DA2">
            <w:pPr>
              <w:jc w:val="center"/>
              <w:rPr>
                <w:sz w:val="18"/>
              </w:rPr>
            </w:pPr>
            <w:r w:rsidRPr="00726DA2">
              <w:rPr>
                <w:sz w:val="18"/>
              </w:rPr>
              <w:t>4</w:t>
            </w:r>
            <w:r w:rsidRPr="00726DA2">
              <w:rPr>
                <w:sz w:val="18"/>
                <w:vertAlign w:val="superscript"/>
              </w:rPr>
              <w:t>th</w:t>
            </w:r>
          </w:p>
          <w:p w14:paraId="67D45C77" w14:textId="55C2B451" w:rsidR="00726DA2" w:rsidRPr="00726DA2" w:rsidRDefault="00726DA2" w:rsidP="00726DA2">
            <w:pPr>
              <w:jc w:val="center"/>
              <w:rPr>
                <w:sz w:val="18"/>
              </w:rPr>
            </w:pPr>
            <w:r w:rsidRPr="00726DA2">
              <w:rPr>
                <w:sz w:val="18"/>
              </w:rPr>
              <w:t>5</w:t>
            </w:r>
            <w:r w:rsidRPr="00726DA2">
              <w:rPr>
                <w:sz w:val="18"/>
                <w:vertAlign w:val="superscript"/>
              </w:rPr>
              <w:t>th</w:t>
            </w:r>
          </w:p>
          <w:p w14:paraId="0C33BF14" w14:textId="6A0FCE98" w:rsidR="00726DA2" w:rsidRPr="00726DA2" w:rsidRDefault="00726DA2" w:rsidP="00726DA2">
            <w:pPr>
              <w:jc w:val="center"/>
              <w:rPr>
                <w:sz w:val="18"/>
              </w:rPr>
            </w:pPr>
            <w:r w:rsidRPr="00726DA2">
              <w:rPr>
                <w:sz w:val="18"/>
              </w:rPr>
              <w:t>NS</w:t>
            </w:r>
          </w:p>
          <w:p w14:paraId="7B759540" w14:textId="0AFE687B" w:rsidR="00726DA2" w:rsidRPr="00726DA2" w:rsidRDefault="00726DA2" w:rsidP="00726DA2">
            <w:pPr>
              <w:jc w:val="center"/>
              <w:rPr>
                <w:sz w:val="18"/>
              </w:rPr>
            </w:pPr>
            <w:r w:rsidRPr="00726DA2">
              <w:rPr>
                <w:sz w:val="18"/>
              </w:rPr>
              <w:t>NM</w:t>
            </w:r>
          </w:p>
          <w:p w14:paraId="5CFAFE8A" w14:textId="1AE40D8E" w:rsidR="00726DA2" w:rsidRPr="00726DA2" w:rsidRDefault="00726DA2" w:rsidP="00726DA2">
            <w:pPr>
              <w:jc w:val="center"/>
              <w:rPr>
                <w:sz w:val="18"/>
              </w:rPr>
            </w:pPr>
            <w:r w:rsidRPr="00726DA2">
              <w:rPr>
                <w:sz w:val="18"/>
              </w:rPr>
              <w:t>NM</w:t>
            </w:r>
          </w:p>
          <w:p w14:paraId="39E8CD8A" w14:textId="4EEFC4DA" w:rsidR="00726DA2" w:rsidRPr="00726DA2" w:rsidRDefault="00726DA2" w:rsidP="00726DA2">
            <w:pPr>
              <w:jc w:val="center"/>
              <w:rPr>
                <w:sz w:val="18"/>
              </w:rPr>
            </w:pPr>
            <w:r w:rsidRPr="00726DA2">
              <w:rPr>
                <w:sz w:val="18"/>
              </w:rPr>
              <w:t>NM</w:t>
            </w:r>
          </w:p>
          <w:p w14:paraId="5F5FC938" w14:textId="1645959F" w:rsidR="00726DA2" w:rsidRPr="00726DA2" w:rsidRDefault="00726DA2" w:rsidP="00726DA2">
            <w:pPr>
              <w:jc w:val="center"/>
              <w:rPr>
                <w:sz w:val="18"/>
              </w:rPr>
            </w:pPr>
            <w:r w:rsidRPr="00726DA2">
              <w:rPr>
                <w:sz w:val="18"/>
              </w:rPr>
              <w:t>7</w:t>
            </w:r>
            <w:r w:rsidRPr="00726DA2">
              <w:rPr>
                <w:sz w:val="18"/>
                <w:vertAlign w:val="superscript"/>
              </w:rPr>
              <w:t>th</w:t>
            </w:r>
            <w:r w:rsidRPr="00726DA2">
              <w:rPr>
                <w:sz w:val="18"/>
              </w:rPr>
              <w:t xml:space="preserve"> </w:t>
            </w:r>
          </w:p>
          <w:p w14:paraId="2EE9688E" w14:textId="77777777" w:rsidR="00422AB5" w:rsidRPr="00726DA2" w:rsidRDefault="00726DA2" w:rsidP="00422AB5">
            <w:pPr>
              <w:jc w:val="center"/>
              <w:rPr>
                <w:sz w:val="18"/>
              </w:rPr>
            </w:pPr>
            <w:r w:rsidRPr="00726DA2">
              <w:rPr>
                <w:sz w:val="18"/>
              </w:rPr>
              <w:t>8</w:t>
            </w:r>
            <w:r w:rsidRPr="00726DA2">
              <w:rPr>
                <w:sz w:val="18"/>
                <w:vertAlign w:val="superscript"/>
              </w:rPr>
              <w:t>th</w:t>
            </w:r>
            <w:r w:rsidRPr="00726DA2">
              <w:rPr>
                <w:sz w:val="18"/>
              </w:rPr>
              <w:t xml:space="preserve"> </w:t>
            </w:r>
          </w:p>
          <w:p w14:paraId="50126A8B" w14:textId="77777777" w:rsidR="00726DA2" w:rsidRPr="00726DA2" w:rsidRDefault="00726DA2" w:rsidP="00422AB5">
            <w:pPr>
              <w:jc w:val="center"/>
              <w:rPr>
                <w:sz w:val="18"/>
              </w:rPr>
            </w:pPr>
            <w:r w:rsidRPr="00726DA2">
              <w:rPr>
                <w:sz w:val="18"/>
              </w:rPr>
              <w:t>NM</w:t>
            </w:r>
          </w:p>
          <w:p w14:paraId="7E513D76" w14:textId="77777777" w:rsidR="00726DA2" w:rsidRPr="00726DA2" w:rsidRDefault="00726DA2" w:rsidP="00422AB5">
            <w:pPr>
              <w:jc w:val="center"/>
              <w:rPr>
                <w:sz w:val="18"/>
              </w:rPr>
            </w:pPr>
            <w:r w:rsidRPr="00726DA2">
              <w:rPr>
                <w:sz w:val="18"/>
              </w:rPr>
              <w:t>NM</w:t>
            </w:r>
          </w:p>
          <w:p w14:paraId="7698CCA6" w14:textId="7E542D0D" w:rsidR="00726DA2" w:rsidRPr="00406776" w:rsidRDefault="00726DA2" w:rsidP="00422AB5">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5733307" w14:textId="77777777" w:rsidR="00422AB5" w:rsidRPr="00782A9B" w:rsidRDefault="00782A9B" w:rsidP="00422AB5">
            <w:pPr>
              <w:jc w:val="center"/>
              <w:rPr>
                <w:sz w:val="18"/>
              </w:rPr>
            </w:pPr>
            <w:r w:rsidRPr="00782A9B">
              <w:rPr>
                <w:sz w:val="18"/>
              </w:rPr>
              <w:t>1</w:t>
            </w:r>
            <w:r w:rsidRPr="00782A9B">
              <w:rPr>
                <w:sz w:val="18"/>
                <w:vertAlign w:val="superscript"/>
              </w:rPr>
              <w:t>st</w:t>
            </w:r>
          </w:p>
          <w:p w14:paraId="74773D19" w14:textId="77777777" w:rsidR="00782A9B" w:rsidRPr="00782A9B" w:rsidRDefault="00782A9B" w:rsidP="00422AB5">
            <w:pPr>
              <w:jc w:val="center"/>
              <w:rPr>
                <w:sz w:val="18"/>
              </w:rPr>
            </w:pPr>
            <w:r w:rsidRPr="00782A9B">
              <w:rPr>
                <w:sz w:val="18"/>
              </w:rPr>
              <w:t>2</w:t>
            </w:r>
            <w:r w:rsidRPr="00782A9B">
              <w:rPr>
                <w:sz w:val="18"/>
                <w:vertAlign w:val="superscript"/>
              </w:rPr>
              <w:t>nd</w:t>
            </w:r>
          </w:p>
          <w:p w14:paraId="6751DFBB" w14:textId="2D7804C4" w:rsidR="00782A9B" w:rsidRPr="00782A9B" w:rsidRDefault="00782A9B" w:rsidP="00422AB5">
            <w:pPr>
              <w:jc w:val="center"/>
              <w:rPr>
                <w:sz w:val="18"/>
              </w:rPr>
            </w:pPr>
            <w:r>
              <w:rPr>
                <w:sz w:val="18"/>
              </w:rPr>
              <w:t>9</w:t>
            </w:r>
            <w:r w:rsidRPr="00782A9B">
              <w:rPr>
                <w:sz w:val="18"/>
                <w:vertAlign w:val="superscript"/>
              </w:rPr>
              <w:t>th</w:t>
            </w:r>
            <w:r>
              <w:rPr>
                <w:sz w:val="18"/>
              </w:rPr>
              <w:t xml:space="preserve"> </w:t>
            </w:r>
          </w:p>
          <w:p w14:paraId="4B5AC7A5" w14:textId="77777777" w:rsidR="00782A9B" w:rsidRPr="00782A9B" w:rsidRDefault="00782A9B" w:rsidP="00422AB5">
            <w:pPr>
              <w:jc w:val="center"/>
              <w:rPr>
                <w:sz w:val="18"/>
              </w:rPr>
            </w:pPr>
            <w:r w:rsidRPr="00782A9B">
              <w:rPr>
                <w:sz w:val="18"/>
              </w:rPr>
              <w:t>3</w:t>
            </w:r>
            <w:r w:rsidRPr="00782A9B">
              <w:rPr>
                <w:sz w:val="18"/>
                <w:vertAlign w:val="superscript"/>
              </w:rPr>
              <w:t>rd</w:t>
            </w:r>
          </w:p>
          <w:p w14:paraId="0D60365D" w14:textId="77777777" w:rsidR="00782A9B" w:rsidRPr="00782A9B" w:rsidRDefault="00782A9B" w:rsidP="00422AB5">
            <w:pPr>
              <w:jc w:val="center"/>
              <w:rPr>
                <w:sz w:val="18"/>
              </w:rPr>
            </w:pPr>
            <w:r w:rsidRPr="00782A9B">
              <w:rPr>
                <w:sz w:val="18"/>
              </w:rPr>
              <w:t>5</w:t>
            </w:r>
            <w:r w:rsidRPr="00782A9B">
              <w:rPr>
                <w:sz w:val="18"/>
                <w:vertAlign w:val="superscript"/>
              </w:rPr>
              <w:t>th</w:t>
            </w:r>
          </w:p>
          <w:p w14:paraId="39B7C083" w14:textId="47D54749" w:rsidR="00782A9B" w:rsidRPr="00782A9B" w:rsidRDefault="00782A9B" w:rsidP="00422AB5">
            <w:pPr>
              <w:jc w:val="center"/>
              <w:rPr>
                <w:sz w:val="18"/>
              </w:rPr>
            </w:pPr>
            <w:r>
              <w:rPr>
                <w:sz w:val="18"/>
              </w:rPr>
              <w:t>NS</w:t>
            </w:r>
          </w:p>
          <w:p w14:paraId="12BD4ED5" w14:textId="77777777" w:rsidR="00782A9B" w:rsidRPr="00782A9B" w:rsidRDefault="00782A9B" w:rsidP="00422AB5">
            <w:pPr>
              <w:jc w:val="center"/>
              <w:rPr>
                <w:sz w:val="18"/>
              </w:rPr>
            </w:pPr>
            <w:r w:rsidRPr="00782A9B">
              <w:rPr>
                <w:sz w:val="18"/>
              </w:rPr>
              <w:t>4</w:t>
            </w:r>
            <w:r w:rsidRPr="00782A9B">
              <w:rPr>
                <w:sz w:val="18"/>
                <w:vertAlign w:val="superscript"/>
              </w:rPr>
              <w:t>th</w:t>
            </w:r>
          </w:p>
          <w:p w14:paraId="55A647C8" w14:textId="77777777" w:rsidR="00782A9B" w:rsidRPr="00782A9B" w:rsidRDefault="00782A9B" w:rsidP="00422AB5">
            <w:pPr>
              <w:jc w:val="center"/>
              <w:rPr>
                <w:color w:val="FF0000"/>
                <w:sz w:val="18"/>
              </w:rPr>
            </w:pPr>
            <w:r w:rsidRPr="00782A9B">
              <w:rPr>
                <w:color w:val="FF0000"/>
                <w:sz w:val="18"/>
              </w:rPr>
              <w:t>DNL</w:t>
            </w:r>
          </w:p>
          <w:p w14:paraId="1DD18273" w14:textId="77777777" w:rsidR="00782A9B" w:rsidRPr="00782A9B" w:rsidRDefault="00782A9B" w:rsidP="00422AB5">
            <w:pPr>
              <w:jc w:val="center"/>
              <w:rPr>
                <w:sz w:val="18"/>
              </w:rPr>
            </w:pPr>
            <w:r w:rsidRPr="00782A9B">
              <w:rPr>
                <w:sz w:val="18"/>
              </w:rPr>
              <w:t>NS</w:t>
            </w:r>
          </w:p>
          <w:p w14:paraId="42DF1FBC" w14:textId="77777777" w:rsidR="00782A9B" w:rsidRPr="00782A9B" w:rsidRDefault="00782A9B" w:rsidP="00422AB5">
            <w:pPr>
              <w:jc w:val="center"/>
              <w:rPr>
                <w:sz w:val="18"/>
              </w:rPr>
            </w:pPr>
            <w:r w:rsidRPr="00782A9B">
              <w:rPr>
                <w:sz w:val="18"/>
              </w:rPr>
              <w:t>NM</w:t>
            </w:r>
          </w:p>
          <w:p w14:paraId="08F764E2" w14:textId="77777777" w:rsidR="00782A9B" w:rsidRPr="00782A9B" w:rsidRDefault="00782A9B" w:rsidP="00422AB5">
            <w:pPr>
              <w:jc w:val="center"/>
              <w:rPr>
                <w:sz w:val="18"/>
              </w:rPr>
            </w:pPr>
            <w:r w:rsidRPr="00782A9B">
              <w:rPr>
                <w:sz w:val="18"/>
              </w:rPr>
              <w:t>NM</w:t>
            </w:r>
          </w:p>
          <w:p w14:paraId="4AC40C1E" w14:textId="77777777" w:rsidR="00782A9B" w:rsidRDefault="00782A9B" w:rsidP="00422AB5">
            <w:pPr>
              <w:jc w:val="center"/>
              <w:rPr>
                <w:sz w:val="18"/>
              </w:rPr>
            </w:pPr>
            <w:r w:rsidRPr="00782A9B">
              <w:rPr>
                <w:sz w:val="18"/>
              </w:rPr>
              <w:t>NM</w:t>
            </w:r>
          </w:p>
          <w:p w14:paraId="10CBD7CC" w14:textId="77777777" w:rsidR="00782A9B" w:rsidRDefault="00782A9B" w:rsidP="00422AB5">
            <w:pPr>
              <w:jc w:val="center"/>
              <w:rPr>
                <w:sz w:val="18"/>
              </w:rPr>
            </w:pPr>
            <w:r>
              <w:rPr>
                <w:sz w:val="18"/>
              </w:rPr>
              <w:t>7</w:t>
            </w:r>
            <w:r w:rsidRPr="00782A9B">
              <w:rPr>
                <w:sz w:val="18"/>
                <w:vertAlign w:val="superscript"/>
              </w:rPr>
              <w:t>th</w:t>
            </w:r>
          </w:p>
          <w:p w14:paraId="3B5D51ED" w14:textId="77777777" w:rsidR="00782A9B" w:rsidRDefault="00782A9B" w:rsidP="00422AB5">
            <w:pPr>
              <w:jc w:val="center"/>
              <w:rPr>
                <w:sz w:val="18"/>
              </w:rPr>
            </w:pPr>
            <w:r>
              <w:rPr>
                <w:sz w:val="18"/>
              </w:rPr>
              <w:t>8</w:t>
            </w:r>
            <w:r w:rsidRPr="00782A9B">
              <w:rPr>
                <w:sz w:val="18"/>
                <w:vertAlign w:val="superscript"/>
              </w:rPr>
              <w:t>th</w:t>
            </w:r>
          </w:p>
          <w:p w14:paraId="03D4F3DC" w14:textId="77777777" w:rsidR="00782A9B" w:rsidRDefault="00782A9B" w:rsidP="00422AB5">
            <w:pPr>
              <w:jc w:val="center"/>
              <w:rPr>
                <w:sz w:val="18"/>
              </w:rPr>
            </w:pPr>
            <w:r>
              <w:rPr>
                <w:sz w:val="18"/>
              </w:rPr>
              <w:t>NM</w:t>
            </w:r>
          </w:p>
          <w:p w14:paraId="7FE733B3" w14:textId="77777777" w:rsidR="00782A9B" w:rsidRDefault="00782A9B" w:rsidP="00422AB5">
            <w:pPr>
              <w:jc w:val="center"/>
              <w:rPr>
                <w:sz w:val="18"/>
              </w:rPr>
            </w:pPr>
            <w:r>
              <w:rPr>
                <w:sz w:val="18"/>
              </w:rPr>
              <w:t>NM</w:t>
            </w:r>
          </w:p>
          <w:p w14:paraId="393AE797" w14:textId="3EA5F650" w:rsidR="00782A9B" w:rsidRPr="00782A9B" w:rsidRDefault="00782A9B"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8EC4F47" w14:textId="49914B1E" w:rsidR="00782A9B" w:rsidRPr="00782A9B" w:rsidRDefault="00782A9B" w:rsidP="00782A9B">
            <w:pPr>
              <w:jc w:val="center"/>
              <w:rPr>
                <w:sz w:val="18"/>
              </w:rPr>
            </w:pPr>
            <w:r w:rsidRPr="00782A9B">
              <w:rPr>
                <w:sz w:val="18"/>
              </w:rPr>
              <w:t>1</w:t>
            </w:r>
            <w:r w:rsidRPr="00782A9B">
              <w:rPr>
                <w:sz w:val="18"/>
                <w:vertAlign w:val="superscript"/>
              </w:rPr>
              <w:t>st</w:t>
            </w:r>
          </w:p>
          <w:p w14:paraId="6CAA18E1" w14:textId="77777777" w:rsidR="00782A9B" w:rsidRPr="00782A9B" w:rsidRDefault="00782A9B" w:rsidP="00782A9B">
            <w:pPr>
              <w:jc w:val="center"/>
              <w:rPr>
                <w:sz w:val="18"/>
              </w:rPr>
            </w:pPr>
            <w:r w:rsidRPr="00782A9B">
              <w:rPr>
                <w:sz w:val="18"/>
              </w:rPr>
              <w:t>2</w:t>
            </w:r>
            <w:r w:rsidRPr="00782A9B">
              <w:rPr>
                <w:sz w:val="18"/>
                <w:vertAlign w:val="superscript"/>
              </w:rPr>
              <w:t>nd</w:t>
            </w:r>
          </w:p>
          <w:p w14:paraId="2FD3EC2A" w14:textId="70E36C95" w:rsidR="00782A9B" w:rsidRDefault="00782A9B" w:rsidP="00782A9B">
            <w:pPr>
              <w:jc w:val="center"/>
              <w:rPr>
                <w:sz w:val="18"/>
              </w:rPr>
            </w:pPr>
            <w:r>
              <w:rPr>
                <w:sz w:val="18"/>
              </w:rPr>
              <w:t>6</w:t>
            </w:r>
            <w:r w:rsidRPr="00782A9B">
              <w:rPr>
                <w:sz w:val="18"/>
                <w:vertAlign w:val="superscript"/>
              </w:rPr>
              <w:t>th</w:t>
            </w:r>
            <w:r>
              <w:rPr>
                <w:sz w:val="18"/>
              </w:rPr>
              <w:t xml:space="preserve"> </w:t>
            </w:r>
          </w:p>
          <w:p w14:paraId="330936CE" w14:textId="390FD7BB" w:rsidR="00782A9B" w:rsidRPr="00782A9B" w:rsidRDefault="00782A9B" w:rsidP="00782A9B">
            <w:pPr>
              <w:jc w:val="center"/>
              <w:rPr>
                <w:sz w:val="18"/>
              </w:rPr>
            </w:pPr>
            <w:r w:rsidRPr="00782A9B">
              <w:rPr>
                <w:sz w:val="18"/>
              </w:rPr>
              <w:t>3</w:t>
            </w:r>
            <w:r w:rsidRPr="00782A9B">
              <w:rPr>
                <w:sz w:val="18"/>
                <w:vertAlign w:val="superscript"/>
              </w:rPr>
              <w:t>rd</w:t>
            </w:r>
          </w:p>
          <w:p w14:paraId="03884E5D" w14:textId="77777777" w:rsidR="00782A9B" w:rsidRPr="00782A9B" w:rsidRDefault="00782A9B" w:rsidP="00782A9B">
            <w:pPr>
              <w:jc w:val="center"/>
              <w:rPr>
                <w:sz w:val="18"/>
              </w:rPr>
            </w:pPr>
            <w:r w:rsidRPr="00782A9B">
              <w:rPr>
                <w:sz w:val="18"/>
              </w:rPr>
              <w:t>5</w:t>
            </w:r>
            <w:r w:rsidRPr="00782A9B">
              <w:rPr>
                <w:sz w:val="18"/>
                <w:vertAlign w:val="superscript"/>
              </w:rPr>
              <w:t>th</w:t>
            </w:r>
          </w:p>
          <w:p w14:paraId="1F32EAE1" w14:textId="77777777" w:rsidR="00782A9B" w:rsidRPr="00782A9B" w:rsidRDefault="00782A9B" w:rsidP="00782A9B">
            <w:pPr>
              <w:jc w:val="center"/>
              <w:rPr>
                <w:sz w:val="18"/>
              </w:rPr>
            </w:pPr>
            <w:r>
              <w:rPr>
                <w:sz w:val="18"/>
              </w:rPr>
              <w:t>NS</w:t>
            </w:r>
          </w:p>
          <w:p w14:paraId="23D35FED" w14:textId="23B1D561" w:rsidR="00422AB5" w:rsidRDefault="00782A9B" w:rsidP="00422AB5">
            <w:pPr>
              <w:jc w:val="center"/>
              <w:rPr>
                <w:sz w:val="18"/>
              </w:rPr>
            </w:pPr>
            <w:r>
              <w:rPr>
                <w:sz w:val="18"/>
              </w:rPr>
              <w:t>4</w:t>
            </w:r>
            <w:r w:rsidRPr="00782A9B">
              <w:rPr>
                <w:sz w:val="18"/>
                <w:vertAlign w:val="superscript"/>
              </w:rPr>
              <w:t>th</w:t>
            </w:r>
            <w:r>
              <w:rPr>
                <w:sz w:val="18"/>
              </w:rPr>
              <w:t xml:space="preserve"> </w:t>
            </w:r>
          </w:p>
          <w:p w14:paraId="31F5DA9C" w14:textId="7D2FFC9B" w:rsidR="00782A9B" w:rsidRDefault="00782A9B" w:rsidP="00422AB5">
            <w:pPr>
              <w:jc w:val="center"/>
              <w:rPr>
                <w:sz w:val="18"/>
              </w:rPr>
            </w:pPr>
            <w:r>
              <w:rPr>
                <w:sz w:val="18"/>
              </w:rPr>
              <w:t>NS</w:t>
            </w:r>
          </w:p>
          <w:p w14:paraId="34FACE74" w14:textId="04BD9329" w:rsidR="00782A9B" w:rsidRDefault="00782A9B" w:rsidP="00422AB5">
            <w:pPr>
              <w:jc w:val="center"/>
              <w:rPr>
                <w:sz w:val="18"/>
              </w:rPr>
            </w:pPr>
            <w:r>
              <w:rPr>
                <w:sz w:val="18"/>
              </w:rPr>
              <w:t>NS</w:t>
            </w:r>
          </w:p>
          <w:p w14:paraId="62B491F6" w14:textId="61D73D27" w:rsidR="00782A9B" w:rsidRDefault="00782A9B" w:rsidP="00422AB5">
            <w:pPr>
              <w:jc w:val="center"/>
              <w:rPr>
                <w:sz w:val="18"/>
              </w:rPr>
            </w:pPr>
            <w:r>
              <w:rPr>
                <w:sz w:val="18"/>
              </w:rPr>
              <w:t>NM</w:t>
            </w:r>
          </w:p>
          <w:p w14:paraId="1951F84E" w14:textId="03D3B6B3" w:rsidR="00782A9B" w:rsidRDefault="00782A9B" w:rsidP="00422AB5">
            <w:pPr>
              <w:jc w:val="center"/>
              <w:rPr>
                <w:sz w:val="18"/>
              </w:rPr>
            </w:pPr>
            <w:r>
              <w:rPr>
                <w:sz w:val="18"/>
              </w:rPr>
              <w:t>NM</w:t>
            </w:r>
          </w:p>
          <w:p w14:paraId="7853B1F1" w14:textId="6023533D" w:rsidR="00782A9B" w:rsidRPr="00406776" w:rsidRDefault="00782A9B" w:rsidP="00422AB5">
            <w:pPr>
              <w:jc w:val="center"/>
              <w:rPr>
                <w:sz w:val="18"/>
              </w:rPr>
            </w:pPr>
            <w:r>
              <w:rPr>
                <w:sz w:val="18"/>
              </w:rPr>
              <w:t>NM</w:t>
            </w:r>
          </w:p>
          <w:p w14:paraId="40006356" w14:textId="77777777" w:rsidR="00422AB5" w:rsidRDefault="00782A9B" w:rsidP="00422AB5">
            <w:pPr>
              <w:jc w:val="center"/>
              <w:rPr>
                <w:sz w:val="18"/>
              </w:rPr>
            </w:pPr>
            <w:r>
              <w:rPr>
                <w:sz w:val="18"/>
              </w:rPr>
              <w:t>7</w:t>
            </w:r>
            <w:r w:rsidRPr="00782A9B">
              <w:rPr>
                <w:sz w:val="18"/>
                <w:vertAlign w:val="superscript"/>
              </w:rPr>
              <w:t>th</w:t>
            </w:r>
          </w:p>
          <w:p w14:paraId="5B31A5B2" w14:textId="77777777" w:rsidR="00782A9B" w:rsidRDefault="00782A9B" w:rsidP="00422AB5">
            <w:pPr>
              <w:jc w:val="center"/>
              <w:rPr>
                <w:sz w:val="18"/>
              </w:rPr>
            </w:pPr>
            <w:r>
              <w:rPr>
                <w:sz w:val="18"/>
              </w:rPr>
              <w:t>8</w:t>
            </w:r>
            <w:r w:rsidRPr="00782A9B">
              <w:rPr>
                <w:sz w:val="18"/>
                <w:vertAlign w:val="superscript"/>
              </w:rPr>
              <w:t>th</w:t>
            </w:r>
          </w:p>
          <w:p w14:paraId="5EC80C7F" w14:textId="77777777" w:rsidR="00782A9B" w:rsidRDefault="00782A9B" w:rsidP="00422AB5">
            <w:pPr>
              <w:jc w:val="center"/>
              <w:rPr>
                <w:sz w:val="18"/>
              </w:rPr>
            </w:pPr>
            <w:r>
              <w:rPr>
                <w:sz w:val="18"/>
              </w:rPr>
              <w:t>NM</w:t>
            </w:r>
          </w:p>
          <w:p w14:paraId="6C2EDA9B" w14:textId="77777777" w:rsidR="00782A9B" w:rsidRDefault="00782A9B" w:rsidP="00422AB5">
            <w:pPr>
              <w:jc w:val="center"/>
              <w:rPr>
                <w:sz w:val="18"/>
              </w:rPr>
            </w:pPr>
            <w:r>
              <w:rPr>
                <w:sz w:val="18"/>
              </w:rPr>
              <w:t>NM</w:t>
            </w:r>
          </w:p>
          <w:p w14:paraId="7F13D94A" w14:textId="6C1491EB" w:rsidR="00782A9B" w:rsidRPr="00406776" w:rsidRDefault="00782A9B" w:rsidP="00422AB5">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C6B8D39" w14:textId="77777777" w:rsidR="00C04C93" w:rsidRPr="00782A9B" w:rsidRDefault="00C04C93" w:rsidP="00C04C93">
            <w:pPr>
              <w:jc w:val="center"/>
              <w:rPr>
                <w:sz w:val="18"/>
              </w:rPr>
            </w:pPr>
            <w:r w:rsidRPr="00782A9B">
              <w:rPr>
                <w:sz w:val="18"/>
              </w:rPr>
              <w:t>1</w:t>
            </w:r>
            <w:r w:rsidRPr="00782A9B">
              <w:rPr>
                <w:sz w:val="18"/>
                <w:vertAlign w:val="superscript"/>
              </w:rPr>
              <w:t>st</w:t>
            </w:r>
          </w:p>
          <w:p w14:paraId="5515B047" w14:textId="77777777" w:rsidR="00C04C93" w:rsidRPr="00782A9B" w:rsidRDefault="00C04C93" w:rsidP="00C04C93">
            <w:pPr>
              <w:jc w:val="center"/>
              <w:rPr>
                <w:sz w:val="18"/>
              </w:rPr>
            </w:pPr>
            <w:r w:rsidRPr="00782A9B">
              <w:rPr>
                <w:sz w:val="18"/>
              </w:rPr>
              <w:t>2</w:t>
            </w:r>
            <w:r w:rsidRPr="00782A9B">
              <w:rPr>
                <w:sz w:val="18"/>
                <w:vertAlign w:val="superscript"/>
              </w:rPr>
              <w:t>nd</w:t>
            </w:r>
          </w:p>
          <w:p w14:paraId="3C187533" w14:textId="26F0D189" w:rsidR="00C04C93" w:rsidRPr="00C04C93" w:rsidRDefault="00C04C93" w:rsidP="00C04C93">
            <w:pPr>
              <w:jc w:val="center"/>
              <w:rPr>
                <w:color w:val="FF0000"/>
                <w:sz w:val="18"/>
              </w:rPr>
            </w:pPr>
            <w:r w:rsidRPr="00C04C93">
              <w:rPr>
                <w:color w:val="FF0000"/>
                <w:sz w:val="18"/>
              </w:rPr>
              <w:t>NAB</w:t>
            </w:r>
          </w:p>
          <w:p w14:paraId="11550477" w14:textId="77777777" w:rsidR="00C04C93" w:rsidRPr="00782A9B" w:rsidRDefault="00C04C93" w:rsidP="00C04C93">
            <w:pPr>
              <w:jc w:val="center"/>
              <w:rPr>
                <w:sz w:val="18"/>
              </w:rPr>
            </w:pPr>
            <w:r w:rsidRPr="00782A9B">
              <w:rPr>
                <w:sz w:val="18"/>
              </w:rPr>
              <w:t>3</w:t>
            </w:r>
            <w:r w:rsidRPr="00782A9B">
              <w:rPr>
                <w:sz w:val="18"/>
                <w:vertAlign w:val="superscript"/>
              </w:rPr>
              <w:t>rd</w:t>
            </w:r>
          </w:p>
          <w:p w14:paraId="7E718FCA" w14:textId="77777777" w:rsidR="00422AB5" w:rsidRPr="00C04C93" w:rsidRDefault="00C04C93" w:rsidP="00422AB5">
            <w:pPr>
              <w:jc w:val="center"/>
              <w:rPr>
                <w:color w:val="FF0000"/>
                <w:sz w:val="18"/>
              </w:rPr>
            </w:pPr>
            <w:r w:rsidRPr="00C04C93">
              <w:rPr>
                <w:color w:val="FF0000"/>
                <w:sz w:val="18"/>
              </w:rPr>
              <w:t>NAB</w:t>
            </w:r>
          </w:p>
          <w:p w14:paraId="6AD99B22" w14:textId="127C5F8B" w:rsidR="00C04C93" w:rsidRDefault="00C04C93" w:rsidP="00422AB5">
            <w:pPr>
              <w:jc w:val="center"/>
              <w:rPr>
                <w:sz w:val="18"/>
              </w:rPr>
            </w:pPr>
            <w:r>
              <w:rPr>
                <w:sz w:val="18"/>
              </w:rPr>
              <w:t>T 5</w:t>
            </w:r>
            <w:r w:rsidRPr="00C04C93">
              <w:rPr>
                <w:sz w:val="18"/>
                <w:vertAlign w:val="superscript"/>
              </w:rPr>
              <w:t>th</w:t>
            </w:r>
            <w:r>
              <w:rPr>
                <w:sz w:val="18"/>
              </w:rPr>
              <w:t xml:space="preserve"> </w:t>
            </w:r>
          </w:p>
          <w:p w14:paraId="32A19185" w14:textId="558F05AD" w:rsidR="00C04C93" w:rsidRDefault="00C04C93" w:rsidP="00422AB5">
            <w:pPr>
              <w:jc w:val="center"/>
              <w:rPr>
                <w:sz w:val="18"/>
              </w:rPr>
            </w:pPr>
            <w:r>
              <w:rPr>
                <w:sz w:val="18"/>
              </w:rPr>
              <w:t>4</w:t>
            </w:r>
            <w:r w:rsidRPr="00C04C93">
              <w:rPr>
                <w:sz w:val="18"/>
                <w:vertAlign w:val="superscript"/>
              </w:rPr>
              <w:t>th</w:t>
            </w:r>
            <w:r>
              <w:rPr>
                <w:sz w:val="18"/>
              </w:rPr>
              <w:t xml:space="preserve"> </w:t>
            </w:r>
          </w:p>
          <w:p w14:paraId="25C0F4D0" w14:textId="77777777" w:rsidR="00C04C93" w:rsidRPr="00C04C93" w:rsidRDefault="00C04C93" w:rsidP="00422AB5">
            <w:pPr>
              <w:jc w:val="center"/>
              <w:rPr>
                <w:color w:val="FF0000"/>
                <w:sz w:val="18"/>
              </w:rPr>
            </w:pPr>
            <w:r w:rsidRPr="00C04C93">
              <w:rPr>
                <w:color w:val="FF0000"/>
                <w:sz w:val="18"/>
              </w:rPr>
              <w:t>NAB</w:t>
            </w:r>
          </w:p>
          <w:p w14:paraId="7A502276" w14:textId="77777777" w:rsidR="00C04C93" w:rsidRDefault="00C04C93" w:rsidP="00422AB5">
            <w:pPr>
              <w:jc w:val="center"/>
              <w:rPr>
                <w:sz w:val="18"/>
              </w:rPr>
            </w:pPr>
            <w:r>
              <w:rPr>
                <w:sz w:val="18"/>
              </w:rPr>
              <w:t>NS</w:t>
            </w:r>
          </w:p>
          <w:p w14:paraId="49CA0B99" w14:textId="77777777" w:rsidR="00C04C93" w:rsidRDefault="00C04C93" w:rsidP="00422AB5">
            <w:pPr>
              <w:jc w:val="center"/>
              <w:rPr>
                <w:sz w:val="18"/>
              </w:rPr>
            </w:pPr>
            <w:r>
              <w:rPr>
                <w:sz w:val="18"/>
              </w:rPr>
              <w:t>NM</w:t>
            </w:r>
          </w:p>
          <w:p w14:paraId="28107BB6" w14:textId="77777777" w:rsidR="00C04C93" w:rsidRDefault="00C04C93" w:rsidP="00422AB5">
            <w:pPr>
              <w:jc w:val="center"/>
              <w:rPr>
                <w:sz w:val="18"/>
              </w:rPr>
            </w:pPr>
            <w:r>
              <w:rPr>
                <w:sz w:val="18"/>
              </w:rPr>
              <w:t>NM</w:t>
            </w:r>
          </w:p>
          <w:p w14:paraId="54C2C844" w14:textId="77777777" w:rsidR="00C04C93" w:rsidRDefault="00C04C93" w:rsidP="00422AB5">
            <w:pPr>
              <w:jc w:val="center"/>
              <w:rPr>
                <w:sz w:val="18"/>
              </w:rPr>
            </w:pPr>
            <w:r>
              <w:rPr>
                <w:sz w:val="18"/>
              </w:rPr>
              <w:t>NM</w:t>
            </w:r>
          </w:p>
          <w:p w14:paraId="6E4FAF5F" w14:textId="77777777" w:rsidR="00C04C93" w:rsidRDefault="00C04C93" w:rsidP="00422AB5">
            <w:pPr>
              <w:jc w:val="center"/>
              <w:rPr>
                <w:sz w:val="18"/>
              </w:rPr>
            </w:pPr>
            <w:r>
              <w:rPr>
                <w:sz w:val="18"/>
              </w:rPr>
              <w:t>T 5</w:t>
            </w:r>
            <w:r w:rsidRPr="00C04C93">
              <w:rPr>
                <w:sz w:val="18"/>
                <w:vertAlign w:val="superscript"/>
              </w:rPr>
              <w:t>th</w:t>
            </w:r>
          </w:p>
          <w:p w14:paraId="658F3D00" w14:textId="77777777" w:rsidR="00C04C93" w:rsidRDefault="00C04C93" w:rsidP="00422AB5">
            <w:pPr>
              <w:jc w:val="center"/>
              <w:rPr>
                <w:sz w:val="18"/>
              </w:rPr>
            </w:pPr>
            <w:r>
              <w:rPr>
                <w:sz w:val="18"/>
              </w:rPr>
              <w:t>T 5</w:t>
            </w:r>
            <w:r w:rsidRPr="00C04C93">
              <w:rPr>
                <w:sz w:val="18"/>
                <w:vertAlign w:val="superscript"/>
              </w:rPr>
              <w:t>th</w:t>
            </w:r>
            <w:r>
              <w:rPr>
                <w:sz w:val="18"/>
              </w:rPr>
              <w:t xml:space="preserve"> </w:t>
            </w:r>
          </w:p>
          <w:p w14:paraId="210E96FB" w14:textId="77777777" w:rsidR="00C04C93" w:rsidRDefault="00C04C93" w:rsidP="00422AB5">
            <w:pPr>
              <w:jc w:val="center"/>
              <w:rPr>
                <w:sz w:val="18"/>
              </w:rPr>
            </w:pPr>
            <w:r>
              <w:rPr>
                <w:sz w:val="18"/>
              </w:rPr>
              <w:t>NM</w:t>
            </w:r>
          </w:p>
          <w:p w14:paraId="22D2D2AC" w14:textId="77777777" w:rsidR="00C04C93" w:rsidRDefault="00C04C93" w:rsidP="00422AB5">
            <w:pPr>
              <w:jc w:val="center"/>
              <w:rPr>
                <w:sz w:val="18"/>
              </w:rPr>
            </w:pPr>
            <w:r>
              <w:rPr>
                <w:sz w:val="18"/>
              </w:rPr>
              <w:t>NM</w:t>
            </w:r>
          </w:p>
          <w:p w14:paraId="5C832876" w14:textId="33CB8C51" w:rsidR="00C04C93" w:rsidRPr="00406776" w:rsidRDefault="00C04C93" w:rsidP="00422AB5">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AFDCB5D" w14:textId="77777777" w:rsidR="005A3929" w:rsidRPr="00782A9B" w:rsidRDefault="005A3929" w:rsidP="005A3929">
            <w:pPr>
              <w:jc w:val="center"/>
              <w:rPr>
                <w:sz w:val="18"/>
              </w:rPr>
            </w:pPr>
            <w:r w:rsidRPr="00782A9B">
              <w:rPr>
                <w:sz w:val="18"/>
              </w:rPr>
              <w:t>1</w:t>
            </w:r>
            <w:r w:rsidRPr="00782A9B">
              <w:rPr>
                <w:sz w:val="18"/>
                <w:vertAlign w:val="superscript"/>
              </w:rPr>
              <w:t>st</w:t>
            </w:r>
          </w:p>
          <w:p w14:paraId="656F7524" w14:textId="77777777" w:rsidR="005A3929" w:rsidRPr="00782A9B" w:rsidRDefault="005A3929" w:rsidP="005A3929">
            <w:pPr>
              <w:jc w:val="center"/>
              <w:rPr>
                <w:sz w:val="18"/>
              </w:rPr>
            </w:pPr>
            <w:r w:rsidRPr="00782A9B">
              <w:rPr>
                <w:sz w:val="18"/>
              </w:rPr>
              <w:t>2</w:t>
            </w:r>
            <w:r w:rsidRPr="00782A9B">
              <w:rPr>
                <w:sz w:val="18"/>
                <w:vertAlign w:val="superscript"/>
              </w:rPr>
              <w:t>nd</w:t>
            </w:r>
          </w:p>
          <w:p w14:paraId="7FEDD56B" w14:textId="3276CC0D" w:rsidR="005A3929" w:rsidRDefault="005A3929" w:rsidP="005A3929">
            <w:pPr>
              <w:jc w:val="center"/>
              <w:rPr>
                <w:sz w:val="18"/>
              </w:rPr>
            </w:pPr>
            <w:r>
              <w:rPr>
                <w:sz w:val="18"/>
              </w:rPr>
              <w:t>NM</w:t>
            </w:r>
          </w:p>
          <w:p w14:paraId="622166ED" w14:textId="77777777" w:rsidR="005A3929" w:rsidRPr="00782A9B" w:rsidRDefault="005A3929" w:rsidP="005A3929">
            <w:pPr>
              <w:jc w:val="center"/>
              <w:rPr>
                <w:sz w:val="18"/>
              </w:rPr>
            </w:pPr>
            <w:r w:rsidRPr="00782A9B">
              <w:rPr>
                <w:sz w:val="18"/>
              </w:rPr>
              <w:t>3</w:t>
            </w:r>
            <w:r w:rsidRPr="00782A9B">
              <w:rPr>
                <w:sz w:val="18"/>
                <w:vertAlign w:val="superscript"/>
              </w:rPr>
              <w:t>rd</w:t>
            </w:r>
          </w:p>
          <w:p w14:paraId="36767215" w14:textId="1B1E174A" w:rsidR="005A3929" w:rsidRPr="00782A9B" w:rsidRDefault="005A3929" w:rsidP="005A3929">
            <w:pPr>
              <w:jc w:val="center"/>
              <w:rPr>
                <w:sz w:val="18"/>
              </w:rPr>
            </w:pPr>
            <w:r>
              <w:rPr>
                <w:sz w:val="18"/>
              </w:rPr>
              <w:t>4</w:t>
            </w:r>
            <w:r w:rsidRPr="005A3929">
              <w:rPr>
                <w:sz w:val="18"/>
                <w:vertAlign w:val="superscript"/>
              </w:rPr>
              <w:t>th</w:t>
            </w:r>
            <w:r>
              <w:rPr>
                <w:sz w:val="18"/>
              </w:rPr>
              <w:t xml:space="preserve"> </w:t>
            </w:r>
          </w:p>
          <w:p w14:paraId="79035D40" w14:textId="3637392D" w:rsidR="005A3929" w:rsidRPr="00782A9B" w:rsidRDefault="005A3929" w:rsidP="005A3929">
            <w:pPr>
              <w:jc w:val="center"/>
              <w:rPr>
                <w:sz w:val="18"/>
              </w:rPr>
            </w:pPr>
            <w:r>
              <w:rPr>
                <w:sz w:val="18"/>
              </w:rPr>
              <w:t>6</w:t>
            </w:r>
            <w:r w:rsidRPr="005A3929">
              <w:rPr>
                <w:sz w:val="18"/>
                <w:vertAlign w:val="superscript"/>
              </w:rPr>
              <w:t>th</w:t>
            </w:r>
            <w:r>
              <w:rPr>
                <w:sz w:val="18"/>
              </w:rPr>
              <w:t xml:space="preserve"> </w:t>
            </w:r>
          </w:p>
          <w:p w14:paraId="111D6759" w14:textId="4876F864" w:rsidR="005A3929" w:rsidRDefault="005A3929" w:rsidP="005A3929">
            <w:pPr>
              <w:jc w:val="center"/>
              <w:rPr>
                <w:sz w:val="18"/>
              </w:rPr>
            </w:pPr>
            <w:r>
              <w:rPr>
                <w:sz w:val="18"/>
              </w:rPr>
              <w:t>5</w:t>
            </w:r>
            <w:r w:rsidRPr="005A3929">
              <w:rPr>
                <w:sz w:val="18"/>
                <w:vertAlign w:val="superscript"/>
              </w:rPr>
              <w:t>th</w:t>
            </w:r>
            <w:r>
              <w:rPr>
                <w:sz w:val="18"/>
              </w:rPr>
              <w:t xml:space="preserve"> </w:t>
            </w:r>
          </w:p>
          <w:p w14:paraId="301287FE" w14:textId="1F8213AA" w:rsidR="005A3929" w:rsidRPr="005A3929" w:rsidRDefault="005A3929" w:rsidP="005A3929">
            <w:pPr>
              <w:jc w:val="center"/>
              <w:rPr>
                <w:color w:val="FF0000"/>
                <w:sz w:val="18"/>
              </w:rPr>
            </w:pPr>
            <w:r w:rsidRPr="005A3929">
              <w:rPr>
                <w:color w:val="FF0000"/>
                <w:sz w:val="18"/>
              </w:rPr>
              <w:t>DNL</w:t>
            </w:r>
          </w:p>
          <w:p w14:paraId="51F7D9C3" w14:textId="77777777" w:rsidR="005A3929" w:rsidRDefault="005A3929" w:rsidP="005A3929">
            <w:pPr>
              <w:jc w:val="center"/>
              <w:rPr>
                <w:sz w:val="18"/>
              </w:rPr>
            </w:pPr>
            <w:r>
              <w:rPr>
                <w:sz w:val="18"/>
              </w:rPr>
              <w:t>NS</w:t>
            </w:r>
          </w:p>
          <w:p w14:paraId="2C69FA6A" w14:textId="77777777" w:rsidR="005A3929" w:rsidRDefault="005A3929" w:rsidP="005A3929">
            <w:pPr>
              <w:jc w:val="center"/>
              <w:rPr>
                <w:sz w:val="18"/>
              </w:rPr>
            </w:pPr>
            <w:r>
              <w:rPr>
                <w:sz w:val="18"/>
              </w:rPr>
              <w:t>NM</w:t>
            </w:r>
          </w:p>
          <w:p w14:paraId="78B86F8C" w14:textId="77777777" w:rsidR="005A3929" w:rsidRDefault="005A3929" w:rsidP="005A3929">
            <w:pPr>
              <w:jc w:val="center"/>
              <w:rPr>
                <w:sz w:val="18"/>
              </w:rPr>
            </w:pPr>
            <w:r>
              <w:rPr>
                <w:sz w:val="18"/>
              </w:rPr>
              <w:t>NM</w:t>
            </w:r>
          </w:p>
          <w:p w14:paraId="569C5328" w14:textId="77777777" w:rsidR="005A3929" w:rsidRPr="00406776" w:rsidRDefault="005A3929" w:rsidP="005A3929">
            <w:pPr>
              <w:jc w:val="center"/>
              <w:rPr>
                <w:sz w:val="18"/>
              </w:rPr>
            </w:pPr>
            <w:r>
              <w:rPr>
                <w:sz w:val="18"/>
              </w:rPr>
              <w:t>NM</w:t>
            </w:r>
          </w:p>
          <w:p w14:paraId="462F04C4" w14:textId="77777777" w:rsidR="005A3929" w:rsidRDefault="005A3929" w:rsidP="005A3929">
            <w:pPr>
              <w:jc w:val="center"/>
              <w:rPr>
                <w:sz w:val="18"/>
              </w:rPr>
            </w:pPr>
            <w:r>
              <w:rPr>
                <w:sz w:val="18"/>
              </w:rPr>
              <w:t>7</w:t>
            </w:r>
            <w:r w:rsidRPr="00782A9B">
              <w:rPr>
                <w:sz w:val="18"/>
                <w:vertAlign w:val="superscript"/>
              </w:rPr>
              <w:t>th</w:t>
            </w:r>
          </w:p>
          <w:p w14:paraId="14D6A7E0" w14:textId="77777777" w:rsidR="005A3929" w:rsidRDefault="005A3929" w:rsidP="005A3929">
            <w:pPr>
              <w:jc w:val="center"/>
              <w:rPr>
                <w:sz w:val="18"/>
              </w:rPr>
            </w:pPr>
            <w:r>
              <w:rPr>
                <w:sz w:val="18"/>
              </w:rPr>
              <w:t>8</w:t>
            </w:r>
            <w:r w:rsidRPr="00782A9B">
              <w:rPr>
                <w:sz w:val="18"/>
                <w:vertAlign w:val="superscript"/>
              </w:rPr>
              <w:t>th</w:t>
            </w:r>
          </w:p>
          <w:p w14:paraId="09F2F998" w14:textId="77777777" w:rsidR="005A3929" w:rsidRDefault="005A3929" w:rsidP="005A3929">
            <w:pPr>
              <w:jc w:val="center"/>
              <w:rPr>
                <w:sz w:val="18"/>
              </w:rPr>
            </w:pPr>
            <w:r>
              <w:rPr>
                <w:sz w:val="18"/>
              </w:rPr>
              <w:t>NM</w:t>
            </w:r>
          </w:p>
          <w:p w14:paraId="495DFF0E" w14:textId="77777777" w:rsidR="005A3929" w:rsidRDefault="005A3929" w:rsidP="005A3929">
            <w:pPr>
              <w:jc w:val="center"/>
              <w:rPr>
                <w:sz w:val="18"/>
              </w:rPr>
            </w:pPr>
            <w:r>
              <w:rPr>
                <w:sz w:val="18"/>
              </w:rPr>
              <w:t>NM</w:t>
            </w:r>
          </w:p>
          <w:p w14:paraId="50F9B2FF" w14:textId="1439A01B" w:rsidR="00422AB5" w:rsidRPr="00406776" w:rsidRDefault="00422AB5" w:rsidP="00422AB5">
            <w:pPr>
              <w:jc w:val="center"/>
              <w:rPr>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654CABD" w14:textId="7B75B024" w:rsidR="00422AB5" w:rsidRPr="00D131BC" w:rsidRDefault="005A3929" w:rsidP="00422AB5">
            <w:pPr>
              <w:jc w:val="center"/>
              <w:rPr>
                <w:sz w:val="18"/>
              </w:rPr>
            </w:pPr>
            <w:r w:rsidRPr="00D131BC">
              <w:rPr>
                <w:sz w:val="18"/>
              </w:rPr>
              <w:t>1</w:t>
            </w:r>
            <w:r w:rsidRPr="00D131BC">
              <w:rPr>
                <w:sz w:val="18"/>
                <w:vertAlign w:val="superscript"/>
              </w:rPr>
              <w:t>st</w:t>
            </w:r>
          </w:p>
          <w:p w14:paraId="6CF3501C" w14:textId="32D1E451" w:rsidR="005A3929" w:rsidRPr="00D131BC" w:rsidRDefault="005A3929" w:rsidP="00422AB5">
            <w:pPr>
              <w:jc w:val="center"/>
              <w:rPr>
                <w:color w:val="FF0000"/>
                <w:sz w:val="18"/>
              </w:rPr>
            </w:pPr>
            <w:r w:rsidRPr="00D131BC">
              <w:rPr>
                <w:color w:val="FF0000"/>
                <w:sz w:val="18"/>
              </w:rPr>
              <w:t>DNL</w:t>
            </w:r>
          </w:p>
          <w:p w14:paraId="3930BF0F" w14:textId="5535148C" w:rsidR="005A3929" w:rsidRPr="00D131BC" w:rsidRDefault="005A3929" w:rsidP="00422AB5">
            <w:pPr>
              <w:jc w:val="center"/>
              <w:rPr>
                <w:color w:val="FF0000"/>
                <w:sz w:val="18"/>
              </w:rPr>
            </w:pPr>
            <w:r w:rsidRPr="00D131BC">
              <w:rPr>
                <w:color w:val="FF0000"/>
                <w:sz w:val="18"/>
              </w:rPr>
              <w:t>DNL</w:t>
            </w:r>
          </w:p>
          <w:p w14:paraId="70621EB1" w14:textId="6E2DEF9A" w:rsidR="005A3929" w:rsidRPr="00D131BC" w:rsidRDefault="00D131BC" w:rsidP="00422AB5">
            <w:pPr>
              <w:jc w:val="center"/>
              <w:rPr>
                <w:sz w:val="18"/>
              </w:rPr>
            </w:pPr>
            <w:r w:rsidRPr="00D131BC">
              <w:rPr>
                <w:sz w:val="18"/>
              </w:rPr>
              <w:t>T 3</w:t>
            </w:r>
            <w:r w:rsidRPr="00D131BC">
              <w:rPr>
                <w:sz w:val="18"/>
                <w:vertAlign w:val="superscript"/>
              </w:rPr>
              <w:t>rd</w:t>
            </w:r>
            <w:r w:rsidRPr="00D131BC">
              <w:rPr>
                <w:sz w:val="18"/>
              </w:rPr>
              <w:t xml:space="preserve">  </w:t>
            </w:r>
          </w:p>
          <w:p w14:paraId="26DBBBD4" w14:textId="57FE5807" w:rsidR="00D131BC" w:rsidRPr="00D131BC" w:rsidRDefault="00D131BC" w:rsidP="00422AB5">
            <w:pPr>
              <w:jc w:val="center"/>
              <w:rPr>
                <w:sz w:val="18"/>
              </w:rPr>
            </w:pPr>
            <w:r w:rsidRPr="00D131BC">
              <w:rPr>
                <w:sz w:val="18"/>
              </w:rPr>
              <w:t>2</w:t>
            </w:r>
            <w:r w:rsidRPr="00D131BC">
              <w:rPr>
                <w:sz w:val="18"/>
                <w:vertAlign w:val="superscript"/>
              </w:rPr>
              <w:t>nd</w:t>
            </w:r>
          </w:p>
          <w:p w14:paraId="5383F1B6" w14:textId="52D32DE3" w:rsidR="00D131BC" w:rsidRPr="00D131BC" w:rsidRDefault="00D131BC" w:rsidP="00422AB5">
            <w:pPr>
              <w:jc w:val="center"/>
              <w:rPr>
                <w:color w:val="FF0000"/>
                <w:sz w:val="18"/>
              </w:rPr>
            </w:pPr>
            <w:r w:rsidRPr="00D131BC">
              <w:rPr>
                <w:color w:val="FF0000"/>
                <w:sz w:val="18"/>
              </w:rPr>
              <w:t>DNL</w:t>
            </w:r>
          </w:p>
          <w:p w14:paraId="623657DD" w14:textId="77777777" w:rsidR="00D131BC" w:rsidRDefault="00D131BC" w:rsidP="00422AB5">
            <w:pPr>
              <w:jc w:val="center"/>
              <w:rPr>
                <w:sz w:val="18"/>
              </w:rPr>
            </w:pPr>
            <w:r>
              <w:rPr>
                <w:sz w:val="18"/>
              </w:rPr>
              <w:t>T 3</w:t>
            </w:r>
            <w:r w:rsidRPr="00D131BC">
              <w:rPr>
                <w:sz w:val="18"/>
                <w:vertAlign w:val="superscript"/>
              </w:rPr>
              <w:t>rd</w:t>
            </w:r>
            <w:r>
              <w:rPr>
                <w:sz w:val="18"/>
              </w:rPr>
              <w:t xml:space="preserve">  </w:t>
            </w:r>
          </w:p>
          <w:p w14:paraId="67BF7AB9" w14:textId="0A9438F5" w:rsidR="00D131BC" w:rsidRDefault="00D131BC" w:rsidP="00422AB5">
            <w:pPr>
              <w:jc w:val="center"/>
              <w:rPr>
                <w:sz w:val="18"/>
              </w:rPr>
            </w:pPr>
            <w:r>
              <w:rPr>
                <w:sz w:val="18"/>
              </w:rPr>
              <w:t>NS</w:t>
            </w:r>
          </w:p>
          <w:p w14:paraId="0D449A0D" w14:textId="540B2A63" w:rsidR="00D131BC" w:rsidRPr="00D131BC" w:rsidRDefault="00D131BC" w:rsidP="00D131BC">
            <w:pPr>
              <w:jc w:val="center"/>
              <w:rPr>
                <w:color w:val="FF0000"/>
                <w:sz w:val="18"/>
              </w:rPr>
            </w:pPr>
            <w:r w:rsidRPr="00D131BC">
              <w:rPr>
                <w:color w:val="FF0000"/>
                <w:sz w:val="18"/>
              </w:rPr>
              <w:t>DNL</w:t>
            </w:r>
          </w:p>
          <w:p w14:paraId="4B65F10E" w14:textId="47E2C299" w:rsidR="00D131BC" w:rsidRDefault="00D131BC" w:rsidP="00D131BC">
            <w:pPr>
              <w:jc w:val="center"/>
              <w:rPr>
                <w:sz w:val="18"/>
              </w:rPr>
            </w:pPr>
            <w:r>
              <w:rPr>
                <w:sz w:val="18"/>
              </w:rPr>
              <w:t>NM</w:t>
            </w:r>
          </w:p>
          <w:p w14:paraId="61503056" w14:textId="7BE7747A" w:rsidR="00D131BC" w:rsidRDefault="00D131BC" w:rsidP="00D131BC">
            <w:pPr>
              <w:jc w:val="center"/>
              <w:rPr>
                <w:sz w:val="18"/>
              </w:rPr>
            </w:pPr>
            <w:r>
              <w:rPr>
                <w:sz w:val="18"/>
              </w:rPr>
              <w:t>NM</w:t>
            </w:r>
          </w:p>
          <w:p w14:paraId="1D92CA5B" w14:textId="270543E5" w:rsidR="00D131BC" w:rsidRDefault="00D131BC" w:rsidP="00D131BC">
            <w:pPr>
              <w:jc w:val="center"/>
              <w:rPr>
                <w:sz w:val="18"/>
              </w:rPr>
            </w:pPr>
            <w:r>
              <w:rPr>
                <w:sz w:val="18"/>
              </w:rPr>
              <w:t>T 6</w:t>
            </w:r>
            <w:r w:rsidRPr="00D131BC">
              <w:rPr>
                <w:sz w:val="18"/>
                <w:vertAlign w:val="superscript"/>
              </w:rPr>
              <w:t>th</w:t>
            </w:r>
            <w:r>
              <w:rPr>
                <w:sz w:val="18"/>
              </w:rPr>
              <w:t xml:space="preserve"> </w:t>
            </w:r>
          </w:p>
          <w:p w14:paraId="6A191988" w14:textId="2339CF82" w:rsidR="00D131BC" w:rsidRDefault="00D131BC" w:rsidP="00D131BC">
            <w:pPr>
              <w:jc w:val="center"/>
              <w:rPr>
                <w:sz w:val="18"/>
              </w:rPr>
            </w:pPr>
            <w:r>
              <w:rPr>
                <w:sz w:val="18"/>
              </w:rPr>
              <w:t>T 6</w:t>
            </w:r>
            <w:r w:rsidRPr="00D131BC">
              <w:rPr>
                <w:sz w:val="18"/>
                <w:vertAlign w:val="superscript"/>
              </w:rPr>
              <w:t>th</w:t>
            </w:r>
            <w:r>
              <w:rPr>
                <w:sz w:val="18"/>
              </w:rPr>
              <w:t xml:space="preserve"> </w:t>
            </w:r>
          </w:p>
          <w:p w14:paraId="0EC62D43" w14:textId="62F61CB4" w:rsidR="00D131BC" w:rsidRPr="00406776" w:rsidRDefault="00D131BC" w:rsidP="00422AB5">
            <w:pPr>
              <w:jc w:val="center"/>
              <w:rPr>
                <w:sz w:val="18"/>
              </w:rPr>
            </w:pPr>
            <w:r>
              <w:rPr>
                <w:sz w:val="18"/>
              </w:rPr>
              <w:t xml:space="preserve"> 5</w:t>
            </w:r>
            <w:r w:rsidRPr="00D131BC">
              <w:rPr>
                <w:sz w:val="18"/>
                <w:vertAlign w:val="superscript"/>
              </w:rPr>
              <w:t>th</w:t>
            </w:r>
            <w:r>
              <w:rPr>
                <w:sz w:val="18"/>
              </w:rPr>
              <w:t xml:space="preserve"> </w:t>
            </w:r>
          </w:p>
          <w:p w14:paraId="4DF26FEE" w14:textId="79090BC5" w:rsidR="00422AB5" w:rsidRDefault="00D131BC" w:rsidP="00422AB5">
            <w:pPr>
              <w:jc w:val="center"/>
              <w:rPr>
                <w:sz w:val="18"/>
              </w:rPr>
            </w:pPr>
            <w:r>
              <w:rPr>
                <w:sz w:val="18"/>
              </w:rPr>
              <w:t>NM</w:t>
            </w:r>
          </w:p>
          <w:p w14:paraId="6B157016" w14:textId="50D2F2AC" w:rsidR="00D131BC" w:rsidRDefault="00D131BC" w:rsidP="00422AB5">
            <w:pPr>
              <w:jc w:val="center"/>
              <w:rPr>
                <w:sz w:val="18"/>
              </w:rPr>
            </w:pPr>
            <w:r>
              <w:rPr>
                <w:sz w:val="18"/>
              </w:rPr>
              <w:t>NM</w:t>
            </w:r>
          </w:p>
          <w:p w14:paraId="68BCCAEF" w14:textId="77777777" w:rsidR="00422AB5" w:rsidRPr="00406776" w:rsidRDefault="00422AB5" w:rsidP="00422AB5">
            <w:pPr>
              <w:jc w:val="center"/>
              <w:rPr>
                <w:sz w:val="18"/>
              </w:rPr>
            </w:pPr>
          </w:p>
        </w:tc>
      </w:tr>
      <w:tr w:rsidR="00422AB5" w:rsidRPr="00406776" w14:paraId="2BE7D82D" w14:textId="77777777" w:rsidTr="004D0D40">
        <w:tblPrEx>
          <w:tblBorders>
            <w:top w:val="none" w:sz="0" w:space="0" w:color="auto"/>
          </w:tblBorders>
        </w:tblPrEx>
        <w:trPr>
          <w:trHeight w:val="84"/>
        </w:trPr>
        <w:tc>
          <w:tcPr>
            <w:tcW w:w="530" w:type="pct"/>
            <w:shd w:val="clear" w:color="auto" w:fill="EFEFEF"/>
            <w:tcMar>
              <w:top w:w="20" w:type="nil"/>
              <w:left w:w="20" w:type="nil"/>
              <w:right w:w="20" w:type="nil"/>
            </w:tcMar>
            <w:vAlign w:val="center"/>
          </w:tcPr>
          <w:p w14:paraId="77605FC7" w14:textId="1A83883F" w:rsidR="00422AB5" w:rsidRPr="000200D0" w:rsidRDefault="004D0D40" w:rsidP="00422AB5">
            <w:pPr>
              <w:jc w:val="center"/>
              <w:rPr>
                <w:b/>
                <w:bCs/>
                <w:sz w:val="18"/>
                <w:szCs w:val="18"/>
              </w:rPr>
            </w:pPr>
            <w:r w:rsidRPr="000200D0">
              <w:rPr>
                <w:rFonts w:cstheme="minorHAnsi"/>
                <w:b/>
                <w:bCs/>
                <w:sz w:val="18"/>
                <w:szCs w:val="18"/>
              </w:rPr>
              <w:lastRenderedPageBreak/>
              <w:t xml:space="preserve">Brentuximab </w:t>
            </w:r>
            <w:proofErr w:type="spellStart"/>
            <w:r w:rsidRPr="000200D0">
              <w:rPr>
                <w:rFonts w:cstheme="minorHAnsi"/>
                <w:b/>
                <w:bCs/>
                <w:sz w:val="18"/>
                <w:szCs w:val="18"/>
              </w:rPr>
              <w:t>vedotin</w:t>
            </w:r>
            <w:proofErr w:type="spellEnd"/>
          </w:p>
        </w:tc>
        <w:tc>
          <w:tcPr>
            <w:tcW w:w="1558" w:type="pct"/>
            <w:tcBorders>
              <w:top w:val="single" w:sz="4" w:space="0" w:color="000000" w:themeColor="text1"/>
              <w:bottom w:val="single" w:sz="4" w:space="0" w:color="000000" w:themeColor="text1"/>
            </w:tcBorders>
            <w:shd w:val="clear" w:color="auto" w:fill="EFEFEF"/>
            <w:vAlign w:val="center"/>
          </w:tcPr>
          <w:p w14:paraId="5856A5F6" w14:textId="77777777" w:rsidR="004D0D40" w:rsidRPr="004D0D40" w:rsidRDefault="004D0D40" w:rsidP="004D0D40">
            <w:pPr>
              <w:jc w:val="center"/>
              <w:rPr>
                <w:sz w:val="18"/>
              </w:rPr>
            </w:pPr>
            <w:r w:rsidRPr="004D0D40">
              <w:rPr>
                <w:sz w:val="18"/>
              </w:rPr>
              <w:t>3rd line Hodgkin lymphoma</w:t>
            </w:r>
          </w:p>
          <w:p w14:paraId="21209940" w14:textId="77777777" w:rsidR="00422AB5" w:rsidRDefault="004D0D40" w:rsidP="00422AB5">
            <w:pPr>
              <w:jc w:val="center"/>
              <w:rPr>
                <w:sz w:val="18"/>
              </w:rPr>
            </w:pPr>
            <w:r w:rsidRPr="004D0D40">
              <w:rPr>
                <w:sz w:val="18"/>
              </w:rPr>
              <w:t>2nd line systemic anaplastic large cell lymphoma</w:t>
            </w:r>
          </w:p>
          <w:p w14:paraId="268EFDCC" w14:textId="77777777" w:rsidR="004D0D40" w:rsidRDefault="004D0D40" w:rsidP="00422AB5">
            <w:pPr>
              <w:jc w:val="center"/>
              <w:rPr>
                <w:sz w:val="18"/>
              </w:rPr>
            </w:pPr>
            <w:r w:rsidRPr="004D0D40">
              <w:rPr>
                <w:sz w:val="18"/>
              </w:rPr>
              <w:t>Classical H</w:t>
            </w:r>
            <w:r>
              <w:rPr>
                <w:sz w:val="18"/>
              </w:rPr>
              <w:t>odgkin lymphoma</w:t>
            </w:r>
            <w:r w:rsidRPr="004D0D40">
              <w:rPr>
                <w:sz w:val="18"/>
              </w:rPr>
              <w:t xml:space="preserve"> at high risk of relapse</w:t>
            </w:r>
          </w:p>
          <w:p w14:paraId="4D6CA467" w14:textId="77777777" w:rsidR="004D0D40" w:rsidRDefault="004D0D40" w:rsidP="00422AB5">
            <w:pPr>
              <w:jc w:val="center"/>
              <w:rPr>
                <w:sz w:val="18"/>
              </w:rPr>
            </w:pPr>
            <w:r w:rsidRPr="004D0D40">
              <w:rPr>
                <w:sz w:val="18"/>
              </w:rPr>
              <w:t xml:space="preserve">Primary cutaneous anaplastic large cell lymphoma </w:t>
            </w:r>
          </w:p>
          <w:p w14:paraId="4AC91C50" w14:textId="1AC0E677" w:rsidR="004D0D40" w:rsidRDefault="004D0D40" w:rsidP="00422AB5">
            <w:pPr>
              <w:jc w:val="center"/>
              <w:rPr>
                <w:sz w:val="18"/>
              </w:rPr>
            </w:pPr>
            <w:r>
              <w:rPr>
                <w:sz w:val="18"/>
              </w:rPr>
              <w:t xml:space="preserve">1st line </w:t>
            </w:r>
            <w:r w:rsidRPr="004D0D40">
              <w:rPr>
                <w:sz w:val="18"/>
              </w:rPr>
              <w:t xml:space="preserve">classical </w:t>
            </w:r>
            <w:r>
              <w:rPr>
                <w:sz w:val="18"/>
              </w:rPr>
              <w:t>H</w:t>
            </w:r>
            <w:r w:rsidRPr="004D0D40">
              <w:rPr>
                <w:sz w:val="18"/>
              </w:rPr>
              <w:t>odgkin lymphoma</w:t>
            </w:r>
          </w:p>
          <w:p w14:paraId="0FB172F3" w14:textId="77777777" w:rsidR="004D0D40" w:rsidRDefault="004D0D40" w:rsidP="00422AB5">
            <w:pPr>
              <w:jc w:val="center"/>
              <w:rPr>
                <w:sz w:val="18"/>
              </w:rPr>
            </w:pPr>
            <w:r>
              <w:rPr>
                <w:sz w:val="18"/>
              </w:rPr>
              <w:t xml:space="preserve">1st line </w:t>
            </w:r>
            <w:r w:rsidRPr="004D0D40">
              <w:rPr>
                <w:sz w:val="18"/>
              </w:rPr>
              <w:t>systemic anaplastic large cell lymphoma</w:t>
            </w:r>
          </w:p>
          <w:p w14:paraId="47474144" w14:textId="3DDE2EAD" w:rsidR="004D0D40" w:rsidRPr="004D0D40" w:rsidRDefault="004D0D40" w:rsidP="00422AB5">
            <w:pPr>
              <w:jc w:val="center"/>
              <w:rPr>
                <w:sz w:val="18"/>
              </w:rPr>
            </w:pPr>
          </w:p>
        </w:tc>
        <w:tc>
          <w:tcPr>
            <w:tcW w:w="376" w:type="pct"/>
            <w:tcBorders>
              <w:top w:val="single" w:sz="4" w:space="0" w:color="000000" w:themeColor="text1"/>
              <w:bottom w:val="single" w:sz="4" w:space="0" w:color="000000" w:themeColor="text1"/>
            </w:tcBorders>
            <w:shd w:val="clear" w:color="auto" w:fill="EFEFEF"/>
            <w:vAlign w:val="center"/>
          </w:tcPr>
          <w:p w14:paraId="70F1DCD5" w14:textId="77777777" w:rsidR="00422AB5" w:rsidRDefault="004D0D40" w:rsidP="00422AB5">
            <w:pPr>
              <w:jc w:val="center"/>
              <w:rPr>
                <w:b/>
                <w:bCs/>
                <w:sz w:val="18"/>
              </w:rPr>
            </w:pPr>
            <w:r>
              <w:rPr>
                <w:b/>
                <w:bCs/>
                <w:sz w:val="18"/>
              </w:rPr>
              <w:t>1</w:t>
            </w:r>
          </w:p>
          <w:p w14:paraId="6C6E51A4" w14:textId="6CA12C1B" w:rsidR="004D0D40" w:rsidRDefault="00834BE7" w:rsidP="00422AB5">
            <w:pPr>
              <w:jc w:val="center"/>
              <w:rPr>
                <w:b/>
                <w:bCs/>
                <w:sz w:val="18"/>
              </w:rPr>
            </w:pPr>
            <w:r>
              <w:rPr>
                <w:b/>
                <w:bCs/>
                <w:sz w:val="18"/>
              </w:rPr>
              <w:t>1</w:t>
            </w:r>
          </w:p>
          <w:p w14:paraId="30F364FE" w14:textId="77777777" w:rsidR="004D0D40" w:rsidRDefault="004D0D40" w:rsidP="00422AB5">
            <w:pPr>
              <w:jc w:val="center"/>
              <w:rPr>
                <w:b/>
                <w:bCs/>
                <w:sz w:val="18"/>
              </w:rPr>
            </w:pPr>
            <w:r>
              <w:rPr>
                <w:b/>
                <w:bCs/>
                <w:sz w:val="18"/>
              </w:rPr>
              <w:t>3</w:t>
            </w:r>
          </w:p>
          <w:p w14:paraId="7B7625B4" w14:textId="77777777" w:rsidR="004D0D40" w:rsidRDefault="004D0D40" w:rsidP="00422AB5">
            <w:pPr>
              <w:jc w:val="center"/>
              <w:rPr>
                <w:b/>
                <w:bCs/>
                <w:sz w:val="18"/>
              </w:rPr>
            </w:pPr>
            <w:r>
              <w:rPr>
                <w:b/>
                <w:bCs/>
                <w:sz w:val="18"/>
              </w:rPr>
              <w:t>4</w:t>
            </w:r>
          </w:p>
          <w:p w14:paraId="7DF7708B" w14:textId="77777777" w:rsidR="004D0D40" w:rsidRDefault="004D0D40" w:rsidP="00422AB5">
            <w:pPr>
              <w:jc w:val="center"/>
              <w:rPr>
                <w:b/>
                <w:bCs/>
                <w:sz w:val="18"/>
              </w:rPr>
            </w:pPr>
            <w:r>
              <w:rPr>
                <w:b/>
                <w:bCs/>
                <w:sz w:val="18"/>
              </w:rPr>
              <w:t>5</w:t>
            </w:r>
          </w:p>
          <w:p w14:paraId="750E3A44" w14:textId="77777777" w:rsidR="004D0D40" w:rsidRDefault="004D0D40" w:rsidP="00422AB5">
            <w:pPr>
              <w:jc w:val="center"/>
              <w:rPr>
                <w:b/>
                <w:bCs/>
                <w:sz w:val="18"/>
              </w:rPr>
            </w:pPr>
            <w:r>
              <w:rPr>
                <w:b/>
                <w:bCs/>
                <w:sz w:val="18"/>
              </w:rPr>
              <w:t>6</w:t>
            </w:r>
          </w:p>
          <w:p w14:paraId="139F9DCE" w14:textId="20DDB8FB" w:rsidR="004D0D40" w:rsidRPr="00406776" w:rsidRDefault="004D0D40"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77E2800" w14:textId="77777777" w:rsidR="00422AB5" w:rsidRPr="007B32D5" w:rsidRDefault="007B32D5" w:rsidP="00422AB5">
            <w:pPr>
              <w:jc w:val="center"/>
              <w:rPr>
                <w:sz w:val="18"/>
              </w:rPr>
            </w:pPr>
            <w:r w:rsidRPr="007B32D5">
              <w:rPr>
                <w:sz w:val="18"/>
              </w:rPr>
              <w:t>1</w:t>
            </w:r>
            <w:r w:rsidRPr="007B32D5">
              <w:rPr>
                <w:sz w:val="18"/>
                <w:vertAlign w:val="superscript"/>
              </w:rPr>
              <w:t>st</w:t>
            </w:r>
          </w:p>
          <w:p w14:paraId="5A413009" w14:textId="77777777" w:rsidR="007B32D5" w:rsidRPr="007B32D5" w:rsidRDefault="007B32D5" w:rsidP="00422AB5">
            <w:pPr>
              <w:jc w:val="center"/>
              <w:rPr>
                <w:sz w:val="18"/>
              </w:rPr>
            </w:pPr>
            <w:r w:rsidRPr="007B32D5">
              <w:rPr>
                <w:sz w:val="18"/>
              </w:rPr>
              <w:t>2</w:t>
            </w:r>
            <w:r w:rsidRPr="007B32D5">
              <w:rPr>
                <w:sz w:val="18"/>
                <w:vertAlign w:val="superscript"/>
              </w:rPr>
              <w:t>nd</w:t>
            </w:r>
          </w:p>
          <w:p w14:paraId="1D85981C" w14:textId="77777777" w:rsidR="007B32D5" w:rsidRPr="007B32D5" w:rsidRDefault="007B32D5" w:rsidP="00422AB5">
            <w:pPr>
              <w:jc w:val="center"/>
              <w:rPr>
                <w:sz w:val="18"/>
              </w:rPr>
            </w:pPr>
            <w:r w:rsidRPr="007B32D5">
              <w:rPr>
                <w:sz w:val="18"/>
              </w:rPr>
              <w:t>NS</w:t>
            </w:r>
          </w:p>
          <w:p w14:paraId="7EB78210" w14:textId="77777777" w:rsidR="007B32D5" w:rsidRPr="007B32D5" w:rsidRDefault="007B32D5" w:rsidP="00422AB5">
            <w:pPr>
              <w:jc w:val="center"/>
              <w:rPr>
                <w:sz w:val="18"/>
              </w:rPr>
            </w:pPr>
            <w:r w:rsidRPr="007B32D5">
              <w:rPr>
                <w:sz w:val="18"/>
              </w:rPr>
              <w:t>3</w:t>
            </w:r>
            <w:r w:rsidRPr="007B32D5">
              <w:rPr>
                <w:sz w:val="18"/>
                <w:vertAlign w:val="superscript"/>
              </w:rPr>
              <w:t>rd</w:t>
            </w:r>
          </w:p>
          <w:p w14:paraId="52B760B4" w14:textId="77777777" w:rsidR="007B32D5" w:rsidRPr="007B32D5" w:rsidRDefault="007B32D5" w:rsidP="00422AB5">
            <w:pPr>
              <w:jc w:val="center"/>
              <w:rPr>
                <w:sz w:val="18"/>
              </w:rPr>
            </w:pPr>
            <w:r w:rsidRPr="007B32D5">
              <w:rPr>
                <w:sz w:val="18"/>
              </w:rPr>
              <w:t>NS</w:t>
            </w:r>
          </w:p>
          <w:p w14:paraId="236413BC" w14:textId="77777777" w:rsidR="007B32D5" w:rsidRPr="007B32D5" w:rsidRDefault="007B32D5" w:rsidP="00422AB5">
            <w:pPr>
              <w:jc w:val="center"/>
              <w:rPr>
                <w:sz w:val="18"/>
              </w:rPr>
            </w:pPr>
            <w:r w:rsidRPr="007B32D5">
              <w:rPr>
                <w:sz w:val="18"/>
              </w:rPr>
              <w:t>NM</w:t>
            </w:r>
          </w:p>
          <w:p w14:paraId="6D75A1FA" w14:textId="47EB27D6" w:rsidR="007B32D5" w:rsidRPr="00406776" w:rsidRDefault="007B32D5"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74A578D" w14:textId="77777777" w:rsidR="00422AB5" w:rsidRPr="007B32D5" w:rsidRDefault="007B32D5" w:rsidP="00422AB5">
            <w:pPr>
              <w:jc w:val="center"/>
              <w:rPr>
                <w:sz w:val="18"/>
              </w:rPr>
            </w:pPr>
            <w:r w:rsidRPr="007B32D5">
              <w:rPr>
                <w:sz w:val="18"/>
              </w:rPr>
              <w:t>T 1</w:t>
            </w:r>
            <w:r w:rsidRPr="007B32D5">
              <w:rPr>
                <w:sz w:val="18"/>
                <w:vertAlign w:val="superscript"/>
              </w:rPr>
              <w:t>st</w:t>
            </w:r>
          </w:p>
          <w:p w14:paraId="3781FEF5" w14:textId="77777777" w:rsidR="007B32D5" w:rsidRPr="007B32D5" w:rsidRDefault="007B32D5" w:rsidP="00422AB5">
            <w:pPr>
              <w:jc w:val="center"/>
              <w:rPr>
                <w:sz w:val="18"/>
              </w:rPr>
            </w:pPr>
            <w:r w:rsidRPr="007B32D5">
              <w:rPr>
                <w:sz w:val="18"/>
              </w:rPr>
              <w:t>T 1</w:t>
            </w:r>
            <w:r w:rsidRPr="007B32D5">
              <w:rPr>
                <w:sz w:val="18"/>
                <w:vertAlign w:val="superscript"/>
              </w:rPr>
              <w:t>st</w:t>
            </w:r>
          </w:p>
          <w:p w14:paraId="294C1987" w14:textId="77777777" w:rsidR="007B32D5" w:rsidRPr="007B32D5" w:rsidRDefault="007B32D5" w:rsidP="00422AB5">
            <w:pPr>
              <w:jc w:val="center"/>
              <w:rPr>
                <w:sz w:val="18"/>
              </w:rPr>
            </w:pPr>
            <w:r w:rsidRPr="007B32D5">
              <w:rPr>
                <w:sz w:val="18"/>
              </w:rPr>
              <w:t>NS</w:t>
            </w:r>
          </w:p>
          <w:p w14:paraId="0E7A4BD4" w14:textId="77777777" w:rsidR="007B32D5" w:rsidRPr="007B32D5" w:rsidRDefault="007B32D5" w:rsidP="00422AB5">
            <w:pPr>
              <w:jc w:val="center"/>
              <w:rPr>
                <w:sz w:val="18"/>
              </w:rPr>
            </w:pPr>
            <w:r w:rsidRPr="007B32D5">
              <w:rPr>
                <w:sz w:val="18"/>
              </w:rPr>
              <w:t>3</w:t>
            </w:r>
            <w:r w:rsidRPr="007B32D5">
              <w:rPr>
                <w:sz w:val="18"/>
                <w:vertAlign w:val="superscript"/>
              </w:rPr>
              <w:t>rd</w:t>
            </w:r>
          </w:p>
          <w:p w14:paraId="3694B832" w14:textId="77777777" w:rsidR="007B32D5" w:rsidRPr="007B32D5" w:rsidRDefault="007B32D5" w:rsidP="00422AB5">
            <w:pPr>
              <w:jc w:val="center"/>
              <w:rPr>
                <w:sz w:val="18"/>
              </w:rPr>
            </w:pPr>
            <w:r w:rsidRPr="007B32D5">
              <w:rPr>
                <w:sz w:val="18"/>
              </w:rPr>
              <w:t>NS</w:t>
            </w:r>
          </w:p>
          <w:p w14:paraId="2EC791E8" w14:textId="77777777" w:rsidR="007B32D5" w:rsidRPr="007B32D5" w:rsidRDefault="007B32D5" w:rsidP="00422AB5">
            <w:pPr>
              <w:jc w:val="center"/>
              <w:rPr>
                <w:sz w:val="18"/>
              </w:rPr>
            </w:pPr>
            <w:r w:rsidRPr="007B32D5">
              <w:rPr>
                <w:sz w:val="18"/>
              </w:rPr>
              <w:t>NM</w:t>
            </w:r>
          </w:p>
          <w:p w14:paraId="54D3F239" w14:textId="2E59315D" w:rsidR="007B32D5" w:rsidRPr="00406776" w:rsidRDefault="007B32D5"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B5EFFAB" w14:textId="77777777" w:rsidR="007B32D5" w:rsidRPr="007B32D5" w:rsidRDefault="007B32D5" w:rsidP="007B32D5">
            <w:pPr>
              <w:jc w:val="center"/>
              <w:rPr>
                <w:sz w:val="18"/>
              </w:rPr>
            </w:pPr>
            <w:r w:rsidRPr="007B32D5">
              <w:rPr>
                <w:sz w:val="18"/>
              </w:rPr>
              <w:t>T 1</w:t>
            </w:r>
            <w:r w:rsidRPr="007B32D5">
              <w:rPr>
                <w:sz w:val="18"/>
                <w:vertAlign w:val="superscript"/>
              </w:rPr>
              <w:t>st</w:t>
            </w:r>
          </w:p>
          <w:p w14:paraId="63AF0F36" w14:textId="77777777" w:rsidR="007B32D5" w:rsidRPr="007B32D5" w:rsidRDefault="007B32D5" w:rsidP="007B32D5">
            <w:pPr>
              <w:jc w:val="center"/>
              <w:rPr>
                <w:sz w:val="18"/>
              </w:rPr>
            </w:pPr>
            <w:r w:rsidRPr="007B32D5">
              <w:rPr>
                <w:sz w:val="18"/>
              </w:rPr>
              <w:t>T 1</w:t>
            </w:r>
            <w:r w:rsidRPr="007B32D5">
              <w:rPr>
                <w:sz w:val="18"/>
                <w:vertAlign w:val="superscript"/>
              </w:rPr>
              <w:t>st</w:t>
            </w:r>
          </w:p>
          <w:p w14:paraId="3FD13C1E" w14:textId="77777777" w:rsidR="007B32D5" w:rsidRPr="007B32D5" w:rsidRDefault="007B32D5" w:rsidP="007B32D5">
            <w:pPr>
              <w:jc w:val="center"/>
              <w:rPr>
                <w:sz w:val="18"/>
              </w:rPr>
            </w:pPr>
            <w:r w:rsidRPr="007B32D5">
              <w:rPr>
                <w:sz w:val="18"/>
              </w:rPr>
              <w:t>3</w:t>
            </w:r>
            <w:r w:rsidRPr="007B32D5">
              <w:rPr>
                <w:sz w:val="18"/>
                <w:vertAlign w:val="superscript"/>
              </w:rPr>
              <w:t>rd</w:t>
            </w:r>
          </w:p>
          <w:p w14:paraId="24104C87" w14:textId="77777777" w:rsidR="007B32D5" w:rsidRPr="007B32D5" w:rsidRDefault="007B32D5" w:rsidP="007B32D5">
            <w:pPr>
              <w:jc w:val="center"/>
              <w:rPr>
                <w:sz w:val="18"/>
              </w:rPr>
            </w:pPr>
            <w:r w:rsidRPr="007B32D5">
              <w:rPr>
                <w:sz w:val="18"/>
              </w:rPr>
              <w:t>4</w:t>
            </w:r>
            <w:r w:rsidRPr="007B32D5">
              <w:rPr>
                <w:sz w:val="18"/>
                <w:vertAlign w:val="superscript"/>
              </w:rPr>
              <w:t>th</w:t>
            </w:r>
          </w:p>
          <w:p w14:paraId="0C273ABB" w14:textId="77777777" w:rsidR="007B32D5" w:rsidRPr="007B32D5" w:rsidRDefault="007B32D5" w:rsidP="007B32D5">
            <w:pPr>
              <w:jc w:val="center"/>
              <w:rPr>
                <w:color w:val="FF0000"/>
                <w:sz w:val="18"/>
              </w:rPr>
            </w:pPr>
            <w:r w:rsidRPr="007B32D5">
              <w:rPr>
                <w:color w:val="FF0000"/>
                <w:sz w:val="18"/>
              </w:rPr>
              <w:t>INS</w:t>
            </w:r>
          </w:p>
          <w:p w14:paraId="72783D7A" w14:textId="77777777" w:rsidR="007B32D5" w:rsidRPr="007B32D5" w:rsidRDefault="007B32D5" w:rsidP="007B32D5">
            <w:pPr>
              <w:jc w:val="center"/>
              <w:rPr>
                <w:sz w:val="18"/>
              </w:rPr>
            </w:pPr>
            <w:r w:rsidRPr="007B32D5">
              <w:rPr>
                <w:sz w:val="18"/>
              </w:rPr>
              <w:t>NM</w:t>
            </w:r>
          </w:p>
          <w:p w14:paraId="62005F07" w14:textId="0CF01C3E" w:rsidR="007B32D5" w:rsidRPr="00406776" w:rsidRDefault="007B32D5" w:rsidP="007B32D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1B6B37F" w14:textId="77777777" w:rsidR="007B32D5" w:rsidRPr="007B32D5" w:rsidRDefault="007B32D5" w:rsidP="007B32D5">
            <w:pPr>
              <w:jc w:val="center"/>
              <w:rPr>
                <w:sz w:val="18"/>
              </w:rPr>
            </w:pPr>
            <w:r w:rsidRPr="007B32D5">
              <w:rPr>
                <w:sz w:val="18"/>
              </w:rPr>
              <w:t>T 1</w:t>
            </w:r>
            <w:r w:rsidRPr="007B32D5">
              <w:rPr>
                <w:sz w:val="18"/>
                <w:vertAlign w:val="superscript"/>
              </w:rPr>
              <w:t>st</w:t>
            </w:r>
          </w:p>
          <w:p w14:paraId="1910F8F0" w14:textId="77777777" w:rsidR="007B32D5" w:rsidRPr="007B32D5" w:rsidRDefault="007B32D5" w:rsidP="007B32D5">
            <w:pPr>
              <w:jc w:val="center"/>
              <w:rPr>
                <w:sz w:val="18"/>
              </w:rPr>
            </w:pPr>
            <w:r w:rsidRPr="007B32D5">
              <w:rPr>
                <w:sz w:val="18"/>
              </w:rPr>
              <w:t>T 1</w:t>
            </w:r>
            <w:r w:rsidRPr="007B32D5">
              <w:rPr>
                <w:sz w:val="18"/>
                <w:vertAlign w:val="superscript"/>
              </w:rPr>
              <w:t>st</w:t>
            </w:r>
          </w:p>
          <w:p w14:paraId="3624B0CD" w14:textId="00C407ED" w:rsidR="007B32D5" w:rsidRPr="007B32D5" w:rsidRDefault="007B32D5" w:rsidP="007B32D5">
            <w:pPr>
              <w:jc w:val="center"/>
              <w:rPr>
                <w:color w:val="FF0000"/>
                <w:sz w:val="18"/>
              </w:rPr>
            </w:pPr>
            <w:r w:rsidRPr="007B32D5">
              <w:rPr>
                <w:color w:val="FF0000"/>
                <w:sz w:val="18"/>
              </w:rPr>
              <w:t>NAB</w:t>
            </w:r>
          </w:p>
          <w:p w14:paraId="7B70B04A" w14:textId="2E9ABAFD" w:rsidR="007B32D5" w:rsidRDefault="007B32D5" w:rsidP="007B32D5">
            <w:pPr>
              <w:jc w:val="center"/>
              <w:rPr>
                <w:sz w:val="18"/>
              </w:rPr>
            </w:pPr>
            <w:r>
              <w:rPr>
                <w:sz w:val="18"/>
              </w:rPr>
              <w:t>3</w:t>
            </w:r>
            <w:r w:rsidRPr="007B32D5">
              <w:rPr>
                <w:sz w:val="18"/>
                <w:vertAlign w:val="superscript"/>
              </w:rPr>
              <w:t>rd</w:t>
            </w:r>
          </w:p>
          <w:p w14:paraId="010444F8" w14:textId="08BAC670" w:rsidR="007B32D5" w:rsidRPr="007B32D5" w:rsidRDefault="007B32D5" w:rsidP="007B32D5">
            <w:pPr>
              <w:jc w:val="center"/>
              <w:rPr>
                <w:color w:val="FF0000"/>
                <w:sz w:val="18"/>
              </w:rPr>
            </w:pPr>
            <w:r w:rsidRPr="007B32D5">
              <w:rPr>
                <w:color w:val="FF0000"/>
                <w:sz w:val="18"/>
              </w:rPr>
              <w:t>NAB</w:t>
            </w:r>
          </w:p>
          <w:p w14:paraId="74F24A78" w14:textId="77777777" w:rsidR="007B32D5" w:rsidRPr="007B32D5" w:rsidRDefault="007B32D5" w:rsidP="007B32D5">
            <w:pPr>
              <w:jc w:val="center"/>
              <w:rPr>
                <w:sz w:val="18"/>
              </w:rPr>
            </w:pPr>
            <w:r w:rsidRPr="007B32D5">
              <w:rPr>
                <w:sz w:val="18"/>
              </w:rPr>
              <w:t>NM</w:t>
            </w:r>
          </w:p>
          <w:p w14:paraId="434A8614" w14:textId="77777777" w:rsidR="00422AB5" w:rsidRPr="00406776" w:rsidRDefault="00422AB5" w:rsidP="00422AB5">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9BB6BD6" w14:textId="77777777" w:rsidR="007B32D5" w:rsidRPr="007B32D5" w:rsidRDefault="007B32D5" w:rsidP="007B32D5">
            <w:pPr>
              <w:jc w:val="center"/>
              <w:rPr>
                <w:sz w:val="18"/>
              </w:rPr>
            </w:pPr>
            <w:r w:rsidRPr="007B32D5">
              <w:rPr>
                <w:sz w:val="18"/>
              </w:rPr>
              <w:t>1</w:t>
            </w:r>
            <w:r w:rsidRPr="007B32D5">
              <w:rPr>
                <w:sz w:val="18"/>
                <w:vertAlign w:val="superscript"/>
              </w:rPr>
              <w:t>st</w:t>
            </w:r>
          </w:p>
          <w:p w14:paraId="0BCDFA99" w14:textId="77777777" w:rsidR="007B32D5" w:rsidRPr="007B32D5" w:rsidRDefault="007B32D5" w:rsidP="007B32D5">
            <w:pPr>
              <w:jc w:val="center"/>
              <w:rPr>
                <w:sz w:val="18"/>
              </w:rPr>
            </w:pPr>
            <w:r w:rsidRPr="007B32D5">
              <w:rPr>
                <w:sz w:val="18"/>
              </w:rPr>
              <w:t>2</w:t>
            </w:r>
            <w:r w:rsidRPr="007B32D5">
              <w:rPr>
                <w:sz w:val="18"/>
                <w:vertAlign w:val="superscript"/>
              </w:rPr>
              <w:t>nd</w:t>
            </w:r>
          </w:p>
          <w:p w14:paraId="367CF172" w14:textId="77777777" w:rsidR="007B32D5" w:rsidRPr="007B32D5" w:rsidRDefault="007B32D5" w:rsidP="007B32D5">
            <w:pPr>
              <w:jc w:val="center"/>
              <w:rPr>
                <w:sz w:val="18"/>
              </w:rPr>
            </w:pPr>
            <w:r w:rsidRPr="007B32D5">
              <w:rPr>
                <w:sz w:val="18"/>
              </w:rPr>
              <w:t>3</w:t>
            </w:r>
            <w:r w:rsidRPr="007B32D5">
              <w:rPr>
                <w:sz w:val="18"/>
                <w:vertAlign w:val="superscript"/>
              </w:rPr>
              <w:t>rd</w:t>
            </w:r>
          </w:p>
          <w:p w14:paraId="4B2BB747" w14:textId="67230AEA" w:rsidR="007B32D5" w:rsidRPr="007B32D5" w:rsidRDefault="007B32D5" w:rsidP="007B32D5">
            <w:pPr>
              <w:jc w:val="center"/>
              <w:rPr>
                <w:sz w:val="18"/>
              </w:rPr>
            </w:pPr>
            <w:r w:rsidRPr="007B32D5">
              <w:rPr>
                <w:sz w:val="18"/>
              </w:rPr>
              <w:t>T 5</w:t>
            </w:r>
            <w:r w:rsidRPr="007B32D5">
              <w:rPr>
                <w:sz w:val="18"/>
                <w:vertAlign w:val="superscript"/>
              </w:rPr>
              <w:t>th</w:t>
            </w:r>
            <w:r w:rsidRPr="007B32D5">
              <w:rPr>
                <w:sz w:val="18"/>
              </w:rPr>
              <w:t xml:space="preserve"> </w:t>
            </w:r>
          </w:p>
          <w:p w14:paraId="67D44B64" w14:textId="77777777" w:rsidR="007B32D5" w:rsidRPr="007B32D5" w:rsidRDefault="007B32D5" w:rsidP="007B32D5">
            <w:pPr>
              <w:jc w:val="center"/>
              <w:rPr>
                <w:sz w:val="18"/>
              </w:rPr>
            </w:pPr>
            <w:r w:rsidRPr="007B32D5">
              <w:rPr>
                <w:sz w:val="18"/>
              </w:rPr>
              <w:t>T 5</w:t>
            </w:r>
            <w:r w:rsidRPr="007B32D5">
              <w:rPr>
                <w:sz w:val="18"/>
                <w:vertAlign w:val="superscript"/>
              </w:rPr>
              <w:t>th</w:t>
            </w:r>
            <w:r w:rsidRPr="007B32D5">
              <w:rPr>
                <w:sz w:val="18"/>
              </w:rPr>
              <w:t xml:space="preserve"> </w:t>
            </w:r>
          </w:p>
          <w:p w14:paraId="13AED8FB" w14:textId="77777777" w:rsidR="007B32D5" w:rsidRPr="007B32D5" w:rsidRDefault="007B32D5" w:rsidP="007B32D5">
            <w:pPr>
              <w:jc w:val="center"/>
              <w:rPr>
                <w:sz w:val="18"/>
              </w:rPr>
            </w:pPr>
            <w:r w:rsidRPr="007B32D5">
              <w:rPr>
                <w:sz w:val="18"/>
              </w:rPr>
              <w:t>4</w:t>
            </w:r>
            <w:r w:rsidRPr="007B32D5">
              <w:rPr>
                <w:sz w:val="18"/>
                <w:vertAlign w:val="superscript"/>
              </w:rPr>
              <w:t>th</w:t>
            </w:r>
            <w:r w:rsidRPr="007B32D5">
              <w:rPr>
                <w:sz w:val="18"/>
              </w:rPr>
              <w:t xml:space="preserve"> </w:t>
            </w:r>
          </w:p>
          <w:p w14:paraId="1D0694BE" w14:textId="687961EE" w:rsidR="007B32D5" w:rsidRPr="00406776" w:rsidRDefault="007B32D5" w:rsidP="007B32D5">
            <w:pPr>
              <w:jc w:val="center"/>
              <w:rPr>
                <w:b/>
                <w:bCs/>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D17F63F" w14:textId="77777777" w:rsidR="00422AB5" w:rsidRPr="007B32D5" w:rsidRDefault="007B32D5" w:rsidP="00422AB5">
            <w:pPr>
              <w:jc w:val="center"/>
              <w:rPr>
                <w:sz w:val="18"/>
              </w:rPr>
            </w:pPr>
            <w:r w:rsidRPr="007B32D5">
              <w:rPr>
                <w:sz w:val="18"/>
              </w:rPr>
              <w:t>T 2</w:t>
            </w:r>
            <w:r w:rsidRPr="007B32D5">
              <w:rPr>
                <w:sz w:val="18"/>
                <w:vertAlign w:val="superscript"/>
              </w:rPr>
              <w:t>nd</w:t>
            </w:r>
          </w:p>
          <w:p w14:paraId="0790BB2F" w14:textId="77777777" w:rsidR="007B32D5" w:rsidRPr="007B32D5" w:rsidRDefault="007B32D5" w:rsidP="00422AB5">
            <w:pPr>
              <w:jc w:val="center"/>
              <w:rPr>
                <w:sz w:val="18"/>
              </w:rPr>
            </w:pPr>
            <w:r w:rsidRPr="007B32D5">
              <w:rPr>
                <w:sz w:val="18"/>
              </w:rPr>
              <w:t>1</w:t>
            </w:r>
            <w:r w:rsidRPr="007B32D5">
              <w:rPr>
                <w:sz w:val="18"/>
                <w:vertAlign w:val="superscript"/>
              </w:rPr>
              <w:t>st</w:t>
            </w:r>
          </w:p>
          <w:p w14:paraId="49ECD275" w14:textId="77777777" w:rsidR="007B32D5" w:rsidRPr="007B32D5" w:rsidRDefault="007B32D5" w:rsidP="00422AB5">
            <w:pPr>
              <w:jc w:val="center"/>
              <w:rPr>
                <w:sz w:val="18"/>
              </w:rPr>
            </w:pPr>
            <w:r w:rsidRPr="007B32D5">
              <w:rPr>
                <w:sz w:val="18"/>
              </w:rPr>
              <w:t>T 2</w:t>
            </w:r>
            <w:r w:rsidRPr="007B32D5">
              <w:rPr>
                <w:sz w:val="18"/>
                <w:vertAlign w:val="superscript"/>
              </w:rPr>
              <w:t>nd</w:t>
            </w:r>
          </w:p>
          <w:p w14:paraId="29F58AA4" w14:textId="77777777" w:rsidR="007B32D5" w:rsidRPr="007B32D5" w:rsidRDefault="007B32D5" w:rsidP="00422AB5">
            <w:pPr>
              <w:jc w:val="center"/>
              <w:rPr>
                <w:sz w:val="18"/>
              </w:rPr>
            </w:pPr>
            <w:r w:rsidRPr="007B32D5">
              <w:rPr>
                <w:sz w:val="18"/>
              </w:rPr>
              <w:t>4</w:t>
            </w:r>
            <w:r w:rsidRPr="007B32D5">
              <w:rPr>
                <w:sz w:val="18"/>
                <w:vertAlign w:val="superscript"/>
              </w:rPr>
              <w:t>th</w:t>
            </w:r>
            <w:r w:rsidRPr="007B32D5">
              <w:rPr>
                <w:sz w:val="18"/>
              </w:rPr>
              <w:t xml:space="preserve"> </w:t>
            </w:r>
          </w:p>
          <w:p w14:paraId="099E106F" w14:textId="77777777" w:rsidR="007B32D5" w:rsidRPr="007B32D5" w:rsidRDefault="007B32D5" w:rsidP="00422AB5">
            <w:pPr>
              <w:jc w:val="center"/>
              <w:rPr>
                <w:sz w:val="18"/>
              </w:rPr>
            </w:pPr>
            <w:r w:rsidRPr="007B32D5">
              <w:rPr>
                <w:sz w:val="18"/>
              </w:rPr>
              <w:t>NM</w:t>
            </w:r>
          </w:p>
          <w:p w14:paraId="3A8F327D" w14:textId="77777777" w:rsidR="007B32D5" w:rsidRPr="007B32D5" w:rsidRDefault="007B32D5" w:rsidP="00422AB5">
            <w:pPr>
              <w:jc w:val="center"/>
              <w:rPr>
                <w:sz w:val="18"/>
              </w:rPr>
            </w:pPr>
            <w:r w:rsidRPr="007B32D5">
              <w:rPr>
                <w:sz w:val="18"/>
              </w:rPr>
              <w:t>NM</w:t>
            </w:r>
          </w:p>
          <w:p w14:paraId="208510F2" w14:textId="216854F0" w:rsidR="007B32D5" w:rsidRPr="00406776" w:rsidRDefault="007B32D5" w:rsidP="00422AB5">
            <w:pPr>
              <w:jc w:val="center"/>
              <w:rPr>
                <w:b/>
                <w:bCs/>
                <w:sz w:val="18"/>
              </w:rPr>
            </w:pPr>
          </w:p>
        </w:tc>
      </w:tr>
      <w:tr w:rsidR="004D0D40" w:rsidRPr="00406776" w14:paraId="2645EDAC" w14:textId="77777777" w:rsidTr="000200D0">
        <w:tblPrEx>
          <w:tblBorders>
            <w:top w:val="none" w:sz="0" w:space="0" w:color="auto"/>
          </w:tblBorders>
        </w:tblPrEx>
        <w:trPr>
          <w:trHeight w:val="84"/>
        </w:trPr>
        <w:tc>
          <w:tcPr>
            <w:tcW w:w="530" w:type="pct"/>
            <w:shd w:val="clear" w:color="auto" w:fill="EFEFEF"/>
            <w:tcMar>
              <w:top w:w="20" w:type="nil"/>
              <w:left w:w="20" w:type="nil"/>
              <w:right w:w="20" w:type="nil"/>
            </w:tcMar>
            <w:vAlign w:val="center"/>
          </w:tcPr>
          <w:p w14:paraId="5EEE2D8E" w14:textId="0FC4C9FD" w:rsidR="004D0D40" w:rsidRPr="000200D0" w:rsidRDefault="004D0D40" w:rsidP="004D0D40">
            <w:pPr>
              <w:jc w:val="center"/>
              <w:rPr>
                <w:b/>
                <w:bCs/>
                <w:sz w:val="18"/>
              </w:rPr>
            </w:pPr>
            <w:r w:rsidRPr="000200D0">
              <w:rPr>
                <w:rFonts w:cstheme="minorHAnsi"/>
                <w:b/>
                <w:bCs/>
                <w:sz w:val="18"/>
                <w:szCs w:val="18"/>
              </w:rPr>
              <w:t>Ipilimumab</w:t>
            </w:r>
          </w:p>
        </w:tc>
        <w:tc>
          <w:tcPr>
            <w:tcW w:w="1558" w:type="pct"/>
            <w:tcBorders>
              <w:top w:val="single" w:sz="4" w:space="0" w:color="000000" w:themeColor="text1"/>
              <w:bottom w:val="single" w:sz="4" w:space="0" w:color="000000" w:themeColor="text1"/>
            </w:tcBorders>
            <w:shd w:val="clear" w:color="auto" w:fill="EFEFEF"/>
            <w:vAlign w:val="center"/>
          </w:tcPr>
          <w:p w14:paraId="03324FCC" w14:textId="77777777" w:rsidR="004D0D40" w:rsidRPr="004412AA" w:rsidRDefault="004D0D40" w:rsidP="004D0D40">
            <w:pPr>
              <w:jc w:val="center"/>
              <w:rPr>
                <w:sz w:val="18"/>
                <w:szCs w:val="18"/>
              </w:rPr>
            </w:pPr>
            <w:r w:rsidRPr="004412AA">
              <w:rPr>
                <w:sz w:val="18"/>
                <w:szCs w:val="18"/>
              </w:rPr>
              <w:t>Advanced melanoma</w:t>
            </w:r>
          </w:p>
          <w:p w14:paraId="3C2BF058" w14:textId="7F58B25E" w:rsidR="004D0D40" w:rsidRPr="004412AA" w:rsidRDefault="004D0D40" w:rsidP="004D0D40">
            <w:pPr>
              <w:jc w:val="center"/>
              <w:rPr>
                <w:sz w:val="18"/>
                <w:szCs w:val="18"/>
              </w:rPr>
            </w:pPr>
            <w:r w:rsidRPr="004412AA">
              <w:rPr>
                <w:sz w:val="18"/>
                <w:szCs w:val="18"/>
              </w:rPr>
              <w:t>Adjuvant treatment of melanoma</w:t>
            </w:r>
          </w:p>
          <w:p w14:paraId="08BFAEAC" w14:textId="3C9CACF7" w:rsidR="00AE118A" w:rsidRPr="004412AA" w:rsidRDefault="00AE118A" w:rsidP="004D0D40">
            <w:pPr>
              <w:jc w:val="center"/>
              <w:rPr>
                <w:sz w:val="18"/>
                <w:szCs w:val="18"/>
              </w:rPr>
            </w:pPr>
            <w:r w:rsidRPr="004412AA">
              <w:rPr>
                <w:sz w:val="18"/>
                <w:szCs w:val="18"/>
              </w:rPr>
              <w:t>Combination melanoma</w:t>
            </w:r>
          </w:p>
          <w:p w14:paraId="7CB03264" w14:textId="77777777" w:rsidR="004D0D40" w:rsidRPr="004412AA" w:rsidRDefault="004D0D40" w:rsidP="004D0D40">
            <w:pPr>
              <w:jc w:val="center"/>
              <w:rPr>
                <w:sz w:val="18"/>
                <w:szCs w:val="18"/>
              </w:rPr>
            </w:pPr>
            <w:r w:rsidRPr="004412AA">
              <w:rPr>
                <w:sz w:val="18"/>
                <w:szCs w:val="18"/>
              </w:rPr>
              <w:t>Combination renal cell carcinoma</w:t>
            </w:r>
          </w:p>
          <w:p w14:paraId="0E8A0FAE" w14:textId="31F1CF37" w:rsidR="004D0D40" w:rsidRPr="004412AA" w:rsidRDefault="004D0D40" w:rsidP="004D0D40">
            <w:pPr>
              <w:jc w:val="center"/>
              <w:rPr>
                <w:sz w:val="18"/>
                <w:szCs w:val="18"/>
              </w:rPr>
            </w:pPr>
            <w:r w:rsidRPr="004412AA">
              <w:rPr>
                <w:sz w:val="18"/>
                <w:szCs w:val="18"/>
              </w:rPr>
              <w:t xml:space="preserve">Combination Microsatellite Instability-High Cancer </w:t>
            </w:r>
          </w:p>
          <w:p w14:paraId="618848AC" w14:textId="40F12D03" w:rsidR="004D0D40" w:rsidRPr="004412AA" w:rsidRDefault="004D0D40" w:rsidP="004D0D40">
            <w:pPr>
              <w:jc w:val="center"/>
              <w:rPr>
                <w:sz w:val="18"/>
                <w:szCs w:val="18"/>
              </w:rPr>
            </w:pPr>
          </w:p>
          <w:p w14:paraId="72568C68" w14:textId="77777777" w:rsidR="004D0D40" w:rsidRPr="004412AA" w:rsidRDefault="004D0D40" w:rsidP="004D0D40">
            <w:pPr>
              <w:rPr>
                <w:b/>
                <w:bCs/>
                <w:sz w:val="18"/>
                <w:szCs w:val="18"/>
              </w:rPr>
            </w:pPr>
          </w:p>
        </w:tc>
        <w:tc>
          <w:tcPr>
            <w:tcW w:w="376" w:type="pct"/>
            <w:tcBorders>
              <w:top w:val="single" w:sz="4" w:space="0" w:color="000000" w:themeColor="text1"/>
              <w:bottom w:val="single" w:sz="4" w:space="0" w:color="000000" w:themeColor="text1"/>
            </w:tcBorders>
            <w:shd w:val="clear" w:color="auto" w:fill="EFEFEF"/>
            <w:vAlign w:val="center"/>
          </w:tcPr>
          <w:p w14:paraId="0A968498" w14:textId="77777777" w:rsidR="004D0D40" w:rsidRDefault="004D0D40" w:rsidP="004D0D40">
            <w:pPr>
              <w:jc w:val="center"/>
              <w:rPr>
                <w:b/>
                <w:bCs/>
                <w:sz w:val="18"/>
              </w:rPr>
            </w:pPr>
            <w:r>
              <w:rPr>
                <w:b/>
                <w:bCs/>
                <w:sz w:val="18"/>
              </w:rPr>
              <w:t>1</w:t>
            </w:r>
          </w:p>
          <w:p w14:paraId="41A5C953" w14:textId="77777777" w:rsidR="004D0D40" w:rsidRDefault="004D0D40" w:rsidP="004D0D40">
            <w:pPr>
              <w:jc w:val="center"/>
              <w:rPr>
                <w:b/>
                <w:bCs/>
                <w:sz w:val="18"/>
              </w:rPr>
            </w:pPr>
            <w:r>
              <w:rPr>
                <w:b/>
                <w:bCs/>
                <w:sz w:val="18"/>
              </w:rPr>
              <w:t>2</w:t>
            </w:r>
          </w:p>
          <w:p w14:paraId="222ABEB3" w14:textId="77777777" w:rsidR="004D0D40" w:rsidRDefault="004D0D40" w:rsidP="004D0D40">
            <w:pPr>
              <w:jc w:val="center"/>
              <w:rPr>
                <w:b/>
                <w:bCs/>
                <w:sz w:val="18"/>
              </w:rPr>
            </w:pPr>
            <w:r>
              <w:rPr>
                <w:b/>
                <w:bCs/>
                <w:sz w:val="18"/>
              </w:rPr>
              <w:t>3</w:t>
            </w:r>
          </w:p>
          <w:p w14:paraId="2D6F3E11" w14:textId="77777777" w:rsidR="004D0D40" w:rsidRDefault="004D0D40" w:rsidP="004D0D40">
            <w:pPr>
              <w:jc w:val="center"/>
              <w:rPr>
                <w:b/>
                <w:bCs/>
                <w:sz w:val="18"/>
              </w:rPr>
            </w:pPr>
            <w:r>
              <w:rPr>
                <w:b/>
                <w:bCs/>
                <w:sz w:val="18"/>
              </w:rPr>
              <w:t>4</w:t>
            </w:r>
          </w:p>
          <w:p w14:paraId="3D39CB63" w14:textId="32F23684" w:rsidR="004D0D40" w:rsidRDefault="004D0D40" w:rsidP="004D0D40">
            <w:pPr>
              <w:jc w:val="center"/>
              <w:rPr>
                <w:b/>
                <w:bCs/>
                <w:sz w:val="18"/>
              </w:rPr>
            </w:pPr>
            <w:r>
              <w:rPr>
                <w:b/>
                <w:bCs/>
                <w:sz w:val="18"/>
              </w:rPr>
              <w:t>5</w:t>
            </w:r>
          </w:p>
          <w:p w14:paraId="7D555A3A" w14:textId="46BC3493" w:rsidR="004D0D40" w:rsidRPr="00406776" w:rsidRDefault="004D0D40" w:rsidP="004D0D40">
            <w:pP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CF9DD6B" w14:textId="3A82E4CD" w:rsidR="004D0D40" w:rsidRPr="00AE118A" w:rsidRDefault="007B32D5" w:rsidP="004D0D40">
            <w:pPr>
              <w:jc w:val="center"/>
              <w:rPr>
                <w:sz w:val="18"/>
              </w:rPr>
            </w:pPr>
            <w:r w:rsidRPr="00AE118A">
              <w:rPr>
                <w:sz w:val="18"/>
              </w:rPr>
              <w:t>1</w:t>
            </w:r>
            <w:r w:rsidRPr="00AE118A">
              <w:rPr>
                <w:sz w:val="18"/>
                <w:vertAlign w:val="superscript"/>
              </w:rPr>
              <w:t>st</w:t>
            </w:r>
            <w:r w:rsidRPr="00AE118A">
              <w:rPr>
                <w:sz w:val="18"/>
              </w:rPr>
              <w:t xml:space="preserve"> </w:t>
            </w:r>
          </w:p>
          <w:p w14:paraId="214D15C1" w14:textId="77777777" w:rsidR="007B32D5" w:rsidRPr="00AE118A" w:rsidRDefault="007B32D5" w:rsidP="004D0D40">
            <w:pPr>
              <w:jc w:val="center"/>
              <w:rPr>
                <w:sz w:val="18"/>
              </w:rPr>
            </w:pPr>
            <w:r w:rsidRPr="00AE118A">
              <w:rPr>
                <w:sz w:val="18"/>
              </w:rPr>
              <w:t>NM</w:t>
            </w:r>
          </w:p>
          <w:p w14:paraId="54A9BBD1" w14:textId="61A44736" w:rsidR="007B32D5" w:rsidRPr="00AE118A" w:rsidRDefault="007B32D5" w:rsidP="004D0D40">
            <w:pPr>
              <w:jc w:val="center"/>
              <w:rPr>
                <w:sz w:val="18"/>
              </w:rPr>
            </w:pPr>
            <w:r w:rsidRPr="00AE118A">
              <w:rPr>
                <w:sz w:val="18"/>
              </w:rPr>
              <w:t>2</w:t>
            </w:r>
            <w:r w:rsidRPr="00AE118A">
              <w:rPr>
                <w:sz w:val="18"/>
                <w:vertAlign w:val="superscript"/>
              </w:rPr>
              <w:t>nd</w:t>
            </w:r>
            <w:r w:rsidRPr="00AE118A">
              <w:rPr>
                <w:sz w:val="18"/>
              </w:rPr>
              <w:t xml:space="preserve"> </w:t>
            </w:r>
          </w:p>
          <w:p w14:paraId="764CC765" w14:textId="1DAAF0F7" w:rsidR="00AE118A" w:rsidRPr="00AE118A" w:rsidRDefault="00AE118A" w:rsidP="004D0D40">
            <w:pPr>
              <w:jc w:val="center"/>
              <w:rPr>
                <w:sz w:val="18"/>
              </w:rPr>
            </w:pPr>
            <w:r w:rsidRPr="00AE118A">
              <w:rPr>
                <w:sz w:val="18"/>
              </w:rPr>
              <w:t>3</w:t>
            </w:r>
            <w:r w:rsidRPr="00AE118A">
              <w:rPr>
                <w:sz w:val="18"/>
                <w:vertAlign w:val="superscript"/>
              </w:rPr>
              <w:t>rd</w:t>
            </w:r>
            <w:r w:rsidRPr="00AE118A">
              <w:rPr>
                <w:sz w:val="18"/>
              </w:rPr>
              <w:t xml:space="preserve"> </w:t>
            </w:r>
          </w:p>
          <w:p w14:paraId="11E9340C" w14:textId="77777777" w:rsidR="007B32D5" w:rsidRPr="00AE118A" w:rsidRDefault="007B32D5" w:rsidP="004D0D40">
            <w:pPr>
              <w:jc w:val="center"/>
              <w:rPr>
                <w:sz w:val="18"/>
              </w:rPr>
            </w:pPr>
            <w:r w:rsidRPr="00AE118A">
              <w:rPr>
                <w:sz w:val="18"/>
              </w:rPr>
              <w:t>NM</w:t>
            </w:r>
          </w:p>
          <w:p w14:paraId="4E736B5D" w14:textId="374FF7FB" w:rsidR="007B32D5" w:rsidRPr="00AE118A" w:rsidRDefault="007B32D5" w:rsidP="004D0D40">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82D4566" w14:textId="77777777" w:rsidR="00AE118A" w:rsidRPr="00AE118A" w:rsidRDefault="00AE118A" w:rsidP="00AE118A">
            <w:pPr>
              <w:jc w:val="center"/>
              <w:rPr>
                <w:sz w:val="18"/>
              </w:rPr>
            </w:pPr>
            <w:r w:rsidRPr="00AE118A">
              <w:rPr>
                <w:sz w:val="18"/>
              </w:rPr>
              <w:t>1</w:t>
            </w:r>
            <w:r w:rsidRPr="00AE118A">
              <w:rPr>
                <w:sz w:val="18"/>
                <w:vertAlign w:val="superscript"/>
              </w:rPr>
              <w:t>st</w:t>
            </w:r>
            <w:r w:rsidRPr="00AE118A">
              <w:rPr>
                <w:sz w:val="18"/>
              </w:rPr>
              <w:t xml:space="preserve"> </w:t>
            </w:r>
          </w:p>
          <w:p w14:paraId="3BCC3851" w14:textId="77777777" w:rsidR="00AE118A" w:rsidRPr="00AE118A" w:rsidRDefault="00AE118A" w:rsidP="00AE118A">
            <w:pPr>
              <w:jc w:val="center"/>
              <w:rPr>
                <w:sz w:val="18"/>
              </w:rPr>
            </w:pPr>
            <w:r w:rsidRPr="00AE118A">
              <w:rPr>
                <w:sz w:val="18"/>
              </w:rPr>
              <w:t>NM</w:t>
            </w:r>
          </w:p>
          <w:p w14:paraId="2499423C" w14:textId="77777777" w:rsidR="00AE118A" w:rsidRPr="00AE118A" w:rsidRDefault="00AE118A" w:rsidP="00AE118A">
            <w:pPr>
              <w:jc w:val="center"/>
              <w:rPr>
                <w:sz w:val="18"/>
              </w:rPr>
            </w:pPr>
            <w:r w:rsidRPr="00AE118A">
              <w:rPr>
                <w:sz w:val="18"/>
              </w:rPr>
              <w:t>2</w:t>
            </w:r>
            <w:r w:rsidRPr="00AE118A">
              <w:rPr>
                <w:sz w:val="18"/>
                <w:vertAlign w:val="superscript"/>
              </w:rPr>
              <w:t>nd</w:t>
            </w:r>
            <w:r w:rsidRPr="00AE118A">
              <w:rPr>
                <w:sz w:val="18"/>
              </w:rPr>
              <w:t xml:space="preserve"> </w:t>
            </w:r>
          </w:p>
          <w:p w14:paraId="268EC43A" w14:textId="77777777" w:rsidR="00AE118A" w:rsidRPr="00AE118A" w:rsidRDefault="00AE118A" w:rsidP="00AE118A">
            <w:pPr>
              <w:jc w:val="center"/>
              <w:rPr>
                <w:sz w:val="18"/>
              </w:rPr>
            </w:pPr>
            <w:r w:rsidRPr="00AE118A">
              <w:rPr>
                <w:sz w:val="18"/>
              </w:rPr>
              <w:t>3</w:t>
            </w:r>
            <w:r w:rsidRPr="00AE118A">
              <w:rPr>
                <w:sz w:val="18"/>
                <w:vertAlign w:val="superscript"/>
              </w:rPr>
              <w:t>rd</w:t>
            </w:r>
            <w:r w:rsidRPr="00AE118A">
              <w:rPr>
                <w:sz w:val="18"/>
              </w:rPr>
              <w:t xml:space="preserve"> </w:t>
            </w:r>
          </w:p>
          <w:p w14:paraId="4E0AA309" w14:textId="77777777" w:rsidR="00AE118A" w:rsidRPr="00AE118A" w:rsidRDefault="00AE118A" w:rsidP="00AE118A">
            <w:pPr>
              <w:jc w:val="center"/>
              <w:rPr>
                <w:sz w:val="18"/>
              </w:rPr>
            </w:pPr>
            <w:r w:rsidRPr="00AE118A">
              <w:rPr>
                <w:sz w:val="18"/>
              </w:rPr>
              <w:t>NM</w:t>
            </w:r>
          </w:p>
          <w:p w14:paraId="3CEAB836" w14:textId="77777777" w:rsidR="004D0D40" w:rsidRPr="00AE118A"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91D726E" w14:textId="77777777" w:rsidR="00AE118A" w:rsidRPr="00AE118A" w:rsidRDefault="00AE118A" w:rsidP="00AE118A">
            <w:pPr>
              <w:jc w:val="center"/>
              <w:rPr>
                <w:sz w:val="18"/>
              </w:rPr>
            </w:pPr>
            <w:r w:rsidRPr="00AE118A">
              <w:rPr>
                <w:sz w:val="18"/>
              </w:rPr>
              <w:t>1</w:t>
            </w:r>
            <w:r w:rsidRPr="00AE118A">
              <w:rPr>
                <w:sz w:val="18"/>
                <w:vertAlign w:val="superscript"/>
              </w:rPr>
              <w:t>st</w:t>
            </w:r>
            <w:r w:rsidRPr="00AE118A">
              <w:rPr>
                <w:sz w:val="18"/>
              </w:rPr>
              <w:t xml:space="preserve"> </w:t>
            </w:r>
          </w:p>
          <w:p w14:paraId="49BB977D" w14:textId="77777777" w:rsidR="00AE118A" w:rsidRPr="00AE118A" w:rsidRDefault="00AE118A" w:rsidP="00AE118A">
            <w:pPr>
              <w:jc w:val="center"/>
              <w:rPr>
                <w:sz w:val="18"/>
              </w:rPr>
            </w:pPr>
            <w:r w:rsidRPr="00AE118A">
              <w:rPr>
                <w:sz w:val="18"/>
              </w:rPr>
              <w:t>NM</w:t>
            </w:r>
          </w:p>
          <w:p w14:paraId="3CAF72B9" w14:textId="77777777" w:rsidR="00AE118A" w:rsidRPr="00AE118A" w:rsidRDefault="00AE118A" w:rsidP="00AE118A">
            <w:pPr>
              <w:jc w:val="center"/>
              <w:rPr>
                <w:sz w:val="18"/>
              </w:rPr>
            </w:pPr>
            <w:r w:rsidRPr="00AE118A">
              <w:rPr>
                <w:sz w:val="18"/>
              </w:rPr>
              <w:t>2</w:t>
            </w:r>
            <w:r w:rsidRPr="00AE118A">
              <w:rPr>
                <w:sz w:val="18"/>
                <w:vertAlign w:val="superscript"/>
              </w:rPr>
              <w:t>nd</w:t>
            </w:r>
            <w:r w:rsidRPr="00AE118A">
              <w:rPr>
                <w:sz w:val="18"/>
              </w:rPr>
              <w:t xml:space="preserve"> </w:t>
            </w:r>
          </w:p>
          <w:p w14:paraId="31D0F4A8" w14:textId="77777777" w:rsidR="00AE118A" w:rsidRPr="00AE118A" w:rsidRDefault="00AE118A" w:rsidP="00AE118A">
            <w:pPr>
              <w:jc w:val="center"/>
              <w:rPr>
                <w:sz w:val="18"/>
              </w:rPr>
            </w:pPr>
            <w:r w:rsidRPr="00AE118A">
              <w:rPr>
                <w:sz w:val="18"/>
              </w:rPr>
              <w:t>3</w:t>
            </w:r>
            <w:r w:rsidRPr="00AE118A">
              <w:rPr>
                <w:sz w:val="18"/>
                <w:vertAlign w:val="superscript"/>
              </w:rPr>
              <w:t>rd</w:t>
            </w:r>
            <w:r w:rsidRPr="00AE118A">
              <w:rPr>
                <w:sz w:val="18"/>
              </w:rPr>
              <w:t xml:space="preserve"> </w:t>
            </w:r>
          </w:p>
          <w:p w14:paraId="38469584" w14:textId="77777777" w:rsidR="00AE118A" w:rsidRPr="00AE118A" w:rsidRDefault="00AE118A" w:rsidP="00AE118A">
            <w:pPr>
              <w:jc w:val="center"/>
              <w:rPr>
                <w:sz w:val="18"/>
              </w:rPr>
            </w:pPr>
            <w:r w:rsidRPr="00AE118A">
              <w:rPr>
                <w:sz w:val="18"/>
              </w:rPr>
              <w:t>NM</w:t>
            </w:r>
          </w:p>
          <w:p w14:paraId="13A9B8E6" w14:textId="77777777" w:rsidR="004D0D40" w:rsidRPr="00AE118A"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6E2C38C" w14:textId="77777777" w:rsidR="00AE118A" w:rsidRPr="00AE118A" w:rsidRDefault="00AE118A" w:rsidP="00AE118A">
            <w:pPr>
              <w:jc w:val="center"/>
              <w:rPr>
                <w:sz w:val="18"/>
              </w:rPr>
            </w:pPr>
            <w:r w:rsidRPr="00AE118A">
              <w:rPr>
                <w:sz w:val="18"/>
              </w:rPr>
              <w:t>1</w:t>
            </w:r>
            <w:r w:rsidRPr="00AE118A">
              <w:rPr>
                <w:sz w:val="18"/>
                <w:vertAlign w:val="superscript"/>
              </w:rPr>
              <w:t>st</w:t>
            </w:r>
            <w:r w:rsidRPr="00AE118A">
              <w:rPr>
                <w:sz w:val="18"/>
              </w:rPr>
              <w:t xml:space="preserve"> </w:t>
            </w:r>
          </w:p>
          <w:p w14:paraId="44747620" w14:textId="77777777" w:rsidR="00AE118A" w:rsidRPr="00AE118A" w:rsidRDefault="00AE118A" w:rsidP="00AE118A">
            <w:pPr>
              <w:jc w:val="center"/>
              <w:rPr>
                <w:sz w:val="18"/>
              </w:rPr>
            </w:pPr>
            <w:r w:rsidRPr="00AE118A">
              <w:rPr>
                <w:sz w:val="18"/>
              </w:rPr>
              <w:t>NM</w:t>
            </w:r>
          </w:p>
          <w:p w14:paraId="42E4802B" w14:textId="58368812" w:rsidR="00AE118A" w:rsidRPr="00AE118A" w:rsidRDefault="00AE118A" w:rsidP="00AE118A">
            <w:pPr>
              <w:jc w:val="center"/>
              <w:rPr>
                <w:color w:val="FF0000"/>
                <w:sz w:val="18"/>
              </w:rPr>
            </w:pPr>
            <w:r w:rsidRPr="00AE118A">
              <w:rPr>
                <w:color w:val="FF0000"/>
                <w:sz w:val="18"/>
              </w:rPr>
              <w:t xml:space="preserve">NAB </w:t>
            </w:r>
          </w:p>
          <w:p w14:paraId="5315C398" w14:textId="77777777" w:rsidR="00AE118A" w:rsidRPr="00AE118A" w:rsidRDefault="00AE118A" w:rsidP="00AE118A">
            <w:pPr>
              <w:jc w:val="center"/>
              <w:rPr>
                <w:sz w:val="18"/>
              </w:rPr>
            </w:pPr>
            <w:r w:rsidRPr="00AE118A">
              <w:rPr>
                <w:sz w:val="18"/>
              </w:rPr>
              <w:t>3</w:t>
            </w:r>
            <w:r w:rsidRPr="00AE118A">
              <w:rPr>
                <w:sz w:val="18"/>
                <w:vertAlign w:val="superscript"/>
              </w:rPr>
              <w:t>rd</w:t>
            </w:r>
            <w:r w:rsidRPr="00AE118A">
              <w:rPr>
                <w:sz w:val="18"/>
              </w:rPr>
              <w:t xml:space="preserve"> </w:t>
            </w:r>
          </w:p>
          <w:p w14:paraId="04FD6D1F" w14:textId="77777777" w:rsidR="00AE118A" w:rsidRPr="00AE118A" w:rsidRDefault="00AE118A" w:rsidP="00AE118A">
            <w:pPr>
              <w:jc w:val="center"/>
              <w:rPr>
                <w:sz w:val="18"/>
              </w:rPr>
            </w:pPr>
            <w:r w:rsidRPr="00AE118A">
              <w:rPr>
                <w:sz w:val="18"/>
              </w:rPr>
              <w:t>NM</w:t>
            </w:r>
          </w:p>
          <w:p w14:paraId="71271BC1" w14:textId="77777777" w:rsidR="004D0D40" w:rsidRPr="00AE118A"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3AEAA0B" w14:textId="77777777" w:rsidR="00AE118A" w:rsidRPr="00AE118A" w:rsidRDefault="00AE118A" w:rsidP="00AE118A">
            <w:pPr>
              <w:jc w:val="center"/>
              <w:rPr>
                <w:sz w:val="18"/>
              </w:rPr>
            </w:pPr>
            <w:r w:rsidRPr="00AE118A">
              <w:rPr>
                <w:sz w:val="18"/>
              </w:rPr>
              <w:t>1</w:t>
            </w:r>
            <w:r w:rsidRPr="00AE118A">
              <w:rPr>
                <w:sz w:val="18"/>
                <w:vertAlign w:val="superscript"/>
              </w:rPr>
              <w:t>st</w:t>
            </w:r>
            <w:r w:rsidRPr="00AE118A">
              <w:rPr>
                <w:sz w:val="18"/>
              </w:rPr>
              <w:t xml:space="preserve"> </w:t>
            </w:r>
          </w:p>
          <w:p w14:paraId="5EBE2D3A" w14:textId="77777777" w:rsidR="00AE118A" w:rsidRPr="00AE118A" w:rsidRDefault="00AE118A" w:rsidP="00AE118A">
            <w:pPr>
              <w:jc w:val="center"/>
              <w:rPr>
                <w:sz w:val="18"/>
              </w:rPr>
            </w:pPr>
            <w:r w:rsidRPr="00AE118A">
              <w:rPr>
                <w:sz w:val="18"/>
              </w:rPr>
              <w:t>NM</w:t>
            </w:r>
          </w:p>
          <w:p w14:paraId="40DA03FB" w14:textId="77777777" w:rsidR="00AE118A" w:rsidRPr="00AE118A" w:rsidRDefault="00AE118A" w:rsidP="00AE118A">
            <w:pPr>
              <w:jc w:val="center"/>
              <w:rPr>
                <w:sz w:val="18"/>
              </w:rPr>
            </w:pPr>
            <w:r w:rsidRPr="00AE118A">
              <w:rPr>
                <w:sz w:val="18"/>
              </w:rPr>
              <w:t>2</w:t>
            </w:r>
            <w:r w:rsidRPr="00AE118A">
              <w:rPr>
                <w:sz w:val="18"/>
                <w:vertAlign w:val="superscript"/>
              </w:rPr>
              <w:t>nd</w:t>
            </w:r>
            <w:r w:rsidRPr="00AE118A">
              <w:rPr>
                <w:sz w:val="18"/>
              </w:rPr>
              <w:t xml:space="preserve"> </w:t>
            </w:r>
          </w:p>
          <w:p w14:paraId="06D77BF8" w14:textId="77777777" w:rsidR="00AE118A" w:rsidRPr="00AE118A" w:rsidRDefault="00AE118A" w:rsidP="00AE118A">
            <w:pPr>
              <w:jc w:val="center"/>
              <w:rPr>
                <w:sz w:val="18"/>
              </w:rPr>
            </w:pPr>
            <w:r w:rsidRPr="00AE118A">
              <w:rPr>
                <w:sz w:val="18"/>
              </w:rPr>
              <w:t>3</w:t>
            </w:r>
            <w:r w:rsidRPr="00AE118A">
              <w:rPr>
                <w:sz w:val="18"/>
                <w:vertAlign w:val="superscript"/>
              </w:rPr>
              <w:t>rd</w:t>
            </w:r>
            <w:r w:rsidRPr="00AE118A">
              <w:rPr>
                <w:sz w:val="18"/>
              </w:rPr>
              <w:t xml:space="preserve"> </w:t>
            </w:r>
          </w:p>
          <w:p w14:paraId="13BB8D06" w14:textId="77777777" w:rsidR="00AE118A" w:rsidRPr="00AE118A" w:rsidRDefault="00AE118A" w:rsidP="00AE118A">
            <w:pPr>
              <w:jc w:val="center"/>
              <w:rPr>
                <w:sz w:val="18"/>
              </w:rPr>
            </w:pPr>
            <w:r w:rsidRPr="00AE118A">
              <w:rPr>
                <w:sz w:val="18"/>
              </w:rPr>
              <w:t>NM</w:t>
            </w:r>
          </w:p>
          <w:p w14:paraId="0460B0E8" w14:textId="77777777" w:rsidR="004D0D40" w:rsidRPr="00406776" w:rsidRDefault="004D0D40" w:rsidP="00AE118A">
            <w:pPr>
              <w:jc w:val="center"/>
              <w:rPr>
                <w:b/>
                <w:bCs/>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D1DCDF0" w14:textId="77777777" w:rsidR="00AE118A" w:rsidRPr="00AE118A" w:rsidRDefault="00AE118A" w:rsidP="00AE118A">
            <w:pPr>
              <w:jc w:val="center"/>
              <w:rPr>
                <w:sz w:val="18"/>
              </w:rPr>
            </w:pPr>
            <w:r w:rsidRPr="00AE118A">
              <w:rPr>
                <w:sz w:val="18"/>
              </w:rPr>
              <w:t>1</w:t>
            </w:r>
            <w:r w:rsidRPr="00AE118A">
              <w:rPr>
                <w:sz w:val="18"/>
                <w:vertAlign w:val="superscript"/>
              </w:rPr>
              <w:t>st</w:t>
            </w:r>
            <w:r w:rsidRPr="00AE118A">
              <w:rPr>
                <w:sz w:val="18"/>
              </w:rPr>
              <w:t xml:space="preserve"> </w:t>
            </w:r>
          </w:p>
          <w:p w14:paraId="1B7230DA" w14:textId="77777777" w:rsidR="00AE118A" w:rsidRPr="00AE118A" w:rsidRDefault="00AE118A" w:rsidP="00AE118A">
            <w:pPr>
              <w:jc w:val="center"/>
              <w:rPr>
                <w:sz w:val="18"/>
              </w:rPr>
            </w:pPr>
            <w:r w:rsidRPr="00AE118A">
              <w:rPr>
                <w:sz w:val="18"/>
              </w:rPr>
              <w:t>NM</w:t>
            </w:r>
          </w:p>
          <w:p w14:paraId="06C8EBAC" w14:textId="77777777" w:rsidR="00AE118A" w:rsidRPr="00AE118A" w:rsidRDefault="00AE118A" w:rsidP="00AE118A">
            <w:pPr>
              <w:jc w:val="center"/>
              <w:rPr>
                <w:sz w:val="18"/>
              </w:rPr>
            </w:pPr>
            <w:r w:rsidRPr="00AE118A">
              <w:rPr>
                <w:sz w:val="18"/>
              </w:rPr>
              <w:t>2</w:t>
            </w:r>
            <w:r w:rsidRPr="00AE118A">
              <w:rPr>
                <w:sz w:val="18"/>
                <w:vertAlign w:val="superscript"/>
              </w:rPr>
              <w:t>nd</w:t>
            </w:r>
            <w:r w:rsidRPr="00AE118A">
              <w:rPr>
                <w:sz w:val="18"/>
              </w:rPr>
              <w:t xml:space="preserve"> </w:t>
            </w:r>
          </w:p>
          <w:p w14:paraId="6505DC1B" w14:textId="77777777" w:rsidR="00AE118A" w:rsidRPr="00AE118A" w:rsidRDefault="00AE118A" w:rsidP="00AE118A">
            <w:pPr>
              <w:jc w:val="center"/>
              <w:rPr>
                <w:sz w:val="18"/>
              </w:rPr>
            </w:pPr>
            <w:r w:rsidRPr="00AE118A">
              <w:rPr>
                <w:sz w:val="18"/>
              </w:rPr>
              <w:t>3</w:t>
            </w:r>
            <w:r w:rsidRPr="00AE118A">
              <w:rPr>
                <w:sz w:val="18"/>
                <w:vertAlign w:val="superscript"/>
              </w:rPr>
              <w:t>rd</w:t>
            </w:r>
            <w:r w:rsidRPr="00AE118A">
              <w:rPr>
                <w:sz w:val="18"/>
              </w:rPr>
              <w:t xml:space="preserve"> </w:t>
            </w:r>
          </w:p>
          <w:p w14:paraId="2CD9E19C" w14:textId="77777777" w:rsidR="00AE118A" w:rsidRPr="00AE118A" w:rsidRDefault="00AE118A" w:rsidP="00AE118A">
            <w:pPr>
              <w:jc w:val="center"/>
              <w:rPr>
                <w:sz w:val="18"/>
              </w:rPr>
            </w:pPr>
            <w:r w:rsidRPr="00AE118A">
              <w:rPr>
                <w:sz w:val="18"/>
              </w:rPr>
              <w:t>NM</w:t>
            </w:r>
          </w:p>
          <w:p w14:paraId="0C6F5614" w14:textId="77777777" w:rsidR="004D0D40" w:rsidRPr="00406776" w:rsidRDefault="004D0D40" w:rsidP="004D0D40">
            <w:pPr>
              <w:jc w:val="center"/>
              <w:rPr>
                <w:b/>
                <w:bCs/>
                <w:sz w:val="18"/>
              </w:rPr>
            </w:pPr>
          </w:p>
        </w:tc>
      </w:tr>
      <w:tr w:rsidR="004D0D40" w:rsidRPr="00406776" w14:paraId="03BD1C69" w14:textId="77777777" w:rsidTr="000200D0">
        <w:tblPrEx>
          <w:tblBorders>
            <w:top w:val="none" w:sz="0" w:space="0" w:color="auto"/>
          </w:tblBorders>
        </w:tblPrEx>
        <w:trPr>
          <w:trHeight w:val="84"/>
        </w:trPr>
        <w:tc>
          <w:tcPr>
            <w:tcW w:w="530" w:type="pct"/>
            <w:shd w:val="clear" w:color="auto" w:fill="EFEFEF"/>
            <w:tcMar>
              <w:top w:w="20" w:type="nil"/>
              <w:left w:w="20" w:type="nil"/>
              <w:right w:w="20" w:type="nil"/>
            </w:tcMar>
            <w:vAlign w:val="center"/>
          </w:tcPr>
          <w:p w14:paraId="7025EDBA" w14:textId="6F9D830F" w:rsidR="004D0D40" w:rsidRPr="000200D0" w:rsidRDefault="000200D0" w:rsidP="004D0D40">
            <w:pPr>
              <w:jc w:val="center"/>
              <w:rPr>
                <w:b/>
                <w:bCs/>
                <w:sz w:val="18"/>
              </w:rPr>
            </w:pPr>
            <w:proofErr w:type="spellStart"/>
            <w:r w:rsidRPr="000200D0">
              <w:rPr>
                <w:b/>
                <w:bCs/>
                <w:sz w:val="18"/>
              </w:rPr>
              <w:t>Romidepsin</w:t>
            </w:r>
            <w:proofErr w:type="spellEnd"/>
          </w:p>
        </w:tc>
        <w:tc>
          <w:tcPr>
            <w:tcW w:w="1558" w:type="pct"/>
            <w:tcBorders>
              <w:top w:val="single" w:sz="4" w:space="0" w:color="000000" w:themeColor="text1"/>
              <w:bottom w:val="single" w:sz="4" w:space="0" w:color="000000" w:themeColor="text1"/>
            </w:tcBorders>
            <w:shd w:val="clear" w:color="auto" w:fill="EFEFEF"/>
            <w:vAlign w:val="center"/>
          </w:tcPr>
          <w:p w14:paraId="19898297" w14:textId="23AFF77E" w:rsidR="004D0D40" w:rsidRPr="004412AA" w:rsidRDefault="000200D0" w:rsidP="004D0D40">
            <w:pPr>
              <w:jc w:val="center"/>
              <w:rPr>
                <w:rFonts w:cstheme="minorHAnsi"/>
                <w:sz w:val="18"/>
                <w:szCs w:val="18"/>
              </w:rPr>
            </w:pPr>
            <w:r w:rsidRPr="004412AA">
              <w:rPr>
                <w:rFonts w:cstheme="minorHAnsi"/>
                <w:sz w:val="18"/>
                <w:szCs w:val="18"/>
              </w:rPr>
              <w:t>Cutaneous T-cell lymphoma</w:t>
            </w:r>
          </w:p>
          <w:p w14:paraId="509994A5" w14:textId="6008B833" w:rsidR="000200D0" w:rsidRPr="004412AA" w:rsidRDefault="000200D0" w:rsidP="004D0D40">
            <w:pPr>
              <w:jc w:val="center"/>
              <w:rPr>
                <w:rFonts w:cstheme="minorHAnsi"/>
                <w:sz w:val="18"/>
                <w:szCs w:val="18"/>
              </w:rPr>
            </w:pPr>
            <w:r w:rsidRPr="004412AA">
              <w:rPr>
                <w:rFonts w:cstheme="minorHAnsi"/>
                <w:sz w:val="18"/>
                <w:szCs w:val="18"/>
              </w:rPr>
              <w:t>Peripheral T-cell lymphoma</w:t>
            </w:r>
          </w:p>
          <w:p w14:paraId="7A1DDC12" w14:textId="6163E6C9" w:rsidR="000200D0" w:rsidRPr="004412AA" w:rsidRDefault="000200D0" w:rsidP="004D0D40">
            <w:pPr>
              <w:jc w:val="center"/>
              <w:rPr>
                <w:sz w:val="18"/>
                <w:szCs w:val="18"/>
              </w:rPr>
            </w:pPr>
          </w:p>
        </w:tc>
        <w:tc>
          <w:tcPr>
            <w:tcW w:w="376" w:type="pct"/>
            <w:tcBorders>
              <w:top w:val="single" w:sz="4" w:space="0" w:color="000000" w:themeColor="text1"/>
              <w:bottom w:val="single" w:sz="4" w:space="0" w:color="000000" w:themeColor="text1"/>
            </w:tcBorders>
            <w:shd w:val="clear" w:color="auto" w:fill="EFEFEF"/>
            <w:vAlign w:val="center"/>
          </w:tcPr>
          <w:p w14:paraId="2697F63A" w14:textId="77777777" w:rsidR="004D0D40" w:rsidRDefault="000200D0" w:rsidP="004D0D40">
            <w:pPr>
              <w:jc w:val="center"/>
              <w:rPr>
                <w:b/>
                <w:bCs/>
                <w:sz w:val="18"/>
              </w:rPr>
            </w:pPr>
            <w:r>
              <w:rPr>
                <w:b/>
                <w:bCs/>
                <w:sz w:val="18"/>
              </w:rPr>
              <w:t>1</w:t>
            </w:r>
          </w:p>
          <w:p w14:paraId="0D2F0F20" w14:textId="77777777" w:rsidR="000200D0" w:rsidRDefault="000200D0" w:rsidP="004D0D40">
            <w:pPr>
              <w:jc w:val="center"/>
              <w:rPr>
                <w:b/>
                <w:bCs/>
                <w:sz w:val="18"/>
              </w:rPr>
            </w:pPr>
            <w:r>
              <w:rPr>
                <w:b/>
                <w:bCs/>
                <w:sz w:val="18"/>
              </w:rPr>
              <w:t>2</w:t>
            </w:r>
          </w:p>
          <w:p w14:paraId="6690A722" w14:textId="2A229EB3" w:rsidR="000200D0" w:rsidRPr="00406776" w:rsidRDefault="000200D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D1572D0" w14:textId="77777777" w:rsidR="004D0D40" w:rsidRPr="00AE118A" w:rsidRDefault="00AE118A" w:rsidP="004D0D40">
            <w:pPr>
              <w:jc w:val="center"/>
              <w:rPr>
                <w:sz w:val="18"/>
              </w:rPr>
            </w:pPr>
            <w:r w:rsidRPr="00AE118A">
              <w:rPr>
                <w:sz w:val="18"/>
              </w:rPr>
              <w:t>NM</w:t>
            </w:r>
          </w:p>
          <w:p w14:paraId="1C334AA7" w14:textId="77777777" w:rsidR="00AE118A" w:rsidRPr="00AE118A" w:rsidRDefault="00AE118A" w:rsidP="004D0D40">
            <w:pPr>
              <w:jc w:val="center"/>
              <w:rPr>
                <w:sz w:val="18"/>
              </w:rPr>
            </w:pPr>
            <w:r w:rsidRPr="00AE118A">
              <w:rPr>
                <w:sz w:val="18"/>
              </w:rPr>
              <w:t>NM</w:t>
            </w:r>
          </w:p>
          <w:p w14:paraId="5668A249" w14:textId="1C8E5A84" w:rsidR="00AE118A" w:rsidRPr="00406776" w:rsidRDefault="00AE118A"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E973DE6" w14:textId="77777777" w:rsidR="00AE118A" w:rsidRPr="00AE118A" w:rsidRDefault="00AE118A" w:rsidP="00AE118A">
            <w:pPr>
              <w:jc w:val="center"/>
              <w:rPr>
                <w:sz w:val="18"/>
              </w:rPr>
            </w:pPr>
            <w:r w:rsidRPr="00AE118A">
              <w:rPr>
                <w:sz w:val="18"/>
              </w:rPr>
              <w:t>NM</w:t>
            </w:r>
          </w:p>
          <w:p w14:paraId="0B2EA149" w14:textId="77777777" w:rsidR="00AE118A" w:rsidRPr="00AE118A" w:rsidRDefault="00AE118A" w:rsidP="00AE118A">
            <w:pPr>
              <w:jc w:val="center"/>
              <w:rPr>
                <w:sz w:val="18"/>
              </w:rPr>
            </w:pPr>
            <w:r w:rsidRPr="00AE118A">
              <w:rPr>
                <w:sz w:val="18"/>
              </w:rPr>
              <w:t>NM</w:t>
            </w:r>
          </w:p>
          <w:p w14:paraId="0726A9AF" w14:textId="77777777" w:rsidR="004D0D40" w:rsidRPr="00406776" w:rsidRDefault="004D0D4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6EE2365" w14:textId="77777777" w:rsidR="00AE118A" w:rsidRPr="00AE118A" w:rsidRDefault="00AE118A" w:rsidP="00AE118A">
            <w:pPr>
              <w:jc w:val="center"/>
              <w:rPr>
                <w:sz w:val="18"/>
              </w:rPr>
            </w:pPr>
            <w:r w:rsidRPr="00AE118A">
              <w:rPr>
                <w:sz w:val="18"/>
              </w:rPr>
              <w:t>NM</w:t>
            </w:r>
          </w:p>
          <w:p w14:paraId="48D0A42B" w14:textId="77777777" w:rsidR="00AE118A" w:rsidRPr="00AE118A" w:rsidRDefault="00AE118A" w:rsidP="00AE118A">
            <w:pPr>
              <w:jc w:val="center"/>
              <w:rPr>
                <w:sz w:val="18"/>
              </w:rPr>
            </w:pPr>
            <w:r w:rsidRPr="00AE118A">
              <w:rPr>
                <w:sz w:val="18"/>
              </w:rPr>
              <w:t>NM</w:t>
            </w:r>
          </w:p>
          <w:p w14:paraId="714845E9" w14:textId="77777777" w:rsidR="004D0D40" w:rsidRPr="00406776" w:rsidRDefault="004D0D4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0736F498" w14:textId="77777777" w:rsidR="00AE118A" w:rsidRPr="00AE118A" w:rsidRDefault="00AE118A" w:rsidP="00AE118A">
            <w:pPr>
              <w:jc w:val="center"/>
              <w:rPr>
                <w:sz w:val="18"/>
              </w:rPr>
            </w:pPr>
            <w:r w:rsidRPr="00AE118A">
              <w:rPr>
                <w:sz w:val="18"/>
              </w:rPr>
              <w:t>NM</w:t>
            </w:r>
          </w:p>
          <w:p w14:paraId="62521F11" w14:textId="77777777" w:rsidR="00AE118A" w:rsidRPr="00AE118A" w:rsidRDefault="00AE118A" w:rsidP="00AE118A">
            <w:pPr>
              <w:jc w:val="center"/>
              <w:rPr>
                <w:sz w:val="18"/>
              </w:rPr>
            </w:pPr>
            <w:r w:rsidRPr="00AE118A">
              <w:rPr>
                <w:sz w:val="18"/>
              </w:rPr>
              <w:t>NM</w:t>
            </w:r>
          </w:p>
          <w:p w14:paraId="7CAEE358" w14:textId="77777777" w:rsidR="004D0D40" w:rsidRPr="00406776" w:rsidRDefault="004D0D4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01D30DC" w14:textId="77777777" w:rsidR="004D0D40" w:rsidRPr="00AE118A" w:rsidRDefault="00AE118A" w:rsidP="004D0D40">
            <w:pPr>
              <w:jc w:val="center"/>
              <w:rPr>
                <w:sz w:val="18"/>
              </w:rPr>
            </w:pPr>
            <w:r w:rsidRPr="00AE118A">
              <w:rPr>
                <w:sz w:val="18"/>
              </w:rPr>
              <w:t>NM</w:t>
            </w:r>
          </w:p>
          <w:p w14:paraId="222E502C" w14:textId="77777777" w:rsidR="00AE118A" w:rsidRPr="00AE118A" w:rsidRDefault="00AE118A" w:rsidP="004D0D40">
            <w:pPr>
              <w:jc w:val="center"/>
              <w:rPr>
                <w:sz w:val="18"/>
              </w:rPr>
            </w:pPr>
            <w:r w:rsidRPr="00AE118A">
              <w:rPr>
                <w:sz w:val="18"/>
              </w:rPr>
              <w:t>1</w:t>
            </w:r>
            <w:r w:rsidRPr="00AE118A">
              <w:rPr>
                <w:sz w:val="18"/>
                <w:vertAlign w:val="superscript"/>
              </w:rPr>
              <w:t>st</w:t>
            </w:r>
          </w:p>
          <w:p w14:paraId="5C548FCB" w14:textId="2F8F2940" w:rsidR="00AE118A" w:rsidRPr="00406776" w:rsidRDefault="00AE118A" w:rsidP="004D0D40">
            <w:pPr>
              <w:jc w:val="center"/>
              <w:rPr>
                <w:b/>
                <w:bCs/>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7896254" w14:textId="77777777" w:rsidR="004D0D40" w:rsidRPr="00AE118A" w:rsidRDefault="00AE118A" w:rsidP="004D0D40">
            <w:pPr>
              <w:jc w:val="center"/>
              <w:rPr>
                <w:sz w:val="18"/>
              </w:rPr>
            </w:pPr>
            <w:r w:rsidRPr="00AE118A">
              <w:rPr>
                <w:sz w:val="18"/>
              </w:rPr>
              <w:t>NM</w:t>
            </w:r>
          </w:p>
          <w:p w14:paraId="3444EC5A" w14:textId="77777777" w:rsidR="00AE118A" w:rsidRPr="00AE118A" w:rsidRDefault="00AE118A" w:rsidP="004D0D40">
            <w:pPr>
              <w:jc w:val="center"/>
              <w:rPr>
                <w:color w:val="FF0000"/>
                <w:sz w:val="18"/>
              </w:rPr>
            </w:pPr>
            <w:r w:rsidRPr="00AE118A">
              <w:rPr>
                <w:color w:val="FF0000"/>
                <w:sz w:val="18"/>
              </w:rPr>
              <w:t>DNL</w:t>
            </w:r>
          </w:p>
          <w:p w14:paraId="331D3D15" w14:textId="382666DD" w:rsidR="00AE118A" w:rsidRPr="00406776" w:rsidRDefault="00AE118A" w:rsidP="004D0D40">
            <w:pPr>
              <w:jc w:val="center"/>
              <w:rPr>
                <w:b/>
                <w:bCs/>
                <w:sz w:val="18"/>
              </w:rPr>
            </w:pPr>
          </w:p>
        </w:tc>
      </w:tr>
      <w:tr w:rsidR="004D0D40" w:rsidRPr="00406776" w14:paraId="2ACD5662" w14:textId="77777777" w:rsidTr="000200D0">
        <w:tblPrEx>
          <w:tblBorders>
            <w:top w:val="none" w:sz="0" w:space="0" w:color="auto"/>
          </w:tblBorders>
        </w:tblPrEx>
        <w:trPr>
          <w:trHeight w:val="84"/>
        </w:trPr>
        <w:tc>
          <w:tcPr>
            <w:tcW w:w="530" w:type="pct"/>
            <w:shd w:val="clear" w:color="auto" w:fill="EFEFEF"/>
            <w:tcMar>
              <w:top w:w="20" w:type="nil"/>
              <w:left w:w="20" w:type="nil"/>
              <w:right w:w="20" w:type="nil"/>
            </w:tcMar>
            <w:vAlign w:val="center"/>
          </w:tcPr>
          <w:p w14:paraId="08DE3BF6" w14:textId="0BFBE799" w:rsidR="000200D0" w:rsidRPr="000200D0" w:rsidRDefault="000200D0" w:rsidP="000200D0">
            <w:pPr>
              <w:jc w:val="center"/>
              <w:rPr>
                <w:b/>
                <w:bCs/>
                <w:sz w:val="18"/>
              </w:rPr>
            </w:pPr>
            <w:r w:rsidRPr="000200D0">
              <w:rPr>
                <w:b/>
                <w:bCs/>
                <w:sz w:val="18"/>
              </w:rPr>
              <w:t>Vemurafenib</w:t>
            </w:r>
          </w:p>
        </w:tc>
        <w:tc>
          <w:tcPr>
            <w:tcW w:w="1558" w:type="pct"/>
            <w:tcBorders>
              <w:top w:val="single" w:sz="4" w:space="0" w:color="000000" w:themeColor="text1"/>
              <w:bottom w:val="single" w:sz="4" w:space="0" w:color="000000" w:themeColor="text1"/>
            </w:tcBorders>
            <w:shd w:val="clear" w:color="auto" w:fill="EFEFEF"/>
            <w:vAlign w:val="center"/>
          </w:tcPr>
          <w:p w14:paraId="69556671" w14:textId="3DF718E0" w:rsidR="004D0D40" w:rsidRPr="004412AA" w:rsidRDefault="000200D0" w:rsidP="004D0D40">
            <w:pPr>
              <w:jc w:val="center"/>
              <w:rPr>
                <w:sz w:val="18"/>
                <w:szCs w:val="18"/>
              </w:rPr>
            </w:pPr>
            <w:r w:rsidRPr="004412AA">
              <w:rPr>
                <w:sz w:val="18"/>
                <w:szCs w:val="18"/>
              </w:rPr>
              <w:t>Metastatic melanoma</w:t>
            </w:r>
          </w:p>
          <w:p w14:paraId="12F76CD3" w14:textId="77777777" w:rsidR="000200D0" w:rsidRPr="004412AA" w:rsidRDefault="000200D0" w:rsidP="004D0D40">
            <w:pPr>
              <w:jc w:val="center"/>
              <w:rPr>
                <w:sz w:val="18"/>
                <w:szCs w:val="18"/>
              </w:rPr>
            </w:pPr>
            <w:proofErr w:type="spellStart"/>
            <w:r w:rsidRPr="004412AA">
              <w:rPr>
                <w:sz w:val="18"/>
                <w:szCs w:val="18"/>
              </w:rPr>
              <w:t>Erdheim</w:t>
            </w:r>
            <w:proofErr w:type="spellEnd"/>
            <w:r w:rsidRPr="004412AA">
              <w:rPr>
                <w:sz w:val="18"/>
                <w:szCs w:val="18"/>
              </w:rPr>
              <w:t>-Chester Disease</w:t>
            </w:r>
          </w:p>
          <w:p w14:paraId="50AF00D1" w14:textId="788149C1" w:rsidR="000200D0" w:rsidRPr="004412AA" w:rsidRDefault="000200D0" w:rsidP="004D0D40">
            <w:pPr>
              <w:jc w:val="center"/>
              <w:rPr>
                <w:sz w:val="18"/>
                <w:szCs w:val="18"/>
              </w:rPr>
            </w:pPr>
          </w:p>
        </w:tc>
        <w:tc>
          <w:tcPr>
            <w:tcW w:w="376" w:type="pct"/>
            <w:tcBorders>
              <w:top w:val="single" w:sz="4" w:space="0" w:color="000000" w:themeColor="text1"/>
              <w:bottom w:val="single" w:sz="4" w:space="0" w:color="000000" w:themeColor="text1"/>
            </w:tcBorders>
            <w:shd w:val="clear" w:color="auto" w:fill="EFEFEF"/>
            <w:vAlign w:val="center"/>
          </w:tcPr>
          <w:p w14:paraId="5FB057E8" w14:textId="77777777" w:rsidR="004D0D40" w:rsidRDefault="000200D0" w:rsidP="004D0D40">
            <w:pPr>
              <w:jc w:val="center"/>
              <w:rPr>
                <w:b/>
                <w:bCs/>
                <w:sz w:val="18"/>
              </w:rPr>
            </w:pPr>
            <w:r>
              <w:rPr>
                <w:b/>
                <w:bCs/>
                <w:sz w:val="18"/>
              </w:rPr>
              <w:t>1</w:t>
            </w:r>
          </w:p>
          <w:p w14:paraId="6CAD22CB" w14:textId="77777777" w:rsidR="000200D0" w:rsidRDefault="000200D0" w:rsidP="004D0D40">
            <w:pPr>
              <w:jc w:val="center"/>
              <w:rPr>
                <w:b/>
                <w:bCs/>
                <w:sz w:val="18"/>
              </w:rPr>
            </w:pPr>
            <w:r>
              <w:rPr>
                <w:b/>
                <w:bCs/>
                <w:sz w:val="18"/>
              </w:rPr>
              <w:t>2</w:t>
            </w:r>
          </w:p>
          <w:p w14:paraId="64BF3175" w14:textId="485E81FA" w:rsidR="000200D0" w:rsidRPr="00406776" w:rsidRDefault="000200D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721838D0" w14:textId="77777777" w:rsidR="004D0D40" w:rsidRPr="00AE118A" w:rsidRDefault="00AE118A" w:rsidP="004D0D40">
            <w:pPr>
              <w:jc w:val="center"/>
              <w:rPr>
                <w:sz w:val="18"/>
              </w:rPr>
            </w:pPr>
            <w:r w:rsidRPr="00AE118A">
              <w:rPr>
                <w:sz w:val="18"/>
              </w:rPr>
              <w:t>1</w:t>
            </w:r>
            <w:r w:rsidRPr="00AE118A">
              <w:rPr>
                <w:sz w:val="18"/>
                <w:vertAlign w:val="superscript"/>
              </w:rPr>
              <w:t>st</w:t>
            </w:r>
          </w:p>
          <w:p w14:paraId="7059990E" w14:textId="77777777" w:rsidR="00AE118A" w:rsidRPr="00AE118A" w:rsidRDefault="00AE118A" w:rsidP="004D0D40">
            <w:pPr>
              <w:jc w:val="center"/>
              <w:rPr>
                <w:sz w:val="18"/>
              </w:rPr>
            </w:pPr>
            <w:r w:rsidRPr="00AE118A">
              <w:rPr>
                <w:sz w:val="18"/>
              </w:rPr>
              <w:t>NM</w:t>
            </w:r>
          </w:p>
          <w:p w14:paraId="15D9460D" w14:textId="2B7987C0" w:rsidR="00AE118A" w:rsidRPr="00406776" w:rsidRDefault="00AE118A"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FE7391A" w14:textId="77777777" w:rsidR="00AE118A" w:rsidRPr="00AE118A" w:rsidRDefault="00AE118A" w:rsidP="00AE118A">
            <w:pPr>
              <w:jc w:val="center"/>
              <w:rPr>
                <w:sz w:val="18"/>
              </w:rPr>
            </w:pPr>
            <w:r w:rsidRPr="00AE118A">
              <w:rPr>
                <w:sz w:val="18"/>
              </w:rPr>
              <w:t>1</w:t>
            </w:r>
            <w:r w:rsidRPr="00AE118A">
              <w:rPr>
                <w:sz w:val="18"/>
                <w:vertAlign w:val="superscript"/>
              </w:rPr>
              <w:t>st</w:t>
            </w:r>
          </w:p>
          <w:p w14:paraId="248678A2" w14:textId="77777777" w:rsidR="00AE118A" w:rsidRPr="00AE118A" w:rsidRDefault="00AE118A" w:rsidP="00AE118A">
            <w:pPr>
              <w:jc w:val="center"/>
              <w:rPr>
                <w:sz w:val="18"/>
              </w:rPr>
            </w:pPr>
            <w:r w:rsidRPr="00AE118A">
              <w:rPr>
                <w:sz w:val="18"/>
              </w:rPr>
              <w:t>NM</w:t>
            </w:r>
          </w:p>
          <w:p w14:paraId="4B610D74" w14:textId="77777777" w:rsidR="004D0D40" w:rsidRPr="00406776" w:rsidRDefault="004D0D4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5CE9EB1" w14:textId="77777777" w:rsidR="00AE118A" w:rsidRPr="00AE118A" w:rsidRDefault="00AE118A" w:rsidP="00AE118A">
            <w:pPr>
              <w:jc w:val="center"/>
              <w:rPr>
                <w:sz w:val="18"/>
              </w:rPr>
            </w:pPr>
            <w:r w:rsidRPr="00AE118A">
              <w:rPr>
                <w:sz w:val="18"/>
              </w:rPr>
              <w:t>1</w:t>
            </w:r>
            <w:r w:rsidRPr="00AE118A">
              <w:rPr>
                <w:sz w:val="18"/>
                <w:vertAlign w:val="superscript"/>
              </w:rPr>
              <w:t>st</w:t>
            </w:r>
          </w:p>
          <w:p w14:paraId="72AABCD9" w14:textId="77777777" w:rsidR="00AE118A" w:rsidRPr="00AE118A" w:rsidRDefault="00AE118A" w:rsidP="00AE118A">
            <w:pPr>
              <w:jc w:val="center"/>
              <w:rPr>
                <w:sz w:val="18"/>
              </w:rPr>
            </w:pPr>
            <w:r w:rsidRPr="00AE118A">
              <w:rPr>
                <w:sz w:val="18"/>
              </w:rPr>
              <w:t>NM</w:t>
            </w:r>
          </w:p>
          <w:p w14:paraId="654E05D6" w14:textId="77777777" w:rsidR="004D0D40" w:rsidRPr="00406776" w:rsidRDefault="004D0D4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1B1BB4CA" w14:textId="77777777" w:rsidR="00AE118A" w:rsidRPr="00AE118A" w:rsidRDefault="00AE118A" w:rsidP="00AE118A">
            <w:pPr>
              <w:jc w:val="center"/>
              <w:rPr>
                <w:sz w:val="18"/>
              </w:rPr>
            </w:pPr>
            <w:r w:rsidRPr="00AE118A">
              <w:rPr>
                <w:sz w:val="18"/>
              </w:rPr>
              <w:t>1</w:t>
            </w:r>
            <w:r w:rsidRPr="00AE118A">
              <w:rPr>
                <w:sz w:val="18"/>
                <w:vertAlign w:val="superscript"/>
              </w:rPr>
              <w:t>st</w:t>
            </w:r>
          </w:p>
          <w:p w14:paraId="10F368DA" w14:textId="77777777" w:rsidR="00AE118A" w:rsidRPr="00AE118A" w:rsidRDefault="00AE118A" w:rsidP="00AE118A">
            <w:pPr>
              <w:jc w:val="center"/>
              <w:rPr>
                <w:sz w:val="18"/>
              </w:rPr>
            </w:pPr>
            <w:r w:rsidRPr="00AE118A">
              <w:rPr>
                <w:sz w:val="18"/>
              </w:rPr>
              <w:t>NM</w:t>
            </w:r>
          </w:p>
          <w:p w14:paraId="7D42D5C1" w14:textId="77777777" w:rsidR="004D0D40" w:rsidRPr="00406776" w:rsidRDefault="004D0D4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F663D59" w14:textId="77777777" w:rsidR="004D0D40" w:rsidRPr="00AE118A" w:rsidRDefault="00AE118A" w:rsidP="004D0D40">
            <w:pPr>
              <w:jc w:val="center"/>
              <w:rPr>
                <w:sz w:val="18"/>
              </w:rPr>
            </w:pPr>
            <w:r w:rsidRPr="00AE118A">
              <w:rPr>
                <w:sz w:val="18"/>
              </w:rPr>
              <w:t>NS</w:t>
            </w:r>
          </w:p>
          <w:p w14:paraId="13FD78D1" w14:textId="77777777" w:rsidR="00AE118A" w:rsidRPr="00AE118A" w:rsidRDefault="00AE118A" w:rsidP="004D0D40">
            <w:pPr>
              <w:jc w:val="center"/>
              <w:rPr>
                <w:sz w:val="18"/>
              </w:rPr>
            </w:pPr>
            <w:r w:rsidRPr="00AE118A">
              <w:rPr>
                <w:sz w:val="18"/>
              </w:rPr>
              <w:t>NM</w:t>
            </w:r>
          </w:p>
          <w:p w14:paraId="080F465A" w14:textId="6B5AC326" w:rsidR="00AE118A" w:rsidRPr="00406776" w:rsidRDefault="00AE118A" w:rsidP="004D0D40">
            <w:pPr>
              <w:jc w:val="center"/>
              <w:rPr>
                <w:b/>
                <w:bCs/>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269623D" w14:textId="77777777" w:rsidR="004D0D40" w:rsidRPr="00AE118A" w:rsidRDefault="00AE118A" w:rsidP="004D0D40">
            <w:pPr>
              <w:jc w:val="center"/>
              <w:rPr>
                <w:color w:val="FF0000"/>
                <w:sz w:val="18"/>
              </w:rPr>
            </w:pPr>
            <w:r w:rsidRPr="00AE118A">
              <w:rPr>
                <w:color w:val="FF0000"/>
                <w:sz w:val="18"/>
              </w:rPr>
              <w:t>DNL</w:t>
            </w:r>
          </w:p>
          <w:p w14:paraId="0D8EA914" w14:textId="77777777" w:rsidR="00AE118A" w:rsidRPr="00AE118A" w:rsidRDefault="00AE118A" w:rsidP="004D0D40">
            <w:pPr>
              <w:jc w:val="center"/>
              <w:rPr>
                <w:sz w:val="18"/>
              </w:rPr>
            </w:pPr>
            <w:r w:rsidRPr="00AE118A">
              <w:rPr>
                <w:sz w:val="18"/>
              </w:rPr>
              <w:t>NM</w:t>
            </w:r>
          </w:p>
          <w:p w14:paraId="4D0A9A46" w14:textId="10AB0FED" w:rsidR="00AE118A" w:rsidRPr="00406776" w:rsidRDefault="00AE118A" w:rsidP="004D0D40">
            <w:pPr>
              <w:jc w:val="center"/>
              <w:rPr>
                <w:b/>
                <w:bCs/>
                <w:sz w:val="18"/>
              </w:rPr>
            </w:pPr>
          </w:p>
        </w:tc>
      </w:tr>
      <w:tr w:rsidR="004D0D40" w:rsidRPr="00406776" w14:paraId="66DDB707" w14:textId="77777777" w:rsidTr="00335DD6">
        <w:tblPrEx>
          <w:tblBorders>
            <w:top w:val="none" w:sz="0" w:space="0" w:color="auto"/>
          </w:tblBorders>
        </w:tblPrEx>
        <w:trPr>
          <w:trHeight w:val="84"/>
        </w:trPr>
        <w:tc>
          <w:tcPr>
            <w:tcW w:w="530" w:type="pct"/>
            <w:shd w:val="clear" w:color="auto" w:fill="EFEFEF"/>
            <w:tcMar>
              <w:top w:w="20" w:type="nil"/>
              <w:left w:w="20" w:type="nil"/>
              <w:right w:w="20" w:type="nil"/>
            </w:tcMar>
            <w:vAlign w:val="center"/>
          </w:tcPr>
          <w:p w14:paraId="7EE20C64" w14:textId="300892AE" w:rsidR="004D0D40" w:rsidRPr="000200D0" w:rsidRDefault="000200D0" w:rsidP="004D0D40">
            <w:pPr>
              <w:jc w:val="center"/>
              <w:rPr>
                <w:b/>
                <w:bCs/>
                <w:sz w:val="18"/>
              </w:rPr>
            </w:pPr>
            <w:proofErr w:type="spellStart"/>
            <w:r w:rsidRPr="000200D0">
              <w:rPr>
                <w:b/>
                <w:bCs/>
                <w:sz w:val="18"/>
              </w:rPr>
              <w:t>Lenvatanib</w:t>
            </w:r>
            <w:proofErr w:type="spellEnd"/>
          </w:p>
        </w:tc>
        <w:tc>
          <w:tcPr>
            <w:tcW w:w="1558" w:type="pct"/>
            <w:tcBorders>
              <w:top w:val="single" w:sz="4" w:space="0" w:color="000000" w:themeColor="text1"/>
              <w:bottom w:val="single" w:sz="4" w:space="0" w:color="000000" w:themeColor="text1"/>
            </w:tcBorders>
            <w:shd w:val="clear" w:color="auto" w:fill="EFEFEF"/>
            <w:vAlign w:val="center"/>
          </w:tcPr>
          <w:p w14:paraId="33A1308A" w14:textId="22BF8669" w:rsidR="004D0D40" w:rsidRPr="004412AA" w:rsidRDefault="000200D0" w:rsidP="004D0D40">
            <w:pPr>
              <w:jc w:val="center"/>
              <w:rPr>
                <w:sz w:val="18"/>
                <w:szCs w:val="18"/>
              </w:rPr>
            </w:pPr>
            <w:r w:rsidRPr="004412AA">
              <w:rPr>
                <w:sz w:val="18"/>
                <w:szCs w:val="18"/>
              </w:rPr>
              <w:t>Thyroid cancer</w:t>
            </w:r>
          </w:p>
          <w:p w14:paraId="289432AD" w14:textId="5F2BA86D" w:rsidR="000200D0" w:rsidRPr="004412AA" w:rsidRDefault="000200D0" w:rsidP="004D0D40">
            <w:pPr>
              <w:jc w:val="center"/>
              <w:rPr>
                <w:sz w:val="18"/>
                <w:szCs w:val="18"/>
              </w:rPr>
            </w:pPr>
            <w:r w:rsidRPr="004412AA">
              <w:rPr>
                <w:sz w:val="18"/>
                <w:szCs w:val="18"/>
              </w:rPr>
              <w:t>Renal Cell Carcinoma</w:t>
            </w:r>
          </w:p>
          <w:p w14:paraId="28E94DB1" w14:textId="4EC9849C" w:rsidR="000200D0" w:rsidRPr="004412AA" w:rsidRDefault="000200D0" w:rsidP="004D0D40">
            <w:pPr>
              <w:jc w:val="center"/>
              <w:rPr>
                <w:sz w:val="18"/>
                <w:szCs w:val="18"/>
              </w:rPr>
            </w:pPr>
            <w:r w:rsidRPr="004412AA">
              <w:rPr>
                <w:sz w:val="18"/>
                <w:szCs w:val="18"/>
              </w:rPr>
              <w:t>Hepatocellular carcinoma</w:t>
            </w:r>
          </w:p>
          <w:p w14:paraId="41025310" w14:textId="53EFDA94" w:rsidR="000200D0" w:rsidRPr="004412AA" w:rsidRDefault="000200D0" w:rsidP="004D0D40">
            <w:pPr>
              <w:jc w:val="center"/>
              <w:rPr>
                <w:b/>
                <w:bCs/>
                <w:sz w:val="18"/>
                <w:szCs w:val="18"/>
              </w:rPr>
            </w:pPr>
          </w:p>
        </w:tc>
        <w:tc>
          <w:tcPr>
            <w:tcW w:w="376" w:type="pct"/>
            <w:tcBorders>
              <w:top w:val="single" w:sz="4" w:space="0" w:color="000000" w:themeColor="text1"/>
              <w:bottom w:val="single" w:sz="4" w:space="0" w:color="000000" w:themeColor="text1"/>
            </w:tcBorders>
            <w:shd w:val="clear" w:color="auto" w:fill="EFEFEF"/>
            <w:vAlign w:val="center"/>
          </w:tcPr>
          <w:p w14:paraId="17788C3B" w14:textId="77777777" w:rsidR="004D0D40" w:rsidRDefault="000200D0" w:rsidP="004D0D40">
            <w:pPr>
              <w:jc w:val="center"/>
              <w:rPr>
                <w:b/>
                <w:bCs/>
                <w:sz w:val="18"/>
              </w:rPr>
            </w:pPr>
            <w:r>
              <w:rPr>
                <w:b/>
                <w:bCs/>
                <w:sz w:val="18"/>
              </w:rPr>
              <w:t>1</w:t>
            </w:r>
          </w:p>
          <w:p w14:paraId="0354452C" w14:textId="77777777" w:rsidR="000200D0" w:rsidRDefault="000200D0" w:rsidP="004D0D40">
            <w:pPr>
              <w:jc w:val="center"/>
              <w:rPr>
                <w:b/>
                <w:bCs/>
                <w:sz w:val="18"/>
              </w:rPr>
            </w:pPr>
            <w:r>
              <w:rPr>
                <w:b/>
                <w:bCs/>
                <w:sz w:val="18"/>
              </w:rPr>
              <w:t>2</w:t>
            </w:r>
          </w:p>
          <w:p w14:paraId="4D4C2D30" w14:textId="77777777" w:rsidR="000200D0" w:rsidRDefault="000200D0" w:rsidP="004D0D40">
            <w:pPr>
              <w:jc w:val="center"/>
              <w:rPr>
                <w:b/>
                <w:bCs/>
                <w:sz w:val="18"/>
              </w:rPr>
            </w:pPr>
            <w:r>
              <w:rPr>
                <w:b/>
                <w:bCs/>
                <w:sz w:val="18"/>
              </w:rPr>
              <w:t>3</w:t>
            </w:r>
          </w:p>
          <w:p w14:paraId="11396B9A" w14:textId="1B3EA4FD" w:rsidR="000200D0" w:rsidRPr="00406776" w:rsidRDefault="000200D0"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4AA098F7" w14:textId="77777777" w:rsidR="004D0D40" w:rsidRPr="00AE118A" w:rsidRDefault="00AE118A" w:rsidP="004D0D40">
            <w:pPr>
              <w:jc w:val="center"/>
              <w:rPr>
                <w:sz w:val="18"/>
              </w:rPr>
            </w:pPr>
            <w:r w:rsidRPr="00AE118A">
              <w:rPr>
                <w:sz w:val="18"/>
              </w:rPr>
              <w:t>2</w:t>
            </w:r>
            <w:r w:rsidRPr="00AE118A">
              <w:rPr>
                <w:sz w:val="18"/>
                <w:vertAlign w:val="superscript"/>
              </w:rPr>
              <w:t>nd</w:t>
            </w:r>
          </w:p>
          <w:p w14:paraId="335DBA51" w14:textId="77777777" w:rsidR="00AE118A" w:rsidRPr="00AE118A" w:rsidRDefault="00AE118A" w:rsidP="004D0D40">
            <w:pPr>
              <w:jc w:val="center"/>
              <w:rPr>
                <w:sz w:val="18"/>
              </w:rPr>
            </w:pPr>
            <w:r w:rsidRPr="00AE118A">
              <w:rPr>
                <w:sz w:val="18"/>
              </w:rPr>
              <w:t>1</w:t>
            </w:r>
            <w:r w:rsidRPr="00AE118A">
              <w:rPr>
                <w:sz w:val="18"/>
                <w:vertAlign w:val="superscript"/>
              </w:rPr>
              <w:t>st</w:t>
            </w:r>
          </w:p>
          <w:p w14:paraId="308EF6FD" w14:textId="77777777" w:rsidR="00AE118A" w:rsidRPr="00AE118A" w:rsidRDefault="00AE118A" w:rsidP="004D0D40">
            <w:pPr>
              <w:jc w:val="center"/>
              <w:rPr>
                <w:sz w:val="18"/>
              </w:rPr>
            </w:pPr>
            <w:r w:rsidRPr="00AE118A">
              <w:rPr>
                <w:sz w:val="18"/>
              </w:rPr>
              <w:t>3</w:t>
            </w:r>
            <w:r w:rsidRPr="00AE118A">
              <w:rPr>
                <w:sz w:val="18"/>
                <w:vertAlign w:val="superscript"/>
              </w:rPr>
              <w:t>rd</w:t>
            </w:r>
          </w:p>
          <w:p w14:paraId="62E19DCD" w14:textId="6CB32B3F" w:rsidR="00AE118A" w:rsidRPr="00406776" w:rsidRDefault="00AE118A"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335CE463" w14:textId="77777777" w:rsidR="004D0D40" w:rsidRPr="00001B02" w:rsidRDefault="00001B02" w:rsidP="004D0D40">
            <w:pPr>
              <w:jc w:val="center"/>
              <w:rPr>
                <w:sz w:val="18"/>
              </w:rPr>
            </w:pPr>
            <w:r w:rsidRPr="00001B02">
              <w:rPr>
                <w:sz w:val="18"/>
              </w:rPr>
              <w:t>1</w:t>
            </w:r>
            <w:r w:rsidRPr="00001B02">
              <w:rPr>
                <w:sz w:val="18"/>
                <w:vertAlign w:val="superscript"/>
              </w:rPr>
              <w:t>st</w:t>
            </w:r>
          </w:p>
          <w:p w14:paraId="2BF65678" w14:textId="77777777" w:rsidR="00001B02" w:rsidRPr="00001B02" w:rsidRDefault="00001B02" w:rsidP="004D0D40">
            <w:pPr>
              <w:jc w:val="center"/>
              <w:rPr>
                <w:sz w:val="18"/>
              </w:rPr>
            </w:pPr>
            <w:r w:rsidRPr="00001B02">
              <w:rPr>
                <w:sz w:val="18"/>
              </w:rPr>
              <w:t>3</w:t>
            </w:r>
            <w:r w:rsidRPr="00001B02">
              <w:rPr>
                <w:sz w:val="18"/>
                <w:vertAlign w:val="superscript"/>
              </w:rPr>
              <w:t>rd</w:t>
            </w:r>
          </w:p>
          <w:p w14:paraId="2756DC8F" w14:textId="77777777" w:rsidR="00001B02" w:rsidRPr="00001B02" w:rsidRDefault="00001B02" w:rsidP="004D0D40">
            <w:pPr>
              <w:jc w:val="center"/>
              <w:rPr>
                <w:sz w:val="18"/>
              </w:rPr>
            </w:pPr>
            <w:r w:rsidRPr="00001B02">
              <w:rPr>
                <w:sz w:val="18"/>
              </w:rPr>
              <w:t>2</w:t>
            </w:r>
            <w:r w:rsidRPr="00001B02">
              <w:rPr>
                <w:sz w:val="18"/>
                <w:vertAlign w:val="superscript"/>
              </w:rPr>
              <w:t>nd</w:t>
            </w:r>
          </w:p>
          <w:p w14:paraId="046FBDC8" w14:textId="670E36BD" w:rsidR="00001B02" w:rsidRPr="00406776" w:rsidRDefault="00001B02"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0B069F5" w14:textId="77777777" w:rsidR="004D0D40" w:rsidRPr="00001B02" w:rsidRDefault="00001B02" w:rsidP="004D0D40">
            <w:pPr>
              <w:jc w:val="center"/>
              <w:rPr>
                <w:sz w:val="18"/>
              </w:rPr>
            </w:pPr>
            <w:r w:rsidRPr="00001B02">
              <w:rPr>
                <w:sz w:val="18"/>
              </w:rPr>
              <w:t>1</w:t>
            </w:r>
            <w:r w:rsidRPr="00001B02">
              <w:rPr>
                <w:sz w:val="18"/>
                <w:vertAlign w:val="superscript"/>
              </w:rPr>
              <w:t>st</w:t>
            </w:r>
          </w:p>
          <w:p w14:paraId="0B6B7B30" w14:textId="77777777" w:rsidR="00001B02" w:rsidRPr="00001B02" w:rsidRDefault="00001B02" w:rsidP="004D0D40">
            <w:pPr>
              <w:jc w:val="center"/>
              <w:rPr>
                <w:color w:val="FF0000"/>
                <w:sz w:val="18"/>
              </w:rPr>
            </w:pPr>
            <w:r w:rsidRPr="00001B02">
              <w:rPr>
                <w:color w:val="FF0000"/>
                <w:sz w:val="18"/>
              </w:rPr>
              <w:t>INS</w:t>
            </w:r>
          </w:p>
          <w:p w14:paraId="5E0533CF" w14:textId="77777777" w:rsidR="00001B02" w:rsidRPr="00001B02" w:rsidRDefault="00001B02" w:rsidP="004D0D40">
            <w:pPr>
              <w:jc w:val="center"/>
              <w:rPr>
                <w:color w:val="FF0000"/>
                <w:sz w:val="18"/>
              </w:rPr>
            </w:pPr>
            <w:r w:rsidRPr="00001B02">
              <w:rPr>
                <w:color w:val="FF0000"/>
                <w:sz w:val="18"/>
              </w:rPr>
              <w:t>INS</w:t>
            </w:r>
          </w:p>
          <w:p w14:paraId="4DD0623E" w14:textId="7C4AD61E" w:rsidR="00001B02" w:rsidRPr="00406776" w:rsidRDefault="00001B02"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57D90D0B" w14:textId="77777777" w:rsidR="004D0D40" w:rsidRPr="00001B02" w:rsidRDefault="00001B02" w:rsidP="004D0D40">
            <w:pPr>
              <w:jc w:val="center"/>
              <w:rPr>
                <w:sz w:val="18"/>
              </w:rPr>
            </w:pPr>
            <w:r w:rsidRPr="00001B02">
              <w:rPr>
                <w:sz w:val="18"/>
              </w:rPr>
              <w:t>1</w:t>
            </w:r>
            <w:r w:rsidRPr="00001B02">
              <w:rPr>
                <w:sz w:val="18"/>
                <w:vertAlign w:val="superscript"/>
              </w:rPr>
              <w:t>st</w:t>
            </w:r>
          </w:p>
          <w:p w14:paraId="70D68F95" w14:textId="77777777" w:rsidR="00001B02" w:rsidRPr="00001B02" w:rsidRDefault="00001B02" w:rsidP="004D0D40">
            <w:pPr>
              <w:jc w:val="center"/>
              <w:rPr>
                <w:sz w:val="18"/>
              </w:rPr>
            </w:pPr>
            <w:r w:rsidRPr="00001B02">
              <w:rPr>
                <w:sz w:val="18"/>
              </w:rPr>
              <w:t>2</w:t>
            </w:r>
            <w:r w:rsidRPr="00001B02">
              <w:rPr>
                <w:sz w:val="18"/>
                <w:vertAlign w:val="superscript"/>
              </w:rPr>
              <w:t>nd</w:t>
            </w:r>
          </w:p>
          <w:p w14:paraId="560AFFFD" w14:textId="77777777" w:rsidR="00001B02" w:rsidRPr="00001B02" w:rsidRDefault="00001B02" w:rsidP="004D0D40">
            <w:pPr>
              <w:jc w:val="center"/>
              <w:rPr>
                <w:color w:val="FF0000"/>
                <w:sz w:val="18"/>
              </w:rPr>
            </w:pPr>
            <w:r w:rsidRPr="00001B02">
              <w:rPr>
                <w:color w:val="FF0000"/>
                <w:sz w:val="18"/>
              </w:rPr>
              <w:t>NAB</w:t>
            </w:r>
          </w:p>
          <w:p w14:paraId="4E55D464" w14:textId="67FFA933" w:rsidR="00001B02" w:rsidRPr="00406776" w:rsidRDefault="00001B02"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632E9B0C" w14:textId="77777777" w:rsidR="004D0D40" w:rsidRPr="00001B02" w:rsidRDefault="00001B02" w:rsidP="004D0D40">
            <w:pPr>
              <w:jc w:val="center"/>
              <w:rPr>
                <w:sz w:val="18"/>
              </w:rPr>
            </w:pPr>
            <w:r w:rsidRPr="00001B02">
              <w:rPr>
                <w:sz w:val="18"/>
              </w:rPr>
              <w:t>1</w:t>
            </w:r>
            <w:r w:rsidRPr="00001B02">
              <w:rPr>
                <w:sz w:val="18"/>
                <w:vertAlign w:val="superscript"/>
              </w:rPr>
              <w:t>st</w:t>
            </w:r>
          </w:p>
          <w:p w14:paraId="738003D0" w14:textId="77777777" w:rsidR="00001B02" w:rsidRPr="00001B02" w:rsidRDefault="00001B02" w:rsidP="004D0D40">
            <w:pPr>
              <w:jc w:val="center"/>
              <w:rPr>
                <w:color w:val="FF0000"/>
                <w:sz w:val="18"/>
              </w:rPr>
            </w:pPr>
            <w:r w:rsidRPr="00001B02">
              <w:rPr>
                <w:color w:val="FF0000"/>
                <w:sz w:val="18"/>
              </w:rPr>
              <w:t>DNL</w:t>
            </w:r>
          </w:p>
          <w:p w14:paraId="22350207" w14:textId="77777777" w:rsidR="00001B02" w:rsidRPr="00001B02" w:rsidRDefault="00001B02" w:rsidP="004D0D40">
            <w:pPr>
              <w:jc w:val="center"/>
              <w:rPr>
                <w:sz w:val="18"/>
              </w:rPr>
            </w:pPr>
            <w:r w:rsidRPr="00001B02">
              <w:rPr>
                <w:sz w:val="18"/>
              </w:rPr>
              <w:t>2</w:t>
            </w:r>
            <w:r w:rsidRPr="00001B02">
              <w:rPr>
                <w:sz w:val="18"/>
                <w:vertAlign w:val="superscript"/>
              </w:rPr>
              <w:t>nd</w:t>
            </w:r>
          </w:p>
          <w:p w14:paraId="4DC1E16F" w14:textId="3F2C513A" w:rsidR="00001B02" w:rsidRPr="00406776" w:rsidRDefault="00001B02" w:rsidP="004D0D40">
            <w:pPr>
              <w:jc w:val="center"/>
              <w:rPr>
                <w:b/>
                <w:bCs/>
                <w:sz w:val="18"/>
              </w:rPr>
            </w:pPr>
          </w:p>
        </w:tc>
        <w:tc>
          <w:tcPr>
            <w:tcW w:w="426" w:type="pct"/>
            <w:tcBorders>
              <w:top w:val="single" w:sz="4" w:space="0" w:color="000000" w:themeColor="text1"/>
              <w:bottom w:val="single" w:sz="4" w:space="0" w:color="000000" w:themeColor="text1"/>
            </w:tcBorders>
            <w:shd w:val="clear" w:color="auto" w:fill="EFEFEF"/>
            <w:tcMar>
              <w:top w:w="20" w:type="nil"/>
              <w:left w:w="20" w:type="nil"/>
              <w:right w:w="20" w:type="nil"/>
            </w:tcMar>
            <w:vAlign w:val="center"/>
          </w:tcPr>
          <w:p w14:paraId="25C305D0" w14:textId="77777777" w:rsidR="00001B02" w:rsidRPr="00001B02" w:rsidRDefault="00001B02" w:rsidP="00001B02">
            <w:pPr>
              <w:jc w:val="center"/>
              <w:rPr>
                <w:sz w:val="18"/>
              </w:rPr>
            </w:pPr>
            <w:r w:rsidRPr="00001B02">
              <w:rPr>
                <w:sz w:val="18"/>
              </w:rPr>
              <w:t>1</w:t>
            </w:r>
            <w:r w:rsidRPr="00001B02">
              <w:rPr>
                <w:sz w:val="18"/>
                <w:vertAlign w:val="superscript"/>
              </w:rPr>
              <w:t>st</w:t>
            </w:r>
          </w:p>
          <w:p w14:paraId="45C2BBF4" w14:textId="77777777" w:rsidR="00001B02" w:rsidRPr="00001B02" w:rsidRDefault="00001B02" w:rsidP="00001B02">
            <w:pPr>
              <w:jc w:val="center"/>
              <w:rPr>
                <w:color w:val="FF0000"/>
                <w:sz w:val="18"/>
              </w:rPr>
            </w:pPr>
            <w:r w:rsidRPr="00001B02">
              <w:rPr>
                <w:color w:val="FF0000"/>
                <w:sz w:val="18"/>
              </w:rPr>
              <w:t>DNL</w:t>
            </w:r>
          </w:p>
          <w:p w14:paraId="5AB14CBE" w14:textId="77777777" w:rsidR="00001B02" w:rsidRPr="00001B02" w:rsidRDefault="00001B02" w:rsidP="00001B02">
            <w:pPr>
              <w:jc w:val="center"/>
              <w:rPr>
                <w:sz w:val="18"/>
              </w:rPr>
            </w:pPr>
            <w:r w:rsidRPr="00001B02">
              <w:rPr>
                <w:sz w:val="18"/>
              </w:rPr>
              <w:t>2</w:t>
            </w:r>
            <w:r w:rsidRPr="00001B02">
              <w:rPr>
                <w:sz w:val="18"/>
                <w:vertAlign w:val="superscript"/>
              </w:rPr>
              <w:t>nd</w:t>
            </w:r>
          </w:p>
          <w:p w14:paraId="21F248C0" w14:textId="77777777" w:rsidR="004D0D40" w:rsidRPr="00406776" w:rsidRDefault="004D0D40" w:rsidP="004D0D40">
            <w:pPr>
              <w:jc w:val="center"/>
              <w:rPr>
                <w:b/>
                <w:bCs/>
                <w:sz w:val="18"/>
              </w:rPr>
            </w:pPr>
          </w:p>
        </w:tc>
      </w:tr>
      <w:tr w:rsidR="004D0D40" w:rsidRPr="00406776" w14:paraId="3F9DA305" w14:textId="77777777" w:rsidTr="00335DD6">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0D1E3160" w14:textId="77777777" w:rsidR="004D0D40" w:rsidRPr="00335DD6" w:rsidRDefault="004D0D40" w:rsidP="004D0D40">
            <w:pPr>
              <w:jc w:val="center"/>
              <w:rPr>
                <w:b/>
                <w:bCs/>
                <w:sz w:val="18"/>
              </w:rPr>
            </w:pPr>
            <w:r w:rsidRPr="00335DD6">
              <w:rPr>
                <w:b/>
                <w:bCs/>
                <w:sz w:val="18"/>
              </w:rPr>
              <w:t>Abiraterone Acetate</w:t>
            </w:r>
          </w:p>
        </w:tc>
        <w:tc>
          <w:tcPr>
            <w:tcW w:w="1558" w:type="pct"/>
            <w:tcBorders>
              <w:top w:val="single" w:sz="4" w:space="0" w:color="000000" w:themeColor="text1"/>
              <w:bottom w:val="single" w:sz="4" w:space="0" w:color="000000" w:themeColor="text1"/>
            </w:tcBorders>
            <w:shd w:val="clear" w:color="auto" w:fill="FFFFFF"/>
            <w:vAlign w:val="center"/>
          </w:tcPr>
          <w:p w14:paraId="334AA879" w14:textId="77777777" w:rsidR="004D0D40" w:rsidRPr="00335DD6" w:rsidRDefault="00335DD6" w:rsidP="004D0D40">
            <w:pPr>
              <w:jc w:val="center"/>
              <w:rPr>
                <w:sz w:val="18"/>
              </w:rPr>
            </w:pPr>
            <w:r w:rsidRPr="00335DD6">
              <w:rPr>
                <w:sz w:val="18"/>
              </w:rPr>
              <w:t>2nd line metastatic castrate-resistant prostate cancer</w:t>
            </w:r>
          </w:p>
          <w:p w14:paraId="70F30CED" w14:textId="77777777" w:rsidR="00335DD6" w:rsidRPr="00335DD6" w:rsidRDefault="00335DD6" w:rsidP="004D0D40">
            <w:pPr>
              <w:jc w:val="center"/>
              <w:rPr>
                <w:sz w:val="18"/>
              </w:rPr>
            </w:pPr>
            <w:r w:rsidRPr="00335DD6">
              <w:rPr>
                <w:sz w:val="18"/>
              </w:rPr>
              <w:t>1st line metastatic castrate resistant prostate cancer</w:t>
            </w:r>
          </w:p>
          <w:p w14:paraId="4FE17EF1" w14:textId="7C99413E" w:rsidR="00335DD6" w:rsidRPr="00335DD6" w:rsidRDefault="00335DD6" w:rsidP="004D0D40">
            <w:pPr>
              <w:jc w:val="center"/>
              <w:rPr>
                <w:sz w:val="18"/>
              </w:rPr>
            </w:pPr>
            <w:r w:rsidRPr="00335DD6">
              <w:rPr>
                <w:sz w:val="18"/>
              </w:rPr>
              <w:t>Metastatic high-risk castration-sensitive prostate cancer</w:t>
            </w:r>
          </w:p>
          <w:p w14:paraId="4CF4379A" w14:textId="4A879EBC" w:rsidR="00335DD6" w:rsidRPr="00335DD6" w:rsidRDefault="00335DD6" w:rsidP="004D0D40">
            <w:pPr>
              <w:jc w:val="center"/>
              <w:rPr>
                <w:sz w:val="18"/>
              </w:rPr>
            </w:pPr>
          </w:p>
        </w:tc>
        <w:tc>
          <w:tcPr>
            <w:tcW w:w="376" w:type="pct"/>
            <w:tcBorders>
              <w:top w:val="single" w:sz="4" w:space="0" w:color="000000" w:themeColor="text1"/>
              <w:bottom w:val="single" w:sz="4" w:space="0" w:color="000000" w:themeColor="text1"/>
            </w:tcBorders>
            <w:shd w:val="clear" w:color="auto" w:fill="FFFFFF"/>
            <w:vAlign w:val="center"/>
          </w:tcPr>
          <w:p w14:paraId="4F154B11" w14:textId="77777777" w:rsidR="004D0D40" w:rsidRDefault="00335DD6" w:rsidP="004D0D40">
            <w:pPr>
              <w:jc w:val="center"/>
              <w:rPr>
                <w:b/>
                <w:bCs/>
                <w:sz w:val="18"/>
              </w:rPr>
            </w:pPr>
            <w:r>
              <w:rPr>
                <w:b/>
                <w:bCs/>
                <w:sz w:val="18"/>
              </w:rPr>
              <w:t>1</w:t>
            </w:r>
          </w:p>
          <w:p w14:paraId="42E0751B" w14:textId="77777777" w:rsidR="00335DD6" w:rsidRDefault="00335DD6" w:rsidP="004D0D40">
            <w:pPr>
              <w:jc w:val="center"/>
              <w:rPr>
                <w:b/>
                <w:bCs/>
                <w:sz w:val="18"/>
              </w:rPr>
            </w:pPr>
            <w:r>
              <w:rPr>
                <w:b/>
                <w:bCs/>
                <w:sz w:val="18"/>
              </w:rPr>
              <w:t>2</w:t>
            </w:r>
          </w:p>
          <w:p w14:paraId="11FBBC86" w14:textId="77777777" w:rsidR="00335DD6" w:rsidRDefault="00335DD6" w:rsidP="004D0D40">
            <w:pPr>
              <w:jc w:val="center"/>
              <w:rPr>
                <w:b/>
                <w:bCs/>
                <w:sz w:val="18"/>
              </w:rPr>
            </w:pPr>
            <w:r>
              <w:rPr>
                <w:b/>
                <w:bCs/>
                <w:sz w:val="18"/>
              </w:rPr>
              <w:t>3</w:t>
            </w:r>
          </w:p>
          <w:p w14:paraId="6CB93E68" w14:textId="75C14187" w:rsidR="00335DD6" w:rsidRPr="00406776" w:rsidRDefault="00335DD6"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4FAFADE" w14:textId="77777777" w:rsidR="004D0D40" w:rsidRPr="00001B02" w:rsidRDefault="00001B02" w:rsidP="004D0D40">
            <w:pPr>
              <w:jc w:val="center"/>
              <w:rPr>
                <w:sz w:val="18"/>
              </w:rPr>
            </w:pPr>
            <w:r w:rsidRPr="00001B02">
              <w:rPr>
                <w:sz w:val="18"/>
              </w:rPr>
              <w:t>1</w:t>
            </w:r>
            <w:r w:rsidRPr="00001B02">
              <w:rPr>
                <w:sz w:val="18"/>
                <w:vertAlign w:val="superscript"/>
              </w:rPr>
              <w:t>st</w:t>
            </w:r>
          </w:p>
          <w:p w14:paraId="38A45338" w14:textId="77777777" w:rsidR="00001B02" w:rsidRPr="00001B02" w:rsidRDefault="00001B02" w:rsidP="004D0D40">
            <w:pPr>
              <w:jc w:val="center"/>
              <w:rPr>
                <w:sz w:val="18"/>
              </w:rPr>
            </w:pPr>
            <w:r w:rsidRPr="00001B02">
              <w:rPr>
                <w:sz w:val="18"/>
              </w:rPr>
              <w:t>2</w:t>
            </w:r>
            <w:r w:rsidRPr="00001B02">
              <w:rPr>
                <w:sz w:val="18"/>
                <w:vertAlign w:val="superscript"/>
              </w:rPr>
              <w:t>nd</w:t>
            </w:r>
          </w:p>
          <w:p w14:paraId="16C3CD14" w14:textId="77777777" w:rsidR="00001B02" w:rsidRPr="00001B02" w:rsidRDefault="00001B02" w:rsidP="004D0D40">
            <w:pPr>
              <w:jc w:val="center"/>
              <w:rPr>
                <w:sz w:val="18"/>
              </w:rPr>
            </w:pPr>
            <w:r w:rsidRPr="00001B02">
              <w:rPr>
                <w:sz w:val="18"/>
              </w:rPr>
              <w:t>NS</w:t>
            </w:r>
          </w:p>
          <w:p w14:paraId="37D3C548" w14:textId="11878346" w:rsidR="00001B02" w:rsidRPr="00406776" w:rsidRDefault="00001B02"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616790A" w14:textId="77777777" w:rsidR="004D0D40" w:rsidRPr="00001B02" w:rsidRDefault="00001B02" w:rsidP="004D0D40">
            <w:pPr>
              <w:jc w:val="center"/>
              <w:rPr>
                <w:sz w:val="18"/>
              </w:rPr>
            </w:pPr>
            <w:r w:rsidRPr="00001B02">
              <w:rPr>
                <w:sz w:val="18"/>
              </w:rPr>
              <w:t>1</w:t>
            </w:r>
            <w:r w:rsidRPr="00001B02">
              <w:rPr>
                <w:sz w:val="18"/>
                <w:vertAlign w:val="superscript"/>
              </w:rPr>
              <w:t>st</w:t>
            </w:r>
          </w:p>
          <w:p w14:paraId="0546A948" w14:textId="77777777" w:rsidR="00001B02" w:rsidRDefault="00001B02" w:rsidP="004D0D40">
            <w:pPr>
              <w:jc w:val="center"/>
              <w:rPr>
                <w:sz w:val="18"/>
              </w:rPr>
            </w:pPr>
            <w:r>
              <w:rPr>
                <w:sz w:val="18"/>
              </w:rPr>
              <w:t>2</w:t>
            </w:r>
            <w:r w:rsidRPr="00001B02">
              <w:rPr>
                <w:sz w:val="18"/>
                <w:vertAlign w:val="superscript"/>
              </w:rPr>
              <w:t>nd</w:t>
            </w:r>
          </w:p>
          <w:p w14:paraId="7300702B" w14:textId="77777777" w:rsidR="00001B02" w:rsidRDefault="00001B02" w:rsidP="004D0D40">
            <w:pPr>
              <w:jc w:val="center"/>
              <w:rPr>
                <w:sz w:val="18"/>
              </w:rPr>
            </w:pPr>
            <w:r>
              <w:rPr>
                <w:sz w:val="18"/>
              </w:rPr>
              <w:t>3</w:t>
            </w:r>
            <w:r w:rsidRPr="00001B02">
              <w:rPr>
                <w:sz w:val="18"/>
                <w:vertAlign w:val="superscript"/>
              </w:rPr>
              <w:t>rd</w:t>
            </w:r>
          </w:p>
          <w:p w14:paraId="1B5C0736" w14:textId="2EA45FEA" w:rsidR="00001B02" w:rsidRPr="00406776" w:rsidRDefault="00001B02"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1DE2B6F7" w14:textId="77777777" w:rsidR="00001B02" w:rsidRPr="00001B02" w:rsidRDefault="00001B02" w:rsidP="00001B02">
            <w:pPr>
              <w:jc w:val="center"/>
              <w:rPr>
                <w:sz w:val="18"/>
              </w:rPr>
            </w:pPr>
            <w:r w:rsidRPr="00001B02">
              <w:rPr>
                <w:sz w:val="18"/>
              </w:rPr>
              <w:t>1</w:t>
            </w:r>
            <w:r w:rsidRPr="00001B02">
              <w:rPr>
                <w:sz w:val="18"/>
                <w:vertAlign w:val="superscript"/>
              </w:rPr>
              <w:t>st</w:t>
            </w:r>
          </w:p>
          <w:p w14:paraId="1D91E8B1" w14:textId="77777777" w:rsidR="00001B02" w:rsidRDefault="00001B02" w:rsidP="00001B02">
            <w:pPr>
              <w:jc w:val="center"/>
              <w:rPr>
                <w:sz w:val="18"/>
              </w:rPr>
            </w:pPr>
            <w:r>
              <w:rPr>
                <w:sz w:val="18"/>
              </w:rPr>
              <w:t>2</w:t>
            </w:r>
            <w:r w:rsidRPr="00001B02">
              <w:rPr>
                <w:sz w:val="18"/>
                <w:vertAlign w:val="superscript"/>
              </w:rPr>
              <w:t>nd</w:t>
            </w:r>
          </w:p>
          <w:p w14:paraId="0198824E" w14:textId="77777777" w:rsidR="00001B02" w:rsidRDefault="00001B02" w:rsidP="00001B02">
            <w:pPr>
              <w:jc w:val="center"/>
              <w:rPr>
                <w:sz w:val="18"/>
              </w:rPr>
            </w:pPr>
            <w:r>
              <w:rPr>
                <w:sz w:val="18"/>
              </w:rPr>
              <w:t>3</w:t>
            </w:r>
            <w:r w:rsidRPr="00001B02">
              <w:rPr>
                <w:sz w:val="18"/>
                <w:vertAlign w:val="superscript"/>
              </w:rPr>
              <w:t>rd</w:t>
            </w:r>
          </w:p>
          <w:p w14:paraId="2F155268" w14:textId="6B43AA21"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5FD5BD9" w14:textId="77777777" w:rsidR="00001B02" w:rsidRPr="00001B02" w:rsidRDefault="00001B02" w:rsidP="00001B02">
            <w:pPr>
              <w:jc w:val="center"/>
              <w:rPr>
                <w:sz w:val="18"/>
              </w:rPr>
            </w:pPr>
            <w:r w:rsidRPr="00001B02">
              <w:rPr>
                <w:sz w:val="18"/>
              </w:rPr>
              <w:t>1</w:t>
            </w:r>
            <w:r w:rsidRPr="00001B02">
              <w:rPr>
                <w:sz w:val="18"/>
                <w:vertAlign w:val="superscript"/>
              </w:rPr>
              <w:t>st</w:t>
            </w:r>
          </w:p>
          <w:p w14:paraId="13B994C9" w14:textId="77777777" w:rsidR="00001B02" w:rsidRDefault="00001B02" w:rsidP="00001B02">
            <w:pPr>
              <w:jc w:val="center"/>
              <w:rPr>
                <w:sz w:val="18"/>
              </w:rPr>
            </w:pPr>
            <w:r>
              <w:rPr>
                <w:sz w:val="18"/>
              </w:rPr>
              <w:t>2</w:t>
            </w:r>
            <w:r w:rsidRPr="00001B02">
              <w:rPr>
                <w:sz w:val="18"/>
                <w:vertAlign w:val="superscript"/>
              </w:rPr>
              <w:t>nd</w:t>
            </w:r>
          </w:p>
          <w:p w14:paraId="518DADB9" w14:textId="77777777" w:rsidR="00001B02" w:rsidRDefault="00001B02" w:rsidP="00001B02">
            <w:pPr>
              <w:jc w:val="center"/>
              <w:rPr>
                <w:sz w:val="18"/>
              </w:rPr>
            </w:pPr>
            <w:r>
              <w:rPr>
                <w:sz w:val="18"/>
              </w:rPr>
              <w:t>3</w:t>
            </w:r>
            <w:r w:rsidRPr="00001B02">
              <w:rPr>
                <w:sz w:val="18"/>
                <w:vertAlign w:val="superscript"/>
              </w:rPr>
              <w:t>rd</w:t>
            </w:r>
          </w:p>
          <w:p w14:paraId="0EA7EC8B" w14:textId="3E8B02F6"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D1C9194" w14:textId="77777777" w:rsidR="004D0D40" w:rsidRDefault="00001B02" w:rsidP="004D0D40">
            <w:pPr>
              <w:jc w:val="center"/>
              <w:rPr>
                <w:sz w:val="18"/>
              </w:rPr>
            </w:pPr>
            <w:r w:rsidRPr="00001B02">
              <w:rPr>
                <w:sz w:val="18"/>
              </w:rPr>
              <w:t>NS</w:t>
            </w:r>
          </w:p>
          <w:p w14:paraId="522659D4" w14:textId="77777777" w:rsidR="00001B02" w:rsidRDefault="00001B02" w:rsidP="004D0D40">
            <w:pPr>
              <w:jc w:val="center"/>
              <w:rPr>
                <w:sz w:val="18"/>
              </w:rPr>
            </w:pPr>
            <w:r>
              <w:rPr>
                <w:sz w:val="18"/>
              </w:rPr>
              <w:t>1</w:t>
            </w:r>
            <w:r w:rsidRPr="00001B02">
              <w:rPr>
                <w:sz w:val="18"/>
                <w:vertAlign w:val="superscript"/>
              </w:rPr>
              <w:t>st</w:t>
            </w:r>
          </w:p>
          <w:p w14:paraId="3122C043" w14:textId="77777777" w:rsidR="00001B02" w:rsidRDefault="00001B02" w:rsidP="004D0D40">
            <w:pPr>
              <w:jc w:val="center"/>
              <w:rPr>
                <w:sz w:val="18"/>
              </w:rPr>
            </w:pPr>
            <w:r>
              <w:rPr>
                <w:sz w:val="18"/>
              </w:rPr>
              <w:t>NS</w:t>
            </w:r>
          </w:p>
          <w:p w14:paraId="7FA6B751" w14:textId="3CA8C1E2" w:rsidR="00001B02" w:rsidRPr="00001B02" w:rsidRDefault="00001B02" w:rsidP="004D0D4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0137927" w14:textId="77777777" w:rsidR="004D0D40" w:rsidRPr="00001B02" w:rsidRDefault="00001B02" w:rsidP="004D0D40">
            <w:pPr>
              <w:jc w:val="center"/>
              <w:rPr>
                <w:sz w:val="18"/>
              </w:rPr>
            </w:pPr>
            <w:r w:rsidRPr="00001B02">
              <w:rPr>
                <w:sz w:val="18"/>
              </w:rPr>
              <w:t>1</w:t>
            </w:r>
            <w:r w:rsidRPr="00001B02">
              <w:rPr>
                <w:sz w:val="18"/>
                <w:vertAlign w:val="superscript"/>
              </w:rPr>
              <w:t>st</w:t>
            </w:r>
          </w:p>
          <w:p w14:paraId="78B3C19D" w14:textId="77777777" w:rsidR="00001B02" w:rsidRPr="00001B02" w:rsidRDefault="00001B02" w:rsidP="004D0D40">
            <w:pPr>
              <w:jc w:val="center"/>
              <w:rPr>
                <w:color w:val="FF0000"/>
                <w:sz w:val="18"/>
              </w:rPr>
            </w:pPr>
            <w:r w:rsidRPr="00001B02">
              <w:rPr>
                <w:color w:val="FF0000"/>
                <w:sz w:val="18"/>
              </w:rPr>
              <w:t>DNL</w:t>
            </w:r>
          </w:p>
          <w:p w14:paraId="3909F415" w14:textId="77777777" w:rsidR="00001B02" w:rsidRDefault="00001B02" w:rsidP="004D0D40">
            <w:pPr>
              <w:jc w:val="center"/>
              <w:rPr>
                <w:sz w:val="18"/>
              </w:rPr>
            </w:pPr>
            <w:r>
              <w:rPr>
                <w:sz w:val="18"/>
              </w:rPr>
              <w:t>NS</w:t>
            </w:r>
          </w:p>
          <w:p w14:paraId="03827A62" w14:textId="0E5DA184" w:rsidR="00001B02" w:rsidRPr="00406776" w:rsidRDefault="00001B02" w:rsidP="004D0D40">
            <w:pPr>
              <w:jc w:val="center"/>
              <w:rPr>
                <w:sz w:val="18"/>
              </w:rPr>
            </w:pPr>
          </w:p>
        </w:tc>
      </w:tr>
      <w:tr w:rsidR="004D0D40" w:rsidRPr="00406776" w14:paraId="160B7309" w14:textId="77777777" w:rsidTr="008A42A2">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1D83D11C" w14:textId="77777777" w:rsidR="004D0D40" w:rsidRPr="00335DD6" w:rsidRDefault="004D0D40" w:rsidP="004D0D40">
            <w:pPr>
              <w:jc w:val="center"/>
              <w:rPr>
                <w:b/>
                <w:bCs/>
                <w:sz w:val="18"/>
              </w:rPr>
            </w:pPr>
            <w:proofErr w:type="spellStart"/>
            <w:r w:rsidRPr="00335DD6">
              <w:rPr>
                <w:b/>
                <w:bCs/>
                <w:sz w:val="18"/>
              </w:rPr>
              <w:t>Afatinib</w:t>
            </w:r>
            <w:proofErr w:type="spellEnd"/>
          </w:p>
        </w:tc>
        <w:tc>
          <w:tcPr>
            <w:tcW w:w="1558" w:type="pct"/>
            <w:tcBorders>
              <w:top w:val="single" w:sz="4" w:space="0" w:color="000000" w:themeColor="text1"/>
              <w:bottom w:val="single" w:sz="4" w:space="0" w:color="000000" w:themeColor="text1"/>
            </w:tcBorders>
            <w:shd w:val="clear" w:color="auto" w:fill="FFFFFF"/>
            <w:vAlign w:val="center"/>
          </w:tcPr>
          <w:p w14:paraId="51A420DE" w14:textId="77777777" w:rsidR="004D0D40" w:rsidRPr="00335DD6" w:rsidRDefault="00335DD6" w:rsidP="004D0D40">
            <w:pPr>
              <w:jc w:val="center"/>
              <w:rPr>
                <w:sz w:val="18"/>
              </w:rPr>
            </w:pPr>
            <w:r w:rsidRPr="00335DD6">
              <w:rPr>
                <w:sz w:val="18"/>
              </w:rPr>
              <w:t>1</w:t>
            </w:r>
            <w:r w:rsidRPr="00335DD6">
              <w:rPr>
                <w:sz w:val="18"/>
                <w:vertAlign w:val="superscript"/>
              </w:rPr>
              <w:t>st</w:t>
            </w:r>
            <w:r w:rsidRPr="00335DD6">
              <w:rPr>
                <w:sz w:val="18"/>
              </w:rPr>
              <w:t xml:space="preserve"> line NSCLC</w:t>
            </w:r>
          </w:p>
          <w:p w14:paraId="0223A173" w14:textId="5E75405D" w:rsidR="00335DD6" w:rsidRDefault="00335DD6" w:rsidP="004D0D40">
            <w:pPr>
              <w:jc w:val="center"/>
              <w:rPr>
                <w:sz w:val="18"/>
              </w:rPr>
            </w:pPr>
            <w:r w:rsidRPr="00335DD6">
              <w:rPr>
                <w:sz w:val="18"/>
              </w:rPr>
              <w:t>2</w:t>
            </w:r>
            <w:r w:rsidRPr="00335DD6">
              <w:rPr>
                <w:sz w:val="18"/>
                <w:vertAlign w:val="superscript"/>
              </w:rPr>
              <w:t>nd</w:t>
            </w:r>
            <w:r w:rsidRPr="00335DD6">
              <w:rPr>
                <w:sz w:val="18"/>
              </w:rPr>
              <w:t xml:space="preserve"> line NSCLC</w:t>
            </w:r>
          </w:p>
          <w:p w14:paraId="0F91E3BE" w14:textId="6E605ED9" w:rsidR="00335DD6" w:rsidRPr="00406776" w:rsidRDefault="00335DD6" w:rsidP="004D0D40">
            <w:pPr>
              <w:jc w:val="center"/>
              <w:rPr>
                <w:b/>
                <w:bCs/>
                <w:sz w:val="18"/>
              </w:rPr>
            </w:pPr>
          </w:p>
        </w:tc>
        <w:tc>
          <w:tcPr>
            <w:tcW w:w="376" w:type="pct"/>
            <w:tcBorders>
              <w:top w:val="single" w:sz="4" w:space="0" w:color="000000" w:themeColor="text1"/>
              <w:bottom w:val="single" w:sz="4" w:space="0" w:color="000000" w:themeColor="text1"/>
            </w:tcBorders>
            <w:shd w:val="clear" w:color="auto" w:fill="FFFFFF"/>
            <w:vAlign w:val="center"/>
          </w:tcPr>
          <w:p w14:paraId="6B0801B7" w14:textId="77777777" w:rsidR="004D0D40" w:rsidRDefault="00335DD6" w:rsidP="004D0D40">
            <w:pPr>
              <w:jc w:val="center"/>
              <w:rPr>
                <w:b/>
                <w:bCs/>
                <w:sz w:val="18"/>
              </w:rPr>
            </w:pPr>
            <w:r>
              <w:rPr>
                <w:b/>
                <w:bCs/>
                <w:sz w:val="18"/>
              </w:rPr>
              <w:t>1</w:t>
            </w:r>
          </w:p>
          <w:p w14:paraId="16804962" w14:textId="77777777" w:rsidR="00335DD6" w:rsidRDefault="00335DD6" w:rsidP="004D0D40">
            <w:pPr>
              <w:jc w:val="center"/>
              <w:rPr>
                <w:b/>
                <w:bCs/>
                <w:sz w:val="18"/>
              </w:rPr>
            </w:pPr>
            <w:r>
              <w:rPr>
                <w:b/>
                <w:bCs/>
                <w:sz w:val="18"/>
              </w:rPr>
              <w:t>2</w:t>
            </w:r>
          </w:p>
          <w:p w14:paraId="120D6533" w14:textId="250A4831" w:rsidR="00335DD6" w:rsidRPr="00406776" w:rsidRDefault="00335DD6"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2DD92024" w14:textId="77777777" w:rsidR="004D0D40" w:rsidRDefault="00335DD6" w:rsidP="004D0D40">
            <w:pPr>
              <w:jc w:val="center"/>
              <w:rPr>
                <w:sz w:val="18"/>
              </w:rPr>
            </w:pPr>
            <w:r>
              <w:rPr>
                <w:sz w:val="18"/>
              </w:rPr>
              <w:t>1</w:t>
            </w:r>
            <w:r w:rsidRPr="00335DD6">
              <w:rPr>
                <w:sz w:val="18"/>
                <w:vertAlign w:val="superscript"/>
              </w:rPr>
              <w:t>st</w:t>
            </w:r>
          </w:p>
          <w:p w14:paraId="25D0A727" w14:textId="77777777" w:rsidR="00335DD6" w:rsidRDefault="00335DD6" w:rsidP="004D0D40">
            <w:pPr>
              <w:jc w:val="center"/>
              <w:rPr>
                <w:sz w:val="18"/>
              </w:rPr>
            </w:pPr>
            <w:r>
              <w:rPr>
                <w:sz w:val="18"/>
              </w:rPr>
              <w:t>NS</w:t>
            </w:r>
          </w:p>
          <w:p w14:paraId="12AA4C12" w14:textId="6A7BAE0A" w:rsidR="00335DD6" w:rsidRPr="00406776" w:rsidRDefault="00335DD6"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491975F" w14:textId="77777777" w:rsidR="00335DD6" w:rsidRDefault="00335DD6" w:rsidP="00335DD6">
            <w:pPr>
              <w:jc w:val="center"/>
              <w:rPr>
                <w:sz w:val="18"/>
              </w:rPr>
            </w:pPr>
            <w:r>
              <w:rPr>
                <w:sz w:val="18"/>
              </w:rPr>
              <w:t>1</w:t>
            </w:r>
            <w:r w:rsidRPr="00335DD6">
              <w:rPr>
                <w:sz w:val="18"/>
                <w:vertAlign w:val="superscript"/>
              </w:rPr>
              <w:t>st</w:t>
            </w:r>
          </w:p>
          <w:p w14:paraId="706904C1" w14:textId="77777777" w:rsidR="00335DD6" w:rsidRDefault="00335DD6" w:rsidP="00335DD6">
            <w:pPr>
              <w:jc w:val="center"/>
              <w:rPr>
                <w:sz w:val="18"/>
              </w:rPr>
            </w:pPr>
            <w:r>
              <w:rPr>
                <w:sz w:val="18"/>
              </w:rPr>
              <w:t>NS</w:t>
            </w:r>
          </w:p>
          <w:p w14:paraId="50FF6994" w14:textId="5C7A22B0"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02E46C0" w14:textId="77777777" w:rsidR="00335DD6" w:rsidRDefault="00335DD6" w:rsidP="00335DD6">
            <w:pPr>
              <w:jc w:val="center"/>
              <w:rPr>
                <w:sz w:val="18"/>
              </w:rPr>
            </w:pPr>
            <w:r>
              <w:rPr>
                <w:sz w:val="18"/>
              </w:rPr>
              <w:t>1</w:t>
            </w:r>
            <w:r w:rsidRPr="00335DD6">
              <w:rPr>
                <w:sz w:val="18"/>
                <w:vertAlign w:val="superscript"/>
              </w:rPr>
              <w:t>st</w:t>
            </w:r>
          </w:p>
          <w:p w14:paraId="0A5CDDA3" w14:textId="161293C8" w:rsidR="00335DD6" w:rsidRDefault="00335DD6" w:rsidP="00335DD6">
            <w:pPr>
              <w:jc w:val="center"/>
              <w:rPr>
                <w:sz w:val="18"/>
              </w:rPr>
            </w:pPr>
            <w:r>
              <w:rPr>
                <w:sz w:val="18"/>
              </w:rPr>
              <w:t>INS</w:t>
            </w:r>
          </w:p>
          <w:p w14:paraId="2A9420DF" w14:textId="77CCA04B"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B69E0A9" w14:textId="77777777" w:rsidR="00335DD6" w:rsidRDefault="00335DD6" w:rsidP="00335DD6">
            <w:pPr>
              <w:jc w:val="center"/>
              <w:rPr>
                <w:sz w:val="18"/>
              </w:rPr>
            </w:pPr>
            <w:r>
              <w:rPr>
                <w:sz w:val="18"/>
              </w:rPr>
              <w:t>1</w:t>
            </w:r>
            <w:r w:rsidRPr="00335DD6">
              <w:rPr>
                <w:sz w:val="18"/>
                <w:vertAlign w:val="superscript"/>
              </w:rPr>
              <w:t>st</w:t>
            </w:r>
          </w:p>
          <w:p w14:paraId="77DC5FAD" w14:textId="3C441444" w:rsidR="00335DD6" w:rsidRPr="00B876B7" w:rsidRDefault="00335DD6" w:rsidP="00335DD6">
            <w:pPr>
              <w:jc w:val="center"/>
              <w:rPr>
                <w:color w:val="FF0000"/>
                <w:sz w:val="18"/>
              </w:rPr>
            </w:pPr>
            <w:r w:rsidRPr="00B876B7">
              <w:rPr>
                <w:color w:val="FF0000"/>
                <w:sz w:val="18"/>
              </w:rPr>
              <w:t>NAB</w:t>
            </w:r>
          </w:p>
          <w:p w14:paraId="7DBA4DA6" w14:textId="61BC2F27"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F41C56C" w14:textId="4E031149" w:rsidR="004D0D40" w:rsidRPr="00406776" w:rsidRDefault="00335DD6" w:rsidP="004D0D40">
            <w:pPr>
              <w:jc w:val="center"/>
              <w:rPr>
                <w:sz w:val="18"/>
              </w:rPr>
            </w:pPr>
            <w:r>
              <w:rPr>
                <w:sz w:val="18"/>
              </w:rPr>
              <w:t>1st</w:t>
            </w:r>
          </w:p>
          <w:p w14:paraId="2C23A7F1" w14:textId="77777777" w:rsidR="004D0D40" w:rsidRDefault="00335DD6" w:rsidP="004D0D40">
            <w:pPr>
              <w:jc w:val="center"/>
              <w:rPr>
                <w:sz w:val="18"/>
              </w:rPr>
            </w:pPr>
            <w:r>
              <w:rPr>
                <w:sz w:val="18"/>
              </w:rPr>
              <w:t>NS</w:t>
            </w:r>
          </w:p>
          <w:p w14:paraId="493FC4A2" w14:textId="66BAED04" w:rsidR="00335DD6" w:rsidRPr="00406776" w:rsidRDefault="00335DD6" w:rsidP="004D0D4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3C144F8" w14:textId="77777777" w:rsidR="004D0D40" w:rsidRPr="00335DD6" w:rsidRDefault="00335DD6" w:rsidP="004D0D40">
            <w:pPr>
              <w:jc w:val="center"/>
              <w:rPr>
                <w:sz w:val="18"/>
              </w:rPr>
            </w:pPr>
            <w:r w:rsidRPr="00335DD6">
              <w:rPr>
                <w:sz w:val="18"/>
              </w:rPr>
              <w:t>1</w:t>
            </w:r>
            <w:r w:rsidRPr="00335DD6">
              <w:rPr>
                <w:sz w:val="18"/>
                <w:vertAlign w:val="superscript"/>
              </w:rPr>
              <w:t>st</w:t>
            </w:r>
          </w:p>
          <w:p w14:paraId="48CD8D23" w14:textId="77777777" w:rsidR="00335DD6" w:rsidRPr="00335DD6" w:rsidRDefault="00335DD6" w:rsidP="004D0D40">
            <w:pPr>
              <w:jc w:val="center"/>
              <w:rPr>
                <w:color w:val="000000" w:themeColor="text1"/>
                <w:sz w:val="18"/>
              </w:rPr>
            </w:pPr>
            <w:r w:rsidRPr="00335DD6">
              <w:rPr>
                <w:color w:val="000000" w:themeColor="text1"/>
                <w:sz w:val="18"/>
              </w:rPr>
              <w:t>DNL</w:t>
            </w:r>
          </w:p>
          <w:p w14:paraId="4CEF5E8F" w14:textId="2454159A" w:rsidR="00335DD6" w:rsidRPr="00406776" w:rsidRDefault="00335DD6" w:rsidP="004D0D40">
            <w:pPr>
              <w:jc w:val="center"/>
              <w:rPr>
                <w:sz w:val="18"/>
              </w:rPr>
            </w:pPr>
          </w:p>
        </w:tc>
      </w:tr>
      <w:tr w:rsidR="004D0D40" w:rsidRPr="00406776" w14:paraId="0D103B4C" w14:textId="77777777" w:rsidTr="008A42A2">
        <w:tblPrEx>
          <w:tblBorders>
            <w:top w:val="none" w:sz="0" w:space="0" w:color="auto"/>
          </w:tblBorders>
        </w:tblPrEx>
        <w:trPr>
          <w:trHeight w:val="202"/>
        </w:trPr>
        <w:tc>
          <w:tcPr>
            <w:tcW w:w="530" w:type="pct"/>
            <w:shd w:val="clear" w:color="auto" w:fill="FFFFFF"/>
            <w:tcMar>
              <w:top w:w="20" w:type="nil"/>
              <w:left w:w="20" w:type="nil"/>
              <w:right w:w="20" w:type="nil"/>
            </w:tcMar>
            <w:vAlign w:val="center"/>
          </w:tcPr>
          <w:p w14:paraId="5048E700" w14:textId="77777777" w:rsidR="004D0D40" w:rsidRPr="008A42A2" w:rsidRDefault="004D0D40" w:rsidP="004D0D40">
            <w:pPr>
              <w:jc w:val="center"/>
              <w:rPr>
                <w:b/>
                <w:bCs/>
                <w:sz w:val="18"/>
              </w:rPr>
            </w:pPr>
            <w:r w:rsidRPr="008A42A2">
              <w:rPr>
                <w:b/>
                <w:bCs/>
                <w:sz w:val="18"/>
              </w:rPr>
              <w:t>Blinatumomab</w:t>
            </w:r>
          </w:p>
        </w:tc>
        <w:tc>
          <w:tcPr>
            <w:tcW w:w="1558" w:type="pct"/>
            <w:tcBorders>
              <w:top w:val="single" w:sz="4" w:space="0" w:color="000000" w:themeColor="text1"/>
              <w:bottom w:val="single" w:sz="4" w:space="0" w:color="000000" w:themeColor="text1"/>
            </w:tcBorders>
            <w:shd w:val="clear" w:color="auto" w:fill="FFFFFF"/>
            <w:vAlign w:val="center"/>
          </w:tcPr>
          <w:p w14:paraId="55C68535" w14:textId="432B47E2" w:rsidR="004D0D40" w:rsidRPr="008A42A2" w:rsidRDefault="008A42A2" w:rsidP="004D0D40">
            <w:pPr>
              <w:jc w:val="center"/>
              <w:rPr>
                <w:rFonts w:cstheme="minorHAnsi"/>
                <w:sz w:val="18"/>
                <w:szCs w:val="18"/>
              </w:rPr>
            </w:pPr>
            <w:r w:rsidRPr="008A42A2">
              <w:rPr>
                <w:rFonts w:cstheme="minorHAnsi"/>
                <w:sz w:val="18"/>
                <w:szCs w:val="18"/>
              </w:rPr>
              <w:t xml:space="preserve">R/R B-cell precursor ALL (Ph-) </w:t>
            </w:r>
          </w:p>
          <w:p w14:paraId="6E718E41" w14:textId="4CF7BEA9" w:rsidR="008A42A2" w:rsidRPr="008A42A2" w:rsidRDefault="008A42A2" w:rsidP="004D0D40">
            <w:pPr>
              <w:jc w:val="center"/>
              <w:rPr>
                <w:rFonts w:cstheme="minorHAnsi"/>
                <w:sz w:val="18"/>
                <w:szCs w:val="18"/>
              </w:rPr>
            </w:pPr>
            <w:r w:rsidRPr="008A42A2">
              <w:rPr>
                <w:rFonts w:cstheme="minorHAnsi"/>
                <w:sz w:val="18"/>
                <w:szCs w:val="18"/>
              </w:rPr>
              <w:t>R/R B-cell precursor ALL</w:t>
            </w:r>
          </w:p>
          <w:p w14:paraId="575A40CB" w14:textId="3892C19E" w:rsidR="008A42A2" w:rsidRPr="008A42A2" w:rsidRDefault="008A42A2" w:rsidP="004D0D40">
            <w:pPr>
              <w:jc w:val="center"/>
              <w:rPr>
                <w:rFonts w:cstheme="minorHAnsi"/>
                <w:sz w:val="18"/>
                <w:szCs w:val="18"/>
              </w:rPr>
            </w:pPr>
            <w:r w:rsidRPr="008A42A2">
              <w:rPr>
                <w:rFonts w:cstheme="minorHAnsi"/>
                <w:sz w:val="18"/>
                <w:szCs w:val="18"/>
              </w:rPr>
              <w:t>First or second complete remission B-cell ALL</w:t>
            </w:r>
          </w:p>
          <w:p w14:paraId="641D905F" w14:textId="0480A1A9" w:rsidR="008A42A2" w:rsidRPr="008A42A2" w:rsidRDefault="008A42A2" w:rsidP="004D0D40">
            <w:pPr>
              <w:jc w:val="center"/>
              <w:rPr>
                <w:b/>
                <w:bCs/>
                <w:sz w:val="18"/>
                <w:szCs w:val="18"/>
              </w:rPr>
            </w:pPr>
          </w:p>
        </w:tc>
        <w:tc>
          <w:tcPr>
            <w:tcW w:w="376" w:type="pct"/>
            <w:tcBorders>
              <w:top w:val="single" w:sz="4" w:space="0" w:color="000000" w:themeColor="text1"/>
              <w:bottom w:val="single" w:sz="4" w:space="0" w:color="000000" w:themeColor="text1"/>
            </w:tcBorders>
            <w:shd w:val="clear" w:color="auto" w:fill="FFFFFF"/>
            <w:vAlign w:val="center"/>
          </w:tcPr>
          <w:p w14:paraId="468A16A4" w14:textId="77777777" w:rsidR="004D0D40" w:rsidRPr="008A42A2" w:rsidRDefault="008A42A2" w:rsidP="004D0D40">
            <w:pPr>
              <w:jc w:val="center"/>
              <w:rPr>
                <w:b/>
                <w:bCs/>
                <w:sz w:val="18"/>
                <w:szCs w:val="18"/>
              </w:rPr>
            </w:pPr>
            <w:r w:rsidRPr="008A42A2">
              <w:rPr>
                <w:b/>
                <w:bCs/>
                <w:sz w:val="18"/>
                <w:szCs w:val="18"/>
              </w:rPr>
              <w:t>1</w:t>
            </w:r>
          </w:p>
          <w:p w14:paraId="61C9FDA6" w14:textId="77777777" w:rsidR="008A42A2" w:rsidRPr="008A42A2" w:rsidRDefault="008A42A2" w:rsidP="004D0D40">
            <w:pPr>
              <w:jc w:val="center"/>
              <w:rPr>
                <w:b/>
                <w:bCs/>
                <w:sz w:val="18"/>
                <w:szCs w:val="18"/>
              </w:rPr>
            </w:pPr>
            <w:r w:rsidRPr="008A42A2">
              <w:rPr>
                <w:b/>
                <w:bCs/>
                <w:sz w:val="18"/>
                <w:szCs w:val="18"/>
              </w:rPr>
              <w:t>2</w:t>
            </w:r>
          </w:p>
          <w:p w14:paraId="0DA726B9" w14:textId="77777777" w:rsidR="008A42A2" w:rsidRPr="008A42A2" w:rsidRDefault="008A42A2" w:rsidP="004D0D40">
            <w:pPr>
              <w:jc w:val="center"/>
              <w:rPr>
                <w:b/>
                <w:bCs/>
                <w:sz w:val="18"/>
                <w:szCs w:val="18"/>
              </w:rPr>
            </w:pPr>
            <w:r w:rsidRPr="008A42A2">
              <w:rPr>
                <w:b/>
                <w:bCs/>
                <w:sz w:val="18"/>
                <w:szCs w:val="18"/>
              </w:rPr>
              <w:t>3</w:t>
            </w:r>
          </w:p>
          <w:p w14:paraId="63C6C3D1" w14:textId="3F612A78" w:rsidR="008A42A2" w:rsidRPr="008A42A2" w:rsidRDefault="008A42A2" w:rsidP="004D0D40">
            <w:pPr>
              <w:jc w:val="center"/>
              <w:rPr>
                <w:b/>
                <w:bCs/>
                <w:sz w:val="18"/>
                <w:szCs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6AF99BA" w14:textId="77777777" w:rsidR="004D0D40" w:rsidRPr="00F347D7" w:rsidRDefault="00F347D7" w:rsidP="004D0D40">
            <w:pPr>
              <w:jc w:val="center"/>
              <w:rPr>
                <w:sz w:val="18"/>
                <w:szCs w:val="18"/>
              </w:rPr>
            </w:pPr>
            <w:r w:rsidRPr="00F347D7">
              <w:rPr>
                <w:sz w:val="18"/>
                <w:szCs w:val="18"/>
              </w:rPr>
              <w:t>1</w:t>
            </w:r>
            <w:r w:rsidRPr="00F347D7">
              <w:rPr>
                <w:sz w:val="18"/>
                <w:szCs w:val="18"/>
                <w:vertAlign w:val="superscript"/>
              </w:rPr>
              <w:t>st</w:t>
            </w:r>
          </w:p>
          <w:p w14:paraId="0BCD5F15" w14:textId="77777777" w:rsidR="00F347D7" w:rsidRPr="00F347D7" w:rsidRDefault="00F347D7" w:rsidP="004D0D40">
            <w:pPr>
              <w:jc w:val="center"/>
              <w:rPr>
                <w:sz w:val="18"/>
                <w:szCs w:val="18"/>
              </w:rPr>
            </w:pPr>
            <w:r w:rsidRPr="00F347D7">
              <w:rPr>
                <w:sz w:val="18"/>
                <w:szCs w:val="18"/>
              </w:rPr>
              <w:t>NS</w:t>
            </w:r>
          </w:p>
          <w:p w14:paraId="6EAF04FE" w14:textId="77777777" w:rsidR="00F347D7" w:rsidRPr="00F347D7" w:rsidRDefault="00F347D7" w:rsidP="004D0D40">
            <w:pPr>
              <w:jc w:val="center"/>
              <w:rPr>
                <w:sz w:val="18"/>
                <w:szCs w:val="18"/>
              </w:rPr>
            </w:pPr>
            <w:r w:rsidRPr="00F347D7">
              <w:rPr>
                <w:sz w:val="18"/>
                <w:szCs w:val="18"/>
              </w:rPr>
              <w:t>2</w:t>
            </w:r>
            <w:r w:rsidRPr="00F347D7">
              <w:rPr>
                <w:sz w:val="18"/>
                <w:szCs w:val="18"/>
                <w:vertAlign w:val="superscript"/>
              </w:rPr>
              <w:t>nd</w:t>
            </w:r>
          </w:p>
          <w:p w14:paraId="5FD33C76" w14:textId="3BBA21CA" w:rsidR="00F347D7" w:rsidRPr="008A42A2" w:rsidRDefault="00F347D7" w:rsidP="004D0D40">
            <w:pPr>
              <w:jc w:val="center"/>
              <w:rPr>
                <w:sz w:val="18"/>
                <w:szCs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C5769EE" w14:textId="77777777" w:rsidR="004D0D40" w:rsidRPr="00F347D7" w:rsidRDefault="00F347D7" w:rsidP="004D0D40">
            <w:pPr>
              <w:jc w:val="center"/>
              <w:rPr>
                <w:sz w:val="18"/>
                <w:szCs w:val="18"/>
              </w:rPr>
            </w:pPr>
            <w:r w:rsidRPr="00F347D7">
              <w:rPr>
                <w:sz w:val="18"/>
                <w:szCs w:val="18"/>
              </w:rPr>
              <w:t>1</w:t>
            </w:r>
            <w:r w:rsidRPr="00F347D7">
              <w:rPr>
                <w:sz w:val="18"/>
                <w:szCs w:val="18"/>
                <w:vertAlign w:val="superscript"/>
              </w:rPr>
              <w:t>st</w:t>
            </w:r>
          </w:p>
          <w:p w14:paraId="6D72A89F" w14:textId="77777777" w:rsidR="00F347D7" w:rsidRPr="00F347D7" w:rsidRDefault="00F347D7" w:rsidP="004D0D40">
            <w:pPr>
              <w:jc w:val="center"/>
              <w:rPr>
                <w:sz w:val="18"/>
                <w:szCs w:val="18"/>
              </w:rPr>
            </w:pPr>
            <w:r w:rsidRPr="00F347D7">
              <w:rPr>
                <w:sz w:val="18"/>
                <w:szCs w:val="18"/>
              </w:rPr>
              <w:t>2</w:t>
            </w:r>
            <w:r w:rsidRPr="00F347D7">
              <w:rPr>
                <w:sz w:val="18"/>
                <w:szCs w:val="18"/>
                <w:vertAlign w:val="superscript"/>
              </w:rPr>
              <w:t>nd</w:t>
            </w:r>
          </w:p>
          <w:p w14:paraId="348BFB37" w14:textId="77777777" w:rsidR="00F347D7" w:rsidRPr="00F347D7" w:rsidRDefault="00F347D7" w:rsidP="004D0D40">
            <w:pPr>
              <w:jc w:val="center"/>
              <w:rPr>
                <w:sz w:val="18"/>
                <w:szCs w:val="18"/>
              </w:rPr>
            </w:pPr>
            <w:r w:rsidRPr="00F347D7">
              <w:rPr>
                <w:sz w:val="18"/>
                <w:szCs w:val="18"/>
              </w:rPr>
              <w:t>3</w:t>
            </w:r>
            <w:r w:rsidRPr="00F347D7">
              <w:rPr>
                <w:sz w:val="18"/>
                <w:szCs w:val="18"/>
                <w:vertAlign w:val="superscript"/>
              </w:rPr>
              <w:t>rd</w:t>
            </w:r>
          </w:p>
          <w:p w14:paraId="750ACD97" w14:textId="13440BF9" w:rsidR="00F347D7" w:rsidRPr="008A42A2" w:rsidRDefault="00F347D7" w:rsidP="004D0D40">
            <w:pPr>
              <w:jc w:val="center"/>
              <w:rPr>
                <w:sz w:val="18"/>
                <w:szCs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0BA8764" w14:textId="4AF713D3" w:rsidR="00F347D7" w:rsidRPr="00F347D7" w:rsidRDefault="00F347D7" w:rsidP="00F347D7">
            <w:pPr>
              <w:jc w:val="center"/>
              <w:rPr>
                <w:sz w:val="18"/>
                <w:szCs w:val="18"/>
                <w:vertAlign w:val="superscript"/>
              </w:rPr>
            </w:pPr>
            <w:r w:rsidRPr="00F347D7">
              <w:rPr>
                <w:sz w:val="18"/>
                <w:szCs w:val="18"/>
              </w:rPr>
              <w:t>1</w:t>
            </w:r>
            <w:r w:rsidRPr="00F347D7">
              <w:rPr>
                <w:sz w:val="18"/>
                <w:szCs w:val="18"/>
                <w:vertAlign w:val="superscript"/>
              </w:rPr>
              <w:t>st</w:t>
            </w:r>
          </w:p>
          <w:p w14:paraId="2E0A420A" w14:textId="77777777" w:rsidR="00F347D7" w:rsidRPr="00F347D7" w:rsidRDefault="00F347D7" w:rsidP="00F347D7">
            <w:pPr>
              <w:jc w:val="center"/>
              <w:rPr>
                <w:sz w:val="18"/>
                <w:szCs w:val="18"/>
              </w:rPr>
            </w:pPr>
            <w:r w:rsidRPr="00F347D7">
              <w:rPr>
                <w:sz w:val="18"/>
                <w:szCs w:val="18"/>
              </w:rPr>
              <w:t>2</w:t>
            </w:r>
            <w:r w:rsidRPr="00F347D7">
              <w:rPr>
                <w:sz w:val="18"/>
                <w:szCs w:val="18"/>
                <w:vertAlign w:val="superscript"/>
              </w:rPr>
              <w:t>nd</w:t>
            </w:r>
          </w:p>
          <w:p w14:paraId="7B55B2AF" w14:textId="77777777" w:rsidR="00F347D7" w:rsidRDefault="00F347D7" w:rsidP="00F347D7">
            <w:pPr>
              <w:jc w:val="center"/>
              <w:rPr>
                <w:sz w:val="18"/>
                <w:szCs w:val="18"/>
              </w:rPr>
            </w:pPr>
            <w:r>
              <w:rPr>
                <w:sz w:val="18"/>
                <w:szCs w:val="18"/>
              </w:rPr>
              <w:t>NS</w:t>
            </w:r>
          </w:p>
          <w:p w14:paraId="122AC9AA" w14:textId="1AE9184B" w:rsidR="00F347D7" w:rsidRPr="00F347D7" w:rsidRDefault="00F347D7" w:rsidP="00F347D7">
            <w:pPr>
              <w:rPr>
                <w:sz w:val="18"/>
                <w:szCs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2C133543" w14:textId="77777777" w:rsidR="00F347D7" w:rsidRPr="00001B02" w:rsidRDefault="00F347D7" w:rsidP="00F347D7">
            <w:pPr>
              <w:jc w:val="center"/>
              <w:rPr>
                <w:sz w:val="18"/>
              </w:rPr>
            </w:pPr>
            <w:r w:rsidRPr="00001B02">
              <w:rPr>
                <w:sz w:val="18"/>
              </w:rPr>
              <w:t>1</w:t>
            </w:r>
            <w:r w:rsidRPr="00001B02">
              <w:rPr>
                <w:sz w:val="18"/>
                <w:vertAlign w:val="superscript"/>
              </w:rPr>
              <w:t>st</w:t>
            </w:r>
          </w:p>
          <w:p w14:paraId="77EF1C09" w14:textId="77777777" w:rsidR="00F347D7" w:rsidRDefault="00F347D7" w:rsidP="00F347D7">
            <w:pPr>
              <w:jc w:val="center"/>
              <w:rPr>
                <w:sz w:val="18"/>
              </w:rPr>
            </w:pPr>
            <w:r>
              <w:rPr>
                <w:sz w:val="18"/>
              </w:rPr>
              <w:t>2</w:t>
            </w:r>
            <w:r w:rsidRPr="00001B02">
              <w:rPr>
                <w:sz w:val="18"/>
                <w:vertAlign w:val="superscript"/>
              </w:rPr>
              <w:t>nd</w:t>
            </w:r>
          </w:p>
          <w:p w14:paraId="2B13772A" w14:textId="77777777" w:rsidR="00F347D7" w:rsidRDefault="00F347D7" w:rsidP="00F347D7">
            <w:pPr>
              <w:jc w:val="center"/>
              <w:rPr>
                <w:sz w:val="18"/>
              </w:rPr>
            </w:pPr>
            <w:r>
              <w:rPr>
                <w:sz w:val="18"/>
              </w:rPr>
              <w:t>3</w:t>
            </w:r>
            <w:r w:rsidRPr="00001B02">
              <w:rPr>
                <w:sz w:val="18"/>
                <w:vertAlign w:val="superscript"/>
              </w:rPr>
              <w:t>rd</w:t>
            </w:r>
          </w:p>
          <w:p w14:paraId="76BB35A4" w14:textId="5CCC7E39" w:rsidR="004D0D40" w:rsidRPr="008A42A2" w:rsidRDefault="004D0D40" w:rsidP="004D0D40">
            <w:pPr>
              <w:jc w:val="center"/>
              <w:rPr>
                <w:sz w:val="18"/>
                <w:szCs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58B52E5" w14:textId="77777777" w:rsidR="004D0D40" w:rsidRPr="00F347D7" w:rsidRDefault="00F347D7" w:rsidP="004D0D40">
            <w:pPr>
              <w:jc w:val="center"/>
              <w:rPr>
                <w:sz w:val="18"/>
                <w:szCs w:val="18"/>
              </w:rPr>
            </w:pPr>
            <w:r w:rsidRPr="00F347D7">
              <w:rPr>
                <w:sz w:val="18"/>
                <w:szCs w:val="18"/>
              </w:rPr>
              <w:t>1</w:t>
            </w:r>
            <w:r w:rsidRPr="00F347D7">
              <w:rPr>
                <w:sz w:val="18"/>
                <w:szCs w:val="18"/>
                <w:vertAlign w:val="superscript"/>
              </w:rPr>
              <w:t>st</w:t>
            </w:r>
          </w:p>
          <w:p w14:paraId="31570756" w14:textId="77777777" w:rsidR="00F347D7" w:rsidRPr="00F347D7" w:rsidRDefault="00F347D7" w:rsidP="004D0D40">
            <w:pPr>
              <w:jc w:val="center"/>
              <w:rPr>
                <w:sz w:val="18"/>
                <w:szCs w:val="18"/>
              </w:rPr>
            </w:pPr>
            <w:r w:rsidRPr="00F347D7">
              <w:rPr>
                <w:sz w:val="18"/>
                <w:szCs w:val="18"/>
              </w:rPr>
              <w:t>NS</w:t>
            </w:r>
          </w:p>
          <w:p w14:paraId="43A24254" w14:textId="77777777" w:rsidR="00F347D7" w:rsidRPr="00F347D7" w:rsidRDefault="00F347D7" w:rsidP="004D0D40">
            <w:pPr>
              <w:jc w:val="center"/>
              <w:rPr>
                <w:sz w:val="18"/>
                <w:szCs w:val="18"/>
              </w:rPr>
            </w:pPr>
            <w:r w:rsidRPr="00F347D7">
              <w:rPr>
                <w:sz w:val="18"/>
                <w:szCs w:val="18"/>
              </w:rPr>
              <w:t>3</w:t>
            </w:r>
            <w:r w:rsidRPr="00F347D7">
              <w:rPr>
                <w:sz w:val="18"/>
                <w:szCs w:val="18"/>
                <w:vertAlign w:val="superscript"/>
              </w:rPr>
              <w:t>rd</w:t>
            </w:r>
          </w:p>
          <w:p w14:paraId="0716DF18" w14:textId="568EE98A" w:rsidR="00F347D7" w:rsidRPr="008A42A2" w:rsidRDefault="00F347D7" w:rsidP="004D0D40">
            <w:pPr>
              <w:jc w:val="center"/>
              <w:rPr>
                <w:sz w:val="18"/>
                <w:szCs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01517DC" w14:textId="77777777" w:rsidR="00F347D7" w:rsidRPr="00F347D7" w:rsidRDefault="00F347D7" w:rsidP="00F347D7">
            <w:pPr>
              <w:jc w:val="center"/>
              <w:rPr>
                <w:sz w:val="18"/>
                <w:szCs w:val="18"/>
              </w:rPr>
            </w:pPr>
            <w:r w:rsidRPr="00F347D7">
              <w:rPr>
                <w:sz w:val="18"/>
                <w:szCs w:val="18"/>
              </w:rPr>
              <w:t>1</w:t>
            </w:r>
            <w:r w:rsidRPr="00F347D7">
              <w:rPr>
                <w:sz w:val="18"/>
                <w:szCs w:val="18"/>
                <w:vertAlign w:val="superscript"/>
              </w:rPr>
              <w:t>st</w:t>
            </w:r>
          </w:p>
          <w:p w14:paraId="2441432B" w14:textId="77777777" w:rsidR="00F347D7" w:rsidRPr="00F347D7" w:rsidRDefault="00F347D7" w:rsidP="00F347D7">
            <w:pPr>
              <w:jc w:val="center"/>
              <w:rPr>
                <w:sz w:val="18"/>
                <w:szCs w:val="18"/>
              </w:rPr>
            </w:pPr>
            <w:r w:rsidRPr="00F347D7">
              <w:rPr>
                <w:sz w:val="18"/>
                <w:szCs w:val="18"/>
              </w:rPr>
              <w:t>NS</w:t>
            </w:r>
          </w:p>
          <w:p w14:paraId="76BA7FD7" w14:textId="77777777" w:rsidR="00F347D7" w:rsidRPr="00F347D7" w:rsidRDefault="00F347D7" w:rsidP="00F347D7">
            <w:pPr>
              <w:jc w:val="center"/>
              <w:rPr>
                <w:sz w:val="18"/>
                <w:szCs w:val="18"/>
              </w:rPr>
            </w:pPr>
            <w:r w:rsidRPr="00F347D7">
              <w:rPr>
                <w:sz w:val="18"/>
                <w:szCs w:val="18"/>
              </w:rPr>
              <w:t>3</w:t>
            </w:r>
            <w:r w:rsidRPr="00F347D7">
              <w:rPr>
                <w:sz w:val="18"/>
                <w:szCs w:val="18"/>
                <w:vertAlign w:val="superscript"/>
              </w:rPr>
              <w:t>rd</w:t>
            </w:r>
          </w:p>
          <w:p w14:paraId="2D64BF6B" w14:textId="5AAAA8A8" w:rsidR="004D0D40" w:rsidRPr="008A42A2" w:rsidRDefault="004D0D40" w:rsidP="004D0D40">
            <w:pPr>
              <w:jc w:val="center"/>
              <w:rPr>
                <w:sz w:val="18"/>
                <w:szCs w:val="18"/>
              </w:rPr>
            </w:pPr>
          </w:p>
        </w:tc>
      </w:tr>
      <w:tr w:rsidR="004D0D40" w:rsidRPr="00406776" w14:paraId="01AC6BB6" w14:textId="77777777" w:rsidTr="00441A90">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42BF9AC4" w14:textId="77777777" w:rsidR="004D0D40" w:rsidRPr="008A42A2" w:rsidRDefault="004D0D40" w:rsidP="004D0D40">
            <w:pPr>
              <w:jc w:val="center"/>
              <w:rPr>
                <w:b/>
                <w:bCs/>
                <w:sz w:val="18"/>
              </w:rPr>
            </w:pPr>
            <w:r w:rsidRPr="008A42A2">
              <w:rPr>
                <w:b/>
                <w:bCs/>
                <w:sz w:val="18"/>
              </w:rPr>
              <w:t>Enzalutamide</w:t>
            </w:r>
          </w:p>
        </w:tc>
        <w:tc>
          <w:tcPr>
            <w:tcW w:w="1558" w:type="pct"/>
            <w:tcBorders>
              <w:top w:val="single" w:sz="4" w:space="0" w:color="000000" w:themeColor="text1"/>
              <w:bottom w:val="single" w:sz="4" w:space="0" w:color="000000" w:themeColor="text1"/>
            </w:tcBorders>
            <w:shd w:val="clear" w:color="auto" w:fill="FFFFFF"/>
            <w:vAlign w:val="center"/>
          </w:tcPr>
          <w:p w14:paraId="60B3942E" w14:textId="77777777" w:rsidR="008A42A2" w:rsidRPr="00335DD6" w:rsidRDefault="008A42A2" w:rsidP="008A42A2">
            <w:pPr>
              <w:jc w:val="center"/>
              <w:rPr>
                <w:sz w:val="18"/>
              </w:rPr>
            </w:pPr>
            <w:r w:rsidRPr="00335DD6">
              <w:rPr>
                <w:sz w:val="18"/>
              </w:rPr>
              <w:t>2nd line metastatic castrate-resistant prostate cancer</w:t>
            </w:r>
          </w:p>
          <w:p w14:paraId="64488086" w14:textId="77777777" w:rsidR="008A42A2" w:rsidRPr="00335DD6" w:rsidRDefault="008A42A2" w:rsidP="008A42A2">
            <w:pPr>
              <w:jc w:val="center"/>
              <w:rPr>
                <w:sz w:val="18"/>
              </w:rPr>
            </w:pPr>
            <w:r w:rsidRPr="00335DD6">
              <w:rPr>
                <w:sz w:val="18"/>
              </w:rPr>
              <w:t>1st line metastatic castrate resistant prostate cancer</w:t>
            </w:r>
          </w:p>
          <w:p w14:paraId="4C779063" w14:textId="306A4D9F" w:rsidR="008A42A2" w:rsidRPr="00335DD6" w:rsidRDefault="008A42A2" w:rsidP="008A42A2">
            <w:pPr>
              <w:jc w:val="center"/>
              <w:rPr>
                <w:sz w:val="18"/>
              </w:rPr>
            </w:pPr>
            <w:r>
              <w:rPr>
                <w:sz w:val="18"/>
              </w:rPr>
              <w:t>Castrate resistant</w:t>
            </w:r>
            <w:r w:rsidRPr="00335DD6">
              <w:rPr>
                <w:sz w:val="18"/>
              </w:rPr>
              <w:t xml:space="preserve"> prostate cancer</w:t>
            </w:r>
          </w:p>
          <w:p w14:paraId="5C2229AC" w14:textId="77777777" w:rsidR="004D0D40" w:rsidRPr="00406776" w:rsidRDefault="004D0D40" w:rsidP="004D0D40">
            <w:pPr>
              <w:jc w:val="center"/>
              <w:rPr>
                <w:b/>
                <w:bCs/>
                <w:sz w:val="18"/>
              </w:rPr>
            </w:pPr>
          </w:p>
        </w:tc>
        <w:tc>
          <w:tcPr>
            <w:tcW w:w="376" w:type="pct"/>
            <w:tcBorders>
              <w:top w:val="single" w:sz="4" w:space="0" w:color="000000" w:themeColor="text1"/>
              <w:bottom w:val="single" w:sz="4" w:space="0" w:color="000000" w:themeColor="text1"/>
            </w:tcBorders>
            <w:shd w:val="clear" w:color="auto" w:fill="FFFFFF"/>
            <w:vAlign w:val="center"/>
          </w:tcPr>
          <w:p w14:paraId="471D174E" w14:textId="77777777" w:rsidR="004D0D40" w:rsidRDefault="008A42A2" w:rsidP="004D0D40">
            <w:pPr>
              <w:jc w:val="center"/>
              <w:rPr>
                <w:b/>
                <w:bCs/>
                <w:sz w:val="18"/>
              </w:rPr>
            </w:pPr>
            <w:r>
              <w:rPr>
                <w:b/>
                <w:bCs/>
                <w:sz w:val="18"/>
              </w:rPr>
              <w:t>1</w:t>
            </w:r>
          </w:p>
          <w:p w14:paraId="0A5747B1" w14:textId="77777777" w:rsidR="008A42A2" w:rsidRDefault="008A42A2" w:rsidP="004D0D40">
            <w:pPr>
              <w:jc w:val="center"/>
              <w:rPr>
                <w:b/>
                <w:bCs/>
                <w:sz w:val="18"/>
              </w:rPr>
            </w:pPr>
            <w:r>
              <w:rPr>
                <w:b/>
                <w:bCs/>
                <w:sz w:val="18"/>
              </w:rPr>
              <w:t>2</w:t>
            </w:r>
          </w:p>
          <w:p w14:paraId="25B8BA7E" w14:textId="77777777" w:rsidR="008A42A2" w:rsidRDefault="008A42A2" w:rsidP="004D0D40">
            <w:pPr>
              <w:jc w:val="center"/>
              <w:rPr>
                <w:b/>
                <w:bCs/>
                <w:sz w:val="18"/>
              </w:rPr>
            </w:pPr>
            <w:r>
              <w:rPr>
                <w:b/>
                <w:bCs/>
                <w:sz w:val="18"/>
              </w:rPr>
              <w:t>3</w:t>
            </w:r>
          </w:p>
          <w:p w14:paraId="1ADA4829" w14:textId="4FEF2DB1" w:rsidR="008A42A2" w:rsidRPr="00406776" w:rsidRDefault="008A42A2" w:rsidP="004D0D4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FB19D0F" w14:textId="77777777" w:rsidR="004D0D40" w:rsidRPr="00441A90" w:rsidRDefault="00441A90" w:rsidP="004D0D40">
            <w:pPr>
              <w:jc w:val="center"/>
              <w:rPr>
                <w:color w:val="000000" w:themeColor="text1"/>
                <w:sz w:val="18"/>
              </w:rPr>
            </w:pPr>
            <w:r w:rsidRPr="00441A90">
              <w:rPr>
                <w:color w:val="000000" w:themeColor="text1"/>
                <w:sz w:val="18"/>
              </w:rPr>
              <w:t>1</w:t>
            </w:r>
            <w:r w:rsidRPr="00441A90">
              <w:rPr>
                <w:color w:val="000000" w:themeColor="text1"/>
                <w:sz w:val="18"/>
                <w:vertAlign w:val="superscript"/>
              </w:rPr>
              <w:t>st</w:t>
            </w:r>
          </w:p>
          <w:p w14:paraId="34467C69" w14:textId="77777777" w:rsidR="00441A90" w:rsidRPr="00441A90" w:rsidRDefault="00441A90" w:rsidP="004D0D40">
            <w:pPr>
              <w:jc w:val="center"/>
              <w:rPr>
                <w:color w:val="000000" w:themeColor="text1"/>
                <w:sz w:val="18"/>
              </w:rPr>
            </w:pPr>
            <w:r w:rsidRPr="00441A90">
              <w:rPr>
                <w:color w:val="000000" w:themeColor="text1"/>
                <w:sz w:val="18"/>
              </w:rPr>
              <w:t>2</w:t>
            </w:r>
            <w:r w:rsidRPr="00441A90">
              <w:rPr>
                <w:color w:val="000000" w:themeColor="text1"/>
                <w:sz w:val="18"/>
                <w:vertAlign w:val="superscript"/>
              </w:rPr>
              <w:t>nd</w:t>
            </w:r>
          </w:p>
          <w:p w14:paraId="7F723AB6" w14:textId="77777777" w:rsidR="00441A90" w:rsidRPr="00441A90" w:rsidRDefault="00441A90" w:rsidP="004D0D40">
            <w:pPr>
              <w:jc w:val="center"/>
              <w:rPr>
                <w:color w:val="FF0000"/>
                <w:sz w:val="18"/>
              </w:rPr>
            </w:pPr>
            <w:r w:rsidRPr="00441A90">
              <w:rPr>
                <w:color w:val="FF0000"/>
                <w:sz w:val="18"/>
              </w:rPr>
              <w:t>DNL</w:t>
            </w:r>
          </w:p>
          <w:p w14:paraId="30CBD281" w14:textId="21C78CD3" w:rsidR="00441A90" w:rsidRPr="00406776" w:rsidRDefault="00441A9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7202615" w14:textId="77777777" w:rsidR="00441A90" w:rsidRPr="00441A90" w:rsidRDefault="00441A90" w:rsidP="00441A90">
            <w:pPr>
              <w:jc w:val="center"/>
              <w:rPr>
                <w:color w:val="000000" w:themeColor="text1"/>
                <w:sz w:val="18"/>
              </w:rPr>
            </w:pPr>
            <w:r w:rsidRPr="00441A90">
              <w:rPr>
                <w:color w:val="000000" w:themeColor="text1"/>
                <w:sz w:val="18"/>
              </w:rPr>
              <w:t>1</w:t>
            </w:r>
            <w:r w:rsidRPr="00441A90">
              <w:rPr>
                <w:color w:val="000000" w:themeColor="text1"/>
                <w:sz w:val="18"/>
                <w:vertAlign w:val="superscript"/>
              </w:rPr>
              <w:t>st</w:t>
            </w:r>
          </w:p>
          <w:p w14:paraId="6761CD77" w14:textId="77777777" w:rsidR="00441A90" w:rsidRPr="00441A90" w:rsidRDefault="00441A90" w:rsidP="00441A90">
            <w:pPr>
              <w:jc w:val="center"/>
              <w:rPr>
                <w:color w:val="000000" w:themeColor="text1"/>
                <w:sz w:val="18"/>
              </w:rPr>
            </w:pPr>
            <w:r w:rsidRPr="00441A90">
              <w:rPr>
                <w:color w:val="000000" w:themeColor="text1"/>
                <w:sz w:val="18"/>
              </w:rPr>
              <w:t>2</w:t>
            </w:r>
            <w:r w:rsidRPr="00441A90">
              <w:rPr>
                <w:color w:val="000000" w:themeColor="text1"/>
                <w:sz w:val="18"/>
                <w:vertAlign w:val="superscript"/>
              </w:rPr>
              <w:t>nd</w:t>
            </w:r>
          </w:p>
          <w:p w14:paraId="2E144644" w14:textId="77777777" w:rsidR="00441A90" w:rsidRPr="00441A90" w:rsidRDefault="00441A90" w:rsidP="00441A90">
            <w:pPr>
              <w:jc w:val="center"/>
              <w:rPr>
                <w:color w:val="FF0000"/>
                <w:sz w:val="18"/>
              </w:rPr>
            </w:pPr>
            <w:r w:rsidRPr="00441A90">
              <w:rPr>
                <w:color w:val="FF0000"/>
                <w:sz w:val="18"/>
              </w:rPr>
              <w:t>DNL</w:t>
            </w:r>
          </w:p>
          <w:p w14:paraId="32FDF73D" w14:textId="79792227"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106E858" w14:textId="77777777" w:rsidR="00441A90" w:rsidRPr="00F347D7" w:rsidRDefault="00441A90" w:rsidP="00441A90">
            <w:pPr>
              <w:jc w:val="center"/>
              <w:rPr>
                <w:sz w:val="18"/>
                <w:szCs w:val="18"/>
              </w:rPr>
            </w:pPr>
            <w:r w:rsidRPr="00F347D7">
              <w:rPr>
                <w:sz w:val="18"/>
                <w:szCs w:val="18"/>
              </w:rPr>
              <w:t>1</w:t>
            </w:r>
            <w:r w:rsidRPr="00F347D7">
              <w:rPr>
                <w:sz w:val="18"/>
                <w:szCs w:val="18"/>
                <w:vertAlign w:val="superscript"/>
              </w:rPr>
              <w:t>st</w:t>
            </w:r>
          </w:p>
          <w:p w14:paraId="610C5900" w14:textId="77777777" w:rsidR="00441A90" w:rsidRPr="00F347D7" w:rsidRDefault="00441A90" w:rsidP="00441A90">
            <w:pPr>
              <w:jc w:val="center"/>
              <w:rPr>
                <w:sz w:val="18"/>
                <w:szCs w:val="18"/>
              </w:rPr>
            </w:pPr>
            <w:r w:rsidRPr="00F347D7">
              <w:rPr>
                <w:sz w:val="18"/>
                <w:szCs w:val="18"/>
              </w:rPr>
              <w:t>2</w:t>
            </w:r>
            <w:r w:rsidRPr="00F347D7">
              <w:rPr>
                <w:sz w:val="18"/>
                <w:szCs w:val="18"/>
                <w:vertAlign w:val="superscript"/>
              </w:rPr>
              <w:t>nd</w:t>
            </w:r>
          </w:p>
          <w:p w14:paraId="31BF3775" w14:textId="77777777" w:rsidR="00441A90" w:rsidRPr="00F347D7" w:rsidRDefault="00441A90" w:rsidP="00441A90">
            <w:pPr>
              <w:jc w:val="center"/>
              <w:rPr>
                <w:sz w:val="18"/>
                <w:szCs w:val="18"/>
              </w:rPr>
            </w:pPr>
            <w:r w:rsidRPr="00F347D7">
              <w:rPr>
                <w:sz w:val="18"/>
                <w:szCs w:val="18"/>
              </w:rPr>
              <w:t>3</w:t>
            </w:r>
            <w:r w:rsidRPr="00F347D7">
              <w:rPr>
                <w:sz w:val="18"/>
                <w:szCs w:val="18"/>
                <w:vertAlign w:val="superscript"/>
              </w:rPr>
              <w:t>rd</w:t>
            </w:r>
          </w:p>
          <w:p w14:paraId="060A577D" w14:textId="6EA23CE4"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A46DC64" w14:textId="77777777" w:rsidR="00441A90" w:rsidRPr="00441A90" w:rsidRDefault="00441A90" w:rsidP="00441A90">
            <w:pPr>
              <w:jc w:val="center"/>
              <w:rPr>
                <w:color w:val="000000" w:themeColor="text1"/>
                <w:sz w:val="18"/>
              </w:rPr>
            </w:pPr>
            <w:r w:rsidRPr="00441A90">
              <w:rPr>
                <w:color w:val="000000" w:themeColor="text1"/>
                <w:sz w:val="18"/>
              </w:rPr>
              <w:t>1</w:t>
            </w:r>
            <w:r w:rsidRPr="00441A90">
              <w:rPr>
                <w:color w:val="000000" w:themeColor="text1"/>
                <w:sz w:val="18"/>
                <w:vertAlign w:val="superscript"/>
              </w:rPr>
              <w:t>st</w:t>
            </w:r>
          </w:p>
          <w:p w14:paraId="1B81B655" w14:textId="77777777" w:rsidR="00441A90" w:rsidRPr="00441A90" w:rsidRDefault="00441A90" w:rsidP="00441A90">
            <w:pPr>
              <w:jc w:val="center"/>
              <w:rPr>
                <w:color w:val="000000" w:themeColor="text1"/>
                <w:sz w:val="18"/>
              </w:rPr>
            </w:pPr>
            <w:r w:rsidRPr="00441A90">
              <w:rPr>
                <w:color w:val="000000" w:themeColor="text1"/>
                <w:sz w:val="18"/>
              </w:rPr>
              <w:t>2</w:t>
            </w:r>
            <w:r w:rsidRPr="00441A90">
              <w:rPr>
                <w:color w:val="000000" w:themeColor="text1"/>
                <w:sz w:val="18"/>
                <w:vertAlign w:val="superscript"/>
              </w:rPr>
              <w:t>nd</w:t>
            </w:r>
          </w:p>
          <w:p w14:paraId="5A3C9D30" w14:textId="3BE852BA" w:rsidR="00441A90" w:rsidRPr="00441A90" w:rsidRDefault="00441A90" w:rsidP="00441A90">
            <w:pPr>
              <w:jc w:val="center"/>
              <w:rPr>
                <w:color w:val="FF0000"/>
                <w:sz w:val="18"/>
              </w:rPr>
            </w:pPr>
            <w:r>
              <w:rPr>
                <w:color w:val="FF0000"/>
                <w:sz w:val="18"/>
              </w:rPr>
              <w:t>NAB</w:t>
            </w:r>
          </w:p>
          <w:p w14:paraId="69021E3D" w14:textId="009E0C34"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A3321C2" w14:textId="77777777" w:rsidR="00441A90" w:rsidRPr="00F347D7" w:rsidRDefault="00441A90" w:rsidP="00441A90">
            <w:pPr>
              <w:jc w:val="center"/>
              <w:rPr>
                <w:sz w:val="18"/>
                <w:szCs w:val="18"/>
              </w:rPr>
            </w:pPr>
            <w:r w:rsidRPr="00F347D7">
              <w:rPr>
                <w:sz w:val="18"/>
                <w:szCs w:val="18"/>
              </w:rPr>
              <w:t>1</w:t>
            </w:r>
            <w:r w:rsidRPr="00F347D7">
              <w:rPr>
                <w:sz w:val="18"/>
                <w:szCs w:val="18"/>
                <w:vertAlign w:val="superscript"/>
              </w:rPr>
              <w:t>st</w:t>
            </w:r>
          </w:p>
          <w:p w14:paraId="16A305DE" w14:textId="77777777" w:rsidR="00441A90" w:rsidRPr="00F347D7" w:rsidRDefault="00441A90" w:rsidP="00441A90">
            <w:pPr>
              <w:jc w:val="center"/>
              <w:rPr>
                <w:sz w:val="18"/>
                <w:szCs w:val="18"/>
              </w:rPr>
            </w:pPr>
            <w:r w:rsidRPr="00F347D7">
              <w:rPr>
                <w:sz w:val="18"/>
                <w:szCs w:val="18"/>
              </w:rPr>
              <w:t>2</w:t>
            </w:r>
            <w:r w:rsidRPr="00F347D7">
              <w:rPr>
                <w:sz w:val="18"/>
                <w:szCs w:val="18"/>
                <w:vertAlign w:val="superscript"/>
              </w:rPr>
              <w:t>nd</w:t>
            </w:r>
          </w:p>
          <w:p w14:paraId="0724C8D4" w14:textId="77777777" w:rsidR="00441A90" w:rsidRPr="00F347D7" w:rsidRDefault="00441A90" w:rsidP="00441A90">
            <w:pPr>
              <w:jc w:val="center"/>
              <w:rPr>
                <w:sz w:val="18"/>
                <w:szCs w:val="18"/>
              </w:rPr>
            </w:pPr>
            <w:r w:rsidRPr="00F347D7">
              <w:rPr>
                <w:sz w:val="18"/>
                <w:szCs w:val="18"/>
              </w:rPr>
              <w:t>3</w:t>
            </w:r>
            <w:r w:rsidRPr="00F347D7">
              <w:rPr>
                <w:sz w:val="18"/>
                <w:szCs w:val="18"/>
                <w:vertAlign w:val="superscript"/>
              </w:rPr>
              <w:t>rd</w:t>
            </w:r>
          </w:p>
          <w:p w14:paraId="1DCF402B" w14:textId="508ADC52" w:rsidR="004D0D40" w:rsidRPr="00406776" w:rsidRDefault="004D0D40" w:rsidP="004D0D4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C0D433B" w14:textId="77777777" w:rsidR="004D0D40" w:rsidRPr="00441A90" w:rsidRDefault="00441A90" w:rsidP="004D0D40">
            <w:pPr>
              <w:jc w:val="center"/>
              <w:rPr>
                <w:sz w:val="18"/>
              </w:rPr>
            </w:pPr>
            <w:r w:rsidRPr="00441A90">
              <w:rPr>
                <w:sz w:val="18"/>
              </w:rPr>
              <w:t>1</w:t>
            </w:r>
            <w:r w:rsidRPr="00441A90">
              <w:rPr>
                <w:sz w:val="18"/>
                <w:vertAlign w:val="superscript"/>
              </w:rPr>
              <w:t>st</w:t>
            </w:r>
          </w:p>
          <w:p w14:paraId="759E4551" w14:textId="77777777" w:rsidR="00441A90" w:rsidRPr="00441A90" w:rsidRDefault="00441A90" w:rsidP="004D0D40">
            <w:pPr>
              <w:jc w:val="center"/>
              <w:rPr>
                <w:color w:val="FF0000"/>
                <w:sz w:val="18"/>
              </w:rPr>
            </w:pPr>
            <w:r w:rsidRPr="00441A90">
              <w:rPr>
                <w:color w:val="FF0000"/>
                <w:sz w:val="18"/>
              </w:rPr>
              <w:t>DNL</w:t>
            </w:r>
          </w:p>
          <w:p w14:paraId="36B82D56" w14:textId="77777777" w:rsidR="00441A90" w:rsidRPr="00441A90" w:rsidRDefault="00441A90" w:rsidP="004D0D40">
            <w:pPr>
              <w:jc w:val="center"/>
              <w:rPr>
                <w:sz w:val="18"/>
              </w:rPr>
            </w:pPr>
            <w:r w:rsidRPr="00441A90">
              <w:rPr>
                <w:sz w:val="18"/>
              </w:rPr>
              <w:t>NS</w:t>
            </w:r>
          </w:p>
          <w:p w14:paraId="774A8A66" w14:textId="3519B817" w:rsidR="00441A90" w:rsidRPr="00406776" w:rsidRDefault="00441A90" w:rsidP="004D0D40">
            <w:pPr>
              <w:jc w:val="center"/>
              <w:rPr>
                <w:sz w:val="18"/>
              </w:rPr>
            </w:pPr>
          </w:p>
        </w:tc>
      </w:tr>
      <w:tr w:rsidR="004D0D40" w:rsidRPr="00406776" w14:paraId="02ED06B1" w14:textId="77777777" w:rsidTr="00441A90">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4EACD3F2" w14:textId="77777777" w:rsidR="004D0D40" w:rsidRPr="00991580" w:rsidRDefault="004D0D40" w:rsidP="004D0D40">
            <w:pPr>
              <w:jc w:val="center"/>
              <w:rPr>
                <w:b/>
                <w:bCs/>
                <w:sz w:val="18"/>
              </w:rPr>
            </w:pPr>
            <w:r w:rsidRPr="00991580">
              <w:rPr>
                <w:b/>
                <w:bCs/>
                <w:sz w:val="18"/>
              </w:rPr>
              <w:t>Rucaparib</w:t>
            </w:r>
          </w:p>
        </w:tc>
        <w:tc>
          <w:tcPr>
            <w:tcW w:w="1558" w:type="pct"/>
            <w:tcBorders>
              <w:top w:val="single" w:sz="4" w:space="0" w:color="000000" w:themeColor="text1"/>
              <w:bottom w:val="single" w:sz="4" w:space="0" w:color="000000" w:themeColor="text1"/>
            </w:tcBorders>
            <w:shd w:val="clear" w:color="auto" w:fill="FFFFFF"/>
            <w:vAlign w:val="center"/>
          </w:tcPr>
          <w:p w14:paraId="4EF7C021" w14:textId="77777777" w:rsidR="004D0D40" w:rsidRDefault="00991580" w:rsidP="004D0D40">
            <w:pPr>
              <w:jc w:val="center"/>
              <w:rPr>
                <w:sz w:val="18"/>
              </w:rPr>
            </w:pPr>
            <w:r w:rsidRPr="00991580">
              <w:rPr>
                <w:sz w:val="18"/>
              </w:rPr>
              <w:t>3rd Line Ovarian, Fallopian, Peritoneal Cancer</w:t>
            </w:r>
          </w:p>
          <w:p w14:paraId="53C7E14E" w14:textId="77777777" w:rsidR="00991580" w:rsidRDefault="00991580" w:rsidP="00441A90">
            <w:pPr>
              <w:jc w:val="center"/>
              <w:rPr>
                <w:sz w:val="18"/>
              </w:rPr>
            </w:pPr>
            <w:r>
              <w:rPr>
                <w:sz w:val="18"/>
              </w:rPr>
              <w:t>Maintenance treatment o</w:t>
            </w:r>
            <w:r w:rsidRPr="00991580">
              <w:rPr>
                <w:sz w:val="18"/>
              </w:rPr>
              <w:t xml:space="preserve">varian, </w:t>
            </w:r>
            <w:r>
              <w:rPr>
                <w:sz w:val="18"/>
              </w:rPr>
              <w:t>fa</w:t>
            </w:r>
            <w:r w:rsidRPr="00991580">
              <w:rPr>
                <w:sz w:val="18"/>
              </w:rPr>
              <w:t xml:space="preserve">llopian, </w:t>
            </w:r>
            <w:r>
              <w:rPr>
                <w:sz w:val="18"/>
              </w:rPr>
              <w:t>p</w:t>
            </w:r>
            <w:r w:rsidRPr="00991580">
              <w:rPr>
                <w:sz w:val="18"/>
              </w:rPr>
              <w:t>eritoneal Cancer</w:t>
            </w:r>
          </w:p>
          <w:p w14:paraId="59465AD7" w14:textId="692F39C3" w:rsidR="00441A90" w:rsidRPr="00991580" w:rsidRDefault="00441A90" w:rsidP="00441A90">
            <w:pPr>
              <w:jc w:val="center"/>
              <w:rPr>
                <w:sz w:val="18"/>
              </w:rPr>
            </w:pPr>
          </w:p>
        </w:tc>
        <w:tc>
          <w:tcPr>
            <w:tcW w:w="376" w:type="pct"/>
            <w:tcBorders>
              <w:top w:val="single" w:sz="4" w:space="0" w:color="000000" w:themeColor="text1"/>
              <w:bottom w:val="single" w:sz="4" w:space="0" w:color="000000" w:themeColor="text1"/>
            </w:tcBorders>
            <w:shd w:val="clear" w:color="auto" w:fill="FFFFFF"/>
            <w:vAlign w:val="center"/>
          </w:tcPr>
          <w:p w14:paraId="3F76E24C" w14:textId="77777777" w:rsidR="004D0D40" w:rsidRDefault="00991580" w:rsidP="004D0D40">
            <w:pPr>
              <w:jc w:val="center"/>
              <w:rPr>
                <w:b/>
                <w:bCs/>
                <w:sz w:val="18"/>
              </w:rPr>
            </w:pPr>
            <w:r>
              <w:rPr>
                <w:b/>
                <w:bCs/>
                <w:sz w:val="18"/>
              </w:rPr>
              <w:t>1</w:t>
            </w:r>
          </w:p>
          <w:p w14:paraId="35C3FDB0" w14:textId="343080C2" w:rsidR="00991580" w:rsidRPr="00406776" w:rsidRDefault="00991580" w:rsidP="00991580">
            <w:pPr>
              <w:jc w:val="center"/>
              <w:rPr>
                <w:b/>
                <w:bCs/>
                <w:sz w:val="18"/>
              </w:rPr>
            </w:pPr>
            <w:r>
              <w:rPr>
                <w:b/>
                <w:bCs/>
                <w:sz w:val="18"/>
              </w:rPr>
              <w:t>2</w:t>
            </w: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AC70EB8" w14:textId="77777777" w:rsidR="004D0D40" w:rsidRPr="00441A90" w:rsidRDefault="00441A90" w:rsidP="004D0D40">
            <w:pPr>
              <w:jc w:val="center"/>
              <w:rPr>
                <w:sz w:val="18"/>
              </w:rPr>
            </w:pPr>
            <w:r w:rsidRPr="00441A90">
              <w:rPr>
                <w:sz w:val="18"/>
              </w:rPr>
              <w:t>NS</w:t>
            </w:r>
          </w:p>
          <w:p w14:paraId="7D51ED8A" w14:textId="77777777" w:rsidR="00441A90" w:rsidRPr="00441A90" w:rsidRDefault="00441A90" w:rsidP="004D0D40">
            <w:pPr>
              <w:jc w:val="center"/>
              <w:rPr>
                <w:sz w:val="18"/>
              </w:rPr>
            </w:pPr>
            <w:r w:rsidRPr="00441A90">
              <w:rPr>
                <w:sz w:val="18"/>
              </w:rPr>
              <w:t>1</w:t>
            </w:r>
            <w:r w:rsidRPr="00441A90">
              <w:rPr>
                <w:sz w:val="18"/>
                <w:vertAlign w:val="superscript"/>
              </w:rPr>
              <w:t>st</w:t>
            </w:r>
          </w:p>
          <w:p w14:paraId="29131E59" w14:textId="01037952" w:rsidR="00441A90" w:rsidRPr="00406776" w:rsidRDefault="00441A9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D8013C6" w14:textId="56419105" w:rsidR="004D0D40" w:rsidRPr="00441A90" w:rsidRDefault="00441A90" w:rsidP="004D0D40">
            <w:pPr>
              <w:jc w:val="center"/>
              <w:rPr>
                <w:sz w:val="18"/>
              </w:rPr>
            </w:pPr>
            <w:r w:rsidRPr="00441A90">
              <w:rPr>
                <w:sz w:val="18"/>
              </w:rPr>
              <w:t>NS</w:t>
            </w:r>
          </w:p>
          <w:p w14:paraId="1B327002" w14:textId="78FFADE0" w:rsidR="00441A90" w:rsidRPr="00441A90" w:rsidRDefault="00441A90" w:rsidP="00441A90">
            <w:pPr>
              <w:jc w:val="center"/>
              <w:rPr>
                <w:sz w:val="18"/>
              </w:rPr>
            </w:pPr>
            <w:r w:rsidRPr="00441A90">
              <w:rPr>
                <w:sz w:val="18"/>
              </w:rPr>
              <w:t>1</w:t>
            </w:r>
            <w:r w:rsidRPr="00441A90">
              <w:rPr>
                <w:sz w:val="18"/>
                <w:vertAlign w:val="superscript"/>
              </w:rPr>
              <w:t>st</w:t>
            </w:r>
          </w:p>
          <w:p w14:paraId="15836BCC" w14:textId="77777777"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68AC7B0" w14:textId="77777777" w:rsidR="00DF5F6A" w:rsidRPr="00441A90" w:rsidRDefault="00DF5F6A" w:rsidP="00DF5F6A">
            <w:pPr>
              <w:jc w:val="center"/>
              <w:rPr>
                <w:sz w:val="18"/>
              </w:rPr>
            </w:pPr>
            <w:r w:rsidRPr="00441A90">
              <w:rPr>
                <w:sz w:val="18"/>
              </w:rPr>
              <w:t>NS</w:t>
            </w:r>
          </w:p>
          <w:p w14:paraId="051B8049" w14:textId="77777777" w:rsidR="00DF5F6A" w:rsidRPr="00441A90" w:rsidRDefault="00DF5F6A" w:rsidP="00DF5F6A">
            <w:pPr>
              <w:jc w:val="center"/>
              <w:rPr>
                <w:sz w:val="18"/>
              </w:rPr>
            </w:pPr>
            <w:r w:rsidRPr="00441A90">
              <w:rPr>
                <w:sz w:val="18"/>
              </w:rPr>
              <w:t>1</w:t>
            </w:r>
            <w:r w:rsidRPr="00441A90">
              <w:rPr>
                <w:sz w:val="18"/>
                <w:vertAlign w:val="superscript"/>
              </w:rPr>
              <w:t>st</w:t>
            </w:r>
          </w:p>
          <w:p w14:paraId="27BA03F9" w14:textId="2799136B"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263730D0" w14:textId="1BA256ED" w:rsidR="004D0D40" w:rsidRPr="00DF5F6A" w:rsidRDefault="00DF5F6A" w:rsidP="004D0D40">
            <w:pPr>
              <w:jc w:val="center"/>
              <w:rPr>
                <w:color w:val="FF0000"/>
                <w:sz w:val="18"/>
              </w:rPr>
            </w:pPr>
            <w:r w:rsidRPr="00DF5F6A">
              <w:rPr>
                <w:color w:val="FF0000"/>
                <w:sz w:val="18"/>
              </w:rPr>
              <w:t>NAB</w:t>
            </w:r>
          </w:p>
          <w:p w14:paraId="3DED865C" w14:textId="3E9A8CE4" w:rsidR="00DF5F6A" w:rsidRPr="00DF5F6A" w:rsidRDefault="00DF5F6A" w:rsidP="004D0D40">
            <w:pPr>
              <w:jc w:val="center"/>
              <w:rPr>
                <w:color w:val="FF0000"/>
                <w:sz w:val="18"/>
              </w:rPr>
            </w:pPr>
            <w:r w:rsidRPr="00DF5F6A">
              <w:rPr>
                <w:color w:val="FF0000"/>
                <w:sz w:val="18"/>
              </w:rPr>
              <w:t>NAB</w:t>
            </w:r>
          </w:p>
          <w:p w14:paraId="2E586EBC" w14:textId="77777777" w:rsidR="004D0D40" w:rsidRPr="00406776" w:rsidRDefault="004D0D40" w:rsidP="004D0D4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D2211E2" w14:textId="77777777" w:rsidR="00441A90" w:rsidRPr="00AE118A" w:rsidRDefault="00441A90" w:rsidP="00441A90">
            <w:pPr>
              <w:jc w:val="center"/>
              <w:rPr>
                <w:sz w:val="18"/>
              </w:rPr>
            </w:pPr>
            <w:r w:rsidRPr="00AE118A">
              <w:rPr>
                <w:sz w:val="18"/>
              </w:rPr>
              <w:t>NM</w:t>
            </w:r>
          </w:p>
          <w:p w14:paraId="6F14C3F8" w14:textId="77777777" w:rsidR="00441A90" w:rsidRPr="00AE118A" w:rsidRDefault="00441A90" w:rsidP="00441A90">
            <w:pPr>
              <w:jc w:val="center"/>
              <w:rPr>
                <w:sz w:val="18"/>
              </w:rPr>
            </w:pPr>
            <w:r w:rsidRPr="00AE118A">
              <w:rPr>
                <w:sz w:val="18"/>
              </w:rPr>
              <w:t>NM</w:t>
            </w:r>
          </w:p>
          <w:p w14:paraId="4C53F57A" w14:textId="77777777" w:rsidR="004D0D40" w:rsidRPr="00406776" w:rsidRDefault="004D0D40" w:rsidP="004D0D4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60B3B5A" w14:textId="77777777" w:rsidR="00441A90" w:rsidRPr="00AE118A" w:rsidRDefault="00441A90" w:rsidP="00441A90">
            <w:pPr>
              <w:jc w:val="center"/>
              <w:rPr>
                <w:sz w:val="18"/>
              </w:rPr>
            </w:pPr>
            <w:r w:rsidRPr="00AE118A">
              <w:rPr>
                <w:sz w:val="18"/>
              </w:rPr>
              <w:t>NM</w:t>
            </w:r>
          </w:p>
          <w:p w14:paraId="27F0E2D5" w14:textId="77777777" w:rsidR="00441A90" w:rsidRPr="00AE118A" w:rsidRDefault="00441A90" w:rsidP="00441A90">
            <w:pPr>
              <w:jc w:val="center"/>
              <w:rPr>
                <w:sz w:val="18"/>
              </w:rPr>
            </w:pPr>
            <w:r w:rsidRPr="00AE118A">
              <w:rPr>
                <w:sz w:val="18"/>
              </w:rPr>
              <w:t>NM</w:t>
            </w:r>
          </w:p>
          <w:p w14:paraId="483DB8F2" w14:textId="77777777" w:rsidR="004D0D40" w:rsidRPr="00406776" w:rsidRDefault="004D0D40" w:rsidP="004D0D40">
            <w:pPr>
              <w:jc w:val="center"/>
              <w:rPr>
                <w:sz w:val="18"/>
              </w:rPr>
            </w:pPr>
          </w:p>
        </w:tc>
      </w:tr>
      <w:tr w:rsidR="00991580" w:rsidRPr="00406776" w14:paraId="6C62A473" w14:textId="77777777" w:rsidTr="00441A90">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5A26618E" w14:textId="77777777" w:rsidR="00991580" w:rsidRPr="00991580" w:rsidRDefault="00991580" w:rsidP="00991580">
            <w:pPr>
              <w:jc w:val="center"/>
              <w:rPr>
                <w:b/>
                <w:bCs/>
                <w:sz w:val="18"/>
              </w:rPr>
            </w:pPr>
            <w:r w:rsidRPr="00991580">
              <w:rPr>
                <w:b/>
                <w:bCs/>
                <w:sz w:val="18"/>
              </w:rPr>
              <w:t>Osimertinib</w:t>
            </w:r>
          </w:p>
        </w:tc>
        <w:tc>
          <w:tcPr>
            <w:tcW w:w="1558" w:type="pct"/>
            <w:tcBorders>
              <w:top w:val="single" w:sz="4" w:space="0" w:color="000000" w:themeColor="text1"/>
              <w:bottom w:val="single" w:sz="4" w:space="0" w:color="000000" w:themeColor="text1"/>
            </w:tcBorders>
            <w:shd w:val="clear" w:color="auto" w:fill="FFFFFF"/>
            <w:vAlign w:val="center"/>
          </w:tcPr>
          <w:p w14:paraId="403A480B" w14:textId="77777777" w:rsidR="00991580" w:rsidRPr="00335DD6" w:rsidRDefault="00991580" w:rsidP="00991580">
            <w:pPr>
              <w:jc w:val="center"/>
              <w:rPr>
                <w:sz w:val="18"/>
              </w:rPr>
            </w:pPr>
            <w:r w:rsidRPr="00335DD6">
              <w:rPr>
                <w:sz w:val="18"/>
              </w:rPr>
              <w:t>1</w:t>
            </w:r>
            <w:r w:rsidRPr="00335DD6">
              <w:rPr>
                <w:sz w:val="18"/>
                <w:vertAlign w:val="superscript"/>
              </w:rPr>
              <w:t>st</w:t>
            </w:r>
            <w:r w:rsidRPr="00335DD6">
              <w:rPr>
                <w:sz w:val="18"/>
              </w:rPr>
              <w:t xml:space="preserve"> line NSCLC</w:t>
            </w:r>
          </w:p>
          <w:p w14:paraId="16EAB03B" w14:textId="77777777" w:rsidR="00991580" w:rsidRDefault="00991580" w:rsidP="00991580">
            <w:pPr>
              <w:jc w:val="center"/>
              <w:rPr>
                <w:sz w:val="18"/>
              </w:rPr>
            </w:pPr>
            <w:r w:rsidRPr="00335DD6">
              <w:rPr>
                <w:sz w:val="18"/>
              </w:rPr>
              <w:t>2</w:t>
            </w:r>
            <w:r w:rsidRPr="00335DD6">
              <w:rPr>
                <w:sz w:val="18"/>
                <w:vertAlign w:val="superscript"/>
              </w:rPr>
              <w:t>nd</w:t>
            </w:r>
            <w:r w:rsidRPr="00335DD6">
              <w:rPr>
                <w:sz w:val="18"/>
              </w:rPr>
              <w:t xml:space="preserve"> line NSCLC</w:t>
            </w:r>
          </w:p>
          <w:p w14:paraId="5D7F41A6" w14:textId="77777777" w:rsidR="00991580" w:rsidRPr="00406776" w:rsidRDefault="00991580" w:rsidP="00991580">
            <w:pPr>
              <w:jc w:val="center"/>
              <w:rPr>
                <w:b/>
                <w:bCs/>
                <w:sz w:val="18"/>
              </w:rPr>
            </w:pPr>
          </w:p>
        </w:tc>
        <w:tc>
          <w:tcPr>
            <w:tcW w:w="376" w:type="pct"/>
            <w:tcBorders>
              <w:top w:val="single" w:sz="4" w:space="0" w:color="000000" w:themeColor="text1"/>
              <w:bottom w:val="single" w:sz="4" w:space="0" w:color="000000" w:themeColor="text1"/>
            </w:tcBorders>
            <w:shd w:val="clear" w:color="auto" w:fill="FFFFFF"/>
            <w:vAlign w:val="center"/>
          </w:tcPr>
          <w:p w14:paraId="1B8CA7BD" w14:textId="77777777" w:rsidR="00991580" w:rsidRDefault="00991580" w:rsidP="00991580">
            <w:pPr>
              <w:jc w:val="center"/>
              <w:rPr>
                <w:b/>
                <w:bCs/>
                <w:sz w:val="18"/>
              </w:rPr>
            </w:pPr>
            <w:r>
              <w:rPr>
                <w:b/>
                <w:bCs/>
                <w:sz w:val="18"/>
              </w:rPr>
              <w:t>1</w:t>
            </w:r>
          </w:p>
          <w:p w14:paraId="7E0BC3A4" w14:textId="77777777" w:rsidR="00991580" w:rsidRDefault="00991580" w:rsidP="00991580">
            <w:pPr>
              <w:jc w:val="center"/>
              <w:rPr>
                <w:b/>
                <w:bCs/>
                <w:sz w:val="18"/>
              </w:rPr>
            </w:pPr>
            <w:r>
              <w:rPr>
                <w:b/>
                <w:bCs/>
                <w:sz w:val="18"/>
              </w:rPr>
              <w:t>2</w:t>
            </w:r>
          </w:p>
          <w:p w14:paraId="74D8F17D" w14:textId="7B17DCD1"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FC3EFF2" w14:textId="77777777" w:rsidR="00991580" w:rsidRPr="00DF5F6A" w:rsidRDefault="00DF5F6A" w:rsidP="00991580">
            <w:pPr>
              <w:jc w:val="center"/>
              <w:rPr>
                <w:sz w:val="18"/>
              </w:rPr>
            </w:pPr>
            <w:r w:rsidRPr="00DF5F6A">
              <w:rPr>
                <w:sz w:val="18"/>
              </w:rPr>
              <w:t>1</w:t>
            </w:r>
            <w:r w:rsidRPr="00DF5F6A">
              <w:rPr>
                <w:sz w:val="18"/>
                <w:vertAlign w:val="superscript"/>
              </w:rPr>
              <w:t>st</w:t>
            </w:r>
          </w:p>
          <w:p w14:paraId="5E154631" w14:textId="77777777" w:rsidR="00DF5F6A" w:rsidRPr="00DF5F6A" w:rsidRDefault="00DF5F6A" w:rsidP="00991580">
            <w:pPr>
              <w:jc w:val="center"/>
              <w:rPr>
                <w:color w:val="FF0000"/>
                <w:sz w:val="18"/>
              </w:rPr>
            </w:pPr>
            <w:r w:rsidRPr="00DF5F6A">
              <w:rPr>
                <w:color w:val="FF0000"/>
                <w:sz w:val="18"/>
              </w:rPr>
              <w:t>DNL</w:t>
            </w:r>
          </w:p>
          <w:p w14:paraId="4A1B41F8" w14:textId="30A2514A" w:rsidR="00DF5F6A" w:rsidRPr="00406776" w:rsidRDefault="00DF5F6A"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2D5F7BD" w14:textId="77777777" w:rsidR="00DF5F6A" w:rsidRPr="00DF5F6A" w:rsidRDefault="00DF5F6A" w:rsidP="00DF5F6A">
            <w:pPr>
              <w:jc w:val="center"/>
              <w:rPr>
                <w:sz w:val="18"/>
              </w:rPr>
            </w:pPr>
            <w:r w:rsidRPr="00DF5F6A">
              <w:rPr>
                <w:sz w:val="18"/>
              </w:rPr>
              <w:t>1</w:t>
            </w:r>
            <w:r w:rsidRPr="00DF5F6A">
              <w:rPr>
                <w:sz w:val="18"/>
                <w:vertAlign w:val="superscript"/>
              </w:rPr>
              <w:t>st</w:t>
            </w:r>
          </w:p>
          <w:p w14:paraId="758DEE8A" w14:textId="77777777" w:rsidR="00DF5F6A" w:rsidRPr="00DF5F6A" w:rsidRDefault="00DF5F6A" w:rsidP="00DF5F6A">
            <w:pPr>
              <w:jc w:val="center"/>
              <w:rPr>
                <w:color w:val="FF0000"/>
                <w:sz w:val="18"/>
              </w:rPr>
            </w:pPr>
            <w:r w:rsidRPr="00DF5F6A">
              <w:rPr>
                <w:color w:val="FF0000"/>
                <w:sz w:val="18"/>
              </w:rPr>
              <w:t>DNL</w:t>
            </w:r>
          </w:p>
          <w:p w14:paraId="376FD424" w14:textId="3DB1389F"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061E2E2" w14:textId="77777777" w:rsidR="00DF5F6A" w:rsidRPr="00001B02" w:rsidRDefault="00DF5F6A" w:rsidP="00DF5F6A">
            <w:pPr>
              <w:jc w:val="center"/>
              <w:rPr>
                <w:sz w:val="18"/>
              </w:rPr>
            </w:pPr>
            <w:r w:rsidRPr="00001B02">
              <w:rPr>
                <w:sz w:val="18"/>
              </w:rPr>
              <w:t>1</w:t>
            </w:r>
            <w:r w:rsidRPr="00001B02">
              <w:rPr>
                <w:sz w:val="18"/>
                <w:vertAlign w:val="superscript"/>
              </w:rPr>
              <w:t>st</w:t>
            </w:r>
          </w:p>
          <w:p w14:paraId="5649D7B6" w14:textId="77777777" w:rsidR="00DF5F6A" w:rsidRDefault="00DF5F6A" w:rsidP="00DF5F6A">
            <w:pPr>
              <w:jc w:val="center"/>
              <w:rPr>
                <w:sz w:val="18"/>
              </w:rPr>
            </w:pPr>
            <w:r>
              <w:rPr>
                <w:sz w:val="18"/>
              </w:rPr>
              <w:t>2</w:t>
            </w:r>
            <w:r w:rsidRPr="00001B02">
              <w:rPr>
                <w:sz w:val="18"/>
                <w:vertAlign w:val="superscript"/>
              </w:rPr>
              <w:t>nd</w:t>
            </w:r>
          </w:p>
          <w:p w14:paraId="68B4DEC6" w14:textId="0354342A"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9B160F4" w14:textId="77777777" w:rsidR="00991580" w:rsidRPr="00DF5F6A" w:rsidRDefault="00DF5F6A" w:rsidP="00991580">
            <w:pPr>
              <w:jc w:val="center"/>
              <w:rPr>
                <w:color w:val="FF0000"/>
                <w:sz w:val="18"/>
              </w:rPr>
            </w:pPr>
            <w:r w:rsidRPr="00DF5F6A">
              <w:rPr>
                <w:color w:val="FF0000"/>
                <w:sz w:val="18"/>
              </w:rPr>
              <w:t>NAB</w:t>
            </w:r>
          </w:p>
          <w:p w14:paraId="34AFBA43" w14:textId="77777777" w:rsidR="00DF5F6A" w:rsidRDefault="00DF5F6A" w:rsidP="00991580">
            <w:pPr>
              <w:jc w:val="center"/>
              <w:rPr>
                <w:sz w:val="18"/>
              </w:rPr>
            </w:pPr>
            <w:r>
              <w:rPr>
                <w:sz w:val="18"/>
              </w:rPr>
              <w:t>1</w:t>
            </w:r>
            <w:r w:rsidRPr="00DF5F6A">
              <w:rPr>
                <w:sz w:val="18"/>
                <w:vertAlign w:val="superscript"/>
              </w:rPr>
              <w:t>st</w:t>
            </w:r>
          </w:p>
          <w:p w14:paraId="2BCF78E2" w14:textId="0C55050F" w:rsidR="00DF5F6A" w:rsidRPr="00406776" w:rsidRDefault="00DF5F6A"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0BB1796" w14:textId="77777777" w:rsidR="00DF5F6A" w:rsidRPr="00001B02" w:rsidRDefault="00DF5F6A" w:rsidP="00DF5F6A">
            <w:pPr>
              <w:jc w:val="center"/>
              <w:rPr>
                <w:sz w:val="18"/>
              </w:rPr>
            </w:pPr>
            <w:r w:rsidRPr="00001B02">
              <w:rPr>
                <w:sz w:val="18"/>
              </w:rPr>
              <w:t>1</w:t>
            </w:r>
            <w:r w:rsidRPr="00001B02">
              <w:rPr>
                <w:sz w:val="18"/>
                <w:vertAlign w:val="superscript"/>
              </w:rPr>
              <w:t>st</w:t>
            </w:r>
          </w:p>
          <w:p w14:paraId="1484AC7D" w14:textId="77777777" w:rsidR="00DF5F6A" w:rsidRDefault="00DF5F6A" w:rsidP="00DF5F6A">
            <w:pPr>
              <w:jc w:val="center"/>
              <w:rPr>
                <w:sz w:val="18"/>
              </w:rPr>
            </w:pPr>
            <w:r>
              <w:rPr>
                <w:sz w:val="18"/>
              </w:rPr>
              <w:t>2</w:t>
            </w:r>
            <w:r w:rsidRPr="00001B02">
              <w:rPr>
                <w:sz w:val="18"/>
                <w:vertAlign w:val="superscript"/>
              </w:rPr>
              <w:t>nd</w:t>
            </w:r>
          </w:p>
          <w:p w14:paraId="018BFC5A" w14:textId="1D8FCD13" w:rsidR="00991580" w:rsidRPr="00406776" w:rsidRDefault="00991580" w:rsidP="0099158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472AE12" w14:textId="77777777" w:rsidR="00DF5F6A" w:rsidRPr="00DF5F6A" w:rsidRDefault="00DF5F6A" w:rsidP="00DF5F6A">
            <w:pPr>
              <w:jc w:val="center"/>
              <w:rPr>
                <w:sz w:val="18"/>
              </w:rPr>
            </w:pPr>
            <w:r w:rsidRPr="00DF5F6A">
              <w:rPr>
                <w:sz w:val="18"/>
              </w:rPr>
              <w:t>1</w:t>
            </w:r>
            <w:r w:rsidRPr="00DF5F6A">
              <w:rPr>
                <w:sz w:val="18"/>
                <w:vertAlign w:val="superscript"/>
              </w:rPr>
              <w:t>st</w:t>
            </w:r>
          </w:p>
          <w:p w14:paraId="4E8CDB41" w14:textId="77777777" w:rsidR="00DF5F6A" w:rsidRPr="00DF5F6A" w:rsidRDefault="00DF5F6A" w:rsidP="00DF5F6A">
            <w:pPr>
              <w:jc w:val="center"/>
              <w:rPr>
                <w:color w:val="FF0000"/>
                <w:sz w:val="18"/>
              </w:rPr>
            </w:pPr>
            <w:r w:rsidRPr="00DF5F6A">
              <w:rPr>
                <w:color w:val="FF0000"/>
                <w:sz w:val="18"/>
              </w:rPr>
              <w:t>DNL</w:t>
            </w:r>
          </w:p>
          <w:p w14:paraId="68DFCA59" w14:textId="677A288E" w:rsidR="00991580" w:rsidRPr="00406776" w:rsidRDefault="00991580" w:rsidP="00991580">
            <w:pPr>
              <w:jc w:val="center"/>
              <w:rPr>
                <w:sz w:val="18"/>
              </w:rPr>
            </w:pPr>
          </w:p>
        </w:tc>
      </w:tr>
      <w:tr w:rsidR="00991580" w:rsidRPr="00406776" w14:paraId="2133FC76" w14:textId="77777777" w:rsidTr="00991580">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1F4BD41A" w14:textId="77777777" w:rsidR="00991580" w:rsidRPr="00991580" w:rsidRDefault="00991580" w:rsidP="00991580">
            <w:pPr>
              <w:jc w:val="center"/>
              <w:rPr>
                <w:b/>
                <w:bCs/>
                <w:sz w:val="18"/>
              </w:rPr>
            </w:pPr>
            <w:proofErr w:type="spellStart"/>
            <w:r w:rsidRPr="00991580">
              <w:rPr>
                <w:b/>
                <w:bCs/>
                <w:sz w:val="18"/>
              </w:rPr>
              <w:t>Crizotinib</w:t>
            </w:r>
            <w:proofErr w:type="spellEnd"/>
          </w:p>
        </w:tc>
        <w:tc>
          <w:tcPr>
            <w:tcW w:w="1558" w:type="pct"/>
            <w:tcBorders>
              <w:top w:val="single" w:sz="4" w:space="0" w:color="000000" w:themeColor="text1"/>
              <w:bottom w:val="single" w:sz="4" w:space="0" w:color="000000" w:themeColor="text1"/>
            </w:tcBorders>
            <w:shd w:val="clear" w:color="auto" w:fill="FFFFFF"/>
            <w:vAlign w:val="center"/>
          </w:tcPr>
          <w:p w14:paraId="0D7B374F" w14:textId="50E3911D" w:rsidR="00991580" w:rsidRDefault="00991580" w:rsidP="00991580">
            <w:pPr>
              <w:jc w:val="center"/>
              <w:rPr>
                <w:sz w:val="18"/>
              </w:rPr>
            </w:pPr>
            <w:r w:rsidRPr="00335DD6">
              <w:rPr>
                <w:sz w:val="18"/>
              </w:rPr>
              <w:t>2</w:t>
            </w:r>
            <w:r w:rsidRPr="00335DD6">
              <w:rPr>
                <w:sz w:val="18"/>
                <w:vertAlign w:val="superscript"/>
              </w:rPr>
              <w:t>nd</w:t>
            </w:r>
            <w:r w:rsidRPr="00335DD6">
              <w:rPr>
                <w:sz w:val="18"/>
              </w:rPr>
              <w:t xml:space="preserve"> line NSCLC</w:t>
            </w:r>
          </w:p>
          <w:p w14:paraId="3437D840" w14:textId="77777777" w:rsidR="00991580" w:rsidRPr="00335DD6" w:rsidRDefault="00991580" w:rsidP="00991580">
            <w:pPr>
              <w:jc w:val="center"/>
              <w:rPr>
                <w:sz w:val="18"/>
              </w:rPr>
            </w:pPr>
            <w:r w:rsidRPr="00335DD6">
              <w:rPr>
                <w:sz w:val="18"/>
              </w:rPr>
              <w:t>1</w:t>
            </w:r>
            <w:r w:rsidRPr="00335DD6">
              <w:rPr>
                <w:sz w:val="18"/>
                <w:vertAlign w:val="superscript"/>
              </w:rPr>
              <w:t>st</w:t>
            </w:r>
            <w:r w:rsidRPr="00335DD6">
              <w:rPr>
                <w:sz w:val="18"/>
              </w:rPr>
              <w:t xml:space="preserve"> line NSCLC</w:t>
            </w:r>
          </w:p>
          <w:p w14:paraId="4A0BF21F" w14:textId="77777777" w:rsidR="00991580" w:rsidRDefault="00991580" w:rsidP="00991580">
            <w:pPr>
              <w:jc w:val="center"/>
              <w:rPr>
                <w:sz w:val="18"/>
              </w:rPr>
            </w:pPr>
            <w:r w:rsidRPr="00335DD6">
              <w:rPr>
                <w:sz w:val="18"/>
              </w:rPr>
              <w:t>1</w:t>
            </w:r>
            <w:r w:rsidRPr="00335DD6">
              <w:rPr>
                <w:sz w:val="18"/>
                <w:vertAlign w:val="superscript"/>
              </w:rPr>
              <w:t>st</w:t>
            </w:r>
            <w:r w:rsidRPr="00335DD6">
              <w:rPr>
                <w:sz w:val="18"/>
              </w:rPr>
              <w:t xml:space="preserve"> line NSCLC</w:t>
            </w:r>
            <w:r>
              <w:rPr>
                <w:sz w:val="18"/>
              </w:rPr>
              <w:t xml:space="preserve"> (ROS1 +)</w:t>
            </w:r>
          </w:p>
          <w:p w14:paraId="6E2CE262" w14:textId="63D052F8" w:rsidR="00991580" w:rsidRPr="00991580" w:rsidRDefault="00991580" w:rsidP="00991580">
            <w:pPr>
              <w:jc w:val="center"/>
              <w:rPr>
                <w:sz w:val="18"/>
              </w:rPr>
            </w:pPr>
          </w:p>
        </w:tc>
        <w:tc>
          <w:tcPr>
            <w:tcW w:w="376" w:type="pct"/>
            <w:tcBorders>
              <w:top w:val="single" w:sz="4" w:space="0" w:color="000000" w:themeColor="text1"/>
              <w:bottom w:val="single" w:sz="4" w:space="0" w:color="000000" w:themeColor="text1"/>
            </w:tcBorders>
            <w:shd w:val="clear" w:color="auto" w:fill="FFFFFF"/>
            <w:vAlign w:val="center"/>
          </w:tcPr>
          <w:p w14:paraId="1B8166A0" w14:textId="77777777" w:rsidR="00991580" w:rsidRDefault="00991580" w:rsidP="00991580">
            <w:pPr>
              <w:jc w:val="center"/>
              <w:rPr>
                <w:b/>
                <w:bCs/>
                <w:sz w:val="18"/>
              </w:rPr>
            </w:pPr>
            <w:r>
              <w:rPr>
                <w:b/>
                <w:bCs/>
                <w:sz w:val="18"/>
              </w:rPr>
              <w:lastRenderedPageBreak/>
              <w:t>1</w:t>
            </w:r>
          </w:p>
          <w:p w14:paraId="5A9A7B91" w14:textId="77777777" w:rsidR="00991580" w:rsidRDefault="00991580" w:rsidP="00991580">
            <w:pPr>
              <w:jc w:val="center"/>
              <w:rPr>
                <w:b/>
                <w:bCs/>
                <w:sz w:val="18"/>
              </w:rPr>
            </w:pPr>
            <w:r>
              <w:rPr>
                <w:b/>
                <w:bCs/>
                <w:sz w:val="18"/>
              </w:rPr>
              <w:t>2</w:t>
            </w:r>
          </w:p>
          <w:p w14:paraId="5CA29238" w14:textId="77777777" w:rsidR="00991580" w:rsidRDefault="00991580" w:rsidP="00991580">
            <w:pPr>
              <w:jc w:val="center"/>
              <w:rPr>
                <w:b/>
                <w:bCs/>
                <w:sz w:val="18"/>
              </w:rPr>
            </w:pPr>
            <w:r>
              <w:rPr>
                <w:b/>
                <w:bCs/>
                <w:sz w:val="18"/>
              </w:rPr>
              <w:t>3</w:t>
            </w:r>
          </w:p>
          <w:p w14:paraId="63E31304" w14:textId="45294E03"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1CCF0700" w14:textId="77777777" w:rsidR="00991580" w:rsidRPr="00DF5F6A" w:rsidRDefault="00DF5F6A" w:rsidP="00991580">
            <w:pPr>
              <w:jc w:val="center"/>
              <w:rPr>
                <w:sz w:val="18"/>
              </w:rPr>
            </w:pPr>
            <w:r w:rsidRPr="00DF5F6A">
              <w:rPr>
                <w:sz w:val="18"/>
              </w:rPr>
              <w:lastRenderedPageBreak/>
              <w:t>2</w:t>
            </w:r>
            <w:r w:rsidRPr="00DF5F6A">
              <w:rPr>
                <w:sz w:val="18"/>
                <w:vertAlign w:val="superscript"/>
              </w:rPr>
              <w:t>nd</w:t>
            </w:r>
          </w:p>
          <w:p w14:paraId="3CE483B4" w14:textId="77777777" w:rsidR="00DF5F6A" w:rsidRDefault="00DF5F6A" w:rsidP="00991580">
            <w:pPr>
              <w:jc w:val="center"/>
              <w:rPr>
                <w:sz w:val="18"/>
              </w:rPr>
            </w:pPr>
            <w:r>
              <w:rPr>
                <w:sz w:val="18"/>
              </w:rPr>
              <w:t>1</w:t>
            </w:r>
            <w:r w:rsidRPr="00DF5F6A">
              <w:rPr>
                <w:sz w:val="18"/>
                <w:vertAlign w:val="superscript"/>
              </w:rPr>
              <w:t>st</w:t>
            </w:r>
          </w:p>
          <w:p w14:paraId="3789F6B9" w14:textId="77777777" w:rsidR="00DF5F6A" w:rsidRDefault="00DF5F6A" w:rsidP="00991580">
            <w:pPr>
              <w:jc w:val="center"/>
              <w:rPr>
                <w:sz w:val="18"/>
              </w:rPr>
            </w:pPr>
            <w:r>
              <w:rPr>
                <w:sz w:val="18"/>
              </w:rPr>
              <w:t>3</w:t>
            </w:r>
            <w:r w:rsidRPr="00DF5F6A">
              <w:rPr>
                <w:sz w:val="18"/>
                <w:vertAlign w:val="superscript"/>
              </w:rPr>
              <w:t>rd</w:t>
            </w:r>
          </w:p>
          <w:p w14:paraId="25EDFD51" w14:textId="2F06EB9F" w:rsidR="00DF5F6A" w:rsidRPr="00406776" w:rsidRDefault="00DF5F6A"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57232F1" w14:textId="77777777" w:rsidR="00DF5F6A" w:rsidRPr="00F347D7" w:rsidRDefault="00DF5F6A" w:rsidP="00DF5F6A">
            <w:pPr>
              <w:jc w:val="center"/>
              <w:rPr>
                <w:sz w:val="18"/>
                <w:szCs w:val="18"/>
              </w:rPr>
            </w:pPr>
            <w:r w:rsidRPr="00F347D7">
              <w:rPr>
                <w:sz w:val="18"/>
                <w:szCs w:val="18"/>
              </w:rPr>
              <w:lastRenderedPageBreak/>
              <w:t>1</w:t>
            </w:r>
            <w:r w:rsidRPr="00F347D7">
              <w:rPr>
                <w:sz w:val="18"/>
                <w:szCs w:val="18"/>
                <w:vertAlign w:val="superscript"/>
              </w:rPr>
              <w:t>st</w:t>
            </w:r>
          </w:p>
          <w:p w14:paraId="19191E65" w14:textId="77777777" w:rsidR="00DF5F6A" w:rsidRPr="00F347D7" w:rsidRDefault="00DF5F6A" w:rsidP="00DF5F6A">
            <w:pPr>
              <w:jc w:val="center"/>
              <w:rPr>
                <w:sz w:val="18"/>
                <w:szCs w:val="18"/>
              </w:rPr>
            </w:pPr>
            <w:r w:rsidRPr="00F347D7">
              <w:rPr>
                <w:sz w:val="18"/>
                <w:szCs w:val="18"/>
              </w:rPr>
              <w:t>2</w:t>
            </w:r>
            <w:r w:rsidRPr="00F347D7">
              <w:rPr>
                <w:sz w:val="18"/>
                <w:szCs w:val="18"/>
                <w:vertAlign w:val="superscript"/>
              </w:rPr>
              <w:t>nd</w:t>
            </w:r>
          </w:p>
          <w:p w14:paraId="73AFD02C" w14:textId="77777777" w:rsidR="00DF5F6A" w:rsidRPr="00F347D7" w:rsidRDefault="00DF5F6A" w:rsidP="00DF5F6A">
            <w:pPr>
              <w:jc w:val="center"/>
              <w:rPr>
                <w:sz w:val="18"/>
                <w:szCs w:val="18"/>
              </w:rPr>
            </w:pPr>
            <w:r w:rsidRPr="00F347D7">
              <w:rPr>
                <w:sz w:val="18"/>
                <w:szCs w:val="18"/>
              </w:rPr>
              <w:t>3</w:t>
            </w:r>
            <w:r w:rsidRPr="00F347D7">
              <w:rPr>
                <w:sz w:val="18"/>
                <w:szCs w:val="18"/>
                <w:vertAlign w:val="superscript"/>
              </w:rPr>
              <w:t>rd</w:t>
            </w:r>
          </w:p>
          <w:p w14:paraId="66DF1610" w14:textId="75E7B75C"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FA90672" w14:textId="77777777" w:rsidR="00DF5F6A" w:rsidRPr="00F347D7" w:rsidRDefault="00DF5F6A" w:rsidP="00DF5F6A">
            <w:pPr>
              <w:jc w:val="center"/>
              <w:rPr>
                <w:sz w:val="18"/>
                <w:szCs w:val="18"/>
              </w:rPr>
            </w:pPr>
            <w:r w:rsidRPr="00F347D7">
              <w:rPr>
                <w:sz w:val="18"/>
                <w:szCs w:val="18"/>
              </w:rPr>
              <w:lastRenderedPageBreak/>
              <w:t>1</w:t>
            </w:r>
            <w:r w:rsidRPr="00F347D7">
              <w:rPr>
                <w:sz w:val="18"/>
                <w:szCs w:val="18"/>
                <w:vertAlign w:val="superscript"/>
              </w:rPr>
              <w:t>st</w:t>
            </w:r>
          </w:p>
          <w:p w14:paraId="42694437" w14:textId="77777777" w:rsidR="00DF5F6A" w:rsidRPr="00F347D7" w:rsidRDefault="00DF5F6A" w:rsidP="00DF5F6A">
            <w:pPr>
              <w:jc w:val="center"/>
              <w:rPr>
                <w:sz w:val="18"/>
                <w:szCs w:val="18"/>
              </w:rPr>
            </w:pPr>
            <w:r w:rsidRPr="00F347D7">
              <w:rPr>
                <w:sz w:val="18"/>
                <w:szCs w:val="18"/>
              </w:rPr>
              <w:t>2</w:t>
            </w:r>
            <w:r w:rsidRPr="00F347D7">
              <w:rPr>
                <w:sz w:val="18"/>
                <w:szCs w:val="18"/>
                <w:vertAlign w:val="superscript"/>
              </w:rPr>
              <w:t>nd</w:t>
            </w:r>
          </w:p>
          <w:p w14:paraId="5B6AD51C" w14:textId="77777777" w:rsidR="00DF5F6A" w:rsidRPr="00F347D7" w:rsidRDefault="00DF5F6A" w:rsidP="00DF5F6A">
            <w:pPr>
              <w:jc w:val="center"/>
              <w:rPr>
                <w:sz w:val="18"/>
                <w:szCs w:val="18"/>
              </w:rPr>
            </w:pPr>
            <w:r w:rsidRPr="00F347D7">
              <w:rPr>
                <w:sz w:val="18"/>
                <w:szCs w:val="18"/>
              </w:rPr>
              <w:t>3</w:t>
            </w:r>
            <w:r w:rsidRPr="00F347D7">
              <w:rPr>
                <w:sz w:val="18"/>
                <w:szCs w:val="18"/>
                <w:vertAlign w:val="superscript"/>
              </w:rPr>
              <w:t>rd</w:t>
            </w:r>
          </w:p>
          <w:p w14:paraId="198C1202" w14:textId="27407A85"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227BC2A1" w14:textId="77777777" w:rsidR="00DF5F6A" w:rsidRPr="00441A90" w:rsidRDefault="00DF5F6A" w:rsidP="00DF5F6A">
            <w:pPr>
              <w:jc w:val="center"/>
              <w:rPr>
                <w:color w:val="000000" w:themeColor="text1"/>
                <w:sz w:val="18"/>
              </w:rPr>
            </w:pPr>
            <w:r w:rsidRPr="00441A90">
              <w:rPr>
                <w:color w:val="000000" w:themeColor="text1"/>
                <w:sz w:val="18"/>
              </w:rPr>
              <w:lastRenderedPageBreak/>
              <w:t>1</w:t>
            </w:r>
            <w:r w:rsidRPr="00441A90">
              <w:rPr>
                <w:color w:val="000000" w:themeColor="text1"/>
                <w:sz w:val="18"/>
                <w:vertAlign w:val="superscript"/>
              </w:rPr>
              <w:t>st</w:t>
            </w:r>
          </w:p>
          <w:p w14:paraId="00E66C8A" w14:textId="77777777" w:rsidR="00DF5F6A" w:rsidRPr="00441A90" w:rsidRDefault="00DF5F6A" w:rsidP="00DF5F6A">
            <w:pPr>
              <w:jc w:val="center"/>
              <w:rPr>
                <w:color w:val="000000" w:themeColor="text1"/>
                <w:sz w:val="18"/>
              </w:rPr>
            </w:pPr>
            <w:r w:rsidRPr="00441A90">
              <w:rPr>
                <w:color w:val="000000" w:themeColor="text1"/>
                <w:sz w:val="18"/>
              </w:rPr>
              <w:t>2</w:t>
            </w:r>
            <w:r w:rsidRPr="00441A90">
              <w:rPr>
                <w:color w:val="000000" w:themeColor="text1"/>
                <w:sz w:val="18"/>
                <w:vertAlign w:val="superscript"/>
              </w:rPr>
              <w:t>nd</w:t>
            </w:r>
          </w:p>
          <w:p w14:paraId="22DE99A4" w14:textId="77777777" w:rsidR="00DF5F6A" w:rsidRPr="00441A90" w:rsidRDefault="00DF5F6A" w:rsidP="00DF5F6A">
            <w:pPr>
              <w:jc w:val="center"/>
              <w:rPr>
                <w:color w:val="FF0000"/>
                <w:sz w:val="18"/>
              </w:rPr>
            </w:pPr>
            <w:r>
              <w:rPr>
                <w:color w:val="FF0000"/>
                <w:sz w:val="18"/>
              </w:rPr>
              <w:t>NAB</w:t>
            </w:r>
          </w:p>
          <w:p w14:paraId="46EE9213" w14:textId="2376DFFD"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CDE8E9F" w14:textId="77777777" w:rsidR="00991580" w:rsidRPr="00DF5F6A" w:rsidRDefault="00DF5F6A" w:rsidP="00991580">
            <w:pPr>
              <w:jc w:val="center"/>
              <w:rPr>
                <w:sz w:val="18"/>
              </w:rPr>
            </w:pPr>
            <w:r w:rsidRPr="00DF5F6A">
              <w:rPr>
                <w:sz w:val="18"/>
              </w:rPr>
              <w:lastRenderedPageBreak/>
              <w:t>1</w:t>
            </w:r>
            <w:r w:rsidRPr="00DF5F6A">
              <w:rPr>
                <w:sz w:val="18"/>
                <w:vertAlign w:val="superscript"/>
              </w:rPr>
              <w:t>st</w:t>
            </w:r>
          </w:p>
          <w:p w14:paraId="35D7A08F" w14:textId="77777777" w:rsidR="00DF5F6A" w:rsidRDefault="00DF5F6A" w:rsidP="00991580">
            <w:pPr>
              <w:jc w:val="center"/>
              <w:rPr>
                <w:sz w:val="18"/>
              </w:rPr>
            </w:pPr>
            <w:r>
              <w:rPr>
                <w:sz w:val="18"/>
              </w:rPr>
              <w:t>NM</w:t>
            </w:r>
          </w:p>
          <w:p w14:paraId="572323FE" w14:textId="77777777" w:rsidR="00DF5F6A" w:rsidRDefault="00DF5F6A" w:rsidP="00991580">
            <w:pPr>
              <w:jc w:val="center"/>
              <w:rPr>
                <w:sz w:val="18"/>
              </w:rPr>
            </w:pPr>
            <w:r>
              <w:rPr>
                <w:sz w:val="18"/>
              </w:rPr>
              <w:t>2</w:t>
            </w:r>
            <w:r w:rsidRPr="00DF5F6A">
              <w:rPr>
                <w:sz w:val="18"/>
                <w:vertAlign w:val="superscript"/>
              </w:rPr>
              <w:t>nd</w:t>
            </w:r>
          </w:p>
          <w:p w14:paraId="0597545F" w14:textId="41CC569A" w:rsidR="00DF5F6A" w:rsidRPr="00406776" w:rsidRDefault="00DF5F6A" w:rsidP="0099158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68F1F70" w14:textId="77777777" w:rsidR="00DF5F6A" w:rsidRPr="00DF5F6A" w:rsidRDefault="00DF5F6A" w:rsidP="00DF5F6A">
            <w:pPr>
              <w:jc w:val="center"/>
              <w:rPr>
                <w:sz w:val="18"/>
              </w:rPr>
            </w:pPr>
            <w:r w:rsidRPr="00DF5F6A">
              <w:rPr>
                <w:sz w:val="18"/>
              </w:rPr>
              <w:lastRenderedPageBreak/>
              <w:t>1</w:t>
            </w:r>
            <w:r w:rsidRPr="00DF5F6A">
              <w:rPr>
                <w:sz w:val="18"/>
                <w:vertAlign w:val="superscript"/>
              </w:rPr>
              <w:t>st</w:t>
            </w:r>
          </w:p>
          <w:p w14:paraId="2BB5CFCD" w14:textId="195CE9C7" w:rsidR="00DF5F6A" w:rsidRDefault="00DF5F6A" w:rsidP="00DF5F6A">
            <w:pPr>
              <w:jc w:val="center"/>
              <w:rPr>
                <w:sz w:val="18"/>
              </w:rPr>
            </w:pPr>
            <w:r>
              <w:rPr>
                <w:sz w:val="18"/>
              </w:rPr>
              <w:t>NS</w:t>
            </w:r>
          </w:p>
          <w:p w14:paraId="78F1A337" w14:textId="77777777" w:rsidR="00DF5F6A" w:rsidRDefault="00DF5F6A" w:rsidP="00DF5F6A">
            <w:pPr>
              <w:jc w:val="center"/>
              <w:rPr>
                <w:sz w:val="18"/>
              </w:rPr>
            </w:pPr>
            <w:r>
              <w:rPr>
                <w:sz w:val="18"/>
              </w:rPr>
              <w:t>2</w:t>
            </w:r>
            <w:r w:rsidRPr="00DF5F6A">
              <w:rPr>
                <w:sz w:val="18"/>
                <w:vertAlign w:val="superscript"/>
              </w:rPr>
              <w:t>nd</w:t>
            </w:r>
          </w:p>
          <w:p w14:paraId="3C9AFEF6" w14:textId="33935776" w:rsidR="00991580" w:rsidRPr="00406776" w:rsidRDefault="00991580" w:rsidP="00991580">
            <w:pPr>
              <w:jc w:val="center"/>
              <w:rPr>
                <w:sz w:val="18"/>
              </w:rPr>
            </w:pPr>
          </w:p>
        </w:tc>
      </w:tr>
      <w:tr w:rsidR="00991580" w:rsidRPr="00406776" w14:paraId="13F74B92" w14:textId="77777777" w:rsidTr="00991580">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6268ED38" w14:textId="77777777" w:rsidR="00991580" w:rsidRPr="00991580" w:rsidRDefault="00991580" w:rsidP="00991580">
            <w:pPr>
              <w:jc w:val="center"/>
              <w:rPr>
                <w:b/>
                <w:bCs/>
                <w:sz w:val="18"/>
              </w:rPr>
            </w:pPr>
            <w:r w:rsidRPr="00991580">
              <w:rPr>
                <w:b/>
                <w:bCs/>
                <w:sz w:val="18"/>
              </w:rPr>
              <w:lastRenderedPageBreak/>
              <w:t>Bosutinib</w:t>
            </w:r>
          </w:p>
        </w:tc>
        <w:tc>
          <w:tcPr>
            <w:tcW w:w="1558" w:type="pct"/>
            <w:tcBorders>
              <w:top w:val="single" w:sz="4" w:space="0" w:color="000000" w:themeColor="text1"/>
              <w:bottom w:val="single" w:sz="4" w:space="0" w:color="000000" w:themeColor="text1"/>
            </w:tcBorders>
            <w:shd w:val="clear" w:color="auto" w:fill="FFFFFF"/>
            <w:vAlign w:val="center"/>
          </w:tcPr>
          <w:p w14:paraId="2D7D3CEF" w14:textId="77777777" w:rsidR="00991580" w:rsidRDefault="00991580" w:rsidP="00991580">
            <w:pPr>
              <w:jc w:val="center"/>
              <w:rPr>
                <w:sz w:val="18"/>
              </w:rPr>
            </w:pPr>
            <w:r w:rsidRPr="00991580">
              <w:rPr>
                <w:sz w:val="18"/>
              </w:rPr>
              <w:t>2nd Line Ph+</w:t>
            </w:r>
            <w:r>
              <w:rPr>
                <w:sz w:val="18"/>
              </w:rPr>
              <w:t xml:space="preserve"> </w:t>
            </w:r>
            <w:r w:rsidRPr="00991580">
              <w:rPr>
                <w:sz w:val="18"/>
              </w:rPr>
              <w:t xml:space="preserve">chronic myelogenous </w:t>
            </w:r>
            <w:proofErr w:type="spellStart"/>
            <w:r w:rsidRPr="00991580">
              <w:rPr>
                <w:sz w:val="18"/>
              </w:rPr>
              <w:t>leukemia</w:t>
            </w:r>
            <w:proofErr w:type="spellEnd"/>
          </w:p>
          <w:p w14:paraId="7829CEBA" w14:textId="5D063E5C" w:rsidR="00991580" w:rsidRDefault="00991580" w:rsidP="00991580">
            <w:pPr>
              <w:jc w:val="center"/>
              <w:rPr>
                <w:sz w:val="18"/>
              </w:rPr>
            </w:pPr>
            <w:r>
              <w:rPr>
                <w:sz w:val="18"/>
              </w:rPr>
              <w:t>1st</w:t>
            </w:r>
            <w:r w:rsidRPr="00991580">
              <w:rPr>
                <w:sz w:val="18"/>
              </w:rPr>
              <w:t xml:space="preserve"> Line Ph+</w:t>
            </w:r>
            <w:r>
              <w:rPr>
                <w:sz w:val="18"/>
              </w:rPr>
              <w:t xml:space="preserve"> </w:t>
            </w:r>
            <w:r w:rsidRPr="00991580">
              <w:rPr>
                <w:sz w:val="18"/>
              </w:rPr>
              <w:t xml:space="preserve">chronic myelogenous </w:t>
            </w:r>
            <w:proofErr w:type="spellStart"/>
            <w:r w:rsidRPr="00991580">
              <w:rPr>
                <w:sz w:val="18"/>
              </w:rPr>
              <w:t>leukemia</w:t>
            </w:r>
            <w:proofErr w:type="spellEnd"/>
          </w:p>
          <w:p w14:paraId="51FB3934" w14:textId="0B614413" w:rsidR="00991580" w:rsidRPr="00991580" w:rsidRDefault="00991580" w:rsidP="00991580">
            <w:pPr>
              <w:jc w:val="center"/>
              <w:rPr>
                <w:sz w:val="18"/>
              </w:rPr>
            </w:pPr>
          </w:p>
        </w:tc>
        <w:tc>
          <w:tcPr>
            <w:tcW w:w="376" w:type="pct"/>
            <w:tcBorders>
              <w:top w:val="single" w:sz="4" w:space="0" w:color="000000" w:themeColor="text1"/>
              <w:bottom w:val="single" w:sz="4" w:space="0" w:color="000000" w:themeColor="text1"/>
            </w:tcBorders>
            <w:shd w:val="clear" w:color="auto" w:fill="FFFFFF"/>
            <w:vAlign w:val="center"/>
          </w:tcPr>
          <w:p w14:paraId="62B8BEF0" w14:textId="77777777" w:rsidR="00991580" w:rsidRDefault="00991580" w:rsidP="00991580">
            <w:pPr>
              <w:jc w:val="center"/>
              <w:rPr>
                <w:b/>
                <w:bCs/>
                <w:sz w:val="18"/>
              </w:rPr>
            </w:pPr>
            <w:r>
              <w:rPr>
                <w:b/>
                <w:bCs/>
                <w:sz w:val="18"/>
              </w:rPr>
              <w:t>1</w:t>
            </w:r>
          </w:p>
          <w:p w14:paraId="209B8559" w14:textId="77777777" w:rsidR="00991580" w:rsidRDefault="00991580" w:rsidP="00991580">
            <w:pPr>
              <w:jc w:val="center"/>
              <w:rPr>
                <w:b/>
                <w:bCs/>
                <w:sz w:val="18"/>
              </w:rPr>
            </w:pPr>
            <w:r>
              <w:rPr>
                <w:b/>
                <w:bCs/>
                <w:sz w:val="18"/>
              </w:rPr>
              <w:t>2</w:t>
            </w:r>
          </w:p>
          <w:p w14:paraId="324BA825" w14:textId="661722B6"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DCA2E2D" w14:textId="77777777" w:rsidR="00181FB1" w:rsidRPr="00DF5F6A" w:rsidRDefault="00181FB1" w:rsidP="00181FB1">
            <w:pPr>
              <w:jc w:val="center"/>
              <w:rPr>
                <w:sz w:val="18"/>
              </w:rPr>
            </w:pPr>
            <w:r w:rsidRPr="00DF5F6A">
              <w:rPr>
                <w:sz w:val="18"/>
              </w:rPr>
              <w:t>1</w:t>
            </w:r>
            <w:r w:rsidRPr="00DF5F6A">
              <w:rPr>
                <w:sz w:val="18"/>
                <w:vertAlign w:val="superscript"/>
              </w:rPr>
              <w:t>st</w:t>
            </w:r>
          </w:p>
          <w:p w14:paraId="605A61F7" w14:textId="77777777" w:rsidR="00181FB1" w:rsidRDefault="00181FB1" w:rsidP="00181FB1">
            <w:pPr>
              <w:jc w:val="center"/>
              <w:rPr>
                <w:sz w:val="18"/>
              </w:rPr>
            </w:pPr>
            <w:r>
              <w:rPr>
                <w:sz w:val="18"/>
              </w:rPr>
              <w:t>NS</w:t>
            </w:r>
          </w:p>
          <w:p w14:paraId="037D6DC1" w14:textId="785E1EA2"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D48F811" w14:textId="77777777" w:rsidR="00181FB1" w:rsidRPr="00DF5F6A" w:rsidRDefault="00181FB1" w:rsidP="00181FB1">
            <w:pPr>
              <w:jc w:val="center"/>
              <w:rPr>
                <w:sz w:val="18"/>
              </w:rPr>
            </w:pPr>
            <w:r w:rsidRPr="00DF5F6A">
              <w:rPr>
                <w:sz w:val="18"/>
              </w:rPr>
              <w:t>1</w:t>
            </w:r>
            <w:r w:rsidRPr="00DF5F6A">
              <w:rPr>
                <w:sz w:val="18"/>
                <w:vertAlign w:val="superscript"/>
              </w:rPr>
              <w:t>st</w:t>
            </w:r>
          </w:p>
          <w:p w14:paraId="53618D4D" w14:textId="77777777" w:rsidR="00181FB1" w:rsidRDefault="00181FB1" w:rsidP="00181FB1">
            <w:pPr>
              <w:jc w:val="center"/>
              <w:rPr>
                <w:sz w:val="18"/>
              </w:rPr>
            </w:pPr>
            <w:r>
              <w:rPr>
                <w:sz w:val="18"/>
              </w:rPr>
              <w:t>NS</w:t>
            </w:r>
          </w:p>
          <w:p w14:paraId="4DD32CED" w14:textId="26E293B3"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D508C0C" w14:textId="77777777" w:rsidR="00181FB1" w:rsidRPr="00001B02" w:rsidRDefault="00181FB1" w:rsidP="00181FB1">
            <w:pPr>
              <w:jc w:val="center"/>
              <w:rPr>
                <w:sz w:val="18"/>
              </w:rPr>
            </w:pPr>
            <w:r w:rsidRPr="00001B02">
              <w:rPr>
                <w:sz w:val="18"/>
              </w:rPr>
              <w:t>1</w:t>
            </w:r>
            <w:r w:rsidRPr="00001B02">
              <w:rPr>
                <w:sz w:val="18"/>
                <w:vertAlign w:val="superscript"/>
              </w:rPr>
              <w:t>st</w:t>
            </w:r>
          </w:p>
          <w:p w14:paraId="561983B2" w14:textId="77777777" w:rsidR="00181FB1" w:rsidRDefault="00181FB1" w:rsidP="00181FB1">
            <w:pPr>
              <w:jc w:val="center"/>
              <w:rPr>
                <w:sz w:val="18"/>
              </w:rPr>
            </w:pPr>
            <w:r>
              <w:rPr>
                <w:sz w:val="18"/>
              </w:rPr>
              <w:t>2</w:t>
            </w:r>
            <w:r w:rsidRPr="00001B02">
              <w:rPr>
                <w:sz w:val="18"/>
                <w:vertAlign w:val="superscript"/>
              </w:rPr>
              <w:t>nd</w:t>
            </w:r>
          </w:p>
          <w:p w14:paraId="0315F89E" w14:textId="4358B625"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1EDA274" w14:textId="77777777" w:rsidR="00181FB1" w:rsidRPr="00441A90" w:rsidRDefault="00181FB1" w:rsidP="00181FB1">
            <w:pPr>
              <w:jc w:val="center"/>
              <w:rPr>
                <w:color w:val="000000" w:themeColor="text1"/>
                <w:sz w:val="18"/>
              </w:rPr>
            </w:pPr>
            <w:r w:rsidRPr="00441A90">
              <w:rPr>
                <w:color w:val="000000" w:themeColor="text1"/>
                <w:sz w:val="18"/>
              </w:rPr>
              <w:t>1</w:t>
            </w:r>
            <w:r w:rsidRPr="00441A90">
              <w:rPr>
                <w:color w:val="000000" w:themeColor="text1"/>
                <w:sz w:val="18"/>
                <w:vertAlign w:val="superscript"/>
              </w:rPr>
              <w:t>st</w:t>
            </w:r>
          </w:p>
          <w:p w14:paraId="36FDEED3" w14:textId="77777777" w:rsidR="00181FB1" w:rsidRPr="00441A90" w:rsidRDefault="00181FB1" w:rsidP="00181FB1">
            <w:pPr>
              <w:jc w:val="center"/>
              <w:rPr>
                <w:color w:val="FF0000"/>
                <w:sz w:val="18"/>
              </w:rPr>
            </w:pPr>
            <w:r>
              <w:rPr>
                <w:color w:val="FF0000"/>
                <w:sz w:val="18"/>
              </w:rPr>
              <w:t>NAB</w:t>
            </w:r>
          </w:p>
          <w:p w14:paraId="0A47B7B1" w14:textId="6AEF1B0D"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67CEDE11" w14:textId="77777777" w:rsidR="00044FD0" w:rsidRPr="00DF5F6A" w:rsidRDefault="00044FD0" w:rsidP="00044FD0">
            <w:pPr>
              <w:jc w:val="center"/>
              <w:rPr>
                <w:sz w:val="18"/>
              </w:rPr>
            </w:pPr>
            <w:r w:rsidRPr="00DF5F6A">
              <w:rPr>
                <w:sz w:val="18"/>
              </w:rPr>
              <w:t>1</w:t>
            </w:r>
            <w:r w:rsidRPr="00DF5F6A">
              <w:rPr>
                <w:sz w:val="18"/>
                <w:vertAlign w:val="superscript"/>
              </w:rPr>
              <w:t>st</w:t>
            </w:r>
          </w:p>
          <w:p w14:paraId="062A32FB" w14:textId="77777777" w:rsidR="00044FD0" w:rsidRDefault="00044FD0" w:rsidP="00044FD0">
            <w:pPr>
              <w:jc w:val="center"/>
              <w:rPr>
                <w:sz w:val="18"/>
              </w:rPr>
            </w:pPr>
            <w:r>
              <w:rPr>
                <w:sz w:val="18"/>
              </w:rPr>
              <w:t>NS</w:t>
            </w:r>
          </w:p>
          <w:p w14:paraId="571F156A" w14:textId="5E5B18AF" w:rsidR="00991580" w:rsidRPr="00406776" w:rsidRDefault="00991580" w:rsidP="0099158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1BF283E1" w14:textId="77777777" w:rsidR="00044FD0" w:rsidRPr="00DF5F6A" w:rsidRDefault="00044FD0" w:rsidP="00044FD0">
            <w:pPr>
              <w:jc w:val="center"/>
              <w:rPr>
                <w:sz w:val="18"/>
              </w:rPr>
            </w:pPr>
            <w:r w:rsidRPr="00DF5F6A">
              <w:rPr>
                <w:sz w:val="18"/>
              </w:rPr>
              <w:t>1</w:t>
            </w:r>
            <w:r w:rsidRPr="00DF5F6A">
              <w:rPr>
                <w:sz w:val="18"/>
                <w:vertAlign w:val="superscript"/>
              </w:rPr>
              <w:t>st</w:t>
            </w:r>
          </w:p>
          <w:p w14:paraId="41BA0729" w14:textId="6CB331D7" w:rsidR="00044FD0" w:rsidRDefault="00044FD0" w:rsidP="00044FD0">
            <w:pPr>
              <w:jc w:val="center"/>
              <w:rPr>
                <w:sz w:val="18"/>
              </w:rPr>
            </w:pPr>
            <w:r>
              <w:rPr>
                <w:sz w:val="18"/>
              </w:rPr>
              <w:t>NM</w:t>
            </w:r>
          </w:p>
          <w:p w14:paraId="3E4C6624" w14:textId="77777777" w:rsidR="00991580" w:rsidRPr="00406776" w:rsidRDefault="00991580" w:rsidP="00991580">
            <w:pPr>
              <w:jc w:val="center"/>
              <w:rPr>
                <w:sz w:val="18"/>
              </w:rPr>
            </w:pPr>
          </w:p>
        </w:tc>
      </w:tr>
      <w:tr w:rsidR="00991580" w:rsidRPr="00406776" w14:paraId="0AB42E16" w14:textId="77777777" w:rsidTr="00991580">
        <w:tblPrEx>
          <w:tblBorders>
            <w:top w:val="none" w:sz="0" w:space="0" w:color="auto"/>
          </w:tblBorders>
        </w:tblPrEx>
        <w:trPr>
          <w:trHeight w:val="417"/>
        </w:trPr>
        <w:tc>
          <w:tcPr>
            <w:tcW w:w="530" w:type="pct"/>
            <w:shd w:val="clear" w:color="auto" w:fill="FFFFFF"/>
            <w:tcMar>
              <w:top w:w="20" w:type="nil"/>
              <w:left w:w="20" w:type="nil"/>
              <w:right w:w="20" w:type="nil"/>
            </w:tcMar>
            <w:vAlign w:val="center"/>
          </w:tcPr>
          <w:p w14:paraId="111AE760" w14:textId="77777777" w:rsidR="00991580" w:rsidRPr="0012025D" w:rsidRDefault="00991580" w:rsidP="00991580">
            <w:pPr>
              <w:jc w:val="center"/>
              <w:rPr>
                <w:b/>
                <w:bCs/>
                <w:sz w:val="18"/>
              </w:rPr>
            </w:pPr>
            <w:proofErr w:type="spellStart"/>
            <w:r w:rsidRPr="0012025D">
              <w:rPr>
                <w:b/>
                <w:bCs/>
                <w:sz w:val="18"/>
              </w:rPr>
              <w:t>Alectinib</w:t>
            </w:r>
            <w:proofErr w:type="spellEnd"/>
          </w:p>
        </w:tc>
        <w:tc>
          <w:tcPr>
            <w:tcW w:w="1558" w:type="pct"/>
            <w:tcBorders>
              <w:top w:val="single" w:sz="4" w:space="0" w:color="000000" w:themeColor="text1"/>
              <w:bottom w:val="single" w:sz="4" w:space="0" w:color="000000" w:themeColor="text1"/>
            </w:tcBorders>
            <w:shd w:val="clear" w:color="auto" w:fill="FFFFFF"/>
            <w:vAlign w:val="center"/>
          </w:tcPr>
          <w:p w14:paraId="51198299" w14:textId="77777777" w:rsidR="00991580" w:rsidRDefault="00991580" w:rsidP="00991580">
            <w:pPr>
              <w:jc w:val="center"/>
              <w:rPr>
                <w:sz w:val="18"/>
              </w:rPr>
            </w:pPr>
            <w:r w:rsidRPr="00335DD6">
              <w:rPr>
                <w:sz w:val="18"/>
              </w:rPr>
              <w:t>2</w:t>
            </w:r>
            <w:r w:rsidRPr="00335DD6">
              <w:rPr>
                <w:sz w:val="18"/>
                <w:vertAlign w:val="superscript"/>
              </w:rPr>
              <w:t>nd</w:t>
            </w:r>
            <w:r w:rsidRPr="00335DD6">
              <w:rPr>
                <w:sz w:val="18"/>
              </w:rPr>
              <w:t xml:space="preserve"> line NSCLC</w:t>
            </w:r>
          </w:p>
          <w:p w14:paraId="5AB418CC" w14:textId="77777777" w:rsidR="00991580" w:rsidRPr="00335DD6" w:rsidRDefault="00991580" w:rsidP="00991580">
            <w:pPr>
              <w:jc w:val="center"/>
              <w:rPr>
                <w:sz w:val="18"/>
              </w:rPr>
            </w:pPr>
            <w:r w:rsidRPr="00335DD6">
              <w:rPr>
                <w:sz w:val="18"/>
              </w:rPr>
              <w:t>1</w:t>
            </w:r>
            <w:r w:rsidRPr="00335DD6">
              <w:rPr>
                <w:sz w:val="18"/>
                <w:vertAlign w:val="superscript"/>
              </w:rPr>
              <w:t>st</w:t>
            </w:r>
            <w:r w:rsidRPr="00335DD6">
              <w:rPr>
                <w:sz w:val="18"/>
              </w:rPr>
              <w:t xml:space="preserve"> line NSCLC</w:t>
            </w:r>
          </w:p>
          <w:p w14:paraId="615AC0D6" w14:textId="77777777" w:rsidR="00991580" w:rsidRPr="00406776" w:rsidRDefault="00991580" w:rsidP="00991580">
            <w:pPr>
              <w:jc w:val="center"/>
              <w:rPr>
                <w:b/>
                <w:bCs/>
                <w:sz w:val="18"/>
              </w:rPr>
            </w:pPr>
          </w:p>
        </w:tc>
        <w:tc>
          <w:tcPr>
            <w:tcW w:w="376" w:type="pct"/>
            <w:tcBorders>
              <w:top w:val="single" w:sz="4" w:space="0" w:color="000000" w:themeColor="text1"/>
              <w:bottom w:val="single" w:sz="4" w:space="0" w:color="000000" w:themeColor="text1"/>
            </w:tcBorders>
            <w:shd w:val="clear" w:color="auto" w:fill="FFFFFF"/>
            <w:vAlign w:val="center"/>
          </w:tcPr>
          <w:p w14:paraId="316266FF" w14:textId="77777777" w:rsidR="00991580" w:rsidRDefault="00991580" w:rsidP="00991580">
            <w:pPr>
              <w:jc w:val="center"/>
              <w:rPr>
                <w:b/>
                <w:bCs/>
                <w:sz w:val="18"/>
              </w:rPr>
            </w:pPr>
            <w:r>
              <w:rPr>
                <w:b/>
                <w:bCs/>
                <w:sz w:val="18"/>
              </w:rPr>
              <w:t>1</w:t>
            </w:r>
          </w:p>
          <w:p w14:paraId="4285C92A" w14:textId="77777777" w:rsidR="00991580" w:rsidRDefault="00991580" w:rsidP="00991580">
            <w:pPr>
              <w:jc w:val="center"/>
              <w:rPr>
                <w:b/>
                <w:bCs/>
                <w:sz w:val="18"/>
              </w:rPr>
            </w:pPr>
            <w:r>
              <w:rPr>
                <w:b/>
                <w:bCs/>
                <w:sz w:val="18"/>
              </w:rPr>
              <w:t>2</w:t>
            </w:r>
          </w:p>
          <w:p w14:paraId="5B392014" w14:textId="16F7FBDB"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B434D97" w14:textId="77777777" w:rsidR="00044FD0" w:rsidRPr="00441A90" w:rsidRDefault="00044FD0" w:rsidP="00044FD0">
            <w:pPr>
              <w:jc w:val="center"/>
              <w:rPr>
                <w:sz w:val="18"/>
              </w:rPr>
            </w:pPr>
            <w:r w:rsidRPr="00441A90">
              <w:rPr>
                <w:sz w:val="18"/>
              </w:rPr>
              <w:t>NS</w:t>
            </w:r>
          </w:p>
          <w:p w14:paraId="70048A52" w14:textId="77777777" w:rsidR="00044FD0" w:rsidRPr="00441A90" w:rsidRDefault="00044FD0" w:rsidP="00044FD0">
            <w:pPr>
              <w:jc w:val="center"/>
              <w:rPr>
                <w:sz w:val="18"/>
              </w:rPr>
            </w:pPr>
            <w:r w:rsidRPr="00441A90">
              <w:rPr>
                <w:sz w:val="18"/>
              </w:rPr>
              <w:t>1</w:t>
            </w:r>
            <w:r w:rsidRPr="00441A90">
              <w:rPr>
                <w:sz w:val="18"/>
                <w:vertAlign w:val="superscript"/>
              </w:rPr>
              <w:t>st</w:t>
            </w:r>
          </w:p>
          <w:p w14:paraId="51540A3F" w14:textId="72F5657C"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59CB89C" w14:textId="77777777" w:rsidR="00044FD0" w:rsidRPr="00441A90" w:rsidRDefault="00044FD0" w:rsidP="00044FD0">
            <w:pPr>
              <w:jc w:val="center"/>
              <w:rPr>
                <w:sz w:val="18"/>
              </w:rPr>
            </w:pPr>
            <w:r w:rsidRPr="00441A90">
              <w:rPr>
                <w:sz w:val="18"/>
              </w:rPr>
              <w:t>NS</w:t>
            </w:r>
          </w:p>
          <w:p w14:paraId="18632B64" w14:textId="77777777" w:rsidR="00044FD0" w:rsidRPr="00441A90" w:rsidRDefault="00044FD0" w:rsidP="00044FD0">
            <w:pPr>
              <w:jc w:val="center"/>
              <w:rPr>
                <w:sz w:val="18"/>
              </w:rPr>
            </w:pPr>
            <w:r w:rsidRPr="00441A90">
              <w:rPr>
                <w:sz w:val="18"/>
              </w:rPr>
              <w:t>1</w:t>
            </w:r>
            <w:r w:rsidRPr="00441A90">
              <w:rPr>
                <w:sz w:val="18"/>
                <w:vertAlign w:val="superscript"/>
              </w:rPr>
              <w:t>st</w:t>
            </w:r>
          </w:p>
          <w:p w14:paraId="1F5BD912" w14:textId="793B5E47"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B6CBF5B" w14:textId="77777777" w:rsidR="00044FD0" w:rsidRPr="00001B02" w:rsidRDefault="00044FD0" w:rsidP="00044FD0">
            <w:pPr>
              <w:jc w:val="center"/>
              <w:rPr>
                <w:sz w:val="18"/>
              </w:rPr>
            </w:pPr>
            <w:r w:rsidRPr="00001B02">
              <w:rPr>
                <w:sz w:val="18"/>
              </w:rPr>
              <w:t>1</w:t>
            </w:r>
            <w:r w:rsidRPr="00001B02">
              <w:rPr>
                <w:sz w:val="18"/>
                <w:vertAlign w:val="superscript"/>
              </w:rPr>
              <w:t>st</w:t>
            </w:r>
          </w:p>
          <w:p w14:paraId="75F5FF97" w14:textId="77777777" w:rsidR="00044FD0" w:rsidRDefault="00044FD0" w:rsidP="00044FD0">
            <w:pPr>
              <w:jc w:val="center"/>
              <w:rPr>
                <w:sz w:val="18"/>
              </w:rPr>
            </w:pPr>
            <w:r>
              <w:rPr>
                <w:sz w:val="18"/>
              </w:rPr>
              <w:t>2</w:t>
            </w:r>
            <w:r w:rsidRPr="00001B02">
              <w:rPr>
                <w:sz w:val="18"/>
                <w:vertAlign w:val="superscript"/>
              </w:rPr>
              <w:t>nd</w:t>
            </w:r>
          </w:p>
          <w:p w14:paraId="0F6F0ADE" w14:textId="51CA5D5E"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B211E49" w14:textId="77777777" w:rsidR="00044FD0" w:rsidRPr="00001B02" w:rsidRDefault="00044FD0" w:rsidP="00044FD0">
            <w:pPr>
              <w:jc w:val="center"/>
              <w:rPr>
                <w:sz w:val="18"/>
              </w:rPr>
            </w:pPr>
            <w:r w:rsidRPr="00001B02">
              <w:rPr>
                <w:sz w:val="18"/>
              </w:rPr>
              <w:t>1</w:t>
            </w:r>
            <w:r w:rsidRPr="00001B02">
              <w:rPr>
                <w:sz w:val="18"/>
                <w:vertAlign w:val="superscript"/>
              </w:rPr>
              <w:t>st</w:t>
            </w:r>
          </w:p>
          <w:p w14:paraId="0093B0D0" w14:textId="77777777" w:rsidR="00044FD0" w:rsidRDefault="00044FD0" w:rsidP="00044FD0">
            <w:pPr>
              <w:jc w:val="center"/>
              <w:rPr>
                <w:sz w:val="18"/>
              </w:rPr>
            </w:pPr>
            <w:r>
              <w:rPr>
                <w:sz w:val="18"/>
              </w:rPr>
              <w:t>2</w:t>
            </w:r>
            <w:r w:rsidRPr="00001B02">
              <w:rPr>
                <w:sz w:val="18"/>
                <w:vertAlign w:val="superscript"/>
              </w:rPr>
              <w:t>nd</w:t>
            </w:r>
          </w:p>
          <w:p w14:paraId="5DF17A9A" w14:textId="795B3585"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9486C74" w14:textId="77777777" w:rsidR="00044FD0" w:rsidRPr="00001B02" w:rsidRDefault="00044FD0" w:rsidP="00044FD0">
            <w:pPr>
              <w:jc w:val="center"/>
              <w:rPr>
                <w:sz w:val="18"/>
              </w:rPr>
            </w:pPr>
            <w:r w:rsidRPr="00001B02">
              <w:rPr>
                <w:sz w:val="18"/>
              </w:rPr>
              <w:t>1</w:t>
            </w:r>
            <w:r w:rsidRPr="00001B02">
              <w:rPr>
                <w:sz w:val="18"/>
                <w:vertAlign w:val="superscript"/>
              </w:rPr>
              <w:t>st</w:t>
            </w:r>
          </w:p>
          <w:p w14:paraId="7A757A13" w14:textId="77777777" w:rsidR="00044FD0" w:rsidRDefault="00044FD0" w:rsidP="00044FD0">
            <w:pPr>
              <w:jc w:val="center"/>
              <w:rPr>
                <w:sz w:val="18"/>
              </w:rPr>
            </w:pPr>
            <w:r>
              <w:rPr>
                <w:sz w:val="18"/>
              </w:rPr>
              <w:t>2</w:t>
            </w:r>
            <w:r w:rsidRPr="00001B02">
              <w:rPr>
                <w:sz w:val="18"/>
                <w:vertAlign w:val="superscript"/>
              </w:rPr>
              <w:t>nd</w:t>
            </w:r>
          </w:p>
          <w:p w14:paraId="60AB5EAB" w14:textId="3CF2CA51" w:rsidR="00991580" w:rsidRPr="00406776" w:rsidRDefault="00991580" w:rsidP="0099158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7885A1BA" w14:textId="77777777" w:rsidR="00044FD0" w:rsidRPr="00DF5F6A" w:rsidRDefault="00044FD0" w:rsidP="00044FD0">
            <w:pPr>
              <w:jc w:val="center"/>
              <w:rPr>
                <w:sz w:val="18"/>
              </w:rPr>
            </w:pPr>
            <w:r w:rsidRPr="00DF5F6A">
              <w:rPr>
                <w:sz w:val="18"/>
              </w:rPr>
              <w:t>1</w:t>
            </w:r>
            <w:r w:rsidRPr="00DF5F6A">
              <w:rPr>
                <w:sz w:val="18"/>
                <w:vertAlign w:val="superscript"/>
              </w:rPr>
              <w:t>st</w:t>
            </w:r>
          </w:p>
          <w:p w14:paraId="399A4E2A" w14:textId="77777777" w:rsidR="00044FD0" w:rsidRDefault="00044FD0" w:rsidP="00044FD0">
            <w:pPr>
              <w:jc w:val="center"/>
              <w:rPr>
                <w:sz w:val="18"/>
              </w:rPr>
            </w:pPr>
            <w:r>
              <w:rPr>
                <w:sz w:val="18"/>
              </w:rPr>
              <w:t>NS</w:t>
            </w:r>
          </w:p>
          <w:p w14:paraId="3AC3F5A9" w14:textId="047430ED" w:rsidR="00991580" w:rsidRPr="00406776" w:rsidRDefault="00991580" w:rsidP="00991580">
            <w:pPr>
              <w:jc w:val="center"/>
              <w:rPr>
                <w:sz w:val="18"/>
              </w:rPr>
            </w:pPr>
          </w:p>
        </w:tc>
      </w:tr>
      <w:tr w:rsidR="00991580" w:rsidRPr="00406776" w14:paraId="5511CC20" w14:textId="77777777" w:rsidTr="00F63F4C">
        <w:trPr>
          <w:trHeight w:val="417"/>
        </w:trPr>
        <w:tc>
          <w:tcPr>
            <w:tcW w:w="530" w:type="pct"/>
            <w:shd w:val="clear" w:color="auto" w:fill="FFFFFF"/>
            <w:tcMar>
              <w:top w:w="20" w:type="nil"/>
              <w:left w:w="20" w:type="nil"/>
              <w:right w:w="20" w:type="nil"/>
            </w:tcMar>
            <w:vAlign w:val="center"/>
          </w:tcPr>
          <w:p w14:paraId="3D58C5BA" w14:textId="77777777" w:rsidR="00991580" w:rsidRPr="0012025D" w:rsidRDefault="00991580" w:rsidP="00991580">
            <w:pPr>
              <w:jc w:val="center"/>
              <w:rPr>
                <w:b/>
                <w:bCs/>
                <w:sz w:val="18"/>
              </w:rPr>
            </w:pPr>
            <w:proofErr w:type="spellStart"/>
            <w:r w:rsidRPr="0012025D">
              <w:rPr>
                <w:b/>
                <w:bCs/>
                <w:sz w:val="18"/>
              </w:rPr>
              <w:t>Ceritinib</w:t>
            </w:r>
            <w:proofErr w:type="spellEnd"/>
          </w:p>
        </w:tc>
        <w:tc>
          <w:tcPr>
            <w:tcW w:w="1558" w:type="pct"/>
            <w:tcBorders>
              <w:top w:val="single" w:sz="4" w:space="0" w:color="000000" w:themeColor="text1"/>
              <w:bottom w:val="single" w:sz="4" w:space="0" w:color="000000" w:themeColor="text1"/>
            </w:tcBorders>
            <w:shd w:val="clear" w:color="auto" w:fill="FFFFFF"/>
            <w:vAlign w:val="center"/>
          </w:tcPr>
          <w:p w14:paraId="6B0940F0" w14:textId="77777777" w:rsidR="00991580" w:rsidRDefault="00991580" w:rsidP="00991580">
            <w:pPr>
              <w:jc w:val="center"/>
              <w:rPr>
                <w:sz w:val="18"/>
              </w:rPr>
            </w:pPr>
            <w:r w:rsidRPr="00335DD6">
              <w:rPr>
                <w:sz w:val="18"/>
              </w:rPr>
              <w:t>2</w:t>
            </w:r>
            <w:r w:rsidRPr="00335DD6">
              <w:rPr>
                <w:sz w:val="18"/>
                <w:vertAlign w:val="superscript"/>
              </w:rPr>
              <w:t>nd</w:t>
            </w:r>
            <w:r w:rsidRPr="00335DD6">
              <w:rPr>
                <w:sz w:val="18"/>
              </w:rPr>
              <w:t xml:space="preserve"> line NSCLC</w:t>
            </w:r>
          </w:p>
          <w:p w14:paraId="5D0D251B" w14:textId="77777777" w:rsidR="00991580" w:rsidRPr="00335DD6" w:rsidRDefault="00991580" w:rsidP="00991580">
            <w:pPr>
              <w:jc w:val="center"/>
              <w:rPr>
                <w:sz w:val="18"/>
              </w:rPr>
            </w:pPr>
            <w:r w:rsidRPr="00335DD6">
              <w:rPr>
                <w:sz w:val="18"/>
              </w:rPr>
              <w:t>1</w:t>
            </w:r>
            <w:r w:rsidRPr="00335DD6">
              <w:rPr>
                <w:sz w:val="18"/>
                <w:vertAlign w:val="superscript"/>
              </w:rPr>
              <w:t>st</w:t>
            </w:r>
            <w:r w:rsidRPr="00335DD6">
              <w:rPr>
                <w:sz w:val="18"/>
              </w:rPr>
              <w:t xml:space="preserve"> line NSCLC</w:t>
            </w:r>
          </w:p>
          <w:p w14:paraId="569096B4" w14:textId="77777777" w:rsidR="00991580" w:rsidRPr="00406776" w:rsidRDefault="00991580" w:rsidP="00991580">
            <w:pPr>
              <w:jc w:val="center"/>
              <w:rPr>
                <w:b/>
                <w:bCs/>
                <w:sz w:val="18"/>
              </w:rPr>
            </w:pPr>
          </w:p>
        </w:tc>
        <w:tc>
          <w:tcPr>
            <w:tcW w:w="376" w:type="pct"/>
            <w:tcBorders>
              <w:top w:val="single" w:sz="4" w:space="0" w:color="000000" w:themeColor="text1"/>
              <w:bottom w:val="single" w:sz="4" w:space="0" w:color="000000" w:themeColor="text1"/>
            </w:tcBorders>
            <w:shd w:val="clear" w:color="auto" w:fill="FFFFFF"/>
            <w:vAlign w:val="center"/>
          </w:tcPr>
          <w:p w14:paraId="19E6CD82" w14:textId="77777777" w:rsidR="00991580" w:rsidRDefault="00991580" w:rsidP="00991580">
            <w:pPr>
              <w:jc w:val="center"/>
              <w:rPr>
                <w:b/>
                <w:bCs/>
                <w:sz w:val="18"/>
              </w:rPr>
            </w:pPr>
            <w:r>
              <w:rPr>
                <w:b/>
                <w:bCs/>
                <w:sz w:val="18"/>
              </w:rPr>
              <w:t>1</w:t>
            </w:r>
          </w:p>
          <w:p w14:paraId="4666BEC8" w14:textId="77777777" w:rsidR="00991580" w:rsidRDefault="00991580" w:rsidP="00991580">
            <w:pPr>
              <w:jc w:val="center"/>
              <w:rPr>
                <w:b/>
                <w:bCs/>
                <w:sz w:val="18"/>
              </w:rPr>
            </w:pPr>
            <w:r>
              <w:rPr>
                <w:b/>
                <w:bCs/>
                <w:sz w:val="18"/>
              </w:rPr>
              <w:t>2</w:t>
            </w:r>
          </w:p>
          <w:p w14:paraId="786E5C5D" w14:textId="71A4B3BF"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1EF6922" w14:textId="77777777" w:rsidR="00044FD0" w:rsidRPr="00001B02" w:rsidRDefault="00044FD0" w:rsidP="00044FD0">
            <w:pPr>
              <w:jc w:val="center"/>
              <w:rPr>
                <w:sz w:val="18"/>
              </w:rPr>
            </w:pPr>
            <w:r w:rsidRPr="00001B02">
              <w:rPr>
                <w:sz w:val="18"/>
              </w:rPr>
              <w:t>1</w:t>
            </w:r>
            <w:r w:rsidRPr="00001B02">
              <w:rPr>
                <w:sz w:val="18"/>
                <w:vertAlign w:val="superscript"/>
              </w:rPr>
              <w:t>st</w:t>
            </w:r>
          </w:p>
          <w:p w14:paraId="18A11D56" w14:textId="77777777" w:rsidR="00044FD0" w:rsidRDefault="00044FD0" w:rsidP="00044FD0">
            <w:pPr>
              <w:jc w:val="center"/>
              <w:rPr>
                <w:sz w:val="18"/>
              </w:rPr>
            </w:pPr>
            <w:r>
              <w:rPr>
                <w:sz w:val="18"/>
              </w:rPr>
              <w:t>2</w:t>
            </w:r>
            <w:r w:rsidRPr="00001B02">
              <w:rPr>
                <w:sz w:val="18"/>
                <w:vertAlign w:val="superscript"/>
              </w:rPr>
              <w:t>nd</w:t>
            </w:r>
          </w:p>
          <w:p w14:paraId="301A4CBD" w14:textId="4ABCA414"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254D0D5" w14:textId="77777777" w:rsidR="00044FD0" w:rsidRPr="00DF5F6A" w:rsidRDefault="00044FD0" w:rsidP="00044FD0">
            <w:pPr>
              <w:jc w:val="center"/>
              <w:rPr>
                <w:sz w:val="18"/>
              </w:rPr>
            </w:pPr>
            <w:r w:rsidRPr="00DF5F6A">
              <w:rPr>
                <w:sz w:val="18"/>
              </w:rPr>
              <w:t>1</w:t>
            </w:r>
            <w:r w:rsidRPr="00DF5F6A">
              <w:rPr>
                <w:sz w:val="18"/>
                <w:vertAlign w:val="superscript"/>
              </w:rPr>
              <w:t>st</w:t>
            </w:r>
          </w:p>
          <w:p w14:paraId="4ADC4196" w14:textId="77777777" w:rsidR="00044FD0" w:rsidRDefault="00044FD0" w:rsidP="00044FD0">
            <w:pPr>
              <w:jc w:val="center"/>
              <w:rPr>
                <w:sz w:val="18"/>
              </w:rPr>
            </w:pPr>
            <w:r>
              <w:rPr>
                <w:sz w:val="18"/>
              </w:rPr>
              <w:t>NS</w:t>
            </w:r>
          </w:p>
          <w:p w14:paraId="78DD227A" w14:textId="2345A843"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DDC04C4" w14:textId="77777777" w:rsidR="00AE5A32" w:rsidRPr="00001B02" w:rsidRDefault="00AE5A32" w:rsidP="00AE5A32">
            <w:pPr>
              <w:jc w:val="center"/>
              <w:rPr>
                <w:sz w:val="18"/>
              </w:rPr>
            </w:pPr>
            <w:r w:rsidRPr="00001B02">
              <w:rPr>
                <w:sz w:val="18"/>
              </w:rPr>
              <w:t>1</w:t>
            </w:r>
            <w:r w:rsidRPr="00001B02">
              <w:rPr>
                <w:sz w:val="18"/>
                <w:vertAlign w:val="superscript"/>
              </w:rPr>
              <w:t>st</w:t>
            </w:r>
          </w:p>
          <w:p w14:paraId="5CAFBFD9" w14:textId="77777777" w:rsidR="00AE5A32" w:rsidRDefault="00AE5A32" w:rsidP="00AE5A32">
            <w:pPr>
              <w:jc w:val="center"/>
              <w:rPr>
                <w:sz w:val="18"/>
              </w:rPr>
            </w:pPr>
            <w:r>
              <w:rPr>
                <w:sz w:val="18"/>
              </w:rPr>
              <w:t>2</w:t>
            </w:r>
            <w:r w:rsidRPr="00001B02">
              <w:rPr>
                <w:sz w:val="18"/>
                <w:vertAlign w:val="superscript"/>
              </w:rPr>
              <w:t>nd</w:t>
            </w:r>
          </w:p>
          <w:p w14:paraId="216EAED7" w14:textId="4C9A7DE1"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4AFD7B6" w14:textId="77777777" w:rsidR="00AE5A32" w:rsidRPr="00441A90" w:rsidRDefault="00AE5A32" w:rsidP="00AE5A32">
            <w:pPr>
              <w:jc w:val="center"/>
              <w:rPr>
                <w:color w:val="FF0000"/>
                <w:sz w:val="18"/>
              </w:rPr>
            </w:pPr>
            <w:r>
              <w:rPr>
                <w:color w:val="FF0000"/>
                <w:sz w:val="18"/>
              </w:rPr>
              <w:t>NAB</w:t>
            </w:r>
          </w:p>
          <w:p w14:paraId="28F32B4C" w14:textId="77777777" w:rsidR="00AE5A32" w:rsidRPr="00441A90" w:rsidRDefault="00AE5A32" w:rsidP="00AE5A32">
            <w:pPr>
              <w:jc w:val="center"/>
              <w:rPr>
                <w:color w:val="FF0000"/>
                <w:sz w:val="18"/>
              </w:rPr>
            </w:pPr>
            <w:r>
              <w:rPr>
                <w:color w:val="FF0000"/>
                <w:sz w:val="18"/>
              </w:rPr>
              <w:t>NAB</w:t>
            </w:r>
          </w:p>
          <w:p w14:paraId="70EC1DAE" w14:textId="3FC35C11" w:rsidR="00991580" w:rsidRPr="00406776" w:rsidRDefault="00991580" w:rsidP="00991580">
            <w:pPr>
              <w:jc w:val="center"/>
              <w:rPr>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3702F99" w14:textId="77777777" w:rsidR="00AE5A32" w:rsidRPr="00DF5F6A" w:rsidRDefault="00AE5A32" w:rsidP="00AE5A32">
            <w:pPr>
              <w:jc w:val="center"/>
              <w:rPr>
                <w:sz w:val="18"/>
              </w:rPr>
            </w:pPr>
            <w:r w:rsidRPr="00DF5F6A">
              <w:rPr>
                <w:sz w:val="18"/>
              </w:rPr>
              <w:t>1</w:t>
            </w:r>
            <w:r w:rsidRPr="00DF5F6A">
              <w:rPr>
                <w:sz w:val="18"/>
                <w:vertAlign w:val="superscript"/>
              </w:rPr>
              <w:t>st</w:t>
            </w:r>
          </w:p>
          <w:p w14:paraId="11DED661" w14:textId="77777777" w:rsidR="00AE5A32" w:rsidRDefault="00AE5A32" w:rsidP="00AE5A32">
            <w:pPr>
              <w:jc w:val="center"/>
              <w:rPr>
                <w:sz w:val="18"/>
              </w:rPr>
            </w:pPr>
            <w:r>
              <w:rPr>
                <w:sz w:val="18"/>
              </w:rPr>
              <w:t>NS</w:t>
            </w:r>
          </w:p>
          <w:p w14:paraId="63D535B4" w14:textId="0B9E5003" w:rsidR="00991580" w:rsidRPr="00406776" w:rsidRDefault="00991580" w:rsidP="00991580">
            <w:pPr>
              <w:jc w:val="center"/>
              <w:rPr>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1EB8A6F2" w14:textId="77777777" w:rsidR="00AE5A32" w:rsidRPr="00DF5F6A" w:rsidRDefault="00AE5A32" w:rsidP="00AE5A32">
            <w:pPr>
              <w:jc w:val="center"/>
              <w:rPr>
                <w:sz w:val="18"/>
              </w:rPr>
            </w:pPr>
            <w:r w:rsidRPr="00DF5F6A">
              <w:rPr>
                <w:sz w:val="18"/>
              </w:rPr>
              <w:t>1</w:t>
            </w:r>
            <w:r w:rsidRPr="00DF5F6A">
              <w:rPr>
                <w:sz w:val="18"/>
                <w:vertAlign w:val="superscript"/>
              </w:rPr>
              <w:t>st</w:t>
            </w:r>
          </w:p>
          <w:p w14:paraId="2CE95E0B" w14:textId="77777777" w:rsidR="00AE5A32" w:rsidRDefault="00AE5A32" w:rsidP="00AE5A32">
            <w:pPr>
              <w:jc w:val="center"/>
              <w:rPr>
                <w:sz w:val="18"/>
              </w:rPr>
            </w:pPr>
            <w:r>
              <w:rPr>
                <w:sz w:val="18"/>
              </w:rPr>
              <w:t>NS</w:t>
            </w:r>
          </w:p>
          <w:p w14:paraId="390D7A18" w14:textId="2F16F4C3" w:rsidR="00991580" w:rsidRPr="00406776" w:rsidRDefault="00991580" w:rsidP="00991580">
            <w:pPr>
              <w:jc w:val="center"/>
              <w:rPr>
                <w:sz w:val="18"/>
              </w:rPr>
            </w:pPr>
          </w:p>
        </w:tc>
      </w:tr>
      <w:tr w:rsidR="00991580" w:rsidRPr="00406776" w14:paraId="6281EC72" w14:textId="77777777" w:rsidTr="00F63F4C">
        <w:trPr>
          <w:trHeight w:val="417"/>
        </w:trPr>
        <w:tc>
          <w:tcPr>
            <w:tcW w:w="530" w:type="pct"/>
            <w:shd w:val="clear" w:color="auto" w:fill="FFFFFF"/>
            <w:tcMar>
              <w:top w:w="20" w:type="nil"/>
              <w:left w:w="20" w:type="nil"/>
              <w:right w:w="20" w:type="nil"/>
            </w:tcMar>
            <w:vAlign w:val="center"/>
          </w:tcPr>
          <w:p w14:paraId="1246B943" w14:textId="0674013B" w:rsidR="00991580" w:rsidRPr="0012025D" w:rsidRDefault="00F63F4C" w:rsidP="00991580">
            <w:pPr>
              <w:jc w:val="center"/>
              <w:rPr>
                <w:b/>
                <w:bCs/>
                <w:sz w:val="18"/>
              </w:rPr>
            </w:pPr>
            <w:r w:rsidRPr="0012025D">
              <w:rPr>
                <w:b/>
                <w:bCs/>
                <w:sz w:val="18"/>
              </w:rPr>
              <w:t>Ofatumumab</w:t>
            </w:r>
          </w:p>
        </w:tc>
        <w:tc>
          <w:tcPr>
            <w:tcW w:w="1558" w:type="pct"/>
            <w:tcBorders>
              <w:top w:val="single" w:sz="4" w:space="0" w:color="000000" w:themeColor="text1"/>
              <w:bottom w:val="single" w:sz="4" w:space="0" w:color="000000" w:themeColor="text1"/>
            </w:tcBorders>
            <w:shd w:val="clear" w:color="auto" w:fill="FFFFFF"/>
            <w:vAlign w:val="center"/>
          </w:tcPr>
          <w:p w14:paraId="4E2623EA" w14:textId="77777777" w:rsidR="00991580" w:rsidRDefault="00F63F4C" w:rsidP="00991580">
            <w:pPr>
              <w:jc w:val="center"/>
              <w:rPr>
                <w:sz w:val="18"/>
              </w:rPr>
            </w:pPr>
            <w:r w:rsidRPr="00F63F4C">
              <w:rPr>
                <w:sz w:val="18"/>
              </w:rPr>
              <w:t>2</w:t>
            </w:r>
            <w:r w:rsidRPr="00F63F4C">
              <w:rPr>
                <w:sz w:val="18"/>
                <w:vertAlign w:val="superscript"/>
              </w:rPr>
              <w:t>nd</w:t>
            </w:r>
            <w:r w:rsidRPr="00F63F4C">
              <w:rPr>
                <w:sz w:val="18"/>
              </w:rPr>
              <w:t xml:space="preserve"> line chronic lymphocytic </w:t>
            </w:r>
            <w:proofErr w:type="spellStart"/>
            <w:r w:rsidRPr="00F63F4C">
              <w:rPr>
                <w:sz w:val="18"/>
              </w:rPr>
              <w:t>leukemia</w:t>
            </w:r>
            <w:proofErr w:type="spellEnd"/>
          </w:p>
          <w:p w14:paraId="548B3CDB" w14:textId="43425ECB" w:rsidR="00F63F4C" w:rsidRDefault="00F63F4C" w:rsidP="00F63F4C">
            <w:pPr>
              <w:jc w:val="center"/>
              <w:rPr>
                <w:sz w:val="18"/>
              </w:rPr>
            </w:pPr>
            <w:r>
              <w:rPr>
                <w:sz w:val="18"/>
              </w:rPr>
              <w:t>Combination 1</w:t>
            </w:r>
            <w:r w:rsidRPr="00F63F4C">
              <w:rPr>
                <w:sz w:val="18"/>
                <w:vertAlign w:val="superscript"/>
              </w:rPr>
              <w:t>st</w:t>
            </w:r>
            <w:r w:rsidRPr="00F63F4C">
              <w:rPr>
                <w:sz w:val="18"/>
              </w:rPr>
              <w:t xml:space="preserve"> line chronic lymphocytic </w:t>
            </w:r>
            <w:proofErr w:type="spellStart"/>
            <w:r w:rsidRPr="00F63F4C">
              <w:rPr>
                <w:sz w:val="18"/>
              </w:rPr>
              <w:t>leukemia</w:t>
            </w:r>
            <w:proofErr w:type="spellEnd"/>
          </w:p>
          <w:p w14:paraId="554ADA4B" w14:textId="1C01CA72" w:rsidR="00F63F4C" w:rsidRDefault="00F63F4C" w:rsidP="00F63F4C">
            <w:pPr>
              <w:jc w:val="center"/>
              <w:rPr>
                <w:sz w:val="18"/>
              </w:rPr>
            </w:pPr>
            <w:r>
              <w:rPr>
                <w:sz w:val="18"/>
              </w:rPr>
              <w:t>Maintenance treatment</w:t>
            </w:r>
            <w:r w:rsidRPr="00F63F4C">
              <w:rPr>
                <w:sz w:val="18"/>
              </w:rPr>
              <w:t xml:space="preserve"> chronic lymphocytic </w:t>
            </w:r>
            <w:proofErr w:type="spellStart"/>
            <w:r w:rsidRPr="00F63F4C">
              <w:rPr>
                <w:sz w:val="18"/>
              </w:rPr>
              <w:t>leukemia</w:t>
            </w:r>
            <w:proofErr w:type="spellEnd"/>
          </w:p>
          <w:p w14:paraId="643B62D1" w14:textId="1CC331E1" w:rsidR="00F63F4C" w:rsidRDefault="00F63F4C" w:rsidP="00F63F4C">
            <w:pPr>
              <w:jc w:val="center"/>
              <w:rPr>
                <w:sz w:val="18"/>
              </w:rPr>
            </w:pPr>
            <w:r>
              <w:rPr>
                <w:sz w:val="18"/>
              </w:rPr>
              <w:t>Combination 2</w:t>
            </w:r>
            <w:r w:rsidRPr="00F63F4C">
              <w:rPr>
                <w:sz w:val="18"/>
                <w:vertAlign w:val="superscript"/>
              </w:rPr>
              <w:t>nd</w:t>
            </w:r>
            <w:r w:rsidRPr="00F63F4C">
              <w:rPr>
                <w:sz w:val="18"/>
              </w:rPr>
              <w:t xml:space="preserve"> line chronic lymphocytic </w:t>
            </w:r>
            <w:proofErr w:type="spellStart"/>
            <w:r w:rsidRPr="00F63F4C">
              <w:rPr>
                <w:sz w:val="18"/>
              </w:rPr>
              <w:t>leukemia</w:t>
            </w:r>
            <w:proofErr w:type="spellEnd"/>
          </w:p>
          <w:p w14:paraId="3E3E071F" w14:textId="5B545AA4" w:rsidR="00F63F4C" w:rsidRPr="00F63F4C" w:rsidRDefault="00F63F4C" w:rsidP="0012025D">
            <w:pPr>
              <w:rPr>
                <w:sz w:val="18"/>
              </w:rPr>
            </w:pPr>
          </w:p>
        </w:tc>
        <w:tc>
          <w:tcPr>
            <w:tcW w:w="376" w:type="pct"/>
            <w:tcBorders>
              <w:top w:val="single" w:sz="4" w:space="0" w:color="000000" w:themeColor="text1"/>
              <w:bottom w:val="single" w:sz="4" w:space="0" w:color="000000" w:themeColor="text1"/>
            </w:tcBorders>
            <w:shd w:val="clear" w:color="auto" w:fill="FFFFFF"/>
            <w:vAlign w:val="center"/>
          </w:tcPr>
          <w:p w14:paraId="037B6100" w14:textId="77777777" w:rsidR="00991580" w:rsidRDefault="00F63F4C" w:rsidP="00991580">
            <w:pPr>
              <w:jc w:val="center"/>
              <w:rPr>
                <w:b/>
                <w:bCs/>
                <w:sz w:val="18"/>
              </w:rPr>
            </w:pPr>
            <w:r>
              <w:rPr>
                <w:b/>
                <w:bCs/>
                <w:sz w:val="18"/>
              </w:rPr>
              <w:t>1</w:t>
            </w:r>
          </w:p>
          <w:p w14:paraId="7AB4EC66" w14:textId="77777777" w:rsidR="00F63F4C" w:rsidRDefault="00F63F4C" w:rsidP="00991580">
            <w:pPr>
              <w:jc w:val="center"/>
              <w:rPr>
                <w:b/>
                <w:bCs/>
                <w:sz w:val="18"/>
              </w:rPr>
            </w:pPr>
            <w:r>
              <w:rPr>
                <w:b/>
                <w:bCs/>
                <w:sz w:val="18"/>
              </w:rPr>
              <w:t>2</w:t>
            </w:r>
          </w:p>
          <w:p w14:paraId="363FF1FF" w14:textId="77777777" w:rsidR="00F63F4C" w:rsidRDefault="00F63F4C" w:rsidP="00991580">
            <w:pPr>
              <w:jc w:val="center"/>
              <w:rPr>
                <w:b/>
                <w:bCs/>
                <w:sz w:val="18"/>
              </w:rPr>
            </w:pPr>
            <w:r>
              <w:rPr>
                <w:b/>
                <w:bCs/>
                <w:sz w:val="18"/>
              </w:rPr>
              <w:t>3</w:t>
            </w:r>
          </w:p>
          <w:p w14:paraId="5D3C8E28" w14:textId="1F6D5A34" w:rsidR="00F63F4C" w:rsidRDefault="00F63F4C" w:rsidP="00991580">
            <w:pPr>
              <w:jc w:val="center"/>
              <w:rPr>
                <w:b/>
                <w:bCs/>
                <w:sz w:val="18"/>
              </w:rPr>
            </w:pPr>
            <w:r>
              <w:rPr>
                <w:b/>
                <w:bCs/>
                <w:sz w:val="18"/>
              </w:rPr>
              <w:t>4</w:t>
            </w:r>
          </w:p>
          <w:p w14:paraId="6CA40A8C" w14:textId="2C192F69" w:rsidR="00F63F4C" w:rsidRPr="00406776" w:rsidRDefault="00F63F4C" w:rsidP="0012025D">
            <w:pP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45A17EF1" w14:textId="77777777" w:rsidR="00EC4F5B" w:rsidRPr="00EC4F5B" w:rsidRDefault="00EC4F5B" w:rsidP="00EC4F5B">
            <w:pPr>
              <w:jc w:val="center"/>
              <w:rPr>
                <w:sz w:val="18"/>
              </w:rPr>
            </w:pPr>
            <w:r w:rsidRPr="00EC4F5B">
              <w:rPr>
                <w:sz w:val="18"/>
              </w:rPr>
              <w:t>NM</w:t>
            </w:r>
          </w:p>
          <w:p w14:paraId="5F8FBE4A" w14:textId="77777777" w:rsidR="00EC4F5B" w:rsidRPr="00EC4F5B" w:rsidRDefault="00EC4F5B" w:rsidP="00EC4F5B">
            <w:pPr>
              <w:jc w:val="center"/>
              <w:rPr>
                <w:sz w:val="18"/>
              </w:rPr>
            </w:pPr>
            <w:r w:rsidRPr="00EC4F5B">
              <w:rPr>
                <w:sz w:val="18"/>
              </w:rPr>
              <w:t>NM</w:t>
            </w:r>
          </w:p>
          <w:p w14:paraId="2883F573" w14:textId="77777777" w:rsidR="00EC4F5B" w:rsidRPr="00EC4F5B" w:rsidRDefault="00EC4F5B" w:rsidP="00EC4F5B">
            <w:pPr>
              <w:jc w:val="center"/>
              <w:rPr>
                <w:sz w:val="18"/>
              </w:rPr>
            </w:pPr>
            <w:r w:rsidRPr="00EC4F5B">
              <w:rPr>
                <w:sz w:val="18"/>
              </w:rPr>
              <w:t>NM</w:t>
            </w:r>
          </w:p>
          <w:p w14:paraId="696C0B13" w14:textId="77777777" w:rsidR="00EC4F5B" w:rsidRPr="00EC4F5B" w:rsidRDefault="00EC4F5B" w:rsidP="00EC4F5B">
            <w:pPr>
              <w:jc w:val="center"/>
              <w:rPr>
                <w:sz w:val="18"/>
              </w:rPr>
            </w:pPr>
            <w:r w:rsidRPr="00EC4F5B">
              <w:rPr>
                <w:sz w:val="18"/>
              </w:rPr>
              <w:t>NM</w:t>
            </w:r>
          </w:p>
          <w:p w14:paraId="6C359857" w14:textId="77777777"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04A69D4B" w14:textId="77777777" w:rsidR="00EC4F5B" w:rsidRPr="00EC4F5B" w:rsidRDefault="00EC4F5B" w:rsidP="00EC4F5B">
            <w:pPr>
              <w:jc w:val="center"/>
              <w:rPr>
                <w:sz w:val="18"/>
              </w:rPr>
            </w:pPr>
            <w:r w:rsidRPr="00EC4F5B">
              <w:rPr>
                <w:sz w:val="18"/>
              </w:rPr>
              <w:t>NM</w:t>
            </w:r>
          </w:p>
          <w:p w14:paraId="06ECF7C7" w14:textId="77777777" w:rsidR="00EC4F5B" w:rsidRPr="00EC4F5B" w:rsidRDefault="00EC4F5B" w:rsidP="00EC4F5B">
            <w:pPr>
              <w:jc w:val="center"/>
              <w:rPr>
                <w:sz w:val="18"/>
              </w:rPr>
            </w:pPr>
            <w:r w:rsidRPr="00EC4F5B">
              <w:rPr>
                <w:sz w:val="18"/>
              </w:rPr>
              <w:t>NM</w:t>
            </w:r>
          </w:p>
          <w:p w14:paraId="4BEA433E" w14:textId="77777777" w:rsidR="00EC4F5B" w:rsidRPr="00EC4F5B" w:rsidRDefault="00EC4F5B" w:rsidP="00EC4F5B">
            <w:pPr>
              <w:jc w:val="center"/>
              <w:rPr>
                <w:sz w:val="18"/>
              </w:rPr>
            </w:pPr>
            <w:r w:rsidRPr="00EC4F5B">
              <w:rPr>
                <w:sz w:val="18"/>
              </w:rPr>
              <w:t>NM</w:t>
            </w:r>
          </w:p>
          <w:p w14:paraId="752272F8" w14:textId="77777777" w:rsidR="00EC4F5B" w:rsidRPr="00EC4F5B" w:rsidRDefault="00EC4F5B" w:rsidP="00EC4F5B">
            <w:pPr>
              <w:jc w:val="center"/>
              <w:rPr>
                <w:sz w:val="18"/>
              </w:rPr>
            </w:pPr>
            <w:r w:rsidRPr="00EC4F5B">
              <w:rPr>
                <w:sz w:val="18"/>
              </w:rPr>
              <w:t>NM</w:t>
            </w:r>
          </w:p>
          <w:p w14:paraId="5F2228A1" w14:textId="77777777"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9419D17" w14:textId="77777777" w:rsidR="00EC4F5B" w:rsidRPr="00EC4F5B" w:rsidRDefault="00EC4F5B" w:rsidP="00EC4F5B">
            <w:pPr>
              <w:jc w:val="center"/>
              <w:rPr>
                <w:sz w:val="18"/>
              </w:rPr>
            </w:pPr>
            <w:r w:rsidRPr="00EC4F5B">
              <w:rPr>
                <w:sz w:val="18"/>
              </w:rPr>
              <w:t>NM</w:t>
            </w:r>
          </w:p>
          <w:p w14:paraId="2534599E" w14:textId="77777777" w:rsidR="00EC4F5B" w:rsidRPr="00EC4F5B" w:rsidRDefault="00EC4F5B" w:rsidP="00EC4F5B">
            <w:pPr>
              <w:jc w:val="center"/>
              <w:rPr>
                <w:sz w:val="18"/>
              </w:rPr>
            </w:pPr>
            <w:r w:rsidRPr="00EC4F5B">
              <w:rPr>
                <w:sz w:val="18"/>
              </w:rPr>
              <w:t>NM</w:t>
            </w:r>
          </w:p>
          <w:p w14:paraId="645EC934" w14:textId="77777777" w:rsidR="00EC4F5B" w:rsidRPr="00EC4F5B" w:rsidRDefault="00EC4F5B" w:rsidP="00EC4F5B">
            <w:pPr>
              <w:jc w:val="center"/>
              <w:rPr>
                <w:sz w:val="18"/>
              </w:rPr>
            </w:pPr>
            <w:r w:rsidRPr="00EC4F5B">
              <w:rPr>
                <w:sz w:val="18"/>
              </w:rPr>
              <w:t>NM</w:t>
            </w:r>
          </w:p>
          <w:p w14:paraId="2359C2AF" w14:textId="77777777" w:rsidR="00EC4F5B" w:rsidRPr="00EC4F5B" w:rsidRDefault="00EC4F5B" w:rsidP="00EC4F5B">
            <w:pPr>
              <w:jc w:val="center"/>
              <w:rPr>
                <w:sz w:val="18"/>
              </w:rPr>
            </w:pPr>
            <w:r w:rsidRPr="00EC4F5B">
              <w:rPr>
                <w:sz w:val="18"/>
              </w:rPr>
              <w:t>NM</w:t>
            </w:r>
          </w:p>
          <w:p w14:paraId="3C7D9F66" w14:textId="77777777"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14E139D6" w14:textId="77777777" w:rsidR="00EC4F5B" w:rsidRPr="00EC4F5B" w:rsidRDefault="00EC4F5B" w:rsidP="00EC4F5B">
            <w:pPr>
              <w:jc w:val="center"/>
              <w:rPr>
                <w:sz w:val="18"/>
              </w:rPr>
            </w:pPr>
            <w:r w:rsidRPr="00EC4F5B">
              <w:rPr>
                <w:sz w:val="18"/>
              </w:rPr>
              <w:t>NM</w:t>
            </w:r>
          </w:p>
          <w:p w14:paraId="1F747F8A" w14:textId="77777777" w:rsidR="00EC4F5B" w:rsidRPr="00EC4F5B" w:rsidRDefault="00EC4F5B" w:rsidP="00EC4F5B">
            <w:pPr>
              <w:jc w:val="center"/>
              <w:rPr>
                <w:sz w:val="18"/>
              </w:rPr>
            </w:pPr>
            <w:r w:rsidRPr="00EC4F5B">
              <w:rPr>
                <w:sz w:val="18"/>
              </w:rPr>
              <w:t>NM</w:t>
            </w:r>
          </w:p>
          <w:p w14:paraId="534D9ED5" w14:textId="77777777" w:rsidR="00EC4F5B" w:rsidRPr="00EC4F5B" w:rsidRDefault="00EC4F5B" w:rsidP="00EC4F5B">
            <w:pPr>
              <w:jc w:val="center"/>
              <w:rPr>
                <w:sz w:val="18"/>
              </w:rPr>
            </w:pPr>
            <w:r w:rsidRPr="00EC4F5B">
              <w:rPr>
                <w:sz w:val="18"/>
              </w:rPr>
              <w:t>NM</w:t>
            </w:r>
          </w:p>
          <w:p w14:paraId="67825E5C" w14:textId="458E718A" w:rsidR="00EC4F5B" w:rsidRDefault="00EC4F5B" w:rsidP="00EC4F5B">
            <w:pPr>
              <w:jc w:val="center"/>
              <w:rPr>
                <w:sz w:val="18"/>
              </w:rPr>
            </w:pPr>
            <w:r w:rsidRPr="00EC4F5B">
              <w:rPr>
                <w:sz w:val="18"/>
              </w:rPr>
              <w:t>NM</w:t>
            </w:r>
          </w:p>
          <w:p w14:paraId="3A58F002" w14:textId="5EC091C0" w:rsidR="00991580" w:rsidRPr="00406776" w:rsidRDefault="00991580" w:rsidP="00991580">
            <w:pPr>
              <w:jc w:val="center"/>
              <w:rPr>
                <w:b/>
                <w:bCs/>
                <w:sz w:val="18"/>
              </w:rPr>
            </w:pPr>
          </w:p>
        </w:tc>
        <w:tc>
          <w:tcPr>
            <w:tcW w:w="422"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3771200E" w14:textId="77777777" w:rsidR="00991580" w:rsidRPr="00EC4F5B" w:rsidRDefault="00EC4F5B" w:rsidP="00991580">
            <w:pPr>
              <w:jc w:val="center"/>
              <w:rPr>
                <w:sz w:val="18"/>
              </w:rPr>
            </w:pPr>
            <w:r w:rsidRPr="00EC4F5B">
              <w:rPr>
                <w:sz w:val="18"/>
              </w:rPr>
              <w:t>NM</w:t>
            </w:r>
          </w:p>
          <w:p w14:paraId="437633AB" w14:textId="77777777" w:rsidR="00EC4F5B" w:rsidRPr="00EC4F5B" w:rsidRDefault="00EC4F5B" w:rsidP="00991580">
            <w:pPr>
              <w:jc w:val="center"/>
              <w:rPr>
                <w:sz w:val="18"/>
              </w:rPr>
            </w:pPr>
            <w:r w:rsidRPr="00EC4F5B">
              <w:rPr>
                <w:sz w:val="18"/>
              </w:rPr>
              <w:t>NM</w:t>
            </w:r>
          </w:p>
          <w:p w14:paraId="430A754F" w14:textId="77777777" w:rsidR="00EC4F5B" w:rsidRPr="00EC4F5B" w:rsidRDefault="00EC4F5B" w:rsidP="00991580">
            <w:pPr>
              <w:jc w:val="center"/>
              <w:rPr>
                <w:sz w:val="18"/>
              </w:rPr>
            </w:pPr>
            <w:r w:rsidRPr="00EC4F5B">
              <w:rPr>
                <w:sz w:val="18"/>
              </w:rPr>
              <w:t>NM</w:t>
            </w:r>
          </w:p>
          <w:p w14:paraId="74859642" w14:textId="77777777" w:rsidR="00EC4F5B" w:rsidRPr="00EC4F5B" w:rsidRDefault="00EC4F5B" w:rsidP="00991580">
            <w:pPr>
              <w:jc w:val="center"/>
              <w:rPr>
                <w:sz w:val="18"/>
              </w:rPr>
            </w:pPr>
            <w:r w:rsidRPr="00EC4F5B">
              <w:rPr>
                <w:sz w:val="18"/>
              </w:rPr>
              <w:t>NM</w:t>
            </w:r>
          </w:p>
          <w:p w14:paraId="00FC6269" w14:textId="1359BBC8" w:rsidR="00EC4F5B" w:rsidRPr="00406776" w:rsidRDefault="00EC4F5B" w:rsidP="00991580">
            <w:pPr>
              <w:jc w:val="center"/>
              <w:rPr>
                <w:b/>
                <w:bCs/>
                <w:sz w:val="18"/>
              </w:rPr>
            </w:pPr>
          </w:p>
        </w:tc>
        <w:tc>
          <w:tcPr>
            <w:tcW w:w="426" w:type="pct"/>
            <w:tcBorders>
              <w:top w:val="single" w:sz="4" w:space="0" w:color="000000" w:themeColor="text1"/>
              <w:bottom w:val="single" w:sz="4" w:space="0" w:color="000000" w:themeColor="text1"/>
            </w:tcBorders>
            <w:shd w:val="clear" w:color="auto" w:fill="FFFFFF"/>
            <w:tcMar>
              <w:top w:w="20" w:type="nil"/>
              <w:left w:w="20" w:type="nil"/>
              <w:right w:w="20" w:type="nil"/>
            </w:tcMar>
            <w:vAlign w:val="center"/>
          </w:tcPr>
          <w:p w14:paraId="5C48ED09" w14:textId="77777777" w:rsidR="00991580" w:rsidRPr="00EC4F5B" w:rsidRDefault="00EC4F5B" w:rsidP="00991580">
            <w:pPr>
              <w:jc w:val="center"/>
              <w:rPr>
                <w:sz w:val="18"/>
              </w:rPr>
            </w:pPr>
            <w:r w:rsidRPr="00EC4F5B">
              <w:rPr>
                <w:sz w:val="18"/>
              </w:rPr>
              <w:t>NS</w:t>
            </w:r>
          </w:p>
          <w:p w14:paraId="0B92FECC" w14:textId="77777777" w:rsidR="00EC4F5B" w:rsidRPr="00EC4F5B" w:rsidRDefault="00EC4F5B" w:rsidP="00991580">
            <w:pPr>
              <w:jc w:val="center"/>
              <w:rPr>
                <w:sz w:val="18"/>
              </w:rPr>
            </w:pPr>
            <w:r w:rsidRPr="00EC4F5B">
              <w:rPr>
                <w:sz w:val="18"/>
              </w:rPr>
              <w:t>1</w:t>
            </w:r>
            <w:r w:rsidRPr="00EC4F5B">
              <w:rPr>
                <w:sz w:val="18"/>
                <w:vertAlign w:val="superscript"/>
              </w:rPr>
              <w:t>st</w:t>
            </w:r>
          </w:p>
          <w:p w14:paraId="56CFCBAB" w14:textId="77777777" w:rsidR="00EC4F5B" w:rsidRPr="00EC4F5B" w:rsidRDefault="00EC4F5B" w:rsidP="00991580">
            <w:pPr>
              <w:jc w:val="center"/>
              <w:rPr>
                <w:sz w:val="18"/>
              </w:rPr>
            </w:pPr>
            <w:r w:rsidRPr="00EC4F5B">
              <w:rPr>
                <w:sz w:val="18"/>
              </w:rPr>
              <w:t>NM</w:t>
            </w:r>
          </w:p>
          <w:p w14:paraId="07EB41C5" w14:textId="77777777" w:rsidR="00EC4F5B" w:rsidRDefault="00EC4F5B" w:rsidP="00991580">
            <w:pPr>
              <w:jc w:val="center"/>
              <w:rPr>
                <w:sz w:val="18"/>
              </w:rPr>
            </w:pPr>
            <w:r w:rsidRPr="00EC4F5B">
              <w:rPr>
                <w:sz w:val="18"/>
              </w:rPr>
              <w:t>NM</w:t>
            </w:r>
          </w:p>
          <w:p w14:paraId="6D57F5E9" w14:textId="70F1D0FC" w:rsidR="00EC4F5B" w:rsidRPr="00406776" w:rsidRDefault="00EC4F5B" w:rsidP="00991580">
            <w:pPr>
              <w:jc w:val="center"/>
              <w:rPr>
                <w:b/>
                <w:bCs/>
                <w:sz w:val="18"/>
              </w:rPr>
            </w:pPr>
          </w:p>
        </w:tc>
      </w:tr>
    </w:tbl>
    <w:p w14:paraId="1418DDB0" w14:textId="16A3BA44" w:rsidR="0018562B" w:rsidRPr="00B2309B" w:rsidRDefault="002739B0" w:rsidP="0018562B">
      <w:pPr>
        <w:rPr>
          <w:sz w:val="18"/>
          <w:szCs w:val="18"/>
        </w:rPr>
      </w:pPr>
      <w:r>
        <w:rPr>
          <w:sz w:val="18"/>
          <w:szCs w:val="18"/>
        </w:rPr>
        <w:t>A</w:t>
      </w:r>
      <w:r w:rsidR="0018562B">
        <w:rPr>
          <w:sz w:val="18"/>
          <w:szCs w:val="18"/>
        </w:rPr>
        <w:t xml:space="preserve">bbreviations: ALL – acute lymphoblastic </w:t>
      </w:r>
      <w:proofErr w:type="spellStart"/>
      <w:r w:rsidR="0018562B">
        <w:rPr>
          <w:sz w:val="18"/>
          <w:szCs w:val="18"/>
        </w:rPr>
        <w:t>leukemia</w:t>
      </w:r>
      <w:proofErr w:type="spellEnd"/>
      <w:r w:rsidR="0018562B">
        <w:rPr>
          <w:sz w:val="18"/>
          <w:szCs w:val="18"/>
        </w:rPr>
        <w:t xml:space="preserve">; NSCLC – Non-small cell lung </w:t>
      </w:r>
      <w:proofErr w:type="gramStart"/>
      <w:r w:rsidR="0018562B">
        <w:rPr>
          <w:sz w:val="18"/>
          <w:szCs w:val="18"/>
        </w:rPr>
        <w:t>cancer..</w:t>
      </w:r>
      <w:proofErr w:type="gramEnd"/>
      <w:r w:rsidR="0018562B">
        <w:rPr>
          <w:sz w:val="18"/>
          <w:szCs w:val="18"/>
        </w:rPr>
        <w:t xml:space="preserve"> HNSCS – Head and Neck Squamous cell carcinoma. </w:t>
      </w:r>
    </w:p>
    <w:p w14:paraId="301E43B9" w14:textId="77777777" w:rsidR="0018562B" w:rsidRDefault="0018562B" w:rsidP="00944E51">
      <w:pPr>
        <w:rPr>
          <w:sz w:val="18"/>
          <w:szCs w:val="18"/>
        </w:rPr>
      </w:pPr>
    </w:p>
    <w:p w14:paraId="4B57945F" w14:textId="774C87A7" w:rsidR="0018562B" w:rsidRDefault="0018562B" w:rsidP="00944E51">
      <w:pPr>
        <w:rPr>
          <w:sz w:val="18"/>
          <w:szCs w:val="18"/>
        </w:rPr>
      </w:pPr>
      <w:r>
        <w:rPr>
          <w:sz w:val="18"/>
          <w:szCs w:val="18"/>
        </w:rPr>
        <w:t xml:space="preserve">Legend: </w:t>
      </w:r>
      <w:r w:rsidR="00044FD0" w:rsidRPr="00044FD0">
        <w:rPr>
          <w:sz w:val="18"/>
          <w:szCs w:val="18"/>
        </w:rPr>
        <w:t xml:space="preserve">NS = No submission </w:t>
      </w:r>
      <w:r w:rsidR="00044FD0">
        <w:rPr>
          <w:sz w:val="18"/>
          <w:szCs w:val="18"/>
        </w:rPr>
        <w:t xml:space="preserve">(Indicates that no HTA decision was identified for this indication during the study period); </w:t>
      </w:r>
      <w:r w:rsidR="00044FD0" w:rsidRPr="00044FD0">
        <w:rPr>
          <w:sz w:val="18"/>
          <w:szCs w:val="18"/>
        </w:rPr>
        <w:t>NM = Not marketed</w:t>
      </w:r>
      <w:r w:rsidR="00044FD0">
        <w:rPr>
          <w:sz w:val="18"/>
          <w:szCs w:val="18"/>
        </w:rPr>
        <w:t xml:space="preserve"> (indication does not have marketing authorisation within respective jurisdiction); </w:t>
      </w:r>
      <w:r w:rsidR="00044FD0" w:rsidRPr="00044FD0">
        <w:rPr>
          <w:sz w:val="18"/>
          <w:szCs w:val="18"/>
        </w:rPr>
        <w:t xml:space="preserve"> DNL = Do not list (</w:t>
      </w:r>
      <w:r w:rsidR="00044FD0">
        <w:rPr>
          <w:sz w:val="18"/>
          <w:szCs w:val="18"/>
        </w:rPr>
        <w:t xml:space="preserve">HTA agency in </w:t>
      </w:r>
      <w:r w:rsidR="00044FD0" w:rsidRPr="00044FD0">
        <w:rPr>
          <w:sz w:val="18"/>
          <w:szCs w:val="18"/>
        </w:rPr>
        <w:t xml:space="preserve">England, Scotland, Canada </w:t>
      </w:r>
      <w:r w:rsidR="00044FD0">
        <w:rPr>
          <w:sz w:val="18"/>
          <w:szCs w:val="18"/>
        </w:rPr>
        <w:t xml:space="preserve">or </w:t>
      </w:r>
      <w:r w:rsidR="00044FD0" w:rsidRPr="00044FD0">
        <w:rPr>
          <w:sz w:val="18"/>
          <w:szCs w:val="18"/>
        </w:rPr>
        <w:t>Australia</w:t>
      </w:r>
      <w:r w:rsidR="00044FD0">
        <w:rPr>
          <w:sz w:val="18"/>
          <w:szCs w:val="18"/>
        </w:rPr>
        <w:t xml:space="preserve"> issued a negative coverage recommendation</w:t>
      </w:r>
      <w:r w:rsidR="00044FD0" w:rsidRPr="00044FD0">
        <w:rPr>
          <w:sz w:val="18"/>
          <w:szCs w:val="18"/>
        </w:rPr>
        <w:t>), INS = Insufficient (</w:t>
      </w:r>
      <w:r w:rsidR="00044FD0">
        <w:rPr>
          <w:sz w:val="18"/>
          <w:szCs w:val="18"/>
        </w:rPr>
        <w:t xml:space="preserve">The HAS in </w:t>
      </w:r>
      <w:r w:rsidR="00044FD0" w:rsidRPr="00044FD0">
        <w:rPr>
          <w:sz w:val="18"/>
          <w:szCs w:val="18"/>
        </w:rPr>
        <w:t xml:space="preserve">France </w:t>
      </w:r>
      <w:r w:rsidR="00044FD0">
        <w:rPr>
          <w:sz w:val="18"/>
          <w:szCs w:val="18"/>
        </w:rPr>
        <w:t xml:space="preserve">gave an </w:t>
      </w:r>
      <w:r w:rsidR="00044FD0" w:rsidRPr="00044FD0">
        <w:rPr>
          <w:sz w:val="18"/>
          <w:szCs w:val="18"/>
        </w:rPr>
        <w:t>SMR rating</w:t>
      </w:r>
      <w:r w:rsidR="00044FD0">
        <w:rPr>
          <w:sz w:val="18"/>
          <w:szCs w:val="18"/>
        </w:rPr>
        <w:t xml:space="preserve"> of insufficient</w:t>
      </w:r>
      <w:r w:rsidR="00044FD0" w:rsidRPr="00044FD0">
        <w:rPr>
          <w:sz w:val="18"/>
          <w:szCs w:val="18"/>
        </w:rPr>
        <w:t>), NAB = No added Benefit (</w:t>
      </w:r>
      <w:r w:rsidR="00044FD0">
        <w:rPr>
          <w:sz w:val="18"/>
          <w:szCs w:val="18"/>
        </w:rPr>
        <w:t xml:space="preserve">the G-BA in </w:t>
      </w:r>
      <w:r w:rsidR="00044FD0" w:rsidRPr="00044FD0">
        <w:rPr>
          <w:sz w:val="18"/>
          <w:szCs w:val="18"/>
        </w:rPr>
        <w:t xml:space="preserve">Germany </w:t>
      </w:r>
      <w:r w:rsidR="00044FD0">
        <w:rPr>
          <w:sz w:val="18"/>
          <w:szCs w:val="18"/>
        </w:rPr>
        <w:t>gave a</w:t>
      </w:r>
      <w:r w:rsidR="00AE5A32">
        <w:rPr>
          <w:sz w:val="18"/>
          <w:szCs w:val="18"/>
        </w:rPr>
        <w:t xml:space="preserve"> rating of no</w:t>
      </w:r>
      <w:r w:rsidR="00044FD0">
        <w:rPr>
          <w:sz w:val="18"/>
          <w:szCs w:val="18"/>
        </w:rPr>
        <w:t xml:space="preserve"> proof of added benefit</w:t>
      </w:r>
      <w:r w:rsidR="00044FD0" w:rsidRPr="00044FD0">
        <w:rPr>
          <w:sz w:val="18"/>
          <w:szCs w:val="18"/>
        </w:rPr>
        <w:t>)</w:t>
      </w:r>
      <w:r w:rsidR="006B79B5">
        <w:rPr>
          <w:sz w:val="18"/>
          <w:szCs w:val="18"/>
        </w:rPr>
        <w:t xml:space="preserve">. </w:t>
      </w:r>
    </w:p>
    <w:p w14:paraId="371F6AA4" w14:textId="77777777" w:rsidR="0018562B" w:rsidRDefault="0018562B" w:rsidP="00944E51">
      <w:pPr>
        <w:rPr>
          <w:sz w:val="18"/>
          <w:szCs w:val="18"/>
        </w:rPr>
      </w:pPr>
    </w:p>
    <w:sectPr w:rsidR="0018562B" w:rsidSect="002915BC">
      <w:pgSz w:w="16840" w:h="1190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1F5B5" w14:textId="77777777" w:rsidR="004F0A86" w:rsidRDefault="004F0A86" w:rsidP="00E27E4C">
      <w:r>
        <w:separator/>
      </w:r>
    </w:p>
  </w:endnote>
  <w:endnote w:type="continuationSeparator" w:id="0">
    <w:p w14:paraId="544F4BBD" w14:textId="77777777" w:rsidR="004F0A86" w:rsidRDefault="004F0A86" w:rsidP="00E27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17669047"/>
      <w:docPartObj>
        <w:docPartGallery w:val="Page Numbers (Bottom of Page)"/>
        <w:docPartUnique/>
      </w:docPartObj>
    </w:sdtPr>
    <w:sdtContent>
      <w:p w14:paraId="082066CB" w14:textId="45740843" w:rsidR="00E27E4C" w:rsidRDefault="00E27E4C" w:rsidP="004E4B4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E6D904" w14:textId="77777777" w:rsidR="00E27E4C" w:rsidRDefault="00E27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73796392"/>
      <w:docPartObj>
        <w:docPartGallery w:val="Page Numbers (Bottom of Page)"/>
        <w:docPartUnique/>
      </w:docPartObj>
    </w:sdtPr>
    <w:sdtContent>
      <w:p w14:paraId="79513AA5" w14:textId="29EB1711" w:rsidR="00E27E4C" w:rsidRDefault="00E27E4C" w:rsidP="004E4B4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AB8670" w14:textId="77777777" w:rsidR="00E27E4C" w:rsidRDefault="00E27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72547" w14:textId="77777777" w:rsidR="004F0A86" w:rsidRDefault="004F0A86" w:rsidP="00E27E4C">
      <w:r>
        <w:separator/>
      </w:r>
    </w:p>
  </w:footnote>
  <w:footnote w:type="continuationSeparator" w:id="0">
    <w:p w14:paraId="04F9A67E" w14:textId="77777777" w:rsidR="004F0A86" w:rsidRDefault="004F0A86" w:rsidP="00E27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4EC8"/>
    <w:multiLevelType w:val="hybridMultilevel"/>
    <w:tmpl w:val="31C00F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6E784D"/>
    <w:multiLevelType w:val="hybridMultilevel"/>
    <w:tmpl w:val="302EE584"/>
    <w:lvl w:ilvl="0" w:tplc="39C0E628">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346B2F"/>
    <w:multiLevelType w:val="hybridMultilevel"/>
    <w:tmpl w:val="E9200FBC"/>
    <w:lvl w:ilvl="0" w:tplc="95C2AACC">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DB1270"/>
    <w:multiLevelType w:val="hybridMultilevel"/>
    <w:tmpl w:val="EF426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2404A6"/>
    <w:multiLevelType w:val="hybridMultilevel"/>
    <w:tmpl w:val="21CE6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5C367E"/>
    <w:multiLevelType w:val="hybridMultilevel"/>
    <w:tmpl w:val="110419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9E677F"/>
    <w:multiLevelType w:val="hybridMultilevel"/>
    <w:tmpl w:val="7868AB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1033617">
    <w:abstractNumId w:val="6"/>
  </w:num>
  <w:num w:numId="2" w16cid:durableId="46730045">
    <w:abstractNumId w:val="5"/>
  </w:num>
  <w:num w:numId="3" w16cid:durableId="1376077735">
    <w:abstractNumId w:val="0"/>
  </w:num>
  <w:num w:numId="4" w16cid:durableId="556402345">
    <w:abstractNumId w:val="3"/>
  </w:num>
  <w:num w:numId="5" w16cid:durableId="862087493">
    <w:abstractNumId w:val="2"/>
  </w:num>
  <w:num w:numId="6" w16cid:durableId="1069763497">
    <w:abstractNumId w:val="1"/>
  </w:num>
  <w:num w:numId="7" w16cid:durableId="1416976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345"/>
    <w:rsid w:val="00001B02"/>
    <w:rsid w:val="00010187"/>
    <w:rsid w:val="0001048D"/>
    <w:rsid w:val="000200D0"/>
    <w:rsid w:val="00033A74"/>
    <w:rsid w:val="00044FD0"/>
    <w:rsid w:val="000514DF"/>
    <w:rsid w:val="0005671E"/>
    <w:rsid w:val="0007167C"/>
    <w:rsid w:val="00073790"/>
    <w:rsid w:val="000953F3"/>
    <w:rsid w:val="000C0459"/>
    <w:rsid w:val="000F2C29"/>
    <w:rsid w:val="000F5105"/>
    <w:rsid w:val="000F52DD"/>
    <w:rsid w:val="00100777"/>
    <w:rsid w:val="0011424A"/>
    <w:rsid w:val="00115E17"/>
    <w:rsid w:val="0012025D"/>
    <w:rsid w:val="001350FE"/>
    <w:rsid w:val="00153A72"/>
    <w:rsid w:val="00181FB1"/>
    <w:rsid w:val="001836DA"/>
    <w:rsid w:val="00183B92"/>
    <w:rsid w:val="0018562B"/>
    <w:rsid w:val="001B208F"/>
    <w:rsid w:val="00204793"/>
    <w:rsid w:val="002329A4"/>
    <w:rsid w:val="00233F21"/>
    <w:rsid w:val="0025068A"/>
    <w:rsid w:val="00263F58"/>
    <w:rsid w:val="00266EC2"/>
    <w:rsid w:val="002739B0"/>
    <w:rsid w:val="002915BC"/>
    <w:rsid w:val="002B15ED"/>
    <w:rsid w:val="002D4F83"/>
    <w:rsid w:val="002E5FFA"/>
    <w:rsid w:val="00302AB2"/>
    <w:rsid w:val="00335DD6"/>
    <w:rsid w:val="00365591"/>
    <w:rsid w:val="003D1D8B"/>
    <w:rsid w:val="003E06D7"/>
    <w:rsid w:val="00414005"/>
    <w:rsid w:val="004227B5"/>
    <w:rsid w:val="00422AB5"/>
    <w:rsid w:val="004412AA"/>
    <w:rsid w:val="00441A90"/>
    <w:rsid w:val="00474392"/>
    <w:rsid w:val="004D0D40"/>
    <w:rsid w:val="004D3AE1"/>
    <w:rsid w:val="004E6FB6"/>
    <w:rsid w:val="004F0A86"/>
    <w:rsid w:val="004F2CD9"/>
    <w:rsid w:val="005758E4"/>
    <w:rsid w:val="00585AEF"/>
    <w:rsid w:val="00596D5F"/>
    <w:rsid w:val="005A3929"/>
    <w:rsid w:val="005E73B2"/>
    <w:rsid w:val="005F5615"/>
    <w:rsid w:val="006325E6"/>
    <w:rsid w:val="00635552"/>
    <w:rsid w:val="006553CC"/>
    <w:rsid w:val="00694733"/>
    <w:rsid w:val="006A39C6"/>
    <w:rsid w:val="006B0C64"/>
    <w:rsid w:val="006B2523"/>
    <w:rsid w:val="006B4A2E"/>
    <w:rsid w:val="006B79B5"/>
    <w:rsid w:val="006E4A98"/>
    <w:rsid w:val="006E7C25"/>
    <w:rsid w:val="006F4617"/>
    <w:rsid w:val="00717684"/>
    <w:rsid w:val="00717AC5"/>
    <w:rsid w:val="00726DA2"/>
    <w:rsid w:val="00735F97"/>
    <w:rsid w:val="00764890"/>
    <w:rsid w:val="00782A9B"/>
    <w:rsid w:val="007A4CCF"/>
    <w:rsid w:val="007A7944"/>
    <w:rsid w:val="007B32D5"/>
    <w:rsid w:val="007C7CA3"/>
    <w:rsid w:val="008072BE"/>
    <w:rsid w:val="008147C7"/>
    <w:rsid w:val="00834BE7"/>
    <w:rsid w:val="00851052"/>
    <w:rsid w:val="00885C07"/>
    <w:rsid w:val="0089395C"/>
    <w:rsid w:val="008A0252"/>
    <w:rsid w:val="008A42A2"/>
    <w:rsid w:val="008A72DB"/>
    <w:rsid w:val="0090170F"/>
    <w:rsid w:val="00904005"/>
    <w:rsid w:val="0092333F"/>
    <w:rsid w:val="00944E51"/>
    <w:rsid w:val="009472BC"/>
    <w:rsid w:val="00955DA7"/>
    <w:rsid w:val="00963211"/>
    <w:rsid w:val="00977345"/>
    <w:rsid w:val="0098119A"/>
    <w:rsid w:val="00983A07"/>
    <w:rsid w:val="00991580"/>
    <w:rsid w:val="009B6247"/>
    <w:rsid w:val="009C0189"/>
    <w:rsid w:val="00A21727"/>
    <w:rsid w:val="00A23CDB"/>
    <w:rsid w:val="00A45002"/>
    <w:rsid w:val="00A53C25"/>
    <w:rsid w:val="00A74425"/>
    <w:rsid w:val="00AA2346"/>
    <w:rsid w:val="00AB1172"/>
    <w:rsid w:val="00AD478A"/>
    <w:rsid w:val="00AE118A"/>
    <w:rsid w:val="00AE3CCB"/>
    <w:rsid w:val="00AE5A32"/>
    <w:rsid w:val="00AF0CF9"/>
    <w:rsid w:val="00AF1736"/>
    <w:rsid w:val="00B1048D"/>
    <w:rsid w:val="00B1122D"/>
    <w:rsid w:val="00B2309B"/>
    <w:rsid w:val="00B24556"/>
    <w:rsid w:val="00B876B7"/>
    <w:rsid w:val="00B900D8"/>
    <w:rsid w:val="00B96B7D"/>
    <w:rsid w:val="00BA7567"/>
    <w:rsid w:val="00BD336A"/>
    <w:rsid w:val="00BE4BD1"/>
    <w:rsid w:val="00BF7BD0"/>
    <w:rsid w:val="00C04C93"/>
    <w:rsid w:val="00C120FC"/>
    <w:rsid w:val="00C178D9"/>
    <w:rsid w:val="00C25636"/>
    <w:rsid w:val="00C321C0"/>
    <w:rsid w:val="00C81B24"/>
    <w:rsid w:val="00C86644"/>
    <w:rsid w:val="00CA09A1"/>
    <w:rsid w:val="00CA66C8"/>
    <w:rsid w:val="00CA770C"/>
    <w:rsid w:val="00CC3C70"/>
    <w:rsid w:val="00CE664B"/>
    <w:rsid w:val="00CE732F"/>
    <w:rsid w:val="00D126C7"/>
    <w:rsid w:val="00D131BC"/>
    <w:rsid w:val="00D217B0"/>
    <w:rsid w:val="00D86D7E"/>
    <w:rsid w:val="00DE0B74"/>
    <w:rsid w:val="00DF2EA4"/>
    <w:rsid w:val="00DF5F6A"/>
    <w:rsid w:val="00DF659B"/>
    <w:rsid w:val="00DF7E00"/>
    <w:rsid w:val="00E27E4C"/>
    <w:rsid w:val="00E56A4B"/>
    <w:rsid w:val="00E645FC"/>
    <w:rsid w:val="00E94CBB"/>
    <w:rsid w:val="00EC4F5B"/>
    <w:rsid w:val="00EC515F"/>
    <w:rsid w:val="00EE023B"/>
    <w:rsid w:val="00F21156"/>
    <w:rsid w:val="00F347D7"/>
    <w:rsid w:val="00F40591"/>
    <w:rsid w:val="00F63F4C"/>
    <w:rsid w:val="00F67963"/>
    <w:rsid w:val="00FA2672"/>
    <w:rsid w:val="00FB2D28"/>
    <w:rsid w:val="00FB7034"/>
    <w:rsid w:val="00FF5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CB72D"/>
  <w14:defaultImageDpi w14:val="32767"/>
  <w15:chartTrackingRefBased/>
  <w15:docId w15:val="{35D0AC1D-CA63-3941-94D1-B46C2D75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0D40"/>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21156"/>
    <w:rPr>
      <w:sz w:val="18"/>
      <w:szCs w:val="18"/>
    </w:rPr>
  </w:style>
  <w:style w:type="paragraph" w:styleId="CommentText">
    <w:name w:val="annotation text"/>
    <w:basedOn w:val="Normal"/>
    <w:link w:val="CommentTextChar"/>
    <w:uiPriority w:val="99"/>
    <w:semiHidden/>
    <w:unhideWhenUsed/>
    <w:rsid w:val="00F21156"/>
    <w:rPr>
      <w:rFonts w:eastAsiaTheme="minorHAnsi"/>
    </w:rPr>
  </w:style>
  <w:style w:type="character" w:customStyle="1" w:styleId="CommentTextChar">
    <w:name w:val="Comment Text Char"/>
    <w:basedOn w:val="DefaultParagraphFont"/>
    <w:link w:val="CommentText"/>
    <w:uiPriority w:val="99"/>
    <w:semiHidden/>
    <w:rsid w:val="00F21156"/>
    <w:rPr>
      <w:rFonts w:ascii="Times New Roman" w:hAnsi="Times New Roman" w:cs="Times New Roman"/>
      <w:lang w:eastAsia="en-GB"/>
    </w:rPr>
  </w:style>
  <w:style w:type="paragraph" w:styleId="ListParagraph">
    <w:name w:val="List Paragraph"/>
    <w:basedOn w:val="Normal"/>
    <w:uiPriority w:val="34"/>
    <w:qFormat/>
    <w:rsid w:val="00F21156"/>
    <w:pPr>
      <w:ind w:left="720"/>
      <w:contextualSpacing/>
    </w:pPr>
    <w:rPr>
      <w:rFonts w:asciiTheme="minorHAnsi" w:eastAsiaTheme="minorHAnsi" w:hAnsiTheme="minorHAnsi" w:cstheme="minorBidi"/>
      <w:lang w:eastAsia="en-US"/>
    </w:rPr>
  </w:style>
  <w:style w:type="paragraph" w:styleId="Revision">
    <w:name w:val="Revision"/>
    <w:hidden/>
    <w:uiPriority w:val="99"/>
    <w:semiHidden/>
    <w:rsid w:val="00D86D7E"/>
    <w:rPr>
      <w:rFonts w:ascii="Times New Roman" w:eastAsia="Times New Roman" w:hAnsi="Times New Roman" w:cs="Times New Roman"/>
      <w:lang w:eastAsia="en-GB"/>
    </w:rPr>
  </w:style>
  <w:style w:type="character" w:styleId="LineNumber">
    <w:name w:val="line number"/>
    <w:basedOn w:val="DefaultParagraphFont"/>
    <w:uiPriority w:val="99"/>
    <w:semiHidden/>
    <w:unhideWhenUsed/>
    <w:rsid w:val="00E27E4C"/>
  </w:style>
  <w:style w:type="paragraph" w:styleId="Footer">
    <w:name w:val="footer"/>
    <w:basedOn w:val="Normal"/>
    <w:link w:val="FooterChar"/>
    <w:uiPriority w:val="99"/>
    <w:unhideWhenUsed/>
    <w:rsid w:val="00E27E4C"/>
    <w:pPr>
      <w:tabs>
        <w:tab w:val="center" w:pos="4513"/>
        <w:tab w:val="right" w:pos="9026"/>
      </w:tabs>
    </w:pPr>
  </w:style>
  <w:style w:type="character" w:customStyle="1" w:styleId="FooterChar">
    <w:name w:val="Footer Char"/>
    <w:basedOn w:val="DefaultParagraphFont"/>
    <w:link w:val="Footer"/>
    <w:uiPriority w:val="99"/>
    <w:rsid w:val="00E27E4C"/>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E27E4C"/>
  </w:style>
  <w:style w:type="character" w:styleId="Hyperlink">
    <w:name w:val="Hyperlink"/>
    <w:basedOn w:val="DefaultParagraphFont"/>
    <w:uiPriority w:val="99"/>
    <w:unhideWhenUsed/>
    <w:rsid w:val="00851052"/>
    <w:rPr>
      <w:color w:val="0563C1" w:themeColor="hyperlink"/>
      <w:u w:val="single"/>
    </w:rPr>
  </w:style>
  <w:style w:type="table" w:styleId="TableGrid">
    <w:name w:val="Table Grid"/>
    <w:basedOn w:val="TableNormal"/>
    <w:uiPriority w:val="39"/>
    <w:rsid w:val="00291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B7034"/>
    <w:pPr>
      <w:spacing w:before="100" w:beforeAutospacing="1" w:after="100" w:afterAutospacing="1"/>
    </w:pPr>
    <w:rPr>
      <w:rFonts w:eastAsiaTheme="minorEastAsia"/>
    </w:rPr>
  </w:style>
  <w:style w:type="paragraph" w:styleId="BalloonText">
    <w:name w:val="Balloon Text"/>
    <w:basedOn w:val="Normal"/>
    <w:link w:val="BalloonTextChar"/>
    <w:uiPriority w:val="99"/>
    <w:semiHidden/>
    <w:unhideWhenUsed/>
    <w:rsid w:val="00FB7034"/>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FB7034"/>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FB7034"/>
    <w:rPr>
      <w:rFonts w:asciiTheme="minorHAnsi" w:hAnsiTheme="minorHAnsi" w:cstheme="minorBidi"/>
      <w:b/>
      <w:bCs/>
      <w:sz w:val="20"/>
      <w:szCs w:val="20"/>
      <w:lang w:eastAsia="en-US"/>
    </w:rPr>
  </w:style>
  <w:style w:type="character" w:customStyle="1" w:styleId="CommentSubjectChar">
    <w:name w:val="Comment Subject Char"/>
    <w:basedOn w:val="CommentTextChar"/>
    <w:link w:val="CommentSubject"/>
    <w:uiPriority w:val="99"/>
    <w:semiHidden/>
    <w:rsid w:val="00FB7034"/>
    <w:rPr>
      <w:rFonts w:ascii="Times New Roman" w:hAnsi="Times New Roman" w:cs="Times New Roman"/>
      <w:b/>
      <w:bCs/>
      <w:sz w:val="20"/>
      <w:szCs w:val="20"/>
      <w:lang w:eastAsia="en-GB"/>
    </w:rPr>
  </w:style>
  <w:style w:type="table" w:styleId="PlainTable5">
    <w:name w:val="Plain Table 5"/>
    <w:basedOn w:val="TableNormal"/>
    <w:uiPriority w:val="45"/>
    <w:rsid w:val="00FB703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FB70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B70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FB7034"/>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FB7034"/>
  </w:style>
  <w:style w:type="character" w:styleId="UnresolvedMention">
    <w:name w:val="Unresolved Mention"/>
    <w:basedOn w:val="DefaultParagraphFont"/>
    <w:uiPriority w:val="99"/>
    <w:rsid w:val="006E7C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275039">
      <w:bodyDiv w:val="1"/>
      <w:marLeft w:val="0"/>
      <w:marRight w:val="0"/>
      <w:marTop w:val="0"/>
      <w:marBottom w:val="0"/>
      <w:divBdr>
        <w:top w:val="none" w:sz="0" w:space="0" w:color="auto"/>
        <w:left w:val="none" w:sz="0" w:space="0" w:color="auto"/>
        <w:bottom w:val="none" w:sz="0" w:space="0" w:color="auto"/>
        <w:right w:val="none" w:sz="0" w:space="0" w:color="auto"/>
      </w:divBdr>
    </w:div>
    <w:div w:id="177598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ga.gov.au/" TargetMode="External"/><Relationship Id="rId18" Type="http://schemas.openxmlformats.org/officeDocument/2006/relationships/hyperlink" Target="https://www.cadth.c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J.Mills@lse.ac.uk" TargetMode="External"/><Relationship Id="rId12" Type="http://schemas.openxmlformats.org/officeDocument/2006/relationships/hyperlink" Target="https://www.canada.ca/en/%20health-canada.html" TargetMode="External"/><Relationship Id="rId17" Type="http://schemas.openxmlformats.org/officeDocument/2006/relationships/hyperlink" Target="https://www.g-ba.de/english/" TargetMode="External"/><Relationship Id="rId2" Type="http://schemas.openxmlformats.org/officeDocument/2006/relationships/styles" Target="styles.xml"/><Relationship Id="rId16" Type="http://schemas.openxmlformats.org/officeDocument/2006/relationships/hyperlink" Target="https://www.has-sante.f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da.gov/" TargetMode="External"/><Relationship Id="rId5" Type="http://schemas.openxmlformats.org/officeDocument/2006/relationships/footnotes" Target="footnotes.xml"/><Relationship Id="rId15" Type="http://schemas.openxmlformats.org/officeDocument/2006/relationships/hyperlink" Target="https://www.scottishmedicines.org.uk/" TargetMode="External"/><Relationship Id="rId10" Type="http://schemas.openxmlformats.org/officeDocument/2006/relationships/hyperlink" Target="https://www.ema.europa.eu/en" TargetMode="External"/><Relationship Id="rId19" Type="http://schemas.openxmlformats.org/officeDocument/2006/relationships/hyperlink" Target="https://www.pbs.gov.au/pbs/ind%20ustry/listing/participants/pbac"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ni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6032</Words>
  <Characters>34388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Mills,MJ</dc:creator>
  <cp:keywords/>
  <dc:description/>
  <cp:lastModifiedBy>Mills,MJ</cp:lastModifiedBy>
  <cp:revision>2</cp:revision>
  <dcterms:created xsi:type="dcterms:W3CDTF">2022-11-19T16:41:00Z</dcterms:created>
  <dcterms:modified xsi:type="dcterms:W3CDTF">2022-11-19T16:41:00Z</dcterms:modified>
</cp:coreProperties>
</file>