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6700" w14:textId="7D33A0B4" w:rsidR="00795A70" w:rsidRDefault="00795A70" w:rsidP="00795A70">
      <w:pPr>
        <w:spacing w:line="480" w:lineRule="auto"/>
        <w:rPr>
          <w:rFonts w:ascii="Cambria" w:hAnsi="Cambria" w:cstheme="majorBidi"/>
          <w:b/>
          <w:bCs/>
          <w:lang w:val="en-US"/>
        </w:rPr>
      </w:pPr>
      <w:r w:rsidRPr="001742F7">
        <w:rPr>
          <w:rFonts w:ascii="Cambria" w:hAnsi="Cambria" w:cstheme="majorBidi"/>
          <w:b/>
          <w:bCs/>
          <w:lang w:val="en-US"/>
        </w:rPr>
        <w:t>Annex A</w:t>
      </w:r>
    </w:p>
    <w:p w14:paraId="40A92249" w14:textId="4F3730F3" w:rsidR="00A9055A" w:rsidRPr="001742F7" w:rsidRDefault="00A9055A" w:rsidP="00795A70">
      <w:pPr>
        <w:spacing w:line="480" w:lineRule="auto"/>
        <w:rPr>
          <w:rFonts w:ascii="Cambria" w:hAnsi="Cambria" w:cstheme="majorBidi"/>
          <w:b/>
          <w:bCs/>
          <w:lang w:val="en-US"/>
        </w:rPr>
      </w:pPr>
      <w:r>
        <w:rPr>
          <w:rFonts w:ascii="Cambria" w:hAnsi="Cambria" w:cstheme="majorBidi"/>
          <w:b/>
          <w:bCs/>
          <w:lang w:val="en-US"/>
        </w:rPr>
        <w:t>Sampling of patients from the study sites with details on study population and final sample sizes.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34"/>
        <w:gridCol w:w="2817"/>
        <w:gridCol w:w="2065"/>
      </w:tblGrid>
      <w:tr w:rsidR="00795A70" w:rsidRPr="00084CF7" w14:paraId="7663EB77" w14:textId="77777777" w:rsidTr="00061C0E">
        <w:trPr>
          <w:trHeight w:val="870"/>
        </w:trPr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bottom"/>
            <w:hideMark/>
          </w:tcPr>
          <w:p w14:paraId="5F865C5D" w14:textId="77777777" w:rsidR="00795A70" w:rsidRPr="00BD1239" w:rsidRDefault="00795A70" w:rsidP="00061C0E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Health Facility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bottom"/>
            <w:hideMark/>
          </w:tcPr>
          <w:p w14:paraId="4092552B" w14:textId="77777777" w:rsidR="00795A70" w:rsidRPr="00BD1239" w:rsidRDefault="00795A70" w:rsidP="00061C0E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Sample population</w:t>
            </w: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bottom"/>
            <w:hideMark/>
          </w:tcPr>
          <w:p w14:paraId="48DA365A" w14:textId="77777777" w:rsidR="00795A70" w:rsidRPr="00BD1239" w:rsidRDefault="00795A70" w:rsidP="00061C0E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Final Sample</w:t>
            </w:r>
          </w:p>
        </w:tc>
      </w:tr>
      <w:tr w:rsidR="00795A70" w:rsidRPr="00084CF7" w14:paraId="79358FA8" w14:textId="77777777" w:rsidTr="00061C0E">
        <w:trPr>
          <w:trHeight w:val="290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4D2D16" w14:textId="77777777" w:rsidR="00795A70" w:rsidRPr="00BD1239" w:rsidRDefault="00795A70" w:rsidP="00061C0E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Banda HCIV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C7A4BF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70801B0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</w:t>
            </w:r>
          </w:p>
        </w:tc>
      </w:tr>
      <w:tr w:rsidR="00795A70" w:rsidRPr="00084CF7" w14:paraId="01B4F601" w14:textId="77777777" w:rsidTr="00061C0E">
        <w:trPr>
          <w:trHeight w:val="290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6D50E41" w14:textId="77777777" w:rsidR="00795A70" w:rsidRPr="00BD1239" w:rsidRDefault="00795A70" w:rsidP="00061C0E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Bugono HC IV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6908E96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BAC218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</w:t>
            </w:r>
          </w:p>
        </w:tc>
      </w:tr>
      <w:tr w:rsidR="00795A70" w:rsidRPr="00084CF7" w14:paraId="5B7FC170" w14:textId="77777777" w:rsidTr="00061C0E">
        <w:trPr>
          <w:trHeight w:val="290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64E2B67" w14:textId="77777777" w:rsidR="00795A70" w:rsidRPr="00BD1239" w:rsidRDefault="00795A70" w:rsidP="00061C0E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 xml:space="preserve">Busesa HC IV 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E3DA3F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3388CD5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</w:t>
            </w:r>
          </w:p>
        </w:tc>
      </w:tr>
      <w:tr w:rsidR="00795A70" w:rsidRPr="00084CF7" w14:paraId="55DA864A" w14:textId="77777777" w:rsidTr="00061C0E">
        <w:trPr>
          <w:trHeight w:val="290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2CBB7B" w14:textId="77777777" w:rsidR="00795A70" w:rsidRPr="00BD1239" w:rsidRDefault="00795A70" w:rsidP="00061C0E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Busia HC IV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2136B4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3C42C6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</w:t>
            </w:r>
          </w:p>
        </w:tc>
      </w:tr>
      <w:tr w:rsidR="00795A70" w:rsidRPr="00084CF7" w14:paraId="296C40E2" w14:textId="77777777" w:rsidTr="00061C0E">
        <w:trPr>
          <w:trHeight w:val="290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5EA5FE" w14:textId="77777777" w:rsidR="00795A70" w:rsidRPr="00BD1239" w:rsidRDefault="00795A70" w:rsidP="00061C0E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Jinja RRH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12C456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  <w:lang w:val="en-US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44</w:t>
            </w:r>
            <w:r w:rsidRPr="00084CF7">
              <w:rPr>
                <w:rFonts w:ascii="Cambria" w:eastAsia="Times New Roman" w:hAnsi="Cambria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002E086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87</w:t>
            </w:r>
          </w:p>
        </w:tc>
      </w:tr>
      <w:tr w:rsidR="00795A70" w:rsidRPr="00084CF7" w14:paraId="5A1ECF1F" w14:textId="77777777" w:rsidTr="00061C0E">
        <w:trPr>
          <w:trHeight w:val="290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01ED87" w14:textId="77777777" w:rsidR="00795A70" w:rsidRPr="00BD1239" w:rsidRDefault="00795A70" w:rsidP="00061C0E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Kigandalo HCIV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A021C34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E00A74B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</w:t>
            </w:r>
          </w:p>
        </w:tc>
      </w:tr>
      <w:tr w:rsidR="00795A70" w:rsidRPr="00084CF7" w14:paraId="729CDECF" w14:textId="77777777" w:rsidTr="00061C0E">
        <w:trPr>
          <w:trHeight w:val="290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AFCC129" w14:textId="77777777" w:rsidR="00795A70" w:rsidRPr="00BD1239" w:rsidRDefault="00795A70" w:rsidP="00061C0E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Kityerera HCIV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D8B271F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E68B962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</w:t>
            </w:r>
          </w:p>
        </w:tc>
      </w:tr>
      <w:tr w:rsidR="00795A70" w:rsidRPr="00084CF7" w14:paraId="6D838349" w14:textId="77777777" w:rsidTr="00061C0E">
        <w:trPr>
          <w:trHeight w:val="290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1C8EDC" w14:textId="77777777" w:rsidR="00795A70" w:rsidRPr="00BD1239" w:rsidRDefault="00795A70" w:rsidP="00061C0E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TASO Special Clinic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DA13183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4079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BF55324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715</w:t>
            </w:r>
          </w:p>
        </w:tc>
      </w:tr>
      <w:tr w:rsidR="00795A70" w:rsidRPr="00084CF7" w14:paraId="2452ACFC" w14:textId="77777777" w:rsidTr="00061C0E">
        <w:trPr>
          <w:trHeight w:val="290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9508758" w14:textId="77777777" w:rsidR="00795A70" w:rsidRPr="00BD1239" w:rsidRDefault="00795A70" w:rsidP="00061C0E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Wabulungu HCIII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16536AD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2EF606B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</w:t>
            </w:r>
          </w:p>
        </w:tc>
      </w:tr>
      <w:tr w:rsidR="00795A70" w:rsidRPr="00084CF7" w14:paraId="53C88646" w14:textId="77777777" w:rsidTr="00061C0E">
        <w:trPr>
          <w:trHeight w:val="290"/>
        </w:trPr>
        <w:tc>
          <w:tcPr>
            <w:tcW w:w="2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2C2F74C" w14:textId="77777777" w:rsidR="00795A70" w:rsidRPr="00BD1239" w:rsidRDefault="00795A70" w:rsidP="00061C0E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95D77B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4778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785E59" w14:textId="77777777" w:rsidR="00795A70" w:rsidRPr="00BD1239" w:rsidRDefault="00795A70" w:rsidP="00061C0E">
            <w:pPr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BD1239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842</w:t>
            </w:r>
          </w:p>
        </w:tc>
      </w:tr>
    </w:tbl>
    <w:p w14:paraId="4ED414B4" w14:textId="77777777" w:rsidR="00795A70" w:rsidRPr="00AB19AF" w:rsidRDefault="00795A70" w:rsidP="00795A70">
      <w:pPr>
        <w:spacing w:line="480" w:lineRule="auto"/>
        <w:rPr>
          <w:rFonts w:ascii="Cambria" w:hAnsi="Cambria" w:cstheme="majorBidi"/>
          <w:lang w:val="en-US"/>
        </w:rPr>
      </w:pPr>
    </w:p>
    <w:p w14:paraId="392B1F19" w14:textId="77777777" w:rsidR="00795A70" w:rsidRPr="00AB19AF" w:rsidRDefault="00795A70" w:rsidP="00795A70">
      <w:pPr>
        <w:spacing w:line="480" w:lineRule="auto"/>
        <w:rPr>
          <w:rFonts w:ascii="Cambria" w:hAnsi="Cambria" w:cstheme="majorBidi"/>
          <w:lang w:val="en-US"/>
        </w:rPr>
      </w:pPr>
    </w:p>
    <w:p w14:paraId="4654D687" w14:textId="77777777" w:rsidR="00795A70" w:rsidRPr="00AB19AF" w:rsidRDefault="00795A70" w:rsidP="00795A70">
      <w:pPr>
        <w:spacing w:line="480" w:lineRule="auto"/>
        <w:rPr>
          <w:rFonts w:ascii="Cambria" w:hAnsi="Cambria" w:cstheme="majorBidi"/>
          <w:lang w:val="en-US"/>
        </w:rPr>
      </w:pPr>
    </w:p>
    <w:p w14:paraId="335B8DAC" w14:textId="77777777" w:rsidR="007B058C" w:rsidRDefault="007B058C"/>
    <w:sectPr w:rsidR="007B0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70"/>
    <w:rsid w:val="00795A70"/>
    <w:rsid w:val="007B058C"/>
    <w:rsid w:val="00A9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B7F7D"/>
  <w15:chartTrackingRefBased/>
  <w15:docId w15:val="{DE84CD8A-8C9A-41DF-8D5D-09776E1D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A70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Baleeta</dc:creator>
  <cp:keywords/>
  <dc:description/>
  <cp:lastModifiedBy>Keith Baleeta</cp:lastModifiedBy>
  <cp:revision>2</cp:revision>
  <dcterms:created xsi:type="dcterms:W3CDTF">2022-04-06T11:25:00Z</dcterms:created>
  <dcterms:modified xsi:type="dcterms:W3CDTF">2022-04-06T11:28:00Z</dcterms:modified>
</cp:coreProperties>
</file>