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B19B11" w14:textId="77777777" w:rsidR="00CD2624" w:rsidRPr="008417CE" w:rsidRDefault="00CD2624" w:rsidP="008417CE">
      <w:pPr>
        <w:spacing w:after="160" w:line="360" w:lineRule="auto"/>
        <w:rPr>
          <w:rFonts w:ascii="Times New Roman" w:hAnsi="Times New Roman"/>
          <w:b/>
          <w:sz w:val="24"/>
          <w:szCs w:val="24"/>
        </w:rPr>
      </w:pPr>
      <w:r w:rsidRPr="008417CE">
        <w:rPr>
          <w:rFonts w:ascii="Times New Roman" w:hAnsi="Times New Roman"/>
          <w:b/>
          <w:sz w:val="24"/>
          <w:szCs w:val="24"/>
        </w:rPr>
        <w:t>QUESTIONNAIRE ON KNOWLEDGE AND PRACTICES OF HEALTHCARE WORKERS ON MALARIA PREVENTION STRATEGIES AND CASE MANAGEMENT IN KANO AND ZAMFARA STATES, NIGERIA</w:t>
      </w:r>
    </w:p>
    <w:p w14:paraId="66967CD1" w14:textId="77777777" w:rsidR="00CD2624" w:rsidRPr="008417CE" w:rsidRDefault="00CD2624" w:rsidP="008417CE">
      <w:pPr>
        <w:tabs>
          <w:tab w:val="left" w:pos="5385"/>
        </w:tabs>
        <w:spacing w:line="360" w:lineRule="auto"/>
        <w:jc w:val="both"/>
        <w:rPr>
          <w:rFonts w:ascii="Times New Roman" w:hAnsi="Times New Roman"/>
          <w:sz w:val="24"/>
          <w:szCs w:val="24"/>
        </w:rPr>
      </w:pPr>
      <w:r w:rsidRPr="008417CE">
        <w:rPr>
          <w:rFonts w:ascii="Times New Roman" w:hAnsi="Times New Roman"/>
          <w:sz w:val="24"/>
          <w:szCs w:val="24"/>
        </w:rPr>
        <w:t xml:space="preserve">Dear Respondents,                           </w:t>
      </w:r>
    </w:p>
    <w:p w14:paraId="363F4D1F" w14:textId="547B445F" w:rsidR="00CD2624" w:rsidRPr="008417CE" w:rsidRDefault="00CD2624" w:rsidP="008417CE">
      <w:pPr>
        <w:tabs>
          <w:tab w:val="left" w:pos="5385"/>
        </w:tabs>
        <w:spacing w:line="360" w:lineRule="auto"/>
        <w:jc w:val="both"/>
        <w:rPr>
          <w:rFonts w:ascii="Times New Roman" w:hAnsi="Times New Roman"/>
          <w:sz w:val="24"/>
          <w:szCs w:val="24"/>
        </w:rPr>
      </w:pPr>
      <w:r w:rsidRPr="008417CE">
        <w:rPr>
          <w:rFonts w:ascii="Times New Roman" w:hAnsi="Times New Roman"/>
          <w:sz w:val="24"/>
          <w:szCs w:val="24"/>
        </w:rPr>
        <w:t xml:space="preserve">My name is ____________________________________. I am working with </w:t>
      </w:r>
      <w:r w:rsidR="008417CE">
        <w:rPr>
          <w:rFonts w:ascii="Times New Roman" w:hAnsi="Times New Roman"/>
          <w:sz w:val="24"/>
          <w:szCs w:val="24"/>
        </w:rPr>
        <w:t>the National Malaria Elimination Program (</w:t>
      </w:r>
      <w:r w:rsidRPr="008417CE">
        <w:rPr>
          <w:rFonts w:ascii="Times New Roman" w:hAnsi="Times New Roman"/>
          <w:sz w:val="24"/>
          <w:szCs w:val="24"/>
        </w:rPr>
        <w:t>NMEP</w:t>
      </w:r>
      <w:r w:rsidR="008417CE">
        <w:rPr>
          <w:rFonts w:ascii="Times New Roman" w:hAnsi="Times New Roman"/>
          <w:sz w:val="24"/>
          <w:szCs w:val="24"/>
        </w:rPr>
        <w:t>)</w:t>
      </w:r>
      <w:r w:rsidRPr="008417CE">
        <w:rPr>
          <w:rFonts w:ascii="Times New Roman" w:hAnsi="Times New Roman"/>
          <w:sz w:val="24"/>
          <w:szCs w:val="24"/>
        </w:rPr>
        <w:t>. We are conducting malaria</w:t>
      </w:r>
      <w:r w:rsidR="001C7637" w:rsidRPr="008417CE">
        <w:rPr>
          <w:rFonts w:ascii="Times New Roman" w:hAnsi="Times New Roman"/>
          <w:sz w:val="24"/>
          <w:szCs w:val="24"/>
        </w:rPr>
        <w:t xml:space="preserve"> </w:t>
      </w:r>
      <w:r w:rsidR="008417CE">
        <w:rPr>
          <w:rFonts w:ascii="Times New Roman" w:hAnsi="Times New Roman"/>
          <w:sz w:val="24"/>
          <w:szCs w:val="24"/>
        </w:rPr>
        <w:t>baseline/</w:t>
      </w:r>
      <w:r w:rsidR="00285571" w:rsidRPr="008417CE">
        <w:rPr>
          <w:rFonts w:ascii="Times New Roman" w:hAnsi="Times New Roman"/>
          <w:sz w:val="24"/>
          <w:szCs w:val="24"/>
        </w:rPr>
        <w:t>end</w:t>
      </w:r>
      <w:r w:rsidRPr="008417CE">
        <w:rPr>
          <w:rFonts w:ascii="Times New Roman" w:hAnsi="Times New Roman"/>
          <w:sz w:val="24"/>
          <w:szCs w:val="24"/>
        </w:rPr>
        <w:t xml:space="preserve">line assessment including assessment of healthcare workers’ knowledge and practices on malaria. I </w:t>
      </w:r>
      <w:r w:rsidR="008417CE" w:rsidRPr="008417CE">
        <w:rPr>
          <w:rFonts w:ascii="Times New Roman" w:hAnsi="Times New Roman"/>
          <w:sz w:val="24"/>
          <w:szCs w:val="24"/>
        </w:rPr>
        <w:t>would</w:t>
      </w:r>
      <w:r w:rsidRPr="008417CE">
        <w:rPr>
          <w:rFonts w:ascii="Times New Roman" w:hAnsi="Times New Roman"/>
          <w:sz w:val="24"/>
          <w:szCs w:val="24"/>
        </w:rPr>
        <w:t xml:space="preserve"> like to ask you some few questions on malaria. All information would be treated confidentially. Refusal to participate will not in any way affect your job as a healthcare provider in your facility.</w:t>
      </w:r>
    </w:p>
    <w:p w14:paraId="357E6705" w14:textId="77777777" w:rsidR="00CD2624" w:rsidRPr="008417CE" w:rsidRDefault="00CD2624" w:rsidP="008417CE">
      <w:pPr>
        <w:spacing w:line="360" w:lineRule="auto"/>
        <w:jc w:val="both"/>
        <w:rPr>
          <w:rFonts w:ascii="Times New Roman" w:hAnsi="Times New Roman"/>
          <w:sz w:val="24"/>
          <w:szCs w:val="24"/>
        </w:rPr>
      </w:pPr>
      <w:r w:rsidRPr="008417CE">
        <w:rPr>
          <w:rFonts w:ascii="Times New Roman" w:hAnsi="Times New Roman"/>
          <w:sz w:val="24"/>
          <w:szCs w:val="24"/>
        </w:rPr>
        <w:t>Please kindly ensure that you answer all questions truthfully.</w:t>
      </w:r>
    </w:p>
    <w:p w14:paraId="4D42EC9A" w14:textId="77777777" w:rsidR="00CD2624" w:rsidRPr="008417CE" w:rsidRDefault="00CD2624" w:rsidP="008417CE">
      <w:pPr>
        <w:tabs>
          <w:tab w:val="center" w:pos="4680"/>
        </w:tabs>
        <w:spacing w:line="360" w:lineRule="auto"/>
        <w:jc w:val="both"/>
        <w:rPr>
          <w:rFonts w:ascii="Times New Roman" w:hAnsi="Times New Roman"/>
          <w:sz w:val="24"/>
          <w:szCs w:val="24"/>
        </w:rPr>
      </w:pPr>
      <w:r w:rsidRPr="008417CE">
        <w:rPr>
          <w:rFonts w:ascii="Times New Roman" w:hAnsi="Times New Roman"/>
          <w:sz w:val="24"/>
          <w:szCs w:val="24"/>
        </w:rPr>
        <w:t>Thanks for your cooperation.</w:t>
      </w:r>
      <w:r w:rsidRPr="008417CE">
        <w:rPr>
          <w:rFonts w:ascii="Times New Roman" w:hAnsi="Times New Roman"/>
          <w:sz w:val="24"/>
          <w:szCs w:val="24"/>
        </w:rPr>
        <w:tab/>
      </w:r>
    </w:p>
    <w:p w14:paraId="1B7BBC38" w14:textId="77777777" w:rsidR="00CD2624" w:rsidRPr="008417CE" w:rsidRDefault="00CD2624" w:rsidP="008417CE">
      <w:pPr>
        <w:spacing w:after="0" w:line="360" w:lineRule="auto"/>
        <w:jc w:val="both"/>
        <w:rPr>
          <w:rFonts w:ascii="Times New Roman" w:hAnsi="Times New Roman"/>
          <w:b/>
          <w:color w:val="000000"/>
          <w:sz w:val="24"/>
          <w:szCs w:val="24"/>
        </w:rPr>
      </w:pPr>
      <w:r w:rsidRPr="008417CE">
        <w:rPr>
          <w:rFonts w:ascii="Times New Roman" w:hAnsi="Times New Roman"/>
          <w:b/>
          <w:color w:val="000000"/>
          <w:sz w:val="24"/>
          <w:szCs w:val="24"/>
        </w:rPr>
        <w:t>Do you consent to participate?</w:t>
      </w:r>
      <w:r w:rsidRPr="008417CE">
        <w:rPr>
          <w:rFonts w:ascii="Times New Roman" w:hAnsi="Times New Roman"/>
          <w:b/>
          <w:color w:val="000000"/>
          <w:sz w:val="24"/>
          <w:szCs w:val="24"/>
        </w:rPr>
        <w:tab/>
      </w:r>
      <w:r w:rsidRPr="008417CE">
        <w:rPr>
          <w:rFonts w:ascii="Times New Roman" w:hAnsi="Times New Roman"/>
          <w:b/>
          <w:color w:val="000000"/>
          <w:sz w:val="24"/>
          <w:szCs w:val="24"/>
        </w:rPr>
        <w:tab/>
      </w:r>
      <w:r w:rsidRPr="008417CE">
        <w:rPr>
          <w:rFonts w:ascii="Times New Roman" w:hAnsi="Times New Roman"/>
          <w:b/>
          <w:color w:val="000000"/>
          <w:sz w:val="24"/>
          <w:szCs w:val="24"/>
        </w:rPr>
        <w:tab/>
      </w:r>
      <w:r w:rsidRPr="008417CE">
        <w:rPr>
          <w:rFonts w:ascii="Times New Roman" w:hAnsi="Times New Roman"/>
          <w:b/>
          <w:color w:val="000000"/>
          <w:sz w:val="24"/>
          <w:szCs w:val="24"/>
        </w:rPr>
        <w:tab/>
      </w:r>
    </w:p>
    <w:p w14:paraId="74F075E0" w14:textId="77777777" w:rsidR="00CD2624" w:rsidRPr="008417CE" w:rsidRDefault="00CD2624" w:rsidP="008417CE">
      <w:pPr>
        <w:spacing w:after="0" w:line="360" w:lineRule="auto"/>
        <w:jc w:val="both"/>
        <w:rPr>
          <w:rFonts w:ascii="Times New Roman" w:hAnsi="Times New Roman"/>
          <w:color w:val="000000"/>
          <w:szCs w:val="24"/>
        </w:rPr>
      </w:pPr>
      <w:r w:rsidRPr="008417CE">
        <w:rPr>
          <w:rFonts w:ascii="Times New Roman" w:hAnsi="Times New Roman"/>
          <w:noProof/>
          <w:color w:val="000000"/>
          <w:sz w:val="24"/>
          <w:szCs w:val="24"/>
          <w:lang w:val="en-US"/>
        </w:rPr>
        <mc:AlternateContent>
          <mc:Choice Requires="wps">
            <w:drawing>
              <wp:anchor distT="0" distB="0" distL="114300" distR="114300" simplePos="0" relativeHeight="251659264" behindDoc="0" locked="0" layoutInCell="1" allowOverlap="1" wp14:anchorId="7134FD45" wp14:editId="18E53EC6">
                <wp:simplePos x="0" y="0"/>
                <wp:positionH relativeFrom="column">
                  <wp:posOffset>1722120</wp:posOffset>
                </wp:positionH>
                <wp:positionV relativeFrom="paragraph">
                  <wp:posOffset>635</wp:posOffset>
                </wp:positionV>
                <wp:extent cx="358140" cy="205740"/>
                <wp:effectExtent l="0" t="0" r="22860" b="2286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8140" cy="2057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16B2E5" id="Rectangle 7" o:spid="_x0000_s1026" style="position:absolute;margin-left:135.6pt;margin-top:.05pt;width:28.2pt;height:16.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"/>
            </w:pict>
          </mc:Fallback>
        </mc:AlternateContent>
      </w:r>
      <w:r w:rsidRPr="008417CE">
        <w:rPr>
          <w:rFonts w:ascii="Times New Roman" w:hAnsi="Times New Roman"/>
          <w:noProof/>
          <w:color w:val="000000"/>
          <w:sz w:val="24"/>
          <w:szCs w:val="24"/>
          <w:lang w:val="en-US"/>
        </w:rPr>
        <mc:AlternateContent>
          <mc:Choice Requires="wps">
            <w:drawing>
              <wp:anchor distT="0" distB="0" distL="114300" distR="114300" simplePos="0" relativeHeight="251660288" behindDoc="0" locked="0" layoutInCell="1" allowOverlap="1" wp14:anchorId="2DA5EB67" wp14:editId="51448E1B">
                <wp:simplePos x="0" y="0"/>
                <wp:positionH relativeFrom="column">
                  <wp:posOffset>392430</wp:posOffset>
                </wp:positionH>
                <wp:positionV relativeFrom="paragraph">
                  <wp:posOffset>635</wp:posOffset>
                </wp:positionV>
                <wp:extent cx="358140" cy="205740"/>
                <wp:effectExtent l="0" t="0" r="22860" b="2286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8140" cy="2057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8DC603" id="Rectangle 6" o:spid="_x0000_s1026" style="position:absolute;margin-left:30.9pt;margin-top:.05pt;width:28.2pt;height:16.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"/>
            </w:pict>
          </mc:Fallback>
        </mc:AlternateContent>
      </w:r>
      <w:r w:rsidRPr="008417CE">
        <w:rPr>
          <w:rFonts w:ascii="Times New Roman" w:hAnsi="Times New Roman"/>
          <w:color w:val="000000"/>
          <w:sz w:val="24"/>
          <w:szCs w:val="24"/>
        </w:rPr>
        <w:t>Yes</w:t>
      </w:r>
      <w:r w:rsidRPr="008417CE">
        <w:rPr>
          <w:rFonts w:ascii="Times New Roman" w:hAnsi="Times New Roman"/>
          <w:color w:val="000000"/>
          <w:szCs w:val="24"/>
        </w:rPr>
        <w:t xml:space="preserve"> </w:t>
      </w:r>
      <w:r w:rsidRPr="008417CE">
        <w:rPr>
          <w:rFonts w:ascii="Times New Roman" w:hAnsi="Times New Roman"/>
          <w:color w:val="000000"/>
          <w:szCs w:val="24"/>
        </w:rPr>
        <w:tab/>
      </w:r>
      <w:r w:rsidRPr="008417CE">
        <w:rPr>
          <w:rFonts w:ascii="Times New Roman" w:hAnsi="Times New Roman"/>
          <w:color w:val="000000"/>
          <w:szCs w:val="24"/>
        </w:rPr>
        <w:tab/>
      </w:r>
      <w:r w:rsidRPr="008417CE">
        <w:rPr>
          <w:rFonts w:ascii="Times New Roman" w:hAnsi="Times New Roman"/>
          <w:color w:val="000000"/>
          <w:szCs w:val="24"/>
        </w:rPr>
        <w:tab/>
      </w:r>
      <w:r w:rsidRPr="008417CE">
        <w:rPr>
          <w:rFonts w:ascii="Times New Roman" w:hAnsi="Times New Roman"/>
          <w:color w:val="000000"/>
          <w:sz w:val="24"/>
          <w:szCs w:val="24"/>
        </w:rPr>
        <w:t>No</w:t>
      </w:r>
    </w:p>
    <w:p w14:paraId="47E701CB" w14:textId="77777777" w:rsidR="00CD2624" w:rsidRPr="008417CE" w:rsidRDefault="00CD2624" w:rsidP="008417CE">
      <w:pPr>
        <w:spacing w:line="360" w:lineRule="auto"/>
        <w:jc w:val="both"/>
        <w:rPr>
          <w:rFonts w:ascii="Times New Roman" w:hAnsi="Times New Roman"/>
          <w:sz w:val="24"/>
          <w:szCs w:val="24"/>
        </w:rPr>
      </w:pPr>
      <w:r w:rsidRPr="008417CE">
        <w:rPr>
          <w:rFonts w:ascii="Times New Roman" w:hAnsi="Times New Roman"/>
          <w:sz w:val="24"/>
          <w:szCs w:val="24"/>
        </w:rPr>
        <w:t xml:space="preserve">Serial no: _____________ Date: ________________   </w:t>
      </w:r>
    </w:p>
    <w:p w14:paraId="043CA67C" w14:textId="77777777" w:rsidR="00CD2624" w:rsidRPr="008417CE" w:rsidRDefault="00CD2624" w:rsidP="008417CE">
      <w:pPr>
        <w:spacing w:line="360" w:lineRule="auto"/>
        <w:jc w:val="both"/>
        <w:rPr>
          <w:rFonts w:ascii="Times New Roman" w:hAnsi="Times New Roman"/>
          <w:sz w:val="24"/>
          <w:szCs w:val="24"/>
        </w:rPr>
      </w:pPr>
      <w:r w:rsidRPr="008417CE">
        <w:rPr>
          <w:rFonts w:ascii="Times New Roman" w:hAnsi="Times New Roman"/>
          <w:sz w:val="24"/>
          <w:szCs w:val="24"/>
        </w:rPr>
        <w:t>Name of health facility: ____________________________________</w:t>
      </w:r>
    </w:p>
    <w:p w14:paraId="25CB9F71" w14:textId="4011D629" w:rsidR="00CD2624" w:rsidRPr="008417CE" w:rsidRDefault="00CD2624" w:rsidP="008417CE">
      <w:pPr>
        <w:spacing w:line="360" w:lineRule="auto"/>
        <w:jc w:val="both"/>
        <w:rPr>
          <w:rFonts w:ascii="Times New Roman" w:hAnsi="Times New Roman"/>
          <w:sz w:val="24"/>
          <w:szCs w:val="24"/>
        </w:rPr>
      </w:pPr>
      <w:r w:rsidRPr="008417CE">
        <w:rPr>
          <w:rFonts w:ascii="Times New Roman" w:hAnsi="Times New Roman"/>
          <w:sz w:val="24"/>
          <w:szCs w:val="24"/>
        </w:rPr>
        <w:t xml:space="preserve">Category of health facility: Primary </w:t>
      </w:r>
      <w:proofErr w:type="gramStart"/>
      <w:r w:rsidR="00AE44C4" w:rsidRPr="008417CE">
        <w:rPr>
          <w:rFonts w:ascii="Times New Roman" w:hAnsi="Times New Roman"/>
          <w:sz w:val="24"/>
          <w:szCs w:val="24"/>
        </w:rPr>
        <w:t>( )</w:t>
      </w:r>
      <w:proofErr w:type="gramEnd"/>
      <w:r w:rsidRPr="008417CE">
        <w:rPr>
          <w:rFonts w:ascii="Times New Roman" w:hAnsi="Times New Roman"/>
          <w:sz w:val="24"/>
          <w:szCs w:val="24"/>
        </w:rPr>
        <w:t xml:space="preserve">   Secondary (    )   Tertiary (   )</w:t>
      </w:r>
    </w:p>
    <w:p w14:paraId="0FB074F7" w14:textId="77777777" w:rsidR="00CD2624" w:rsidRPr="008417CE" w:rsidRDefault="00CD2624" w:rsidP="008417CE">
      <w:pPr>
        <w:spacing w:line="360" w:lineRule="auto"/>
        <w:jc w:val="both"/>
        <w:rPr>
          <w:rFonts w:ascii="Times New Roman" w:hAnsi="Times New Roman"/>
          <w:sz w:val="24"/>
          <w:szCs w:val="24"/>
        </w:rPr>
      </w:pPr>
      <w:r w:rsidRPr="008417CE">
        <w:rPr>
          <w:rFonts w:ascii="Times New Roman" w:hAnsi="Times New Roman"/>
          <w:sz w:val="24"/>
          <w:szCs w:val="24"/>
        </w:rPr>
        <w:t xml:space="preserve">Local Government Area (LGA): ________________  </w:t>
      </w:r>
    </w:p>
    <w:p w14:paraId="7F83E312" w14:textId="7CAC1566" w:rsidR="00CD2624" w:rsidRPr="008417CE" w:rsidRDefault="008417CE" w:rsidP="008417CE">
      <w:pPr>
        <w:spacing w:line="360" w:lineRule="auto"/>
        <w:jc w:val="both"/>
        <w:rPr>
          <w:rFonts w:ascii="Times New Roman" w:hAnsi="Times New Roman"/>
          <w:sz w:val="24"/>
          <w:szCs w:val="24"/>
        </w:rPr>
      </w:pPr>
      <w:r w:rsidRPr="008417CE">
        <w:rPr>
          <w:rFonts w:ascii="Times New Roman" w:hAnsi="Times New Roman"/>
          <w:sz w:val="24"/>
          <w:szCs w:val="24"/>
        </w:rPr>
        <w:t>State: _</w:t>
      </w:r>
      <w:r w:rsidR="00CD2624" w:rsidRPr="008417CE">
        <w:rPr>
          <w:rFonts w:ascii="Times New Roman" w:hAnsi="Times New Roman"/>
          <w:sz w:val="24"/>
          <w:szCs w:val="24"/>
        </w:rPr>
        <w:t>_____________________</w:t>
      </w:r>
    </w:p>
    <w:tbl>
      <w:tblPr>
        <w:tblW w:w="9810" w:type="dxa"/>
        <w:tblInd w:w="-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26"/>
        <w:gridCol w:w="3084"/>
      </w:tblGrid>
      <w:tr w:rsidR="00CD2624" w:rsidRPr="008417CE" w14:paraId="78065281" w14:textId="77777777" w:rsidTr="001A27FE">
        <w:tc>
          <w:tcPr>
            <w:tcW w:w="5496" w:type="dxa"/>
          </w:tcPr>
          <w:p w14:paraId="01AB245A" w14:textId="77777777" w:rsidR="00CD2624" w:rsidRPr="008417CE" w:rsidRDefault="00CD2624" w:rsidP="008417CE">
            <w:pPr>
              <w:spacing w:after="0" w:line="360" w:lineRule="auto"/>
              <w:rPr>
                <w:rFonts w:ascii="Times New Roman" w:hAnsi="Times New Roman"/>
              </w:rPr>
            </w:pPr>
            <w:r w:rsidRPr="008417CE">
              <w:rPr>
                <w:rFonts w:ascii="Times New Roman" w:hAnsi="Times New Roman"/>
              </w:rPr>
              <w:t>RECORD THE TIME THE INTERVIEW STARTED</w:t>
            </w:r>
          </w:p>
          <w:p w14:paraId="1D9E3916" w14:textId="77777777" w:rsidR="00CD2624" w:rsidRPr="008417CE" w:rsidRDefault="00CD2624" w:rsidP="008417CE">
            <w:pPr>
              <w:spacing w:after="0" w:line="360" w:lineRule="auto"/>
              <w:rPr>
                <w:rFonts w:ascii="Times New Roman" w:hAnsi="Times New Roman"/>
                <w:b/>
              </w:rPr>
            </w:pPr>
          </w:p>
        </w:tc>
        <w:tc>
          <w:tcPr>
            <w:tcW w:w="2520" w:type="dxa"/>
          </w:tcPr>
          <w:tbl>
            <w:tblPr>
              <w:tblW w:w="1620" w:type="dxa"/>
              <w:tblLayout w:type="fixed"/>
              <w:tblLook w:val="04A0" w:firstRow="1" w:lastRow="0" w:firstColumn="1" w:lastColumn="0" w:noHBand="0" w:noVBand="1"/>
            </w:tblPr>
            <w:tblGrid>
              <w:gridCol w:w="236"/>
              <w:gridCol w:w="236"/>
              <w:gridCol w:w="236"/>
              <w:gridCol w:w="236"/>
              <w:gridCol w:w="236"/>
              <w:gridCol w:w="236"/>
              <w:gridCol w:w="236"/>
              <w:gridCol w:w="236"/>
              <w:gridCol w:w="236"/>
            </w:tblGrid>
            <w:tr w:rsidR="00CD2624" w:rsidRPr="008417CE" w14:paraId="382E139D" w14:textId="77777777" w:rsidTr="001A27FE">
              <w:trPr>
                <w:trHeight w:val="225"/>
              </w:trPr>
              <w:tc>
                <w:tcPr>
                  <w:tcW w:w="180" w:type="dxa"/>
                  <w:tcBorders>
                    <w:top w:val="single" w:sz="4" w:space="0" w:color="auto"/>
                    <w:left w:val="single" w:sz="4" w:space="0" w:color="auto"/>
                    <w:bottom w:val="nil"/>
                    <w:right w:val="nil"/>
                  </w:tcBorders>
                  <w:shd w:val="clear" w:color="auto" w:fill="auto"/>
                  <w:noWrap/>
                  <w:vAlign w:val="bottom"/>
                  <w:hideMark/>
                </w:tcPr>
                <w:p w14:paraId="5A00B0CC" w14:textId="77777777" w:rsidR="00CD2624" w:rsidRPr="008417CE" w:rsidRDefault="00CD2624" w:rsidP="008417CE">
                  <w:pPr>
                    <w:spacing w:after="0" w:line="360" w:lineRule="auto"/>
                    <w:rPr>
                      <w:rFonts w:ascii="Times New Roman" w:eastAsia="Times New Roman" w:hAnsi="Times New Roman"/>
                      <w:sz w:val="20"/>
                      <w:szCs w:val="20"/>
                    </w:rPr>
                  </w:pPr>
                  <w:r w:rsidRPr="008417CE">
                    <w:rPr>
                      <w:rFonts w:ascii="Times New Roman" w:eastAsia="Times New Roman" w:hAnsi="Times New Roman"/>
                      <w:sz w:val="20"/>
                      <w:szCs w:val="20"/>
                    </w:rPr>
                    <w:t> </w:t>
                  </w:r>
                </w:p>
              </w:tc>
              <w:tc>
                <w:tcPr>
                  <w:tcW w:w="180" w:type="dxa"/>
                  <w:tcBorders>
                    <w:top w:val="single" w:sz="4" w:space="0" w:color="auto"/>
                    <w:left w:val="nil"/>
                    <w:bottom w:val="nil"/>
                    <w:right w:val="single" w:sz="4" w:space="0" w:color="auto"/>
                  </w:tcBorders>
                  <w:shd w:val="clear" w:color="auto" w:fill="auto"/>
                  <w:noWrap/>
                  <w:vAlign w:val="bottom"/>
                  <w:hideMark/>
                </w:tcPr>
                <w:p w14:paraId="678B6E9A" w14:textId="77777777" w:rsidR="00CD2624" w:rsidRPr="008417CE" w:rsidRDefault="00CD2624" w:rsidP="008417CE">
                  <w:pPr>
                    <w:spacing w:after="0" w:line="360" w:lineRule="auto"/>
                    <w:rPr>
                      <w:rFonts w:ascii="Times New Roman" w:eastAsia="Times New Roman" w:hAnsi="Times New Roman"/>
                      <w:sz w:val="20"/>
                      <w:szCs w:val="20"/>
                    </w:rPr>
                  </w:pPr>
                  <w:r w:rsidRPr="008417CE">
                    <w:rPr>
                      <w:rFonts w:ascii="Times New Roman" w:eastAsia="Times New Roman" w:hAnsi="Times New Roman"/>
                      <w:sz w:val="20"/>
                      <w:szCs w:val="20"/>
                    </w:rPr>
                    <w:t> </w:t>
                  </w:r>
                </w:p>
              </w:tc>
              <w:tc>
                <w:tcPr>
                  <w:tcW w:w="180" w:type="dxa"/>
                  <w:tcBorders>
                    <w:top w:val="single" w:sz="4" w:space="0" w:color="auto"/>
                    <w:left w:val="nil"/>
                    <w:bottom w:val="nil"/>
                    <w:right w:val="nil"/>
                  </w:tcBorders>
                  <w:shd w:val="clear" w:color="auto" w:fill="auto"/>
                  <w:noWrap/>
                  <w:vAlign w:val="bottom"/>
                  <w:hideMark/>
                </w:tcPr>
                <w:p w14:paraId="6B1F0ABF" w14:textId="77777777" w:rsidR="00CD2624" w:rsidRPr="008417CE" w:rsidRDefault="00CD2624" w:rsidP="008417CE">
                  <w:pPr>
                    <w:spacing w:after="0" w:line="360" w:lineRule="auto"/>
                    <w:rPr>
                      <w:rFonts w:ascii="Times New Roman" w:eastAsia="Times New Roman" w:hAnsi="Times New Roman"/>
                      <w:sz w:val="20"/>
                      <w:szCs w:val="20"/>
                    </w:rPr>
                  </w:pPr>
                  <w:r w:rsidRPr="008417CE">
                    <w:rPr>
                      <w:rFonts w:ascii="Times New Roman" w:eastAsia="Times New Roman" w:hAnsi="Times New Roman"/>
                      <w:sz w:val="20"/>
                      <w:szCs w:val="20"/>
                    </w:rPr>
                    <w:t> </w:t>
                  </w:r>
                </w:p>
              </w:tc>
              <w:tc>
                <w:tcPr>
                  <w:tcW w:w="180" w:type="dxa"/>
                  <w:tcBorders>
                    <w:top w:val="single" w:sz="4" w:space="0" w:color="auto"/>
                    <w:left w:val="nil"/>
                    <w:bottom w:val="nil"/>
                    <w:right w:val="single" w:sz="4" w:space="0" w:color="auto"/>
                  </w:tcBorders>
                  <w:shd w:val="clear" w:color="auto" w:fill="auto"/>
                  <w:noWrap/>
                  <w:vAlign w:val="bottom"/>
                  <w:hideMark/>
                </w:tcPr>
                <w:p w14:paraId="20EC2472" w14:textId="77777777" w:rsidR="00CD2624" w:rsidRPr="008417CE" w:rsidRDefault="00CD2624" w:rsidP="008417CE">
                  <w:pPr>
                    <w:spacing w:after="0" w:line="360" w:lineRule="auto"/>
                    <w:jc w:val="right"/>
                    <w:rPr>
                      <w:rFonts w:ascii="Times New Roman" w:eastAsia="Times New Roman" w:hAnsi="Times New Roman"/>
                      <w:sz w:val="20"/>
                      <w:szCs w:val="20"/>
                    </w:rPr>
                  </w:pPr>
                  <w:r w:rsidRPr="008417CE">
                    <w:rPr>
                      <w:rFonts w:ascii="Times New Roman" w:eastAsia="Times New Roman" w:hAnsi="Times New Roman"/>
                      <w:sz w:val="20"/>
                      <w:szCs w:val="20"/>
                    </w:rPr>
                    <w:t> </w:t>
                  </w:r>
                </w:p>
              </w:tc>
              <w:tc>
                <w:tcPr>
                  <w:tcW w:w="180" w:type="dxa"/>
                  <w:tcBorders>
                    <w:top w:val="nil"/>
                    <w:left w:val="nil"/>
                    <w:bottom w:val="nil"/>
                    <w:right w:val="nil"/>
                  </w:tcBorders>
                  <w:shd w:val="clear" w:color="auto" w:fill="auto"/>
                  <w:noWrap/>
                  <w:vAlign w:val="bottom"/>
                  <w:hideMark/>
                </w:tcPr>
                <w:p w14:paraId="1E3EE1FD" w14:textId="77777777" w:rsidR="00CD2624" w:rsidRPr="008417CE" w:rsidRDefault="00CD2624" w:rsidP="008417CE">
                  <w:pPr>
                    <w:spacing w:after="0" w:line="360" w:lineRule="auto"/>
                    <w:jc w:val="center"/>
                    <w:rPr>
                      <w:rFonts w:ascii="Times New Roman" w:eastAsia="Times New Roman" w:hAnsi="Times New Roman"/>
                      <w:sz w:val="20"/>
                      <w:szCs w:val="20"/>
                    </w:rPr>
                  </w:pPr>
                  <w:r w:rsidRPr="008417CE">
                    <w:rPr>
                      <w:rFonts w:ascii="Times New Roman" w:eastAsia="Times New Roman" w:hAnsi="Times New Roman"/>
                      <w:sz w:val="20"/>
                      <w:szCs w:val="20"/>
                    </w:rPr>
                    <w:t>.</w:t>
                  </w:r>
                </w:p>
              </w:tc>
              <w:tc>
                <w:tcPr>
                  <w:tcW w:w="180" w:type="dxa"/>
                  <w:tcBorders>
                    <w:top w:val="single" w:sz="4" w:space="0" w:color="auto"/>
                    <w:left w:val="single" w:sz="4" w:space="0" w:color="auto"/>
                    <w:bottom w:val="nil"/>
                    <w:right w:val="nil"/>
                  </w:tcBorders>
                  <w:shd w:val="clear" w:color="auto" w:fill="auto"/>
                  <w:noWrap/>
                  <w:vAlign w:val="bottom"/>
                  <w:hideMark/>
                </w:tcPr>
                <w:p w14:paraId="6D705FB4" w14:textId="77777777" w:rsidR="00CD2624" w:rsidRPr="008417CE" w:rsidRDefault="00CD2624" w:rsidP="008417CE">
                  <w:pPr>
                    <w:spacing w:after="0" w:line="360" w:lineRule="auto"/>
                    <w:rPr>
                      <w:rFonts w:ascii="Times New Roman" w:eastAsia="Times New Roman" w:hAnsi="Times New Roman"/>
                      <w:sz w:val="20"/>
                      <w:szCs w:val="20"/>
                    </w:rPr>
                  </w:pPr>
                  <w:r w:rsidRPr="008417CE">
                    <w:rPr>
                      <w:rFonts w:ascii="Times New Roman" w:eastAsia="Times New Roman" w:hAnsi="Times New Roman"/>
                      <w:sz w:val="20"/>
                      <w:szCs w:val="20"/>
                    </w:rPr>
                    <w:t> </w:t>
                  </w:r>
                </w:p>
              </w:tc>
              <w:tc>
                <w:tcPr>
                  <w:tcW w:w="180" w:type="dxa"/>
                  <w:tcBorders>
                    <w:top w:val="single" w:sz="4" w:space="0" w:color="auto"/>
                    <w:left w:val="nil"/>
                    <w:bottom w:val="nil"/>
                    <w:right w:val="single" w:sz="4" w:space="0" w:color="auto"/>
                  </w:tcBorders>
                  <w:shd w:val="clear" w:color="auto" w:fill="auto"/>
                  <w:noWrap/>
                  <w:vAlign w:val="bottom"/>
                  <w:hideMark/>
                </w:tcPr>
                <w:p w14:paraId="0B147075" w14:textId="77777777" w:rsidR="00CD2624" w:rsidRPr="008417CE" w:rsidRDefault="00CD2624" w:rsidP="008417CE">
                  <w:pPr>
                    <w:spacing w:after="0" w:line="360" w:lineRule="auto"/>
                    <w:rPr>
                      <w:rFonts w:ascii="Times New Roman" w:eastAsia="Times New Roman" w:hAnsi="Times New Roman"/>
                      <w:sz w:val="20"/>
                      <w:szCs w:val="20"/>
                    </w:rPr>
                  </w:pPr>
                  <w:r w:rsidRPr="008417CE">
                    <w:rPr>
                      <w:rFonts w:ascii="Times New Roman" w:eastAsia="Times New Roman" w:hAnsi="Times New Roman"/>
                      <w:sz w:val="20"/>
                      <w:szCs w:val="20"/>
                    </w:rPr>
                    <w:t> </w:t>
                  </w:r>
                </w:p>
              </w:tc>
              <w:tc>
                <w:tcPr>
                  <w:tcW w:w="180" w:type="dxa"/>
                  <w:tcBorders>
                    <w:top w:val="single" w:sz="4" w:space="0" w:color="auto"/>
                    <w:left w:val="nil"/>
                    <w:bottom w:val="nil"/>
                    <w:right w:val="nil"/>
                  </w:tcBorders>
                  <w:shd w:val="clear" w:color="auto" w:fill="auto"/>
                  <w:noWrap/>
                  <w:vAlign w:val="bottom"/>
                  <w:hideMark/>
                </w:tcPr>
                <w:p w14:paraId="2A2AF9EB" w14:textId="77777777" w:rsidR="00CD2624" w:rsidRPr="008417CE" w:rsidRDefault="00CD2624" w:rsidP="008417CE">
                  <w:pPr>
                    <w:spacing w:after="0" w:line="360" w:lineRule="auto"/>
                    <w:rPr>
                      <w:rFonts w:ascii="Times New Roman" w:eastAsia="Times New Roman" w:hAnsi="Times New Roman"/>
                      <w:sz w:val="20"/>
                      <w:szCs w:val="20"/>
                    </w:rPr>
                  </w:pPr>
                  <w:r w:rsidRPr="008417CE">
                    <w:rPr>
                      <w:rFonts w:ascii="Times New Roman" w:eastAsia="Times New Roman" w:hAnsi="Times New Roman"/>
                      <w:sz w:val="20"/>
                      <w:szCs w:val="20"/>
                    </w:rPr>
                    <w:t> </w:t>
                  </w:r>
                </w:p>
              </w:tc>
              <w:tc>
                <w:tcPr>
                  <w:tcW w:w="180" w:type="dxa"/>
                  <w:tcBorders>
                    <w:top w:val="single" w:sz="4" w:space="0" w:color="auto"/>
                    <w:left w:val="nil"/>
                    <w:bottom w:val="nil"/>
                    <w:right w:val="single" w:sz="4" w:space="0" w:color="auto"/>
                  </w:tcBorders>
                  <w:shd w:val="clear" w:color="auto" w:fill="auto"/>
                  <w:noWrap/>
                  <w:vAlign w:val="bottom"/>
                  <w:hideMark/>
                </w:tcPr>
                <w:p w14:paraId="4DC275CD" w14:textId="77777777" w:rsidR="00CD2624" w:rsidRPr="008417CE" w:rsidRDefault="00CD2624" w:rsidP="008417CE">
                  <w:pPr>
                    <w:spacing w:after="0" w:line="360" w:lineRule="auto"/>
                    <w:jc w:val="right"/>
                    <w:rPr>
                      <w:rFonts w:ascii="Times New Roman" w:eastAsia="Times New Roman" w:hAnsi="Times New Roman"/>
                      <w:sz w:val="20"/>
                      <w:szCs w:val="20"/>
                    </w:rPr>
                  </w:pPr>
                  <w:r w:rsidRPr="008417CE">
                    <w:rPr>
                      <w:rFonts w:ascii="Times New Roman" w:eastAsia="Times New Roman" w:hAnsi="Times New Roman"/>
                      <w:sz w:val="20"/>
                      <w:szCs w:val="20"/>
                    </w:rPr>
                    <w:t> </w:t>
                  </w:r>
                </w:p>
              </w:tc>
            </w:tr>
            <w:tr w:rsidR="00CD2624" w:rsidRPr="008417CE" w14:paraId="682B8AD2" w14:textId="77777777" w:rsidTr="001A27FE">
              <w:trPr>
                <w:trHeight w:val="225"/>
              </w:trPr>
              <w:tc>
                <w:tcPr>
                  <w:tcW w:w="180" w:type="dxa"/>
                  <w:tcBorders>
                    <w:top w:val="nil"/>
                    <w:left w:val="single" w:sz="4" w:space="0" w:color="auto"/>
                    <w:bottom w:val="single" w:sz="4" w:space="0" w:color="auto"/>
                    <w:right w:val="nil"/>
                  </w:tcBorders>
                  <w:shd w:val="clear" w:color="auto" w:fill="auto"/>
                  <w:noWrap/>
                  <w:vAlign w:val="bottom"/>
                  <w:hideMark/>
                </w:tcPr>
                <w:p w14:paraId="5AB33537" w14:textId="77777777" w:rsidR="00CD2624" w:rsidRPr="008417CE" w:rsidRDefault="00CD2624" w:rsidP="008417CE">
                  <w:pPr>
                    <w:spacing w:after="0" w:line="360" w:lineRule="auto"/>
                    <w:rPr>
                      <w:rFonts w:ascii="Times New Roman" w:eastAsia="Times New Roman" w:hAnsi="Times New Roman"/>
                      <w:sz w:val="20"/>
                      <w:szCs w:val="20"/>
                    </w:rPr>
                  </w:pPr>
                  <w:r w:rsidRPr="008417CE">
                    <w:rPr>
                      <w:rFonts w:ascii="Times New Roman" w:eastAsia="Times New Roman" w:hAnsi="Times New Roman"/>
                      <w:sz w:val="20"/>
                      <w:szCs w:val="20"/>
                    </w:rPr>
                    <w:t> </w:t>
                  </w:r>
                </w:p>
              </w:tc>
              <w:tc>
                <w:tcPr>
                  <w:tcW w:w="180" w:type="dxa"/>
                  <w:tcBorders>
                    <w:top w:val="nil"/>
                    <w:left w:val="nil"/>
                    <w:bottom w:val="single" w:sz="4" w:space="0" w:color="auto"/>
                    <w:right w:val="single" w:sz="4" w:space="0" w:color="auto"/>
                  </w:tcBorders>
                  <w:shd w:val="clear" w:color="auto" w:fill="auto"/>
                  <w:noWrap/>
                  <w:vAlign w:val="bottom"/>
                  <w:hideMark/>
                </w:tcPr>
                <w:p w14:paraId="280D6E40" w14:textId="77777777" w:rsidR="00CD2624" w:rsidRPr="008417CE" w:rsidRDefault="00CD2624" w:rsidP="008417CE">
                  <w:pPr>
                    <w:spacing w:after="0" w:line="360" w:lineRule="auto"/>
                    <w:rPr>
                      <w:rFonts w:ascii="Times New Roman" w:eastAsia="Times New Roman" w:hAnsi="Times New Roman"/>
                      <w:sz w:val="20"/>
                      <w:szCs w:val="20"/>
                    </w:rPr>
                  </w:pPr>
                  <w:r w:rsidRPr="008417CE">
                    <w:rPr>
                      <w:rFonts w:ascii="Times New Roman" w:eastAsia="Times New Roman" w:hAnsi="Times New Roman"/>
                      <w:sz w:val="20"/>
                      <w:szCs w:val="20"/>
                    </w:rPr>
                    <w:t> </w:t>
                  </w:r>
                </w:p>
              </w:tc>
              <w:tc>
                <w:tcPr>
                  <w:tcW w:w="180" w:type="dxa"/>
                  <w:tcBorders>
                    <w:top w:val="nil"/>
                    <w:left w:val="nil"/>
                    <w:bottom w:val="single" w:sz="4" w:space="0" w:color="auto"/>
                    <w:right w:val="nil"/>
                  </w:tcBorders>
                  <w:shd w:val="clear" w:color="auto" w:fill="auto"/>
                  <w:noWrap/>
                  <w:vAlign w:val="bottom"/>
                  <w:hideMark/>
                </w:tcPr>
                <w:p w14:paraId="264B5CFA" w14:textId="77777777" w:rsidR="00CD2624" w:rsidRPr="008417CE" w:rsidRDefault="00CD2624" w:rsidP="008417CE">
                  <w:pPr>
                    <w:spacing w:after="0" w:line="360" w:lineRule="auto"/>
                    <w:rPr>
                      <w:rFonts w:ascii="Times New Roman" w:eastAsia="Times New Roman" w:hAnsi="Times New Roman"/>
                      <w:sz w:val="20"/>
                      <w:szCs w:val="20"/>
                    </w:rPr>
                  </w:pPr>
                  <w:r w:rsidRPr="008417CE">
                    <w:rPr>
                      <w:rFonts w:ascii="Times New Roman" w:eastAsia="Times New Roman" w:hAnsi="Times New Roman"/>
                      <w:sz w:val="20"/>
                      <w:szCs w:val="20"/>
                    </w:rPr>
                    <w:t> </w:t>
                  </w:r>
                </w:p>
              </w:tc>
              <w:tc>
                <w:tcPr>
                  <w:tcW w:w="180" w:type="dxa"/>
                  <w:tcBorders>
                    <w:top w:val="nil"/>
                    <w:left w:val="nil"/>
                    <w:bottom w:val="single" w:sz="4" w:space="0" w:color="auto"/>
                    <w:right w:val="single" w:sz="4" w:space="0" w:color="auto"/>
                  </w:tcBorders>
                  <w:shd w:val="clear" w:color="auto" w:fill="auto"/>
                  <w:noWrap/>
                  <w:vAlign w:val="bottom"/>
                  <w:hideMark/>
                </w:tcPr>
                <w:p w14:paraId="343AA07D" w14:textId="77777777" w:rsidR="00CD2624" w:rsidRPr="008417CE" w:rsidRDefault="00CD2624" w:rsidP="008417CE">
                  <w:pPr>
                    <w:spacing w:after="0" w:line="360" w:lineRule="auto"/>
                    <w:jc w:val="right"/>
                    <w:rPr>
                      <w:rFonts w:ascii="Times New Roman" w:eastAsia="Times New Roman" w:hAnsi="Times New Roman"/>
                      <w:sz w:val="20"/>
                      <w:szCs w:val="20"/>
                    </w:rPr>
                  </w:pPr>
                  <w:r w:rsidRPr="008417CE">
                    <w:rPr>
                      <w:rFonts w:ascii="Times New Roman" w:eastAsia="Times New Roman" w:hAnsi="Times New Roman"/>
                      <w:sz w:val="20"/>
                      <w:szCs w:val="20"/>
                    </w:rPr>
                    <w:t> </w:t>
                  </w:r>
                </w:p>
              </w:tc>
              <w:tc>
                <w:tcPr>
                  <w:tcW w:w="180" w:type="dxa"/>
                  <w:tcBorders>
                    <w:top w:val="nil"/>
                    <w:left w:val="nil"/>
                    <w:bottom w:val="nil"/>
                    <w:right w:val="nil"/>
                  </w:tcBorders>
                  <w:shd w:val="clear" w:color="auto" w:fill="auto"/>
                  <w:noWrap/>
                  <w:vAlign w:val="bottom"/>
                  <w:hideMark/>
                </w:tcPr>
                <w:p w14:paraId="482BA1B1" w14:textId="77777777" w:rsidR="00CD2624" w:rsidRPr="008417CE" w:rsidRDefault="00CD2624" w:rsidP="008417CE">
                  <w:pPr>
                    <w:spacing w:after="0" w:line="360" w:lineRule="auto"/>
                    <w:jc w:val="center"/>
                    <w:rPr>
                      <w:rFonts w:ascii="Times New Roman" w:eastAsia="Times New Roman" w:hAnsi="Times New Roman"/>
                      <w:sz w:val="20"/>
                      <w:szCs w:val="20"/>
                    </w:rPr>
                  </w:pPr>
                  <w:r w:rsidRPr="008417CE">
                    <w:rPr>
                      <w:rFonts w:ascii="Times New Roman" w:eastAsia="Times New Roman" w:hAnsi="Times New Roman"/>
                      <w:sz w:val="20"/>
                      <w:szCs w:val="20"/>
                    </w:rPr>
                    <w:t>.</w:t>
                  </w:r>
                </w:p>
              </w:tc>
              <w:tc>
                <w:tcPr>
                  <w:tcW w:w="180" w:type="dxa"/>
                  <w:tcBorders>
                    <w:top w:val="nil"/>
                    <w:left w:val="single" w:sz="4" w:space="0" w:color="auto"/>
                    <w:bottom w:val="single" w:sz="4" w:space="0" w:color="auto"/>
                    <w:right w:val="nil"/>
                  </w:tcBorders>
                  <w:shd w:val="clear" w:color="auto" w:fill="auto"/>
                  <w:noWrap/>
                  <w:vAlign w:val="bottom"/>
                  <w:hideMark/>
                </w:tcPr>
                <w:p w14:paraId="4CE6EBAD" w14:textId="77777777" w:rsidR="00CD2624" w:rsidRPr="008417CE" w:rsidRDefault="00CD2624" w:rsidP="008417CE">
                  <w:pPr>
                    <w:spacing w:after="0" w:line="360" w:lineRule="auto"/>
                    <w:rPr>
                      <w:rFonts w:ascii="Times New Roman" w:eastAsia="Times New Roman" w:hAnsi="Times New Roman"/>
                      <w:sz w:val="20"/>
                      <w:szCs w:val="20"/>
                    </w:rPr>
                  </w:pPr>
                  <w:r w:rsidRPr="008417CE">
                    <w:rPr>
                      <w:rFonts w:ascii="Times New Roman" w:eastAsia="Times New Roman" w:hAnsi="Times New Roman"/>
                      <w:sz w:val="20"/>
                      <w:szCs w:val="20"/>
                    </w:rPr>
                    <w:t> </w:t>
                  </w:r>
                </w:p>
              </w:tc>
              <w:tc>
                <w:tcPr>
                  <w:tcW w:w="180" w:type="dxa"/>
                  <w:tcBorders>
                    <w:top w:val="nil"/>
                    <w:left w:val="nil"/>
                    <w:bottom w:val="single" w:sz="4" w:space="0" w:color="auto"/>
                    <w:right w:val="single" w:sz="4" w:space="0" w:color="auto"/>
                  </w:tcBorders>
                  <w:shd w:val="clear" w:color="auto" w:fill="auto"/>
                  <w:noWrap/>
                  <w:vAlign w:val="bottom"/>
                  <w:hideMark/>
                </w:tcPr>
                <w:p w14:paraId="51EC26A9" w14:textId="77777777" w:rsidR="00CD2624" w:rsidRPr="008417CE" w:rsidRDefault="00CD2624" w:rsidP="008417CE">
                  <w:pPr>
                    <w:spacing w:after="0" w:line="360" w:lineRule="auto"/>
                    <w:rPr>
                      <w:rFonts w:ascii="Times New Roman" w:eastAsia="Times New Roman" w:hAnsi="Times New Roman"/>
                      <w:sz w:val="20"/>
                      <w:szCs w:val="20"/>
                    </w:rPr>
                  </w:pPr>
                  <w:r w:rsidRPr="008417CE">
                    <w:rPr>
                      <w:rFonts w:ascii="Times New Roman" w:eastAsia="Times New Roman" w:hAnsi="Times New Roman"/>
                      <w:sz w:val="20"/>
                      <w:szCs w:val="20"/>
                    </w:rPr>
                    <w:t> </w:t>
                  </w:r>
                </w:p>
              </w:tc>
              <w:tc>
                <w:tcPr>
                  <w:tcW w:w="180" w:type="dxa"/>
                  <w:tcBorders>
                    <w:top w:val="nil"/>
                    <w:left w:val="nil"/>
                    <w:bottom w:val="single" w:sz="4" w:space="0" w:color="auto"/>
                    <w:right w:val="nil"/>
                  </w:tcBorders>
                  <w:shd w:val="clear" w:color="auto" w:fill="auto"/>
                  <w:noWrap/>
                  <w:vAlign w:val="bottom"/>
                  <w:hideMark/>
                </w:tcPr>
                <w:p w14:paraId="6B9400ED" w14:textId="77777777" w:rsidR="00CD2624" w:rsidRPr="008417CE" w:rsidRDefault="00CD2624" w:rsidP="008417CE">
                  <w:pPr>
                    <w:spacing w:after="0" w:line="360" w:lineRule="auto"/>
                    <w:rPr>
                      <w:rFonts w:ascii="Times New Roman" w:eastAsia="Times New Roman" w:hAnsi="Times New Roman"/>
                      <w:sz w:val="20"/>
                      <w:szCs w:val="20"/>
                    </w:rPr>
                  </w:pPr>
                  <w:r w:rsidRPr="008417CE">
                    <w:rPr>
                      <w:rFonts w:ascii="Times New Roman" w:eastAsia="Times New Roman" w:hAnsi="Times New Roman"/>
                      <w:sz w:val="20"/>
                      <w:szCs w:val="20"/>
                    </w:rPr>
                    <w:t> </w:t>
                  </w:r>
                </w:p>
              </w:tc>
              <w:tc>
                <w:tcPr>
                  <w:tcW w:w="180" w:type="dxa"/>
                  <w:tcBorders>
                    <w:top w:val="nil"/>
                    <w:left w:val="nil"/>
                    <w:bottom w:val="single" w:sz="4" w:space="0" w:color="auto"/>
                    <w:right w:val="single" w:sz="4" w:space="0" w:color="auto"/>
                  </w:tcBorders>
                  <w:shd w:val="clear" w:color="auto" w:fill="auto"/>
                  <w:noWrap/>
                  <w:vAlign w:val="bottom"/>
                  <w:hideMark/>
                </w:tcPr>
                <w:p w14:paraId="27F474A4" w14:textId="77777777" w:rsidR="00CD2624" w:rsidRPr="008417CE" w:rsidRDefault="00CD2624" w:rsidP="008417CE">
                  <w:pPr>
                    <w:spacing w:after="0" w:line="360" w:lineRule="auto"/>
                    <w:jc w:val="right"/>
                    <w:rPr>
                      <w:rFonts w:ascii="Times New Roman" w:eastAsia="Times New Roman" w:hAnsi="Times New Roman"/>
                      <w:sz w:val="20"/>
                      <w:szCs w:val="20"/>
                    </w:rPr>
                  </w:pPr>
                  <w:r w:rsidRPr="008417CE">
                    <w:rPr>
                      <w:rFonts w:ascii="Times New Roman" w:eastAsia="Times New Roman" w:hAnsi="Times New Roman"/>
                      <w:sz w:val="20"/>
                      <w:szCs w:val="20"/>
                    </w:rPr>
                    <w:t> </w:t>
                  </w:r>
                </w:p>
              </w:tc>
            </w:tr>
          </w:tbl>
          <w:p w14:paraId="697992EC" w14:textId="77777777" w:rsidR="00CD2624" w:rsidRPr="008417CE" w:rsidRDefault="00CD2624" w:rsidP="008417CE">
            <w:pPr>
              <w:spacing w:after="0" w:line="360" w:lineRule="auto"/>
              <w:rPr>
                <w:rFonts w:ascii="Times New Roman" w:hAnsi="Times New Roman"/>
              </w:rPr>
            </w:pPr>
          </w:p>
        </w:tc>
      </w:tr>
    </w:tbl>
    <w:p w14:paraId="259818D9" w14:textId="77777777" w:rsidR="00CD2624" w:rsidRPr="008417CE" w:rsidRDefault="00CD2624" w:rsidP="008417CE">
      <w:pPr>
        <w:spacing w:line="360" w:lineRule="auto"/>
        <w:jc w:val="both"/>
        <w:rPr>
          <w:rFonts w:ascii="Times New Roman" w:hAnsi="Times New Roman"/>
          <w:sz w:val="24"/>
          <w:szCs w:val="24"/>
        </w:rPr>
      </w:pPr>
    </w:p>
    <w:p w14:paraId="451A1181" w14:textId="77777777" w:rsidR="008417CE" w:rsidRDefault="008417CE">
      <w:pPr>
        <w:spacing w:after="160" w:line="259" w:lineRule="auto"/>
        <w:rPr>
          <w:rFonts w:ascii="Times New Roman" w:hAnsi="Times New Roman"/>
          <w:b/>
          <w:sz w:val="24"/>
          <w:szCs w:val="24"/>
        </w:rPr>
      </w:pPr>
      <w:r>
        <w:rPr>
          <w:rFonts w:ascii="Times New Roman" w:hAnsi="Times New Roman"/>
          <w:b/>
          <w:sz w:val="24"/>
          <w:szCs w:val="24"/>
        </w:rPr>
        <w:br w:type="page"/>
      </w:r>
    </w:p>
    <w:p w14:paraId="56FE0B95" w14:textId="3E971554" w:rsidR="00CD2624" w:rsidRPr="008417CE" w:rsidRDefault="00CD2624" w:rsidP="008417CE">
      <w:pPr>
        <w:spacing w:line="360" w:lineRule="auto"/>
        <w:jc w:val="both"/>
        <w:rPr>
          <w:rFonts w:ascii="Times New Roman" w:hAnsi="Times New Roman"/>
          <w:b/>
          <w:sz w:val="24"/>
          <w:szCs w:val="24"/>
        </w:rPr>
      </w:pPr>
      <w:r w:rsidRPr="008417CE">
        <w:rPr>
          <w:rFonts w:ascii="Times New Roman" w:hAnsi="Times New Roman"/>
          <w:b/>
          <w:sz w:val="24"/>
          <w:szCs w:val="24"/>
        </w:rPr>
        <w:lastRenderedPageBreak/>
        <w:t>SECTION A (Socio-demographic characteristics of respondents).</w:t>
      </w:r>
    </w:p>
    <w:p w14:paraId="6B0F294B" w14:textId="77777777" w:rsidR="00CD2624" w:rsidRPr="008417CE" w:rsidRDefault="00CD2624" w:rsidP="008417CE">
      <w:pPr>
        <w:numPr>
          <w:ilvl w:val="0"/>
          <w:numId w:val="1"/>
        </w:numPr>
        <w:spacing w:line="360" w:lineRule="auto"/>
        <w:jc w:val="both"/>
        <w:rPr>
          <w:rFonts w:ascii="Times New Roman" w:hAnsi="Times New Roman"/>
          <w:sz w:val="24"/>
          <w:szCs w:val="24"/>
        </w:rPr>
      </w:pPr>
      <w:r w:rsidRPr="008417CE">
        <w:rPr>
          <w:rFonts w:ascii="Times New Roman" w:hAnsi="Times New Roman"/>
          <w:sz w:val="24"/>
          <w:szCs w:val="24"/>
        </w:rPr>
        <w:t>How old were you on your last birthday (in years)? ____________________</w:t>
      </w:r>
    </w:p>
    <w:p w14:paraId="3FB01E1A" w14:textId="77777777" w:rsidR="00CD2624" w:rsidRPr="008417CE" w:rsidRDefault="00CD2624" w:rsidP="008417CE">
      <w:pPr>
        <w:numPr>
          <w:ilvl w:val="0"/>
          <w:numId w:val="1"/>
        </w:numPr>
        <w:spacing w:line="360" w:lineRule="auto"/>
        <w:jc w:val="both"/>
        <w:rPr>
          <w:rFonts w:ascii="Times New Roman" w:hAnsi="Times New Roman"/>
          <w:sz w:val="24"/>
          <w:szCs w:val="24"/>
        </w:rPr>
      </w:pPr>
      <w:r w:rsidRPr="008417CE">
        <w:rPr>
          <w:rFonts w:ascii="Times New Roman" w:hAnsi="Times New Roman"/>
          <w:sz w:val="24"/>
          <w:szCs w:val="24"/>
        </w:rPr>
        <w:t>What is your Ethnic group? (a) Yoruba (b) Ibo (c) Hausa (d) Others (Please Specify)</w:t>
      </w:r>
    </w:p>
    <w:p w14:paraId="627FAF06" w14:textId="005A9246" w:rsidR="00CD2624" w:rsidRPr="008417CE" w:rsidRDefault="00CD2624" w:rsidP="008417CE">
      <w:pPr>
        <w:numPr>
          <w:ilvl w:val="0"/>
          <w:numId w:val="1"/>
        </w:numPr>
        <w:spacing w:line="360" w:lineRule="auto"/>
        <w:jc w:val="both"/>
        <w:rPr>
          <w:rFonts w:ascii="Times New Roman" w:hAnsi="Times New Roman"/>
          <w:sz w:val="24"/>
          <w:szCs w:val="24"/>
        </w:rPr>
      </w:pPr>
      <w:r w:rsidRPr="008417CE">
        <w:rPr>
          <w:rFonts w:ascii="Times New Roman" w:hAnsi="Times New Roman"/>
          <w:sz w:val="24"/>
          <w:szCs w:val="24"/>
        </w:rPr>
        <w:t>Highest level of Education: (a) Didn’t go to school/ (Remove) No formal education (b) Primary education only (c) Secondary education only (d) Tertiary education (e) Others, please specify……. (</w:t>
      </w:r>
      <w:r w:rsidR="008417CE" w:rsidRPr="008417CE">
        <w:rPr>
          <w:rFonts w:ascii="Times New Roman" w:hAnsi="Times New Roman"/>
          <w:sz w:val="24"/>
          <w:szCs w:val="24"/>
        </w:rPr>
        <w:t>e.g.,</w:t>
      </w:r>
      <w:r w:rsidRPr="008417CE">
        <w:rPr>
          <w:rFonts w:ascii="Times New Roman" w:hAnsi="Times New Roman"/>
          <w:sz w:val="24"/>
          <w:szCs w:val="24"/>
        </w:rPr>
        <w:t xml:space="preserve"> Koranic School)</w:t>
      </w:r>
    </w:p>
    <w:p w14:paraId="576A6261" w14:textId="77777777" w:rsidR="00CD2624" w:rsidRPr="008417CE" w:rsidRDefault="00CD2624" w:rsidP="008417CE">
      <w:pPr>
        <w:numPr>
          <w:ilvl w:val="0"/>
          <w:numId w:val="1"/>
        </w:numPr>
        <w:spacing w:line="360" w:lineRule="auto"/>
        <w:jc w:val="both"/>
        <w:rPr>
          <w:rFonts w:ascii="Times New Roman" w:hAnsi="Times New Roman"/>
          <w:sz w:val="24"/>
          <w:szCs w:val="24"/>
        </w:rPr>
      </w:pPr>
      <w:r w:rsidRPr="008417CE">
        <w:rPr>
          <w:rFonts w:ascii="Times New Roman" w:hAnsi="Times New Roman"/>
          <w:sz w:val="24"/>
          <w:szCs w:val="24"/>
        </w:rPr>
        <w:t>What is your religion?  (a) Christianity (b) Islam (c) Traditional (d) None (e) Others Please Specify…….</w:t>
      </w:r>
    </w:p>
    <w:p w14:paraId="274CFDFA" w14:textId="77777777" w:rsidR="00CD2624" w:rsidRPr="008417CE" w:rsidRDefault="00CD2624" w:rsidP="008417CE">
      <w:pPr>
        <w:numPr>
          <w:ilvl w:val="0"/>
          <w:numId w:val="1"/>
        </w:numPr>
        <w:spacing w:line="360" w:lineRule="auto"/>
        <w:jc w:val="both"/>
        <w:rPr>
          <w:rFonts w:ascii="Times New Roman" w:hAnsi="Times New Roman"/>
          <w:sz w:val="24"/>
          <w:szCs w:val="24"/>
        </w:rPr>
      </w:pPr>
      <w:r w:rsidRPr="008417CE">
        <w:rPr>
          <w:rFonts w:ascii="Times New Roman" w:hAnsi="Times New Roman"/>
          <w:sz w:val="24"/>
          <w:szCs w:val="24"/>
        </w:rPr>
        <w:t xml:space="preserve">Marital Status: (a) Single (b) Married (c) Divorced (d) Separated (e) Co-habiting (f) Widowed </w:t>
      </w:r>
    </w:p>
    <w:p w14:paraId="4FB83863" w14:textId="77777777" w:rsidR="00CD2624" w:rsidRPr="008417CE" w:rsidRDefault="00CD2624" w:rsidP="008417CE">
      <w:pPr>
        <w:numPr>
          <w:ilvl w:val="0"/>
          <w:numId w:val="1"/>
        </w:numPr>
        <w:spacing w:after="0" w:line="360" w:lineRule="auto"/>
        <w:ind w:left="360"/>
        <w:jc w:val="both"/>
        <w:rPr>
          <w:rFonts w:ascii="Times New Roman" w:hAnsi="Times New Roman"/>
          <w:color w:val="000000"/>
          <w:sz w:val="24"/>
          <w:szCs w:val="24"/>
        </w:rPr>
      </w:pPr>
      <w:r w:rsidRPr="008417CE">
        <w:rPr>
          <w:rFonts w:ascii="Times New Roman" w:hAnsi="Times New Roman"/>
          <w:color w:val="000000"/>
          <w:sz w:val="24"/>
          <w:szCs w:val="24"/>
        </w:rPr>
        <w:t>What is your current job cadre? (a) Medical Doctor (b) registered nurse/ midwife (c) Registered nurse (d) CHEW (e) JCHEW (f) CHO (g) Health Assistant (h) Pharmacy technician (</w:t>
      </w:r>
      <w:proofErr w:type="spellStart"/>
      <w:r w:rsidRPr="008417CE">
        <w:rPr>
          <w:rFonts w:ascii="Times New Roman" w:hAnsi="Times New Roman"/>
          <w:color w:val="000000"/>
          <w:sz w:val="24"/>
          <w:szCs w:val="24"/>
        </w:rPr>
        <w:t>i</w:t>
      </w:r>
      <w:proofErr w:type="spellEnd"/>
      <w:r w:rsidRPr="008417CE">
        <w:rPr>
          <w:rFonts w:ascii="Times New Roman" w:hAnsi="Times New Roman"/>
          <w:color w:val="000000"/>
          <w:sz w:val="24"/>
          <w:szCs w:val="24"/>
        </w:rPr>
        <w:t xml:space="preserve">) Pharmacist (j) Laboratory technician (k) Laboratory scientist (l) record officer (m) Others, please specify……… </w:t>
      </w:r>
    </w:p>
    <w:p w14:paraId="6957FC43" w14:textId="77777777" w:rsidR="00CD2624" w:rsidRPr="008417CE" w:rsidRDefault="00CD2624" w:rsidP="008417CE">
      <w:pPr>
        <w:numPr>
          <w:ilvl w:val="0"/>
          <w:numId w:val="1"/>
        </w:numPr>
        <w:spacing w:after="0" w:line="360" w:lineRule="auto"/>
        <w:ind w:left="360"/>
        <w:jc w:val="both"/>
        <w:rPr>
          <w:rFonts w:ascii="Times New Roman" w:hAnsi="Times New Roman"/>
          <w:color w:val="000000"/>
          <w:sz w:val="24"/>
          <w:szCs w:val="24"/>
        </w:rPr>
      </w:pPr>
      <w:r w:rsidRPr="008417CE">
        <w:rPr>
          <w:rFonts w:ascii="Times New Roman" w:hAnsi="Times New Roman"/>
          <w:color w:val="000000"/>
          <w:sz w:val="24"/>
          <w:szCs w:val="24"/>
        </w:rPr>
        <w:t xml:space="preserve">How long have you been in health practice (in years)?  </w:t>
      </w:r>
      <w:r w:rsidRPr="008417CE">
        <w:rPr>
          <w:rFonts w:ascii="Times New Roman" w:hAnsi="Times New Roman"/>
          <w:sz w:val="24"/>
          <w:szCs w:val="24"/>
        </w:rPr>
        <w:t>………….</w:t>
      </w:r>
    </w:p>
    <w:p w14:paraId="6F758F6C" w14:textId="77777777" w:rsidR="00CD2624" w:rsidRPr="008417CE" w:rsidRDefault="00CD2624" w:rsidP="008417CE">
      <w:pPr>
        <w:numPr>
          <w:ilvl w:val="0"/>
          <w:numId w:val="1"/>
        </w:numPr>
        <w:spacing w:after="0" w:line="360" w:lineRule="auto"/>
        <w:ind w:left="360"/>
        <w:jc w:val="both"/>
        <w:rPr>
          <w:rFonts w:ascii="Times New Roman" w:hAnsi="Times New Roman"/>
          <w:color w:val="000000"/>
          <w:sz w:val="24"/>
          <w:szCs w:val="24"/>
        </w:rPr>
      </w:pPr>
      <w:r w:rsidRPr="008417CE">
        <w:rPr>
          <w:rFonts w:ascii="Times New Roman" w:hAnsi="Times New Roman"/>
          <w:color w:val="000000"/>
          <w:sz w:val="24"/>
          <w:szCs w:val="24"/>
        </w:rPr>
        <w:t>How many patients do you attend to in a day? (a) 1-25 patients/day (b) 26-50 patients/day (c) &gt;50 patients/ day</w:t>
      </w:r>
    </w:p>
    <w:p w14:paraId="0C0C1075" w14:textId="77777777" w:rsidR="00CD2624" w:rsidRPr="008417CE" w:rsidRDefault="00CD2624" w:rsidP="008417CE">
      <w:pPr>
        <w:spacing w:after="0" w:line="360" w:lineRule="auto"/>
        <w:jc w:val="both"/>
        <w:rPr>
          <w:rFonts w:ascii="Times New Roman" w:hAnsi="Times New Roman"/>
          <w:color w:val="000000"/>
          <w:sz w:val="24"/>
          <w:szCs w:val="24"/>
        </w:rPr>
      </w:pPr>
    </w:p>
    <w:p w14:paraId="6C8E301A" w14:textId="77777777" w:rsidR="008417CE" w:rsidRDefault="008417CE">
      <w:pPr>
        <w:spacing w:after="160" w:line="259" w:lineRule="auto"/>
        <w:rPr>
          <w:rFonts w:ascii="Times New Roman" w:hAnsi="Times New Roman"/>
          <w:b/>
          <w:color w:val="000000"/>
          <w:sz w:val="24"/>
          <w:szCs w:val="24"/>
        </w:rPr>
      </w:pPr>
      <w:r>
        <w:rPr>
          <w:rFonts w:ascii="Times New Roman" w:hAnsi="Times New Roman"/>
          <w:b/>
          <w:color w:val="000000"/>
          <w:sz w:val="24"/>
          <w:szCs w:val="24"/>
        </w:rPr>
        <w:br w:type="page"/>
      </w:r>
    </w:p>
    <w:p w14:paraId="45E01379" w14:textId="141E617A" w:rsidR="00CD2624" w:rsidRPr="008417CE" w:rsidRDefault="00CD2624" w:rsidP="008417CE">
      <w:pPr>
        <w:spacing w:after="0" w:line="360" w:lineRule="auto"/>
        <w:jc w:val="both"/>
        <w:rPr>
          <w:rFonts w:ascii="Times New Roman" w:hAnsi="Times New Roman"/>
          <w:b/>
          <w:color w:val="000000"/>
          <w:sz w:val="24"/>
          <w:szCs w:val="24"/>
        </w:rPr>
      </w:pPr>
      <w:r w:rsidRPr="008417CE">
        <w:rPr>
          <w:rFonts w:ascii="Times New Roman" w:hAnsi="Times New Roman"/>
          <w:b/>
          <w:color w:val="000000"/>
          <w:sz w:val="24"/>
          <w:szCs w:val="24"/>
        </w:rPr>
        <w:t>SECTION B: TRAINING</w:t>
      </w:r>
    </w:p>
    <w:p w14:paraId="4057E0EC" w14:textId="77777777" w:rsidR="00CD2624" w:rsidRPr="008417CE" w:rsidRDefault="00CD2624" w:rsidP="008417CE">
      <w:pPr>
        <w:spacing w:after="0" w:line="360" w:lineRule="auto"/>
        <w:jc w:val="both"/>
        <w:rPr>
          <w:rFonts w:ascii="Times New Roman" w:hAnsi="Times New Roman"/>
          <w:color w:val="000000"/>
          <w:sz w:val="24"/>
          <w:szCs w:val="24"/>
        </w:rPr>
      </w:pPr>
      <w:r w:rsidRPr="008417CE">
        <w:rPr>
          <w:rFonts w:ascii="Times New Roman" w:hAnsi="Times New Roman"/>
          <w:color w:val="000000"/>
          <w:sz w:val="24"/>
          <w:szCs w:val="24"/>
        </w:rPr>
        <w:t>9. Please insert as appropriate</w:t>
      </w:r>
    </w:p>
    <w:tbl>
      <w:tblPr>
        <w:tblW w:w="11483"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9"/>
        <w:gridCol w:w="2504"/>
        <w:gridCol w:w="1372"/>
        <w:gridCol w:w="1372"/>
        <w:gridCol w:w="1372"/>
        <w:gridCol w:w="1376"/>
        <w:gridCol w:w="2648"/>
      </w:tblGrid>
      <w:tr w:rsidR="00CD2624" w:rsidRPr="008417CE" w14:paraId="183FE924" w14:textId="77777777" w:rsidTr="001A27FE">
        <w:tc>
          <w:tcPr>
            <w:tcW w:w="851" w:type="dxa"/>
            <w:shd w:val="clear" w:color="auto" w:fill="auto"/>
          </w:tcPr>
          <w:p w14:paraId="065CA105" w14:textId="77777777" w:rsidR="00CD2624" w:rsidRPr="008417CE" w:rsidRDefault="00CD2624" w:rsidP="008417CE">
            <w:pPr>
              <w:spacing w:after="0" w:line="360" w:lineRule="auto"/>
              <w:jc w:val="both"/>
              <w:rPr>
                <w:rFonts w:ascii="Times New Roman" w:hAnsi="Times New Roman"/>
                <w:b/>
                <w:color w:val="000000"/>
                <w:sz w:val="20"/>
                <w:szCs w:val="20"/>
              </w:rPr>
            </w:pPr>
            <w:r w:rsidRPr="008417CE">
              <w:rPr>
                <w:rFonts w:ascii="Times New Roman" w:hAnsi="Times New Roman"/>
                <w:b/>
                <w:color w:val="000000"/>
                <w:sz w:val="20"/>
                <w:szCs w:val="20"/>
              </w:rPr>
              <w:t>S/N</w:t>
            </w:r>
          </w:p>
        </w:tc>
        <w:tc>
          <w:tcPr>
            <w:tcW w:w="2552" w:type="dxa"/>
            <w:shd w:val="clear" w:color="auto" w:fill="auto"/>
          </w:tcPr>
          <w:p w14:paraId="2A99E3C8" w14:textId="77777777" w:rsidR="00CD2624" w:rsidRPr="008417CE" w:rsidRDefault="00CD2624" w:rsidP="008417CE">
            <w:pPr>
              <w:spacing w:after="0" w:line="360" w:lineRule="auto"/>
              <w:rPr>
                <w:rFonts w:ascii="Times New Roman" w:hAnsi="Times New Roman"/>
                <w:b/>
                <w:color w:val="000000"/>
                <w:sz w:val="20"/>
                <w:szCs w:val="20"/>
              </w:rPr>
            </w:pPr>
            <w:r w:rsidRPr="008417CE">
              <w:rPr>
                <w:rFonts w:ascii="Times New Roman" w:hAnsi="Times New Roman"/>
                <w:b/>
                <w:color w:val="000000"/>
                <w:sz w:val="20"/>
                <w:szCs w:val="20"/>
              </w:rPr>
              <w:t>Type of training</w:t>
            </w:r>
          </w:p>
        </w:tc>
        <w:tc>
          <w:tcPr>
            <w:tcW w:w="1371" w:type="dxa"/>
            <w:shd w:val="clear" w:color="auto" w:fill="auto"/>
          </w:tcPr>
          <w:p w14:paraId="6CC43483" w14:textId="77777777" w:rsidR="00CD2624" w:rsidRPr="008417CE" w:rsidRDefault="00CD2624" w:rsidP="008417CE">
            <w:pPr>
              <w:spacing w:after="0" w:line="360" w:lineRule="auto"/>
              <w:rPr>
                <w:rFonts w:ascii="Times New Roman" w:hAnsi="Times New Roman"/>
                <w:b/>
                <w:color w:val="000000"/>
                <w:sz w:val="20"/>
                <w:szCs w:val="20"/>
              </w:rPr>
            </w:pPr>
            <w:r w:rsidRPr="008417CE">
              <w:rPr>
                <w:rFonts w:ascii="Times New Roman" w:hAnsi="Times New Roman"/>
                <w:b/>
                <w:color w:val="000000"/>
                <w:sz w:val="20"/>
                <w:szCs w:val="20"/>
              </w:rPr>
              <w:t>Have you or anyone in your facility been trained on? Yes/No</w:t>
            </w:r>
            <w:r w:rsidRPr="008417CE">
              <w:rPr>
                <w:rFonts w:ascii="Times New Roman" w:hAnsi="Times New Roman"/>
                <w:b/>
                <w:sz w:val="20"/>
                <w:szCs w:val="20"/>
              </w:rPr>
              <w:t>/Don’t know</w:t>
            </w:r>
          </w:p>
        </w:tc>
        <w:tc>
          <w:tcPr>
            <w:tcW w:w="1286" w:type="dxa"/>
            <w:shd w:val="clear" w:color="auto" w:fill="auto"/>
          </w:tcPr>
          <w:p w14:paraId="3E1F8305" w14:textId="77777777" w:rsidR="00CD2624" w:rsidRPr="008417CE" w:rsidRDefault="00CD2624" w:rsidP="008417CE">
            <w:pPr>
              <w:spacing w:after="0" w:line="360" w:lineRule="auto"/>
              <w:rPr>
                <w:rFonts w:ascii="Times New Roman" w:hAnsi="Times New Roman"/>
                <w:b/>
                <w:color w:val="000000"/>
                <w:sz w:val="20"/>
                <w:szCs w:val="20"/>
              </w:rPr>
            </w:pPr>
            <w:r w:rsidRPr="008417CE">
              <w:rPr>
                <w:rFonts w:ascii="Times New Roman" w:hAnsi="Times New Roman"/>
                <w:b/>
                <w:color w:val="000000"/>
                <w:sz w:val="20"/>
                <w:szCs w:val="20"/>
              </w:rPr>
              <w:t>Was this on-the-job training? Yes/No</w:t>
            </w:r>
            <w:r w:rsidRPr="008417CE">
              <w:rPr>
                <w:rFonts w:ascii="Times New Roman" w:hAnsi="Times New Roman"/>
                <w:b/>
                <w:sz w:val="20"/>
                <w:szCs w:val="20"/>
              </w:rPr>
              <w:t>/Don’t know</w:t>
            </w:r>
          </w:p>
        </w:tc>
        <w:tc>
          <w:tcPr>
            <w:tcW w:w="1339" w:type="dxa"/>
            <w:shd w:val="clear" w:color="auto" w:fill="auto"/>
          </w:tcPr>
          <w:p w14:paraId="59F2335A" w14:textId="77777777" w:rsidR="00CD2624" w:rsidRPr="008417CE" w:rsidRDefault="00CD2624" w:rsidP="008417CE">
            <w:pPr>
              <w:spacing w:after="0" w:line="360" w:lineRule="auto"/>
              <w:rPr>
                <w:rFonts w:ascii="Times New Roman" w:hAnsi="Times New Roman"/>
                <w:b/>
                <w:color w:val="000000"/>
                <w:sz w:val="20"/>
                <w:szCs w:val="20"/>
              </w:rPr>
            </w:pPr>
            <w:r w:rsidRPr="008417CE">
              <w:rPr>
                <w:rFonts w:ascii="Times New Roman" w:hAnsi="Times New Roman"/>
                <w:b/>
                <w:color w:val="000000"/>
                <w:sz w:val="20"/>
                <w:szCs w:val="20"/>
              </w:rPr>
              <w:t>Was this a formal classroom training? Yes/No</w:t>
            </w:r>
            <w:r w:rsidRPr="008417CE">
              <w:rPr>
                <w:rFonts w:ascii="Times New Roman" w:hAnsi="Times New Roman"/>
                <w:b/>
                <w:sz w:val="20"/>
                <w:szCs w:val="20"/>
              </w:rPr>
              <w:t>/Don’t know</w:t>
            </w:r>
          </w:p>
        </w:tc>
        <w:tc>
          <w:tcPr>
            <w:tcW w:w="1391" w:type="dxa"/>
            <w:shd w:val="clear" w:color="auto" w:fill="auto"/>
          </w:tcPr>
          <w:p w14:paraId="3BA8EA0C" w14:textId="77777777" w:rsidR="00CD2624" w:rsidRPr="008417CE" w:rsidRDefault="00CD2624" w:rsidP="008417CE">
            <w:pPr>
              <w:spacing w:after="0" w:line="360" w:lineRule="auto"/>
              <w:rPr>
                <w:rFonts w:ascii="Times New Roman" w:hAnsi="Times New Roman"/>
                <w:b/>
                <w:color w:val="000000"/>
                <w:sz w:val="20"/>
                <w:szCs w:val="20"/>
              </w:rPr>
            </w:pPr>
            <w:r w:rsidRPr="008417CE">
              <w:rPr>
                <w:rFonts w:ascii="Times New Roman" w:hAnsi="Times New Roman"/>
                <w:b/>
                <w:color w:val="000000"/>
                <w:sz w:val="20"/>
                <w:szCs w:val="20"/>
              </w:rPr>
              <w:t>How long ago was most recent training? (a) &lt; 1year (b) 1 – 2 years (c) 3 years or more</w:t>
            </w:r>
          </w:p>
        </w:tc>
        <w:tc>
          <w:tcPr>
            <w:tcW w:w="2693" w:type="dxa"/>
            <w:shd w:val="clear" w:color="auto" w:fill="auto"/>
          </w:tcPr>
          <w:p w14:paraId="5A27ACD8" w14:textId="77777777" w:rsidR="00CD2624" w:rsidRPr="008417CE" w:rsidRDefault="00CD2624" w:rsidP="008417CE">
            <w:pPr>
              <w:spacing w:after="0" w:line="360" w:lineRule="auto"/>
              <w:rPr>
                <w:rFonts w:ascii="Times New Roman" w:hAnsi="Times New Roman"/>
                <w:b/>
                <w:color w:val="000000"/>
                <w:sz w:val="20"/>
                <w:szCs w:val="20"/>
              </w:rPr>
            </w:pPr>
            <w:r w:rsidRPr="008417CE">
              <w:rPr>
                <w:rFonts w:ascii="Times New Roman" w:hAnsi="Times New Roman"/>
                <w:b/>
                <w:color w:val="000000"/>
                <w:sz w:val="20"/>
                <w:szCs w:val="20"/>
              </w:rPr>
              <w:t xml:space="preserve">Who provided the training (a) federal government </w:t>
            </w:r>
          </w:p>
          <w:p w14:paraId="3F1EB62E" w14:textId="77777777" w:rsidR="00CD2624" w:rsidRPr="008417CE" w:rsidRDefault="00CD2624" w:rsidP="008417CE">
            <w:pPr>
              <w:spacing w:after="0" w:line="360" w:lineRule="auto"/>
              <w:rPr>
                <w:rFonts w:ascii="Times New Roman" w:hAnsi="Times New Roman"/>
                <w:b/>
                <w:color w:val="000000"/>
                <w:sz w:val="20"/>
                <w:szCs w:val="20"/>
              </w:rPr>
            </w:pPr>
            <w:r w:rsidRPr="008417CE">
              <w:rPr>
                <w:rFonts w:ascii="Times New Roman" w:hAnsi="Times New Roman"/>
                <w:b/>
                <w:color w:val="000000"/>
                <w:sz w:val="20"/>
                <w:szCs w:val="20"/>
              </w:rPr>
              <w:t>(b) state government (c) health facility management (d) donor agencies/NGOs (e) others</w:t>
            </w:r>
          </w:p>
        </w:tc>
      </w:tr>
      <w:tr w:rsidR="00CD2624" w:rsidRPr="008417CE" w14:paraId="4D4A1F01" w14:textId="77777777" w:rsidTr="001A27FE">
        <w:tc>
          <w:tcPr>
            <w:tcW w:w="851" w:type="dxa"/>
            <w:shd w:val="clear" w:color="auto" w:fill="auto"/>
          </w:tcPr>
          <w:p w14:paraId="66DFC92A" w14:textId="77777777" w:rsidR="00CD2624" w:rsidRPr="008417CE" w:rsidRDefault="00CD2624" w:rsidP="008417CE">
            <w:pPr>
              <w:spacing w:after="0" w:line="360" w:lineRule="auto"/>
              <w:jc w:val="both"/>
              <w:rPr>
                <w:rFonts w:ascii="Times New Roman" w:hAnsi="Times New Roman"/>
                <w:color w:val="000000"/>
                <w:sz w:val="20"/>
                <w:szCs w:val="20"/>
              </w:rPr>
            </w:pPr>
            <w:r w:rsidRPr="008417CE">
              <w:rPr>
                <w:rFonts w:ascii="Times New Roman" w:hAnsi="Times New Roman"/>
                <w:color w:val="000000"/>
                <w:sz w:val="20"/>
                <w:szCs w:val="20"/>
              </w:rPr>
              <w:t>1</w:t>
            </w:r>
          </w:p>
        </w:tc>
        <w:tc>
          <w:tcPr>
            <w:tcW w:w="2552" w:type="dxa"/>
            <w:shd w:val="clear" w:color="auto" w:fill="auto"/>
          </w:tcPr>
          <w:p w14:paraId="32354E37" w14:textId="77777777" w:rsidR="00CD2624" w:rsidRPr="008417CE" w:rsidRDefault="00CD2624" w:rsidP="008417CE">
            <w:pPr>
              <w:spacing w:after="0" w:line="360" w:lineRule="auto"/>
              <w:jc w:val="both"/>
              <w:rPr>
                <w:rFonts w:ascii="Times New Roman" w:hAnsi="Times New Roman"/>
                <w:color w:val="000000"/>
                <w:sz w:val="20"/>
                <w:szCs w:val="20"/>
              </w:rPr>
            </w:pPr>
            <w:r w:rsidRPr="008417CE">
              <w:rPr>
                <w:rFonts w:ascii="Times New Roman" w:hAnsi="Times New Roman"/>
                <w:color w:val="000000"/>
                <w:sz w:val="20"/>
                <w:szCs w:val="20"/>
              </w:rPr>
              <w:t>Malaria case management (without RDT use)</w:t>
            </w:r>
          </w:p>
        </w:tc>
        <w:tc>
          <w:tcPr>
            <w:tcW w:w="1371" w:type="dxa"/>
            <w:shd w:val="clear" w:color="auto" w:fill="auto"/>
          </w:tcPr>
          <w:p w14:paraId="4206546B" w14:textId="77777777" w:rsidR="00CD2624" w:rsidRPr="008417CE" w:rsidRDefault="00CD2624" w:rsidP="008417CE">
            <w:pPr>
              <w:spacing w:after="0" w:line="360" w:lineRule="auto"/>
              <w:jc w:val="both"/>
              <w:rPr>
                <w:rFonts w:ascii="Times New Roman" w:hAnsi="Times New Roman"/>
                <w:color w:val="000000"/>
                <w:sz w:val="20"/>
                <w:szCs w:val="20"/>
              </w:rPr>
            </w:pPr>
          </w:p>
        </w:tc>
        <w:tc>
          <w:tcPr>
            <w:tcW w:w="1286" w:type="dxa"/>
            <w:shd w:val="clear" w:color="auto" w:fill="auto"/>
          </w:tcPr>
          <w:p w14:paraId="07E16ECE" w14:textId="77777777" w:rsidR="00CD2624" w:rsidRPr="008417CE" w:rsidRDefault="00CD2624" w:rsidP="008417CE">
            <w:pPr>
              <w:spacing w:after="0" w:line="360" w:lineRule="auto"/>
              <w:jc w:val="both"/>
              <w:rPr>
                <w:rFonts w:ascii="Times New Roman" w:hAnsi="Times New Roman"/>
                <w:color w:val="000000"/>
                <w:sz w:val="20"/>
                <w:szCs w:val="20"/>
              </w:rPr>
            </w:pPr>
          </w:p>
        </w:tc>
        <w:tc>
          <w:tcPr>
            <w:tcW w:w="1339" w:type="dxa"/>
            <w:shd w:val="clear" w:color="auto" w:fill="auto"/>
          </w:tcPr>
          <w:p w14:paraId="6E6497D2" w14:textId="77777777" w:rsidR="00CD2624" w:rsidRPr="008417CE" w:rsidRDefault="00CD2624" w:rsidP="008417CE">
            <w:pPr>
              <w:spacing w:after="0" w:line="360" w:lineRule="auto"/>
              <w:jc w:val="both"/>
              <w:rPr>
                <w:rFonts w:ascii="Times New Roman" w:hAnsi="Times New Roman"/>
                <w:color w:val="000000"/>
                <w:sz w:val="20"/>
                <w:szCs w:val="20"/>
              </w:rPr>
            </w:pPr>
          </w:p>
        </w:tc>
        <w:tc>
          <w:tcPr>
            <w:tcW w:w="1391" w:type="dxa"/>
            <w:shd w:val="clear" w:color="auto" w:fill="auto"/>
          </w:tcPr>
          <w:p w14:paraId="24213BF7" w14:textId="77777777" w:rsidR="00CD2624" w:rsidRPr="008417CE" w:rsidRDefault="00CD2624" w:rsidP="008417CE">
            <w:pPr>
              <w:spacing w:after="0" w:line="360" w:lineRule="auto"/>
              <w:jc w:val="both"/>
              <w:rPr>
                <w:rFonts w:ascii="Times New Roman" w:hAnsi="Times New Roman"/>
                <w:color w:val="000000"/>
                <w:sz w:val="20"/>
                <w:szCs w:val="20"/>
              </w:rPr>
            </w:pPr>
          </w:p>
        </w:tc>
        <w:tc>
          <w:tcPr>
            <w:tcW w:w="2693" w:type="dxa"/>
            <w:shd w:val="clear" w:color="auto" w:fill="auto"/>
          </w:tcPr>
          <w:p w14:paraId="2A064321" w14:textId="77777777" w:rsidR="00CD2624" w:rsidRPr="008417CE" w:rsidRDefault="00CD2624" w:rsidP="008417CE">
            <w:pPr>
              <w:spacing w:after="0" w:line="360" w:lineRule="auto"/>
              <w:jc w:val="both"/>
              <w:rPr>
                <w:rFonts w:ascii="Times New Roman" w:hAnsi="Times New Roman"/>
                <w:color w:val="000000"/>
                <w:sz w:val="20"/>
                <w:szCs w:val="20"/>
              </w:rPr>
            </w:pPr>
          </w:p>
        </w:tc>
      </w:tr>
      <w:tr w:rsidR="00CD2624" w:rsidRPr="008417CE" w14:paraId="044583E2" w14:textId="77777777" w:rsidTr="001A27FE">
        <w:tc>
          <w:tcPr>
            <w:tcW w:w="851" w:type="dxa"/>
            <w:shd w:val="clear" w:color="auto" w:fill="auto"/>
          </w:tcPr>
          <w:p w14:paraId="2F945749" w14:textId="77777777" w:rsidR="00CD2624" w:rsidRPr="008417CE" w:rsidRDefault="00CD2624" w:rsidP="008417CE">
            <w:pPr>
              <w:spacing w:after="0" w:line="360" w:lineRule="auto"/>
              <w:jc w:val="both"/>
              <w:rPr>
                <w:rFonts w:ascii="Times New Roman" w:hAnsi="Times New Roman"/>
                <w:color w:val="000000"/>
                <w:sz w:val="20"/>
                <w:szCs w:val="20"/>
              </w:rPr>
            </w:pPr>
            <w:r w:rsidRPr="008417CE">
              <w:rPr>
                <w:rFonts w:ascii="Times New Roman" w:hAnsi="Times New Roman"/>
                <w:color w:val="000000"/>
                <w:sz w:val="20"/>
                <w:szCs w:val="20"/>
              </w:rPr>
              <w:t>2</w:t>
            </w:r>
          </w:p>
        </w:tc>
        <w:tc>
          <w:tcPr>
            <w:tcW w:w="2552" w:type="dxa"/>
            <w:shd w:val="clear" w:color="auto" w:fill="auto"/>
          </w:tcPr>
          <w:p w14:paraId="68E550E7" w14:textId="77777777" w:rsidR="00CD2624" w:rsidRPr="008417CE" w:rsidRDefault="00CD2624" w:rsidP="008417CE">
            <w:pPr>
              <w:spacing w:after="0" w:line="360" w:lineRule="auto"/>
              <w:jc w:val="both"/>
              <w:rPr>
                <w:rFonts w:ascii="Times New Roman" w:hAnsi="Times New Roman"/>
                <w:color w:val="000000"/>
                <w:sz w:val="20"/>
                <w:szCs w:val="20"/>
              </w:rPr>
            </w:pPr>
            <w:r w:rsidRPr="008417CE">
              <w:rPr>
                <w:rFonts w:ascii="Times New Roman" w:hAnsi="Times New Roman"/>
                <w:color w:val="000000"/>
                <w:sz w:val="20"/>
                <w:szCs w:val="20"/>
              </w:rPr>
              <w:t>Malaria case management (inclusive of RDT use)</w:t>
            </w:r>
          </w:p>
        </w:tc>
        <w:tc>
          <w:tcPr>
            <w:tcW w:w="1371" w:type="dxa"/>
            <w:shd w:val="clear" w:color="auto" w:fill="auto"/>
          </w:tcPr>
          <w:p w14:paraId="405D8F66" w14:textId="77777777" w:rsidR="00CD2624" w:rsidRPr="008417CE" w:rsidRDefault="00CD2624" w:rsidP="008417CE">
            <w:pPr>
              <w:spacing w:after="0" w:line="360" w:lineRule="auto"/>
              <w:jc w:val="both"/>
              <w:rPr>
                <w:rFonts w:ascii="Times New Roman" w:hAnsi="Times New Roman"/>
                <w:color w:val="000000"/>
                <w:sz w:val="20"/>
                <w:szCs w:val="20"/>
              </w:rPr>
            </w:pPr>
          </w:p>
        </w:tc>
        <w:tc>
          <w:tcPr>
            <w:tcW w:w="1286" w:type="dxa"/>
            <w:shd w:val="clear" w:color="auto" w:fill="auto"/>
          </w:tcPr>
          <w:p w14:paraId="605321F5" w14:textId="77777777" w:rsidR="00CD2624" w:rsidRPr="008417CE" w:rsidRDefault="00CD2624" w:rsidP="008417CE">
            <w:pPr>
              <w:spacing w:after="0" w:line="360" w:lineRule="auto"/>
              <w:jc w:val="both"/>
              <w:rPr>
                <w:rFonts w:ascii="Times New Roman" w:hAnsi="Times New Roman"/>
                <w:color w:val="000000"/>
                <w:sz w:val="20"/>
                <w:szCs w:val="20"/>
              </w:rPr>
            </w:pPr>
          </w:p>
        </w:tc>
        <w:tc>
          <w:tcPr>
            <w:tcW w:w="1339" w:type="dxa"/>
            <w:shd w:val="clear" w:color="auto" w:fill="auto"/>
          </w:tcPr>
          <w:p w14:paraId="704A8F0A" w14:textId="77777777" w:rsidR="00CD2624" w:rsidRPr="008417CE" w:rsidRDefault="00CD2624" w:rsidP="008417CE">
            <w:pPr>
              <w:spacing w:after="0" w:line="360" w:lineRule="auto"/>
              <w:jc w:val="both"/>
              <w:rPr>
                <w:rFonts w:ascii="Times New Roman" w:hAnsi="Times New Roman"/>
                <w:color w:val="000000"/>
                <w:sz w:val="20"/>
                <w:szCs w:val="20"/>
              </w:rPr>
            </w:pPr>
          </w:p>
        </w:tc>
        <w:tc>
          <w:tcPr>
            <w:tcW w:w="1391" w:type="dxa"/>
            <w:shd w:val="clear" w:color="auto" w:fill="auto"/>
          </w:tcPr>
          <w:p w14:paraId="775E6711" w14:textId="77777777" w:rsidR="00CD2624" w:rsidRPr="008417CE" w:rsidRDefault="00CD2624" w:rsidP="008417CE">
            <w:pPr>
              <w:spacing w:after="0" w:line="360" w:lineRule="auto"/>
              <w:jc w:val="both"/>
              <w:rPr>
                <w:rFonts w:ascii="Times New Roman" w:hAnsi="Times New Roman"/>
                <w:color w:val="000000"/>
                <w:sz w:val="20"/>
                <w:szCs w:val="20"/>
              </w:rPr>
            </w:pPr>
          </w:p>
        </w:tc>
        <w:tc>
          <w:tcPr>
            <w:tcW w:w="2693" w:type="dxa"/>
            <w:shd w:val="clear" w:color="auto" w:fill="auto"/>
          </w:tcPr>
          <w:p w14:paraId="7BA501DD" w14:textId="77777777" w:rsidR="00CD2624" w:rsidRPr="008417CE" w:rsidRDefault="00CD2624" w:rsidP="008417CE">
            <w:pPr>
              <w:spacing w:after="0" w:line="360" w:lineRule="auto"/>
              <w:jc w:val="both"/>
              <w:rPr>
                <w:rFonts w:ascii="Times New Roman" w:hAnsi="Times New Roman"/>
                <w:color w:val="000000"/>
                <w:sz w:val="20"/>
                <w:szCs w:val="20"/>
              </w:rPr>
            </w:pPr>
          </w:p>
        </w:tc>
      </w:tr>
      <w:tr w:rsidR="00CD2624" w:rsidRPr="008417CE" w14:paraId="53E4A234" w14:textId="77777777" w:rsidTr="001A27FE">
        <w:tc>
          <w:tcPr>
            <w:tcW w:w="851" w:type="dxa"/>
            <w:shd w:val="clear" w:color="auto" w:fill="auto"/>
          </w:tcPr>
          <w:p w14:paraId="79E12DAB" w14:textId="77777777" w:rsidR="00CD2624" w:rsidRPr="008417CE" w:rsidRDefault="00CD2624" w:rsidP="008417CE">
            <w:pPr>
              <w:spacing w:after="0" w:line="360" w:lineRule="auto"/>
              <w:jc w:val="both"/>
              <w:rPr>
                <w:rFonts w:ascii="Times New Roman" w:hAnsi="Times New Roman"/>
                <w:color w:val="000000"/>
                <w:sz w:val="20"/>
                <w:szCs w:val="20"/>
              </w:rPr>
            </w:pPr>
            <w:r w:rsidRPr="008417CE">
              <w:rPr>
                <w:rFonts w:ascii="Times New Roman" w:hAnsi="Times New Roman"/>
                <w:color w:val="000000"/>
                <w:sz w:val="20"/>
                <w:szCs w:val="20"/>
              </w:rPr>
              <w:t>3</w:t>
            </w:r>
          </w:p>
        </w:tc>
        <w:tc>
          <w:tcPr>
            <w:tcW w:w="2552" w:type="dxa"/>
            <w:shd w:val="clear" w:color="auto" w:fill="auto"/>
          </w:tcPr>
          <w:p w14:paraId="4EA1FEA5" w14:textId="77777777" w:rsidR="00CD2624" w:rsidRPr="008417CE" w:rsidRDefault="00CD2624" w:rsidP="008417CE">
            <w:pPr>
              <w:spacing w:after="0" w:line="360" w:lineRule="auto"/>
              <w:jc w:val="both"/>
              <w:rPr>
                <w:rFonts w:ascii="Times New Roman" w:hAnsi="Times New Roman"/>
                <w:color w:val="000000"/>
                <w:sz w:val="20"/>
                <w:szCs w:val="20"/>
              </w:rPr>
            </w:pPr>
            <w:r w:rsidRPr="008417CE">
              <w:rPr>
                <w:rFonts w:ascii="Times New Roman" w:hAnsi="Times New Roman"/>
                <w:color w:val="000000"/>
                <w:sz w:val="20"/>
                <w:szCs w:val="20"/>
              </w:rPr>
              <w:t xml:space="preserve">Malaria in pregnancy </w:t>
            </w:r>
          </w:p>
        </w:tc>
        <w:tc>
          <w:tcPr>
            <w:tcW w:w="1371" w:type="dxa"/>
            <w:shd w:val="clear" w:color="auto" w:fill="auto"/>
          </w:tcPr>
          <w:p w14:paraId="37B2CDCB" w14:textId="77777777" w:rsidR="00CD2624" w:rsidRPr="008417CE" w:rsidRDefault="00CD2624" w:rsidP="008417CE">
            <w:pPr>
              <w:spacing w:after="0" w:line="360" w:lineRule="auto"/>
              <w:jc w:val="both"/>
              <w:rPr>
                <w:rFonts w:ascii="Times New Roman" w:hAnsi="Times New Roman"/>
                <w:color w:val="000000"/>
                <w:sz w:val="20"/>
                <w:szCs w:val="20"/>
              </w:rPr>
            </w:pPr>
          </w:p>
        </w:tc>
        <w:tc>
          <w:tcPr>
            <w:tcW w:w="1286" w:type="dxa"/>
            <w:shd w:val="clear" w:color="auto" w:fill="auto"/>
          </w:tcPr>
          <w:p w14:paraId="618DB405" w14:textId="77777777" w:rsidR="00CD2624" w:rsidRPr="008417CE" w:rsidRDefault="00CD2624" w:rsidP="008417CE">
            <w:pPr>
              <w:spacing w:after="0" w:line="360" w:lineRule="auto"/>
              <w:jc w:val="both"/>
              <w:rPr>
                <w:rFonts w:ascii="Times New Roman" w:hAnsi="Times New Roman"/>
                <w:color w:val="000000"/>
                <w:sz w:val="20"/>
                <w:szCs w:val="20"/>
              </w:rPr>
            </w:pPr>
          </w:p>
        </w:tc>
        <w:tc>
          <w:tcPr>
            <w:tcW w:w="1339" w:type="dxa"/>
            <w:shd w:val="clear" w:color="auto" w:fill="auto"/>
          </w:tcPr>
          <w:p w14:paraId="14400467" w14:textId="77777777" w:rsidR="00CD2624" w:rsidRPr="008417CE" w:rsidRDefault="00CD2624" w:rsidP="008417CE">
            <w:pPr>
              <w:spacing w:after="0" w:line="360" w:lineRule="auto"/>
              <w:jc w:val="both"/>
              <w:rPr>
                <w:rFonts w:ascii="Times New Roman" w:hAnsi="Times New Roman"/>
                <w:color w:val="000000"/>
                <w:sz w:val="20"/>
                <w:szCs w:val="20"/>
              </w:rPr>
            </w:pPr>
          </w:p>
        </w:tc>
        <w:tc>
          <w:tcPr>
            <w:tcW w:w="1391" w:type="dxa"/>
            <w:shd w:val="clear" w:color="auto" w:fill="auto"/>
          </w:tcPr>
          <w:p w14:paraId="76F59C10" w14:textId="77777777" w:rsidR="00CD2624" w:rsidRPr="008417CE" w:rsidRDefault="00CD2624" w:rsidP="008417CE">
            <w:pPr>
              <w:spacing w:after="0" w:line="360" w:lineRule="auto"/>
              <w:jc w:val="both"/>
              <w:rPr>
                <w:rFonts w:ascii="Times New Roman" w:hAnsi="Times New Roman"/>
                <w:color w:val="000000"/>
                <w:sz w:val="20"/>
                <w:szCs w:val="20"/>
              </w:rPr>
            </w:pPr>
          </w:p>
        </w:tc>
        <w:tc>
          <w:tcPr>
            <w:tcW w:w="2693" w:type="dxa"/>
            <w:shd w:val="clear" w:color="auto" w:fill="auto"/>
          </w:tcPr>
          <w:p w14:paraId="4770F7F1" w14:textId="77777777" w:rsidR="00CD2624" w:rsidRPr="008417CE" w:rsidRDefault="00CD2624" w:rsidP="008417CE">
            <w:pPr>
              <w:spacing w:after="0" w:line="360" w:lineRule="auto"/>
              <w:jc w:val="both"/>
              <w:rPr>
                <w:rFonts w:ascii="Times New Roman" w:hAnsi="Times New Roman"/>
                <w:color w:val="000000"/>
                <w:sz w:val="20"/>
                <w:szCs w:val="20"/>
              </w:rPr>
            </w:pPr>
          </w:p>
        </w:tc>
      </w:tr>
      <w:tr w:rsidR="00CD2624" w:rsidRPr="008417CE" w14:paraId="39C570FC" w14:textId="77777777" w:rsidTr="001A27FE">
        <w:tc>
          <w:tcPr>
            <w:tcW w:w="851" w:type="dxa"/>
            <w:shd w:val="clear" w:color="auto" w:fill="auto"/>
          </w:tcPr>
          <w:p w14:paraId="052F93F0" w14:textId="77777777" w:rsidR="00CD2624" w:rsidRPr="008417CE" w:rsidRDefault="00CD2624" w:rsidP="008417CE">
            <w:pPr>
              <w:spacing w:after="0" w:line="360" w:lineRule="auto"/>
              <w:jc w:val="both"/>
              <w:rPr>
                <w:rFonts w:ascii="Times New Roman" w:hAnsi="Times New Roman"/>
                <w:color w:val="000000"/>
                <w:sz w:val="20"/>
                <w:szCs w:val="20"/>
              </w:rPr>
            </w:pPr>
            <w:r w:rsidRPr="008417CE">
              <w:rPr>
                <w:rFonts w:ascii="Times New Roman" w:hAnsi="Times New Roman"/>
                <w:color w:val="000000"/>
                <w:sz w:val="20"/>
                <w:szCs w:val="20"/>
              </w:rPr>
              <w:t>4</w:t>
            </w:r>
          </w:p>
        </w:tc>
        <w:tc>
          <w:tcPr>
            <w:tcW w:w="2552" w:type="dxa"/>
            <w:shd w:val="clear" w:color="auto" w:fill="auto"/>
          </w:tcPr>
          <w:p w14:paraId="0D4B1902" w14:textId="77777777" w:rsidR="00CD2624" w:rsidRPr="008417CE" w:rsidRDefault="00CD2624" w:rsidP="008417CE">
            <w:pPr>
              <w:spacing w:after="0" w:line="360" w:lineRule="auto"/>
              <w:jc w:val="both"/>
              <w:rPr>
                <w:rFonts w:ascii="Times New Roman" w:hAnsi="Times New Roman"/>
                <w:color w:val="000000"/>
                <w:sz w:val="20"/>
                <w:szCs w:val="20"/>
              </w:rPr>
            </w:pPr>
            <w:r w:rsidRPr="008417CE">
              <w:rPr>
                <w:rFonts w:ascii="Times New Roman" w:hAnsi="Times New Roman"/>
                <w:color w:val="000000"/>
                <w:sz w:val="20"/>
                <w:szCs w:val="20"/>
              </w:rPr>
              <w:t>Malaria preventive services (orientation on net use and hanging)</w:t>
            </w:r>
          </w:p>
        </w:tc>
        <w:tc>
          <w:tcPr>
            <w:tcW w:w="1371" w:type="dxa"/>
            <w:shd w:val="clear" w:color="auto" w:fill="auto"/>
          </w:tcPr>
          <w:p w14:paraId="150B2BC2" w14:textId="77777777" w:rsidR="00CD2624" w:rsidRPr="008417CE" w:rsidRDefault="00CD2624" w:rsidP="008417CE">
            <w:pPr>
              <w:spacing w:after="0" w:line="360" w:lineRule="auto"/>
              <w:jc w:val="both"/>
              <w:rPr>
                <w:rFonts w:ascii="Times New Roman" w:hAnsi="Times New Roman"/>
                <w:color w:val="000000"/>
                <w:sz w:val="20"/>
                <w:szCs w:val="20"/>
              </w:rPr>
            </w:pPr>
          </w:p>
        </w:tc>
        <w:tc>
          <w:tcPr>
            <w:tcW w:w="1286" w:type="dxa"/>
            <w:shd w:val="clear" w:color="auto" w:fill="auto"/>
          </w:tcPr>
          <w:p w14:paraId="689A76A2" w14:textId="77777777" w:rsidR="00CD2624" w:rsidRPr="008417CE" w:rsidRDefault="00CD2624" w:rsidP="008417CE">
            <w:pPr>
              <w:spacing w:after="0" w:line="360" w:lineRule="auto"/>
              <w:jc w:val="both"/>
              <w:rPr>
                <w:rFonts w:ascii="Times New Roman" w:hAnsi="Times New Roman"/>
                <w:color w:val="000000"/>
                <w:sz w:val="20"/>
                <w:szCs w:val="20"/>
              </w:rPr>
            </w:pPr>
          </w:p>
        </w:tc>
        <w:tc>
          <w:tcPr>
            <w:tcW w:w="1339" w:type="dxa"/>
            <w:shd w:val="clear" w:color="auto" w:fill="auto"/>
          </w:tcPr>
          <w:p w14:paraId="08C617CC" w14:textId="77777777" w:rsidR="00CD2624" w:rsidRPr="008417CE" w:rsidRDefault="00CD2624" w:rsidP="008417CE">
            <w:pPr>
              <w:spacing w:after="0" w:line="360" w:lineRule="auto"/>
              <w:jc w:val="both"/>
              <w:rPr>
                <w:rFonts w:ascii="Times New Roman" w:hAnsi="Times New Roman"/>
                <w:color w:val="000000"/>
                <w:sz w:val="20"/>
                <w:szCs w:val="20"/>
              </w:rPr>
            </w:pPr>
          </w:p>
        </w:tc>
        <w:tc>
          <w:tcPr>
            <w:tcW w:w="1391" w:type="dxa"/>
            <w:shd w:val="clear" w:color="auto" w:fill="auto"/>
          </w:tcPr>
          <w:p w14:paraId="328B92A6" w14:textId="77777777" w:rsidR="00CD2624" w:rsidRPr="008417CE" w:rsidRDefault="00CD2624" w:rsidP="008417CE">
            <w:pPr>
              <w:spacing w:after="0" w:line="360" w:lineRule="auto"/>
              <w:jc w:val="both"/>
              <w:rPr>
                <w:rFonts w:ascii="Times New Roman" w:hAnsi="Times New Roman"/>
                <w:color w:val="000000"/>
                <w:sz w:val="20"/>
                <w:szCs w:val="20"/>
              </w:rPr>
            </w:pPr>
          </w:p>
        </w:tc>
        <w:tc>
          <w:tcPr>
            <w:tcW w:w="2693" w:type="dxa"/>
            <w:shd w:val="clear" w:color="auto" w:fill="auto"/>
          </w:tcPr>
          <w:p w14:paraId="2F85C438" w14:textId="77777777" w:rsidR="00CD2624" w:rsidRPr="008417CE" w:rsidRDefault="00CD2624" w:rsidP="008417CE">
            <w:pPr>
              <w:spacing w:after="0" w:line="360" w:lineRule="auto"/>
              <w:jc w:val="both"/>
              <w:rPr>
                <w:rFonts w:ascii="Times New Roman" w:hAnsi="Times New Roman"/>
                <w:color w:val="000000"/>
                <w:sz w:val="20"/>
                <w:szCs w:val="20"/>
              </w:rPr>
            </w:pPr>
          </w:p>
        </w:tc>
      </w:tr>
      <w:tr w:rsidR="00CD2624" w:rsidRPr="008417CE" w14:paraId="3917DF38" w14:textId="77777777" w:rsidTr="001A27FE">
        <w:tc>
          <w:tcPr>
            <w:tcW w:w="851" w:type="dxa"/>
            <w:shd w:val="clear" w:color="auto" w:fill="auto"/>
          </w:tcPr>
          <w:p w14:paraId="668C48D0" w14:textId="77777777" w:rsidR="00CD2624" w:rsidRPr="008417CE" w:rsidRDefault="00CD2624" w:rsidP="008417CE">
            <w:pPr>
              <w:spacing w:after="0" w:line="360" w:lineRule="auto"/>
              <w:jc w:val="both"/>
              <w:rPr>
                <w:rFonts w:ascii="Times New Roman" w:hAnsi="Times New Roman"/>
                <w:color w:val="000000"/>
                <w:sz w:val="20"/>
                <w:szCs w:val="20"/>
              </w:rPr>
            </w:pPr>
            <w:r w:rsidRPr="008417CE">
              <w:rPr>
                <w:rFonts w:ascii="Times New Roman" w:hAnsi="Times New Roman"/>
                <w:color w:val="000000"/>
                <w:sz w:val="20"/>
                <w:szCs w:val="20"/>
              </w:rPr>
              <w:t>5</w:t>
            </w:r>
          </w:p>
        </w:tc>
        <w:tc>
          <w:tcPr>
            <w:tcW w:w="2552" w:type="dxa"/>
            <w:shd w:val="clear" w:color="auto" w:fill="auto"/>
          </w:tcPr>
          <w:p w14:paraId="2ED24887" w14:textId="77777777" w:rsidR="00CD2624" w:rsidRPr="008417CE" w:rsidRDefault="00CD2624" w:rsidP="008417CE">
            <w:pPr>
              <w:spacing w:after="0" w:line="360" w:lineRule="auto"/>
              <w:jc w:val="both"/>
              <w:rPr>
                <w:rFonts w:ascii="Times New Roman" w:hAnsi="Times New Roman"/>
                <w:color w:val="000000"/>
                <w:sz w:val="20"/>
                <w:szCs w:val="20"/>
              </w:rPr>
            </w:pPr>
            <w:r w:rsidRPr="008417CE">
              <w:rPr>
                <w:rFonts w:ascii="Times New Roman" w:hAnsi="Times New Roman"/>
                <w:color w:val="000000"/>
                <w:sz w:val="20"/>
                <w:szCs w:val="20"/>
              </w:rPr>
              <w:t>Malaria preventive services (orientation on larval source management)</w:t>
            </w:r>
          </w:p>
        </w:tc>
        <w:tc>
          <w:tcPr>
            <w:tcW w:w="1371" w:type="dxa"/>
            <w:shd w:val="clear" w:color="auto" w:fill="auto"/>
          </w:tcPr>
          <w:p w14:paraId="54352B46" w14:textId="77777777" w:rsidR="00CD2624" w:rsidRPr="008417CE" w:rsidRDefault="00CD2624" w:rsidP="008417CE">
            <w:pPr>
              <w:spacing w:after="0" w:line="360" w:lineRule="auto"/>
              <w:jc w:val="both"/>
              <w:rPr>
                <w:rFonts w:ascii="Times New Roman" w:hAnsi="Times New Roman"/>
                <w:color w:val="000000"/>
                <w:sz w:val="20"/>
                <w:szCs w:val="20"/>
              </w:rPr>
            </w:pPr>
          </w:p>
        </w:tc>
        <w:tc>
          <w:tcPr>
            <w:tcW w:w="1286" w:type="dxa"/>
            <w:shd w:val="clear" w:color="auto" w:fill="auto"/>
          </w:tcPr>
          <w:p w14:paraId="16C9FA2B" w14:textId="77777777" w:rsidR="00CD2624" w:rsidRPr="008417CE" w:rsidRDefault="00CD2624" w:rsidP="008417CE">
            <w:pPr>
              <w:spacing w:after="0" w:line="360" w:lineRule="auto"/>
              <w:jc w:val="both"/>
              <w:rPr>
                <w:rFonts w:ascii="Times New Roman" w:hAnsi="Times New Roman"/>
                <w:color w:val="000000"/>
                <w:sz w:val="20"/>
                <w:szCs w:val="20"/>
              </w:rPr>
            </w:pPr>
          </w:p>
        </w:tc>
        <w:tc>
          <w:tcPr>
            <w:tcW w:w="1339" w:type="dxa"/>
            <w:shd w:val="clear" w:color="auto" w:fill="auto"/>
          </w:tcPr>
          <w:p w14:paraId="5D8F0003" w14:textId="77777777" w:rsidR="00CD2624" w:rsidRPr="008417CE" w:rsidRDefault="00CD2624" w:rsidP="008417CE">
            <w:pPr>
              <w:spacing w:after="0" w:line="360" w:lineRule="auto"/>
              <w:jc w:val="both"/>
              <w:rPr>
                <w:rFonts w:ascii="Times New Roman" w:hAnsi="Times New Roman"/>
                <w:color w:val="000000"/>
                <w:sz w:val="20"/>
                <w:szCs w:val="20"/>
              </w:rPr>
            </w:pPr>
          </w:p>
        </w:tc>
        <w:tc>
          <w:tcPr>
            <w:tcW w:w="1391" w:type="dxa"/>
            <w:shd w:val="clear" w:color="auto" w:fill="auto"/>
          </w:tcPr>
          <w:p w14:paraId="52005C5D" w14:textId="77777777" w:rsidR="00CD2624" w:rsidRPr="008417CE" w:rsidRDefault="00CD2624" w:rsidP="008417CE">
            <w:pPr>
              <w:spacing w:after="0" w:line="360" w:lineRule="auto"/>
              <w:jc w:val="both"/>
              <w:rPr>
                <w:rFonts w:ascii="Times New Roman" w:hAnsi="Times New Roman"/>
                <w:color w:val="000000"/>
                <w:sz w:val="20"/>
                <w:szCs w:val="20"/>
              </w:rPr>
            </w:pPr>
          </w:p>
        </w:tc>
        <w:tc>
          <w:tcPr>
            <w:tcW w:w="2693" w:type="dxa"/>
            <w:shd w:val="clear" w:color="auto" w:fill="auto"/>
          </w:tcPr>
          <w:p w14:paraId="72E43D7D" w14:textId="77777777" w:rsidR="00CD2624" w:rsidRPr="008417CE" w:rsidRDefault="00CD2624" w:rsidP="008417CE">
            <w:pPr>
              <w:spacing w:after="0" w:line="360" w:lineRule="auto"/>
              <w:jc w:val="both"/>
              <w:rPr>
                <w:rFonts w:ascii="Times New Roman" w:hAnsi="Times New Roman"/>
                <w:color w:val="000000"/>
                <w:sz w:val="20"/>
                <w:szCs w:val="20"/>
              </w:rPr>
            </w:pPr>
          </w:p>
        </w:tc>
      </w:tr>
      <w:tr w:rsidR="00CD2624" w:rsidRPr="008417CE" w14:paraId="741AE602" w14:textId="77777777" w:rsidTr="001A27FE">
        <w:tc>
          <w:tcPr>
            <w:tcW w:w="851" w:type="dxa"/>
            <w:shd w:val="clear" w:color="auto" w:fill="auto"/>
          </w:tcPr>
          <w:p w14:paraId="63DB3617" w14:textId="77777777" w:rsidR="00CD2624" w:rsidRPr="008417CE" w:rsidRDefault="00CD2624" w:rsidP="008417CE">
            <w:pPr>
              <w:spacing w:after="0" w:line="360" w:lineRule="auto"/>
              <w:jc w:val="both"/>
              <w:rPr>
                <w:rFonts w:ascii="Times New Roman" w:hAnsi="Times New Roman"/>
                <w:color w:val="000000"/>
                <w:sz w:val="20"/>
                <w:szCs w:val="20"/>
              </w:rPr>
            </w:pPr>
            <w:r w:rsidRPr="008417CE">
              <w:rPr>
                <w:rFonts w:ascii="Times New Roman" w:hAnsi="Times New Roman"/>
                <w:color w:val="000000"/>
                <w:sz w:val="20"/>
                <w:szCs w:val="20"/>
              </w:rPr>
              <w:t>6</w:t>
            </w:r>
          </w:p>
        </w:tc>
        <w:tc>
          <w:tcPr>
            <w:tcW w:w="2552" w:type="dxa"/>
            <w:shd w:val="clear" w:color="auto" w:fill="auto"/>
          </w:tcPr>
          <w:p w14:paraId="6BB70CE2" w14:textId="77777777" w:rsidR="00CD2624" w:rsidRPr="008417CE" w:rsidRDefault="00CD2624" w:rsidP="008417CE">
            <w:pPr>
              <w:spacing w:after="0" w:line="360" w:lineRule="auto"/>
              <w:jc w:val="both"/>
              <w:rPr>
                <w:rFonts w:ascii="Times New Roman" w:hAnsi="Times New Roman"/>
                <w:color w:val="000000"/>
                <w:sz w:val="20"/>
                <w:szCs w:val="20"/>
              </w:rPr>
            </w:pPr>
            <w:r w:rsidRPr="008417CE">
              <w:rPr>
                <w:rFonts w:ascii="Times New Roman" w:hAnsi="Times New Roman"/>
                <w:color w:val="000000"/>
                <w:sz w:val="20"/>
                <w:szCs w:val="20"/>
              </w:rPr>
              <w:t>Malaria preventive services (orientation on indoor residual spraying)</w:t>
            </w:r>
          </w:p>
        </w:tc>
        <w:tc>
          <w:tcPr>
            <w:tcW w:w="1371" w:type="dxa"/>
            <w:shd w:val="clear" w:color="auto" w:fill="auto"/>
          </w:tcPr>
          <w:p w14:paraId="687635F5" w14:textId="77777777" w:rsidR="00CD2624" w:rsidRPr="008417CE" w:rsidRDefault="00CD2624" w:rsidP="008417CE">
            <w:pPr>
              <w:spacing w:after="0" w:line="360" w:lineRule="auto"/>
              <w:jc w:val="both"/>
              <w:rPr>
                <w:rFonts w:ascii="Times New Roman" w:hAnsi="Times New Roman"/>
                <w:color w:val="000000"/>
                <w:sz w:val="20"/>
                <w:szCs w:val="20"/>
              </w:rPr>
            </w:pPr>
          </w:p>
        </w:tc>
        <w:tc>
          <w:tcPr>
            <w:tcW w:w="1286" w:type="dxa"/>
            <w:shd w:val="clear" w:color="auto" w:fill="auto"/>
          </w:tcPr>
          <w:p w14:paraId="1A00DB96" w14:textId="77777777" w:rsidR="00CD2624" w:rsidRPr="008417CE" w:rsidRDefault="00CD2624" w:rsidP="008417CE">
            <w:pPr>
              <w:spacing w:after="0" w:line="360" w:lineRule="auto"/>
              <w:jc w:val="both"/>
              <w:rPr>
                <w:rFonts w:ascii="Times New Roman" w:hAnsi="Times New Roman"/>
                <w:color w:val="000000"/>
                <w:sz w:val="20"/>
                <w:szCs w:val="20"/>
              </w:rPr>
            </w:pPr>
          </w:p>
        </w:tc>
        <w:tc>
          <w:tcPr>
            <w:tcW w:w="1339" w:type="dxa"/>
            <w:shd w:val="clear" w:color="auto" w:fill="auto"/>
          </w:tcPr>
          <w:p w14:paraId="2DF4CC54" w14:textId="77777777" w:rsidR="00CD2624" w:rsidRPr="008417CE" w:rsidRDefault="00CD2624" w:rsidP="008417CE">
            <w:pPr>
              <w:spacing w:after="0" w:line="360" w:lineRule="auto"/>
              <w:jc w:val="both"/>
              <w:rPr>
                <w:rFonts w:ascii="Times New Roman" w:hAnsi="Times New Roman"/>
                <w:color w:val="000000"/>
                <w:sz w:val="20"/>
                <w:szCs w:val="20"/>
              </w:rPr>
            </w:pPr>
          </w:p>
        </w:tc>
        <w:tc>
          <w:tcPr>
            <w:tcW w:w="1391" w:type="dxa"/>
            <w:shd w:val="clear" w:color="auto" w:fill="auto"/>
          </w:tcPr>
          <w:p w14:paraId="234F8D42" w14:textId="77777777" w:rsidR="00CD2624" w:rsidRPr="008417CE" w:rsidRDefault="00CD2624" w:rsidP="008417CE">
            <w:pPr>
              <w:spacing w:after="0" w:line="360" w:lineRule="auto"/>
              <w:jc w:val="both"/>
              <w:rPr>
                <w:rFonts w:ascii="Times New Roman" w:hAnsi="Times New Roman"/>
                <w:color w:val="000000"/>
                <w:sz w:val="20"/>
                <w:szCs w:val="20"/>
              </w:rPr>
            </w:pPr>
          </w:p>
        </w:tc>
        <w:tc>
          <w:tcPr>
            <w:tcW w:w="2693" w:type="dxa"/>
            <w:shd w:val="clear" w:color="auto" w:fill="auto"/>
          </w:tcPr>
          <w:p w14:paraId="3DEACF2E" w14:textId="77777777" w:rsidR="00CD2624" w:rsidRPr="008417CE" w:rsidRDefault="00CD2624" w:rsidP="008417CE">
            <w:pPr>
              <w:spacing w:after="0" w:line="360" w:lineRule="auto"/>
              <w:jc w:val="both"/>
              <w:rPr>
                <w:rFonts w:ascii="Times New Roman" w:hAnsi="Times New Roman"/>
                <w:color w:val="000000"/>
                <w:sz w:val="20"/>
                <w:szCs w:val="20"/>
              </w:rPr>
            </w:pPr>
          </w:p>
        </w:tc>
      </w:tr>
      <w:tr w:rsidR="00CD2624" w:rsidRPr="008417CE" w14:paraId="13EE693D" w14:textId="77777777" w:rsidTr="001A27FE">
        <w:tc>
          <w:tcPr>
            <w:tcW w:w="851" w:type="dxa"/>
            <w:shd w:val="clear" w:color="auto" w:fill="auto"/>
          </w:tcPr>
          <w:p w14:paraId="46F6D3D0" w14:textId="77777777" w:rsidR="00CD2624" w:rsidRPr="008417CE" w:rsidRDefault="00CD2624" w:rsidP="008417CE">
            <w:pPr>
              <w:spacing w:after="0" w:line="360" w:lineRule="auto"/>
              <w:jc w:val="both"/>
              <w:rPr>
                <w:rFonts w:ascii="Times New Roman" w:hAnsi="Times New Roman"/>
                <w:color w:val="000000"/>
                <w:sz w:val="20"/>
                <w:szCs w:val="20"/>
              </w:rPr>
            </w:pPr>
            <w:r w:rsidRPr="008417CE">
              <w:rPr>
                <w:rFonts w:ascii="Times New Roman" w:hAnsi="Times New Roman"/>
                <w:color w:val="000000"/>
                <w:sz w:val="20"/>
                <w:szCs w:val="20"/>
              </w:rPr>
              <w:t>7</w:t>
            </w:r>
          </w:p>
        </w:tc>
        <w:tc>
          <w:tcPr>
            <w:tcW w:w="2552" w:type="dxa"/>
            <w:shd w:val="clear" w:color="auto" w:fill="auto"/>
          </w:tcPr>
          <w:p w14:paraId="06289A6C" w14:textId="77777777" w:rsidR="00CD2624" w:rsidRPr="008417CE" w:rsidRDefault="00CD2624" w:rsidP="008417CE">
            <w:pPr>
              <w:spacing w:after="0" w:line="360" w:lineRule="auto"/>
              <w:jc w:val="both"/>
              <w:rPr>
                <w:rFonts w:ascii="Times New Roman" w:hAnsi="Times New Roman"/>
                <w:color w:val="000000"/>
                <w:sz w:val="20"/>
                <w:szCs w:val="20"/>
              </w:rPr>
            </w:pPr>
            <w:r w:rsidRPr="008417CE">
              <w:rPr>
                <w:rFonts w:ascii="Times New Roman" w:hAnsi="Times New Roman"/>
                <w:color w:val="000000"/>
                <w:sz w:val="20"/>
                <w:szCs w:val="20"/>
              </w:rPr>
              <w:t>*NHMIS tools</w:t>
            </w:r>
          </w:p>
        </w:tc>
        <w:tc>
          <w:tcPr>
            <w:tcW w:w="1371" w:type="dxa"/>
            <w:shd w:val="clear" w:color="auto" w:fill="auto"/>
          </w:tcPr>
          <w:p w14:paraId="5EB8DC20" w14:textId="77777777" w:rsidR="00CD2624" w:rsidRPr="008417CE" w:rsidRDefault="00CD2624" w:rsidP="008417CE">
            <w:pPr>
              <w:spacing w:after="0" w:line="360" w:lineRule="auto"/>
              <w:jc w:val="both"/>
              <w:rPr>
                <w:rFonts w:ascii="Times New Roman" w:hAnsi="Times New Roman"/>
                <w:color w:val="000000"/>
                <w:sz w:val="20"/>
                <w:szCs w:val="20"/>
              </w:rPr>
            </w:pPr>
          </w:p>
        </w:tc>
        <w:tc>
          <w:tcPr>
            <w:tcW w:w="1286" w:type="dxa"/>
            <w:shd w:val="clear" w:color="auto" w:fill="auto"/>
          </w:tcPr>
          <w:p w14:paraId="74E1AEFC" w14:textId="77777777" w:rsidR="00CD2624" w:rsidRPr="008417CE" w:rsidRDefault="00CD2624" w:rsidP="008417CE">
            <w:pPr>
              <w:spacing w:after="0" w:line="360" w:lineRule="auto"/>
              <w:jc w:val="both"/>
              <w:rPr>
                <w:rFonts w:ascii="Times New Roman" w:hAnsi="Times New Roman"/>
                <w:color w:val="000000"/>
                <w:sz w:val="20"/>
                <w:szCs w:val="20"/>
              </w:rPr>
            </w:pPr>
          </w:p>
        </w:tc>
        <w:tc>
          <w:tcPr>
            <w:tcW w:w="1339" w:type="dxa"/>
            <w:shd w:val="clear" w:color="auto" w:fill="auto"/>
          </w:tcPr>
          <w:p w14:paraId="1102E0F3" w14:textId="77777777" w:rsidR="00CD2624" w:rsidRPr="008417CE" w:rsidRDefault="00CD2624" w:rsidP="008417CE">
            <w:pPr>
              <w:spacing w:after="0" w:line="360" w:lineRule="auto"/>
              <w:jc w:val="both"/>
              <w:rPr>
                <w:rFonts w:ascii="Times New Roman" w:hAnsi="Times New Roman"/>
                <w:color w:val="000000"/>
                <w:sz w:val="20"/>
                <w:szCs w:val="20"/>
              </w:rPr>
            </w:pPr>
          </w:p>
        </w:tc>
        <w:tc>
          <w:tcPr>
            <w:tcW w:w="1391" w:type="dxa"/>
            <w:shd w:val="clear" w:color="auto" w:fill="auto"/>
          </w:tcPr>
          <w:p w14:paraId="367C973B" w14:textId="77777777" w:rsidR="00CD2624" w:rsidRPr="008417CE" w:rsidRDefault="00CD2624" w:rsidP="008417CE">
            <w:pPr>
              <w:spacing w:after="0" w:line="360" w:lineRule="auto"/>
              <w:jc w:val="both"/>
              <w:rPr>
                <w:rFonts w:ascii="Times New Roman" w:hAnsi="Times New Roman"/>
                <w:color w:val="000000"/>
                <w:sz w:val="20"/>
                <w:szCs w:val="20"/>
              </w:rPr>
            </w:pPr>
          </w:p>
        </w:tc>
        <w:tc>
          <w:tcPr>
            <w:tcW w:w="2693" w:type="dxa"/>
            <w:shd w:val="clear" w:color="auto" w:fill="auto"/>
          </w:tcPr>
          <w:p w14:paraId="64C27AD0" w14:textId="77777777" w:rsidR="00CD2624" w:rsidRPr="008417CE" w:rsidRDefault="00CD2624" w:rsidP="008417CE">
            <w:pPr>
              <w:spacing w:after="0" w:line="360" w:lineRule="auto"/>
              <w:jc w:val="both"/>
              <w:rPr>
                <w:rFonts w:ascii="Times New Roman" w:hAnsi="Times New Roman"/>
                <w:color w:val="000000"/>
                <w:sz w:val="20"/>
                <w:szCs w:val="20"/>
              </w:rPr>
            </w:pPr>
          </w:p>
        </w:tc>
      </w:tr>
    </w:tbl>
    <w:p w14:paraId="3C47FD50" w14:textId="77777777" w:rsidR="00CD2624" w:rsidRPr="008417CE" w:rsidRDefault="00CD2624" w:rsidP="008417CE">
      <w:pPr>
        <w:spacing w:after="0" w:line="360" w:lineRule="auto"/>
        <w:ind w:left="360"/>
        <w:jc w:val="both"/>
        <w:rPr>
          <w:rFonts w:ascii="Times New Roman" w:hAnsi="Times New Roman"/>
          <w:color w:val="000000" w:themeColor="text1"/>
          <w:sz w:val="24"/>
          <w:szCs w:val="24"/>
        </w:rPr>
      </w:pPr>
      <w:r w:rsidRPr="008417CE">
        <w:rPr>
          <w:rFonts w:ascii="Times New Roman" w:hAnsi="Times New Roman"/>
          <w:color w:val="000000" w:themeColor="text1"/>
          <w:sz w:val="24"/>
          <w:szCs w:val="24"/>
        </w:rPr>
        <w:t xml:space="preserve"> </w:t>
      </w:r>
      <w:r w:rsidRPr="008417CE">
        <w:rPr>
          <w:rFonts w:ascii="Times New Roman" w:hAnsi="Times New Roman"/>
          <w:color w:val="000000" w:themeColor="text1"/>
          <w:sz w:val="20"/>
          <w:szCs w:val="20"/>
        </w:rPr>
        <w:t>*</w:t>
      </w:r>
      <w:r w:rsidRPr="008417CE">
        <w:rPr>
          <w:rFonts w:ascii="Times New Roman" w:hAnsi="Times New Roman"/>
          <w:color w:val="000000" w:themeColor="text1"/>
          <w:sz w:val="24"/>
          <w:szCs w:val="24"/>
        </w:rPr>
        <w:t>NHMIS: National Health Management Information System</w:t>
      </w:r>
    </w:p>
    <w:p w14:paraId="75B9C5E0" w14:textId="77777777" w:rsidR="008417CE" w:rsidRDefault="008417CE">
      <w:pPr>
        <w:spacing w:after="160" w:line="259" w:lineRule="auto"/>
        <w:rPr>
          <w:rFonts w:ascii="Times New Roman" w:hAnsi="Times New Roman"/>
          <w:b/>
          <w:sz w:val="24"/>
          <w:szCs w:val="24"/>
        </w:rPr>
      </w:pPr>
      <w:r>
        <w:rPr>
          <w:rFonts w:ascii="Times New Roman" w:hAnsi="Times New Roman"/>
          <w:b/>
          <w:sz w:val="24"/>
          <w:szCs w:val="24"/>
        </w:rPr>
        <w:br w:type="page"/>
      </w:r>
    </w:p>
    <w:p w14:paraId="3CFC549C" w14:textId="25D84AC9" w:rsidR="00CD2624" w:rsidRPr="008417CE" w:rsidRDefault="00CD2624" w:rsidP="008417CE">
      <w:pPr>
        <w:spacing w:line="360" w:lineRule="auto"/>
        <w:rPr>
          <w:rFonts w:ascii="Times New Roman" w:hAnsi="Times New Roman"/>
          <w:b/>
          <w:sz w:val="24"/>
          <w:szCs w:val="24"/>
        </w:rPr>
      </w:pPr>
      <w:r w:rsidRPr="008417CE">
        <w:rPr>
          <w:rFonts w:ascii="Times New Roman" w:hAnsi="Times New Roman"/>
          <w:b/>
          <w:sz w:val="24"/>
          <w:szCs w:val="24"/>
        </w:rPr>
        <w:t>SECTION C:</w:t>
      </w:r>
      <w:r w:rsidRPr="008417CE">
        <w:rPr>
          <w:rFonts w:ascii="Times New Roman" w:hAnsi="Times New Roman"/>
          <w:sz w:val="24"/>
          <w:szCs w:val="24"/>
        </w:rPr>
        <w:t xml:space="preserve"> </w:t>
      </w:r>
      <w:r w:rsidRPr="008417CE">
        <w:rPr>
          <w:rFonts w:ascii="Times New Roman" w:hAnsi="Times New Roman"/>
          <w:b/>
          <w:sz w:val="24"/>
          <w:szCs w:val="24"/>
        </w:rPr>
        <w:t>KNOWLEDGE OF HEALTH CARE PROVIDERS ON MALARIA PREVENTION STRATEGIES</w:t>
      </w:r>
    </w:p>
    <w:p w14:paraId="3746B718" w14:textId="77777777" w:rsidR="00CD2624" w:rsidRPr="008417CE" w:rsidRDefault="00CD2624" w:rsidP="008417CE">
      <w:pPr>
        <w:spacing w:line="360" w:lineRule="auto"/>
        <w:jc w:val="both"/>
        <w:rPr>
          <w:rFonts w:ascii="Times New Roman" w:hAnsi="Times New Roman"/>
          <w:color w:val="000000" w:themeColor="text1"/>
          <w:sz w:val="24"/>
          <w:szCs w:val="24"/>
        </w:rPr>
      </w:pPr>
      <w:r w:rsidRPr="008417CE">
        <w:rPr>
          <w:rFonts w:ascii="Times New Roman" w:hAnsi="Times New Roman"/>
          <w:color w:val="000000"/>
          <w:sz w:val="24"/>
          <w:szCs w:val="24"/>
        </w:rPr>
        <w:t xml:space="preserve">10. </w:t>
      </w:r>
      <w:r w:rsidRPr="008417CE">
        <w:rPr>
          <w:rFonts w:ascii="Times New Roman" w:hAnsi="Times New Roman"/>
          <w:color w:val="000000" w:themeColor="text1"/>
          <w:sz w:val="24"/>
          <w:szCs w:val="24"/>
        </w:rPr>
        <w:t xml:space="preserve">Are you aware of the national strategies and guidelines for prevention and control of malaria in pregnancy? </w:t>
      </w:r>
      <w:r w:rsidRPr="008417CE">
        <w:rPr>
          <w:rFonts w:ascii="Times New Roman" w:hAnsi="Times New Roman"/>
          <w:color w:val="000000" w:themeColor="text1"/>
          <w:sz w:val="24"/>
          <w:szCs w:val="24"/>
        </w:rPr>
        <w:sym w:font="Wingdings" w:char="F06F"/>
      </w:r>
      <w:r w:rsidRPr="008417CE">
        <w:rPr>
          <w:rFonts w:ascii="Times New Roman" w:hAnsi="Times New Roman"/>
          <w:color w:val="000000" w:themeColor="text1"/>
          <w:sz w:val="24"/>
          <w:szCs w:val="24"/>
        </w:rPr>
        <w:t xml:space="preserve">    Yes    </w:t>
      </w:r>
      <w:r w:rsidRPr="008417CE">
        <w:rPr>
          <w:rFonts w:ascii="Times New Roman" w:hAnsi="Times New Roman"/>
          <w:color w:val="000000" w:themeColor="text1"/>
          <w:sz w:val="24"/>
          <w:szCs w:val="24"/>
        </w:rPr>
        <w:sym w:font="Wingdings" w:char="F06F"/>
      </w:r>
      <w:r w:rsidRPr="008417CE">
        <w:rPr>
          <w:rFonts w:ascii="Times New Roman" w:hAnsi="Times New Roman"/>
          <w:color w:val="000000" w:themeColor="text1"/>
          <w:sz w:val="24"/>
          <w:szCs w:val="24"/>
        </w:rPr>
        <w:t xml:space="preserve">    No               </w:t>
      </w:r>
    </w:p>
    <w:p w14:paraId="2EEAE611" w14:textId="0A42A4B8" w:rsidR="00CD2624" w:rsidRPr="008417CE" w:rsidRDefault="00CD2624" w:rsidP="008417CE">
      <w:pPr>
        <w:spacing w:line="360" w:lineRule="auto"/>
        <w:jc w:val="both"/>
        <w:rPr>
          <w:rFonts w:ascii="Times New Roman" w:hAnsi="Times New Roman"/>
          <w:color w:val="000000" w:themeColor="text1"/>
          <w:sz w:val="24"/>
          <w:szCs w:val="24"/>
        </w:rPr>
      </w:pPr>
      <w:r w:rsidRPr="008417CE">
        <w:rPr>
          <w:rFonts w:ascii="Times New Roman" w:hAnsi="Times New Roman"/>
          <w:color w:val="000000" w:themeColor="text1"/>
          <w:sz w:val="24"/>
          <w:szCs w:val="24"/>
        </w:rPr>
        <w:t xml:space="preserve">11.  Malaria is </w:t>
      </w:r>
      <w:r w:rsidRPr="008417CE">
        <w:rPr>
          <w:rFonts w:ascii="Times New Roman" w:hAnsi="Times New Roman"/>
          <w:b/>
          <w:color w:val="000000" w:themeColor="text1"/>
          <w:sz w:val="24"/>
          <w:szCs w:val="24"/>
        </w:rPr>
        <w:t>a</w:t>
      </w:r>
      <w:r w:rsidRPr="008417CE">
        <w:rPr>
          <w:rFonts w:ascii="Times New Roman" w:hAnsi="Times New Roman"/>
          <w:color w:val="000000" w:themeColor="text1"/>
          <w:sz w:val="24"/>
          <w:szCs w:val="24"/>
        </w:rPr>
        <w:t xml:space="preserve"> (tick the best option) (read out options): a) Protozoa disease b) bacterial c) Viral d) fungal e) Others, …. please specify </w:t>
      </w:r>
    </w:p>
    <w:p w14:paraId="0488E58F" w14:textId="113D4530" w:rsidR="00CD2624" w:rsidRPr="008417CE" w:rsidRDefault="00CD2624" w:rsidP="008417CE">
      <w:pPr>
        <w:spacing w:line="360" w:lineRule="auto"/>
        <w:jc w:val="both"/>
        <w:rPr>
          <w:rFonts w:ascii="Times New Roman" w:hAnsi="Times New Roman"/>
          <w:color w:val="000000" w:themeColor="text1"/>
          <w:sz w:val="24"/>
          <w:szCs w:val="24"/>
        </w:rPr>
      </w:pPr>
      <w:r w:rsidRPr="008417CE">
        <w:rPr>
          <w:rFonts w:ascii="Times New Roman" w:hAnsi="Times New Roman"/>
          <w:color w:val="000000" w:themeColor="text1"/>
          <w:sz w:val="24"/>
          <w:szCs w:val="24"/>
        </w:rPr>
        <w:t xml:space="preserve">12. It is caused </w:t>
      </w:r>
      <w:r w:rsidRPr="008417CE">
        <w:rPr>
          <w:rFonts w:ascii="Times New Roman" w:hAnsi="Times New Roman"/>
          <w:b/>
          <w:color w:val="000000" w:themeColor="text1"/>
          <w:sz w:val="24"/>
          <w:szCs w:val="24"/>
        </w:rPr>
        <w:t>by</w:t>
      </w:r>
      <w:r w:rsidRPr="008417CE">
        <w:rPr>
          <w:rFonts w:ascii="Times New Roman" w:hAnsi="Times New Roman"/>
          <w:color w:val="000000" w:themeColor="text1"/>
          <w:sz w:val="24"/>
          <w:szCs w:val="24"/>
        </w:rPr>
        <w:t xml:space="preserve"> (tick all that apply) (read out options): a) Mosquito b) Plasmodium spp</w:t>
      </w:r>
      <w:r w:rsidR="008417CE">
        <w:rPr>
          <w:rFonts w:ascii="Times New Roman" w:hAnsi="Times New Roman"/>
          <w:color w:val="000000" w:themeColor="text1"/>
          <w:sz w:val="24"/>
          <w:szCs w:val="24"/>
        </w:rPr>
        <w:t>.</w:t>
      </w:r>
      <w:r w:rsidRPr="008417CE">
        <w:rPr>
          <w:rFonts w:ascii="Times New Roman" w:hAnsi="Times New Roman"/>
          <w:color w:val="000000" w:themeColor="text1"/>
          <w:sz w:val="24"/>
          <w:szCs w:val="24"/>
        </w:rPr>
        <w:t xml:space="preserve"> c) drinking impure water d) lack of environmental sanitation e) exposure to sunlight (f) contaminated food (g) Others, please specify…… </w:t>
      </w:r>
    </w:p>
    <w:p w14:paraId="12DB4817" w14:textId="25F49C2E" w:rsidR="00CD2624" w:rsidRPr="00AE44C4" w:rsidRDefault="00CD2624" w:rsidP="008417CE">
      <w:pPr>
        <w:spacing w:line="360" w:lineRule="auto"/>
        <w:jc w:val="both"/>
        <w:rPr>
          <w:rFonts w:ascii="Times New Roman" w:hAnsi="Times New Roman"/>
          <w:bCs/>
          <w:color w:val="000000" w:themeColor="text1"/>
          <w:sz w:val="24"/>
          <w:szCs w:val="24"/>
        </w:rPr>
      </w:pPr>
      <w:r w:rsidRPr="008417CE">
        <w:rPr>
          <w:rFonts w:ascii="Times New Roman" w:hAnsi="Times New Roman"/>
          <w:color w:val="000000" w:themeColor="text1"/>
          <w:sz w:val="24"/>
          <w:szCs w:val="24"/>
        </w:rPr>
        <w:t>13. What are the</w:t>
      </w:r>
      <w:r w:rsidRPr="008417CE">
        <w:rPr>
          <w:rFonts w:ascii="Times New Roman" w:hAnsi="Times New Roman"/>
          <w:b/>
          <w:color w:val="000000" w:themeColor="text1"/>
          <w:sz w:val="24"/>
          <w:szCs w:val="24"/>
        </w:rPr>
        <w:t xml:space="preserve"> </w:t>
      </w:r>
      <w:r w:rsidRPr="008417CE">
        <w:rPr>
          <w:rFonts w:ascii="Times New Roman" w:hAnsi="Times New Roman"/>
          <w:color w:val="000000" w:themeColor="text1"/>
          <w:sz w:val="24"/>
          <w:szCs w:val="24"/>
        </w:rPr>
        <w:t>symptoms of malaria (do not read out options, you may probe: are there are any more symptoms?): a) fever (b) headache (c) joint pain (d) generalised body weakness (e) generalised body pain (f) loss of appetite (g) vomiting (h) diarrhoea (</w:t>
      </w:r>
      <w:proofErr w:type="spellStart"/>
      <w:r w:rsidRPr="008417CE">
        <w:rPr>
          <w:rFonts w:ascii="Times New Roman" w:hAnsi="Times New Roman"/>
          <w:color w:val="000000" w:themeColor="text1"/>
          <w:sz w:val="24"/>
          <w:szCs w:val="24"/>
        </w:rPr>
        <w:t>i</w:t>
      </w:r>
      <w:proofErr w:type="spellEnd"/>
      <w:r w:rsidRPr="008417CE">
        <w:rPr>
          <w:rFonts w:ascii="Times New Roman" w:hAnsi="Times New Roman"/>
          <w:color w:val="000000" w:themeColor="text1"/>
          <w:sz w:val="24"/>
          <w:szCs w:val="24"/>
        </w:rPr>
        <w:t>) anaemia (j) convulsion (k) others, please specify…</w:t>
      </w:r>
      <w:r w:rsidR="008417CE" w:rsidRPr="008417CE">
        <w:rPr>
          <w:rFonts w:ascii="Times New Roman" w:hAnsi="Times New Roman"/>
          <w:color w:val="000000" w:themeColor="text1"/>
          <w:sz w:val="24"/>
          <w:szCs w:val="24"/>
        </w:rPr>
        <w:t>….</w:t>
      </w:r>
      <w:r w:rsidRPr="008417CE">
        <w:rPr>
          <w:rFonts w:ascii="Times New Roman" w:hAnsi="Times New Roman"/>
          <w:color w:val="000000" w:themeColor="text1"/>
          <w:sz w:val="24"/>
          <w:szCs w:val="24"/>
        </w:rPr>
        <w:t xml:space="preserve"> </w:t>
      </w:r>
      <w:r w:rsidRPr="00AE44C4">
        <w:rPr>
          <w:rFonts w:ascii="Times New Roman" w:hAnsi="Times New Roman"/>
          <w:bCs/>
          <w:color w:val="000000" w:themeColor="text1"/>
          <w:sz w:val="24"/>
          <w:szCs w:val="24"/>
        </w:rPr>
        <w:t>(Multiple response)</w:t>
      </w:r>
    </w:p>
    <w:p w14:paraId="0169431F" w14:textId="19C20424" w:rsidR="00CD2624" w:rsidRPr="008417CE" w:rsidRDefault="00CD2624" w:rsidP="008417CE">
      <w:pPr>
        <w:spacing w:line="360" w:lineRule="auto"/>
        <w:jc w:val="both"/>
        <w:rPr>
          <w:rFonts w:ascii="Times New Roman" w:hAnsi="Times New Roman"/>
          <w:color w:val="000000" w:themeColor="text1"/>
          <w:sz w:val="24"/>
          <w:szCs w:val="24"/>
        </w:rPr>
      </w:pPr>
      <w:r w:rsidRPr="008417CE">
        <w:rPr>
          <w:rFonts w:ascii="Times New Roman" w:hAnsi="Times New Roman"/>
          <w:color w:val="000000" w:themeColor="text1"/>
          <w:sz w:val="24"/>
          <w:szCs w:val="24"/>
        </w:rPr>
        <w:t xml:space="preserve">14. ANC education and </w:t>
      </w:r>
      <w:r w:rsidR="008417CE" w:rsidRPr="008417CE">
        <w:rPr>
          <w:rFonts w:ascii="Times New Roman" w:hAnsi="Times New Roman"/>
          <w:color w:val="000000" w:themeColor="text1"/>
          <w:sz w:val="24"/>
          <w:szCs w:val="24"/>
        </w:rPr>
        <w:t>counselling</w:t>
      </w:r>
      <w:r w:rsidRPr="008417CE">
        <w:rPr>
          <w:rFonts w:ascii="Times New Roman" w:hAnsi="Times New Roman"/>
          <w:color w:val="000000" w:themeColor="text1"/>
          <w:sz w:val="24"/>
          <w:szCs w:val="24"/>
        </w:rPr>
        <w:t xml:space="preserve"> should include consequences of malaria in pregnancy to both mother and child:  </w:t>
      </w:r>
      <w:r w:rsidRPr="00AE44C4">
        <w:rPr>
          <w:rFonts w:ascii="Times New Roman" w:hAnsi="Times New Roman"/>
          <w:bCs/>
          <w:color w:val="000000" w:themeColor="text1"/>
          <w:sz w:val="24"/>
          <w:szCs w:val="24"/>
        </w:rPr>
        <w:t>a) Yes b) No (c) I don’t know</w:t>
      </w:r>
    </w:p>
    <w:p w14:paraId="3E40A88B" w14:textId="77777777" w:rsidR="00CD2624" w:rsidRPr="00AE44C4" w:rsidRDefault="00CD2624" w:rsidP="008417CE">
      <w:pPr>
        <w:spacing w:line="360" w:lineRule="auto"/>
        <w:jc w:val="both"/>
        <w:rPr>
          <w:rFonts w:ascii="Times New Roman" w:hAnsi="Times New Roman"/>
          <w:color w:val="000000" w:themeColor="text1"/>
          <w:sz w:val="24"/>
          <w:szCs w:val="24"/>
        </w:rPr>
      </w:pPr>
      <w:r w:rsidRPr="008417CE">
        <w:rPr>
          <w:rFonts w:ascii="Times New Roman" w:hAnsi="Times New Roman"/>
          <w:color w:val="000000" w:themeColor="text1"/>
          <w:sz w:val="24"/>
          <w:szCs w:val="24"/>
        </w:rPr>
        <w:t>15.  Malaria parasite in the blood of pregnant women interferes with transfer of nutrients (food) to the baby</w:t>
      </w:r>
      <w:r w:rsidRPr="00AE44C4">
        <w:rPr>
          <w:rFonts w:ascii="Times New Roman" w:hAnsi="Times New Roman"/>
          <w:color w:val="000000" w:themeColor="text1"/>
          <w:sz w:val="24"/>
          <w:szCs w:val="24"/>
        </w:rPr>
        <w:t>:  a) Yes b) No (c) I don’t know</w:t>
      </w:r>
    </w:p>
    <w:p w14:paraId="518EC3BF" w14:textId="77777777" w:rsidR="00CD2624" w:rsidRPr="00AE44C4" w:rsidRDefault="00CD2624" w:rsidP="008417CE">
      <w:pPr>
        <w:spacing w:line="360" w:lineRule="auto"/>
        <w:jc w:val="both"/>
        <w:rPr>
          <w:rFonts w:ascii="Times New Roman" w:hAnsi="Times New Roman"/>
          <w:bCs/>
          <w:color w:val="000000" w:themeColor="text1"/>
          <w:sz w:val="24"/>
          <w:szCs w:val="24"/>
        </w:rPr>
      </w:pPr>
      <w:r w:rsidRPr="008417CE">
        <w:rPr>
          <w:rFonts w:ascii="Times New Roman" w:hAnsi="Times New Roman"/>
          <w:color w:val="000000" w:themeColor="text1"/>
          <w:sz w:val="24"/>
          <w:szCs w:val="24"/>
        </w:rPr>
        <w:t xml:space="preserve">16. Use of long-lasting insecticidal nets (LLINs) do not reduce malaria transmission </w:t>
      </w:r>
      <w:r w:rsidRPr="00AE44C4">
        <w:rPr>
          <w:rFonts w:ascii="Times New Roman" w:hAnsi="Times New Roman"/>
          <w:bCs/>
          <w:color w:val="000000" w:themeColor="text1"/>
          <w:sz w:val="24"/>
          <w:szCs w:val="24"/>
        </w:rPr>
        <w:t>a) Yes b) No (c) I don’t know</w:t>
      </w:r>
    </w:p>
    <w:p w14:paraId="6CF8673A" w14:textId="77777777" w:rsidR="00CD2624" w:rsidRPr="008417CE" w:rsidRDefault="00CD2624" w:rsidP="008417CE">
      <w:pPr>
        <w:spacing w:line="360" w:lineRule="auto"/>
        <w:jc w:val="both"/>
        <w:rPr>
          <w:rFonts w:ascii="Times New Roman" w:hAnsi="Times New Roman"/>
          <w:color w:val="000000"/>
          <w:sz w:val="24"/>
          <w:szCs w:val="24"/>
        </w:rPr>
      </w:pPr>
      <w:r w:rsidRPr="008417CE">
        <w:rPr>
          <w:rFonts w:ascii="Times New Roman" w:hAnsi="Times New Roman"/>
          <w:sz w:val="24"/>
          <w:szCs w:val="24"/>
        </w:rPr>
        <w:t>17. What do you understand by intermittent preventive treatment of malaria during pregnancy?  ____________________ (</w:t>
      </w:r>
      <w:r w:rsidRPr="008417CE">
        <w:rPr>
          <w:rFonts w:ascii="Times New Roman" w:hAnsi="Times New Roman"/>
          <w:i/>
          <w:sz w:val="24"/>
          <w:szCs w:val="24"/>
        </w:rPr>
        <w:t>Hint: Intermittent Preventive Treatment of malaria during pregnancy is the administration of a dose of 3 white tablets of SP to a pregnant woman</w:t>
      </w:r>
      <w:r w:rsidRPr="008417CE">
        <w:rPr>
          <w:rFonts w:ascii="Times New Roman" w:hAnsi="Times New Roman"/>
          <w:color w:val="000000"/>
          <w:sz w:val="24"/>
          <w:szCs w:val="24"/>
        </w:rPr>
        <w:t>)</w:t>
      </w:r>
    </w:p>
    <w:p w14:paraId="109D0B0B" w14:textId="77777777" w:rsidR="00CD2624" w:rsidRPr="008417CE" w:rsidRDefault="00CD2624" w:rsidP="008417CE">
      <w:pPr>
        <w:spacing w:line="360" w:lineRule="auto"/>
        <w:jc w:val="both"/>
        <w:rPr>
          <w:rFonts w:ascii="Times New Roman" w:hAnsi="Times New Roman"/>
          <w:sz w:val="24"/>
          <w:szCs w:val="24"/>
        </w:rPr>
      </w:pPr>
      <w:r w:rsidRPr="008417CE">
        <w:rPr>
          <w:rFonts w:ascii="Times New Roman" w:hAnsi="Times New Roman"/>
          <w:sz w:val="24"/>
          <w:szCs w:val="24"/>
        </w:rPr>
        <w:t xml:space="preserve">18. What is the current medicine recommended by National Malaria Elimination Programme for malaria prevention during pregnancy: a) </w:t>
      </w:r>
      <w:proofErr w:type="spellStart"/>
      <w:r w:rsidRPr="008417CE">
        <w:rPr>
          <w:rFonts w:ascii="Times New Roman" w:hAnsi="Times New Roman"/>
          <w:sz w:val="24"/>
          <w:szCs w:val="24"/>
        </w:rPr>
        <w:t>Sulphadoxine</w:t>
      </w:r>
      <w:proofErr w:type="spellEnd"/>
      <w:r w:rsidRPr="008417CE">
        <w:rPr>
          <w:rFonts w:ascii="Times New Roman" w:hAnsi="Times New Roman"/>
          <w:sz w:val="24"/>
          <w:szCs w:val="24"/>
        </w:rPr>
        <w:t>-Pyrimethamine b) Pyrimethamine c) Proguanil d) Chloroquine e) Artesunate f) No medicine/medication g) others (please specify)</w:t>
      </w:r>
    </w:p>
    <w:p w14:paraId="73BD58EB" w14:textId="6AB052F7" w:rsidR="00CD2624" w:rsidRPr="008417CE" w:rsidRDefault="00CD2624" w:rsidP="008417CE">
      <w:pPr>
        <w:spacing w:line="360" w:lineRule="auto"/>
        <w:rPr>
          <w:rFonts w:ascii="Times New Roman" w:hAnsi="Times New Roman"/>
          <w:sz w:val="24"/>
          <w:szCs w:val="24"/>
        </w:rPr>
      </w:pPr>
      <w:r w:rsidRPr="008417CE">
        <w:rPr>
          <w:rFonts w:ascii="Times New Roman" w:hAnsi="Times New Roman"/>
          <w:sz w:val="24"/>
          <w:szCs w:val="24"/>
        </w:rPr>
        <w:t xml:space="preserve">19. Intermittent preventive treatment can be given to (choose one best option): a) Men b). Pregnant Women c). Aged People d). Infant  </w:t>
      </w:r>
    </w:p>
    <w:p w14:paraId="42092ADA" w14:textId="3AF2EA5F" w:rsidR="00CD2624" w:rsidRPr="008417CE" w:rsidRDefault="00CD2624" w:rsidP="008417CE">
      <w:pPr>
        <w:spacing w:line="360" w:lineRule="auto"/>
        <w:jc w:val="both"/>
        <w:rPr>
          <w:rFonts w:ascii="Times New Roman" w:hAnsi="Times New Roman"/>
          <w:sz w:val="24"/>
          <w:szCs w:val="24"/>
        </w:rPr>
      </w:pPr>
      <w:r w:rsidRPr="008417CE">
        <w:rPr>
          <w:rFonts w:ascii="Times New Roman" w:hAnsi="Times New Roman"/>
          <w:sz w:val="24"/>
          <w:szCs w:val="24"/>
        </w:rPr>
        <w:t>20. Intermittent preventive treatment with SP during pregnancy should be commenced (</w:t>
      </w:r>
      <w:r w:rsidRPr="008417CE">
        <w:rPr>
          <w:rFonts w:ascii="Times New Roman" w:hAnsi="Times New Roman"/>
          <w:i/>
          <w:sz w:val="24"/>
          <w:szCs w:val="24"/>
        </w:rPr>
        <w:t>choose all that apply</w:t>
      </w:r>
      <w:proofErr w:type="gramStart"/>
      <w:r w:rsidRPr="008417CE">
        <w:rPr>
          <w:rFonts w:ascii="Times New Roman" w:hAnsi="Times New Roman"/>
          <w:sz w:val="24"/>
          <w:szCs w:val="24"/>
        </w:rPr>
        <w:t>) :</w:t>
      </w:r>
      <w:proofErr w:type="gramEnd"/>
      <w:r w:rsidRPr="008417CE">
        <w:rPr>
          <w:rFonts w:ascii="Times New Roman" w:hAnsi="Times New Roman"/>
          <w:sz w:val="24"/>
          <w:szCs w:val="24"/>
        </w:rPr>
        <w:t xml:space="preserve">  a) after 13 weeks b) at quickening (from 16 weeks onwards) c) Mid-half of pregnancy (20 weeks) d) First trimester e) Third trimester   f) 2</w:t>
      </w:r>
      <w:r w:rsidRPr="008417CE">
        <w:rPr>
          <w:rFonts w:ascii="Times New Roman" w:hAnsi="Times New Roman"/>
          <w:sz w:val="24"/>
          <w:szCs w:val="24"/>
          <w:vertAlign w:val="superscript"/>
        </w:rPr>
        <w:t>nd</w:t>
      </w:r>
      <w:r w:rsidRPr="008417CE">
        <w:rPr>
          <w:rFonts w:ascii="Times New Roman" w:hAnsi="Times New Roman"/>
          <w:sz w:val="24"/>
          <w:szCs w:val="24"/>
        </w:rPr>
        <w:t xml:space="preserve"> trimester</w:t>
      </w:r>
    </w:p>
    <w:p w14:paraId="74BDD438" w14:textId="77777777" w:rsidR="00CD2624" w:rsidRPr="008417CE" w:rsidRDefault="00CD2624" w:rsidP="008417CE">
      <w:pPr>
        <w:spacing w:line="360" w:lineRule="auto"/>
        <w:jc w:val="both"/>
        <w:rPr>
          <w:rFonts w:ascii="Times New Roman" w:hAnsi="Times New Roman"/>
          <w:sz w:val="24"/>
          <w:szCs w:val="24"/>
        </w:rPr>
      </w:pPr>
      <w:r w:rsidRPr="008417CE">
        <w:rPr>
          <w:rFonts w:ascii="Times New Roman" w:hAnsi="Times New Roman"/>
          <w:sz w:val="24"/>
          <w:szCs w:val="24"/>
        </w:rPr>
        <w:t xml:space="preserve">21. </w:t>
      </w:r>
      <w:proofErr w:type="spellStart"/>
      <w:r w:rsidRPr="008417CE">
        <w:rPr>
          <w:rFonts w:ascii="Times New Roman" w:hAnsi="Times New Roman"/>
          <w:sz w:val="24"/>
          <w:szCs w:val="24"/>
        </w:rPr>
        <w:t>Sulphadoxine</w:t>
      </w:r>
      <w:proofErr w:type="spellEnd"/>
      <w:r w:rsidRPr="008417CE">
        <w:rPr>
          <w:rFonts w:ascii="Times New Roman" w:hAnsi="Times New Roman"/>
          <w:sz w:val="24"/>
          <w:szCs w:val="24"/>
        </w:rPr>
        <w:t>-Pyrimethamine (SP) should be given to women in 1</w:t>
      </w:r>
      <w:r w:rsidRPr="008417CE">
        <w:rPr>
          <w:rFonts w:ascii="Times New Roman" w:hAnsi="Times New Roman"/>
          <w:sz w:val="24"/>
          <w:szCs w:val="24"/>
          <w:vertAlign w:val="superscript"/>
        </w:rPr>
        <w:t>st</w:t>
      </w:r>
      <w:r w:rsidRPr="008417CE">
        <w:rPr>
          <w:rFonts w:ascii="Times New Roman" w:hAnsi="Times New Roman"/>
          <w:sz w:val="24"/>
          <w:szCs w:val="24"/>
        </w:rPr>
        <w:t xml:space="preserve"> trimester:  a) Yes b) No c) I don’t know</w:t>
      </w:r>
    </w:p>
    <w:p w14:paraId="31835F2E" w14:textId="77777777" w:rsidR="00CD2624" w:rsidRPr="008417CE" w:rsidRDefault="00CD2624" w:rsidP="008417CE">
      <w:pPr>
        <w:spacing w:line="360" w:lineRule="auto"/>
        <w:jc w:val="both"/>
        <w:rPr>
          <w:rFonts w:ascii="Times New Roman" w:hAnsi="Times New Roman"/>
          <w:sz w:val="24"/>
          <w:szCs w:val="24"/>
        </w:rPr>
      </w:pPr>
      <w:r w:rsidRPr="008417CE">
        <w:rPr>
          <w:rFonts w:ascii="Times New Roman" w:hAnsi="Times New Roman"/>
          <w:sz w:val="24"/>
          <w:szCs w:val="24"/>
        </w:rPr>
        <w:t>22. Pregnant women should be given SP to take at home: a) Yes b) No c) I don’t know</w:t>
      </w:r>
    </w:p>
    <w:p w14:paraId="17E744D9" w14:textId="77777777" w:rsidR="00CD2624" w:rsidRPr="008417CE" w:rsidRDefault="00CD2624" w:rsidP="008417CE">
      <w:pPr>
        <w:spacing w:line="360" w:lineRule="auto"/>
        <w:jc w:val="both"/>
        <w:rPr>
          <w:rFonts w:ascii="Times New Roman" w:hAnsi="Times New Roman"/>
          <w:sz w:val="24"/>
          <w:szCs w:val="24"/>
        </w:rPr>
      </w:pPr>
      <w:r w:rsidRPr="008417CE">
        <w:rPr>
          <w:rFonts w:ascii="Times New Roman" w:hAnsi="Times New Roman"/>
          <w:sz w:val="24"/>
          <w:szCs w:val="24"/>
        </w:rPr>
        <w:t>23. SP should be given to a woman who had received recent treatment with SP less than 1 month ago: a) Yes b) No c) I don’t know</w:t>
      </w:r>
    </w:p>
    <w:p w14:paraId="1E490A35" w14:textId="77777777" w:rsidR="00CD2624" w:rsidRPr="008417CE" w:rsidRDefault="00CD2624" w:rsidP="008417CE">
      <w:pPr>
        <w:spacing w:line="360" w:lineRule="auto"/>
        <w:jc w:val="both"/>
        <w:rPr>
          <w:rFonts w:ascii="Times New Roman" w:hAnsi="Times New Roman"/>
          <w:sz w:val="24"/>
          <w:szCs w:val="24"/>
        </w:rPr>
      </w:pPr>
      <w:r w:rsidRPr="008417CE">
        <w:rPr>
          <w:rFonts w:ascii="Times New Roman" w:hAnsi="Times New Roman"/>
          <w:sz w:val="24"/>
          <w:szCs w:val="24"/>
        </w:rPr>
        <w:t>24.SP should be given in 2-doses to HIV negative pregnant women? a) Yes b) No c) I don’t know</w:t>
      </w:r>
    </w:p>
    <w:p w14:paraId="731950C4" w14:textId="77777777" w:rsidR="00CD2624" w:rsidRPr="008417CE" w:rsidRDefault="00CD2624" w:rsidP="008417CE">
      <w:pPr>
        <w:spacing w:line="360" w:lineRule="auto"/>
        <w:jc w:val="both"/>
        <w:rPr>
          <w:rFonts w:ascii="Times New Roman" w:hAnsi="Times New Roman"/>
          <w:sz w:val="24"/>
          <w:szCs w:val="24"/>
        </w:rPr>
      </w:pPr>
      <w:r w:rsidRPr="008417CE">
        <w:rPr>
          <w:rFonts w:ascii="Times New Roman" w:hAnsi="Times New Roman"/>
          <w:sz w:val="24"/>
          <w:szCs w:val="24"/>
        </w:rPr>
        <w:t>25. SP should be given only to HIV negative pregnant women not receiving cotrimoxazole? a) Yes b) No c) I don’t know</w:t>
      </w:r>
    </w:p>
    <w:p w14:paraId="2D3C7447" w14:textId="77777777" w:rsidR="00CD2624" w:rsidRPr="008417CE" w:rsidRDefault="00CD2624" w:rsidP="008417CE">
      <w:pPr>
        <w:spacing w:line="360" w:lineRule="auto"/>
        <w:jc w:val="both"/>
        <w:rPr>
          <w:rFonts w:ascii="Times New Roman" w:hAnsi="Times New Roman"/>
          <w:b/>
          <w:sz w:val="24"/>
          <w:szCs w:val="24"/>
        </w:rPr>
      </w:pPr>
      <w:r w:rsidRPr="008417CE">
        <w:rPr>
          <w:rFonts w:ascii="Times New Roman" w:hAnsi="Times New Roman"/>
          <w:b/>
          <w:sz w:val="24"/>
          <w:szCs w:val="24"/>
        </w:rPr>
        <w:t>SECTION D:</w:t>
      </w:r>
      <w:r w:rsidRPr="008417CE">
        <w:rPr>
          <w:rFonts w:ascii="Times New Roman" w:hAnsi="Times New Roman"/>
          <w:sz w:val="24"/>
          <w:szCs w:val="24"/>
        </w:rPr>
        <w:t xml:space="preserve"> </w:t>
      </w:r>
      <w:r w:rsidRPr="008417CE">
        <w:rPr>
          <w:rFonts w:ascii="Times New Roman" w:hAnsi="Times New Roman"/>
          <w:b/>
          <w:sz w:val="24"/>
          <w:szCs w:val="24"/>
        </w:rPr>
        <w:t>KNOWLEDGE OF HEALTH CARE PROVIDERS ON MALARIA CASE MANAGEMENT</w:t>
      </w:r>
    </w:p>
    <w:p w14:paraId="0345920D" w14:textId="77777777" w:rsidR="00CD2624" w:rsidRPr="008417CE" w:rsidRDefault="00CD2624" w:rsidP="008417CE">
      <w:pPr>
        <w:spacing w:line="360" w:lineRule="auto"/>
        <w:jc w:val="both"/>
        <w:rPr>
          <w:rFonts w:ascii="Times New Roman" w:hAnsi="Times New Roman"/>
          <w:color w:val="000000"/>
          <w:sz w:val="24"/>
          <w:szCs w:val="24"/>
        </w:rPr>
      </w:pPr>
      <w:r w:rsidRPr="008417CE">
        <w:rPr>
          <w:rFonts w:ascii="Times New Roman" w:hAnsi="Times New Roman"/>
          <w:color w:val="000000"/>
          <w:sz w:val="24"/>
          <w:szCs w:val="24"/>
        </w:rPr>
        <w:t xml:space="preserve">26. How do you ascertain someone has malaria? </w:t>
      </w:r>
    </w:p>
    <w:p w14:paraId="1F00B06D" w14:textId="77777777" w:rsidR="00CD2624" w:rsidRPr="008417CE" w:rsidRDefault="00CD2624" w:rsidP="008417CE">
      <w:pPr>
        <w:spacing w:line="360" w:lineRule="auto"/>
        <w:ind w:left="720"/>
        <w:jc w:val="both"/>
        <w:rPr>
          <w:rFonts w:ascii="Times New Roman" w:hAnsi="Times New Roman"/>
          <w:color w:val="000000"/>
          <w:sz w:val="24"/>
          <w:szCs w:val="24"/>
        </w:rPr>
      </w:pPr>
      <w:r w:rsidRPr="008417CE">
        <w:rPr>
          <w:rFonts w:ascii="Times New Roman" w:hAnsi="Times New Roman"/>
          <w:color w:val="000000"/>
          <w:sz w:val="24"/>
          <w:szCs w:val="24"/>
        </w:rPr>
        <w:t xml:space="preserve">a. Fever and or any other symptoms and signs only </w:t>
      </w:r>
      <w:r w:rsidRPr="008417CE">
        <w:rPr>
          <w:rFonts w:ascii="Times New Roman" w:hAnsi="Times New Roman"/>
          <w:color w:val="000000"/>
          <w:sz w:val="24"/>
          <w:szCs w:val="24"/>
        </w:rPr>
        <w:sym w:font="Wingdings" w:char="F06F"/>
      </w:r>
      <w:r w:rsidRPr="008417CE">
        <w:rPr>
          <w:rFonts w:ascii="Times New Roman" w:hAnsi="Times New Roman"/>
          <w:color w:val="000000"/>
          <w:sz w:val="24"/>
          <w:szCs w:val="24"/>
        </w:rPr>
        <w:t xml:space="preserve">    Yes    </w:t>
      </w:r>
      <w:r w:rsidRPr="008417CE">
        <w:rPr>
          <w:rFonts w:ascii="Times New Roman" w:hAnsi="Times New Roman"/>
          <w:color w:val="000000"/>
          <w:sz w:val="24"/>
          <w:szCs w:val="24"/>
        </w:rPr>
        <w:sym w:font="Wingdings" w:char="F06F"/>
      </w:r>
      <w:r w:rsidRPr="008417CE">
        <w:rPr>
          <w:rFonts w:ascii="Times New Roman" w:hAnsi="Times New Roman"/>
          <w:color w:val="000000"/>
          <w:sz w:val="24"/>
          <w:szCs w:val="24"/>
        </w:rPr>
        <w:t xml:space="preserve">    No               </w:t>
      </w:r>
    </w:p>
    <w:p w14:paraId="787D05CF" w14:textId="77777777" w:rsidR="00CD2624" w:rsidRPr="008417CE" w:rsidRDefault="00CD2624" w:rsidP="008417CE">
      <w:pPr>
        <w:spacing w:line="360" w:lineRule="auto"/>
        <w:ind w:left="720"/>
        <w:jc w:val="both"/>
        <w:rPr>
          <w:rFonts w:ascii="Times New Roman" w:hAnsi="Times New Roman"/>
          <w:color w:val="000000"/>
          <w:sz w:val="24"/>
          <w:szCs w:val="24"/>
        </w:rPr>
      </w:pPr>
      <w:r w:rsidRPr="008417CE">
        <w:rPr>
          <w:rFonts w:ascii="Times New Roman" w:hAnsi="Times New Roman"/>
          <w:color w:val="000000"/>
          <w:sz w:val="24"/>
          <w:szCs w:val="24"/>
        </w:rPr>
        <w:t xml:space="preserve">b) Fever and or any other symptoms and signs with parasitological confirmation of malaria      </w:t>
      </w:r>
      <w:r w:rsidRPr="008417CE">
        <w:rPr>
          <w:rFonts w:ascii="Times New Roman" w:hAnsi="Times New Roman"/>
          <w:color w:val="000000"/>
          <w:sz w:val="24"/>
          <w:szCs w:val="24"/>
        </w:rPr>
        <w:sym w:font="Wingdings" w:char="F06F"/>
      </w:r>
      <w:r w:rsidRPr="008417CE">
        <w:rPr>
          <w:rFonts w:ascii="Times New Roman" w:hAnsi="Times New Roman"/>
          <w:color w:val="000000"/>
          <w:sz w:val="24"/>
          <w:szCs w:val="24"/>
        </w:rPr>
        <w:t xml:space="preserve">    Yes    </w:t>
      </w:r>
      <w:r w:rsidRPr="008417CE">
        <w:rPr>
          <w:rFonts w:ascii="Times New Roman" w:hAnsi="Times New Roman"/>
          <w:color w:val="000000"/>
          <w:sz w:val="24"/>
          <w:szCs w:val="24"/>
        </w:rPr>
        <w:sym w:font="Wingdings" w:char="F06F"/>
      </w:r>
      <w:r w:rsidRPr="008417CE">
        <w:rPr>
          <w:rFonts w:ascii="Times New Roman" w:hAnsi="Times New Roman"/>
          <w:color w:val="000000"/>
          <w:sz w:val="24"/>
          <w:szCs w:val="24"/>
        </w:rPr>
        <w:t xml:space="preserve">    No               </w:t>
      </w:r>
    </w:p>
    <w:p w14:paraId="6F54E097" w14:textId="77777777" w:rsidR="00CD2624" w:rsidRPr="008417CE" w:rsidRDefault="00CD2624" w:rsidP="008417CE">
      <w:pPr>
        <w:spacing w:line="360" w:lineRule="auto"/>
        <w:jc w:val="both"/>
        <w:rPr>
          <w:rFonts w:ascii="Times New Roman" w:hAnsi="Times New Roman"/>
          <w:color w:val="000000"/>
          <w:sz w:val="24"/>
          <w:szCs w:val="24"/>
        </w:rPr>
      </w:pPr>
      <w:r w:rsidRPr="008417CE">
        <w:rPr>
          <w:rFonts w:ascii="Times New Roman" w:hAnsi="Times New Roman"/>
          <w:color w:val="000000"/>
          <w:sz w:val="24"/>
          <w:szCs w:val="24"/>
        </w:rPr>
        <w:t>27. What is the currently recommended first-line treatment for uncomplicated malaria in Nigeria?</w:t>
      </w:r>
    </w:p>
    <w:p w14:paraId="2638ED94" w14:textId="31FBECDD" w:rsidR="00CD2624" w:rsidRPr="008417CE" w:rsidRDefault="00CD2624" w:rsidP="008417CE">
      <w:pPr>
        <w:spacing w:before="100" w:beforeAutospacing="1" w:after="100" w:afterAutospacing="1" w:line="360" w:lineRule="auto"/>
        <w:jc w:val="both"/>
        <w:rPr>
          <w:rFonts w:ascii="Times New Roman" w:eastAsia="Times New Roman" w:hAnsi="Times New Roman"/>
          <w:sz w:val="24"/>
          <w:szCs w:val="24"/>
        </w:rPr>
      </w:pPr>
      <w:r w:rsidRPr="008417CE">
        <w:rPr>
          <w:rFonts w:ascii="Times New Roman" w:eastAsia="Times New Roman" w:hAnsi="Times New Roman"/>
          <w:sz w:val="24"/>
          <w:szCs w:val="24"/>
        </w:rPr>
        <w:t xml:space="preserve">Artemether-Lumefantrine (e.g. </w:t>
      </w:r>
      <w:proofErr w:type="spellStart"/>
      <w:proofErr w:type="gramStart"/>
      <w:r w:rsidR="008417CE" w:rsidRPr="008417CE">
        <w:rPr>
          <w:rFonts w:ascii="Times New Roman" w:eastAsia="Times New Roman" w:hAnsi="Times New Roman"/>
          <w:sz w:val="24"/>
          <w:szCs w:val="24"/>
        </w:rPr>
        <w:t>Coartem</w:t>
      </w:r>
      <w:proofErr w:type="spellEnd"/>
      <w:r w:rsidR="008417CE" w:rsidRPr="008417CE">
        <w:rPr>
          <w:rFonts w:ascii="Times New Roman" w:eastAsia="Times New Roman" w:hAnsi="Times New Roman"/>
          <w:sz w:val="24"/>
          <w:szCs w:val="24"/>
        </w:rPr>
        <w:t xml:space="preserve">)  </w:t>
      </w:r>
      <w:r w:rsidRPr="008417CE">
        <w:rPr>
          <w:rFonts w:ascii="Times New Roman" w:eastAsia="Times New Roman" w:hAnsi="Times New Roman"/>
          <w:sz w:val="24"/>
          <w:szCs w:val="24"/>
        </w:rPr>
        <w:t xml:space="preserve"> </w:t>
      </w:r>
      <w:proofErr w:type="gramEnd"/>
      <w:r w:rsidRPr="008417CE">
        <w:rPr>
          <w:rFonts w:ascii="Times New Roman" w:eastAsia="Times New Roman" w:hAnsi="Times New Roman"/>
          <w:sz w:val="24"/>
          <w:szCs w:val="24"/>
        </w:rPr>
        <w:t xml:space="preserve">                  </w:t>
      </w:r>
      <w:r w:rsidRPr="008417CE">
        <w:rPr>
          <w:rFonts w:ascii="Times New Roman" w:hAnsi="Times New Roman"/>
          <w:color w:val="000000"/>
          <w:sz w:val="24"/>
          <w:szCs w:val="24"/>
        </w:rPr>
        <w:sym w:font="Wingdings" w:char="F06F"/>
      </w:r>
    </w:p>
    <w:p w14:paraId="70FF0FD1" w14:textId="77777777" w:rsidR="00CD2624" w:rsidRPr="008417CE" w:rsidRDefault="00CD2624" w:rsidP="008417CE">
      <w:pPr>
        <w:spacing w:before="100" w:beforeAutospacing="1" w:after="100" w:afterAutospacing="1" w:line="360" w:lineRule="auto"/>
        <w:jc w:val="both"/>
        <w:rPr>
          <w:rFonts w:ascii="Times New Roman" w:eastAsia="Times New Roman" w:hAnsi="Times New Roman"/>
          <w:sz w:val="24"/>
          <w:szCs w:val="24"/>
        </w:rPr>
      </w:pPr>
      <w:r w:rsidRPr="008417CE">
        <w:rPr>
          <w:rFonts w:ascii="Times New Roman" w:eastAsia="Times New Roman" w:hAnsi="Times New Roman"/>
          <w:sz w:val="24"/>
          <w:szCs w:val="24"/>
        </w:rPr>
        <w:t xml:space="preserve"> Artesunate-Amodiaquine                                                 </w:t>
      </w:r>
      <w:r w:rsidRPr="008417CE">
        <w:rPr>
          <w:rFonts w:ascii="Times New Roman" w:hAnsi="Times New Roman"/>
          <w:color w:val="000000"/>
          <w:sz w:val="24"/>
          <w:szCs w:val="24"/>
        </w:rPr>
        <w:sym w:font="Wingdings" w:char="F06F"/>
      </w:r>
    </w:p>
    <w:p w14:paraId="040EC8F4" w14:textId="77777777" w:rsidR="00CD2624" w:rsidRPr="008417CE" w:rsidRDefault="00CD2624" w:rsidP="008417CE">
      <w:pPr>
        <w:spacing w:before="100" w:beforeAutospacing="1" w:after="100" w:afterAutospacing="1" w:line="360" w:lineRule="auto"/>
        <w:jc w:val="both"/>
        <w:rPr>
          <w:rFonts w:ascii="Times New Roman" w:eastAsia="Times New Roman" w:hAnsi="Times New Roman"/>
          <w:sz w:val="24"/>
          <w:szCs w:val="24"/>
        </w:rPr>
      </w:pPr>
      <w:r w:rsidRPr="008417CE">
        <w:rPr>
          <w:rFonts w:ascii="Times New Roman" w:eastAsia="Times New Roman" w:hAnsi="Times New Roman"/>
          <w:sz w:val="24"/>
          <w:szCs w:val="24"/>
        </w:rPr>
        <w:t xml:space="preserve">Quinine tablets                                                                  </w:t>
      </w:r>
      <w:r w:rsidRPr="008417CE">
        <w:rPr>
          <w:rFonts w:ascii="Times New Roman" w:hAnsi="Times New Roman"/>
          <w:color w:val="000000"/>
          <w:sz w:val="24"/>
          <w:szCs w:val="24"/>
        </w:rPr>
        <w:sym w:font="Wingdings" w:char="F06F"/>
      </w:r>
    </w:p>
    <w:p w14:paraId="463FEE37" w14:textId="77777777" w:rsidR="00CD2624" w:rsidRPr="008417CE" w:rsidRDefault="00CD2624" w:rsidP="008417CE">
      <w:pPr>
        <w:spacing w:before="100" w:beforeAutospacing="1" w:after="100" w:afterAutospacing="1" w:line="360" w:lineRule="auto"/>
        <w:jc w:val="both"/>
        <w:rPr>
          <w:rFonts w:ascii="Times New Roman" w:hAnsi="Times New Roman"/>
          <w:color w:val="000000"/>
          <w:sz w:val="24"/>
          <w:szCs w:val="24"/>
        </w:rPr>
      </w:pPr>
      <w:proofErr w:type="spellStart"/>
      <w:r w:rsidRPr="008417CE">
        <w:rPr>
          <w:rFonts w:ascii="Times New Roman" w:eastAsia="Times New Roman" w:hAnsi="Times New Roman"/>
          <w:sz w:val="24"/>
          <w:szCs w:val="24"/>
        </w:rPr>
        <w:t>Dihydroartemisinin</w:t>
      </w:r>
      <w:proofErr w:type="spellEnd"/>
      <w:r w:rsidRPr="008417CE">
        <w:rPr>
          <w:rFonts w:ascii="Times New Roman" w:hAnsi="Times New Roman"/>
          <w:color w:val="000000"/>
          <w:sz w:val="24"/>
          <w:szCs w:val="24"/>
        </w:rPr>
        <w:t xml:space="preserve"> – piperaquine                                    </w:t>
      </w:r>
      <w:r w:rsidRPr="008417CE">
        <w:rPr>
          <w:rFonts w:ascii="Times New Roman" w:hAnsi="Times New Roman"/>
          <w:color w:val="000000"/>
          <w:sz w:val="24"/>
          <w:szCs w:val="24"/>
        </w:rPr>
        <w:sym w:font="Wingdings" w:char="F06F"/>
      </w:r>
    </w:p>
    <w:p w14:paraId="1DA288F4" w14:textId="77777777" w:rsidR="00CD2624" w:rsidRPr="008417CE" w:rsidRDefault="00CD2624" w:rsidP="008417CE">
      <w:pPr>
        <w:spacing w:before="100" w:beforeAutospacing="1" w:after="100" w:afterAutospacing="1" w:line="360" w:lineRule="auto"/>
        <w:jc w:val="both"/>
        <w:rPr>
          <w:rFonts w:ascii="Times New Roman" w:hAnsi="Times New Roman"/>
          <w:color w:val="000000"/>
          <w:sz w:val="24"/>
          <w:szCs w:val="24"/>
        </w:rPr>
      </w:pPr>
      <w:r w:rsidRPr="008417CE">
        <w:rPr>
          <w:rFonts w:ascii="Times New Roman" w:hAnsi="Times New Roman"/>
          <w:color w:val="000000"/>
          <w:sz w:val="24"/>
          <w:szCs w:val="24"/>
        </w:rPr>
        <w:t xml:space="preserve">Quinine injection                                                              </w:t>
      </w:r>
      <w:r w:rsidRPr="008417CE">
        <w:rPr>
          <w:rFonts w:ascii="Times New Roman" w:hAnsi="Times New Roman"/>
          <w:color w:val="000000"/>
          <w:sz w:val="24"/>
          <w:szCs w:val="24"/>
        </w:rPr>
        <w:sym w:font="Wingdings" w:char="F06F"/>
      </w:r>
    </w:p>
    <w:p w14:paraId="7F6CAB5D" w14:textId="77777777" w:rsidR="00CD2624" w:rsidRPr="008417CE" w:rsidRDefault="00CD2624" w:rsidP="008417CE">
      <w:pPr>
        <w:spacing w:before="100" w:beforeAutospacing="1" w:after="100" w:afterAutospacing="1" w:line="360" w:lineRule="auto"/>
        <w:jc w:val="both"/>
        <w:rPr>
          <w:rFonts w:ascii="Times New Roman" w:hAnsi="Times New Roman"/>
          <w:color w:val="000000"/>
          <w:sz w:val="24"/>
          <w:szCs w:val="24"/>
        </w:rPr>
      </w:pPr>
      <w:r w:rsidRPr="008417CE">
        <w:rPr>
          <w:rFonts w:ascii="Times New Roman" w:hAnsi="Times New Roman"/>
          <w:color w:val="000000"/>
          <w:sz w:val="24"/>
          <w:szCs w:val="24"/>
        </w:rPr>
        <w:t xml:space="preserve">Artemether injection                                                         </w:t>
      </w:r>
      <w:r w:rsidRPr="008417CE">
        <w:rPr>
          <w:rFonts w:ascii="Times New Roman" w:hAnsi="Times New Roman"/>
          <w:color w:val="000000"/>
          <w:sz w:val="24"/>
          <w:szCs w:val="24"/>
        </w:rPr>
        <w:sym w:font="Wingdings" w:char="F06F"/>
      </w:r>
    </w:p>
    <w:p w14:paraId="06F70DDE" w14:textId="77777777" w:rsidR="00CD2624" w:rsidRPr="008417CE" w:rsidRDefault="00CD2624" w:rsidP="008417CE">
      <w:pPr>
        <w:spacing w:before="100" w:beforeAutospacing="1" w:after="100" w:afterAutospacing="1" w:line="360" w:lineRule="auto"/>
        <w:jc w:val="both"/>
        <w:rPr>
          <w:rFonts w:ascii="Times New Roman" w:hAnsi="Times New Roman"/>
          <w:color w:val="000000"/>
          <w:sz w:val="24"/>
          <w:szCs w:val="24"/>
        </w:rPr>
      </w:pPr>
      <w:r w:rsidRPr="008417CE">
        <w:rPr>
          <w:rFonts w:ascii="Times New Roman" w:hAnsi="Times New Roman"/>
          <w:color w:val="000000"/>
          <w:sz w:val="24"/>
          <w:szCs w:val="24"/>
        </w:rPr>
        <w:t xml:space="preserve">Artesunate                                                                         </w:t>
      </w:r>
      <w:r w:rsidRPr="008417CE">
        <w:rPr>
          <w:rFonts w:ascii="Times New Roman" w:hAnsi="Times New Roman"/>
          <w:color w:val="000000"/>
          <w:sz w:val="24"/>
          <w:szCs w:val="24"/>
        </w:rPr>
        <w:sym w:font="Wingdings" w:char="F06F"/>
      </w:r>
    </w:p>
    <w:p w14:paraId="4EDBB385" w14:textId="77777777" w:rsidR="00CD2624" w:rsidRPr="008417CE" w:rsidRDefault="00CD2624" w:rsidP="008417CE">
      <w:pPr>
        <w:spacing w:before="100" w:beforeAutospacing="1" w:after="100" w:afterAutospacing="1" w:line="360" w:lineRule="auto"/>
        <w:jc w:val="both"/>
        <w:rPr>
          <w:rFonts w:ascii="Times New Roman" w:hAnsi="Times New Roman"/>
          <w:color w:val="000000"/>
          <w:sz w:val="24"/>
          <w:szCs w:val="24"/>
        </w:rPr>
      </w:pPr>
      <w:r w:rsidRPr="008417CE">
        <w:rPr>
          <w:rFonts w:ascii="Times New Roman" w:hAnsi="Times New Roman"/>
          <w:color w:val="000000"/>
          <w:sz w:val="24"/>
          <w:szCs w:val="24"/>
        </w:rPr>
        <w:t xml:space="preserve">Amodiaquine                                                                    </w:t>
      </w:r>
      <w:r w:rsidRPr="008417CE">
        <w:rPr>
          <w:rFonts w:ascii="Times New Roman" w:hAnsi="Times New Roman"/>
          <w:color w:val="000000"/>
          <w:sz w:val="24"/>
          <w:szCs w:val="24"/>
        </w:rPr>
        <w:sym w:font="Wingdings" w:char="F06F"/>
      </w:r>
    </w:p>
    <w:p w14:paraId="5D82E628" w14:textId="77777777" w:rsidR="00CD2624" w:rsidRPr="008417CE" w:rsidRDefault="00CD2624" w:rsidP="008417CE">
      <w:pPr>
        <w:spacing w:before="100" w:beforeAutospacing="1" w:after="100" w:afterAutospacing="1" w:line="360" w:lineRule="auto"/>
        <w:jc w:val="both"/>
        <w:rPr>
          <w:rFonts w:ascii="Times New Roman" w:hAnsi="Times New Roman"/>
          <w:color w:val="000000"/>
          <w:sz w:val="24"/>
          <w:szCs w:val="24"/>
        </w:rPr>
      </w:pPr>
      <w:r w:rsidRPr="008417CE">
        <w:rPr>
          <w:rFonts w:ascii="Times New Roman" w:hAnsi="Times New Roman"/>
          <w:color w:val="000000"/>
          <w:sz w:val="24"/>
          <w:szCs w:val="24"/>
        </w:rPr>
        <w:t xml:space="preserve">Tablet Chloroquine                                                           </w:t>
      </w:r>
      <w:r w:rsidRPr="008417CE">
        <w:rPr>
          <w:rFonts w:ascii="Times New Roman" w:hAnsi="Times New Roman"/>
          <w:color w:val="000000"/>
          <w:sz w:val="24"/>
          <w:szCs w:val="24"/>
        </w:rPr>
        <w:sym w:font="Wingdings" w:char="F06F"/>
      </w:r>
    </w:p>
    <w:p w14:paraId="01C47B81" w14:textId="77777777" w:rsidR="00CD2624" w:rsidRPr="008417CE" w:rsidRDefault="00CD2624" w:rsidP="008417CE">
      <w:pPr>
        <w:spacing w:before="100" w:beforeAutospacing="1" w:after="100" w:afterAutospacing="1" w:line="360" w:lineRule="auto"/>
        <w:jc w:val="both"/>
        <w:rPr>
          <w:rFonts w:ascii="Times New Roman" w:hAnsi="Times New Roman"/>
          <w:color w:val="000000"/>
          <w:sz w:val="24"/>
          <w:szCs w:val="24"/>
        </w:rPr>
      </w:pPr>
      <w:r w:rsidRPr="008417CE">
        <w:rPr>
          <w:rFonts w:ascii="Times New Roman" w:hAnsi="Times New Roman"/>
          <w:color w:val="000000"/>
          <w:sz w:val="24"/>
          <w:szCs w:val="24"/>
        </w:rPr>
        <w:t xml:space="preserve">Injection Chloroquine                                                       </w:t>
      </w:r>
      <w:r w:rsidRPr="008417CE">
        <w:rPr>
          <w:rFonts w:ascii="Times New Roman" w:hAnsi="Times New Roman"/>
          <w:color w:val="000000"/>
          <w:sz w:val="24"/>
          <w:szCs w:val="24"/>
        </w:rPr>
        <w:sym w:font="Wingdings" w:char="F06F"/>
      </w:r>
    </w:p>
    <w:p w14:paraId="69C2B7B6" w14:textId="77777777" w:rsidR="00CD2624" w:rsidRPr="008417CE" w:rsidRDefault="00CD2624" w:rsidP="008417CE">
      <w:pPr>
        <w:spacing w:before="100" w:beforeAutospacing="1" w:after="100" w:afterAutospacing="1" w:line="360" w:lineRule="auto"/>
        <w:jc w:val="both"/>
        <w:rPr>
          <w:rFonts w:ascii="Times New Roman" w:hAnsi="Times New Roman"/>
          <w:color w:val="000000"/>
          <w:sz w:val="24"/>
          <w:szCs w:val="24"/>
        </w:rPr>
      </w:pPr>
      <w:proofErr w:type="spellStart"/>
      <w:r w:rsidRPr="008417CE">
        <w:rPr>
          <w:rFonts w:ascii="Times New Roman" w:hAnsi="Times New Roman"/>
          <w:color w:val="000000"/>
          <w:sz w:val="24"/>
          <w:szCs w:val="24"/>
        </w:rPr>
        <w:t>Sulphadoxine</w:t>
      </w:r>
      <w:proofErr w:type="spellEnd"/>
      <w:r w:rsidRPr="008417CE">
        <w:rPr>
          <w:rFonts w:ascii="Times New Roman" w:hAnsi="Times New Roman"/>
          <w:color w:val="000000"/>
          <w:sz w:val="24"/>
          <w:szCs w:val="24"/>
        </w:rPr>
        <w:t xml:space="preserve">-pyrimethamine                                           </w:t>
      </w:r>
      <w:r w:rsidRPr="008417CE">
        <w:rPr>
          <w:rFonts w:ascii="Times New Roman" w:hAnsi="Times New Roman"/>
          <w:color w:val="000000"/>
          <w:sz w:val="24"/>
          <w:szCs w:val="24"/>
        </w:rPr>
        <w:sym w:font="Wingdings" w:char="F06F"/>
      </w:r>
    </w:p>
    <w:p w14:paraId="6E0EB5A1" w14:textId="77777777" w:rsidR="00CD2624" w:rsidRPr="008417CE" w:rsidRDefault="00CD2624" w:rsidP="008417CE">
      <w:pPr>
        <w:spacing w:before="100" w:beforeAutospacing="1" w:after="100" w:afterAutospacing="1" w:line="360" w:lineRule="auto"/>
        <w:jc w:val="both"/>
        <w:rPr>
          <w:rFonts w:ascii="Times New Roman" w:hAnsi="Times New Roman"/>
          <w:color w:val="000000"/>
          <w:sz w:val="24"/>
          <w:szCs w:val="24"/>
        </w:rPr>
      </w:pPr>
      <w:r w:rsidRPr="008417CE">
        <w:rPr>
          <w:rFonts w:ascii="Times New Roman" w:hAnsi="Times New Roman"/>
          <w:color w:val="000000"/>
          <w:sz w:val="24"/>
          <w:szCs w:val="24"/>
        </w:rPr>
        <w:t xml:space="preserve">Halofantrine                                                                      </w:t>
      </w:r>
      <w:r w:rsidRPr="008417CE">
        <w:rPr>
          <w:rFonts w:ascii="Times New Roman" w:hAnsi="Times New Roman"/>
          <w:color w:val="000000"/>
          <w:sz w:val="24"/>
          <w:szCs w:val="24"/>
        </w:rPr>
        <w:sym w:font="Wingdings" w:char="F06F"/>
      </w:r>
    </w:p>
    <w:p w14:paraId="455AE3A4" w14:textId="77777777" w:rsidR="00CD2624" w:rsidRPr="008417CE" w:rsidRDefault="00CD2624" w:rsidP="008417CE">
      <w:pPr>
        <w:spacing w:line="360" w:lineRule="auto"/>
        <w:jc w:val="both"/>
        <w:rPr>
          <w:rFonts w:ascii="Times New Roman" w:hAnsi="Times New Roman"/>
          <w:sz w:val="24"/>
          <w:szCs w:val="24"/>
        </w:rPr>
      </w:pPr>
      <w:r w:rsidRPr="008417CE">
        <w:rPr>
          <w:rFonts w:ascii="Times New Roman" w:hAnsi="Times New Roman"/>
          <w:color w:val="000000"/>
          <w:sz w:val="24"/>
          <w:szCs w:val="24"/>
        </w:rPr>
        <w:t xml:space="preserve">Others, please specify    </w:t>
      </w:r>
      <w:r w:rsidRPr="008417CE">
        <w:rPr>
          <w:rFonts w:ascii="Times New Roman" w:hAnsi="Times New Roman"/>
          <w:sz w:val="24"/>
          <w:szCs w:val="24"/>
        </w:rPr>
        <w:t>____________________</w:t>
      </w:r>
    </w:p>
    <w:p w14:paraId="4ADBD1AF" w14:textId="77777777" w:rsidR="00CD2624" w:rsidRPr="008417CE" w:rsidRDefault="00CD2624" w:rsidP="008417CE">
      <w:pPr>
        <w:spacing w:before="100" w:beforeAutospacing="1" w:after="100" w:afterAutospacing="1" w:line="360" w:lineRule="auto"/>
        <w:jc w:val="both"/>
        <w:rPr>
          <w:rFonts w:ascii="Times New Roman" w:hAnsi="Times New Roman"/>
          <w:color w:val="000000"/>
          <w:sz w:val="24"/>
          <w:szCs w:val="24"/>
        </w:rPr>
      </w:pPr>
    </w:p>
    <w:p w14:paraId="6E080EDF" w14:textId="77777777" w:rsidR="00CD2624" w:rsidRPr="008417CE" w:rsidRDefault="00CD2624" w:rsidP="008417CE">
      <w:pPr>
        <w:spacing w:line="360" w:lineRule="auto"/>
        <w:jc w:val="both"/>
        <w:rPr>
          <w:rFonts w:ascii="Times New Roman" w:hAnsi="Times New Roman"/>
          <w:color w:val="000000"/>
          <w:sz w:val="24"/>
          <w:szCs w:val="24"/>
        </w:rPr>
      </w:pPr>
      <w:r w:rsidRPr="008417CE">
        <w:rPr>
          <w:rFonts w:ascii="Times New Roman" w:hAnsi="Times New Roman"/>
          <w:color w:val="000000"/>
          <w:sz w:val="24"/>
          <w:szCs w:val="24"/>
        </w:rPr>
        <w:t xml:space="preserve">28. Please fill as appropriate if you were to give a patient Tab Artemether-Lumefantrine </w:t>
      </w:r>
      <w:r w:rsidRPr="008417CE">
        <w:rPr>
          <w:rFonts w:ascii="Times New Roman" w:hAnsi="Times New Roman"/>
          <w:sz w:val="24"/>
          <w:szCs w:val="24"/>
        </w:rPr>
        <w:t>20/120mg</w:t>
      </w:r>
      <w:r w:rsidRPr="008417CE">
        <w:rPr>
          <w:rFonts w:ascii="Times New Roman" w:hAnsi="Times New Roman"/>
          <w:color w:val="000000"/>
          <w:sz w:val="24"/>
          <w:szCs w:val="24"/>
        </w:rPr>
        <w:t xml:space="preserve"> formulation </w:t>
      </w:r>
    </w:p>
    <w:tbl>
      <w:tblPr>
        <w:tblW w:w="10327" w:type="dxa"/>
        <w:tblInd w:w="-5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97"/>
        <w:gridCol w:w="2160"/>
        <w:gridCol w:w="1980"/>
        <w:gridCol w:w="2070"/>
        <w:gridCol w:w="2520"/>
      </w:tblGrid>
      <w:tr w:rsidR="00CD2624" w:rsidRPr="008417CE" w14:paraId="4CD01358" w14:textId="77777777" w:rsidTr="001A27FE">
        <w:trPr>
          <w:trHeight w:val="215"/>
        </w:trPr>
        <w:tc>
          <w:tcPr>
            <w:tcW w:w="1597" w:type="dxa"/>
            <w:vMerge w:val="restart"/>
          </w:tcPr>
          <w:p w14:paraId="462F7B38" w14:textId="77777777" w:rsidR="00CD2624" w:rsidRPr="008417CE" w:rsidRDefault="00CD2624" w:rsidP="008417CE">
            <w:pPr>
              <w:spacing w:after="0" w:line="360" w:lineRule="auto"/>
              <w:rPr>
                <w:rFonts w:ascii="Times New Roman" w:hAnsi="Times New Roman"/>
                <w:b/>
                <w:color w:val="000000"/>
                <w:sz w:val="24"/>
                <w:szCs w:val="24"/>
              </w:rPr>
            </w:pPr>
          </w:p>
          <w:p w14:paraId="2696F713" w14:textId="77777777" w:rsidR="00CD2624" w:rsidRPr="008417CE" w:rsidRDefault="00CD2624" w:rsidP="008417CE">
            <w:pPr>
              <w:spacing w:after="0" w:line="360" w:lineRule="auto"/>
              <w:rPr>
                <w:rFonts w:ascii="Times New Roman" w:hAnsi="Times New Roman"/>
                <w:b/>
                <w:color w:val="000000"/>
                <w:sz w:val="24"/>
                <w:szCs w:val="24"/>
              </w:rPr>
            </w:pPr>
            <w:r w:rsidRPr="008417CE">
              <w:rPr>
                <w:rFonts w:ascii="Times New Roman" w:hAnsi="Times New Roman"/>
                <w:b/>
                <w:color w:val="000000"/>
                <w:sz w:val="24"/>
                <w:szCs w:val="24"/>
              </w:rPr>
              <w:t xml:space="preserve">Age </w:t>
            </w:r>
          </w:p>
        </w:tc>
        <w:tc>
          <w:tcPr>
            <w:tcW w:w="8730" w:type="dxa"/>
            <w:gridSpan w:val="4"/>
          </w:tcPr>
          <w:p w14:paraId="089164AE" w14:textId="77777777" w:rsidR="00CD2624" w:rsidRPr="008417CE" w:rsidRDefault="00CD2624" w:rsidP="008417CE">
            <w:pPr>
              <w:spacing w:after="0" w:line="360" w:lineRule="auto"/>
              <w:rPr>
                <w:rFonts w:ascii="Times New Roman" w:hAnsi="Times New Roman"/>
                <w:b/>
                <w:color w:val="000000"/>
                <w:sz w:val="24"/>
                <w:szCs w:val="24"/>
              </w:rPr>
            </w:pPr>
            <w:r w:rsidRPr="008417CE">
              <w:rPr>
                <w:rFonts w:ascii="Times New Roman" w:hAnsi="Times New Roman"/>
                <w:b/>
                <w:color w:val="000000"/>
                <w:sz w:val="24"/>
                <w:szCs w:val="24"/>
              </w:rPr>
              <w:t xml:space="preserve">Dosing regimen                                                                                                                                                                                                                                </w:t>
            </w:r>
          </w:p>
        </w:tc>
      </w:tr>
      <w:tr w:rsidR="00CD2624" w:rsidRPr="008417CE" w14:paraId="1DDFE814" w14:textId="77777777" w:rsidTr="001A27FE">
        <w:tc>
          <w:tcPr>
            <w:tcW w:w="1597" w:type="dxa"/>
            <w:vMerge/>
          </w:tcPr>
          <w:p w14:paraId="6582F048" w14:textId="77777777" w:rsidR="00CD2624" w:rsidRPr="008417CE" w:rsidRDefault="00CD2624" w:rsidP="008417CE">
            <w:pPr>
              <w:spacing w:after="0" w:line="360" w:lineRule="auto"/>
              <w:rPr>
                <w:rFonts w:ascii="Times New Roman" w:hAnsi="Times New Roman"/>
                <w:color w:val="000000"/>
                <w:sz w:val="24"/>
                <w:szCs w:val="24"/>
              </w:rPr>
            </w:pPr>
          </w:p>
        </w:tc>
        <w:tc>
          <w:tcPr>
            <w:tcW w:w="2160" w:type="dxa"/>
          </w:tcPr>
          <w:p w14:paraId="6B48E7C6" w14:textId="77777777" w:rsidR="00CD2624" w:rsidRPr="008417CE" w:rsidRDefault="00CD2624" w:rsidP="008417CE">
            <w:pPr>
              <w:spacing w:after="0" w:line="360" w:lineRule="auto"/>
              <w:rPr>
                <w:rFonts w:ascii="Times New Roman" w:hAnsi="Times New Roman"/>
                <w:b/>
                <w:color w:val="000000"/>
                <w:sz w:val="24"/>
                <w:szCs w:val="24"/>
              </w:rPr>
            </w:pPr>
            <w:r w:rsidRPr="008417CE">
              <w:rPr>
                <w:rFonts w:ascii="Times New Roman" w:hAnsi="Times New Roman"/>
                <w:b/>
                <w:color w:val="000000"/>
                <w:sz w:val="24"/>
                <w:szCs w:val="24"/>
              </w:rPr>
              <w:t xml:space="preserve">Number of tablets given each at time </w:t>
            </w:r>
          </w:p>
        </w:tc>
        <w:tc>
          <w:tcPr>
            <w:tcW w:w="1980" w:type="dxa"/>
          </w:tcPr>
          <w:p w14:paraId="66F08D2A" w14:textId="77777777" w:rsidR="00CD2624" w:rsidRPr="008417CE" w:rsidRDefault="00CD2624" w:rsidP="008417CE">
            <w:pPr>
              <w:spacing w:after="0" w:line="360" w:lineRule="auto"/>
              <w:rPr>
                <w:rFonts w:ascii="Times New Roman" w:hAnsi="Times New Roman"/>
                <w:b/>
                <w:color w:val="000000"/>
                <w:sz w:val="24"/>
                <w:szCs w:val="24"/>
              </w:rPr>
            </w:pPr>
            <w:r w:rsidRPr="008417CE">
              <w:rPr>
                <w:rFonts w:ascii="Times New Roman" w:hAnsi="Times New Roman"/>
                <w:b/>
                <w:color w:val="000000"/>
                <w:sz w:val="24"/>
                <w:szCs w:val="24"/>
              </w:rPr>
              <w:t>Number of times per day</w:t>
            </w:r>
          </w:p>
        </w:tc>
        <w:tc>
          <w:tcPr>
            <w:tcW w:w="2070" w:type="dxa"/>
          </w:tcPr>
          <w:p w14:paraId="35647660" w14:textId="77777777" w:rsidR="00CD2624" w:rsidRPr="008417CE" w:rsidRDefault="00CD2624" w:rsidP="008417CE">
            <w:pPr>
              <w:spacing w:after="0" w:line="360" w:lineRule="auto"/>
              <w:rPr>
                <w:rFonts w:ascii="Times New Roman" w:hAnsi="Times New Roman"/>
                <w:b/>
                <w:color w:val="000000"/>
                <w:sz w:val="24"/>
                <w:szCs w:val="24"/>
              </w:rPr>
            </w:pPr>
            <w:r w:rsidRPr="008417CE">
              <w:rPr>
                <w:rFonts w:ascii="Times New Roman" w:hAnsi="Times New Roman"/>
                <w:b/>
                <w:color w:val="000000"/>
                <w:sz w:val="24"/>
                <w:szCs w:val="24"/>
              </w:rPr>
              <w:t>For how many days?</w:t>
            </w:r>
          </w:p>
        </w:tc>
        <w:tc>
          <w:tcPr>
            <w:tcW w:w="2520" w:type="dxa"/>
          </w:tcPr>
          <w:p w14:paraId="6A1E0CDA" w14:textId="77777777" w:rsidR="00CD2624" w:rsidRPr="008417CE" w:rsidRDefault="00CD2624" w:rsidP="008417CE">
            <w:pPr>
              <w:spacing w:after="0" w:line="360" w:lineRule="auto"/>
              <w:rPr>
                <w:rFonts w:ascii="Times New Roman" w:hAnsi="Times New Roman"/>
                <w:b/>
                <w:color w:val="000000"/>
                <w:sz w:val="24"/>
                <w:szCs w:val="24"/>
              </w:rPr>
            </w:pPr>
            <w:r w:rsidRPr="008417CE">
              <w:rPr>
                <w:rFonts w:ascii="Times New Roman" w:hAnsi="Times New Roman"/>
                <w:b/>
                <w:color w:val="000000"/>
                <w:sz w:val="24"/>
                <w:szCs w:val="24"/>
              </w:rPr>
              <w:t>Time interval between 1</w:t>
            </w:r>
            <w:r w:rsidRPr="008417CE">
              <w:rPr>
                <w:rFonts w:ascii="Times New Roman" w:hAnsi="Times New Roman"/>
                <w:b/>
                <w:color w:val="000000"/>
                <w:sz w:val="24"/>
                <w:szCs w:val="24"/>
                <w:vertAlign w:val="superscript"/>
              </w:rPr>
              <w:t>st</w:t>
            </w:r>
            <w:r w:rsidRPr="008417CE">
              <w:rPr>
                <w:rFonts w:ascii="Times New Roman" w:hAnsi="Times New Roman"/>
                <w:b/>
                <w:color w:val="000000"/>
                <w:sz w:val="24"/>
                <w:szCs w:val="24"/>
              </w:rPr>
              <w:t xml:space="preserve"> and 2</w:t>
            </w:r>
            <w:r w:rsidRPr="008417CE">
              <w:rPr>
                <w:rFonts w:ascii="Times New Roman" w:hAnsi="Times New Roman"/>
                <w:b/>
                <w:color w:val="000000"/>
                <w:sz w:val="24"/>
                <w:szCs w:val="24"/>
                <w:vertAlign w:val="superscript"/>
              </w:rPr>
              <w:t>nd</w:t>
            </w:r>
            <w:r w:rsidRPr="008417CE">
              <w:rPr>
                <w:rFonts w:ascii="Times New Roman" w:hAnsi="Times New Roman"/>
                <w:b/>
                <w:color w:val="000000"/>
                <w:sz w:val="24"/>
                <w:szCs w:val="24"/>
              </w:rPr>
              <w:t xml:space="preserve"> dose (hrs)</w:t>
            </w:r>
          </w:p>
        </w:tc>
      </w:tr>
      <w:tr w:rsidR="00CD2624" w:rsidRPr="008417CE" w14:paraId="44D5C084" w14:textId="77777777" w:rsidTr="001A27FE">
        <w:tc>
          <w:tcPr>
            <w:tcW w:w="1597" w:type="dxa"/>
          </w:tcPr>
          <w:p w14:paraId="31D71BC9" w14:textId="77777777" w:rsidR="00CD2624" w:rsidRPr="008417CE" w:rsidRDefault="00CD2624" w:rsidP="008417CE">
            <w:pPr>
              <w:spacing w:after="0" w:line="360" w:lineRule="auto"/>
              <w:jc w:val="both"/>
              <w:rPr>
                <w:rFonts w:ascii="Times New Roman" w:hAnsi="Times New Roman"/>
                <w:color w:val="000000"/>
                <w:sz w:val="24"/>
                <w:szCs w:val="24"/>
              </w:rPr>
            </w:pPr>
            <w:r w:rsidRPr="008417CE">
              <w:rPr>
                <w:rFonts w:ascii="Times New Roman" w:hAnsi="Times New Roman"/>
                <w:color w:val="000000"/>
                <w:sz w:val="24"/>
                <w:szCs w:val="24"/>
              </w:rPr>
              <w:t>6mths – 3yrs</w:t>
            </w:r>
          </w:p>
        </w:tc>
        <w:tc>
          <w:tcPr>
            <w:tcW w:w="2160" w:type="dxa"/>
          </w:tcPr>
          <w:p w14:paraId="2451C3AA" w14:textId="77777777" w:rsidR="00CD2624" w:rsidRPr="008417CE" w:rsidRDefault="00CD2624" w:rsidP="008417CE">
            <w:pPr>
              <w:spacing w:after="0" w:line="360" w:lineRule="auto"/>
              <w:jc w:val="both"/>
              <w:rPr>
                <w:rFonts w:ascii="Times New Roman" w:hAnsi="Times New Roman"/>
                <w:color w:val="000000"/>
                <w:sz w:val="24"/>
                <w:szCs w:val="24"/>
              </w:rPr>
            </w:pPr>
          </w:p>
        </w:tc>
        <w:tc>
          <w:tcPr>
            <w:tcW w:w="1980" w:type="dxa"/>
          </w:tcPr>
          <w:p w14:paraId="6FCC1BD5" w14:textId="77777777" w:rsidR="00CD2624" w:rsidRPr="008417CE" w:rsidRDefault="00CD2624" w:rsidP="008417CE">
            <w:pPr>
              <w:spacing w:after="0" w:line="360" w:lineRule="auto"/>
              <w:jc w:val="both"/>
              <w:rPr>
                <w:rFonts w:ascii="Times New Roman" w:hAnsi="Times New Roman"/>
                <w:color w:val="000000"/>
                <w:sz w:val="24"/>
                <w:szCs w:val="24"/>
              </w:rPr>
            </w:pPr>
          </w:p>
        </w:tc>
        <w:tc>
          <w:tcPr>
            <w:tcW w:w="2070" w:type="dxa"/>
          </w:tcPr>
          <w:p w14:paraId="0454BABC" w14:textId="77777777" w:rsidR="00CD2624" w:rsidRPr="008417CE" w:rsidRDefault="00CD2624" w:rsidP="008417CE">
            <w:pPr>
              <w:spacing w:after="0" w:line="360" w:lineRule="auto"/>
              <w:jc w:val="both"/>
              <w:rPr>
                <w:rFonts w:ascii="Times New Roman" w:hAnsi="Times New Roman"/>
                <w:color w:val="000000"/>
                <w:sz w:val="24"/>
                <w:szCs w:val="24"/>
              </w:rPr>
            </w:pPr>
          </w:p>
        </w:tc>
        <w:tc>
          <w:tcPr>
            <w:tcW w:w="2520" w:type="dxa"/>
          </w:tcPr>
          <w:p w14:paraId="418C779E" w14:textId="77777777" w:rsidR="00CD2624" w:rsidRPr="008417CE" w:rsidRDefault="00CD2624" w:rsidP="008417CE">
            <w:pPr>
              <w:spacing w:after="0" w:line="360" w:lineRule="auto"/>
              <w:jc w:val="both"/>
              <w:rPr>
                <w:rFonts w:ascii="Times New Roman" w:hAnsi="Times New Roman"/>
                <w:color w:val="000000"/>
                <w:sz w:val="24"/>
                <w:szCs w:val="24"/>
              </w:rPr>
            </w:pPr>
          </w:p>
        </w:tc>
      </w:tr>
      <w:tr w:rsidR="00CD2624" w:rsidRPr="008417CE" w14:paraId="09584CA7" w14:textId="77777777" w:rsidTr="001A27FE">
        <w:tc>
          <w:tcPr>
            <w:tcW w:w="1597" w:type="dxa"/>
          </w:tcPr>
          <w:p w14:paraId="574752CE" w14:textId="77777777" w:rsidR="00CD2624" w:rsidRPr="008417CE" w:rsidRDefault="00CD2624" w:rsidP="008417CE">
            <w:pPr>
              <w:spacing w:after="0" w:line="360" w:lineRule="auto"/>
              <w:jc w:val="both"/>
              <w:rPr>
                <w:rFonts w:ascii="Times New Roman" w:hAnsi="Times New Roman"/>
                <w:color w:val="000000"/>
                <w:sz w:val="24"/>
                <w:szCs w:val="24"/>
              </w:rPr>
            </w:pPr>
            <w:r w:rsidRPr="008417CE">
              <w:rPr>
                <w:rFonts w:ascii="Times New Roman" w:hAnsi="Times New Roman"/>
                <w:color w:val="000000"/>
                <w:sz w:val="24"/>
                <w:szCs w:val="24"/>
              </w:rPr>
              <w:t>4yrs – 7yrs</w:t>
            </w:r>
          </w:p>
        </w:tc>
        <w:tc>
          <w:tcPr>
            <w:tcW w:w="2160" w:type="dxa"/>
          </w:tcPr>
          <w:p w14:paraId="66409448" w14:textId="77777777" w:rsidR="00CD2624" w:rsidRPr="008417CE" w:rsidRDefault="00CD2624" w:rsidP="008417CE">
            <w:pPr>
              <w:spacing w:after="0" w:line="360" w:lineRule="auto"/>
              <w:jc w:val="both"/>
              <w:rPr>
                <w:rFonts w:ascii="Times New Roman" w:hAnsi="Times New Roman"/>
                <w:color w:val="000000"/>
                <w:sz w:val="24"/>
                <w:szCs w:val="24"/>
              </w:rPr>
            </w:pPr>
          </w:p>
        </w:tc>
        <w:tc>
          <w:tcPr>
            <w:tcW w:w="1980" w:type="dxa"/>
          </w:tcPr>
          <w:p w14:paraId="56857A20" w14:textId="77777777" w:rsidR="00CD2624" w:rsidRPr="008417CE" w:rsidRDefault="00CD2624" w:rsidP="008417CE">
            <w:pPr>
              <w:spacing w:after="0" w:line="360" w:lineRule="auto"/>
              <w:jc w:val="both"/>
              <w:rPr>
                <w:rFonts w:ascii="Times New Roman" w:hAnsi="Times New Roman"/>
                <w:color w:val="000000"/>
                <w:sz w:val="24"/>
                <w:szCs w:val="24"/>
              </w:rPr>
            </w:pPr>
          </w:p>
        </w:tc>
        <w:tc>
          <w:tcPr>
            <w:tcW w:w="2070" w:type="dxa"/>
          </w:tcPr>
          <w:p w14:paraId="59AB1403" w14:textId="77777777" w:rsidR="00CD2624" w:rsidRPr="008417CE" w:rsidRDefault="00CD2624" w:rsidP="008417CE">
            <w:pPr>
              <w:spacing w:after="0" w:line="360" w:lineRule="auto"/>
              <w:jc w:val="both"/>
              <w:rPr>
                <w:rFonts w:ascii="Times New Roman" w:hAnsi="Times New Roman"/>
                <w:color w:val="000000"/>
                <w:sz w:val="24"/>
                <w:szCs w:val="24"/>
              </w:rPr>
            </w:pPr>
          </w:p>
        </w:tc>
        <w:tc>
          <w:tcPr>
            <w:tcW w:w="2520" w:type="dxa"/>
          </w:tcPr>
          <w:p w14:paraId="132B90A2" w14:textId="77777777" w:rsidR="00CD2624" w:rsidRPr="008417CE" w:rsidRDefault="00CD2624" w:rsidP="008417CE">
            <w:pPr>
              <w:spacing w:after="0" w:line="360" w:lineRule="auto"/>
              <w:jc w:val="both"/>
              <w:rPr>
                <w:rFonts w:ascii="Times New Roman" w:hAnsi="Times New Roman"/>
                <w:color w:val="000000"/>
                <w:sz w:val="24"/>
                <w:szCs w:val="24"/>
              </w:rPr>
            </w:pPr>
          </w:p>
        </w:tc>
      </w:tr>
      <w:tr w:rsidR="00CD2624" w:rsidRPr="008417CE" w14:paraId="46FDCF3D" w14:textId="77777777" w:rsidTr="001A27FE">
        <w:tc>
          <w:tcPr>
            <w:tcW w:w="1597" w:type="dxa"/>
          </w:tcPr>
          <w:p w14:paraId="1B81662E" w14:textId="77777777" w:rsidR="00CD2624" w:rsidRPr="008417CE" w:rsidRDefault="00CD2624" w:rsidP="008417CE">
            <w:pPr>
              <w:spacing w:after="0" w:line="360" w:lineRule="auto"/>
              <w:jc w:val="both"/>
              <w:rPr>
                <w:rFonts w:ascii="Times New Roman" w:hAnsi="Times New Roman"/>
                <w:color w:val="000000"/>
                <w:sz w:val="24"/>
                <w:szCs w:val="24"/>
              </w:rPr>
            </w:pPr>
            <w:r w:rsidRPr="008417CE">
              <w:rPr>
                <w:rFonts w:ascii="Times New Roman" w:hAnsi="Times New Roman"/>
                <w:color w:val="000000"/>
                <w:sz w:val="24"/>
                <w:szCs w:val="24"/>
              </w:rPr>
              <w:t>8yrs – 13yrs</w:t>
            </w:r>
          </w:p>
        </w:tc>
        <w:tc>
          <w:tcPr>
            <w:tcW w:w="2160" w:type="dxa"/>
          </w:tcPr>
          <w:p w14:paraId="4E39BF70" w14:textId="77777777" w:rsidR="00CD2624" w:rsidRPr="008417CE" w:rsidRDefault="00CD2624" w:rsidP="008417CE">
            <w:pPr>
              <w:spacing w:after="0" w:line="360" w:lineRule="auto"/>
              <w:jc w:val="both"/>
              <w:rPr>
                <w:rFonts w:ascii="Times New Roman" w:hAnsi="Times New Roman"/>
                <w:color w:val="000000"/>
                <w:sz w:val="24"/>
                <w:szCs w:val="24"/>
              </w:rPr>
            </w:pPr>
          </w:p>
        </w:tc>
        <w:tc>
          <w:tcPr>
            <w:tcW w:w="1980" w:type="dxa"/>
          </w:tcPr>
          <w:p w14:paraId="18720587" w14:textId="77777777" w:rsidR="00CD2624" w:rsidRPr="008417CE" w:rsidRDefault="00CD2624" w:rsidP="008417CE">
            <w:pPr>
              <w:spacing w:after="0" w:line="360" w:lineRule="auto"/>
              <w:jc w:val="both"/>
              <w:rPr>
                <w:rFonts w:ascii="Times New Roman" w:hAnsi="Times New Roman"/>
                <w:color w:val="000000"/>
                <w:sz w:val="24"/>
                <w:szCs w:val="24"/>
              </w:rPr>
            </w:pPr>
          </w:p>
        </w:tc>
        <w:tc>
          <w:tcPr>
            <w:tcW w:w="2070" w:type="dxa"/>
          </w:tcPr>
          <w:p w14:paraId="694ADDB6" w14:textId="77777777" w:rsidR="00CD2624" w:rsidRPr="008417CE" w:rsidRDefault="00CD2624" w:rsidP="008417CE">
            <w:pPr>
              <w:spacing w:after="0" w:line="360" w:lineRule="auto"/>
              <w:jc w:val="both"/>
              <w:rPr>
                <w:rFonts w:ascii="Times New Roman" w:hAnsi="Times New Roman"/>
                <w:color w:val="000000"/>
                <w:sz w:val="24"/>
                <w:szCs w:val="24"/>
              </w:rPr>
            </w:pPr>
          </w:p>
        </w:tc>
        <w:tc>
          <w:tcPr>
            <w:tcW w:w="2520" w:type="dxa"/>
          </w:tcPr>
          <w:p w14:paraId="78288EDE" w14:textId="77777777" w:rsidR="00CD2624" w:rsidRPr="008417CE" w:rsidRDefault="00CD2624" w:rsidP="008417CE">
            <w:pPr>
              <w:spacing w:after="0" w:line="360" w:lineRule="auto"/>
              <w:jc w:val="both"/>
              <w:rPr>
                <w:rFonts w:ascii="Times New Roman" w:hAnsi="Times New Roman"/>
                <w:color w:val="000000"/>
                <w:sz w:val="24"/>
                <w:szCs w:val="24"/>
              </w:rPr>
            </w:pPr>
          </w:p>
        </w:tc>
      </w:tr>
      <w:tr w:rsidR="00CD2624" w:rsidRPr="008417CE" w14:paraId="42202FAB" w14:textId="77777777" w:rsidTr="001A27FE">
        <w:tc>
          <w:tcPr>
            <w:tcW w:w="1597" w:type="dxa"/>
          </w:tcPr>
          <w:p w14:paraId="120422EA" w14:textId="77777777" w:rsidR="00CD2624" w:rsidRPr="008417CE" w:rsidRDefault="00CD2624" w:rsidP="008417CE">
            <w:pPr>
              <w:spacing w:after="0" w:line="360" w:lineRule="auto"/>
              <w:jc w:val="both"/>
              <w:rPr>
                <w:rFonts w:ascii="Times New Roman" w:hAnsi="Times New Roman"/>
                <w:color w:val="000000"/>
                <w:sz w:val="24"/>
                <w:szCs w:val="24"/>
              </w:rPr>
            </w:pPr>
            <w:r w:rsidRPr="008417CE">
              <w:rPr>
                <w:rFonts w:ascii="Times New Roman" w:hAnsi="Times New Roman"/>
                <w:color w:val="000000"/>
                <w:sz w:val="24"/>
                <w:szCs w:val="24"/>
              </w:rPr>
              <w:t>≥ 14ys</w:t>
            </w:r>
          </w:p>
        </w:tc>
        <w:tc>
          <w:tcPr>
            <w:tcW w:w="2160" w:type="dxa"/>
          </w:tcPr>
          <w:p w14:paraId="43BC36FC" w14:textId="77777777" w:rsidR="00CD2624" w:rsidRPr="008417CE" w:rsidRDefault="00CD2624" w:rsidP="008417CE">
            <w:pPr>
              <w:spacing w:after="0" w:line="360" w:lineRule="auto"/>
              <w:jc w:val="both"/>
              <w:rPr>
                <w:rFonts w:ascii="Times New Roman" w:hAnsi="Times New Roman"/>
                <w:color w:val="000000"/>
                <w:sz w:val="24"/>
                <w:szCs w:val="24"/>
              </w:rPr>
            </w:pPr>
          </w:p>
        </w:tc>
        <w:tc>
          <w:tcPr>
            <w:tcW w:w="1980" w:type="dxa"/>
          </w:tcPr>
          <w:p w14:paraId="2696426E" w14:textId="77777777" w:rsidR="00CD2624" w:rsidRPr="008417CE" w:rsidRDefault="00CD2624" w:rsidP="008417CE">
            <w:pPr>
              <w:spacing w:after="0" w:line="360" w:lineRule="auto"/>
              <w:jc w:val="both"/>
              <w:rPr>
                <w:rFonts w:ascii="Times New Roman" w:hAnsi="Times New Roman"/>
                <w:color w:val="000000"/>
                <w:sz w:val="24"/>
                <w:szCs w:val="24"/>
              </w:rPr>
            </w:pPr>
          </w:p>
        </w:tc>
        <w:tc>
          <w:tcPr>
            <w:tcW w:w="2070" w:type="dxa"/>
          </w:tcPr>
          <w:p w14:paraId="6D7F4A7A" w14:textId="77777777" w:rsidR="00CD2624" w:rsidRPr="008417CE" w:rsidRDefault="00CD2624" w:rsidP="008417CE">
            <w:pPr>
              <w:spacing w:after="0" w:line="360" w:lineRule="auto"/>
              <w:jc w:val="both"/>
              <w:rPr>
                <w:rFonts w:ascii="Times New Roman" w:hAnsi="Times New Roman"/>
                <w:color w:val="000000"/>
                <w:sz w:val="24"/>
                <w:szCs w:val="24"/>
              </w:rPr>
            </w:pPr>
          </w:p>
        </w:tc>
        <w:tc>
          <w:tcPr>
            <w:tcW w:w="2520" w:type="dxa"/>
          </w:tcPr>
          <w:p w14:paraId="47592654" w14:textId="77777777" w:rsidR="00CD2624" w:rsidRPr="008417CE" w:rsidRDefault="00CD2624" w:rsidP="008417CE">
            <w:pPr>
              <w:spacing w:after="0" w:line="360" w:lineRule="auto"/>
              <w:jc w:val="both"/>
              <w:rPr>
                <w:rFonts w:ascii="Times New Roman" w:hAnsi="Times New Roman"/>
                <w:color w:val="000000"/>
                <w:sz w:val="24"/>
                <w:szCs w:val="24"/>
              </w:rPr>
            </w:pPr>
          </w:p>
        </w:tc>
      </w:tr>
    </w:tbl>
    <w:p w14:paraId="67D19414" w14:textId="77777777" w:rsidR="00CD2624" w:rsidRPr="008417CE" w:rsidRDefault="00CD2624" w:rsidP="008417CE">
      <w:pPr>
        <w:spacing w:line="360" w:lineRule="auto"/>
        <w:jc w:val="both"/>
        <w:rPr>
          <w:rFonts w:ascii="Times New Roman" w:hAnsi="Times New Roman"/>
          <w:color w:val="000000"/>
          <w:sz w:val="24"/>
          <w:szCs w:val="24"/>
        </w:rPr>
      </w:pPr>
    </w:p>
    <w:p w14:paraId="21A60893" w14:textId="77777777" w:rsidR="008417CE" w:rsidRDefault="008417CE">
      <w:pPr>
        <w:spacing w:after="160" w:line="259" w:lineRule="auto"/>
        <w:rPr>
          <w:rFonts w:ascii="Times New Roman" w:hAnsi="Times New Roman"/>
          <w:color w:val="000000"/>
          <w:sz w:val="24"/>
          <w:szCs w:val="24"/>
        </w:rPr>
      </w:pPr>
      <w:r>
        <w:rPr>
          <w:rFonts w:ascii="Times New Roman" w:hAnsi="Times New Roman"/>
          <w:color w:val="000000"/>
          <w:sz w:val="24"/>
          <w:szCs w:val="24"/>
        </w:rPr>
        <w:br w:type="page"/>
      </w:r>
    </w:p>
    <w:p w14:paraId="6E2A9EC0" w14:textId="1C52702C" w:rsidR="00CD2624" w:rsidRPr="008417CE" w:rsidRDefault="00CD2624" w:rsidP="008417CE">
      <w:pPr>
        <w:spacing w:line="360" w:lineRule="auto"/>
        <w:jc w:val="both"/>
        <w:rPr>
          <w:rFonts w:ascii="Times New Roman" w:hAnsi="Times New Roman"/>
          <w:color w:val="000000"/>
          <w:sz w:val="24"/>
          <w:szCs w:val="24"/>
        </w:rPr>
      </w:pPr>
      <w:r w:rsidRPr="008417CE">
        <w:rPr>
          <w:rFonts w:ascii="Times New Roman" w:hAnsi="Times New Roman"/>
          <w:color w:val="000000"/>
          <w:sz w:val="24"/>
          <w:szCs w:val="24"/>
        </w:rPr>
        <w:t xml:space="preserve">29. Please fill as </w:t>
      </w:r>
      <w:r w:rsidRPr="008417CE">
        <w:rPr>
          <w:rFonts w:ascii="Times New Roman" w:hAnsi="Times New Roman"/>
          <w:color w:val="000000" w:themeColor="text1"/>
          <w:sz w:val="24"/>
          <w:szCs w:val="24"/>
        </w:rPr>
        <w:t xml:space="preserve">appropriate if you were to give a patient Tab Artesunate-Amodiaquine </w:t>
      </w:r>
    </w:p>
    <w:tbl>
      <w:tblPr>
        <w:tblW w:w="10687" w:type="dxa"/>
        <w:tblInd w:w="-5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30"/>
        <w:gridCol w:w="2237"/>
        <w:gridCol w:w="2430"/>
        <w:gridCol w:w="1710"/>
        <w:gridCol w:w="2880"/>
      </w:tblGrid>
      <w:tr w:rsidR="00CD2624" w:rsidRPr="008417CE" w14:paraId="0109D0BC" w14:textId="77777777" w:rsidTr="001A27FE">
        <w:tc>
          <w:tcPr>
            <w:tcW w:w="1430" w:type="dxa"/>
            <w:vMerge w:val="restart"/>
          </w:tcPr>
          <w:p w14:paraId="741923A2" w14:textId="77777777" w:rsidR="00CD2624" w:rsidRPr="008417CE" w:rsidRDefault="00CD2624" w:rsidP="008417CE">
            <w:pPr>
              <w:spacing w:after="0" w:line="360" w:lineRule="auto"/>
              <w:rPr>
                <w:rFonts w:ascii="Times New Roman" w:hAnsi="Times New Roman"/>
                <w:b/>
                <w:color w:val="000000"/>
                <w:sz w:val="24"/>
                <w:szCs w:val="24"/>
              </w:rPr>
            </w:pPr>
          </w:p>
          <w:p w14:paraId="0378EFAC" w14:textId="77777777" w:rsidR="00CD2624" w:rsidRPr="008417CE" w:rsidRDefault="00CD2624" w:rsidP="008417CE">
            <w:pPr>
              <w:spacing w:after="0" w:line="360" w:lineRule="auto"/>
              <w:rPr>
                <w:rFonts w:ascii="Times New Roman" w:hAnsi="Times New Roman"/>
                <w:b/>
                <w:color w:val="000000"/>
                <w:sz w:val="24"/>
                <w:szCs w:val="24"/>
              </w:rPr>
            </w:pPr>
            <w:r w:rsidRPr="008417CE">
              <w:rPr>
                <w:rFonts w:ascii="Times New Roman" w:hAnsi="Times New Roman"/>
                <w:b/>
                <w:color w:val="000000"/>
                <w:sz w:val="24"/>
                <w:szCs w:val="24"/>
              </w:rPr>
              <w:t xml:space="preserve">Age </w:t>
            </w:r>
          </w:p>
        </w:tc>
        <w:tc>
          <w:tcPr>
            <w:tcW w:w="9257" w:type="dxa"/>
            <w:gridSpan w:val="4"/>
          </w:tcPr>
          <w:p w14:paraId="518F49AA" w14:textId="77777777" w:rsidR="00CD2624" w:rsidRPr="008417CE" w:rsidRDefault="00CD2624" w:rsidP="008417CE">
            <w:pPr>
              <w:spacing w:after="0" w:line="360" w:lineRule="auto"/>
              <w:rPr>
                <w:rFonts w:ascii="Times New Roman" w:hAnsi="Times New Roman"/>
                <w:b/>
                <w:color w:val="000000"/>
                <w:sz w:val="24"/>
                <w:szCs w:val="24"/>
              </w:rPr>
            </w:pPr>
            <w:r w:rsidRPr="008417CE">
              <w:rPr>
                <w:rFonts w:ascii="Times New Roman" w:hAnsi="Times New Roman"/>
                <w:b/>
                <w:color w:val="000000"/>
                <w:sz w:val="24"/>
                <w:szCs w:val="24"/>
              </w:rPr>
              <w:t xml:space="preserve">Dosing regimen                                                                                                                                                                                                                                       </w:t>
            </w:r>
          </w:p>
        </w:tc>
      </w:tr>
      <w:tr w:rsidR="00CD2624" w:rsidRPr="008417CE" w14:paraId="39A7EE45" w14:textId="77777777" w:rsidTr="001A27FE">
        <w:tc>
          <w:tcPr>
            <w:tcW w:w="1430" w:type="dxa"/>
            <w:vMerge/>
          </w:tcPr>
          <w:p w14:paraId="709964D5" w14:textId="77777777" w:rsidR="00CD2624" w:rsidRPr="008417CE" w:rsidRDefault="00CD2624" w:rsidP="008417CE">
            <w:pPr>
              <w:spacing w:after="0" w:line="360" w:lineRule="auto"/>
              <w:rPr>
                <w:rFonts w:ascii="Times New Roman" w:hAnsi="Times New Roman"/>
                <w:color w:val="000000"/>
                <w:sz w:val="24"/>
                <w:szCs w:val="24"/>
              </w:rPr>
            </w:pPr>
          </w:p>
        </w:tc>
        <w:tc>
          <w:tcPr>
            <w:tcW w:w="2237" w:type="dxa"/>
          </w:tcPr>
          <w:p w14:paraId="47BE237C" w14:textId="77777777" w:rsidR="00CD2624" w:rsidRPr="008417CE" w:rsidRDefault="00CD2624" w:rsidP="008417CE">
            <w:pPr>
              <w:spacing w:after="0" w:line="360" w:lineRule="auto"/>
              <w:rPr>
                <w:rFonts w:ascii="Times New Roman" w:hAnsi="Times New Roman"/>
                <w:b/>
                <w:color w:val="000000"/>
                <w:sz w:val="24"/>
                <w:szCs w:val="24"/>
              </w:rPr>
            </w:pPr>
            <w:r w:rsidRPr="008417CE">
              <w:rPr>
                <w:rFonts w:ascii="Times New Roman" w:hAnsi="Times New Roman"/>
                <w:b/>
                <w:color w:val="000000"/>
                <w:sz w:val="24"/>
                <w:szCs w:val="24"/>
              </w:rPr>
              <w:t xml:space="preserve">Number of tablets given each at time </w:t>
            </w:r>
          </w:p>
        </w:tc>
        <w:tc>
          <w:tcPr>
            <w:tcW w:w="2430" w:type="dxa"/>
          </w:tcPr>
          <w:p w14:paraId="646424D6" w14:textId="77777777" w:rsidR="00CD2624" w:rsidRPr="008417CE" w:rsidRDefault="00CD2624" w:rsidP="008417CE">
            <w:pPr>
              <w:spacing w:after="0" w:line="360" w:lineRule="auto"/>
              <w:rPr>
                <w:rFonts w:ascii="Times New Roman" w:hAnsi="Times New Roman"/>
                <w:b/>
                <w:color w:val="000000"/>
                <w:sz w:val="24"/>
                <w:szCs w:val="24"/>
              </w:rPr>
            </w:pPr>
            <w:r w:rsidRPr="008417CE">
              <w:rPr>
                <w:rFonts w:ascii="Times New Roman" w:hAnsi="Times New Roman"/>
                <w:b/>
                <w:color w:val="000000"/>
                <w:sz w:val="24"/>
                <w:szCs w:val="24"/>
              </w:rPr>
              <w:t>Number of times per day</w:t>
            </w:r>
          </w:p>
        </w:tc>
        <w:tc>
          <w:tcPr>
            <w:tcW w:w="1710" w:type="dxa"/>
          </w:tcPr>
          <w:p w14:paraId="70E608F2" w14:textId="77777777" w:rsidR="00CD2624" w:rsidRPr="008417CE" w:rsidRDefault="00CD2624" w:rsidP="008417CE">
            <w:pPr>
              <w:spacing w:after="0" w:line="360" w:lineRule="auto"/>
              <w:rPr>
                <w:rFonts w:ascii="Times New Roman" w:hAnsi="Times New Roman"/>
                <w:b/>
                <w:color w:val="000000"/>
                <w:sz w:val="24"/>
                <w:szCs w:val="24"/>
              </w:rPr>
            </w:pPr>
            <w:r w:rsidRPr="008417CE">
              <w:rPr>
                <w:rFonts w:ascii="Times New Roman" w:hAnsi="Times New Roman"/>
                <w:b/>
                <w:color w:val="000000"/>
                <w:sz w:val="24"/>
                <w:szCs w:val="24"/>
              </w:rPr>
              <w:t>For how many days?</w:t>
            </w:r>
          </w:p>
        </w:tc>
        <w:tc>
          <w:tcPr>
            <w:tcW w:w="2880" w:type="dxa"/>
          </w:tcPr>
          <w:p w14:paraId="43F218A3" w14:textId="77777777" w:rsidR="00CD2624" w:rsidRPr="008417CE" w:rsidRDefault="00CD2624" w:rsidP="008417CE">
            <w:pPr>
              <w:spacing w:after="0" w:line="360" w:lineRule="auto"/>
              <w:rPr>
                <w:rFonts w:ascii="Times New Roman" w:hAnsi="Times New Roman"/>
                <w:b/>
                <w:color w:val="000000"/>
                <w:sz w:val="24"/>
                <w:szCs w:val="24"/>
              </w:rPr>
            </w:pPr>
            <w:r w:rsidRPr="008417CE">
              <w:rPr>
                <w:rFonts w:ascii="Times New Roman" w:hAnsi="Times New Roman"/>
                <w:b/>
                <w:color w:val="000000"/>
                <w:sz w:val="24"/>
                <w:szCs w:val="24"/>
              </w:rPr>
              <w:t>Time interval between 1</w:t>
            </w:r>
            <w:r w:rsidRPr="008417CE">
              <w:rPr>
                <w:rFonts w:ascii="Times New Roman" w:hAnsi="Times New Roman"/>
                <w:b/>
                <w:color w:val="000000"/>
                <w:sz w:val="24"/>
                <w:szCs w:val="24"/>
                <w:vertAlign w:val="superscript"/>
              </w:rPr>
              <w:t>st</w:t>
            </w:r>
            <w:r w:rsidRPr="008417CE">
              <w:rPr>
                <w:rFonts w:ascii="Times New Roman" w:hAnsi="Times New Roman"/>
                <w:b/>
                <w:color w:val="000000"/>
                <w:sz w:val="24"/>
                <w:szCs w:val="24"/>
              </w:rPr>
              <w:t xml:space="preserve"> and 2</w:t>
            </w:r>
            <w:r w:rsidRPr="008417CE">
              <w:rPr>
                <w:rFonts w:ascii="Times New Roman" w:hAnsi="Times New Roman"/>
                <w:b/>
                <w:color w:val="000000"/>
                <w:sz w:val="24"/>
                <w:szCs w:val="24"/>
                <w:vertAlign w:val="superscript"/>
              </w:rPr>
              <w:t>nd</w:t>
            </w:r>
            <w:r w:rsidRPr="008417CE">
              <w:rPr>
                <w:rFonts w:ascii="Times New Roman" w:hAnsi="Times New Roman"/>
                <w:b/>
                <w:color w:val="000000"/>
                <w:sz w:val="24"/>
                <w:szCs w:val="24"/>
              </w:rPr>
              <w:t xml:space="preserve"> dose (hrs)</w:t>
            </w:r>
          </w:p>
        </w:tc>
      </w:tr>
      <w:tr w:rsidR="00CD2624" w:rsidRPr="008417CE" w14:paraId="47E07E38" w14:textId="77777777" w:rsidTr="001A27FE">
        <w:tc>
          <w:tcPr>
            <w:tcW w:w="1430" w:type="dxa"/>
          </w:tcPr>
          <w:p w14:paraId="7A6CAAB9" w14:textId="77777777" w:rsidR="00CD2624" w:rsidRPr="008417CE" w:rsidRDefault="00CD2624" w:rsidP="008417CE">
            <w:pPr>
              <w:spacing w:after="0" w:line="360" w:lineRule="auto"/>
              <w:jc w:val="both"/>
              <w:rPr>
                <w:rFonts w:ascii="Times New Roman" w:hAnsi="Times New Roman"/>
                <w:color w:val="000000"/>
                <w:sz w:val="24"/>
                <w:szCs w:val="24"/>
              </w:rPr>
            </w:pPr>
            <w:r w:rsidRPr="008417CE">
              <w:rPr>
                <w:rFonts w:ascii="Times New Roman" w:hAnsi="Times New Roman"/>
                <w:color w:val="000000"/>
                <w:sz w:val="24"/>
                <w:szCs w:val="24"/>
              </w:rPr>
              <w:t>2mths – 11months</w:t>
            </w:r>
          </w:p>
        </w:tc>
        <w:tc>
          <w:tcPr>
            <w:tcW w:w="2237" w:type="dxa"/>
          </w:tcPr>
          <w:p w14:paraId="35DE7D5C" w14:textId="77777777" w:rsidR="00CD2624" w:rsidRPr="008417CE" w:rsidRDefault="00CD2624" w:rsidP="008417CE">
            <w:pPr>
              <w:spacing w:after="0" w:line="360" w:lineRule="auto"/>
              <w:jc w:val="both"/>
              <w:rPr>
                <w:rFonts w:ascii="Times New Roman" w:hAnsi="Times New Roman"/>
                <w:color w:val="000000"/>
                <w:sz w:val="24"/>
                <w:szCs w:val="24"/>
              </w:rPr>
            </w:pPr>
          </w:p>
        </w:tc>
        <w:tc>
          <w:tcPr>
            <w:tcW w:w="2430" w:type="dxa"/>
          </w:tcPr>
          <w:p w14:paraId="337BF988" w14:textId="77777777" w:rsidR="00CD2624" w:rsidRPr="008417CE" w:rsidRDefault="00CD2624" w:rsidP="008417CE">
            <w:pPr>
              <w:spacing w:after="0" w:line="360" w:lineRule="auto"/>
              <w:jc w:val="both"/>
              <w:rPr>
                <w:rFonts w:ascii="Times New Roman" w:hAnsi="Times New Roman"/>
                <w:color w:val="000000"/>
                <w:sz w:val="24"/>
                <w:szCs w:val="24"/>
              </w:rPr>
            </w:pPr>
          </w:p>
        </w:tc>
        <w:tc>
          <w:tcPr>
            <w:tcW w:w="1710" w:type="dxa"/>
          </w:tcPr>
          <w:p w14:paraId="36209858" w14:textId="77777777" w:rsidR="00CD2624" w:rsidRPr="008417CE" w:rsidRDefault="00CD2624" w:rsidP="008417CE">
            <w:pPr>
              <w:spacing w:after="0" w:line="360" w:lineRule="auto"/>
              <w:jc w:val="both"/>
              <w:rPr>
                <w:rFonts w:ascii="Times New Roman" w:hAnsi="Times New Roman"/>
                <w:color w:val="000000"/>
                <w:sz w:val="24"/>
                <w:szCs w:val="24"/>
              </w:rPr>
            </w:pPr>
          </w:p>
        </w:tc>
        <w:tc>
          <w:tcPr>
            <w:tcW w:w="2880" w:type="dxa"/>
          </w:tcPr>
          <w:p w14:paraId="1B813BD1" w14:textId="77777777" w:rsidR="00CD2624" w:rsidRPr="008417CE" w:rsidRDefault="00CD2624" w:rsidP="008417CE">
            <w:pPr>
              <w:spacing w:after="0" w:line="360" w:lineRule="auto"/>
              <w:jc w:val="both"/>
              <w:rPr>
                <w:rFonts w:ascii="Times New Roman" w:hAnsi="Times New Roman"/>
                <w:color w:val="000000"/>
                <w:sz w:val="24"/>
                <w:szCs w:val="24"/>
              </w:rPr>
            </w:pPr>
          </w:p>
        </w:tc>
      </w:tr>
      <w:tr w:rsidR="00CD2624" w:rsidRPr="008417CE" w14:paraId="18736A8A" w14:textId="77777777" w:rsidTr="001A27FE">
        <w:tc>
          <w:tcPr>
            <w:tcW w:w="1430" w:type="dxa"/>
          </w:tcPr>
          <w:p w14:paraId="0A56F427" w14:textId="77777777" w:rsidR="00CD2624" w:rsidRPr="008417CE" w:rsidRDefault="00CD2624" w:rsidP="008417CE">
            <w:pPr>
              <w:spacing w:after="0" w:line="360" w:lineRule="auto"/>
              <w:jc w:val="both"/>
              <w:rPr>
                <w:rFonts w:ascii="Times New Roman" w:hAnsi="Times New Roman"/>
                <w:color w:val="000000"/>
                <w:sz w:val="24"/>
                <w:szCs w:val="24"/>
              </w:rPr>
            </w:pPr>
            <w:r w:rsidRPr="008417CE">
              <w:rPr>
                <w:rFonts w:ascii="Times New Roman" w:hAnsi="Times New Roman"/>
                <w:color w:val="000000"/>
                <w:sz w:val="24"/>
                <w:szCs w:val="24"/>
              </w:rPr>
              <w:t>≥1yr – 5yrs</w:t>
            </w:r>
          </w:p>
        </w:tc>
        <w:tc>
          <w:tcPr>
            <w:tcW w:w="2237" w:type="dxa"/>
          </w:tcPr>
          <w:p w14:paraId="44E12C6C" w14:textId="77777777" w:rsidR="00CD2624" w:rsidRPr="008417CE" w:rsidRDefault="00CD2624" w:rsidP="008417CE">
            <w:pPr>
              <w:spacing w:after="0" w:line="360" w:lineRule="auto"/>
              <w:jc w:val="both"/>
              <w:rPr>
                <w:rFonts w:ascii="Times New Roman" w:hAnsi="Times New Roman"/>
                <w:color w:val="000000"/>
                <w:sz w:val="24"/>
                <w:szCs w:val="24"/>
              </w:rPr>
            </w:pPr>
          </w:p>
        </w:tc>
        <w:tc>
          <w:tcPr>
            <w:tcW w:w="2430" w:type="dxa"/>
          </w:tcPr>
          <w:p w14:paraId="0D72042D" w14:textId="77777777" w:rsidR="00CD2624" w:rsidRPr="008417CE" w:rsidRDefault="00CD2624" w:rsidP="008417CE">
            <w:pPr>
              <w:spacing w:after="0" w:line="360" w:lineRule="auto"/>
              <w:jc w:val="both"/>
              <w:rPr>
                <w:rFonts w:ascii="Times New Roman" w:hAnsi="Times New Roman"/>
                <w:color w:val="000000"/>
                <w:sz w:val="24"/>
                <w:szCs w:val="24"/>
              </w:rPr>
            </w:pPr>
          </w:p>
        </w:tc>
        <w:tc>
          <w:tcPr>
            <w:tcW w:w="1710" w:type="dxa"/>
          </w:tcPr>
          <w:p w14:paraId="6A16FD20" w14:textId="77777777" w:rsidR="00CD2624" w:rsidRPr="008417CE" w:rsidRDefault="00CD2624" w:rsidP="008417CE">
            <w:pPr>
              <w:spacing w:after="0" w:line="360" w:lineRule="auto"/>
              <w:jc w:val="both"/>
              <w:rPr>
                <w:rFonts w:ascii="Times New Roman" w:hAnsi="Times New Roman"/>
                <w:color w:val="000000"/>
                <w:sz w:val="24"/>
                <w:szCs w:val="24"/>
              </w:rPr>
            </w:pPr>
          </w:p>
        </w:tc>
        <w:tc>
          <w:tcPr>
            <w:tcW w:w="2880" w:type="dxa"/>
          </w:tcPr>
          <w:p w14:paraId="0EF9991B" w14:textId="77777777" w:rsidR="00CD2624" w:rsidRPr="008417CE" w:rsidRDefault="00CD2624" w:rsidP="008417CE">
            <w:pPr>
              <w:spacing w:after="0" w:line="360" w:lineRule="auto"/>
              <w:jc w:val="both"/>
              <w:rPr>
                <w:rFonts w:ascii="Times New Roman" w:hAnsi="Times New Roman"/>
                <w:color w:val="000000"/>
                <w:sz w:val="24"/>
                <w:szCs w:val="24"/>
              </w:rPr>
            </w:pPr>
          </w:p>
        </w:tc>
      </w:tr>
      <w:tr w:rsidR="00CD2624" w:rsidRPr="008417CE" w14:paraId="72D7EB23" w14:textId="77777777" w:rsidTr="001A27FE">
        <w:tc>
          <w:tcPr>
            <w:tcW w:w="1430" w:type="dxa"/>
          </w:tcPr>
          <w:p w14:paraId="1ECAFFC9" w14:textId="77777777" w:rsidR="00CD2624" w:rsidRPr="008417CE" w:rsidRDefault="00CD2624" w:rsidP="008417CE">
            <w:pPr>
              <w:spacing w:after="0" w:line="360" w:lineRule="auto"/>
              <w:jc w:val="both"/>
              <w:rPr>
                <w:rFonts w:ascii="Times New Roman" w:hAnsi="Times New Roman"/>
                <w:color w:val="000000"/>
                <w:sz w:val="24"/>
                <w:szCs w:val="24"/>
              </w:rPr>
            </w:pPr>
            <w:r w:rsidRPr="008417CE">
              <w:rPr>
                <w:rFonts w:ascii="Times New Roman" w:hAnsi="Times New Roman"/>
                <w:color w:val="000000"/>
                <w:sz w:val="24"/>
                <w:szCs w:val="24"/>
              </w:rPr>
              <w:t>6 – 13yrs</w:t>
            </w:r>
          </w:p>
        </w:tc>
        <w:tc>
          <w:tcPr>
            <w:tcW w:w="2237" w:type="dxa"/>
          </w:tcPr>
          <w:p w14:paraId="6CC378B7" w14:textId="77777777" w:rsidR="00CD2624" w:rsidRPr="008417CE" w:rsidRDefault="00CD2624" w:rsidP="008417CE">
            <w:pPr>
              <w:spacing w:after="0" w:line="360" w:lineRule="auto"/>
              <w:jc w:val="both"/>
              <w:rPr>
                <w:rFonts w:ascii="Times New Roman" w:hAnsi="Times New Roman"/>
                <w:color w:val="000000"/>
                <w:sz w:val="24"/>
                <w:szCs w:val="24"/>
              </w:rPr>
            </w:pPr>
          </w:p>
        </w:tc>
        <w:tc>
          <w:tcPr>
            <w:tcW w:w="2430" w:type="dxa"/>
          </w:tcPr>
          <w:p w14:paraId="21FAF540" w14:textId="77777777" w:rsidR="00CD2624" w:rsidRPr="008417CE" w:rsidRDefault="00CD2624" w:rsidP="008417CE">
            <w:pPr>
              <w:spacing w:after="0" w:line="360" w:lineRule="auto"/>
              <w:jc w:val="both"/>
              <w:rPr>
                <w:rFonts w:ascii="Times New Roman" w:hAnsi="Times New Roman"/>
                <w:color w:val="000000"/>
                <w:sz w:val="24"/>
                <w:szCs w:val="24"/>
              </w:rPr>
            </w:pPr>
          </w:p>
        </w:tc>
        <w:tc>
          <w:tcPr>
            <w:tcW w:w="1710" w:type="dxa"/>
          </w:tcPr>
          <w:p w14:paraId="339F59F7" w14:textId="77777777" w:rsidR="00CD2624" w:rsidRPr="008417CE" w:rsidRDefault="00CD2624" w:rsidP="008417CE">
            <w:pPr>
              <w:spacing w:after="0" w:line="360" w:lineRule="auto"/>
              <w:jc w:val="both"/>
              <w:rPr>
                <w:rFonts w:ascii="Times New Roman" w:hAnsi="Times New Roman"/>
                <w:color w:val="000000"/>
                <w:sz w:val="24"/>
                <w:szCs w:val="24"/>
              </w:rPr>
            </w:pPr>
          </w:p>
        </w:tc>
        <w:tc>
          <w:tcPr>
            <w:tcW w:w="2880" w:type="dxa"/>
          </w:tcPr>
          <w:p w14:paraId="034B17AD" w14:textId="77777777" w:rsidR="00CD2624" w:rsidRPr="008417CE" w:rsidRDefault="00CD2624" w:rsidP="008417CE">
            <w:pPr>
              <w:spacing w:after="0" w:line="360" w:lineRule="auto"/>
              <w:jc w:val="both"/>
              <w:rPr>
                <w:rFonts w:ascii="Times New Roman" w:hAnsi="Times New Roman"/>
                <w:color w:val="000000"/>
                <w:sz w:val="24"/>
                <w:szCs w:val="24"/>
              </w:rPr>
            </w:pPr>
          </w:p>
        </w:tc>
      </w:tr>
      <w:tr w:rsidR="00CD2624" w:rsidRPr="008417CE" w14:paraId="353DFFA4" w14:textId="77777777" w:rsidTr="001A27FE">
        <w:tc>
          <w:tcPr>
            <w:tcW w:w="1430" w:type="dxa"/>
          </w:tcPr>
          <w:p w14:paraId="60648CC2" w14:textId="77777777" w:rsidR="00CD2624" w:rsidRPr="008417CE" w:rsidRDefault="00CD2624" w:rsidP="008417CE">
            <w:pPr>
              <w:spacing w:after="0" w:line="360" w:lineRule="auto"/>
              <w:jc w:val="both"/>
              <w:rPr>
                <w:rFonts w:ascii="Times New Roman" w:hAnsi="Times New Roman"/>
                <w:color w:val="000000"/>
                <w:sz w:val="24"/>
                <w:szCs w:val="24"/>
              </w:rPr>
            </w:pPr>
            <w:r w:rsidRPr="008417CE">
              <w:rPr>
                <w:rFonts w:ascii="Times New Roman" w:hAnsi="Times New Roman"/>
                <w:color w:val="000000"/>
                <w:sz w:val="24"/>
                <w:szCs w:val="24"/>
              </w:rPr>
              <w:t>≥ 14ys</w:t>
            </w:r>
          </w:p>
        </w:tc>
        <w:tc>
          <w:tcPr>
            <w:tcW w:w="2237" w:type="dxa"/>
          </w:tcPr>
          <w:p w14:paraId="0C78E6BD" w14:textId="77777777" w:rsidR="00CD2624" w:rsidRPr="008417CE" w:rsidRDefault="00CD2624" w:rsidP="008417CE">
            <w:pPr>
              <w:spacing w:after="0" w:line="360" w:lineRule="auto"/>
              <w:jc w:val="both"/>
              <w:rPr>
                <w:rFonts w:ascii="Times New Roman" w:hAnsi="Times New Roman"/>
                <w:color w:val="000000"/>
                <w:sz w:val="24"/>
                <w:szCs w:val="24"/>
              </w:rPr>
            </w:pPr>
          </w:p>
        </w:tc>
        <w:tc>
          <w:tcPr>
            <w:tcW w:w="2430" w:type="dxa"/>
          </w:tcPr>
          <w:p w14:paraId="1538A898" w14:textId="77777777" w:rsidR="00CD2624" w:rsidRPr="008417CE" w:rsidRDefault="00CD2624" w:rsidP="008417CE">
            <w:pPr>
              <w:spacing w:after="0" w:line="360" w:lineRule="auto"/>
              <w:jc w:val="both"/>
              <w:rPr>
                <w:rFonts w:ascii="Times New Roman" w:hAnsi="Times New Roman"/>
                <w:color w:val="000000"/>
                <w:sz w:val="24"/>
                <w:szCs w:val="24"/>
              </w:rPr>
            </w:pPr>
          </w:p>
        </w:tc>
        <w:tc>
          <w:tcPr>
            <w:tcW w:w="1710" w:type="dxa"/>
          </w:tcPr>
          <w:p w14:paraId="39A89115" w14:textId="77777777" w:rsidR="00CD2624" w:rsidRPr="008417CE" w:rsidRDefault="00CD2624" w:rsidP="008417CE">
            <w:pPr>
              <w:spacing w:after="0" w:line="360" w:lineRule="auto"/>
              <w:jc w:val="both"/>
              <w:rPr>
                <w:rFonts w:ascii="Times New Roman" w:hAnsi="Times New Roman"/>
                <w:color w:val="000000"/>
                <w:sz w:val="24"/>
                <w:szCs w:val="24"/>
              </w:rPr>
            </w:pPr>
          </w:p>
        </w:tc>
        <w:tc>
          <w:tcPr>
            <w:tcW w:w="2880" w:type="dxa"/>
          </w:tcPr>
          <w:p w14:paraId="12D29F82" w14:textId="77777777" w:rsidR="00CD2624" w:rsidRPr="008417CE" w:rsidRDefault="00CD2624" w:rsidP="008417CE">
            <w:pPr>
              <w:spacing w:after="0" w:line="360" w:lineRule="auto"/>
              <w:jc w:val="both"/>
              <w:rPr>
                <w:rFonts w:ascii="Times New Roman" w:hAnsi="Times New Roman"/>
                <w:color w:val="000000"/>
                <w:sz w:val="24"/>
                <w:szCs w:val="24"/>
              </w:rPr>
            </w:pPr>
          </w:p>
        </w:tc>
      </w:tr>
    </w:tbl>
    <w:p w14:paraId="26850002" w14:textId="77777777" w:rsidR="00CD2624" w:rsidRPr="008417CE" w:rsidRDefault="00CD2624" w:rsidP="008417CE">
      <w:pPr>
        <w:spacing w:line="360" w:lineRule="auto"/>
        <w:jc w:val="both"/>
        <w:rPr>
          <w:rFonts w:ascii="Times New Roman" w:hAnsi="Times New Roman"/>
          <w:color w:val="000000"/>
          <w:sz w:val="24"/>
          <w:szCs w:val="24"/>
        </w:rPr>
      </w:pPr>
    </w:p>
    <w:p w14:paraId="575E26DD" w14:textId="77777777" w:rsidR="00CD2624" w:rsidRPr="00AE44C4" w:rsidRDefault="00CD2624" w:rsidP="008417CE">
      <w:pPr>
        <w:spacing w:line="360" w:lineRule="auto"/>
        <w:jc w:val="both"/>
        <w:rPr>
          <w:rFonts w:ascii="Times New Roman" w:hAnsi="Times New Roman"/>
          <w:bCs/>
          <w:color w:val="000000" w:themeColor="text1"/>
          <w:sz w:val="24"/>
          <w:szCs w:val="24"/>
        </w:rPr>
      </w:pPr>
      <w:r w:rsidRPr="008417CE">
        <w:rPr>
          <w:rFonts w:ascii="Times New Roman" w:hAnsi="Times New Roman"/>
          <w:color w:val="000000"/>
          <w:sz w:val="24"/>
          <w:szCs w:val="24"/>
        </w:rPr>
        <w:t xml:space="preserve">30) What is the main method of </w:t>
      </w:r>
      <w:r w:rsidRPr="008417CE">
        <w:rPr>
          <w:rFonts w:ascii="Times New Roman" w:hAnsi="Times New Roman"/>
          <w:sz w:val="24"/>
          <w:szCs w:val="24"/>
        </w:rPr>
        <w:t>storage</w:t>
      </w:r>
      <w:r w:rsidRPr="008417CE">
        <w:rPr>
          <w:rFonts w:ascii="Times New Roman" w:hAnsi="Times New Roman"/>
          <w:color w:val="000000"/>
          <w:sz w:val="24"/>
          <w:szCs w:val="24"/>
        </w:rPr>
        <w:t xml:space="preserve"> of antimalarials in the health </w:t>
      </w:r>
      <w:r w:rsidRPr="008417CE">
        <w:rPr>
          <w:rFonts w:ascii="Times New Roman" w:hAnsi="Times New Roman"/>
          <w:color w:val="000000" w:themeColor="text1"/>
          <w:sz w:val="24"/>
          <w:szCs w:val="24"/>
        </w:rPr>
        <w:t xml:space="preserve">facility </w:t>
      </w:r>
      <w:r w:rsidRPr="00AE44C4">
        <w:rPr>
          <w:rFonts w:ascii="Times New Roman" w:hAnsi="Times New Roman"/>
          <w:bCs/>
          <w:color w:val="000000" w:themeColor="text1"/>
          <w:sz w:val="24"/>
          <w:szCs w:val="24"/>
        </w:rPr>
        <w:t>(might have to ask the pharmacist/pharmacy technician)?</w:t>
      </w:r>
    </w:p>
    <w:p w14:paraId="5205D9D4" w14:textId="77777777" w:rsidR="00CD2624" w:rsidRPr="008417CE" w:rsidRDefault="00CD2624" w:rsidP="008417CE">
      <w:pPr>
        <w:spacing w:line="360" w:lineRule="auto"/>
        <w:jc w:val="both"/>
        <w:rPr>
          <w:rFonts w:ascii="Times New Roman" w:eastAsia="Times New Roman" w:hAnsi="Times New Roman"/>
          <w:sz w:val="24"/>
          <w:szCs w:val="24"/>
        </w:rPr>
      </w:pPr>
      <w:r w:rsidRPr="008417CE">
        <w:rPr>
          <w:rFonts w:ascii="Times New Roman" w:eastAsia="Times New Roman" w:hAnsi="Times New Roman"/>
          <w:sz w:val="24"/>
          <w:szCs w:val="24"/>
        </w:rPr>
        <w:t xml:space="preserve">No special arrangement                                                </w:t>
      </w:r>
      <w:r w:rsidRPr="008417CE">
        <w:rPr>
          <w:rFonts w:ascii="Times New Roman" w:hAnsi="Times New Roman"/>
          <w:color w:val="000000"/>
          <w:sz w:val="24"/>
          <w:szCs w:val="24"/>
        </w:rPr>
        <w:sym w:font="Wingdings" w:char="F06F"/>
      </w:r>
    </w:p>
    <w:p w14:paraId="45828949" w14:textId="77777777" w:rsidR="00CD2624" w:rsidRPr="008417CE" w:rsidRDefault="00CD2624" w:rsidP="008417CE">
      <w:pPr>
        <w:spacing w:line="360" w:lineRule="auto"/>
        <w:jc w:val="both"/>
        <w:rPr>
          <w:rFonts w:ascii="Times New Roman" w:hAnsi="Times New Roman"/>
          <w:color w:val="000000"/>
          <w:sz w:val="24"/>
          <w:szCs w:val="24"/>
        </w:rPr>
      </w:pPr>
      <w:r w:rsidRPr="008417CE">
        <w:rPr>
          <w:rFonts w:ascii="Times New Roman" w:eastAsia="Times New Roman" w:hAnsi="Times New Roman"/>
          <w:sz w:val="24"/>
          <w:szCs w:val="24"/>
        </w:rPr>
        <w:t xml:space="preserve">Cold boxes                                                                    </w:t>
      </w:r>
      <w:r w:rsidRPr="008417CE">
        <w:rPr>
          <w:rFonts w:ascii="Times New Roman" w:hAnsi="Times New Roman"/>
          <w:color w:val="000000"/>
          <w:sz w:val="24"/>
          <w:szCs w:val="24"/>
        </w:rPr>
        <w:sym w:font="Wingdings" w:char="F06F"/>
      </w:r>
    </w:p>
    <w:p w14:paraId="3BD9853E" w14:textId="77777777" w:rsidR="00CD2624" w:rsidRPr="008417CE" w:rsidRDefault="00CD2624" w:rsidP="008417CE">
      <w:pPr>
        <w:spacing w:line="360" w:lineRule="auto"/>
        <w:jc w:val="both"/>
        <w:rPr>
          <w:rFonts w:ascii="Times New Roman" w:hAnsi="Times New Roman"/>
          <w:color w:val="000000"/>
          <w:sz w:val="24"/>
          <w:szCs w:val="24"/>
        </w:rPr>
      </w:pPr>
      <w:r w:rsidRPr="008417CE">
        <w:rPr>
          <w:rFonts w:ascii="Times New Roman" w:eastAsia="Times New Roman" w:hAnsi="Times New Roman"/>
          <w:sz w:val="24"/>
          <w:szCs w:val="24"/>
        </w:rPr>
        <w:t xml:space="preserve">Cool environment                                                         </w:t>
      </w:r>
      <w:r w:rsidRPr="008417CE">
        <w:rPr>
          <w:rFonts w:ascii="Times New Roman" w:hAnsi="Times New Roman"/>
          <w:color w:val="000000"/>
          <w:sz w:val="24"/>
          <w:szCs w:val="24"/>
        </w:rPr>
        <w:sym w:font="Wingdings" w:char="F06F"/>
      </w:r>
    </w:p>
    <w:p w14:paraId="22D97F8E" w14:textId="77777777" w:rsidR="00CD2624" w:rsidRPr="008417CE" w:rsidRDefault="00CD2624" w:rsidP="008417CE">
      <w:pPr>
        <w:spacing w:line="360" w:lineRule="auto"/>
        <w:jc w:val="both"/>
        <w:rPr>
          <w:rFonts w:ascii="Times New Roman" w:hAnsi="Times New Roman"/>
          <w:color w:val="000000"/>
          <w:sz w:val="24"/>
          <w:szCs w:val="24"/>
        </w:rPr>
      </w:pPr>
      <w:r w:rsidRPr="008417CE">
        <w:rPr>
          <w:rFonts w:ascii="Times New Roman" w:eastAsia="Times New Roman" w:hAnsi="Times New Roman"/>
          <w:sz w:val="24"/>
          <w:szCs w:val="24"/>
        </w:rPr>
        <w:t xml:space="preserve">Away from sunlight/heat                                              </w:t>
      </w:r>
      <w:r w:rsidRPr="008417CE">
        <w:rPr>
          <w:rFonts w:ascii="Times New Roman" w:hAnsi="Times New Roman"/>
          <w:color w:val="000000"/>
          <w:sz w:val="24"/>
          <w:szCs w:val="24"/>
        </w:rPr>
        <w:sym w:font="Wingdings" w:char="F06F"/>
      </w:r>
    </w:p>
    <w:p w14:paraId="0CFF30DF" w14:textId="77777777" w:rsidR="00CD2624" w:rsidRPr="008417CE" w:rsidRDefault="00CD2624" w:rsidP="008417CE">
      <w:pPr>
        <w:spacing w:line="360" w:lineRule="auto"/>
        <w:jc w:val="both"/>
        <w:rPr>
          <w:rFonts w:ascii="Times New Roman" w:eastAsia="Times New Roman" w:hAnsi="Times New Roman"/>
          <w:sz w:val="24"/>
          <w:szCs w:val="24"/>
        </w:rPr>
      </w:pPr>
      <w:r w:rsidRPr="008417CE">
        <w:rPr>
          <w:rFonts w:ascii="Times New Roman" w:hAnsi="Times New Roman"/>
          <w:sz w:val="24"/>
          <w:szCs w:val="24"/>
        </w:rPr>
        <w:t>Away from moisture</w:t>
      </w:r>
      <w:r w:rsidRPr="008417CE">
        <w:rPr>
          <w:rFonts w:ascii="Times New Roman" w:hAnsi="Times New Roman"/>
          <w:b/>
          <w:color w:val="FF0000"/>
          <w:sz w:val="24"/>
          <w:szCs w:val="24"/>
        </w:rPr>
        <w:tab/>
        <w:t xml:space="preserve">   </w:t>
      </w:r>
      <w:r w:rsidRPr="008417CE">
        <w:rPr>
          <w:rFonts w:ascii="Times New Roman" w:hAnsi="Times New Roman"/>
          <w:color w:val="000000"/>
          <w:sz w:val="24"/>
          <w:szCs w:val="24"/>
        </w:rPr>
        <w:tab/>
      </w:r>
      <w:r w:rsidRPr="008417CE">
        <w:rPr>
          <w:rFonts w:ascii="Times New Roman" w:hAnsi="Times New Roman"/>
          <w:color w:val="000000"/>
          <w:sz w:val="24"/>
          <w:szCs w:val="24"/>
        </w:rPr>
        <w:tab/>
      </w:r>
      <w:r w:rsidRPr="008417CE">
        <w:rPr>
          <w:rFonts w:ascii="Times New Roman" w:hAnsi="Times New Roman"/>
          <w:color w:val="000000"/>
          <w:sz w:val="24"/>
          <w:szCs w:val="24"/>
        </w:rPr>
        <w:tab/>
      </w:r>
      <w:r w:rsidRPr="008417CE">
        <w:rPr>
          <w:rFonts w:ascii="Times New Roman" w:hAnsi="Times New Roman"/>
          <w:color w:val="000000"/>
          <w:sz w:val="24"/>
          <w:szCs w:val="24"/>
        </w:rPr>
        <w:tab/>
        <w:t xml:space="preserve">  </w:t>
      </w:r>
      <w:r w:rsidRPr="008417CE">
        <w:rPr>
          <w:rFonts w:ascii="Times New Roman" w:hAnsi="Times New Roman"/>
          <w:color w:val="000000"/>
          <w:sz w:val="24"/>
          <w:szCs w:val="24"/>
        </w:rPr>
        <w:sym w:font="Wingdings" w:char="F06F"/>
      </w:r>
    </w:p>
    <w:p w14:paraId="35029D06" w14:textId="77777777" w:rsidR="00CD2624" w:rsidRPr="008417CE" w:rsidRDefault="00CD2624" w:rsidP="008417CE">
      <w:pPr>
        <w:spacing w:line="360" w:lineRule="auto"/>
        <w:jc w:val="both"/>
        <w:rPr>
          <w:rFonts w:ascii="Times New Roman" w:eastAsia="Times New Roman" w:hAnsi="Times New Roman"/>
          <w:sz w:val="24"/>
          <w:szCs w:val="24"/>
        </w:rPr>
      </w:pPr>
      <w:r w:rsidRPr="008417CE">
        <w:rPr>
          <w:rFonts w:ascii="Times New Roman" w:eastAsia="Times New Roman" w:hAnsi="Times New Roman"/>
          <w:sz w:val="24"/>
          <w:szCs w:val="24"/>
        </w:rPr>
        <w:t xml:space="preserve">Moisture-proof envelopes                                             </w:t>
      </w:r>
      <w:r w:rsidRPr="008417CE">
        <w:rPr>
          <w:rFonts w:ascii="Times New Roman" w:hAnsi="Times New Roman"/>
          <w:color w:val="000000"/>
          <w:sz w:val="24"/>
          <w:szCs w:val="24"/>
        </w:rPr>
        <w:sym w:font="Wingdings" w:char="F06F"/>
      </w:r>
      <w:r w:rsidRPr="008417CE">
        <w:rPr>
          <w:rFonts w:ascii="Times New Roman" w:hAnsi="Times New Roman"/>
          <w:color w:val="000000"/>
          <w:sz w:val="24"/>
          <w:szCs w:val="24"/>
        </w:rPr>
        <w:t xml:space="preserve">   </w:t>
      </w:r>
    </w:p>
    <w:p w14:paraId="404EC9FE" w14:textId="77777777" w:rsidR="00CD2624" w:rsidRPr="008417CE" w:rsidRDefault="00CD2624" w:rsidP="008417CE">
      <w:pPr>
        <w:spacing w:line="360" w:lineRule="auto"/>
        <w:jc w:val="both"/>
        <w:rPr>
          <w:rFonts w:ascii="Times New Roman" w:hAnsi="Times New Roman"/>
          <w:sz w:val="24"/>
          <w:szCs w:val="24"/>
        </w:rPr>
      </w:pPr>
      <w:r w:rsidRPr="008417CE">
        <w:rPr>
          <w:rFonts w:ascii="Times New Roman" w:eastAsia="Times New Roman" w:hAnsi="Times New Roman"/>
          <w:sz w:val="24"/>
          <w:szCs w:val="24"/>
        </w:rPr>
        <w:t xml:space="preserve">Others (Specify) </w:t>
      </w:r>
      <w:r w:rsidRPr="008417CE">
        <w:rPr>
          <w:rFonts w:ascii="Times New Roman" w:hAnsi="Times New Roman"/>
          <w:sz w:val="24"/>
          <w:szCs w:val="24"/>
        </w:rPr>
        <w:t>____________________</w:t>
      </w:r>
    </w:p>
    <w:p w14:paraId="29A7F4CF" w14:textId="77777777" w:rsidR="00CD2624" w:rsidRPr="008417CE" w:rsidRDefault="00CD2624" w:rsidP="008417CE">
      <w:pPr>
        <w:spacing w:line="360" w:lineRule="auto"/>
        <w:jc w:val="both"/>
        <w:rPr>
          <w:rFonts w:ascii="Times New Roman" w:hAnsi="Times New Roman"/>
          <w:color w:val="000000" w:themeColor="text1"/>
          <w:sz w:val="24"/>
          <w:szCs w:val="24"/>
        </w:rPr>
      </w:pPr>
      <w:r w:rsidRPr="008417CE">
        <w:rPr>
          <w:rFonts w:ascii="Times New Roman" w:hAnsi="Times New Roman"/>
          <w:color w:val="000000"/>
          <w:sz w:val="24"/>
          <w:szCs w:val="24"/>
        </w:rPr>
        <w:t xml:space="preserve">31) What are the conditions that need to be considered for RDT storage </w:t>
      </w:r>
      <w:r w:rsidRPr="00AE44C4">
        <w:rPr>
          <w:rFonts w:ascii="Times New Roman" w:hAnsi="Times New Roman"/>
          <w:bCs/>
          <w:color w:val="000000" w:themeColor="text1"/>
          <w:sz w:val="24"/>
          <w:szCs w:val="24"/>
        </w:rPr>
        <w:t>(might have to ask the laboratory scientist/technician)</w:t>
      </w:r>
      <w:r w:rsidRPr="008417CE">
        <w:rPr>
          <w:rFonts w:ascii="Times New Roman" w:hAnsi="Times New Roman"/>
          <w:color w:val="000000" w:themeColor="text1"/>
          <w:sz w:val="24"/>
          <w:szCs w:val="24"/>
        </w:rPr>
        <w:t>? (Tick all that apply)</w:t>
      </w:r>
    </w:p>
    <w:p w14:paraId="2B677361" w14:textId="77777777" w:rsidR="00CD2624" w:rsidRPr="008417CE" w:rsidRDefault="00CD2624" w:rsidP="008417CE">
      <w:pPr>
        <w:spacing w:line="360" w:lineRule="auto"/>
        <w:jc w:val="both"/>
        <w:rPr>
          <w:rFonts w:ascii="Times New Roman" w:hAnsi="Times New Roman"/>
          <w:color w:val="000000"/>
          <w:sz w:val="24"/>
          <w:szCs w:val="24"/>
        </w:rPr>
      </w:pPr>
      <w:r w:rsidRPr="008417CE">
        <w:rPr>
          <w:rFonts w:ascii="Times New Roman" w:hAnsi="Times New Roman"/>
          <w:color w:val="000000"/>
          <w:sz w:val="24"/>
          <w:szCs w:val="24"/>
        </w:rPr>
        <w:t xml:space="preserve">         Temperature                        </w:t>
      </w:r>
      <w:r w:rsidRPr="008417CE">
        <w:rPr>
          <w:rFonts w:ascii="Times New Roman" w:hAnsi="Times New Roman"/>
          <w:color w:val="000000"/>
          <w:sz w:val="24"/>
          <w:szCs w:val="24"/>
        </w:rPr>
        <w:sym w:font="Wingdings" w:char="F06F"/>
      </w:r>
    </w:p>
    <w:p w14:paraId="3AC22356" w14:textId="77777777" w:rsidR="00CD2624" w:rsidRPr="008417CE" w:rsidRDefault="00CD2624" w:rsidP="008417CE">
      <w:pPr>
        <w:spacing w:line="360" w:lineRule="auto"/>
        <w:jc w:val="both"/>
        <w:rPr>
          <w:rFonts w:ascii="Times New Roman" w:hAnsi="Times New Roman"/>
          <w:color w:val="000000"/>
          <w:sz w:val="24"/>
          <w:szCs w:val="24"/>
        </w:rPr>
      </w:pPr>
      <w:r w:rsidRPr="008417CE">
        <w:rPr>
          <w:rFonts w:ascii="Times New Roman" w:hAnsi="Times New Roman"/>
          <w:color w:val="000000"/>
          <w:sz w:val="24"/>
          <w:szCs w:val="24"/>
        </w:rPr>
        <w:t xml:space="preserve">         Humidity                             </w:t>
      </w:r>
      <w:r w:rsidRPr="008417CE">
        <w:rPr>
          <w:rFonts w:ascii="Times New Roman" w:hAnsi="Times New Roman"/>
          <w:color w:val="000000"/>
          <w:sz w:val="24"/>
          <w:szCs w:val="24"/>
        </w:rPr>
        <w:sym w:font="Wingdings" w:char="F06F"/>
      </w:r>
    </w:p>
    <w:p w14:paraId="44D25E94" w14:textId="77777777" w:rsidR="00CD2624" w:rsidRPr="008417CE" w:rsidRDefault="00CD2624" w:rsidP="008417CE">
      <w:pPr>
        <w:spacing w:line="360" w:lineRule="auto"/>
        <w:jc w:val="both"/>
        <w:rPr>
          <w:rFonts w:ascii="Times New Roman" w:hAnsi="Times New Roman"/>
          <w:sz w:val="24"/>
          <w:szCs w:val="24"/>
        </w:rPr>
      </w:pPr>
      <w:r w:rsidRPr="008417CE">
        <w:rPr>
          <w:rFonts w:ascii="Times New Roman" w:hAnsi="Times New Roman"/>
          <w:color w:val="000000"/>
          <w:sz w:val="24"/>
          <w:szCs w:val="24"/>
        </w:rPr>
        <w:t xml:space="preserve">         Others, please specify    </w:t>
      </w:r>
      <w:r w:rsidRPr="008417CE">
        <w:rPr>
          <w:rFonts w:ascii="Times New Roman" w:hAnsi="Times New Roman"/>
          <w:sz w:val="24"/>
          <w:szCs w:val="24"/>
        </w:rPr>
        <w:t>____________________</w:t>
      </w:r>
      <w:r w:rsidRPr="008417CE">
        <w:rPr>
          <w:rFonts w:ascii="Times New Roman" w:hAnsi="Times New Roman"/>
          <w:color w:val="000000"/>
          <w:sz w:val="24"/>
          <w:szCs w:val="24"/>
        </w:rPr>
        <w:t xml:space="preserve">                      </w:t>
      </w:r>
    </w:p>
    <w:p w14:paraId="5583206B" w14:textId="77777777" w:rsidR="00CD2624" w:rsidRPr="008417CE" w:rsidRDefault="00CD2624" w:rsidP="008417CE">
      <w:pPr>
        <w:spacing w:line="360" w:lineRule="auto"/>
        <w:jc w:val="both"/>
        <w:rPr>
          <w:rFonts w:ascii="Times New Roman" w:hAnsi="Times New Roman"/>
          <w:color w:val="000000"/>
          <w:sz w:val="24"/>
          <w:szCs w:val="24"/>
        </w:rPr>
      </w:pPr>
      <w:r w:rsidRPr="008417CE">
        <w:rPr>
          <w:rFonts w:ascii="Times New Roman" w:hAnsi="Times New Roman"/>
          <w:color w:val="000000"/>
          <w:sz w:val="24"/>
          <w:szCs w:val="24"/>
        </w:rPr>
        <w:t xml:space="preserve">32) What is the main method of </w:t>
      </w:r>
      <w:r w:rsidRPr="008417CE">
        <w:rPr>
          <w:rFonts w:ascii="Times New Roman" w:hAnsi="Times New Roman"/>
          <w:sz w:val="24"/>
          <w:szCs w:val="24"/>
        </w:rPr>
        <w:t>storage</w:t>
      </w:r>
      <w:r w:rsidRPr="008417CE">
        <w:rPr>
          <w:rFonts w:ascii="Times New Roman" w:hAnsi="Times New Roman"/>
          <w:color w:val="000000"/>
          <w:sz w:val="24"/>
          <w:szCs w:val="24"/>
        </w:rPr>
        <w:t xml:space="preserve"> of RDT kits in the health facility?</w:t>
      </w:r>
    </w:p>
    <w:p w14:paraId="227F7BBE" w14:textId="77777777" w:rsidR="00CD2624" w:rsidRPr="008417CE" w:rsidRDefault="00CD2624" w:rsidP="008417CE">
      <w:pPr>
        <w:spacing w:line="360" w:lineRule="auto"/>
        <w:jc w:val="both"/>
        <w:rPr>
          <w:rFonts w:ascii="Times New Roman" w:eastAsia="Times New Roman" w:hAnsi="Times New Roman"/>
          <w:sz w:val="24"/>
          <w:szCs w:val="24"/>
        </w:rPr>
      </w:pPr>
      <w:r w:rsidRPr="008417CE">
        <w:rPr>
          <w:rFonts w:ascii="Times New Roman" w:hAnsi="Times New Roman"/>
          <w:color w:val="000000"/>
          <w:sz w:val="24"/>
          <w:szCs w:val="24"/>
        </w:rPr>
        <w:t xml:space="preserve">    </w:t>
      </w:r>
      <w:r w:rsidRPr="008417CE">
        <w:rPr>
          <w:rFonts w:ascii="Times New Roman" w:eastAsia="Times New Roman" w:hAnsi="Times New Roman"/>
          <w:sz w:val="24"/>
          <w:szCs w:val="24"/>
        </w:rPr>
        <w:t xml:space="preserve">No special arrangement                                                </w:t>
      </w:r>
      <w:r w:rsidRPr="008417CE">
        <w:rPr>
          <w:rFonts w:ascii="Times New Roman" w:hAnsi="Times New Roman"/>
          <w:color w:val="000000"/>
          <w:sz w:val="24"/>
          <w:szCs w:val="24"/>
        </w:rPr>
        <w:sym w:font="Wingdings" w:char="F06F"/>
      </w:r>
    </w:p>
    <w:p w14:paraId="0FBAFDD2" w14:textId="77777777" w:rsidR="00CD2624" w:rsidRPr="008417CE" w:rsidRDefault="00CD2624" w:rsidP="008417CE">
      <w:pPr>
        <w:spacing w:line="360" w:lineRule="auto"/>
        <w:jc w:val="both"/>
        <w:rPr>
          <w:rFonts w:ascii="Times New Roman" w:hAnsi="Times New Roman"/>
          <w:color w:val="000000"/>
          <w:sz w:val="24"/>
          <w:szCs w:val="24"/>
        </w:rPr>
      </w:pPr>
      <w:r w:rsidRPr="008417CE">
        <w:rPr>
          <w:rFonts w:ascii="Times New Roman" w:eastAsia="Times New Roman" w:hAnsi="Times New Roman"/>
          <w:sz w:val="24"/>
          <w:szCs w:val="24"/>
        </w:rPr>
        <w:t xml:space="preserve">    Cold boxes                                                                    </w:t>
      </w:r>
      <w:r w:rsidRPr="008417CE">
        <w:rPr>
          <w:rFonts w:ascii="Times New Roman" w:hAnsi="Times New Roman"/>
          <w:color w:val="000000"/>
          <w:sz w:val="24"/>
          <w:szCs w:val="24"/>
        </w:rPr>
        <w:sym w:font="Wingdings" w:char="F06F"/>
      </w:r>
    </w:p>
    <w:p w14:paraId="13A813F2" w14:textId="77777777" w:rsidR="00CD2624" w:rsidRPr="008417CE" w:rsidRDefault="00CD2624" w:rsidP="008417CE">
      <w:pPr>
        <w:spacing w:line="360" w:lineRule="auto"/>
        <w:jc w:val="both"/>
        <w:rPr>
          <w:rFonts w:ascii="Times New Roman" w:hAnsi="Times New Roman"/>
          <w:color w:val="000000"/>
          <w:sz w:val="24"/>
          <w:szCs w:val="24"/>
        </w:rPr>
      </w:pPr>
      <w:r w:rsidRPr="008417CE">
        <w:rPr>
          <w:rFonts w:ascii="Times New Roman" w:eastAsia="Times New Roman" w:hAnsi="Times New Roman"/>
          <w:sz w:val="24"/>
          <w:szCs w:val="24"/>
        </w:rPr>
        <w:t xml:space="preserve">    Cool environment                                                         </w:t>
      </w:r>
      <w:r w:rsidRPr="008417CE">
        <w:rPr>
          <w:rFonts w:ascii="Times New Roman" w:hAnsi="Times New Roman"/>
          <w:color w:val="000000"/>
          <w:sz w:val="24"/>
          <w:szCs w:val="24"/>
        </w:rPr>
        <w:sym w:font="Wingdings" w:char="F06F"/>
      </w:r>
    </w:p>
    <w:p w14:paraId="3211D64C" w14:textId="77777777" w:rsidR="00CD2624" w:rsidRPr="008417CE" w:rsidRDefault="00CD2624" w:rsidP="008417CE">
      <w:pPr>
        <w:spacing w:line="360" w:lineRule="auto"/>
        <w:jc w:val="both"/>
        <w:rPr>
          <w:rFonts w:ascii="Times New Roman" w:eastAsia="Times New Roman" w:hAnsi="Times New Roman"/>
          <w:sz w:val="24"/>
          <w:szCs w:val="24"/>
        </w:rPr>
      </w:pPr>
      <w:r w:rsidRPr="008417CE">
        <w:rPr>
          <w:rFonts w:ascii="Times New Roman" w:eastAsia="Times New Roman" w:hAnsi="Times New Roman"/>
          <w:sz w:val="24"/>
          <w:szCs w:val="24"/>
        </w:rPr>
        <w:t xml:space="preserve">   Away from sunlight/heat                                               </w:t>
      </w:r>
      <w:r w:rsidRPr="008417CE">
        <w:rPr>
          <w:rFonts w:ascii="Times New Roman" w:hAnsi="Times New Roman"/>
          <w:color w:val="000000"/>
          <w:sz w:val="24"/>
          <w:szCs w:val="24"/>
        </w:rPr>
        <w:sym w:font="Wingdings" w:char="F06F"/>
      </w:r>
    </w:p>
    <w:p w14:paraId="715701F7" w14:textId="77777777" w:rsidR="00CD2624" w:rsidRPr="008417CE" w:rsidRDefault="00CD2624" w:rsidP="008417CE">
      <w:pPr>
        <w:spacing w:line="360" w:lineRule="auto"/>
        <w:jc w:val="both"/>
        <w:rPr>
          <w:rFonts w:ascii="Times New Roman" w:eastAsia="Times New Roman" w:hAnsi="Times New Roman"/>
          <w:sz w:val="24"/>
          <w:szCs w:val="24"/>
        </w:rPr>
      </w:pPr>
      <w:r w:rsidRPr="008417CE">
        <w:rPr>
          <w:rFonts w:ascii="Times New Roman" w:eastAsia="Times New Roman" w:hAnsi="Times New Roman"/>
          <w:sz w:val="24"/>
          <w:szCs w:val="24"/>
        </w:rPr>
        <w:t xml:space="preserve">   Moisture-proof envelopes                                             </w:t>
      </w:r>
      <w:r w:rsidRPr="008417CE">
        <w:rPr>
          <w:rFonts w:ascii="Times New Roman" w:hAnsi="Times New Roman"/>
          <w:color w:val="000000"/>
          <w:sz w:val="24"/>
          <w:szCs w:val="24"/>
        </w:rPr>
        <w:sym w:font="Wingdings" w:char="F06F"/>
      </w:r>
    </w:p>
    <w:p w14:paraId="31F35133" w14:textId="77777777" w:rsidR="00CD2624" w:rsidRPr="008417CE" w:rsidRDefault="00CD2624" w:rsidP="008417CE">
      <w:pPr>
        <w:spacing w:line="360" w:lineRule="auto"/>
        <w:jc w:val="both"/>
        <w:rPr>
          <w:rFonts w:ascii="Times New Roman" w:hAnsi="Times New Roman"/>
          <w:sz w:val="24"/>
          <w:szCs w:val="24"/>
        </w:rPr>
      </w:pPr>
      <w:r w:rsidRPr="008417CE">
        <w:rPr>
          <w:rFonts w:ascii="Times New Roman" w:eastAsia="Times New Roman" w:hAnsi="Times New Roman"/>
          <w:sz w:val="24"/>
          <w:szCs w:val="24"/>
        </w:rPr>
        <w:t xml:space="preserve">     Others (Specify) </w:t>
      </w:r>
      <w:r w:rsidRPr="008417CE">
        <w:rPr>
          <w:rFonts w:ascii="Times New Roman" w:hAnsi="Times New Roman"/>
          <w:sz w:val="24"/>
          <w:szCs w:val="24"/>
        </w:rPr>
        <w:t>____________________</w:t>
      </w:r>
    </w:p>
    <w:p w14:paraId="5E7EDDBA" w14:textId="77777777" w:rsidR="00CD2624" w:rsidRPr="008417CE" w:rsidRDefault="00CD2624" w:rsidP="008417CE">
      <w:pPr>
        <w:spacing w:line="360" w:lineRule="auto"/>
        <w:jc w:val="both"/>
        <w:rPr>
          <w:rFonts w:ascii="Times New Roman" w:hAnsi="Times New Roman"/>
          <w:color w:val="000000"/>
          <w:sz w:val="24"/>
          <w:szCs w:val="24"/>
        </w:rPr>
      </w:pPr>
      <w:r w:rsidRPr="008417CE">
        <w:rPr>
          <w:rFonts w:ascii="Times New Roman" w:hAnsi="Times New Roman"/>
          <w:color w:val="000000"/>
          <w:sz w:val="24"/>
          <w:szCs w:val="24"/>
        </w:rPr>
        <w:t xml:space="preserve">   </w:t>
      </w:r>
    </w:p>
    <w:p w14:paraId="440D1E5C" w14:textId="77777777" w:rsidR="00CD2624" w:rsidRPr="008417CE" w:rsidRDefault="00CD2624" w:rsidP="008417CE">
      <w:pPr>
        <w:spacing w:line="360" w:lineRule="auto"/>
        <w:jc w:val="both"/>
        <w:rPr>
          <w:rFonts w:ascii="Times New Roman" w:hAnsi="Times New Roman"/>
          <w:b/>
          <w:sz w:val="24"/>
          <w:szCs w:val="24"/>
        </w:rPr>
      </w:pPr>
      <w:r w:rsidRPr="008417CE">
        <w:rPr>
          <w:rFonts w:ascii="Times New Roman" w:hAnsi="Times New Roman"/>
          <w:b/>
          <w:sz w:val="24"/>
          <w:szCs w:val="24"/>
        </w:rPr>
        <w:t xml:space="preserve">SECTION E: Healthcare workers practices of malaria treatment </w:t>
      </w:r>
    </w:p>
    <w:p w14:paraId="46527794" w14:textId="77777777" w:rsidR="00CD2624" w:rsidRPr="008417CE" w:rsidRDefault="00CD2624" w:rsidP="008417CE">
      <w:pPr>
        <w:spacing w:line="360" w:lineRule="auto"/>
        <w:jc w:val="both"/>
        <w:rPr>
          <w:rFonts w:ascii="Times New Roman" w:hAnsi="Times New Roman"/>
          <w:color w:val="000000"/>
          <w:sz w:val="24"/>
          <w:szCs w:val="24"/>
        </w:rPr>
      </w:pPr>
      <w:r w:rsidRPr="008417CE">
        <w:rPr>
          <w:rFonts w:ascii="Times New Roman" w:hAnsi="Times New Roman"/>
          <w:sz w:val="24"/>
          <w:szCs w:val="24"/>
        </w:rPr>
        <w:t>33).</w:t>
      </w:r>
      <w:r w:rsidRPr="008417CE">
        <w:rPr>
          <w:rFonts w:ascii="Times New Roman" w:hAnsi="Times New Roman"/>
          <w:b/>
          <w:sz w:val="24"/>
          <w:szCs w:val="24"/>
        </w:rPr>
        <w:t xml:space="preserve"> </w:t>
      </w:r>
      <w:r w:rsidRPr="008417CE">
        <w:rPr>
          <w:rFonts w:ascii="Times New Roman" w:hAnsi="Times New Roman"/>
          <w:color w:val="000000"/>
          <w:sz w:val="24"/>
          <w:szCs w:val="24"/>
        </w:rPr>
        <w:t>Do you have national diagnosis and treatment guideline (</w:t>
      </w:r>
      <w:r w:rsidRPr="008417CE">
        <w:rPr>
          <w:rFonts w:ascii="Times New Roman" w:hAnsi="Times New Roman"/>
          <w:sz w:val="24"/>
          <w:szCs w:val="24"/>
        </w:rPr>
        <w:t>sight before you tick ‘Yes’</w:t>
      </w:r>
      <w:r w:rsidRPr="008417CE">
        <w:rPr>
          <w:rFonts w:ascii="Times New Roman" w:hAnsi="Times New Roman"/>
          <w:color w:val="000000"/>
          <w:sz w:val="24"/>
          <w:szCs w:val="24"/>
        </w:rPr>
        <w:t>)?</w:t>
      </w:r>
    </w:p>
    <w:p w14:paraId="64C23F88" w14:textId="77777777" w:rsidR="00CD2624" w:rsidRPr="008417CE" w:rsidRDefault="00CD2624" w:rsidP="008417CE">
      <w:pPr>
        <w:spacing w:line="360" w:lineRule="auto"/>
        <w:jc w:val="both"/>
        <w:rPr>
          <w:rFonts w:ascii="Times New Roman" w:hAnsi="Times New Roman"/>
          <w:b/>
          <w:color w:val="FF0000"/>
          <w:sz w:val="24"/>
          <w:szCs w:val="24"/>
        </w:rPr>
      </w:pPr>
      <w:r w:rsidRPr="008417CE">
        <w:rPr>
          <w:rFonts w:ascii="Times New Roman" w:hAnsi="Times New Roman"/>
          <w:color w:val="000000"/>
          <w:sz w:val="24"/>
          <w:szCs w:val="24"/>
        </w:rPr>
        <w:t xml:space="preserve">                        </w:t>
      </w:r>
      <w:r w:rsidRPr="008417CE">
        <w:rPr>
          <w:rFonts w:ascii="Times New Roman" w:hAnsi="Times New Roman"/>
          <w:color w:val="000000"/>
          <w:sz w:val="24"/>
          <w:szCs w:val="24"/>
        </w:rPr>
        <w:sym w:font="Wingdings" w:char="F06F"/>
      </w:r>
      <w:r w:rsidRPr="008417CE">
        <w:rPr>
          <w:rFonts w:ascii="Times New Roman" w:hAnsi="Times New Roman"/>
          <w:color w:val="000000"/>
          <w:sz w:val="24"/>
          <w:szCs w:val="24"/>
        </w:rPr>
        <w:t xml:space="preserve">    Yes      </w:t>
      </w:r>
      <w:r w:rsidRPr="008417CE">
        <w:rPr>
          <w:rFonts w:ascii="Times New Roman" w:hAnsi="Times New Roman"/>
          <w:color w:val="000000"/>
          <w:sz w:val="24"/>
          <w:szCs w:val="24"/>
        </w:rPr>
        <w:sym w:font="Wingdings" w:char="F06F"/>
      </w:r>
      <w:r w:rsidRPr="008417CE">
        <w:rPr>
          <w:rFonts w:ascii="Times New Roman" w:hAnsi="Times New Roman"/>
          <w:color w:val="000000"/>
          <w:sz w:val="24"/>
          <w:szCs w:val="24"/>
        </w:rPr>
        <w:t xml:space="preserve">   No        </w:t>
      </w:r>
      <w:r w:rsidRPr="008417CE">
        <w:rPr>
          <w:rFonts w:ascii="Times New Roman" w:hAnsi="Times New Roman"/>
          <w:sz w:val="24"/>
          <w:szCs w:val="24"/>
        </w:rPr>
        <w:t>I Don’t Know</w:t>
      </w:r>
      <w:r w:rsidRPr="008417CE">
        <w:rPr>
          <w:rFonts w:ascii="Times New Roman" w:hAnsi="Times New Roman"/>
          <w:color w:val="000000"/>
          <w:sz w:val="24"/>
          <w:szCs w:val="24"/>
        </w:rPr>
        <w:t xml:space="preserve"> </w:t>
      </w:r>
      <w:r w:rsidRPr="008417CE">
        <w:rPr>
          <w:rFonts w:ascii="Times New Roman" w:hAnsi="Times New Roman"/>
          <w:color w:val="000000"/>
          <w:sz w:val="24"/>
          <w:szCs w:val="24"/>
        </w:rPr>
        <w:sym w:font="Wingdings" w:char="F06F"/>
      </w:r>
      <w:r w:rsidRPr="008417CE">
        <w:rPr>
          <w:rFonts w:ascii="Times New Roman" w:hAnsi="Times New Roman"/>
          <w:b/>
          <w:color w:val="FF0000"/>
          <w:sz w:val="24"/>
          <w:szCs w:val="24"/>
        </w:rPr>
        <w:t xml:space="preserve"> </w:t>
      </w:r>
    </w:p>
    <w:p w14:paraId="0B0C2B49" w14:textId="77777777" w:rsidR="00CD2624" w:rsidRPr="008417CE" w:rsidRDefault="00CD2624" w:rsidP="008417CE">
      <w:pPr>
        <w:spacing w:line="360" w:lineRule="auto"/>
        <w:ind w:left="1440"/>
        <w:jc w:val="both"/>
        <w:rPr>
          <w:rFonts w:ascii="Times New Roman" w:hAnsi="Times New Roman"/>
          <w:sz w:val="24"/>
          <w:szCs w:val="24"/>
        </w:rPr>
      </w:pPr>
      <w:r w:rsidRPr="008417CE">
        <w:rPr>
          <w:rFonts w:ascii="Times New Roman" w:hAnsi="Times New Roman"/>
          <w:sz w:val="24"/>
          <w:szCs w:val="24"/>
        </w:rPr>
        <w:t xml:space="preserve">(if </w:t>
      </w:r>
      <w:proofErr w:type="gramStart"/>
      <w:r w:rsidRPr="008417CE">
        <w:rPr>
          <w:rFonts w:ascii="Times New Roman" w:hAnsi="Times New Roman"/>
          <w:sz w:val="24"/>
          <w:szCs w:val="24"/>
        </w:rPr>
        <w:t>No</w:t>
      </w:r>
      <w:proofErr w:type="gramEnd"/>
      <w:r w:rsidRPr="008417CE">
        <w:rPr>
          <w:rFonts w:ascii="Times New Roman" w:hAnsi="Times New Roman"/>
          <w:sz w:val="24"/>
          <w:szCs w:val="24"/>
        </w:rPr>
        <w:t xml:space="preserve"> or I Don’t Know, skip Q34)</w:t>
      </w:r>
    </w:p>
    <w:p w14:paraId="6CE5520E" w14:textId="77777777" w:rsidR="00CD2624" w:rsidRPr="008417CE" w:rsidRDefault="00CD2624" w:rsidP="008417CE">
      <w:pPr>
        <w:spacing w:line="360" w:lineRule="auto"/>
        <w:jc w:val="both"/>
        <w:rPr>
          <w:rFonts w:ascii="Times New Roman" w:hAnsi="Times New Roman"/>
          <w:color w:val="000000"/>
          <w:sz w:val="24"/>
          <w:szCs w:val="24"/>
        </w:rPr>
      </w:pPr>
      <w:r w:rsidRPr="008417CE">
        <w:rPr>
          <w:rFonts w:ascii="Times New Roman" w:hAnsi="Times New Roman"/>
          <w:color w:val="000000"/>
          <w:sz w:val="24"/>
          <w:szCs w:val="24"/>
        </w:rPr>
        <w:t>34) Do you use the national diagnosis and treatment guideline for malaria management?</w:t>
      </w:r>
    </w:p>
    <w:p w14:paraId="3489C851" w14:textId="77777777" w:rsidR="00CD2624" w:rsidRPr="008417CE" w:rsidRDefault="00CD2624" w:rsidP="008417CE">
      <w:pPr>
        <w:spacing w:line="360" w:lineRule="auto"/>
        <w:jc w:val="both"/>
        <w:rPr>
          <w:rFonts w:ascii="Times New Roman" w:hAnsi="Times New Roman"/>
          <w:color w:val="000000"/>
          <w:sz w:val="24"/>
          <w:szCs w:val="24"/>
        </w:rPr>
      </w:pPr>
      <w:r w:rsidRPr="008417CE">
        <w:rPr>
          <w:rFonts w:ascii="Times New Roman" w:hAnsi="Times New Roman"/>
          <w:color w:val="000000"/>
          <w:sz w:val="24"/>
          <w:szCs w:val="24"/>
        </w:rPr>
        <w:t xml:space="preserve">                         </w:t>
      </w:r>
      <w:r w:rsidRPr="008417CE">
        <w:rPr>
          <w:rFonts w:ascii="Times New Roman" w:hAnsi="Times New Roman"/>
          <w:color w:val="000000"/>
          <w:sz w:val="24"/>
          <w:szCs w:val="24"/>
        </w:rPr>
        <w:sym w:font="Wingdings" w:char="F06F"/>
      </w:r>
      <w:r w:rsidRPr="008417CE">
        <w:rPr>
          <w:rFonts w:ascii="Times New Roman" w:hAnsi="Times New Roman"/>
          <w:color w:val="000000"/>
          <w:sz w:val="24"/>
          <w:szCs w:val="24"/>
        </w:rPr>
        <w:t xml:space="preserve">    Yes     </w:t>
      </w:r>
      <w:r w:rsidRPr="008417CE">
        <w:rPr>
          <w:rFonts w:ascii="Times New Roman" w:hAnsi="Times New Roman"/>
          <w:color w:val="000000"/>
          <w:sz w:val="24"/>
          <w:szCs w:val="24"/>
        </w:rPr>
        <w:sym w:font="Wingdings" w:char="F06F"/>
      </w:r>
      <w:r w:rsidRPr="008417CE">
        <w:rPr>
          <w:rFonts w:ascii="Times New Roman" w:hAnsi="Times New Roman"/>
          <w:color w:val="000000"/>
          <w:sz w:val="24"/>
          <w:szCs w:val="24"/>
        </w:rPr>
        <w:t xml:space="preserve">   No       </w:t>
      </w:r>
      <w:r w:rsidRPr="008417CE">
        <w:rPr>
          <w:rFonts w:ascii="Times New Roman" w:hAnsi="Times New Roman"/>
          <w:sz w:val="24"/>
          <w:szCs w:val="24"/>
        </w:rPr>
        <w:t>I Don’t Know</w:t>
      </w:r>
      <w:r w:rsidRPr="008417CE">
        <w:rPr>
          <w:rFonts w:ascii="Times New Roman" w:hAnsi="Times New Roman"/>
          <w:color w:val="000000"/>
          <w:sz w:val="24"/>
          <w:szCs w:val="24"/>
        </w:rPr>
        <w:t xml:space="preserve"> </w:t>
      </w:r>
      <w:r w:rsidRPr="008417CE">
        <w:rPr>
          <w:rFonts w:ascii="Times New Roman" w:hAnsi="Times New Roman"/>
          <w:color w:val="000000"/>
          <w:sz w:val="24"/>
          <w:szCs w:val="24"/>
        </w:rPr>
        <w:sym w:font="Wingdings" w:char="F06F"/>
      </w:r>
    </w:p>
    <w:p w14:paraId="24D68E30" w14:textId="77777777" w:rsidR="00CD2624" w:rsidRPr="008417CE" w:rsidRDefault="00CD2624" w:rsidP="008417CE">
      <w:pPr>
        <w:spacing w:line="360" w:lineRule="auto"/>
        <w:jc w:val="both"/>
        <w:rPr>
          <w:rFonts w:ascii="Times New Roman" w:hAnsi="Times New Roman"/>
          <w:color w:val="000000"/>
          <w:sz w:val="24"/>
          <w:szCs w:val="24"/>
        </w:rPr>
      </w:pPr>
      <w:r w:rsidRPr="008417CE">
        <w:rPr>
          <w:rFonts w:ascii="Times New Roman" w:hAnsi="Times New Roman"/>
          <w:color w:val="000000"/>
          <w:sz w:val="24"/>
          <w:szCs w:val="24"/>
        </w:rPr>
        <w:t>35) Have you had any supervisory visit by officers of the State ministry of health in the last 6 months?</w:t>
      </w:r>
    </w:p>
    <w:p w14:paraId="56199B35" w14:textId="77777777" w:rsidR="00CD2624" w:rsidRPr="008417CE" w:rsidRDefault="00CD2624" w:rsidP="008417CE">
      <w:pPr>
        <w:spacing w:line="360" w:lineRule="auto"/>
        <w:jc w:val="both"/>
        <w:rPr>
          <w:rFonts w:ascii="Times New Roman" w:hAnsi="Times New Roman"/>
          <w:color w:val="000000"/>
          <w:sz w:val="24"/>
          <w:szCs w:val="24"/>
        </w:rPr>
      </w:pPr>
      <w:r w:rsidRPr="008417CE">
        <w:rPr>
          <w:rFonts w:ascii="Times New Roman" w:hAnsi="Times New Roman"/>
          <w:color w:val="000000"/>
          <w:sz w:val="24"/>
          <w:szCs w:val="24"/>
        </w:rPr>
        <w:t xml:space="preserve">                        </w:t>
      </w:r>
      <w:r w:rsidRPr="008417CE">
        <w:rPr>
          <w:rFonts w:ascii="Times New Roman" w:hAnsi="Times New Roman"/>
          <w:color w:val="000000"/>
          <w:sz w:val="24"/>
          <w:szCs w:val="24"/>
        </w:rPr>
        <w:sym w:font="Wingdings" w:char="F06F"/>
      </w:r>
      <w:r w:rsidRPr="008417CE">
        <w:rPr>
          <w:rFonts w:ascii="Times New Roman" w:hAnsi="Times New Roman"/>
          <w:color w:val="000000"/>
          <w:sz w:val="24"/>
          <w:szCs w:val="24"/>
        </w:rPr>
        <w:t xml:space="preserve">    Yes         </w:t>
      </w:r>
      <w:r w:rsidRPr="008417CE">
        <w:rPr>
          <w:rFonts w:ascii="Times New Roman" w:hAnsi="Times New Roman"/>
          <w:color w:val="000000"/>
          <w:sz w:val="24"/>
          <w:szCs w:val="24"/>
        </w:rPr>
        <w:sym w:font="Wingdings" w:char="F06F"/>
      </w:r>
      <w:r w:rsidRPr="008417CE">
        <w:rPr>
          <w:rFonts w:ascii="Times New Roman" w:hAnsi="Times New Roman"/>
          <w:color w:val="000000"/>
          <w:sz w:val="24"/>
          <w:szCs w:val="24"/>
        </w:rPr>
        <w:t xml:space="preserve">   No     </w:t>
      </w:r>
      <w:r w:rsidRPr="008417CE">
        <w:rPr>
          <w:rFonts w:ascii="Times New Roman" w:hAnsi="Times New Roman"/>
          <w:sz w:val="24"/>
          <w:szCs w:val="24"/>
        </w:rPr>
        <w:t xml:space="preserve"> I Don’t Know</w:t>
      </w:r>
      <w:r w:rsidRPr="008417CE">
        <w:rPr>
          <w:rFonts w:ascii="Times New Roman" w:hAnsi="Times New Roman"/>
          <w:color w:val="000000"/>
          <w:sz w:val="24"/>
          <w:szCs w:val="24"/>
        </w:rPr>
        <w:t xml:space="preserve"> </w:t>
      </w:r>
      <w:r w:rsidRPr="008417CE">
        <w:rPr>
          <w:rFonts w:ascii="Times New Roman" w:hAnsi="Times New Roman"/>
          <w:color w:val="000000"/>
          <w:sz w:val="24"/>
          <w:szCs w:val="24"/>
        </w:rPr>
        <w:sym w:font="Wingdings" w:char="F06F"/>
      </w:r>
    </w:p>
    <w:p w14:paraId="2F641CF1" w14:textId="3CF2F601" w:rsidR="00CD2624" w:rsidRPr="008417CE" w:rsidRDefault="00CD2624" w:rsidP="008417CE">
      <w:pPr>
        <w:spacing w:line="360" w:lineRule="auto"/>
        <w:jc w:val="both"/>
        <w:rPr>
          <w:rFonts w:ascii="Times New Roman" w:hAnsi="Times New Roman"/>
          <w:color w:val="000000"/>
          <w:sz w:val="24"/>
          <w:szCs w:val="24"/>
        </w:rPr>
      </w:pPr>
      <w:r w:rsidRPr="008417CE">
        <w:rPr>
          <w:rFonts w:ascii="Times New Roman" w:hAnsi="Times New Roman"/>
          <w:color w:val="000000"/>
          <w:sz w:val="24"/>
          <w:szCs w:val="24"/>
        </w:rPr>
        <w:t>36). Do you have posters for IPT displayed at your health facility (</w:t>
      </w:r>
      <w:r w:rsidRPr="008417CE">
        <w:rPr>
          <w:rFonts w:ascii="Times New Roman" w:hAnsi="Times New Roman"/>
          <w:sz w:val="24"/>
          <w:szCs w:val="24"/>
        </w:rPr>
        <w:t>sight before you tick ‘Yes</w:t>
      </w:r>
      <w:r w:rsidR="00AE44C4" w:rsidRPr="008417CE">
        <w:rPr>
          <w:rFonts w:ascii="Times New Roman" w:hAnsi="Times New Roman"/>
          <w:sz w:val="24"/>
          <w:szCs w:val="24"/>
        </w:rPr>
        <w:t>’</w:t>
      </w:r>
      <w:proofErr w:type="gramStart"/>
      <w:r w:rsidR="00AE44C4" w:rsidRPr="008417CE">
        <w:rPr>
          <w:rFonts w:ascii="Times New Roman" w:hAnsi="Times New Roman"/>
          <w:color w:val="000000"/>
          <w:sz w:val="24"/>
          <w:szCs w:val="24"/>
        </w:rPr>
        <w:t>) :</w:t>
      </w:r>
      <w:proofErr w:type="gramEnd"/>
      <w:r w:rsidRPr="008417CE">
        <w:rPr>
          <w:rFonts w:ascii="Times New Roman" w:hAnsi="Times New Roman"/>
          <w:color w:val="000000"/>
          <w:sz w:val="24"/>
          <w:szCs w:val="24"/>
        </w:rPr>
        <w:t xml:space="preserve"> a) Yes     b) No   </w:t>
      </w:r>
      <w:r w:rsidRPr="008417CE">
        <w:rPr>
          <w:rFonts w:ascii="Times New Roman" w:hAnsi="Times New Roman"/>
          <w:sz w:val="24"/>
          <w:szCs w:val="24"/>
        </w:rPr>
        <w:t>I Don’t Know</w:t>
      </w:r>
      <w:r w:rsidRPr="008417CE">
        <w:rPr>
          <w:rFonts w:ascii="Times New Roman" w:hAnsi="Times New Roman"/>
          <w:color w:val="000000"/>
          <w:sz w:val="24"/>
          <w:szCs w:val="24"/>
        </w:rPr>
        <w:t xml:space="preserve"> </w:t>
      </w:r>
      <w:r w:rsidRPr="008417CE">
        <w:rPr>
          <w:rFonts w:ascii="Times New Roman" w:hAnsi="Times New Roman"/>
          <w:color w:val="000000"/>
          <w:sz w:val="24"/>
          <w:szCs w:val="24"/>
        </w:rPr>
        <w:sym w:font="Wingdings" w:char="F06F"/>
      </w:r>
    </w:p>
    <w:p w14:paraId="2EB7177A" w14:textId="747A2F56" w:rsidR="00CD2624" w:rsidRPr="008417CE" w:rsidRDefault="00CD2624" w:rsidP="008417CE">
      <w:pPr>
        <w:spacing w:line="360" w:lineRule="auto"/>
        <w:jc w:val="both"/>
        <w:rPr>
          <w:rFonts w:ascii="Times New Roman" w:hAnsi="Times New Roman"/>
          <w:color w:val="000000"/>
          <w:sz w:val="24"/>
          <w:szCs w:val="24"/>
        </w:rPr>
      </w:pPr>
      <w:r w:rsidRPr="008417CE">
        <w:rPr>
          <w:rFonts w:ascii="Times New Roman" w:hAnsi="Times New Roman"/>
          <w:color w:val="000000"/>
          <w:sz w:val="24"/>
          <w:szCs w:val="24"/>
        </w:rPr>
        <w:t xml:space="preserve">37). How do you make the diagnosis of malaria (choose all that apply)? a) health worker recognition of signs b) Confirmation of presence of parasites using microscopy c) Confirmation of presence of parasites using malaria rapid diagnostic test d) patient self-recognition of symptoms </w:t>
      </w:r>
    </w:p>
    <w:p w14:paraId="410C7990" w14:textId="0FAC7210" w:rsidR="00CD2624" w:rsidRPr="008417CE" w:rsidRDefault="00CD2624" w:rsidP="008417CE">
      <w:pPr>
        <w:spacing w:line="360" w:lineRule="auto"/>
        <w:jc w:val="both"/>
        <w:rPr>
          <w:rFonts w:ascii="Times New Roman" w:hAnsi="Times New Roman"/>
          <w:color w:val="000000" w:themeColor="text1"/>
          <w:sz w:val="24"/>
          <w:szCs w:val="24"/>
        </w:rPr>
      </w:pPr>
      <w:r w:rsidRPr="008417CE">
        <w:rPr>
          <w:rFonts w:ascii="Times New Roman" w:hAnsi="Times New Roman"/>
          <w:color w:val="000000"/>
          <w:sz w:val="24"/>
          <w:szCs w:val="24"/>
        </w:rPr>
        <w:t xml:space="preserve">38). What is the best way to treat a patient confirmed to have malaria? a) administration of antimalarial medicines b) no treatment c) diet modification e) religious healing f) others, please specify, </w:t>
      </w:r>
      <w:r w:rsidRPr="008417CE">
        <w:rPr>
          <w:rFonts w:ascii="Times New Roman" w:hAnsi="Times New Roman"/>
          <w:color w:val="000000" w:themeColor="text1"/>
          <w:sz w:val="24"/>
          <w:szCs w:val="24"/>
        </w:rPr>
        <w:t xml:space="preserve">……… </w:t>
      </w:r>
    </w:p>
    <w:p w14:paraId="16A065C7" w14:textId="65A08EC0" w:rsidR="00CD2624" w:rsidRPr="008417CE" w:rsidRDefault="00CD2624" w:rsidP="008417CE">
      <w:pPr>
        <w:spacing w:line="360" w:lineRule="auto"/>
        <w:jc w:val="both"/>
        <w:rPr>
          <w:rFonts w:ascii="Times New Roman" w:hAnsi="Times New Roman"/>
          <w:color w:val="000000" w:themeColor="text1"/>
          <w:sz w:val="24"/>
          <w:szCs w:val="24"/>
        </w:rPr>
      </w:pPr>
      <w:r w:rsidRPr="008417CE">
        <w:rPr>
          <w:rFonts w:ascii="Times New Roman" w:hAnsi="Times New Roman"/>
          <w:color w:val="000000" w:themeColor="text1"/>
          <w:sz w:val="24"/>
          <w:szCs w:val="24"/>
        </w:rPr>
        <w:t xml:space="preserve">39). Which medicine do you administer (or prescribe if none is available at the health facility) for the treatment of malaria? Tick all that apply a) Oral Artesunate monotherapy b) Chloroquine tablets c) Chloroquine injection d) Antibiotics e) </w:t>
      </w:r>
      <w:proofErr w:type="spellStart"/>
      <w:r w:rsidRPr="008417CE">
        <w:rPr>
          <w:rFonts w:ascii="Times New Roman" w:hAnsi="Times New Roman"/>
          <w:color w:val="000000" w:themeColor="text1"/>
          <w:sz w:val="24"/>
          <w:szCs w:val="24"/>
        </w:rPr>
        <w:t>Sulphadoxine</w:t>
      </w:r>
      <w:proofErr w:type="spellEnd"/>
      <w:r w:rsidRPr="008417CE">
        <w:rPr>
          <w:rFonts w:ascii="Times New Roman" w:hAnsi="Times New Roman"/>
          <w:color w:val="000000" w:themeColor="text1"/>
          <w:sz w:val="24"/>
          <w:szCs w:val="24"/>
        </w:rPr>
        <w:t xml:space="preserve">-Pyrimethamine (SP) f) Quinine tablets g) Quinine injectable h) </w:t>
      </w:r>
      <w:r w:rsidRPr="008417CE">
        <w:rPr>
          <w:rFonts w:ascii="Times New Roman" w:hAnsi="Times New Roman"/>
          <w:bCs/>
          <w:color w:val="000000" w:themeColor="text1"/>
          <w:sz w:val="24"/>
          <w:szCs w:val="24"/>
        </w:rPr>
        <w:t>Artemisinin-based combination therapy (ACT)</w:t>
      </w:r>
      <w:r w:rsidRPr="008417CE">
        <w:rPr>
          <w:rFonts w:ascii="Times New Roman" w:hAnsi="Times New Roman"/>
          <w:color w:val="000000" w:themeColor="text1"/>
          <w:sz w:val="24"/>
          <w:szCs w:val="24"/>
        </w:rPr>
        <w:t xml:space="preserve"> </w:t>
      </w:r>
      <w:proofErr w:type="spellStart"/>
      <w:r w:rsidRPr="008417CE">
        <w:rPr>
          <w:rFonts w:ascii="Times New Roman" w:hAnsi="Times New Roman"/>
          <w:color w:val="000000" w:themeColor="text1"/>
          <w:sz w:val="24"/>
          <w:szCs w:val="24"/>
        </w:rPr>
        <w:t>i</w:t>
      </w:r>
      <w:proofErr w:type="spellEnd"/>
      <w:r w:rsidRPr="008417CE">
        <w:rPr>
          <w:rFonts w:ascii="Times New Roman" w:hAnsi="Times New Roman"/>
          <w:color w:val="000000" w:themeColor="text1"/>
          <w:sz w:val="24"/>
          <w:szCs w:val="24"/>
        </w:rPr>
        <w:t xml:space="preserve">) Herbal preparations (j) Others, please specify…… </w:t>
      </w:r>
    </w:p>
    <w:p w14:paraId="226D3C51" w14:textId="174971EB" w:rsidR="00CD2624" w:rsidRPr="008417CE" w:rsidRDefault="00CD2624" w:rsidP="008417CE">
      <w:pPr>
        <w:spacing w:line="360" w:lineRule="auto"/>
        <w:jc w:val="both"/>
        <w:rPr>
          <w:rFonts w:ascii="Times New Roman" w:hAnsi="Times New Roman"/>
          <w:color w:val="000000" w:themeColor="text1"/>
          <w:sz w:val="24"/>
          <w:szCs w:val="24"/>
        </w:rPr>
      </w:pPr>
      <w:r w:rsidRPr="008417CE">
        <w:rPr>
          <w:rFonts w:ascii="Times New Roman" w:hAnsi="Times New Roman"/>
          <w:color w:val="000000" w:themeColor="text1"/>
          <w:sz w:val="24"/>
          <w:szCs w:val="24"/>
        </w:rPr>
        <w:t xml:space="preserve">40). Which antimalarial (s) formulation do you usually administer for uncomplicated malaria? </w:t>
      </w:r>
      <w:r w:rsidR="008417CE">
        <w:rPr>
          <w:rFonts w:ascii="Times New Roman" w:hAnsi="Times New Roman"/>
          <w:color w:val="000000" w:themeColor="text1"/>
          <w:sz w:val="24"/>
          <w:szCs w:val="24"/>
        </w:rPr>
        <w:t>(</w:t>
      </w:r>
      <w:r w:rsidRPr="008417CE">
        <w:rPr>
          <w:rFonts w:ascii="Times New Roman" w:hAnsi="Times New Roman"/>
          <w:color w:val="000000" w:themeColor="text1"/>
          <w:sz w:val="24"/>
          <w:szCs w:val="24"/>
        </w:rPr>
        <w:t xml:space="preserve">Tick all that </w:t>
      </w:r>
      <w:r w:rsidR="008417CE" w:rsidRPr="008417CE">
        <w:rPr>
          <w:rFonts w:ascii="Times New Roman" w:hAnsi="Times New Roman"/>
          <w:color w:val="000000" w:themeColor="text1"/>
          <w:sz w:val="24"/>
          <w:szCs w:val="24"/>
        </w:rPr>
        <w:t>apply</w:t>
      </w:r>
      <w:r w:rsidR="008417CE">
        <w:rPr>
          <w:rFonts w:ascii="Times New Roman" w:hAnsi="Times New Roman"/>
          <w:color w:val="000000" w:themeColor="text1"/>
          <w:sz w:val="24"/>
          <w:szCs w:val="24"/>
        </w:rPr>
        <w:t>)</w:t>
      </w:r>
      <w:r w:rsidRPr="008417CE">
        <w:rPr>
          <w:rFonts w:ascii="Times New Roman" w:hAnsi="Times New Roman"/>
          <w:color w:val="000000" w:themeColor="text1"/>
          <w:sz w:val="24"/>
          <w:szCs w:val="24"/>
        </w:rPr>
        <w:t xml:space="preserve"> a) Intramuscular Injection   b) Tablets c) Intravenous infusion (IV) d) suppositories e) others, please specify</w:t>
      </w:r>
      <w:r w:rsidR="008417CE" w:rsidRPr="008417CE">
        <w:rPr>
          <w:rFonts w:ascii="Times New Roman" w:hAnsi="Times New Roman"/>
          <w:color w:val="000000" w:themeColor="text1"/>
          <w:sz w:val="24"/>
          <w:szCs w:val="24"/>
        </w:rPr>
        <w:t>….</w:t>
      </w:r>
      <w:r w:rsidRPr="008417CE">
        <w:rPr>
          <w:rFonts w:ascii="Times New Roman" w:hAnsi="Times New Roman"/>
          <w:color w:val="000000" w:themeColor="text1"/>
          <w:sz w:val="24"/>
          <w:szCs w:val="24"/>
        </w:rPr>
        <w:t xml:space="preserve"> </w:t>
      </w:r>
    </w:p>
    <w:p w14:paraId="53AFABAB" w14:textId="3F6D7E03" w:rsidR="00CD2624" w:rsidRPr="008417CE" w:rsidRDefault="00CD2624" w:rsidP="008417CE">
      <w:pPr>
        <w:spacing w:line="360" w:lineRule="auto"/>
        <w:jc w:val="both"/>
        <w:rPr>
          <w:rFonts w:ascii="Times New Roman" w:hAnsi="Times New Roman"/>
          <w:color w:val="000000" w:themeColor="text1"/>
          <w:sz w:val="24"/>
          <w:szCs w:val="24"/>
        </w:rPr>
      </w:pPr>
      <w:r w:rsidRPr="008417CE">
        <w:rPr>
          <w:rFonts w:ascii="Times New Roman" w:hAnsi="Times New Roman"/>
          <w:color w:val="000000" w:themeColor="text1"/>
          <w:sz w:val="24"/>
          <w:szCs w:val="24"/>
        </w:rPr>
        <w:t xml:space="preserve">41).  Which type of antimalarial (s) do you administer for the treatment of uncomplicated malaria during pregnancy in the first trimester. </w:t>
      </w:r>
      <w:r w:rsidR="008417CE">
        <w:rPr>
          <w:rFonts w:ascii="Times New Roman" w:hAnsi="Times New Roman"/>
          <w:color w:val="000000" w:themeColor="text1"/>
          <w:sz w:val="24"/>
          <w:szCs w:val="24"/>
        </w:rPr>
        <w:t>(</w:t>
      </w:r>
      <w:r w:rsidRPr="008417CE">
        <w:rPr>
          <w:rFonts w:ascii="Times New Roman" w:hAnsi="Times New Roman"/>
          <w:color w:val="000000" w:themeColor="text1"/>
          <w:sz w:val="24"/>
          <w:szCs w:val="24"/>
        </w:rPr>
        <w:t>Tick all that apply</w:t>
      </w:r>
      <w:r w:rsidR="008417CE">
        <w:rPr>
          <w:rFonts w:ascii="Times New Roman" w:hAnsi="Times New Roman"/>
          <w:color w:val="000000" w:themeColor="text1"/>
          <w:sz w:val="24"/>
          <w:szCs w:val="24"/>
        </w:rPr>
        <w:t>)</w:t>
      </w:r>
      <w:r w:rsidRPr="008417CE">
        <w:rPr>
          <w:rFonts w:ascii="Times New Roman" w:hAnsi="Times New Roman"/>
          <w:color w:val="000000" w:themeColor="text1"/>
          <w:sz w:val="24"/>
          <w:szCs w:val="24"/>
        </w:rPr>
        <w:t xml:space="preserve"> a) Quinine tablets b) ACT c) </w:t>
      </w:r>
      <w:proofErr w:type="spellStart"/>
      <w:r w:rsidRPr="008417CE">
        <w:rPr>
          <w:rFonts w:ascii="Times New Roman" w:hAnsi="Times New Roman"/>
          <w:color w:val="000000" w:themeColor="text1"/>
          <w:sz w:val="24"/>
          <w:szCs w:val="24"/>
        </w:rPr>
        <w:t>Sulphadoxine</w:t>
      </w:r>
      <w:proofErr w:type="spellEnd"/>
      <w:r w:rsidRPr="008417CE">
        <w:rPr>
          <w:rFonts w:ascii="Times New Roman" w:hAnsi="Times New Roman"/>
          <w:color w:val="000000" w:themeColor="text1"/>
          <w:sz w:val="24"/>
          <w:szCs w:val="24"/>
        </w:rPr>
        <w:t xml:space="preserve">-pyrimethamine d) Chloroquine tablets e) Chloroquine injection f) Proguanil g) </w:t>
      </w:r>
      <w:r w:rsidR="008417CE" w:rsidRPr="008417CE">
        <w:rPr>
          <w:rFonts w:ascii="Times New Roman" w:hAnsi="Times New Roman"/>
          <w:color w:val="000000" w:themeColor="text1"/>
          <w:sz w:val="24"/>
          <w:szCs w:val="24"/>
        </w:rPr>
        <w:t>Amodiaquine h</w:t>
      </w:r>
      <w:r w:rsidRPr="008417CE">
        <w:rPr>
          <w:rFonts w:ascii="Times New Roman" w:hAnsi="Times New Roman"/>
          <w:color w:val="000000" w:themeColor="text1"/>
          <w:sz w:val="24"/>
          <w:szCs w:val="24"/>
        </w:rPr>
        <w:t xml:space="preserve">) Oral Artesunate </w:t>
      </w:r>
      <w:r w:rsidR="008417CE" w:rsidRPr="008417CE">
        <w:rPr>
          <w:rFonts w:ascii="Times New Roman" w:hAnsi="Times New Roman"/>
          <w:color w:val="000000" w:themeColor="text1"/>
          <w:sz w:val="24"/>
          <w:szCs w:val="24"/>
        </w:rPr>
        <w:t xml:space="preserve">monotherapy </w:t>
      </w:r>
      <w:proofErr w:type="spellStart"/>
      <w:r w:rsidR="008417CE" w:rsidRPr="008417CE">
        <w:rPr>
          <w:rFonts w:ascii="Times New Roman" w:hAnsi="Times New Roman"/>
          <w:color w:val="000000" w:themeColor="text1"/>
          <w:sz w:val="24"/>
          <w:szCs w:val="24"/>
        </w:rPr>
        <w:t>i</w:t>
      </w:r>
      <w:proofErr w:type="spellEnd"/>
      <w:r w:rsidRPr="008417CE">
        <w:rPr>
          <w:rFonts w:ascii="Times New Roman" w:hAnsi="Times New Roman"/>
          <w:color w:val="000000" w:themeColor="text1"/>
          <w:sz w:val="24"/>
          <w:szCs w:val="24"/>
        </w:rPr>
        <w:t xml:space="preserve">) Injectable Artesunate j) Artemether injection  (k) Quinine injection l) </w:t>
      </w:r>
      <w:r w:rsidR="008417CE" w:rsidRPr="008417CE">
        <w:rPr>
          <w:rFonts w:ascii="Times New Roman" w:hAnsi="Times New Roman"/>
          <w:color w:val="000000" w:themeColor="text1"/>
          <w:sz w:val="24"/>
          <w:szCs w:val="24"/>
        </w:rPr>
        <w:t>others, please</w:t>
      </w:r>
      <w:r w:rsidRPr="008417CE">
        <w:rPr>
          <w:rFonts w:ascii="Times New Roman" w:hAnsi="Times New Roman"/>
          <w:color w:val="000000" w:themeColor="text1"/>
          <w:sz w:val="24"/>
          <w:szCs w:val="24"/>
        </w:rPr>
        <w:t xml:space="preserve"> specify….. </w:t>
      </w:r>
    </w:p>
    <w:p w14:paraId="15599A76" w14:textId="3B7F592E" w:rsidR="00CD2624" w:rsidRPr="008417CE" w:rsidRDefault="00CD2624" w:rsidP="008417CE">
      <w:pPr>
        <w:spacing w:line="360" w:lineRule="auto"/>
        <w:jc w:val="both"/>
        <w:rPr>
          <w:rFonts w:ascii="Times New Roman" w:hAnsi="Times New Roman"/>
          <w:color w:val="000000" w:themeColor="text1"/>
          <w:sz w:val="24"/>
          <w:szCs w:val="24"/>
        </w:rPr>
      </w:pPr>
      <w:r w:rsidRPr="008417CE">
        <w:rPr>
          <w:rFonts w:ascii="Times New Roman" w:hAnsi="Times New Roman"/>
          <w:color w:val="000000"/>
          <w:sz w:val="24"/>
          <w:szCs w:val="24"/>
        </w:rPr>
        <w:t xml:space="preserve">42).  Which antimalarial do you use for the treatment of uncomplicated malaria during pregnancy in the second and third trimesters a) Quinine tablets b) ACT c) </w:t>
      </w:r>
      <w:proofErr w:type="spellStart"/>
      <w:r w:rsidRPr="008417CE">
        <w:rPr>
          <w:rFonts w:ascii="Times New Roman" w:hAnsi="Times New Roman"/>
          <w:color w:val="000000"/>
          <w:sz w:val="24"/>
          <w:szCs w:val="24"/>
        </w:rPr>
        <w:t>Sulphadoxine</w:t>
      </w:r>
      <w:proofErr w:type="spellEnd"/>
      <w:r w:rsidRPr="008417CE">
        <w:rPr>
          <w:rFonts w:ascii="Times New Roman" w:hAnsi="Times New Roman"/>
          <w:color w:val="000000"/>
          <w:sz w:val="24"/>
          <w:szCs w:val="24"/>
        </w:rPr>
        <w:t>-</w:t>
      </w:r>
      <w:r w:rsidR="008417CE" w:rsidRPr="008417CE">
        <w:rPr>
          <w:rFonts w:ascii="Times New Roman" w:hAnsi="Times New Roman"/>
          <w:color w:val="000000"/>
          <w:sz w:val="24"/>
          <w:szCs w:val="24"/>
        </w:rPr>
        <w:t>pyrimethamine d</w:t>
      </w:r>
      <w:r w:rsidRPr="008417CE">
        <w:rPr>
          <w:rFonts w:ascii="Times New Roman" w:hAnsi="Times New Roman"/>
          <w:color w:val="000000"/>
          <w:sz w:val="24"/>
          <w:szCs w:val="24"/>
        </w:rPr>
        <w:t xml:space="preserve">) Chloroquine </w:t>
      </w:r>
      <w:r w:rsidR="008417CE" w:rsidRPr="008417CE">
        <w:rPr>
          <w:rFonts w:ascii="Times New Roman" w:hAnsi="Times New Roman"/>
          <w:color w:val="000000"/>
          <w:sz w:val="24"/>
          <w:szCs w:val="24"/>
        </w:rPr>
        <w:t>tablets e</w:t>
      </w:r>
      <w:r w:rsidRPr="008417CE">
        <w:rPr>
          <w:rFonts w:ascii="Times New Roman" w:hAnsi="Times New Roman"/>
          <w:color w:val="000000"/>
          <w:sz w:val="24"/>
          <w:szCs w:val="24"/>
        </w:rPr>
        <w:t xml:space="preserve">) </w:t>
      </w:r>
      <w:r w:rsidR="008417CE" w:rsidRPr="008417CE">
        <w:rPr>
          <w:rFonts w:ascii="Times New Roman" w:hAnsi="Times New Roman"/>
          <w:color w:val="000000"/>
          <w:sz w:val="24"/>
          <w:szCs w:val="24"/>
        </w:rPr>
        <w:t>Chloroquine injection</w:t>
      </w:r>
      <w:r w:rsidRPr="008417CE">
        <w:rPr>
          <w:rFonts w:ascii="Times New Roman" w:hAnsi="Times New Roman"/>
          <w:color w:val="000000"/>
          <w:sz w:val="24"/>
          <w:szCs w:val="24"/>
        </w:rPr>
        <w:t xml:space="preserve"> f) </w:t>
      </w:r>
      <w:r w:rsidR="008417CE" w:rsidRPr="008417CE">
        <w:rPr>
          <w:rFonts w:ascii="Times New Roman" w:hAnsi="Times New Roman"/>
          <w:color w:val="000000" w:themeColor="text1"/>
          <w:sz w:val="24"/>
          <w:szCs w:val="24"/>
        </w:rPr>
        <w:t>Proguanil g</w:t>
      </w:r>
      <w:r w:rsidRPr="008417CE">
        <w:rPr>
          <w:rFonts w:ascii="Times New Roman" w:hAnsi="Times New Roman"/>
          <w:color w:val="000000" w:themeColor="text1"/>
          <w:sz w:val="24"/>
          <w:szCs w:val="24"/>
        </w:rPr>
        <w:t xml:space="preserve">) </w:t>
      </w:r>
      <w:r w:rsidR="008417CE" w:rsidRPr="008417CE">
        <w:rPr>
          <w:rFonts w:ascii="Times New Roman" w:hAnsi="Times New Roman"/>
          <w:color w:val="000000" w:themeColor="text1"/>
          <w:sz w:val="24"/>
          <w:szCs w:val="24"/>
        </w:rPr>
        <w:t>Amodiaquine h</w:t>
      </w:r>
      <w:r w:rsidRPr="008417CE">
        <w:rPr>
          <w:rFonts w:ascii="Times New Roman" w:hAnsi="Times New Roman"/>
          <w:color w:val="000000" w:themeColor="text1"/>
          <w:sz w:val="24"/>
          <w:szCs w:val="24"/>
        </w:rPr>
        <w:t xml:space="preserve">) Oral Artesunate </w:t>
      </w:r>
      <w:r w:rsidR="008417CE" w:rsidRPr="008417CE">
        <w:rPr>
          <w:rFonts w:ascii="Times New Roman" w:hAnsi="Times New Roman"/>
          <w:color w:val="000000" w:themeColor="text1"/>
          <w:sz w:val="24"/>
          <w:szCs w:val="24"/>
        </w:rPr>
        <w:t xml:space="preserve">monotherapy </w:t>
      </w:r>
      <w:proofErr w:type="spellStart"/>
      <w:r w:rsidR="008417CE" w:rsidRPr="008417CE">
        <w:rPr>
          <w:rFonts w:ascii="Times New Roman" w:hAnsi="Times New Roman"/>
          <w:color w:val="000000" w:themeColor="text1"/>
          <w:sz w:val="24"/>
          <w:szCs w:val="24"/>
        </w:rPr>
        <w:t>i</w:t>
      </w:r>
      <w:proofErr w:type="spellEnd"/>
      <w:r w:rsidRPr="008417CE">
        <w:rPr>
          <w:rFonts w:ascii="Times New Roman" w:hAnsi="Times New Roman"/>
          <w:color w:val="000000" w:themeColor="text1"/>
          <w:sz w:val="24"/>
          <w:szCs w:val="24"/>
        </w:rPr>
        <w:t xml:space="preserve">) Injectable Artesunate j) Artemether </w:t>
      </w:r>
      <w:r w:rsidR="008417CE" w:rsidRPr="008417CE">
        <w:rPr>
          <w:rFonts w:ascii="Times New Roman" w:hAnsi="Times New Roman"/>
          <w:color w:val="000000" w:themeColor="text1"/>
          <w:sz w:val="24"/>
          <w:szCs w:val="24"/>
        </w:rPr>
        <w:t>injection (</w:t>
      </w:r>
      <w:r w:rsidRPr="008417CE">
        <w:rPr>
          <w:rFonts w:ascii="Times New Roman" w:hAnsi="Times New Roman"/>
          <w:color w:val="000000" w:themeColor="text1"/>
          <w:sz w:val="24"/>
          <w:szCs w:val="24"/>
        </w:rPr>
        <w:t>k) Quinine injection l) others, please specify</w:t>
      </w:r>
      <w:proofErr w:type="gramStart"/>
      <w:r w:rsidRPr="008417CE">
        <w:rPr>
          <w:rFonts w:ascii="Times New Roman" w:hAnsi="Times New Roman"/>
          <w:color w:val="000000" w:themeColor="text1"/>
          <w:sz w:val="24"/>
          <w:szCs w:val="24"/>
        </w:rPr>
        <w:t>…..</w:t>
      </w:r>
      <w:proofErr w:type="gramEnd"/>
      <w:r w:rsidRPr="008417CE">
        <w:rPr>
          <w:rFonts w:ascii="Times New Roman" w:hAnsi="Times New Roman"/>
          <w:color w:val="000000" w:themeColor="text1"/>
          <w:sz w:val="24"/>
          <w:szCs w:val="24"/>
        </w:rPr>
        <w:t xml:space="preserve"> </w:t>
      </w:r>
    </w:p>
    <w:p w14:paraId="29876474" w14:textId="77777777" w:rsidR="00CD2624" w:rsidRPr="008417CE" w:rsidRDefault="00CD2624" w:rsidP="008417CE">
      <w:pPr>
        <w:spacing w:line="360" w:lineRule="auto"/>
        <w:jc w:val="both"/>
        <w:rPr>
          <w:rFonts w:ascii="Times New Roman" w:hAnsi="Times New Roman"/>
          <w:color w:val="000000" w:themeColor="text1"/>
          <w:sz w:val="24"/>
          <w:szCs w:val="24"/>
        </w:rPr>
      </w:pPr>
      <w:r w:rsidRPr="008417CE">
        <w:rPr>
          <w:rFonts w:ascii="Times New Roman" w:hAnsi="Times New Roman"/>
          <w:color w:val="000000" w:themeColor="text1"/>
          <w:sz w:val="24"/>
          <w:szCs w:val="24"/>
        </w:rPr>
        <w:t>43). Do you inform pregnant women when next they are due for the next dose of IPTp-SP: a) Yes   b) No   c) I don’t know</w:t>
      </w:r>
    </w:p>
    <w:p w14:paraId="4A2589D6" w14:textId="77777777" w:rsidR="00CD2624" w:rsidRPr="008417CE" w:rsidRDefault="00CD2624" w:rsidP="008417CE">
      <w:pPr>
        <w:spacing w:line="360" w:lineRule="auto"/>
        <w:jc w:val="both"/>
        <w:rPr>
          <w:rFonts w:ascii="Times New Roman" w:hAnsi="Times New Roman"/>
          <w:color w:val="000000" w:themeColor="text1"/>
          <w:sz w:val="24"/>
          <w:szCs w:val="24"/>
        </w:rPr>
      </w:pPr>
      <w:r w:rsidRPr="008417CE">
        <w:rPr>
          <w:rFonts w:ascii="Times New Roman" w:hAnsi="Times New Roman"/>
          <w:color w:val="000000" w:themeColor="text1"/>
          <w:sz w:val="24"/>
          <w:szCs w:val="24"/>
        </w:rPr>
        <w:t xml:space="preserve">44). Do you advise pregnant women to come to the clinic if there are reactions to anti-malarial medicines: a) Yes b) No </w:t>
      </w:r>
      <w:r w:rsidRPr="008417CE">
        <w:rPr>
          <w:rFonts w:ascii="Times New Roman" w:hAnsi="Times New Roman"/>
          <w:bCs/>
          <w:color w:val="000000" w:themeColor="text1"/>
          <w:sz w:val="24"/>
          <w:szCs w:val="24"/>
        </w:rPr>
        <w:t>c) I don’t know</w:t>
      </w:r>
    </w:p>
    <w:p w14:paraId="1D25AC76" w14:textId="77777777" w:rsidR="00CD2624" w:rsidRPr="008417CE" w:rsidRDefault="00CD2624" w:rsidP="008417CE">
      <w:pPr>
        <w:spacing w:line="360" w:lineRule="auto"/>
        <w:jc w:val="both"/>
        <w:rPr>
          <w:rFonts w:ascii="Times New Roman" w:hAnsi="Times New Roman"/>
          <w:color w:val="000000" w:themeColor="text1"/>
          <w:sz w:val="24"/>
          <w:szCs w:val="24"/>
        </w:rPr>
      </w:pPr>
      <w:r w:rsidRPr="008417CE">
        <w:rPr>
          <w:rFonts w:ascii="Times New Roman" w:hAnsi="Times New Roman"/>
          <w:color w:val="000000" w:themeColor="text1"/>
          <w:sz w:val="24"/>
          <w:szCs w:val="24"/>
        </w:rPr>
        <w:t xml:space="preserve">45). Do you offer another antimalarial medicine when you </w:t>
      </w:r>
      <w:r w:rsidRPr="008417CE">
        <w:rPr>
          <w:rFonts w:ascii="Times New Roman" w:eastAsia="Times New Roman" w:hAnsi="Times New Roman"/>
          <w:color w:val="000000" w:themeColor="text1"/>
          <w:sz w:val="24"/>
          <w:szCs w:val="24"/>
        </w:rPr>
        <w:t>perceive a patient does not get better with any of the 1</w:t>
      </w:r>
      <w:r w:rsidRPr="008417CE">
        <w:rPr>
          <w:rFonts w:ascii="Times New Roman" w:eastAsia="Times New Roman" w:hAnsi="Times New Roman"/>
          <w:color w:val="000000" w:themeColor="text1"/>
          <w:sz w:val="24"/>
          <w:szCs w:val="24"/>
          <w:vertAlign w:val="superscript"/>
        </w:rPr>
        <w:t>st</w:t>
      </w:r>
      <w:r w:rsidRPr="008417CE">
        <w:rPr>
          <w:rFonts w:ascii="Times New Roman" w:eastAsia="Times New Roman" w:hAnsi="Times New Roman"/>
          <w:color w:val="000000" w:themeColor="text1"/>
          <w:sz w:val="24"/>
          <w:szCs w:val="24"/>
        </w:rPr>
        <w:t xml:space="preserve"> treatment? </w:t>
      </w:r>
      <w:r w:rsidRPr="008417CE">
        <w:rPr>
          <w:rFonts w:ascii="Times New Roman" w:hAnsi="Times New Roman"/>
          <w:color w:val="000000" w:themeColor="text1"/>
          <w:sz w:val="24"/>
          <w:szCs w:val="24"/>
        </w:rPr>
        <w:sym w:font="Wingdings" w:char="F06F"/>
      </w:r>
      <w:r w:rsidRPr="008417CE">
        <w:rPr>
          <w:rFonts w:ascii="Times New Roman" w:hAnsi="Times New Roman"/>
          <w:color w:val="000000" w:themeColor="text1"/>
          <w:sz w:val="24"/>
          <w:szCs w:val="24"/>
        </w:rPr>
        <w:t xml:space="preserve">    Yes    </w:t>
      </w:r>
      <w:r w:rsidRPr="008417CE">
        <w:rPr>
          <w:rFonts w:ascii="Times New Roman" w:hAnsi="Times New Roman"/>
          <w:color w:val="000000" w:themeColor="text1"/>
          <w:sz w:val="24"/>
          <w:szCs w:val="24"/>
        </w:rPr>
        <w:sym w:font="Wingdings" w:char="F06F"/>
      </w:r>
      <w:r w:rsidRPr="008417CE">
        <w:rPr>
          <w:rFonts w:ascii="Times New Roman" w:hAnsi="Times New Roman"/>
          <w:color w:val="000000" w:themeColor="text1"/>
          <w:sz w:val="24"/>
          <w:szCs w:val="24"/>
        </w:rPr>
        <w:t xml:space="preserve">    No      </w:t>
      </w:r>
      <w:r w:rsidRPr="008417CE">
        <w:rPr>
          <w:rFonts w:ascii="Times New Roman" w:hAnsi="Times New Roman"/>
          <w:color w:val="000000" w:themeColor="text1"/>
          <w:sz w:val="24"/>
          <w:szCs w:val="24"/>
        </w:rPr>
        <w:sym w:font="Wingdings" w:char="F06F"/>
      </w:r>
      <w:r w:rsidRPr="008417CE">
        <w:rPr>
          <w:rFonts w:ascii="Times New Roman" w:hAnsi="Times New Roman"/>
          <w:color w:val="000000" w:themeColor="text1"/>
          <w:sz w:val="24"/>
          <w:szCs w:val="24"/>
        </w:rPr>
        <w:t xml:space="preserve"> </w:t>
      </w:r>
      <w:r w:rsidRPr="008417CE">
        <w:rPr>
          <w:rFonts w:ascii="Times New Roman" w:hAnsi="Times New Roman"/>
          <w:bCs/>
          <w:color w:val="000000" w:themeColor="text1"/>
          <w:sz w:val="24"/>
          <w:szCs w:val="24"/>
        </w:rPr>
        <w:t>I don’t know</w:t>
      </w:r>
      <w:r w:rsidRPr="008417CE">
        <w:rPr>
          <w:rFonts w:ascii="Times New Roman" w:hAnsi="Times New Roman"/>
          <w:color w:val="000000" w:themeColor="text1"/>
          <w:sz w:val="24"/>
          <w:szCs w:val="24"/>
        </w:rPr>
        <w:t xml:space="preserve">         </w:t>
      </w:r>
      <w:r w:rsidRPr="008417CE">
        <w:rPr>
          <w:rFonts w:ascii="Times New Roman" w:eastAsia="Times New Roman" w:hAnsi="Times New Roman"/>
          <w:color w:val="000000" w:themeColor="text1"/>
          <w:sz w:val="24"/>
          <w:szCs w:val="24"/>
        </w:rPr>
        <w:t xml:space="preserve"> </w:t>
      </w:r>
    </w:p>
    <w:p w14:paraId="4955FCEA" w14:textId="77777777" w:rsidR="00CD2624" w:rsidRPr="008417CE" w:rsidRDefault="00CD2624" w:rsidP="008417CE">
      <w:pPr>
        <w:spacing w:before="100" w:beforeAutospacing="1" w:after="100" w:afterAutospacing="1" w:line="360" w:lineRule="auto"/>
        <w:jc w:val="both"/>
        <w:rPr>
          <w:rFonts w:ascii="Times New Roman" w:eastAsia="Times New Roman" w:hAnsi="Times New Roman"/>
          <w:sz w:val="24"/>
          <w:szCs w:val="24"/>
        </w:rPr>
      </w:pPr>
      <w:r w:rsidRPr="008417CE">
        <w:rPr>
          <w:rFonts w:ascii="Times New Roman" w:eastAsia="Times New Roman" w:hAnsi="Times New Roman"/>
          <w:color w:val="000000" w:themeColor="text1"/>
          <w:sz w:val="24"/>
          <w:szCs w:val="24"/>
        </w:rPr>
        <w:t xml:space="preserve">46). What antimalarial medicines do you prescribe when you perceive a </w:t>
      </w:r>
      <w:r w:rsidRPr="008417CE">
        <w:rPr>
          <w:rFonts w:ascii="Times New Roman" w:eastAsia="Times New Roman" w:hAnsi="Times New Roman"/>
          <w:sz w:val="24"/>
          <w:szCs w:val="24"/>
        </w:rPr>
        <w:t>patient does not get better with any of the 1</w:t>
      </w:r>
      <w:r w:rsidRPr="008417CE">
        <w:rPr>
          <w:rFonts w:ascii="Times New Roman" w:eastAsia="Times New Roman" w:hAnsi="Times New Roman"/>
          <w:sz w:val="24"/>
          <w:szCs w:val="24"/>
          <w:vertAlign w:val="superscript"/>
        </w:rPr>
        <w:t>st</w:t>
      </w:r>
      <w:r w:rsidRPr="008417CE">
        <w:rPr>
          <w:rFonts w:ascii="Times New Roman" w:eastAsia="Times New Roman" w:hAnsi="Times New Roman"/>
          <w:sz w:val="24"/>
          <w:szCs w:val="24"/>
        </w:rPr>
        <w:t xml:space="preserve"> treatment (Tick all that apply)</w:t>
      </w:r>
    </w:p>
    <w:p w14:paraId="02D472E1" w14:textId="77777777" w:rsidR="00CD2624" w:rsidRPr="008417CE" w:rsidRDefault="00CD2624" w:rsidP="008417CE">
      <w:pPr>
        <w:spacing w:before="100" w:beforeAutospacing="1" w:after="100" w:afterAutospacing="1" w:line="360" w:lineRule="auto"/>
        <w:jc w:val="both"/>
        <w:rPr>
          <w:rFonts w:ascii="Times New Roman" w:eastAsia="Times New Roman" w:hAnsi="Times New Roman"/>
          <w:sz w:val="24"/>
          <w:szCs w:val="24"/>
        </w:rPr>
      </w:pPr>
      <w:r w:rsidRPr="008417CE">
        <w:rPr>
          <w:rFonts w:ascii="Times New Roman" w:eastAsia="Times New Roman" w:hAnsi="Times New Roman"/>
          <w:sz w:val="24"/>
          <w:szCs w:val="24"/>
        </w:rPr>
        <w:t xml:space="preserve">     Quinine tablets                                                                 </w:t>
      </w:r>
      <w:r w:rsidRPr="008417CE">
        <w:rPr>
          <w:rFonts w:ascii="Times New Roman" w:hAnsi="Times New Roman"/>
          <w:color w:val="000000"/>
          <w:sz w:val="24"/>
          <w:szCs w:val="24"/>
        </w:rPr>
        <w:sym w:font="Wingdings" w:char="F06F"/>
      </w:r>
    </w:p>
    <w:p w14:paraId="2B47DB5C" w14:textId="77777777" w:rsidR="00CD2624" w:rsidRPr="008417CE" w:rsidRDefault="00CD2624" w:rsidP="008417CE">
      <w:pPr>
        <w:spacing w:before="100" w:beforeAutospacing="1" w:after="100" w:afterAutospacing="1" w:line="360" w:lineRule="auto"/>
        <w:jc w:val="both"/>
        <w:rPr>
          <w:rFonts w:ascii="Times New Roman" w:hAnsi="Times New Roman"/>
          <w:color w:val="000000"/>
          <w:sz w:val="24"/>
          <w:szCs w:val="24"/>
        </w:rPr>
      </w:pPr>
      <w:r w:rsidRPr="008417CE">
        <w:rPr>
          <w:rFonts w:ascii="Times New Roman" w:eastAsia="Times New Roman" w:hAnsi="Times New Roman"/>
          <w:sz w:val="24"/>
          <w:szCs w:val="24"/>
        </w:rPr>
        <w:t xml:space="preserve">     </w:t>
      </w:r>
      <w:proofErr w:type="spellStart"/>
      <w:r w:rsidRPr="008417CE">
        <w:rPr>
          <w:rFonts w:ascii="Times New Roman" w:eastAsia="Times New Roman" w:hAnsi="Times New Roman"/>
          <w:sz w:val="24"/>
          <w:szCs w:val="24"/>
        </w:rPr>
        <w:t>Dihydroartemisinin</w:t>
      </w:r>
      <w:proofErr w:type="spellEnd"/>
      <w:r w:rsidRPr="008417CE">
        <w:rPr>
          <w:rFonts w:ascii="Times New Roman" w:hAnsi="Times New Roman"/>
          <w:color w:val="000000"/>
          <w:sz w:val="24"/>
          <w:szCs w:val="24"/>
        </w:rPr>
        <w:t xml:space="preserve"> – piperaquine                                   </w:t>
      </w:r>
      <w:r w:rsidRPr="008417CE">
        <w:rPr>
          <w:rFonts w:ascii="Times New Roman" w:hAnsi="Times New Roman"/>
          <w:color w:val="000000"/>
          <w:sz w:val="24"/>
          <w:szCs w:val="24"/>
        </w:rPr>
        <w:sym w:font="Wingdings" w:char="F06F"/>
      </w:r>
    </w:p>
    <w:p w14:paraId="7EB7260C" w14:textId="77777777" w:rsidR="00CD2624" w:rsidRPr="008417CE" w:rsidRDefault="00CD2624" w:rsidP="008417CE">
      <w:pPr>
        <w:spacing w:before="100" w:beforeAutospacing="1" w:after="100" w:afterAutospacing="1" w:line="360" w:lineRule="auto"/>
        <w:jc w:val="both"/>
        <w:rPr>
          <w:rFonts w:ascii="Times New Roman" w:hAnsi="Times New Roman"/>
          <w:color w:val="000000"/>
          <w:sz w:val="24"/>
          <w:szCs w:val="24"/>
        </w:rPr>
      </w:pPr>
      <w:r w:rsidRPr="008417CE">
        <w:rPr>
          <w:rFonts w:ascii="Times New Roman" w:hAnsi="Times New Roman"/>
          <w:color w:val="000000"/>
          <w:sz w:val="24"/>
          <w:szCs w:val="24"/>
        </w:rPr>
        <w:t xml:space="preserve">     Quinine injection                                                              </w:t>
      </w:r>
      <w:r w:rsidRPr="008417CE">
        <w:rPr>
          <w:rFonts w:ascii="Times New Roman" w:hAnsi="Times New Roman"/>
          <w:color w:val="000000"/>
          <w:sz w:val="24"/>
          <w:szCs w:val="24"/>
        </w:rPr>
        <w:sym w:font="Wingdings" w:char="F06F"/>
      </w:r>
    </w:p>
    <w:p w14:paraId="533B9218" w14:textId="77777777" w:rsidR="00CD2624" w:rsidRPr="008417CE" w:rsidRDefault="00CD2624" w:rsidP="008417CE">
      <w:pPr>
        <w:spacing w:before="100" w:beforeAutospacing="1" w:after="100" w:afterAutospacing="1" w:line="360" w:lineRule="auto"/>
        <w:jc w:val="both"/>
        <w:rPr>
          <w:rFonts w:ascii="Times New Roman" w:hAnsi="Times New Roman"/>
          <w:color w:val="000000"/>
          <w:sz w:val="24"/>
          <w:szCs w:val="24"/>
        </w:rPr>
      </w:pPr>
      <w:r w:rsidRPr="008417CE">
        <w:rPr>
          <w:rFonts w:ascii="Times New Roman" w:hAnsi="Times New Roman"/>
          <w:color w:val="000000"/>
          <w:sz w:val="24"/>
          <w:szCs w:val="24"/>
        </w:rPr>
        <w:t xml:space="preserve">     Artemether Injection                                                         </w:t>
      </w:r>
      <w:r w:rsidRPr="008417CE">
        <w:rPr>
          <w:rFonts w:ascii="Times New Roman" w:hAnsi="Times New Roman"/>
          <w:color w:val="000000"/>
          <w:sz w:val="24"/>
          <w:szCs w:val="24"/>
        </w:rPr>
        <w:sym w:font="Wingdings" w:char="F06F"/>
      </w:r>
    </w:p>
    <w:p w14:paraId="2F6086C0" w14:textId="77777777" w:rsidR="00CD2624" w:rsidRPr="008417CE" w:rsidRDefault="00CD2624" w:rsidP="008417CE">
      <w:pPr>
        <w:spacing w:before="100" w:beforeAutospacing="1" w:after="100" w:afterAutospacing="1" w:line="360" w:lineRule="auto"/>
        <w:jc w:val="both"/>
        <w:rPr>
          <w:rFonts w:ascii="Times New Roman" w:hAnsi="Times New Roman"/>
          <w:color w:val="000000"/>
          <w:sz w:val="24"/>
          <w:szCs w:val="24"/>
        </w:rPr>
      </w:pPr>
      <w:r w:rsidRPr="008417CE">
        <w:rPr>
          <w:rFonts w:ascii="Times New Roman" w:hAnsi="Times New Roman"/>
          <w:color w:val="000000"/>
          <w:sz w:val="24"/>
          <w:szCs w:val="24"/>
        </w:rPr>
        <w:t xml:space="preserve">     Injectable Artesunate                                                         </w:t>
      </w:r>
      <w:r w:rsidRPr="008417CE">
        <w:rPr>
          <w:rFonts w:ascii="Times New Roman" w:hAnsi="Times New Roman"/>
          <w:color w:val="000000"/>
          <w:sz w:val="24"/>
          <w:szCs w:val="24"/>
        </w:rPr>
        <w:sym w:font="Wingdings" w:char="F06F"/>
      </w:r>
    </w:p>
    <w:p w14:paraId="251E3A09" w14:textId="77777777" w:rsidR="00CD2624" w:rsidRPr="008417CE" w:rsidRDefault="00CD2624" w:rsidP="008417CE">
      <w:pPr>
        <w:spacing w:before="100" w:beforeAutospacing="1" w:after="100" w:afterAutospacing="1" w:line="360" w:lineRule="auto"/>
        <w:jc w:val="both"/>
        <w:rPr>
          <w:rFonts w:ascii="Times New Roman" w:hAnsi="Times New Roman"/>
          <w:color w:val="000000"/>
          <w:sz w:val="24"/>
          <w:szCs w:val="24"/>
        </w:rPr>
      </w:pPr>
      <w:r w:rsidRPr="008417CE">
        <w:rPr>
          <w:rFonts w:ascii="Times New Roman" w:hAnsi="Times New Roman"/>
          <w:color w:val="000000"/>
          <w:sz w:val="24"/>
          <w:szCs w:val="24"/>
        </w:rPr>
        <w:t xml:space="preserve">    Amodiaquine                                                                      </w:t>
      </w:r>
      <w:r w:rsidRPr="008417CE">
        <w:rPr>
          <w:rFonts w:ascii="Times New Roman" w:hAnsi="Times New Roman"/>
          <w:color w:val="000000"/>
          <w:sz w:val="24"/>
          <w:szCs w:val="24"/>
        </w:rPr>
        <w:sym w:font="Wingdings" w:char="F06F"/>
      </w:r>
    </w:p>
    <w:p w14:paraId="13A52D49" w14:textId="77777777" w:rsidR="00CD2624" w:rsidRPr="008417CE" w:rsidRDefault="00CD2624" w:rsidP="008417CE">
      <w:pPr>
        <w:spacing w:before="100" w:beforeAutospacing="1" w:after="100" w:afterAutospacing="1" w:line="360" w:lineRule="auto"/>
        <w:jc w:val="both"/>
        <w:rPr>
          <w:rFonts w:ascii="Times New Roman" w:hAnsi="Times New Roman"/>
          <w:color w:val="000000"/>
          <w:sz w:val="24"/>
          <w:szCs w:val="24"/>
        </w:rPr>
      </w:pPr>
      <w:r w:rsidRPr="008417CE">
        <w:rPr>
          <w:rFonts w:ascii="Times New Roman" w:hAnsi="Times New Roman"/>
          <w:color w:val="000000"/>
          <w:sz w:val="24"/>
          <w:szCs w:val="24"/>
        </w:rPr>
        <w:t xml:space="preserve">    Chloroquine injection                                                        </w:t>
      </w:r>
      <w:r w:rsidRPr="008417CE">
        <w:rPr>
          <w:rFonts w:ascii="Times New Roman" w:hAnsi="Times New Roman"/>
          <w:color w:val="000000"/>
          <w:sz w:val="24"/>
          <w:szCs w:val="24"/>
        </w:rPr>
        <w:sym w:font="Wingdings" w:char="F06F"/>
      </w:r>
    </w:p>
    <w:p w14:paraId="42C6FDF8" w14:textId="77777777" w:rsidR="00CD2624" w:rsidRPr="008417CE" w:rsidRDefault="00CD2624" w:rsidP="008417CE">
      <w:pPr>
        <w:spacing w:before="100" w:beforeAutospacing="1" w:after="100" w:afterAutospacing="1" w:line="360" w:lineRule="auto"/>
        <w:jc w:val="both"/>
        <w:rPr>
          <w:rFonts w:ascii="Times New Roman" w:hAnsi="Times New Roman"/>
          <w:color w:val="000000"/>
          <w:sz w:val="24"/>
          <w:szCs w:val="24"/>
        </w:rPr>
      </w:pPr>
      <w:r w:rsidRPr="008417CE">
        <w:rPr>
          <w:rFonts w:ascii="Times New Roman" w:hAnsi="Times New Roman"/>
          <w:color w:val="000000"/>
          <w:sz w:val="24"/>
          <w:szCs w:val="24"/>
        </w:rPr>
        <w:t xml:space="preserve">    </w:t>
      </w:r>
      <w:proofErr w:type="spellStart"/>
      <w:r w:rsidRPr="008417CE">
        <w:rPr>
          <w:rFonts w:ascii="Times New Roman" w:hAnsi="Times New Roman"/>
          <w:color w:val="000000"/>
          <w:sz w:val="24"/>
          <w:szCs w:val="24"/>
        </w:rPr>
        <w:t>Sulphadoxine</w:t>
      </w:r>
      <w:proofErr w:type="spellEnd"/>
      <w:r w:rsidRPr="008417CE">
        <w:rPr>
          <w:rFonts w:ascii="Times New Roman" w:hAnsi="Times New Roman"/>
          <w:color w:val="000000"/>
          <w:sz w:val="24"/>
          <w:szCs w:val="24"/>
        </w:rPr>
        <w:t xml:space="preserve">-pyrimethamine                                             </w:t>
      </w:r>
      <w:r w:rsidRPr="008417CE">
        <w:rPr>
          <w:rFonts w:ascii="Times New Roman" w:hAnsi="Times New Roman"/>
          <w:color w:val="000000"/>
          <w:sz w:val="24"/>
          <w:szCs w:val="24"/>
        </w:rPr>
        <w:sym w:font="Wingdings" w:char="F06F"/>
      </w:r>
    </w:p>
    <w:p w14:paraId="6709F2A0" w14:textId="77777777" w:rsidR="00CD2624" w:rsidRPr="008417CE" w:rsidRDefault="00CD2624" w:rsidP="008417CE">
      <w:pPr>
        <w:spacing w:before="100" w:beforeAutospacing="1" w:after="100" w:afterAutospacing="1" w:line="360" w:lineRule="auto"/>
        <w:jc w:val="both"/>
        <w:rPr>
          <w:rFonts w:ascii="Times New Roman" w:hAnsi="Times New Roman"/>
          <w:color w:val="000000"/>
          <w:sz w:val="24"/>
          <w:szCs w:val="24"/>
        </w:rPr>
      </w:pPr>
      <w:r w:rsidRPr="008417CE">
        <w:rPr>
          <w:rFonts w:ascii="Times New Roman" w:hAnsi="Times New Roman"/>
          <w:color w:val="000000"/>
          <w:sz w:val="24"/>
          <w:szCs w:val="24"/>
        </w:rPr>
        <w:t xml:space="preserve">    Halofantrine                                                                        </w:t>
      </w:r>
      <w:r w:rsidRPr="008417CE">
        <w:rPr>
          <w:rFonts w:ascii="Times New Roman" w:hAnsi="Times New Roman"/>
          <w:color w:val="000000"/>
          <w:sz w:val="24"/>
          <w:szCs w:val="24"/>
        </w:rPr>
        <w:sym w:font="Wingdings" w:char="F06F"/>
      </w:r>
    </w:p>
    <w:p w14:paraId="03ADD4AC" w14:textId="77777777" w:rsidR="00CD2624" w:rsidRPr="008417CE" w:rsidRDefault="00CD2624" w:rsidP="008417CE">
      <w:pPr>
        <w:spacing w:before="100" w:beforeAutospacing="1" w:after="100" w:afterAutospacing="1" w:line="360" w:lineRule="auto"/>
        <w:jc w:val="both"/>
        <w:rPr>
          <w:rFonts w:ascii="Times New Roman" w:hAnsi="Times New Roman"/>
          <w:color w:val="000000"/>
          <w:sz w:val="24"/>
          <w:szCs w:val="24"/>
        </w:rPr>
      </w:pPr>
      <w:r w:rsidRPr="008417CE">
        <w:rPr>
          <w:rFonts w:ascii="Times New Roman" w:hAnsi="Times New Roman"/>
          <w:color w:val="000000"/>
          <w:sz w:val="24"/>
          <w:szCs w:val="24"/>
        </w:rPr>
        <w:t xml:space="preserve">    Rectal artesunate                                                                 </w:t>
      </w:r>
      <w:r w:rsidRPr="008417CE">
        <w:rPr>
          <w:rFonts w:ascii="Times New Roman" w:hAnsi="Times New Roman"/>
          <w:color w:val="000000"/>
          <w:sz w:val="24"/>
          <w:szCs w:val="24"/>
        </w:rPr>
        <w:sym w:font="Wingdings" w:char="F06F"/>
      </w:r>
    </w:p>
    <w:p w14:paraId="3EC47738" w14:textId="1F8D192C" w:rsidR="00CD2624" w:rsidRPr="008417CE" w:rsidRDefault="00CD2624" w:rsidP="008417CE">
      <w:pPr>
        <w:spacing w:line="360" w:lineRule="auto"/>
        <w:jc w:val="both"/>
        <w:rPr>
          <w:rFonts w:ascii="Times New Roman" w:hAnsi="Times New Roman"/>
          <w:color w:val="000000" w:themeColor="text1"/>
          <w:sz w:val="24"/>
          <w:szCs w:val="24"/>
        </w:rPr>
      </w:pPr>
      <w:r w:rsidRPr="008417CE">
        <w:rPr>
          <w:rFonts w:ascii="Times New Roman" w:hAnsi="Times New Roman"/>
          <w:color w:val="000000"/>
          <w:sz w:val="24"/>
          <w:szCs w:val="24"/>
        </w:rPr>
        <w:t xml:space="preserve">   Others, please specify) </w:t>
      </w:r>
      <w:r w:rsidRPr="008417CE">
        <w:rPr>
          <w:rFonts w:ascii="Times New Roman" w:hAnsi="Times New Roman"/>
          <w:color w:val="000000" w:themeColor="text1"/>
          <w:sz w:val="24"/>
          <w:szCs w:val="24"/>
        </w:rPr>
        <w:t xml:space="preserve">____________________ </w:t>
      </w:r>
    </w:p>
    <w:p w14:paraId="121E63AE" w14:textId="3700F9C0" w:rsidR="00CD2624" w:rsidRPr="008417CE" w:rsidRDefault="00CD2624" w:rsidP="008417CE">
      <w:pPr>
        <w:spacing w:before="100" w:beforeAutospacing="1" w:after="100" w:afterAutospacing="1" w:line="360" w:lineRule="auto"/>
        <w:jc w:val="both"/>
        <w:rPr>
          <w:rFonts w:ascii="Times New Roman" w:eastAsia="Times New Roman" w:hAnsi="Times New Roman"/>
          <w:sz w:val="24"/>
          <w:szCs w:val="24"/>
        </w:rPr>
      </w:pPr>
      <w:r w:rsidRPr="008417CE">
        <w:rPr>
          <w:rFonts w:ascii="Times New Roman" w:eastAsia="Times New Roman" w:hAnsi="Times New Roman"/>
          <w:sz w:val="24"/>
          <w:szCs w:val="24"/>
        </w:rPr>
        <w:t>47) In your opinion, what factors influence the type of antimalarial medicines prescribed in the facility (Tick all that appl</w:t>
      </w:r>
      <w:r w:rsidR="008F3242">
        <w:rPr>
          <w:rFonts w:ascii="Times New Roman" w:eastAsia="Times New Roman" w:hAnsi="Times New Roman"/>
          <w:sz w:val="24"/>
          <w:szCs w:val="24"/>
        </w:rPr>
        <w:t>y</w:t>
      </w:r>
      <w:r w:rsidRPr="008417CE">
        <w:rPr>
          <w:rFonts w:ascii="Times New Roman" w:eastAsia="Times New Roman" w:hAnsi="Times New Roman"/>
          <w:sz w:val="24"/>
          <w:szCs w:val="24"/>
        </w:rPr>
        <w:t xml:space="preserve">)? </w:t>
      </w:r>
    </w:p>
    <w:p w14:paraId="32E2D6DD" w14:textId="77777777" w:rsidR="00CD2624" w:rsidRPr="008417CE" w:rsidRDefault="00CD2624" w:rsidP="008417CE">
      <w:pPr>
        <w:spacing w:before="100" w:beforeAutospacing="1" w:after="100" w:afterAutospacing="1" w:line="360" w:lineRule="auto"/>
        <w:jc w:val="both"/>
        <w:rPr>
          <w:rFonts w:ascii="Times New Roman" w:eastAsia="Times New Roman" w:hAnsi="Times New Roman"/>
          <w:sz w:val="24"/>
          <w:szCs w:val="24"/>
        </w:rPr>
      </w:pPr>
      <w:r w:rsidRPr="008417CE">
        <w:rPr>
          <w:rFonts w:ascii="Times New Roman" w:eastAsia="Times New Roman" w:hAnsi="Times New Roman"/>
          <w:sz w:val="24"/>
          <w:szCs w:val="24"/>
        </w:rPr>
        <w:t xml:space="preserve">   </w:t>
      </w:r>
      <w:r w:rsidRPr="008417CE">
        <w:rPr>
          <w:rFonts w:ascii="Times New Roman" w:hAnsi="Times New Roman"/>
          <w:sz w:val="24"/>
          <w:szCs w:val="24"/>
        </w:rPr>
        <w:t xml:space="preserve">Necessity to make profit                                                      </w:t>
      </w:r>
      <w:r w:rsidRPr="008417CE">
        <w:rPr>
          <w:rFonts w:ascii="Times New Roman" w:hAnsi="Times New Roman"/>
          <w:color w:val="000000"/>
          <w:sz w:val="24"/>
          <w:szCs w:val="24"/>
        </w:rPr>
        <w:sym w:font="Wingdings" w:char="F06F"/>
      </w:r>
    </w:p>
    <w:p w14:paraId="4359AF28" w14:textId="77777777" w:rsidR="00CD2624" w:rsidRPr="008417CE" w:rsidRDefault="00CD2624" w:rsidP="008417CE">
      <w:pPr>
        <w:spacing w:before="100" w:beforeAutospacing="1" w:after="100" w:afterAutospacing="1" w:line="360" w:lineRule="auto"/>
        <w:jc w:val="both"/>
        <w:rPr>
          <w:rFonts w:ascii="Times New Roman" w:hAnsi="Times New Roman"/>
          <w:sz w:val="24"/>
          <w:szCs w:val="24"/>
        </w:rPr>
      </w:pPr>
      <w:r w:rsidRPr="008417CE">
        <w:rPr>
          <w:rFonts w:ascii="Times New Roman" w:eastAsia="Times New Roman" w:hAnsi="Times New Roman"/>
          <w:sz w:val="24"/>
          <w:szCs w:val="24"/>
        </w:rPr>
        <w:t xml:space="preserve">   </w:t>
      </w:r>
      <w:r w:rsidRPr="008417CE">
        <w:rPr>
          <w:rFonts w:ascii="Times New Roman" w:hAnsi="Times New Roman"/>
          <w:sz w:val="24"/>
          <w:szCs w:val="24"/>
        </w:rPr>
        <w:t xml:space="preserve">Request by patients                                                              </w:t>
      </w:r>
      <w:r w:rsidRPr="008417CE">
        <w:rPr>
          <w:rFonts w:ascii="Times New Roman" w:hAnsi="Times New Roman"/>
          <w:color w:val="000000"/>
          <w:sz w:val="24"/>
          <w:szCs w:val="24"/>
        </w:rPr>
        <w:sym w:font="Wingdings" w:char="F06F"/>
      </w:r>
    </w:p>
    <w:p w14:paraId="62A16753" w14:textId="77777777" w:rsidR="00CD2624" w:rsidRPr="008417CE" w:rsidRDefault="00CD2624" w:rsidP="008417CE">
      <w:pPr>
        <w:spacing w:before="100" w:beforeAutospacing="1" w:after="100" w:afterAutospacing="1" w:line="360" w:lineRule="auto"/>
        <w:jc w:val="both"/>
        <w:rPr>
          <w:rFonts w:ascii="Times New Roman" w:hAnsi="Times New Roman"/>
          <w:sz w:val="24"/>
          <w:szCs w:val="24"/>
        </w:rPr>
      </w:pPr>
      <w:r w:rsidRPr="008417CE">
        <w:rPr>
          <w:rFonts w:ascii="Times New Roman" w:hAnsi="Times New Roman"/>
          <w:b/>
          <w:sz w:val="24"/>
          <w:szCs w:val="24"/>
        </w:rPr>
        <w:t xml:space="preserve">   </w:t>
      </w:r>
      <w:r w:rsidRPr="008417CE">
        <w:rPr>
          <w:rFonts w:ascii="Times New Roman" w:hAnsi="Times New Roman"/>
          <w:sz w:val="24"/>
          <w:szCs w:val="24"/>
        </w:rPr>
        <w:t>Understanding of</w:t>
      </w:r>
      <w:r w:rsidRPr="008417CE">
        <w:rPr>
          <w:rFonts w:ascii="Times New Roman" w:hAnsi="Times New Roman"/>
          <w:b/>
          <w:sz w:val="24"/>
          <w:szCs w:val="24"/>
        </w:rPr>
        <w:t xml:space="preserve"> </w:t>
      </w:r>
      <w:r w:rsidRPr="008417CE">
        <w:rPr>
          <w:rFonts w:ascii="Times New Roman" w:hAnsi="Times New Roman"/>
          <w:sz w:val="24"/>
          <w:szCs w:val="24"/>
        </w:rPr>
        <w:t xml:space="preserve">patients’ preferences                               </w:t>
      </w:r>
      <w:r w:rsidRPr="008417CE">
        <w:rPr>
          <w:rFonts w:ascii="Times New Roman" w:hAnsi="Times New Roman"/>
          <w:color w:val="000000"/>
          <w:sz w:val="24"/>
          <w:szCs w:val="24"/>
        </w:rPr>
        <w:sym w:font="Wingdings" w:char="F06F"/>
      </w:r>
      <w:r w:rsidRPr="008417CE">
        <w:rPr>
          <w:rFonts w:ascii="Times New Roman" w:hAnsi="Times New Roman"/>
          <w:sz w:val="24"/>
          <w:szCs w:val="24"/>
        </w:rPr>
        <w:t xml:space="preserve">         </w:t>
      </w:r>
    </w:p>
    <w:p w14:paraId="6505B42A" w14:textId="77777777" w:rsidR="00CD2624" w:rsidRPr="008417CE" w:rsidRDefault="00CD2624" w:rsidP="008417CE">
      <w:pPr>
        <w:spacing w:before="100" w:beforeAutospacing="1" w:after="100" w:afterAutospacing="1" w:line="360" w:lineRule="auto"/>
        <w:jc w:val="both"/>
        <w:rPr>
          <w:rFonts w:ascii="Times New Roman" w:hAnsi="Times New Roman"/>
          <w:sz w:val="24"/>
          <w:szCs w:val="24"/>
        </w:rPr>
      </w:pPr>
      <w:r w:rsidRPr="008417CE">
        <w:rPr>
          <w:rFonts w:ascii="Times New Roman" w:hAnsi="Times New Roman"/>
          <w:sz w:val="24"/>
          <w:szCs w:val="24"/>
        </w:rPr>
        <w:t xml:space="preserve">   Available medicines                                                             </w:t>
      </w:r>
      <w:r w:rsidRPr="008417CE">
        <w:rPr>
          <w:rFonts w:ascii="Times New Roman" w:hAnsi="Times New Roman"/>
          <w:color w:val="000000"/>
          <w:sz w:val="24"/>
          <w:szCs w:val="24"/>
        </w:rPr>
        <w:sym w:font="Wingdings" w:char="F06F"/>
      </w:r>
    </w:p>
    <w:p w14:paraId="26DDA75F" w14:textId="77777777" w:rsidR="00CD2624" w:rsidRPr="008417CE" w:rsidRDefault="00CD2624" w:rsidP="008417CE">
      <w:pPr>
        <w:spacing w:before="100" w:beforeAutospacing="1" w:after="100" w:afterAutospacing="1" w:line="360" w:lineRule="auto"/>
        <w:jc w:val="both"/>
        <w:rPr>
          <w:rFonts w:ascii="Times New Roman" w:hAnsi="Times New Roman"/>
          <w:sz w:val="24"/>
          <w:szCs w:val="24"/>
        </w:rPr>
      </w:pPr>
      <w:r w:rsidRPr="008417CE">
        <w:rPr>
          <w:rFonts w:ascii="Times New Roman" w:hAnsi="Times New Roman"/>
          <w:sz w:val="24"/>
          <w:szCs w:val="24"/>
        </w:rPr>
        <w:t xml:space="preserve">   Existing treatment policy/guidelines                                   </w:t>
      </w:r>
      <w:r w:rsidRPr="008417CE">
        <w:rPr>
          <w:rFonts w:ascii="Times New Roman" w:hAnsi="Times New Roman"/>
          <w:color w:val="000000"/>
          <w:sz w:val="24"/>
          <w:szCs w:val="24"/>
        </w:rPr>
        <w:sym w:font="Wingdings" w:char="F06F"/>
      </w:r>
    </w:p>
    <w:p w14:paraId="206AA182" w14:textId="77777777" w:rsidR="00CD2624" w:rsidRPr="008417CE" w:rsidRDefault="00CD2624" w:rsidP="008417CE">
      <w:pPr>
        <w:spacing w:before="100" w:beforeAutospacing="1" w:after="100" w:afterAutospacing="1" w:line="360" w:lineRule="auto"/>
        <w:jc w:val="both"/>
        <w:rPr>
          <w:rFonts w:ascii="Times New Roman" w:hAnsi="Times New Roman"/>
          <w:color w:val="000000"/>
          <w:sz w:val="24"/>
          <w:szCs w:val="24"/>
        </w:rPr>
      </w:pPr>
      <w:r w:rsidRPr="008417CE">
        <w:rPr>
          <w:rFonts w:ascii="Times New Roman" w:hAnsi="Times New Roman"/>
          <w:sz w:val="24"/>
          <w:szCs w:val="24"/>
        </w:rPr>
        <w:t xml:space="preserve">   Medicine promoted by manufacturers                                </w:t>
      </w:r>
      <w:r w:rsidRPr="008417CE">
        <w:rPr>
          <w:rFonts w:ascii="Times New Roman" w:hAnsi="Times New Roman"/>
          <w:color w:val="000000"/>
          <w:sz w:val="24"/>
          <w:szCs w:val="24"/>
        </w:rPr>
        <w:sym w:font="Wingdings" w:char="F06F"/>
      </w:r>
    </w:p>
    <w:p w14:paraId="35C2C255" w14:textId="77777777" w:rsidR="00CD2624" w:rsidRPr="008417CE" w:rsidRDefault="00CD2624" w:rsidP="008417CE">
      <w:pPr>
        <w:spacing w:before="100" w:beforeAutospacing="1" w:after="100" w:afterAutospacing="1" w:line="360" w:lineRule="auto"/>
        <w:jc w:val="both"/>
        <w:rPr>
          <w:rFonts w:ascii="Times New Roman" w:hAnsi="Times New Roman"/>
          <w:sz w:val="24"/>
          <w:szCs w:val="24"/>
        </w:rPr>
      </w:pPr>
      <w:r w:rsidRPr="008417CE">
        <w:rPr>
          <w:rFonts w:ascii="Times New Roman" w:hAnsi="Times New Roman"/>
          <w:color w:val="000000"/>
          <w:sz w:val="24"/>
          <w:szCs w:val="24"/>
        </w:rPr>
        <w:t xml:space="preserve">   Don’t know                                                                        </w:t>
      </w:r>
      <w:r w:rsidRPr="008417CE">
        <w:rPr>
          <w:rFonts w:ascii="Times New Roman" w:hAnsi="Times New Roman"/>
          <w:color w:val="000000"/>
          <w:sz w:val="24"/>
          <w:szCs w:val="24"/>
        </w:rPr>
        <w:sym w:font="Wingdings" w:char="F06F"/>
      </w:r>
    </w:p>
    <w:p w14:paraId="0BA60302" w14:textId="3267A25D" w:rsidR="00CD2624" w:rsidRPr="008417CE" w:rsidRDefault="00CD2624" w:rsidP="008417CE">
      <w:pPr>
        <w:spacing w:line="360" w:lineRule="auto"/>
        <w:jc w:val="both"/>
        <w:rPr>
          <w:rFonts w:ascii="Times New Roman" w:hAnsi="Times New Roman"/>
          <w:color w:val="000000" w:themeColor="text1"/>
          <w:sz w:val="24"/>
          <w:szCs w:val="24"/>
        </w:rPr>
      </w:pPr>
      <w:r w:rsidRPr="008417CE">
        <w:rPr>
          <w:rFonts w:ascii="Times New Roman" w:hAnsi="Times New Roman"/>
          <w:sz w:val="24"/>
          <w:szCs w:val="24"/>
        </w:rPr>
        <w:t xml:space="preserve">   Others </w:t>
      </w:r>
      <w:r w:rsidRPr="008417CE">
        <w:rPr>
          <w:rFonts w:ascii="Times New Roman" w:eastAsia="Times New Roman" w:hAnsi="Times New Roman"/>
          <w:sz w:val="24"/>
          <w:szCs w:val="24"/>
        </w:rPr>
        <w:t>(</w:t>
      </w:r>
      <w:r w:rsidR="008F3242">
        <w:rPr>
          <w:rFonts w:ascii="Times New Roman" w:eastAsia="Times New Roman" w:hAnsi="Times New Roman"/>
          <w:sz w:val="24"/>
          <w:szCs w:val="24"/>
        </w:rPr>
        <w:t>please s</w:t>
      </w:r>
      <w:r w:rsidRPr="008417CE">
        <w:rPr>
          <w:rFonts w:ascii="Times New Roman" w:eastAsia="Times New Roman" w:hAnsi="Times New Roman"/>
          <w:sz w:val="24"/>
          <w:szCs w:val="24"/>
        </w:rPr>
        <w:t xml:space="preserve">pecify) </w:t>
      </w:r>
      <w:r w:rsidRPr="008417CE">
        <w:rPr>
          <w:rFonts w:ascii="Times New Roman" w:hAnsi="Times New Roman"/>
          <w:sz w:val="24"/>
          <w:szCs w:val="24"/>
        </w:rPr>
        <w:t xml:space="preserve">____________________ </w:t>
      </w:r>
    </w:p>
    <w:p w14:paraId="7ACE2C2E" w14:textId="77777777" w:rsidR="00CD2624" w:rsidRPr="008417CE" w:rsidRDefault="00CD2624" w:rsidP="008417CE">
      <w:pPr>
        <w:spacing w:before="100" w:beforeAutospacing="1" w:after="100" w:afterAutospacing="1" w:line="360" w:lineRule="auto"/>
        <w:jc w:val="both"/>
        <w:rPr>
          <w:rFonts w:ascii="Times New Roman" w:eastAsia="Times New Roman" w:hAnsi="Times New Roman"/>
          <w:color w:val="000000" w:themeColor="text1"/>
          <w:sz w:val="24"/>
          <w:szCs w:val="24"/>
        </w:rPr>
      </w:pPr>
      <w:r w:rsidRPr="008417CE">
        <w:rPr>
          <w:rFonts w:ascii="Times New Roman" w:eastAsia="Times New Roman" w:hAnsi="Times New Roman"/>
          <w:color w:val="000000" w:themeColor="text1"/>
          <w:sz w:val="24"/>
          <w:szCs w:val="24"/>
        </w:rPr>
        <w:t>48) What is the main reason for selecting artemisinin derivatives?</w:t>
      </w:r>
    </w:p>
    <w:p w14:paraId="5281D35A" w14:textId="2BFDDFAE" w:rsidR="00CD2624" w:rsidRPr="008417CE" w:rsidRDefault="00CD2624" w:rsidP="008417CE">
      <w:pPr>
        <w:spacing w:before="100" w:beforeAutospacing="1" w:after="100" w:afterAutospacing="1" w:line="360" w:lineRule="auto"/>
        <w:jc w:val="both"/>
        <w:rPr>
          <w:rFonts w:ascii="Times New Roman" w:eastAsia="Times New Roman" w:hAnsi="Times New Roman"/>
          <w:color w:val="000000" w:themeColor="text1"/>
          <w:sz w:val="24"/>
          <w:szCs w:val="24"/>
        </w:rPr>
      </w:pPr>
      <w:r w:rsidRPr="008417CE">
        <w:rPr>
          <w:rFonts w:ascii="Times New Roman" w:eastAsia="Times New Roman" w:hAnsi="Times New Roman"/>
          <w:color w:val="000000" w:themeColor="text1"/>
          <w:sz w:val="24"/>
          <w:szCs w:val="24"/>
        </w:rPr>
        <w:t xml:space="preserve">    Therapeutic efficacy (higher parasite clearance </w:t>
      </w:r>
      <w:r w:rsidR="008F3242" w:rsidRPr="008417CE">
        <w:rPr>
          <w:rFonts w:ascii="Times New Roman" w:eastAsia="Times New Roman" w:hAnsi="Times New Roman"/>
          <w:color w:val="000000" w:themeColor="text1"/>
          <w:sz w:val="24"/>
          <w:szCs w:val="24"/>
        </w:rPr>
        <w:t xml:space="preserve">rate)  </w:t>
      </w:r>
      <w:r w:rsidRPr="008417CE">
        <w:rPr>
          <w:rFonts w:ascii="Times New Roman" w:hAnsi="Times New Roman"/>
          <w:color w:val="000000" w:themeColor="text1"/>
          <w:sz w:val="24"/>
          <w:szCs w:val="24"/>
        </w:rPr>
        <w:sym w:font="Wingdings" w:char="F06F"/>
      </w:r>
      <w:r w:rsidRPr="008417CE">
        <w:rPr>
          <w:rFonts w:ascii="Times New Roman" w:eastAsia="Times New Roman" w:hAnsi="Times New Roman"/>
          <w:color w:val="000000" w:themeColor="text1"/>
          <w:sz w:val="24"/>
          <w:szCs w:val="24"/>
        </w:rPr>
        <w:t xml:space="preserve">        </w:t>
      </w:r>
    </w:p>
    <w:p w14:paraId="5995FA3C" w14:textId="3867B013" w:rsidR="00CD2624" w:rsidRPr="008417CE" w:rsidRDefault="00CD2624" w:rsidP="008417CE">
      <w:pPr>
        <w:spacing w:before="100" w:beforeAutospacing="1" w:after="100" w:afterAutospacing="1" w:line="360" w:lineRule="auto"/>
        <w:jc w:val="both"/>
        <w:rPr>
          <w:rFonts w:ascii="Times New Roman" w:eastAsia="Times New Roman" w:hAnsi="Times New Roman"/>
          <w:color w:val="000000" w:themeColor="text1"/>
          <w:sz w:val="24"/>
          <w:szCs w:val="24"/>
        </w:rPr>
      </w:pPr>
      <w:r w:rsidRPr="008417CE">
        <w:rPr>
          <w:rFonts w:ascii="Times New Roman" w:eastAsia="Times New Roman" w:hAnsi="Times New Roman"/>
          <w:color w:val="000000" w:themeColor="text1"/>
          <w:sz w:val="24"/>
          <w:szCs w:val="24"/>
        </w:rPr>
        <w:t xml:space="preserve">    Lower pill burden (</w:t>
      </w:r>
      <w:r w:rsidR="008F3242">
        <w:rPr>
          <w:rFonts w:ascii="Times New Roman" w:eastAsia="Times New Roman" w:hAnsi="Times New Roman"/>
          <w:color w:val="000000" w:themeColor="text1"/>
          <w:sz w:val="24"/>
          <w:szCs w:val="24"/>
        </w:rPr>
        <w:t>f</w:t>
      </w:r>
      <w:r w:rsidRPr="008417CE">
        <w:rPr>
          <w:rFonts w:ascii="Times New Roman" w:eastAsia="Times New Roman" w:hAnsi="Times New Roman"/>
          <w:color w:val="000000" w:themeColor="text1"/>
          <w:sz w:val="24"/>
          <w:szCs w:val="24"/>
        </w:rPr>
        <w:t xml:space="preserve">ewer </w:t>
      </w:r>
      <w:proofErr w:type="gramStart"/>
      <w:r w:rsidR="00AE44C4" w:rsidRPr="008417CE">
        <w:rPr>
          <w:rFonts w:ascii="Times New Roman" w:eastAsia="Times New Roman" w:hAnsi="Times New Roman"/>
          <w:color w:val="000000" w:themeColor="text1"/>
          <w:sz w:val="24"/>
          <w:szCs w:val="24"/>
        </w:rPr>
        <w:t xml:space="preserve">tablets)  </w:t>
      </w:r>
      <w:r w:rsidRPr="008417CE">
        <w:rPr>
          <w:rFonts w:ascii="Times New Roman" w:eastAsia="Times New Roman" w:hAnsi="Times New Roman"/>
          <w:color w:val="000000" w:themeColor="text1"/>
          <w:sz w:val="24"/>
          <w:szCs w:val="24"/>
        </w:rPr>
        <w:t xml:space="preserve"> </w:t>
      </w:r>
      <w:proofErr w:type="gramEnd"/>
      <w:r w:rsidRPr="008417CE">
        <w:rPr>
          <w:rFonts w:ascii="Times New Roman" w:eastAsia="Times New Roman" w:hAnsi="Times New Roman"/>
          <w:color w:val="000000" w:themeColor="text1"/>
          <w:sz w:val="24"/>
          <w:szCs w:val="24"/>
        </w:rPr>
        <w:t xml:space="preserve">                         </w:t>
      </w:r>
      <w:r w:rsidRPr="008417CE">
        <w:rPr>
          <w:rFonts w:ascii="Times New Roman" w:hAnsi="Times New Roman"/>
          <w:color w:val="000000" w:themeColor="text1"/>
          <w:sz w:val="24"/>
          <w:szCs w:val="24"/>
        </w:rPr>
        <w:sym w:font="Wingdings" w:char="F06F"/>
      </w:r>
    </w:p>
    <w:p w14:paraId="69ADC821" w14:textId="77777777" w:rsidR="00CD2624" w:rsidRPr="008417CE" w:rsidRDefault="00CD2624" w:rsidP="008417CE">
      <w:pPr>
        <w:spacing w:before="100" w:beforeAutospacing="1" w:after="100" w:afterAutospacing="1" w:line="360" w:lineRule="auto"/>
        <w:jc w:val="both"/>
        <w:rPr>
          <w:rFonts w:ascii="Times New Roman" w:eastAsia="Times New Roman" w:hAnsi="Times New Roman"/>
          <w:color w:val="000000" w:themeColor="text1"/>
          <w:sz w:val="24"/>
          <w:szCs w:val="24"/>
        </w:rPr>
      </w:pPr>
      <w:r w:rsidRPr="008417CE">
        <w:rPr>
          <w:rFonts w:ascii="Times New Roman" w:eastAsia="Times New Roman" w:hAnsi="Times New Roman"/>
          <w:color w:val="000000" w:themeColor="text1"/>
          <w:sz w:val="24"/>
          <w:szCs w:val="24"/>
        </w:rPr>
        <w:t xml:space="preserve">    Few adverse effects                                                       </w:t>
      </w:r>
      <w:r w:rsidRPr="008417CE">
        <w:rPr>
          <w:rFonts w:ascii="Times New Roman" w:hAnsi="Times New Roman"/>
          <w:color w:val="000000" w:themeColor="text1"/>
          <w:sz w:val="24"/>
          <w:szCs w:val="24"/>
        </w:rPr>
        <w:sym w:font="Wingdings" w:char="F06F"/>
      </w:r>
    </w:p>
    <w:p w14:paraId="4AE38F40" w14:textId="2548F76E" w:rsidR="00CD2624" w:rsidRPr="008417CE" w:rsidRDefault="00CD2624" w:rsidP="008417CE">
      <w:pPr>
        <w:spacing w:before="100" w:beforeAutospacing="1" w:after="100" w:afterAutospacing="1" w:line="360" w:lineRule="auto"/>
        <w:jc w:val="both"/>
        <w:rPr>
          <w:rFonts w:ascii="Times New Roman" w:eastAsia="Times New Roman" w:hAnsi="Times New Roman"/>
          <w:color w:val="000000" w:themeColor="text1"/>
          <w:sz w:val="24"/>
          <w:szCs w:val="24"/>
        </w:rPr>
      </w:pPr>
      <w:r w:rsidRPr="008417CE">
        <w:rPr>
          <w:rFonts w:ascii="Times New Roman" w:eastAsia="Times New Roman" w:hAnsi="Times New Roman"/>
          <w:color w:val="000000" w:themeColor="text1"/>
          <w:sz w:val="24"/>
          <w:szCs w:val="24"/>
        </w:rPr>
        <w:t xml:space="preserve">  Medicine cost (lowest </w:t>
      </w:r>
      <w:proofErr w:type="gramStart"/>
      <w:r w:rsidR="00AE44C4" w:rsidRPr="008417CE">
        <w:rPr>
          <w:rFonts w:ascii="Times New Roman" w:eastAsia="Times New Roman" w:hAnsi="Times New Roman"/>
          <w:color w:val="000000" w:themeColor="text1"/>
          <w:sz w:val="24"/>
          <w:szCs w:val="24"/>
        </w:rPr>
        <w:t xml:space="preserve">price)  </w:t>
      </w:r>
      <w:r w:rsidRPr="008417CE">
        <w:rPr>
          <w:rFonts w:ascii="Times New Roman" w:eastAsia="Times New Roman" w:hAnsi="Times New Roman"/>
          <w:color w:val="000000" w:themeColor="text1"/>
          <w:sz w:val="24"/>
          <w:szCs w:val="24"/>
        </w:rPr>
        <w:t xml:space="preserve"> </w:t>
      </w:r>
      <w:proofErr w:type="gramEnd"/>
      <w:r w:rsidRPr="008417CE">
        <w:rPr>
          <w:rFonts w:ascii="Times New Roman" w:eastAsia="Times New Roman" w:hAnsi="Times New Roman"/>
          <w:color w:val="000000" w:themeColor="text1"/>
          <w:sz w:val="24"/>
          <w:szCs w:val="24"/>
        </w:rPr>
        <w:t xml:space="preserve">                                    </w:t>
      </w:r>
      <w:r w:rsidRPr="008417CE">
        <w:rPr>
          <w:rFonts w:ascii="Times New Roman" w:hAnsi="Times New Roman"/>
          <w:color w:val="000000" w:themeColor="text1"/>
          <w:sz w:val="24"/>
          <w:szCs w:val="24"/>
        </w:rPr>
        <w:sym w:font="Wingdings" w:char="F06F"/>
      </w:r>
    </w:p>
    <w:p w14:paraId="16FB6E5B" w14:textId="77777777" w:rsidR="00CD2624" w:rsidRPr="008417CE" w:rsidRDefault="00CD2624" w:rsidP="008417CE">
      <w:pPr>
        <w:spacing w:before="100" w:beforeAutospacing="1" w:after="100" w:afterAutospacing="1" w:line="360" w:lineRule="auto"/>
        <w:jc w:val="both"/>
        <w:rPr>
          <w:rFonts w:ascii="Times New Roman" w:eastAsia="Times New Roman" w:hAnsi="Times New Roman"/>
          <w:color w:val="000000" w:themeColor="text1"/>
          <w:sz w:val="24"/>
          <w:szCs w:val="24"/>
        </w:rPr>
      </w:pPr>
      <w:r w:rsidRPr="008417CE">
        <w:rPr>
          <w:rFonts w:ascii="Times New Roman" w:eastAsia="Times New Roman" w:hAnsi="Times New Roman"/>
          <w:color w:val="000000" w:themeColor="text1"/>
          <w:sz w:val="24"/>
          <w:szCs w:val="24"/>
        </w:rPr>
        <w:t xml:space="preserve">Name of medicines                                                           </w:t>
      </w:r>
      <w:r w:rsidRPr="008417CE">
        <w:rPr>
          <w:rFonts w:ascii="Times New Roman" w:hAnsi="Times New Roman"/>
          <w:color w:val="000000" w:themeColor="text1"/>
          <w:sz w:val="24"/>
          <w:szCs w:val="24"/>
        </w:rPr>
        <w:sym w:font="Wingdings" w:char="F06F"/>
      </w:r>
    </w:p>
    <w:p w14:paraId="46C5664F" w14:textId="77777777" w:rsidR="00CD2624" w:rsidRPr="008417CE" w:rsidRDefault="00CD2624" w:rsidP="008417CE">
      <w:pPr>
        <w:spacing w:before="100" w:beforeAutospacing="1" w:after="100" w:afterAutospacing="1" w:line="360" w:lineRule="auto"/>
        <w:jc w:val="both"/>
        <w:rPr>
          <w:rFonts w:ascii="Times New Roman" w:hAnsi="Times New Roman"/>
          <w:color w:val="000000" w:themeColor="text1"/>
          <w:sz w:val="24"/>
          <w:szCs w:val="24"/>
        </w:rPr>
      </w:pPr>
      <w:r w:rsidRPr="008417CE">
        <w:rPr>
          <w:rFonts w:ascii="Times New Roman" w:eastAsia="Times New Roman" w:hAnsi="Times New Roman"/>
          <w:color w:val="000000" w:themeColor="text1"/>
          <w:sz w:val="24"/>
          <w:szCs w:val="24"/>
        </w:rPr>
        <w:t xml:space="preserve">Patient's request                                                                </w:t>
      </w:r>
      <w:r w:rsidRPr="008417CE">
        <w:rPr>
          <w:rFonts w:ascii="Times New Roman" w:hAnsi="Times New Roman"/>
          <w:color w:val="000000" w:themeColor="text1"/>
          <w:sz w:val="24"/>
          <w:szCs w:val="24"/>
        </w:rPr>
        <w:sym w:font="Wingdings" w:char="F06F"/>
      </w:r>
    </w:p>
    <w:p w14:paraId="1DF2C8F5" w14:textId="77777777" w:rsidR="00CD2624" w:rsidRPr="008417CE" w:rsidRDefault="00CD2624" w:rsidP="008417CE">
      <w:pPr>
        <w:spacing w:line="360" w:lineRule="auto"/>
        <w:jc w:val="both"/>
        <w:rPr>
          <w:rFonts w:ascii="Times New Roman" w:hAnsi="Times New Roman"/>
          <w:color w:val="000000" w:themeColor="text1"/>
          <w:sz w:val="24"/>
          <w:szCs w:val="24"/>
        </w:rPr>
      </w:pPr>
      <w:r w:rsidRPr="008417CE">
        <w:rPr>
          <w:rFonts w:ascii="Times New Roman" w:hAnsi="Times New Roman"/>
          <w:color w:val="000000" w:themeColor="text1"/>
          <w:sz w:val="24"/>
          <w:szCs w:val="24"/>
        </w:rPr>
        <w:t xml:space="preserve">National guideline recommendation                                 </w:t>
      </w:r>
      <w:r w:rsidRPr="008417CE">
        <w:rPr>
          <w:rFonts w:ascii="Times New Roman" w:hAnsi="Times New Roman"/>
          <w:color w:val="000000" w:themeColor="text1"/>
          <w:sz w:val="24"/>
          <w:szCs w:val="24"/>
        </w:rPr>
        <w:sym w:font="Wingdings" w:char="F06F"/>
      </w:r>
    </w:p>
    <w:p w14:paraId="061413D5" w14:textId="77777777" w:rsidR="00CD2624" w:rsidRPr="008417CE" w:rsidRDefault="00CD2624" w:rsidP="008417CE">
      <w:pPr>
        <w:spacing w:line="360" w:lineRule="auto"/>
        <w:jc w:val="both"/>
        <w:rPr>
          <w:rFonts w:ascii="Times New Roman" w:hAnsi="Times New Roman"/>
          <w:color w:val="000000" w:themeColor="text1"/>
          <w:sz w:val="24"/>
          <w:szCs w:val="24"/>
        </w:rPr>
      </w:pPr>
      <w:r w:rsidRPr="008417CE">
        <w:rPr>
          <w:rFonts w:ascii="Times New Roman" w:hAnsi="Times New Roman"/>
          <w:color w:val="000000" w:themeColor="text1"/>
          <w:sz w:val="24"/>
          <w:szCs w:val="24"/>
        </w:rPr>
        <w:t xml:space="preserve">Don’t know                                                                       </w:t>
      </w:r>
      <w:r w:rsidRPr="008417CE">
        <w:rPr>
          <w:rFonts w:ascii="Times New Roman" w:hAnsi="Times New Roman"/>
          <w:color w:val="000000" w:themeColor="text1"/>
          <w:sz w:val="24"/>
          <w:szCs w:val="24"/>
        </w:rPr>
        <w:sym w:font="Wingdings" w:char="F06F"/>
      </w:r>
    </w:p>
    <w:p w14:paraId="4B498807" w14:textId="77777777" w:rsidR="00CD2624" w:rsidRPr="008417CE" w:rsidRDefault="00CD2624" w:rsidP="008417CE">
      <w:pPr>
        <w:spacing w:line="360" w:lineRule="auto"/>
        <w:jc w:val="both"/>
        <w:rPr>
          <w:rFonts w:ascii="Times New Roman" w:hAnsi="Times New Roman"/>
          <w:color w:val="000000" w:themeColor="text1"/>
          <w:sz w:val="24"/>
          <w:szCs w:val="24"/>
        </w:rPr>
      </w:pPr>
      <w:r w:rsidRPr="008417CE">
        <w:rPr>
          <w:rFonts w:ascii="Times New Roman" w:hAnsi="Times New Roman"/>
          <w:color w:val="000000" w:themeColor="text1"/>
          <w:sz w:val="24"/>
          <w:szCs w:val="24"/>
        </w:rPr>
        <w:t xml:space="preserve">49). What is the main source of ACT in your health facility? </w:t>
      </w:r>
    </w:p>
    <w:p w14:paraId="5EF4507A" w14:textId="77777777" w:rsidR="00CD2624" w:rsidRPr="008417CE" w:rsidRDefault="00CD2624" w:rsidP="008417CE">
      <w:pPr>
        <w:spacing w:line="360" w:lineRule="auto"/>
        <w:jc w:val="both"/>
        <w:rPr>
          <w:rFonts w:ascii="Times New Roman" w:hAnsi="Times New Roman"/>
          <w:color w:val="000000" w:themeColor="text1"/>
          <w:sz w:val="24"/>
          <w:szCs w:val="24"/>
        </w:rPr>
      </w:pPr>
      <w:r w:rsidRPr="008417CE">
        <w:rPr>
          <w:rFonts w:ascii="Times New Roman" w:hAnsi="Times New Roman"/>
          <w:color w:val="000000" w:themeColor="text1"/>
          <w:sz w:val="24"/>
          <w:szCs w:val="24"/>
        </w:rPr>
        <w:t xml:space="preserve">    Government</w:t>
      </w:r>
      <w:r w:rsidRPr="008417CE">
        <w:rPr>
          <w:rFonts w:ascii="Times New Roman" w:hAnsi="Times New Roman"/>
          <w:color w:val="000000" w:themeColor="text1"/>
          <w:sz w:val="24"/>
          <w:szCs w:val="24"/>
        </w:rPr>
        <w:tab/>
      </w:r>
      <w:r w:rsidRPr="008417CE">
        <w:rPr>
          <w:rFonts w:ascii="Times New Roman" w:hAnsi="Times New Roman"/>
          <w:color w:val="000000" w:themeColor="text1"/>
          <w:sz w:val="24"/>
          <w:szCs w:val="24"/>
        </w:rPr>
        <w:tab/>
      </w:r>
      <w:r w:rsidRPr="008417CE">
        <w:rPr>
          <w:rFonts w:ascii="Times New Roman" w:hAnsi="Times New Roman"/>
          <w:color w:val="000000" w:themeColor="text1"/>
          <w:sz w:val="24"/>
          <w:szCs w:val="24"/>
        </w:rPr>
        <w:tab/>
      </w:r>
      <w:r w:rsidRPr="008417CE">
        <w:rPr>
          <w:rFonts w:ascii="Times New Roman" w:hAnsi="Times New Roman"/>
          <w:color w:val="000000" w:themeColor="text1"/>
          <w:sz w:val="24"/>
          <w:szCs w:val="24"/>
        </w:rPr>
        <w:tab/>
        <w:t xml:space="preserve">      </w:t>
      </w:r>
      <w:r w:rsidRPr="008417CE">
        <w:rPr>
          <w:rFonts w:ascii="Times New Roman" w:hAnsi="Times New Roman"/>
          <w:color w:val="000000" w:themeColor="text1"/>
          <w:sz w:val="24"/>
          <w:szCs w:val="24"/>
        </w:rPr>
        <w:tab/>
        <w:t xml:space="preserve">                 </w:t>
      </w:r>
      <w:r w:rsidRPr="008417CE">
        <w:rPr>
          <w:rFonts w:ascii="Times New Roman" w:hAnsi="Times New Roman"/>
          <w:color w:val="000000" w:themeColor="text1"/>
          <w:sz w:val="24"/>
          <w:szCs w:val="24"/>
        </w:rPr>
        <w:sym w:font="Wingdings" w:char="F06F"/>
      </w:r>
    </w:p>
    <w:p w14:paraId="5DC053A7" w14:textId="77777777" w:rsidR="00CD2624" w:rsidRPr="008417CE" w:rsidRDefault="00CD2624" w:rsidP="008417CE">
      <w:pPr>
        <w:spacing w:line="360" w:lineRule="auto"/>
        <w:jc w:val="both"/>
        <w:rPr>
          <w:rFonts w:ascii="Times New Roman" w:hAnsi="Times New Roman"/>
          <w:color w:val="000000" w:themeColor="text1"/>
          <w:sz w:val="24"/>
          <w:szCs w:val="24"/>
        </w:rPr>
      </w:pPr>
      <w:r w:rsidRPr="008417CE">
        <w:rPr>
          <w:rFonts w:ascii="Times New Roman" w:hAnsi="Times New Roman"/>
          <w:color w:val="000000" w:themeColor="text1"/>
          <w:sz w:val="24"/>
          <w:szCs w:val="24"/>
        </w:rPr>
        <w:t xml:space="preserve">    Bought from a pharmacy                                             </w:t>
      </w:r>
      <w:r w:rsidRPr="008417CE">
        <w:rPr>
          <w:rFonts w:ascii="Times New Roman" w:hAnsi="Times New Roman"/>
          <w:color w:val="000000" w:themeColor="text1"/>
          <w:sz w:val="24"/>
          <w:szCs w:val="24"/>
        </w:rPr>
        <w:sym w:font="Wingdings" w:char="F06F"/>
      </w:r>
    </w:p>
    <w:p w14:paraId="365606C2" w14:textId="77777777" w:rsidR="00CD2624" w:rsidRPr="008417CE" w:rsidRDefault="00CD2624" w:rsidP="008417CE">
      <w:pPr>
        <w:spacing w:line="360" w:lineRule="auto"/>
        <w:jc w:val="both"/>
        <w:rPr>
          <w:rFonts w:ascii="Times New Roman" w:hAnsi="Times New Roman"/>
          <w:color w:val="000000" w:themeColor="text1"/>
          <w:sz w:val="24"/>
          <w:szCs w:val="24"/>
        </w:rPr>
      </w:pPr>
      <w:r w:rsidRPr="008417CE">
        <w:rPr>
          <w:rFonts w:ascii="Times New Roman" w:hAnsi="Times New Roman"/>
          <w:color w:val="000000" w:themeColor="text1"/>
          <w:sz w:val="24"/>
          <w:szCs w:val="24"/>
        </w:rPr>
        <w:t xml:space="preserve">    Donated by an NGO                                                    </w:t>
      </w:r>
      <w:r w:rsidRPr="008417CE">
        <w:rPr>
          <w:rFonts w:ascii="Times New Roman" w:hAnsi="Times New Roman"/>
          <w:color w:val="000000" w:themeColor="text1"/>
          <w:sz w:val="24"/>
          <w:szCs w:val="24"/>
        </w:rPr>
        <w:sym w:font="Wingdings" w:char="F06F"/>
      </w:r>
    </w:p>
    <w:p w14:paraId="1D4E1932" w14:textId="77777777" w:rsidR="00CD2624" w:rsidRPr="008417CE" w:rsidRDefault="00CD2624" w:rsidP="008417CE">
      <w:pPr>
        <w:spacing w:line="360" w:lineRule="auto"/>
        <w:jc w:val="both"/>
        <w:rPr>
          <w:rFonts w:ascii="Times New Roman" w:hAnsi="Times New Roman"/>
          <w:color w:val="000000" w:themeColor="text1"/>
          <w:sz w:val="24"/>
          <w:szCs w:val="24"/>
        </w:rPr>
      </w:pPr>
      <w:r w:rsidRPr="008417CE">
        <w:rPr>
          <w:rFonts w:ascii="Times New Roman" w:hAnsi="Times New Roman"/>
          <w:color w:val="000000" w:themeColor="text1"/>
          <w:sz w:val="24"/>
          <w:szCs w:val="24"/>
        </w:rPr>
        <w:t xml:space="preserve">    Not sure                                                                       </w:t>
      </w:r>
      <w:r w:rsidRPr="008417CE">
        <w:rPr>
          <w:rFonts w:ascii="Times New Roman" w:hAnsi="Times New Roman"/>
          <w:color w:val="000000" w:themeColor="text1"/>
          <w:sz w:val="24"/>
          <w:szCs w:val="24"/>
        </w:rPr>
        <w:sym w:font="Wingdings" w:char="F06F"/>
      </w:r>
    </w:p>
    <w:p w14:paraId="58294909" w14:textId="77777777" w:rsidR="00CD2624" w:rsidRPr="008417CE" w:rsidRDefault="00CD2624" w:rsidP="008417CE">
      <w:pPr>
        <w:spacing w:before="100" w:beforeAutospacing="1" w:after="100" w:afterAutospacing="1" w:line="360" w:lineRule="auto"/>
        <w:jc w:val="both"/>
        <w:rPr>
          <w:rFonts w:ascii="Times New Roman" w:hAnsi="Times New Roman"/>
          <w:color w:val="000000" w:themeColor="text1"/>
          <w:sz w:val="24"/>
          <w:szCs w:val="24"/>
        </w:rPr>
      </w:pPr>
      <w:r w:rsidRPr="008417CE">
        <w:rPr>
          <w:rFonts w:ascii="Times New Roman" w:hAnsi="Times New Roman"/>
          <w:color w:val="000000" w:themeColor="text1"/>
          <w:sz w:val="24"/>
          <w:szCs w:val="24"/>
        </w:rPr>
        <w:t xml:space="preserve">    Don’t know                                                                 </w:t>
      </w:r>
      <w:r w:rsidRPr="008417CE">
        <w:rPr>
          <w:rFonts w:ascii="Times New Roman" w:hAnsi="Times New Roman"/>
          <w:color w:val="000000" w:themeColor="text1"/>
          <w:sz w:val="24"/>
          <w:szCs w:val="24"/>
        </w:rPr>
        <w:sym w:font="Wingdings" w:char="F06F"/>
      </w:r>
    </w:p>
    <w:p w14:paraId="42E3CF1D" w14:textId="45A7EBF0" w:rsidR="00CD2624" w:rsidRPr="008417CE" w:rsidRDefault="00CD2624" w:rsidP="008417CE">
      <w:pPr>
        <w:spacing w:line="360" w:lineRule="auto"/>
        <w:jc w:val="both"/>
        <w:rPr>
          <w:rFonts w:ascii="Times New Roman" w:hAnsi="Times New Roman"/>
          <w:sz w:val="24"/>
          <w:szCs w:val="24"/>
        </w:rPr>
      </w:pPr>
      <w:r w:rsidRPr="008417CE">
        <w:rPr>
          <w:rFonts w:ascii="Times New Roman" w:hAnsi="Times New Roman"/>
          <w:color w:val="000000" w:themeColor="text1"/>
          <w:sz w:val="24"/>
          <w:szCs w:val="24"/>
        </w:rPr>
        <w:t xml:space="preserve">   Others, please s</w:t>
      </w:r>
      <w:r w:rsidRPr="008417CE">
        <w:rPr>
          <w:rFonts w:ascii="Times New Roman" w:eastAsia="Times New Roman" w:hAnsi="Times New Roman"/>
          <w:color w:val="000000" w:themeColor="text1"/>
          <w:sz w:val="24"/>
          <w:szCs w:val="24"/>
        </w:rPr>
        <w:t xml:space="preserve">pecify) </w:t>
      </w:r>
      <w:r w:rsidRPr="008417CE">
        <w:rPr>
          <w:rFonts w:ascii="Times New Roman" w:hAnsi="Times New Roman"/>
          <w:color w:val="000000" w:themeColor="text1"/>
          <w:sz w:val="24"/>
          <w:szCs w:val="24"/>
        </w:rPr>
        <w:t xml:space="preserve">____________________ </w:t>
      </w:r>
    </w:p>
    <w:p w14:paraId="388D5424" w14:textId="77777777" w:rsidR="00CD2624" w:rsidRPr="008417CE" w:rsidRDefault="00CD2624" w:rsidP="008417CE">
      <w:pPr>
        <w:spacing w:line="360" w:lineRule="auto"/>
        <w:jc w:val="both"/>
        <w:rPr>
          <w:rFonts w:ascii="Times New Roman" w:hAnsi="Times New Roman"/>
          <w:color w:val="000000"/>
          <w:sz w:val="24"/>
          <w:szCs w:val="24"/>
        </w:rPr>
      </w:pPr>
      <w:r w:rsidRPr="008417CE">
        <w:rPr>
          <w:rFonts w:ascii="Times New Roman" w:hAnsi="Times New Roman"/>
          <w:color w:val="000000"/>
          <w:sz w:val="24"/>
          <w:szCs w:val="24"/>
        </w:rPr>
        <w:t>50. These features might make you refer a patient to higher level of health care. Please tick as appropriate.</w:t>
      </w:r>
    </w:p>
    <w:tbl>
      <w:tblPr>
        <w:tblW w:w="10800" w:type="dxa"/>
        <w:tblInd w:w="-432" w:type="dxa"/>
        <w:tblBorders>
          <w:bottom w:val="single" w:sz="4" w:space="0" w:color="auto"/>
          <w:insideH w:val="single" w:sz="4" w:space="0" w:color="auto"/>
        </w:tblBorders>
        <w:tblLayout w:type="fixed"/>
        <w:tblLook w:val="04A0" w:firstRow="1" w:lastRow="0" w:firstColumn="1" w:lastColumn="0" w:noHBand="0" w:noVBand="1"/>
      </w:tblPr>
      <w:tblGrid>
        <w:gridCol w:w="7560"/>
        <w:gridCol w:w="1224"/>
        <w:gridCol w:w="2016"/>
      </w:tblGrid>
      <w:tr w:rsidR="00CD2624" w:rsidRPr="008417CE" w14:paraId="170C3335" w14:textId="77777777" w:rsidTr="001A27FE">
        <w:tc>
          <w:tcPr>
            <w:tcW w:w="7560" w:type="dxa"/>
          </w:tcPr>
          <w:p w14:paraId="20E1C34B" w14:textId="77777777" w:rsidR="00CD2624" w:rsidRPr="008417CE" w:rsidRDefault="00CD2624" w:rsidP="008417CE">
            <w:pPr>
              <w:autoSpaceDE w:val="0"/>
              <w:autoSpaceDN w:val="0"/>
              <w:adjustRightInd w:val="0"/>
              <w:spacing w:after="0" w:line="360" w:lineRule="auto"/>
              <w:jc w:val="both"/>
              <w:rPr>
                <w:rFonts w:ascii="Times New Roman" w:hAnsi="Times New Roman"/>
                <w:b/>
                <w:sz w:val="24"/>
                <w:szCs w:val="24"/>
                <w:lang w:eastAsia="en-GB"/>
              </w:rPr>
            </w:pPr>
            <w:r w:rsidRPr="008417CE">
              <w:rPr>
                <w:rFonts w:ascii="Times New Roman" w:hAnsi="Times New Roman"/>
                <w:sz w:val="24"/>
                <w:szCs w:val="24"/>
                <w:lang w:eastAsia="en-GB"/>
              </w:rPr>
              <w:t>Fever/history of fever in the last 24 hours</w:t>
            </w:r>
          </w:p>
        </w:tc>
        <w:tc>
          <w:tcPr>
            <w:tcW w:w="1224" w:type="dxa"/>
          </w:tcPr>
          <w:p w14:paraId="100DE266" w14:textId="77777777" w:rsidR="00CD2624" w:rsidRPr="008417CE" w:rsidRDefault="00CD2624" w:rsidP="008417CE">
            <w:pPr>
              <w:spacing w:after="0" w:line="360" w:lineRule="auto"/>
              <w:rPr>
                <w:rFonts w:ascii="Times New Roman" w:hAnsi="Times New Roman"/>
              </w:rPr>
            </w:pPr>
            <w:r w:rsidRPr="008417CE">
              <w:rPr>
                <w:rFonts w:ascii="Times New Roman" w:hAnsi="Times New Roman"/>
                <w:sz w:val="24"/>
                <w:szCs w:val="24"/>
              </w:rPr>
              <w:sym w:font="Wingdings" w:char="F0A8"/>
            </w:r>
            <w:r w:rsidRPr="008417CE">
              <w:rPr>
                <w:rFonts w:ascii="Times New Roman" w:hAnsi="Times New Roman"/>
                <w:sz w:val="24"/>
                <w:szCs w:val="24"/>
              </w:rPr>
              <w:t>Yes</w:t>
            </w:r>
          </w:p>
        </w:tc>
        <w:tc>
          <w:tcPr>
            <w:tcW w:w="2016" w:type="dxa"/>
          </w:tcPr>
          <w:p w14:paraId="7FB327D6" w14:textId="77777777" w:rsidR="00CD2624" w:rsidRPr="008417CE" w:rsidRDefault="00CD2624" w:rsidP="008417CE">
            <w:pPr>
              <w:spacing w:after="0" w:line="360" w:lineRule="auto"/>
              <w:rPr>
                <w:rFonts w:ascii="Times New Roman" w:hAnsi="Times New Roman"/>
              </w:rPr>
            </w:pPr>
            <w:r w:rsidRPr="008417CE">
              <w:rPr>
                <w:rFonts w:ascii="Times New Roman" w:hAnsi="Times New Roman"/>
                <w:sz w:val="24"/>
                <w:szCs w:val="24"/>
              </w:rPr>
              <w:sym w:font="Wingdings" w:char="F0A8"/>
            </w:r>
            <w:r w:rsidRPr="008417CE">
              <w:rPr>
                <w:rFonts w:ascii="Times New Roman" w:hAnsi="Times New Roman"/>
                <w:sz w:val="24"/>
                <w:szCs w:val="24"/>
              </w:rPr>
              <w:t>No</w:t>
            </w:r>
          </w:p>
        </w:tc>
      </w:tr>
      <w:tr w:rsidR="00CD2624" w:rsidRPr="008417CE" w14:paraId="4AB66080" w14:textId="77777777" w:rsidTr="001A27FE">
        <w:tc>
          <w:tcPr>
            <w:tcW w:w="7560" w:type="dxa"/>
          </w:tcPr>
          <w:p w14:paraId="4A153279" w14:textId="77777777" w:rsidR="00CD2624" w:rsidRPr="008417CE" w:rsidRDefault="00CD2624" w:rsidP="008417CE">
            <w:pPr>
              <w:autoSpaceDE w:val="0"/>
              <w:autoSpaceDN w:val="0"/>
              <w:adjustRightInd w:val="0"/>
              <w:spacing w:after="0" w:line="360" w:lineRule="auto"/>
              <w:jc w:val="both"/>
              <w:rPr>
                <w:rFonts w:ascii="Times New Roman" w:hAnsi="Times New Roman"/>
                <w:b/>
                <w:sz w:val="24"/>
                <w:szCs w:val="24"/>
                <w:lang w:eastAsia="en-GB"/>
              </w:rPr>
            </w:pPr>
            <w:r w:rsidRPr="008417CE">
              <w:rPr>
                <w:rFonts w:ascii="Times New Roman" w:hAnsi="Times New Roman"/>
                <w:sz w:val="24"/>
                <w:szCs w:val="24"/>
                <w:lang w:eastAsia="en-GB"/>
              </w:rPr>
              <w:t>Headache</w:t>
            </w:r>
          </w:p>
        </w:tc>
        <w:tc>
          <w:tcPr>
            <w:tcW w:w="1224" w:type="dxa"/>
          </w:tcPr>
          <w:p w14:paraId="2A3E2AF8" w14:textId="77777777" w:rsidR="00CD2624" w:rsidRPr="008417CE" w:rsidRDefault="00CD2624" w:rsidP="008417CE">
            <w:pPr>
              <w:spacing w:after="0" w:line="360" w:lineRule="auto"/>
              <w:rPr>
                <w:rFonts w:ascii="Times New Roman" w:hAnsi="Times New Roman"/>
              </w:rPr>
            </w:pPr>
            <w:r w:rsidRPr="008417CE">
              <w:rPr>
                <w:rFonts w:ascii="Times New Roman" w:hAnsi="Times New Roman"/>
                <w:sz w:val="24"/>
                <w:szCs w:val="24"/>
              </w:rPr>
              <w:sym w:font="Wingdings" w:char="F0A8"/>
            </w:r>
            <w:r w:rsidRPr="008417CE">
              <w:rPr>
                <w:rFonts w:ascii="Times New Roman" w:hAnsi="Times New Roman"/>
                <w:sz w:val="24"/>
                <w:szCs w:val="24"/>
              </w:rPr>
              <w:t>Yes</w:t>
            </w:r>
          </w:p>
        </w:tc>
        <w:tc>
          <w:tcPr>
            <w:tcW w:w="2016" w:type="dxa"/>
          </w:tcPr>
          <w:p w14:paraId="2E032BDC" w14:textId="77777777" w:rsidR="00CD2624" w:rsidRPr="008417CE" w:rsidRDefault="00CD2624" w:rsidP="008417CE">
            <w:pPr>
              <w:spacing w:after="0" w:line="360" w:lineRule="auto"/>
              <w:rPr>
                <w:rFonts w:ascii="Times New Roman" w:hAnsi="Times New Roman"/>
              </w:rPr>
            </w:pPr>
            <w:r w:rsidRPr="008417CE">
              <w:rPr>
                <w:rFonts w:ascii="Times New Roman" w:hAnsi="Times New Roman"/>
                <w:sz w:val="24"/>
                <w:szCs w:val="24"/>
              </w:rPr>
              <w:sym w:font="Wingdings" w:char="F0A8"/>
            </w:r>
            <w:r w:rsidRPr="008417CE">
              <w:rPr>
                <w:rFonts w:ascii="Times New Roman" w:hAnsi="Times New Roman"/>
                <w:sz w:val="24"/>
                <w:szCs w:val="24"/>
              </w:rPr>
              <w:t>No</w:t>
            </w:r>
          </w:p>
        </w:tc>
      </w:tr>
      <w:tr w:rsidR="00CD2624" w:rsidRPr="008417CE" w14:paraId="2A2E43D4" w14:textId="77777777" w:rsidTr="001A27FE">
        <w:tc>
          <w:tcPr>
            <w:tcW w:w="7560" w:type="dxa"/>
          </w:tcPr>
          <w:p w14:paraId="51A0F693" w14:textId="77777777" w:rsidR="00CD2624" w:rsidRPr="008417CE" w:rsidRDefault="00CD2624" w:rsidP="008417CE">
            <w:pPr>
              <w:autoSpaceDE w:val="0"/>
              <w:autoSpaceDN w:val="0"/>
              <w:adjustRightInd w:val="0"/>
              <w:spacing w:after="0" w:line="360" w:lineRule="auto"/>
              <w:jc w:val="both"/>
              <w:rPr>
                <w:rFonts w:ascii="Times New Roman" w:hAnsi="Times New Roman"/>
                <w:b/>
                <w:sz w:val="24"/>
                <w:szCs w:val="24"/>
                <w:lang w:eastAsia="en-GB"/>
              </w:rPr>
            </w:pPr>
            <w:r w:rsidRPr="008417CE">
              <w:rPr>
                <w:rFonts w:ascii="Times New Roman" w:hAnsi="Times New Roman"/>
                <w:sz w:val="24"/>
                <w:szCs w:val="24"/>
                <w:lang w:eastAsia="en-GB"/>
              </w:rPr>
              <w:t>Loss of appetite</w:t>
            </w:r>
          </w:p>
        </w:tc>
        <w:tc>
          <w:tcPr>
            <w:tcW w:w="1224" w:type="dxa"/>
          </w:tcPr>
          <w:p w14:paraId="27204AB5" w14:textId="77777777" w:rsidR="00CD2624" w:rsidRPr="008417CE" w:rsidRDefault="00CD2624" w:rsidP="008417CE">
            <w:pPr>
              <w:spacing w:after="0" w:line="360" w:lineRule="auto"/>
              <w:rPr>
                <w:rFonts w:ascii="Times New Roman" w:hAnsi="Times New Roman"/>
              </w:rPr>
            </w:pPr>
            <w:r w:rsidRPr="008417CE">
              <w:rPr>
                <w:rFonts w:ascii="Times New Roman" w:hAnsi="Times New Roman"/>
                <w:sz w:val="24"/>
                <w:szCs w:val="24"/>
              </w:rPr>
              <w:sym w:font="Wingdings" w:char="F0A8"/>
            </w:r>
            <w:r w:rsidRPr="008417CE">
              <w:rPr>
                <w:rFonts w:ascii="Times New Roman" w:hAnsi="Times New Roman"/>
                <w:sz w:val="24"/>
                <w:szCs w:val="24"/>
              </w:rPr>
              <w:t>Yes</w:t>
            </w:r>
          </w:p>
        </w:tc>
        <w:tc>
          <w:tcPr>
            <w:tcW w:w="2016" w:type="dxa"/>
          </w:tcPr>
          <w:p w14:paraId="1CDECB69" w14:textId="77777777" w:rsidR="00CD2624" w:rsidRPr="008417CE" w:rsidRDefault="00CD2624" w:rsidP="008417CE">
            <w:pPr>
              <w:spacing w:after="0" w:line="360" w:lineRule="auto"/>
              <w:rPr>
                <w:rFonts w:ascii="Times New Roman" w:hAnsi="Times New Roman"/>
              </w:rPr>
            </w:pPr>
            <w:r w:rsidRPr="008417CE">
              <w:rPr>
                <w:rFonts w:ascii="Times New Roman" w:hAnsi="Times New Roman"/>
                <w:sz w:val="24"/>
                <w:szCs w:val="24"/>
              </w:rPr>
              <w:sym w:font="Wingdings" w:char="F0A8"/>
            </w:r>
            <w:r w:rsidRPr="008417CE">
              <w:rPr>
                <w:rFonts w:ascii="Times New Roman" w:hAnsi="Times New Roman"/>
                <w:sz w:val="24"/>
                <w:szCs w:val="24"/>
              </w:rPr>
              <w:t>No</w:t>
            </w:r>
          </w:p>
        </w:tc>
      </w:tr>
      <w:tr w:rsidR="00CD2624" w:rsidRPr="008417CE" w14:paraId="03F86CF0" w14:textId="77777777" w:rsidTr="001A27FE">
        <w:tc>
          <w:tcPr>
            <w:tcW w:w="7560" w:type="dxa"/>
          </w:tcPr>
          <w:p w14:paraId="4BECD6D5" w14:textId="77777777" w:rsidR="00CD2624" w:rsidRPr="008417CE" w:rsidRDefault="00CD2624" w:rsidP="008417CE">
            <w:pPr>
              <w:autoSpaceDE w:val="0"/>
              <w:autoSpaceDN w:val="0"/>
              <w:adjustRightInd w:val="0"/>
              <w:spacing w:after="0" w:line="360" w:lineRule="auto"/>
              <w:jc w:val="both"/>
              <w:rPr>
                <w:rFonts w:ascii="Times New Roman" w:hAnsi="Times New Roman"/>
                <w:b/>
                <w:sz w:val="24"/>
                <w:szCs w:val="24"/>
                <w:lang w:eastAsia="en-GB"/>
              </w:rPr>
            </w:pPr>
            <w:r w:rsidRPr="008417CE">
              <w:rPr>
                <w:rFonts w:ascii="Times New Roman" w:hAnsi="Times New Roman"/>
                <w:sz w:val="24"/>
                <w:szCs w:val="24"/>
                <w:lang w:eastAsia="en-GB"/>
              </w:rPr>
              <w:t>Joint pains</w:t>
            </w:r>
          </w:p>
        </w:tc>
        <w:tc>
          <w:tcPr>
            <w:tcW w:w="1224" w:type="dxa"/>
          </w:tcPr>
          <w:p w14:paraId="57FA99C5" w14:textId="77777777" w:rsidR="00CD2624" w:rsidRPr="008417CE" w:rsidRDefault="00CD2624" w:rsidP="008417CE">
            <w:pPr>
              <w:spacing w:after="0" w:line="360" w:lineRule="auto"/>
              <w:rPr>
                <w:rFonts w:ascii="Times New Roman" w:hAnsi="Times New Roman"/>
              </w:rPr>
            </w:pPr>
            <w:r w:rsidRPr="008417CE">
              <w:rPr>
                <w:rFonts w:ascii="Times New Roman" w:hAnsi="Times New Roman"/>
                <w:sz w:val="24"/>
                <w:szCs w:val="24"/>
              </w:rPr>
              <w:sym w:font="Wingdings" w:char="F0A8"/>
            </w:r>
            <w:r w:rsidRPr="008417CE">
              <w:rPr>
                <w:rFonts w:ascii="Times New Roman" w:hAnsi="Times New Roman"/>
                <w:sz w:val="24"/>
                <w:szCs w:val="24"/>
              </w:rPr>
              <w:t>Yes</w:t>
            </w:r>
          </w:p>
        </w:tc>
        <w:tc>
          <w:tcPr>
            <w:tcW w:w="2016" w:type="dxa"/>
          </w:tcPr>
          <w:p w14:paraId="43EA0617" w14:textId="77777777" w:rsidR="00CD2624" w:rsidRPr="008417CE" w:rsidRDefault="00CD2624" w:rsidP="008417CE">
            <w:pPr>
              <w:spacing w:after="0" w:line="360" w:lineRule="auto"/>
              <w:rPr>
                <w:rFonts w:ascii="Times New Roman" w:hAnsi="Times New Roman"/>
              </w:rPr>
            </w:pPr>
            <w:r w:rsidRPr="008417CE">
              <w:rPr>
                <w:rFonts w:ascii="Times New Roman" w:hAnsi="Times New Roman"/>
                <w:sz w:val="24"/>
                <w:szCs w:val="24"/>
              </w:rPr>
              <w:sym w:font="Wingdings" w:char="F0A8"/>
            </w:r>
            <w:r w:rsidRPr="008417CE">
              <w:rPr>
                <w:rFonts w:ascii="Times New Roman" w:hAnsi="Times New Roman"/>
                <w:sz w:val="24"/>
                <w:szCs w:val="24"/>
              </w:rPr>
              <w:t>No</w:t>
            </w:r>
          </w:p>
        </w:tc>
      </w:tr>
      <w:tr w:rsidR="00CD2624" w:rsidRPr="008417CE" w14:paraId="51654735" w14:textId="77777777" w:rsidTr="001A27FE">
        <w:tc>
          <w:tcPr>
            <w:tcW w:w="7560" w:type="dxa"/>
          </w:tcPr>
          <w:p w14:paraId="6C77D8B9" w14:textId="77777777" w:rsidR="00CD2624" w:rsidRPr="008417CE" w:rsidRDefault="00CD2624" w:rsidP="008417CE">
            <w:pPr>
              <w:autoSpaceDE w:val="0"/>
              <w:autoSpaceDN w:val="0"/>
              <w:adjustRightInd w:val="0"/>
              <w:spacing w:after="0" w:line="360" w:lineRule="auto"/>
              <w:jc w:val="both"/>
              <w:rPr>
                <w:rFonts w:ascii="Times New Roman" w:hAnsi="Times New Roman"/>
                <w:sz w:val="24"/>
                <w:szCs w:val="24"/>
                <w:lang w:eastAsia="en-GB"/>
              </w:rPr>
            </w:pPr>
            <w:r w:rsidRPr="008417CE">
              <w:rPr>
                <w:rFonts w:ascii="Times New Roman" w:hAnsi="Times New Roman"/>
                <w:sz w:val="24"/>
                <w:szCs w:val="24"/>
                <w:lang w:eastAsia="en-GB"/>
              </w:rPr>
              <w:t>General weakness</w:t>
            </w:r>
          </w:p>
        </w:tc>
        <w:tc>
          <w:tcPr>
            <w:tcW w:w="1224" w:type="dxa"/>
          </w:tcPr>
          <w:p w14:paraId="4CC2317C" w14:textId="77777777" w:rsidR="00CD2624" w:rsidRPr="008417CE" w:rsidRDefault="00CD2624" w:rsidP="008417CE">
            <w:pPr>
              <w:spacing w:after="0" w:line="360" w:lineRule="auto"/>
              <w:rPr>
                <w:rFonts w:ascii="Times New Roman" w:hAnsi="Times New Roman"/>
              </w:rPr>
            </w:pPr>
            <w:r w:rsidRPr="008417CE">
              <w:rPr>
                <w:rFonts w:ascii="Times New Roman" w:hAnsi="Times New Roman"/>
                <w:sz w:val="24"/>
                <w:szCs w:val="24"/>
              </w:rPr>
              <w:sym w:font="Wingdings" w:char="F0A8"/>
            </w:r>
            <w:r w:rsidRPr="008417CE">
              <w:rPr>
                <w:rFonts w:ascii="Times New Roman" w:hAnsi="Times New Roman"/>
                <w:sz w:val="24"/>
                <w:szCs w:val="24"/>
              </w:rPr>
              <w:t>Yes</w:t>
            </w:r>
          </w:p>
        </w:tc>
        <w:tc>
          <w:tcPr>
            <w:tcW w:w="2016" w:type="dxa"/>
          </w:tcPr>
          <w:p w14:paraId="50F13AB0" w14:textId="77777777" w:rsidR="00CD2624" w:rsidRPr="008417CE" w:rsidRDefault="00CD2624" w:rsidP="008417CE">
            <w:pPr>
              <w:spacing w:after="0" w:line="360" w:lineRule="auto"/>
              <w:rPr>
                <w:rFonts w:ascii="Times New Roman" w:hAnsi="Times New Roman"/>
              </w:rPr>
            </w:pPr>
            <w:r w:rsidRPr="008417CE">
              <w:rPr>
                <w:rFonts w:ascii="Times New Roman" w:hAnsi="Times New Roman"/>
                <w:sz w:val="24"/>
                <w:szCs w:val="24"/>
              </w:rPr>
              <w:sym w:font="Wingdings" w:char="F0A8"/>
            </w:r>
            <w:r w:rsidRPr="008417CE">
              <w:rPr>
                <w:rFonts w:ascii="Times New Roman" w:hAnsi="Times New Roman"/>
                <w:sz w:val="24"/>
                <w:szCs w:val="24"/>
              </w:rPr>
              <w:t>No</w:t>
            </w:r>
          </w:p>
        </w:tc>
      </w:tr>
      <w:tr w:rsidR="00CD2624" w:rsidRPr="008417CE" w14:paraId="4590EBA7" w14:textId="77777777" w:rsidTr="001A27FE">
        <w:tc>
          <w:tcPr>
            <w:tcW w:w="7560" w:type="dxa"/>
          </w:tcPr>
          <w:p w14:paraId="35698ADB" w14:textId="77777777" w:rsidR="00CD2624" w:rsidRPr="008417CE" w:rsidRDefault="00CD2624" w:rsidP="008417CE">
            <w:pPr>
              <w:autoSpaceDE w:val="0"/>
              <w:autoSpaceDN w:val="0"/>
              <w:adjustRightInd w:val="0"/>
              <w:spacing w:after="0" w:line="360" w:lineRule="auto"/>
              <w:jc w:val="both"/>
              <w:rPr>
                <w:rFonts w:ascii="Times New Roman" w:hAnsi="Times New Roman"/>
                <w:sz w:val="24"/>
                <w:szCs w:val="24"/>
                <w:lang w:eastAsia="en-GB"/>
              </w:rPr>
            </w:pPr>
            <w:r w:rsidRPr="008417CE">
              <w:rPr>
                <w:rFonts w:ascii="Times New Roman" w:hAnsi="Times New Roman"/>
                <w:sz w:val="24"/>
                <w:szCs w:val="24"/>
                <w:lang w:eastAsia="en-GB"/>
              </w:rPr>
              <w:t>Nausea/Vomiting</w:t>
            </w:r>
          </w:p>
        </w:tc>
        <w:tc>
          <w:tcPr>
            <w:tcW w:w="1224" w:type="dxa"/>
          </w:tcPr>
          <w:p w14:paraId="2D00BBCA" w14:textId="77777777" w:rsidR="00CD2624" w:rsidRPr="008417CE" w:rsidRDefault="00CD2624" w:rsidP="008417CE">
            <w:pPr>
              <w:spacing w:after="0" w:line="360" w:lineRule="auto"/>
              <w:rPr>
                <w:rFonts w:ascii="Times New Roman" w:hAnsi="Times New Roman"/>
              </w:rPr>
            </w:pPr>
            <w:r w:rsidRPr="008417CE">
              <w:rPr>
                <w:rFonts w:ascii="Times New Roman" w:hAnsi="Times New Roman"/>
                <w:sz w:val="24"/>
                <w:szCs w:val="24"/>
              </w:rPr>
              <w:sym w:font="Wingdings" w:char="F0A8"/>
            </w:r>
            <w:r w:rsidRPr="008417CE">
              <w:rPr>
                <w:rFonts w:ascii="Times New Roman" w:hAnsi="Times New Roman"/>
                <w:sz w:val="24"/>
                <w:szCs w:val="24"/>
              </w:rPr>
              <w:t>Yes</w:t>
            </w:r>
          </w:p>
        </w:tc>
        <w:tc>
          <w:tcPr>
            <w:tcW w:w="2016" w:type="dxa"/>
          </w:tcPr>
          <w:p w14:paraId="1031121F" w14:textId="77777777" w:rsidR="00CD2624" w:rsidRPr="008417CE" w:rsidRDefault="00CD2624" w:rsidP="008417CE">
            <w:pPr>
              <w:spacing w:after="0" w:line="360" w:lineRule="auto"/>
              <w:rPr>
                <w:rFonts w:ascii="Times New Roman" w:hAnsi="Times New Roman"/>
              </w:rPr>
            </w:pPr>
            <w:r w:rsidRPr="008417CE">
              <w:rPr>
                <w:rFonts w:ascii="Times New Roman" w:hAnsi="Times New Roman"/>
                <w:sz w:val="24"/>
                <w:szCs w:val="24"/>
              </w:rPr>
              <w:sym w:font="Wingdings" w:char="F0A8"/>
            </w:r>
            <w:r w:rsidRPr="008417CE">
              <w:rPr>
                <w:rFonts w:ascii="Times New Roman" w:hAnsi="Times New Roman"/>
                <w:sz w:val="24"/>
                <w:szCs w:val="24"/>
              </w:rPr>
              <w:t>No</w:t>
            </w:r>
          </w:p>
        </w:tc>
      </w:tr>
      <w:tr w:rsidR="00CD2624" w:rsidRPr="008417CE" w14:paraId="39BB92E9" w14:textId="77777777" w:rsidTr="001A27FE">
        <w:tc>
          <w:tcPr>
            <w:tcW w:w="7560" w:type="dxa"/>
          </w:tcPr>
          <w:p w14:paraId="63AD4EF1" w14:textId="77777777" w:rsidR="00CD2624" w:rsidRPr="008417CE" w:rsidRDefault="00CD2624" w:rsidP="008417CE">
            <w:pPr>
              <w:autoSpaceDE w:val="0"/>
              <w:autoSpaceDN w:val="0"/>
              <w:adjustRightInd w:val="0"/>
              <w:spacing w:after="0" w:line="360" w:lineRule="auto"/>
              <w:jc w:val="both"/>
              <w:rPr>
                <w:rFonts w:ascii="Times New Roman" w:hAnsi="Times New Roman"/>
                <w:sz w:val="24"/>
                <w:szCs w:val="24"/>
                <w:lang w:eastAsia="en-GB"/>
              </w:rPr>
            </w:pPr>
            <w:r w:rsidRPr="008417CE">
              <w:rPr>
                <w:rFonts w:ascii="Times New Roman" w:hAnsi="Times New Roman"/>
                <w:color w:val="000000"/>
                <w:sz w:val="24"/>
                <w:szCs w:val="24"/>
              </w:rPr>
              <w:t xml:space="preserve">Prostration </w:t>
            </w:r>
            <w:r w:rsidRPr="008417CE">
              <w:rPr>
                <w:rFonts w:ascii="Times New Roman" w:hAnsi="Times New Roman"/>
                <w:i/>
                <w:color w:val="000000"/>
                <w:sz w:val="20"/>
                <w:szCs w:val="20"/>
              </w:rPr>
              <w:t>(</w:t>
            </w:r>
            <w:proofErr w:type="gramStart"/>
            <w:r w:rsidRPr="008417CE">
              <w:rPr>
                <w:rFonts w:ascii="Times New Roman" w:hAnsi="Times New Roman"/>
                <w:i/>
                <w:color w:val="000000"/>
                <w:sz w:val="20"/>
                <w:szCs w:val="20"/>
              </w:rPr>
              <w:t>i.e.</w:t>
            </w:r>
            <w:proofErr w:type="gramEnd"/>
            <w:r w:rsidRPr="008417CE">
              <w:rPr>
                <w:rFonts w:ascii="Times New Roman" w:hAnsi="Times New Roman"/>
                <w:i/>
                <w:color w:val="000000"/>
                <w:sz w:val="20"/>
                <w:szCs w:val="20"/>
              </w:rPr>
              <w:t xml:space="preserve"> generalised weakness or inability to sit, stand or walk without support)</w:t>
            </w:r>
          </w:p>
        </w:tc>
        <w:tc>
          <w:tcPr>
            <w:tcW w:w="1224" w:type="dxa"/>
          </w:tcPr>
          <w:p w14:paraId="0ABA5543" w14:textId="77777777" w:rsidR="00CD2624" w:rsidRPr="008417CE" w:rsidRDefault="00CD2624" w:rsidP="008417CE">
            <w:pPr>
              <w:spacing w:after="0" w:line="360" w:lineRule="auto"/>
              <w:rPr>
                <w:rFonts w:ascii="Times New Roman" w:hAnsi="Times New Roman"/>
              </w:rPr>
            </w:pPr>
            <w:r w:rsidRPr="008417CE">
              <w:rPr>
                <w:rFonts w:ascii="Times New Roman" w:hAnsi="Times New Roman"/>
                <w:sz w:val="24"/>
                <w:szCs w:val="24"/>
              </w:rPr>
              <w:sym w:font="Wingdings" w:char="F0A8"/>
            </w:r>
            <w:r w:rsidRPr="008417CE">
              <w:rPr>
                <w:rFonts w:ascii="Times New Roman" w:hAnsi="Times New Roman"/>
                <w:sz w:val="24"/>
                <w:szCs w:val="24"/>
              </w:rPr>
              <w:t>Yes</w:t>
            </w:r>
          </w:p>
        </w:tc>
        <w:tc>
          <w:tcPr>
            <w:tcW w:w="2016" w:type="dxa"/>
          </w:tcPr>
          <w:p w14:paraId="2965996C" w14:textId="77777777" w:rsidR="00CD2624" w:rsidRPr="008417CE" w:rsidRDefault="00CD2624" w:rsidP="008417CE">
            <w:pPr>
              <w:spacing w:after="0" w:line="360" w:lineRule="auto"/>
              <w:rPr>
                <w:rFonts w:ascii="Times New Roman" w:hAnsi="Times New Roman"/>
              </w:rPr>
            </w:pPr>
            <w:r w:rsidRPr="008417CE">
              <w:rPr>
                <w:rFonts w:ascii="Times New Roman" w:hAnsi="Times New Roman"/>
                <w:sz w:val="24"/>
                <w:szCs w:val="24"/>
              </w:rPr>
              <w:sym w:font="Wingdings" w:char="F0A8"/>
            </w:r>
            <w:r w:rsidRPr="008417CE">
              <w:rPr>
                <w:rFonts w:ascii="Times New Roman" w:hAnsi="Times New Roman"/>
                <w:sz w:val="24"/>
                <w:szCs w:val="24"/>
              </w:rPr>
              <w:t>No</w:t>
            </w:r>
          </w:p>
        </w:tc>
      </w:tr>
      <w:tr w:rsidR="00CD2624" w:rsidRPr="008417CE" w14:paraId="775CA73A" w14:textId="77777777" w:rsidTr="001A27FE">
        <w:tc>
          <w:tcPr>
            <w:tcW w:w="7560" w:type="dxa"/>
          </w:tcPr>
          <w:p w14:paraId="6BFFC3D7" w14:textId="77777777" w:rsidR="00CD2624" w:rsidRPr="008417CE" w:rsidRDefault="00CD2624" w:rsidP="008417CE">
            <w:pPr>
              <w:autoSpaceDE w:val="0"/>
              <w:autoSpaceDN w:val="0"/>
              <w:adjustRightInd w:val="0"/>
              <w:spacing w:after="0" w:line="360" w:lineRule="auto"/>
              <w:jc w:val="both"/>
              <w:rPr>
                <w:rFonts w:ascii="Times New Roman" w:hAnsi="Times New Roman"/>
                <w:sz w:val="24"/>
                <w:szCs w:val="24"/>
                <w:lang w:eastAsia="en-GB"/>
              </w:rPr>
            </w:pPr>
            <w:r w:rsidRPr="008417CE">
              <w:rPr>
                <w:rFonts w:ascii="Times New Roman" w:hAnsi="Times New Roman"/>
                <w:color w:val="000000"/>
                <w:sz w:val="24"/>
                <w:szCs w:val="24"/>
              </w:rPr>
              <w:t xml:space="preserve">Impaired consciousness </w:t>
            </w:r>
            <w:r w:rsidRPr="008417CE">
              <w:rPr>
                <w:rFonts w:ascii="Times New Roman" w:hAnsi="Times New Roman"/>
                <w:i/>
                <w:color w:val="000000"/>
                <w:sz w:val="20"/>
                <w:szCs w:val="20"/>
              </w:rPr>
              <w:t>(confusion or drowsiness or coma)</w:t>
            </w:r>
          </w:p>
        </w:tc>
        <w:tc>
          <w:tcPr>
            <w:tcW w:w="1224" w:type="dxa"/>
          </w:tcPr>
          <w:p w14:paraId="4E090F15" w14:textId="77777777" w:rsidR="00CD2624" w:rsidRPr="008417CE" w:rsidRDefault="00CD2624" w:rsidP="008417CE">
            <w:pPr>
              <w:spacing w:after="0" w:line="360" w:lineRule="auto"/>
              <w:rPr>
                <w:rFonts w:ascii="Times New Roman" w:hAnsi="Times New Roman"/>
              </w:rPr>
            </w:pPr>
            <w:r w:rsidRPr="008417CE">
              <w:rPr>
                <w:rFonts w:ascii="Times New Roman" w:hAnsi="Times New Roman"/>
                <w:sz w:val="24"/>
                <w:szCs w:val="24"/>
              </w:rPr>
              <w:sym w:font="Wingdings" w:char="F0A8"/>
            </w:r>
            <w:r w:rsidRPr="008417CE">
              <w:rPr>
                <w:rFonts w:ascii="Times New Roman" w:hAnsi="Times New Roman"/>
                <w:sz w:val="24"/>
                <w:szCs w:val="24"/>
              </w:rPr>
              <w:t>Yes</w:t>
            </w:r>
          </w:p>
        </w:tc>
        <w:tc>
          <w:tcPr>
            <w:tcW w:w="2016" w:type="dxa"/>
          </w:tcPr>
          <w:p w14:paraId="4C947BC2" w14:textId="77777777" w:rsidR="00CD2624" w:rsidRPr="008417CE" w:rsidRDefault="00CD2624" w:rsidP="008417CE">
            <w:pPr>
              <w:spacing w:after="0" w:line="360" w:lineRule="auto"/>
              <w:rPr>
                <w:rFonts w:ascii="Times New Roman" w:hAnsi="Times New Roman"/>
              </w:rPr>
            </w:pPr>
            <w:r w:rsidRPr="008417CE">
              <w:rPr>
                <w:rFonts w:ascii="Times New Roman" w:hAnsi="Times New Roman"/>
                <w:sz w:val="24"/>
                <w:szCs w:val="24"/>
              </w:rPr>
              <w:sym w:font="Wingdings" w:char="F0A8"/>
            </w:r>
            <w:r w:rsidRPr="008417CE">
              <w:rPr>
                <w:rFonts w:ascii="Times New Roman" w:hAnsi="Times New Roman"/>
                <w:sz w:val="24"/>
                <w:szCs w:val="24"/>
              </w:rPr>
              <w:t>No</w:t>
            </w:r>
          </w:p>
        </w:tc>
      </w:tr>
      <w:tr w:rsidR="00CD2624" w:rsidRPr="008417CE" w14:paraId="0C38E064" w14:textId="77777777" w:rsidTr="001A27FE">
        <w:tc>
          <w:tcPr>
            <w:tcW w:w="7560" w:type="dxa"/>
          </w:tcPr>
          <w:p w14:paraId="38884F89" w14:textId="77777777" w:rsidR="00CD2624" w:rsidRPr="008417CE" w:rsidRDefault="00CD2624" w:rsidP="008417CE">
            <w:pPr>
              <w:autoSpaceDE w:val="0"/>
              <w:autoSpaceDN w:val="0"/>
              <w:adjustRightInd w:val="0"/>
              <w:spacing w:after="0" w:line="360" w:lineRule="auto"/>
              <w:jc w:val="both"/>
              <w:rPr>
                <w:rFonts w:ascii="Times New Roman" w:hAnsi="Times New Roman"/>
                <w:color w:val="000000"/>
                <w:sz w:val="24"/>
                <w:szCs w:val="24"/>
              </w:rPr>
            </w:pPr>
            <w:r w:rsidRPr="008417CE">
              <w:rPr>
                <w:rFonts w:ascii="Times New Roman" w:hAnsi="Times New Roman"/>
                <w:color w:val="000000"/>
                <w:sz w:val="24"/>
                <w:szCs w:val="24"/>
              </w:rPr>
              <w:t xml:space="preserve">Respiratory distress </w:t>
            </w:r>
            <w:r w:rsidRPr="008417CE">
              <w:rPr>
                <w:rFonts w:ascii="Times New Roman" w:hAnsi="Times New Roman"/>
                <w:i/>
                <w:color w:val="000000"/>
                <w:sz w:val="20"/>
                <w:szCs w:val="20"/>
              </w:rPr>
              <w:t>(difficulty in breathing, fast deep breath)</w:t>
            </w:r>
          </w:p>
        </w:tc>
        <w:tc>
          <w:tcPr>
            <w:tcW w:w="1224" w:type="dxa"/>
          </w:tcPr>
          <w:p w14:paraId="60601129" w14:textId="77777777" w:rsidR="00CD2624" w:rsidRPr="008417CE" w:rsidRDefault="00CD2624" w:rsidP="008417CE">
            <w:pPr>
              <w:spacing w:after="0" w:line="360" w:lineRule="auto"/>
              <w:rPr>
                <w:rFonts w:ascii="Times New Roman" w:hAnsi="Times New Roman"/>
              </w:rPr>
            </w:pPr>
            <w:r w:rsidRPr="008417CE">
              <w:rPr>
                <w:rFonts w:ascii="Times New Roman" w:hAnsi="Times New Roman"/>
                <w:sz w:val="24"/>
                <w:szCs w:val="24"/>
              </w:rPr>
              <w:sym w:font="Wingdings" w:char="F0A8"/>
            </w:r>
            <w:r w:rsidRPr="008417CE">
              <w:rPr>
                <w:rFonts w:ascii="Times New Roman" w:hAnsi="Times New Roman"/>
                <w:sz w:val="24"/>
                <w:szCs w:val="24"/>
              </w:rPr>
              <w:t>Yes</w:t>
            </w:r>
          </w:p>
        </w:tc>
        <w:tc>
          <w:tcPr>
            <w:tcW w:w="2016" w:type="dxa"/>
          </w:tcPr>
          <w:p w14:paraId="607F3C4B" w14:textId="77777777" w:rsidR="00CD2624" w:rsidRPr="008417CE" w:rsidRDefault="00CD2624" w:rsidP="008417CE">
            <w:pPr>
              <w:spacing w:after="0" w:line="360" w:lineRule="auto"/>
              <w:rPr>
                <w:rFonts w:ascii="Times New Roman" w:hAnsi="Times New Roman"/>
              </w:rPr>
            </w:pPr>
            <w:r w:rsidRPr="008417CE">
              <w:rPr>
                <w:rFonts w:ascii="Times New Roman" w:hAnsi="Times New Roman"/>
                <w:sz w:val="24"/>
                <w:szCs w:val="24"/>
              </w:rPr>
              <w:sym w:font="Wingdings" w:char="F0A8"/>
            </w:r>
            <w:r w:rsidRPr="008417CE">
              <w:rPr>
                <w:rFonts w:ascii="Times New Roman" w:hAnsi="Times New Roman"/>
                <w:sz w:val="24"/>
                <w:szCs w:val="24"/>
              </w:rPr>
              <w:t>No</w:t>
            </w:r>
          </w:p>
        </w:tc>
      </w:tr>
      <w:tr w:rsidR="00CD2624" w:rsidRPr="008417CE" w14:paraId="0D482440" w14:textId="77777777" w:rsidTr="001A27FE">
        <w:tc>
          <w:tcPr>
            <w:tcW w:w="7560" w:type="dxa"/>
          </w:tcPr>
          <w:p w14:paraId="7D051951" w14:textId="77777777" w:rsidR="00CD2624" w:rsidRPr="008417CE" w:rsidRDefault="00CD2624" w:rsidP="008417CE">
            <w:pPr>
              <w:autoSpaceDE w:val="0"/>
              <w:autoSpaceDN w:val="0"/>
              <w:adjustRightInd w:val="0"/>
              <w:spacing w:after="0" w:line="360" w:lineRule="auto"/>
              <w:jc w:val="both"/>
              <w:rPr>
                <w:rFonts w:ascii="Times New Roman" w:hAnsi="Times New Roman"/>
                <w:color w:val="000000"/>
                <w:sz w:val="24"/>
                <w:szCs w:val="24"/>
              </w:rPr>
            </w:pPr>
            <w:r w:rsidRPr="008417CE">
              <w:rPr>
                <w:rFonts w:ascii="Times New Roman" w:hAnsi="Times New Roman"/>
                <w:color w:val="000000"/>
                <w:sz w:val="24"/>
                <w:szCs w:val="24"/>
              </w:rPr>
              <w:t>Convulsion (s)</w:t>
            </w:r>
          </w:p>
        </w:tc>
        <w:tc>
          <w:tcPr>
            <w:tcW w:w="1224" w:type="dxa"/>
          </w:tcPr>
          <w:p w14:paraId="47A93315" w14:textId="77777777" w:rsidR="00CD2624" w:rsidRPr="008417CE" w:rsidRDefault="00CD2624" w:rsidP="008417CE">
            <w:pPr>
              <w:spacing w:after="0" w:line="360" w:lineRule="auto"/>
              <w:rPr>
                <w:rFonts w:ascii="Times New Roman" w:hAnsi="Times New Roman"/>
              </w:rPr>
            </w:pPr>
            <w:r w:rsidRPr="008417CE">
              <w:rPr>
                <w:rFonts w:ascii="Times New Roman" w:hAnsi="Times New Roman"/>
                <w:sz w:val="24"/>
                <w:szCs w:val="24"/>
              </w:rPr>
              <w:sym w:font="Wingdings" w:char="F0A8"/>
            </w:r>
            <w:r w:rsidRPr="008417CE">
              <w:rPr>
                <w:rFonts w:ascii="Times New Roman" w:hAnsi="Times New Roman"/>
                <w:sz w:val="24"/>
                <w:szCs w:val="24"/>
              </w:rPr>
              <w:t>Yes</w:t>
            </w:r>
          </w:p>
        </w:tc>
        <w:tc>
          <w:tcPr>
            <w:tcW w:w="2016" w:type="dxa"/>
          </w:tcPr>
          <w:p w14:paraId="411993CE" w14:textId="77777777" w:rsidR="00CD2624" w:rsidRPr="008417CE" w:rsidRDefault="00CD2624" w:rsidP="008417CE">
            <w:pPr>
              <w:spacing w:after="0" w:line="360" w:lineRule="auto"/>
              <w:rPr>
                <w:rFonts w:ascii="Times New Roman" w:hAnsi="Times New Roman"/>
              </w:rPr>
            </w:pPr>
            <w:r w:rsidRPr="008417CE">
              <w:rPr>
                <w:rFonts w:ascii="Times New Roman" w:hAnsi="Times New Roman"/>
                <w:sz w:val="24"/>
                <w:szCs w:val="24"/>
              </w:rPr>
              <w:sym w:font="Wingdings" w:char="F0A8"/>
            </w:r>
            <w:r w:rsidRPr="008417CE">
              <w:rPr>
                <w:rFonts w:ascii="Times New Roman" w:hAnsi="Times New Roman"/>
                <w:sz w:val="24"/>
                <w:szCs w:val="24"/>
              </w:rPr>
              <w:t>No</w:t>
            </w:r>
          </w:p>
        </w:tc>
      </w:tr>
      <w:tr w:rsidR="00CD2624" w:rsidRPr="008417CE" w14:paraId="15681773" w14:textId="77777777" w:rsidTr="001A27FE">
        <w:tc>
          <w:tcPr>
            <w:tcW w:w="7560" w:type="dxa"/>
          </w:tcPr>
          <w:p w14:paraId="23A359A2" w14:textId="77777777" w:rsidR="00CD2624" w:rsidRPr="008417CE" w:rsidRDefault="00CD2624" w:rsidP="008417CE">
            <w:pPr>
              <w:autoSpaceDE w:val="0"/>
              <w:autoSpaceDN w:val="0"/>
              <w:adjustRightInd w:val="0"/>
              <w:spacing w:after="0" w:line="360" w:lineRule="auto"/>
              <w:jc w:val="both"/>
              <w:rPr>
                <w:rFonts w:ascii="Times New Roman" w:hAnsi="Times New Roman"/>
                <w:color w:val="000000"/>
                <w:sz w:val="24"/>
                <w:szCs w:val="24"/>
              </w:rPr>
            </w:pPr>
            <w:r w:rsidRPr="008417CE">
              <w:rPr>
                <w:rFonts w:ascii="Times New Roman" w:hAnsi="Times New Roman"/>
                <w:color w:val="000000"/>
                <w:sz w:val="24"/>
                <w:szCs w:val="24"/>
              </w:rPr>
              <w:t xml:space="preserve">Circulatory collapse </w:t>
            </w:r>
            <w:r w:rsidRPr="008417CE">
              <w:rPr>
                <w:rFonts w:ascii="Times New Roman" w:hAnsi="Times New Roman"/>
                <w:i/>
                <w:color w:val="000000"/>
                <w:sz w:val="20"/>
                <w:szCs w:val="20"/>
              </w:rPr>
              <w:t>(shock)</w:t>
            </w:r>
          </w:p>
        </w:tc>
        <w:tc>
          <w:tcPr>
            <w:tcW w:w="1224" w:type="dxa"/>
          </w:tcPr>
          <w:p w14:paraId="4CB26009" w14:textId="77777777" w:rsidR="00CD2624" w:rsidRPr="008417CE" w:rsidRDefault="00CD2624" w:rsidP="008417CE">
            <w:pPr>
              <w:spacing w:after="0" w:line="360" w:lineRule="auto"/>
              <w:rPr>
                <w:rFonts w:ascii="Times New Roman" w:hAnsi="Times New Roman"/>
              </w:rPr>
            </w:pPr>
            <w:r w:rsidRPr="008417CE">
              <w:rPr>
                <w:rFonts w:ascii="Times New Roman" w:hAnsi="Times New Roman"/>
                <w:sz w:val="24"/>
                <w:szCs w:val="24"/>
              </w:rPr>
              <w:sym w:font="Wingdings" w:char="F0A8"/>
            </w:r>
            <w:r w:rsidRPr="008417CE">
              <w:rPr>
                <w:rFonts w:ascii="Times New Roman" w:hAnsi="Times New Roman"/>
                <w:sz w:val="24"/>
                <w:szCs w:val="24"/>
              </w:rPr>
              <w:t>Yes</w:t>
            </w:r>
          </w:p>
        </w:tc>
        <w:tc>
          <w:tcPr>
            <w:tcW w:w="2016" w:type="dxa"/>
          </w:tcPr>
          <w:p w14:paraId="721B1E58" w14:textId="77777777" w:rsidR="00CD2624" w:rsidRPr="008417CE" w:rsidRDefault="00CD2624" w:rsidP="008417CE">
            <w:pPr>
              <w:spacing w:after="0" w:line="360" w:lineRule="auto"/>
              <w:rPr>
                <w:rFonts w:ascii="Times New Roman" w:hAnsi="Times New Roman"/>
              </w:rPr>
            </w:pPr>
            <w:r w:rsidRPr="008417CE">
              <w:rPr>
                <w:rFonts w:ascii="Times New Roman" w:hAnsi="Times New Roman"/>
                <w:sz w:val="24"/>
                <w:szCs w:val="24"/>
              </w:rPr>
              <w:sym w:font="Wingdings" w:char="F0A8"/>
            </w:r>
            <w:r w:rsidRPr="008417CE">
              <w:rPr>
                <w:rFonts w:ascii="Times New Roman" w:hAnsi="Times New Roman"/>
                <w:sz w:val="24"/>
                <w:szCs w:val="24"/>
              </w:rPr>
              <w:t>No</w:t>
            </w:r>
          </w:p>
        </w:tc>
      </w:tr>
      <w:tr w:rsidR="00CD2624" w:rsidRPr="008417CE" w14:paraId="676869E4" w14:textId="77777777" w:rsidTr="001A27FE">
        <w:tc>
          <w:tcPr>
            <w:tcW w:w="7560" w:type="dxa"/>
          </w:tcPr>
          <w:p w14:paraId="55584575" w14:textId="77777777" w:rsidR="00CD2624" w:rsidRPr="008417CE" w:rsidRDefault="00CD2624" w:rsidP="008417CE">
            <w:pPr>
              <w:autoSpaceDE w:val="0"/>
              <w:autoSpaceDN w:val="0"/>
              <w:adjustRightInd w:val="0"/>
              <w:spacing w:after="0" w:line="360" w:lineRule="auto"/>
              <w:jc w:val="both"/>
              <w:rPr>
                <w:rFonts w:ascii="Times New Roman" w:hAnsi="Times New Roman"/>
                <w:color w:val="000000"/>
                <w:sz w:val="24"/>
                <w:szCs w:val="24"/>
              </w:rPr>
            </w:pPr>
            <w:r w:rsidRPr="008417CE">
              <w:rPr>
                <w:rFonts w:ascii="Times New Roman" w:hAnsi="Times New Roman"/>
                <w:color w:val="000000"/>
                <w:sz w:val="24"/>
                <w:szCs w:val="24"/>
              </w:rPr>
              <w:t xml:space="preserve">Pulmonary oedema </w:t>
            </w:r>
            <w:r w:rsidRPr="008417CE">
              <w:rPr>
                <w:rFonts w:ascii="Times New Roman" w:hAnsi="Times New Roman"/>
                <w:i/>
                <w:color w:val="000000"/>
                <w:sz w:val="20"/>
                <w:szCs w:val="20"/>
              </w:rPr>
              <w:t>(respiratory distress/radiology)</w:t>
            </w:r>
          </w:p>
        </w:tc>
        <w:tc>
          <w:tcPr>
            <w:tcW w:w="1224" w:type="dxa"/>
          </w:tcPr>
          <w:p w14:paraId="366D7990" w14:textId="77777777" w:rsidR="00CD2624" w:rsidRPr="008417CE" w:rsidRDefault="00CD2624" w:rsidP="008417CE">
            <w:pPr>
              <w:spacing w:after="0" w:line="360" w:lineRule="auto"/>
              <w:rPr>
                <w:rFonts w:ascii="Times New Roman" w:hAnsi="Times New Roman"/>
              </w:rPr>
            </w:pPr>
            <w:r w:rsidRPr="008417CE">
              <w:rPr>
                <w:rFonts w:ascii="Times New Roman" w:hAnsi="Times New Roman"/>
                <w:sz w:val="24"/>
                <w:szCs w:val="24"/>
              </w:rPr>
              <w:sym w:font="Wingdings" w:char="F0A8"/>
            </w:r>
            <w:r w:rsidRPr="008417CE">
              <w:rPr>
                <w:rFonts w:ascii="Times New Roman" w:hAnsi="Times New Roman"/>
                <w:sz w:val="24"/>
                <w:szCs w:val="24"/>
              </w:rPr>
              <w:t>Yes</w:t>
            </w:r>
          </w:p>
        </w:tc>
        <w:tc>
          <w:tcPr>
            <w:tcW w:w="2016" w:type="dxa"/>
          </w:tcPr>
          <w:p w14:paraId="20DD5DE9" w14:textId="77777777" w:rsidR="00CD2624" w:rsidRPr="008417CE" w:rsidRDefault="00CD2624" w:rsidP="008417CE">
            <w:pPr>
              <w:spacing w:after="0" w:line="360" w:lineRule="auto"/>
              <w:rPr>
                <w:rFonts w:ascii="Times New Roman" w:hAnsi="Times New Roman"/>
              </w:rPr>
            </w:pPr>
            <w:r w:rsidRPr="008417CE">
              <w:rPr>
                <w:rFonts w:ascii="Times New Roman" w:hAnsi="Times New Roman"/>
                <w:sz w:val="24"/>
                <w:szCs w:val="24"/>
              </w:rPr>
              <w:sym w:font="Wingdings" w:char="F0A8"/>
            </w:r>
            <w:r w:rsidRPr="008417CE">
              <w:rPr>
                <w:rFonts w:ascii="Times New Roman" w:hAnsi="Times New Roman"/>
                <w:sz w:val="24"/>
                <w:szCs w:val="24"/>
              </w:rPr>
              <w:t>No</w:t>
            </w:r>
          </w:p>
        </w:tc>
      </w:tr>
      <w:tr w:rsidR="00CD2624" w:rsidRPr="008417CE" w14:paraId="5EAD18A8" w14:textId="77777777" w:rsidTr="001A27FE">
        <w:tc>
          <w:tcPr>
            <w:tcW w:w="7560" w:type="dxa"/>
          </w:tcPr>
          <w:p w14:paraId="2BB33D26" w14:textId="77777777" w:rsidR="00CD2624" w:rsidRPr="008417CE" w:rsidRDefault="00CD2624" w:rsidP="008417CE">
            <w:pPr>
              <w:autoSpaceDE w:val="0"/>
              <w:autoSpaceDN w:val="0"/>
              <w:adjustRightInd w:val="0"/>
              <w:spacing w:after="0" w:line="360" w:lineRule="auto"/>
              <w:jc w:val="both"/>
              <w:rPr>
                <w:rFonts w:ascii="Times New Roman" w:hAnsi="Times New Roman"/>
                <w:color w:val="000000"/>
                <w:sz w:val="24"/>
                <w:szCs w:val="24"/>
              </w:rPr>
            </w:pPr>
            <w:r w:rsidRPr="008417CE">
              <w:rPr>
                <w:rFonts w:ascii="Times New Roman" w:hAnsi="Times New Roman"/>
                <w:color w:val="000000"/>
                <w:sz w:val="24"/>
                <w:szCs w:val="24"/>
              </w:rPr>
              <w:t xml:space="preserve">Abnormal bleeding </w:t>
            </w:r>
            <w:r w:rsidRPr="008417CE">
              <w:rPr>
                <w:rFonts w:ascii="Times New Roman" w:hAnsi="Times New Roman"/>
                <w:i/>
                <w:color w:val="000000"/>
                <w:sz w:val="20"/>
                <w:szCs w:val="20"/>
              </w:rPr>
              <w:t>(disseminated intravascular coagulopathy)</w:t>
            </w:r>
          </w:p>
        </w:tc>
        <w:tc>
          <w:tcPr>
            <w:tcW w:w="1224" w:type="dxa"/>
          </w:tcPr>
          <w:p w14:paraId="163DB52C" w14:textId="77777777" w:rsidR="00CD2624" w:rsidRPr="008417CE" w:rsidRDefault="00CD2624" w:rsidP="008417CE">
            <w:pPr>
              <w:spacing w:after="0" w:line="360" w:lineRule="auto"/>
              <w:rPr>
                <w:rFonts w:ascii="Times New Roman" w:hAnsi="Times New Roman"/>
              </w:rPr>
            </w:pPr>
            <w:r w:rsidRPr="008417CE">
              <w:rPr>
                <w:rFonts w:ascii="Times New Roman" w:hAnsi="Times New Roman"/>
                <w:sz w:val="24"/>
                <w:szCs w:val="24"/>
              </w:rPr>
              <w:sym w:font="Wingdings" w:char="F0A8"/>
            </w:r>
            <w:r w:rsidRPr="008417CE">
              <w:rPr>
                <w:rFonts w:ascii="Times New Roman" w:hAnsi="Times New Roman"/>
                <w:sz w:val="24"/>
                <w:szCs w:val="24"/>
              </w:rPr>
              <w:t>Yes</w:t>
            </w:r>
          </w:p>
        </w:tc>
        <w:tc>
          <w:tcPr>
            <w:tcW w:w="2016" w:type="dxa"/>
          </w:tcPr>
          <w:p w14:paraId="585C0EB5" w14:textId="77777777" w:rsidR="00CD2624" w:rsidRPr="008417CE" w:rsidRDefault="00CD2624" w:rsidP="008417CE">
            <w:pPr>
              <w:spacing w:after="0" w:line="360" w:lineRule="auto"/>
              <w:rPr>
                <w:rFonts w:ascii="Times New Roman" w:hAnsi="Times New Roman"/>
              </w:rPr>
            </w:pPr>
            <w:r w:rsidRPr="008417CE">
              <w:rPr>
                <w:rFonts w:ascii="Times New Roman" w:hAnsi="Times New Roman"/>
                <w:sz w:val="24"/>
                <w:szCs w:val="24"/>
              </w:rPr>
              <w:sym w:font="Wingdings" w:char="F0A8"/>
            </w:r>
            <w:r w:rsidRPr="008417CE">
              <w:rPr>
                <w:rFonts w:ascii="Times New Roman" w:hAnsi="Times New Roman"/>
                <w:sz w:val="24"/>
                <w:szCs w:val="24"/>
              </w:rPr>
              <w:t>No</w:t>
            </w:r>
          </w:p>
        </w:tc>
      </w:tr>
      <w:tr w:rsidR="00CD2624" w:rsidRPr="008417CE" w14:paraId="2DE9FD71" w14:textId="77777777" w:rsidTr="001A27FE">
        <w:tc>
          <w:tcPr>
            <w:tcW w:w="7560" w:type="dxa"/>
          </w:tcPr>
          <w:p w14:paraId="3197DC3E" w14:textId="77777777" w:rsidR="00CD2624" w:rsidRPr="008417CE" w:rsidRDefault="00CD2624" w:rsidP="008417CE">
            <w:pPr>
              <w:autoSpaceDE w:val="0"/>
              <w:autoSpaceDN w:val="0"/>
              <w:adjustRightInd w:val="0"/>
              <w:spacing w:after="0" w:line="360" w:lineRule="auto"/>
              <w:jc w:val="both"/>
              <w:rPr>
                <w:rFonts w:ascii="Times New Roman" w:hAnsi="Times New Roman"/>
                <w:color w:val="000000"/>
                <w:sz w:val="24"/>
                <w:szCs w:val="24"/>
              </w:rPr>
            </w:pPr>
            <w:r w:rsidRPr="008417CE">
              <w:rPr>
                <w:rFonts w:ascii="Times New Roman" w:hAnsi="Times New Roman"/>
                <w:color w:val="000000"/>
                <w:sz w:val="24"/>
                <w:szCs w:val="24"/>
              </w:rPr>
              <w:t xml:space="preserve">Jaundice </w:t>
            </w:r>
            <w:r w:rsidRPr="008417CE">
              <w:rPr>
                <w:rFonts w:ascii="Times New Roman" w:hAnsi="Times New Roman"/>
                <w:i/>
                <w:color w:val="000000"/>
                <w:sz w:val="20"/>
                <w:szCs w:val="20"/>
              </w:rPr>
              <w:t>(yellow discoloration of the eyes)</w:t>
            </w:r>
          </w:p>
        </w:tc>
        <w:tc>
          <w:tcPr>
            <w:tcW w:w="1224" w:type="dxa"/>
          </w:tcPr>
          <w:p w14:paraId="29E90FFD" w14:textId="77777777" w:rsidR="00CD2624" w:rsidRPr="008417CE" w:rsidRDefault="00CD2624" w:rsidP="008417CE">
            <w:pPr>
              <w:spacing w:after="0" w:line="360" w:lineRule="auto"/>
              <w:rPr>
                <w:rFonts w:ascii="Times New Roman" w:hAnsi="Times New Roman"/>
              </w:rPr>
            </w:pPr>
            <w:r w:rsidRPr="008417CE">
              <w:rPr>
                <w:rFonts w:ascii="Times New Roman" w:hAnsi="Times New Roman"/>
                <w:sz w:val="24"/>
                <w:szCs w:val="24"/>
              </w:rPr>
              <w:sym w:font="Wingdings" w:char="F0A8"/>
            </w:r>
            <w:r w:rsidRPr="008417CE">
              <w:rPr>
                <w:rFonts w:ascii="Times New Roman" w:hAnsi="Times New Roman"/>
                <w:sz w:val="24"/>
                <w:szCs w:val="24"/>
              </w:rPr>
              <w:t>Yes</w:t>
            </w:r>
          </w:p>
        </w:tc>
        <w:tc>
          <w:tcPr>
            <w:tcW w:w="2016" w:type="dxa"/>
          </w:tcPr>
          <w:p w14:paraId="6D17321A" w14:textId="77777777" w:rsidR="00CD2624" w:rsidRPr="008417CE" w:rsidRDefault="00CD2624" w:rsidP="008417CE">
            <w:pPr>
              <w:spacing w:after="0" w:line="360" w:lineRule="auto"/>
              <w:rPr>
                <w:rFonts w:ascii="Times New Roman" w:hAnsi="Times New Roman"/>
              </w:rPr>
            </w:pPr>
            <w:r w:rsidRPr="008417CE">
              <w:rPr>
                <w:rFonts w:ascii="Times New Roman" w:hAnsi="Times New Roman"/>
                <w:sz w:val="24"/>
                <w:szCs w:val="24"/>
              </w:rPr>
              <w:sym w:font="Wingdings" w:char="F0A8"/>
            </w:r>
            <w:r w:rsidRPr="008417CE">
              <w:rPr>
                <w:rFonts w:ascii="Times New Roman" w:hAnsi="Times New Roman"/>
                <w:sz w:val="24"/>
                <w:szCs w:val="24"/>
              </w:rPr>
              <w:t>No</w:t>
            </w:r>
          </w:p>
        </w:tc>
      </w:tr>
      <w:tr w:rsidR="00CD2624" w:rsidRPr="008417CE" w14:paraId="55CA70A1" w14:textId="77777777" w:rsidTr="001A27FE">
        <w:tc>
          <w:tcPr>
            <w:tcW w:w="7560" w:type="dxa"/>
          </w:tcPr>
          <w:p w14:paraId="04ACA468" w14:textId="77777777" w:rsidR="00CD2624" w:rsidRPr="008417CE" w:rsidRDefault="00CD2624" w:rsidP="008417CE">
            <w:pPr>
              <w:autoSpaceDE w:val="0"/>
              <w:autoSpaceDN w:val="0"/>
              <w:adjustRightInd w:val="0"/>
              <w:spacing w:after="0" w:line="360" w:lineRule="auto"/>
              <w:jc w:val="both"/>
              <w:rPr>
                <w:rFonts w:ascii="Times New Roman" w:hAnsi="Times New Roman"/>
                <w:color w:val="000000"/>
                <w:sz w:val="24"/>
                <w:szCs w:val="24"/>
              </w:rPr>
            </w:pPr>
            <w:r w:rsidRPr="008417CE">
              <w:rPr>
                <w:rFonts w:ascii="Times New Roman" w:hAnsi="Times New Roman"/>
                <w:color w:val="000000"/>
                <w:sz w:val="24"/>
                <w:szCs w:val="24"/>
                <w:lang w:val="it-IT"/>
              </w:rPr>
              <w:t xml:space="preserve">Haemoglobinuria </w:t>
            </w:r>
            <w:r w:rsidRPr="008417CE">
              <w:rPr>
                <w:rFonts w:ascii="Times New Roman" w:hAnsi="Times New Roman"/>
                <w:i/>
                <w:color w:val="000000"/>
                <w:sz w:val="20"/>
                <w:szCs w:val="20"/>
              </w:rPr>
              <w:t>(Coca-Cola coloured urine)</w:t>
            </w:r>
          </w:p>
        </w:tc>
        <w:tc>
          <w:tcPr>
            <w:tcW w:w="1224" w:type="dxa"/>
          </w:tcPr>
          <w:p w14:paraId="6E2BE0C7" w14:textId="77777777" w:rsidR="00CD2624" w:rsidRPr="008417CE" w:rsidRDefault="00CD2624" w:rsidP="008417CE">
            <w:pPr>
              <w:spacing w:after="0" w:line="360" w:lineRule="auto"/>
              <w:rPr>
                <w:rFonts w:ascii="Times New Roman" w:hAnsi="Times New Roman"/>
              </w:rPr>
            </w:pPr>
            <w:r w:rsidRPr="008417CE">
              <w:rPr>
                <w:rFonts w:ascii="Times New Roman" w:hAnsi="Times New Roman"/>
                <w:sz w:val="24"/>
                <w:szCs w:val="24"/>
              </w:rPr>
              <w:sym w:font="Wingdings" w:char="F0A8"/>
            </w:r>
            <w:r w:rsidRPr="008417CE">
              <w:rPr>
                <w:rFonts w:ascii="Times New Roman" w:hAnsi="Times New Roman"/>
                <w:sz w:val="24"/>
                <w:szCs w:val="24"/>
              </w:rPr>
              <w:t>Yes</w:t>
            </w:r>
          </w:p>
        </w:tc>
        <w:tc>
          <w:tcPr>
            <w:tcW w:w="2016" w:type="dxa"/>
          </w:tcPr>
          <w:p w14:paraId="245B1892" w14:textId="77777777" w:rsidR="00CD2624" w:rsidRPr="008417CE" w:rsidRDefault="00CD2624" w:rsidP="008417CE">
            <w:pPr>
              <w:spacing w:after="0" w:line="360" w:lineRule="auto"/>
              <w:rPr>
                <w:rFonts w:ascii="Times New Roman" w:hAnsi="Times New Roman"/>
              </w:rPr>
            </w:pPr>
            <w:r w:rsidRPr="008417CE">
              <w:rPr>
                <w:rFonts w:ascii="Times New Roman" w:hAnsi="Times New Roman"/>
                <w:sz w:val="24"/>
                <w:szCs w:val="24"/>
              </w:rPr>
              <w:sym w:font="Wingdings" w:char="F0A8"/>
            </w:r>
            <w:r w:rsidRPr="008417CE">
              <w:rPr>
                <w:rFonts w:ascii="Times New Roman" w:hAnsi="Times New Roman"/>
                <w:sz w:val="24"/>
                <w:szCs w:val="24"/>
              </w:rPr>
              <w:t>No</w:t>
            </w:r>
          </w:p>
        </w:tc>
      </w:tr>
      <w:tr w:rsidR="00CD2624" w:rsidRPr="008417CE" w14:paraId="3C9B6252" w14:textId="77777777" w:rsidTr="001A27FE">
        <w:tc>
          <w:tcPr>
            <w:tcW w:w="7560" w:type="dxa"/>
          </w:tcPr>
          <w:p w14:paraId="524FB74A" w14:textId="77777777" w:rsidR="00CD2624" w:rsidRPr="008417CE" w:rsidRDefault="00CD2624" w:rsidP="008417CE">
            <w:pPr>
              <w:autoSpaceDE w:val="0"/>
              <w:autoSpaceDN w:val="0"/>
              <w:adjustRightInd w:val="0"/>
              <w:spacing w:after="0" w:line="360" w:lineRule="auto"/>
              <w:jc w:val="both"/>
              <w:rPr>
                <w:rFonts w:ascii="Times New Roman" w:hAnsi="Times New Roman"/>
                <w:color w:val="000000"/>
                <w:sz w:val="24"/>
                <w:szCs w:val="24"/>
              </w:rPr>
            </w:pPr>
            <w:r w:rsidRPr="008417CE">
              <w:rPr>
                <w:rFonts w:ascii="Times New Roman" w:hAnsi="Times New Roman"/>
                <w:color w:val="000000"/>
                <w:sz w:val="24"/>
                <w:szCs w:val="24"/>
              </w:rPr>
              <w:t xml:space="preserve">Severe anaemia </w:t>
            </w:r>
            <w:r w:rsidRPr="008417CE">
              <w:rPr>
                <w:rFonts w:ascii="Times New Roman" w:hAnsi="Times New Roman"/>
                <w:i/>
                <w:color w:val="000000"/>
                <w:sz w:val="20"/>
                <w:szCs w:val="20"/>
              </w:rPr>
              <w:t>(Hb &lt;5 gm/dl)</w:t>
            </w:r>
          </w:p>
        </w:tc>
        <w:tc>
          <w:tcPr>
            <w:tcW w:w="1224" w:type="dxa"/>
          </w:tcPr>
          <w:p w14:paraId="573773D0" w14:textId="77777777" w:rsidR="00CD2624" w:rsidRPr="008417CE" w:rsidRDefault="00CD2624" w:rsidP="008417CE">
            <w:pPr>
              <w:spacing w:after="0" w:line="360" w:lineRule="auto"/>
              <w:rPr>
                <w:rFonts w:ascii="Times New Roman" w:hAnsi="Times New Roman"/>
              </w:rPr>
            </w:pPr>
            <w:r w:rsidRPr="008417CE">
              <w:rPr>
                <w:rFonts w:ascii="Times New Roman" w:hAnsi="Times New Roman"/>
                <w:sz w:val="24"/>
                <w:szCs w:val="24"/>
              </w:rPr>
              <w:sym w:font="Wingdings" w:char="F0A8"/>
            </w:r>
            <w:r w:rsidRPr="008417CE">
              <w:rPr>
                <w:rFonts w:ascii="Times New Roman" w:hAnsi="Times New Roman"/>
                <w:sz w:val="24"/>
                <w:szCs w:val="24"/>
              </w:rPr>
              <w:t>Yes</w:t>
            </w:r>
          </w:p>
        </w:tc>
        <w:tc>
          <w:tcPr>
            <w:tcW w:w="2016" w:type="dxa"/>
          </w:tcPr>
          <w:p w14:paraId="0562DBEA" w14:textId="77777777" w:rsidR="00CD2624" w:rsidRPr="008417CE" w:rsidRDefault="00CD2624" w:rsidP="008417CE">
            <w:pPr>
              <w:spacing w:after="0" w:line="360" w:lineRule="auto"/>
              <w:rPr>
                <w:rFonts w:ascii="Times New Roman" w:hAnsi="Times New Roman"/>
              </w:rPr>
            </w:pPr>
            <w:r w:rsidRPr="008417CE">
              <w:rPr>
                <w:rFonts w:ascii="Times New Roman" w:hAnsi="Times New Roman"/>
                <w:sz w:val="24"/>
                <w:szCs w:val="24"/>
              </w:rPr>
              <w:sym w:font="Wingdings" w:char="F0A8"/>
            </w:r>
            <w:r w:rsidRPr="008417CE">
              <w:rPr>
                <w:rFonts w:ascii="Times New Roman" w:hAnsi="Times New Roman"/>
                <w:sz w:val="24"/>
                <w:szCs w:val="24"/>
              </w:rPr>
              <w:t>No</w:t>
            </w:r>
          </w:p>
        </w:tc>
      </w:tr>
      <w:tr w:rsidR="00CD2624" w:rsidRPr="008417CE" w14:paraId="07A0EDFF" w14:textId="77777777" w:rsidTr="001A27FE">
        <w:tc>
          <w:tcPr>
            <w:tcW w:w="7560" w:type="dxa"/>
          </w:tcPr>
          <w:p w14:paraId="3017B41D" w14:textId="77777777" w:rsidR="00CD2624" w:rsidRPr="008417CE" w:rsidRDefault="00CD2624" w:rsidP="008417CE">
            <w:pPr>
              <w:autoSpaceDE w:val="0"/>
              <w:autoSpaceDN w:val="0"/>
              <w:adjustRightInd w:val="0"/>
              <w:spacing w:after="0" w:line="360" w:lineRule="auto"/>
              <w:jc w:val="both"/>
              <w:rPr>
                <w:rFonts w:ascii="Times New Roman" w:hAnsi="Times New Roman"/>
                <w:color w:val="000000"/>
                <w:sz w:val="24"/>
                <w:szCs w:val="24"/>
              </w:rPr>
            </w:pPr>
            <w:r w:rsidRPr="008417CE">
              <w:rPr>
                <w:rFonts w:ascii="Times New Roman" w:hAnsi="Times New Roman"/>
                <w:color w:val="000000"/>
                <w:sz w:val="24"/>
                <w:szCs w:val="24"/>
              </w:rPr>
              <w:t>Hypoglycaemia</w:t>
            </w:r>
          </w:p>
        </w:tc>
        <w:tc>
          <w:tcPr>
            <w:tcW w:w="1224" w:type="dxa"/>
          </w:tcPr>
          <w:p w14:paraId="18658B96" w14:textId="77777777" w:rsidR="00CD2624" w:rsidRPr="008417CE" w:rsidRDefault="00CD2624" w:rsidP="008417CE">
            <w:pPr>
              <w:spacing w:after="0" w:line="360" w:lineRule="auto"/>
              <w:rPr>
                <w:rFonts w:ascii="Times New Roman" w:hAnsi="Times New Roman"/>
              </w:rPr>
            </w:pPr>
            <w:r w:rsidRPr="008417CE">
              <w:rPr>
                <w:rFonts w:ascii="Times New Roman" w:hAnsi="Times New Roman"/>
                <w:sz w:val="24"/>
                <w:szCs w:val="24"/>
              </w:rPr>
              <w:sym w:font="Wingdings" w:char="F0A8"/>
            </w:r>
            <w:r w:rsidRPr="008417CE">
              <w:rPr>
                <w:rFonts w:ascii="Times New Roman" w:hAnsi="Times New Roman"/>
                <w:sz w:val="24"/>
                <w:szCs w:val="24"/>
              </w:rPr>
              <w:t>Yes</w:t>
            </w:r>
          </w:p>
        </w:tc>
        <w:tc>
          <w:tcPr>
            <w:tcW w:w="2016" w:type="dxa"/>
          </w:tcPr>
          <w:p w14:paraId="0AA8C52C" w14:textId="77777777" w:rsidR="00CD2624" w:rsidRPr="008417CE" w:rsidRDefault="00CD2624" w:rsidP="008417CE">
            <w:pPr>
              <w:spacing w:after="0" w:line="360" w:lineRule="auto"/>
              <w:rPr>
                <w:rFonts w:ascii="Times New Roman" w:hAnsi="Times New Roman"/>
              </w:rPr>
            </w:pPr>
            <w:r w:rsidRPr="008417CE">
              <w:rPr>
                <w:rFonts w:ascii="Times New Roman" w:hAnsi="Times New Roman"/>
                <w:sz w:val="24"/>
                <w:szCs w:val="24"/>
              </w:rPr>
              <w:sym w:font="Wingdings" w:char="F0A8"/>
            </w:r>
            <w:r w:rsidRPr="008417CE">
              <w:rPr>
                <w:rFonts w:ascii="Times New Roman" w:hAnsi="Times New Roman"/>
                <w:sz w:val="24"/>
                <w:szCs w:val="24"/>
              </w:rPr>
              <w:t>No</w:t>
            </w:r>
          </w:p>
        </w:tc>
      </w:tr>
      <w:tr w:rsidR="00CD2624" w:rsidRPr="008417CE" w14:paraId="7C20A160" w14:textId="77777777" w:rsidTr="001A27FE">
        <w:tc>
          <w:tcPr>
            <w:tcW w:w="7560" w:type="dxa"/>
          </w:tcPr>
          <w:p w14:paraId="43D70E47" w14:textId="77777777" w:rsidR="00CD2624" w:rsidRPr="008417CE" w:rsidRDefault="00CD2624" w:rsidP="008417CE">
            <w:pPr>
              <w:autoSpaceDE w:val="0"/>
              <w:autoSpaceDN w:val="0"/>
              <w:adjustRightInd w:val="0"/>
              <w:spacing w:after="0" w:line="360" w:lineRule="auto"/>
              <w:jc w:val="both"/>
              <w:rPr>
                <w:rFonts w:ascii="Times New Roman" w:hAnsi="Times New Roman"/>
                <w:color w:val="000000"/>
                <w:sz w:val="24"/>
                <w:szCs w:val="24"/>
              </w:rPr>
            </w:pPr>
            <w:r w:rsidRPr="008417CE">
              <w:rPr>
                <w:rFonts w:ascii="Times New Roman" w:hAnsi="Times New Roman"/>
                <w:color w:val="000000"/>
                <w:sz w:val="24"/>
                <w:szCs w:val="24"/>
              </w:rPr>
              <w:t xml:space="preserve">Renal Failure </w:t>
            </w:r>
            <w:r w:rsidRPr="008417CE">
              <w:rPr>
                <w:rFonts w:ascii="Times New Roman" w:hAnsi="Times New Roman"/>
                <w:i/>
                <w:color w:val="000000"/>
                <w:sz w:val="20"/>
                <w:szCs w:val="20"/>
              </w:rPr>
              <w:t>(not making enough urine)</w:t>
            </w:r>
          </w:p>
        </w:tc>
        <w:tc>
          <w:tcPr>
            <w:tcW w:w="1224" w:type="dxa"/>
          </w:tcPr>
          <w:p w14:paraId="2C4B8DF0" w14:textId="77777777" w:rsidR="00CD2624" w:rsidRPr="008417CE" w:rsidRDefault="00CD2624" w:rsidP="008417CE">
            <w:pPr>
              <w:spacing w:after="0" w:line="360" w:lineRule="auto"/>
              <w:rPr>
                <w:rFonts w:ascii="Times New Roman" w:hAnsi="Times New Roman"/>
              </w:rPr>
            </w:pPr>
            <w:r w:rsidRPr="008417CE">
              <w:rPr>
                <w:rFonts w:ascii="Times New Roman" w:hAnsi="Times New Roman"/>
                <w:sz w:val="24"/>
                <w:szCs w:val="24"/>
              </w:rPr>
              <w:sym w:font="Wingdings" w:char="F0A8"/>
            </w:r>
            <w:r w:rsidRPr="008417CE">
              <w:rPr>
                <w:rFonts w:ascii="Times New Roman" w:hAnsi="Times New Roman"/>
                <w:sz w:val="24"/>
                <w:szCs w:val="24"/>
              </w:rPr>
              <w:t>Yes</w:t>
            </w:r>
          </w:p>
        </w:tc>
        <w:tc>
          <w:tcPr>
            <w:tcW w:w="2016" w:type="dxa"/>
          </w:tcPr>
          <w:p w14:paraId="6991095A" w14:textId="77777777" w:rsidR="00CD2624" w:rsidRPr="008417CE" w:rsidRDefault="00CD2624" w:rsidP="008417CE">
            <w:pPr>
              <w:spacing w:after="0" w:line="360" w:lineRule="auto"/>
              <w:rPr>
                <w:rFonts w:ascii="Times New Roman" w:hAnsi="Times New Roman"/>
              </w:rPr>
            </w:pPr>
            <w:r w:rsidRPr="008417CE">
              <w:rPr>
                <w:rFonts w:ascii="Times New Roman" w:hAnsi="Times New Roman"/>
                <w:sz w:val="24"/>
                <w:szCs w:val="24"/>
              </w:rPr>
              <w:sym w:font="Wingdings" w:char="F0A8"/>
            </w:r>
            <w:r w:rsidRPr="008417CE">
              <w:rPr>
                <w:rFonts w:ascii="Times New Roman" w:hAnsi="Times New Roman"/>
                <w:sz w:val="24"/>
                <w:szCs w:val="24"/>
              </w:rPr>
              <w:t>No</w:t>
            </w:r>
          </w:p>
        </w:tc>
      </w:tr>
      <w:tr w:rsidR="00CD2624" w:rsidRPr="008417CE" w14:paraId="28290754" w14:textId="77777777" w:rsidTr="001A27FE">
        <w:tc>
          <w:tcPr>
            <w:tcW w:w="7560" w:type="dxa"/>
          </w:tcPr>
          <w:p w14:paraId="0ADBDE5C" w14:textId="77777777" w:rsidR="00CD2624" w:rsidRPr="008417CE" w:rsidRDefault="00CD2624" w:rsidP="008417CE">
            <w:pPr>
              <w:autoSpaceDE w:val="0"/>
              <w:autoSpaceDN w:val="0"/>
              <w:adjustRightInd w:val="0"/>
              <w:spacing w:after="0" w:line="360" w:lineRule="auto"/>
              <w:jc w:val="both"/>
              <w:rPr>
                <w:rFonts w:ascii="Times New Roman" w:hAnsi="Times New Roman"/>
                <w:color w:val="000000"/>
                <w:sz w:val="24"/>
                <w:szCs w:val="24"/>
              </w:rPr>
            </w:pPr>
            <w:r w:rsidRPr="008417CE">
              <w:rPr>
                <w:rFonts w:ascii="Times New Roman" w:hAnsi="Times New Roman"/>
                <w:color w:val="000000"/>
                <w:sz w:val="24"/>
                <w:szCs w:val="24"/>
              </w:rPr>
              <w:t>Persistent/excessive vomiting</w:t>
            </w:r>
          </w:p>
        </w:tc>
        <w:tc>
          <w:tcPr>
            <w:tcW w:w="1224" w:type="dxa"/>
          </w:tcPr>
          <w:p w14:paraId="2FEE13EA" w14:textId="77777777" w:rsidR="00CD2624" w:rsidRPr="008417CE" w:rsidRDefault="00CD2624" w:rsidP="008417CE">
            <w:pPr>
              <w:spacing w:after="0" w:line="360" w:lineRule="auto"/>
              <w:rPr>
                <w:rFonts w:ascii="Times New Roman" w:hAnsi="Times New Roman"/>
              </w:rPr>
            </w:pPr>
            <w:r w:rsidRPr="008417CE">
              <w:rPr>
                <w:rFonts w:ascii="Times New Roman" w:hAnsi="Times New Roman"/>
                <w:sz w:val="24"/>
                <w:szCs w:val="24"/>
              </w:rPr>
              <w:sym w:font="Wingdings" w:char="F0A8"/>
            </w:r>
            <w:r w:rsidRPr="008417CE">
              <w:rPr>
                <w:rFonts w:ascii="Times New Roman" w:hAnsi="Times New Roman"/>
                <w:sz w:val="24"/>
                <w:szCs w:val="24"/>
              </w:rPr>
              <w:t>Yes</w:t>
            </w:r>
          </w:p>
        </w:tc>
        <w:tc>
          <w:tcPr>
            <w:tcW w:w="2016" w:type="dxa"/>
          </w:tcPr>
          <w:p w14:paraId="5B7EBD17" w14:textId="77777777" w:rsidR="00CD2624" w:rsidRPr="008417CE" w:rsidRDefault="00CD2624" w:rsidP="008417CE">
            <w:pPr>
              <w:spacing w:after="0" w:line="360" w:lineRule="auto"/>
              <w:rPr>
                <w:rFonts w:ascii="Times New Roman" w:hAnsi="Times New Roman"/>
              </w:rPr>
            </w:pPr>
            <w:r w:rsidRPr="008417CE">
              <w:rPr>
                <w:rFonts w:ascii="Times New Roman" w:hAnsi="Times New Roman"/>
                <w:sz w:val="24"/>
                <w:szCs w:val="24"/>
              </w:rPr>
              <w:sym w:font="Wingdings" w:char="F0A8"/>
            </w:r>
            <w:r w:rsidRPr="008417CE">
              <w:rPr>
                <w:rFonts w:ascii="Times New Roman" w:hAnsi="Times New Roman"/>
                <w:sz w:val="24"/>
                <w:szCs w:val="24"/>
              </w:rPr>
              <w:t>No</w:t>
            </w:r>
          </w:p>
        </w:tc>
      </w:tr>
      <w:tr w:rsidR="00CD2624" w:rsidRPr="008417CE" w14:paraId="17B731D1" w14:textId="77777777" w:rsidTr="001A27FE">
        <w:tc>
          <w:tcPr>
            <w:tcW w:w="7560" w:type="dxa"/>
          </w:tcPr>
          <w:p w14:paraId="490AF18A" w14:textId="77777777" w:rsidR="00CD2624" w:rsidRPr="008417CE" w:rsidRDefault="00CD2624" w:rsidP="008417CE">
            <w:pPr>
              <w:autoSpaceDE w:val="0"/>
              <w:autoSpaceDN w:val="0"/>
              <w:adjustRightInd w:val="0"/>
              <w:spacing w:after="0" w:line="360" w:lineRule="auto"/>
              <w:jc w:val="both"/>
              <w:rPr>
                <w:rFonts w:ascii="Times New Roman" w:hAnsi="Times New Roman"/>
                <w:color w:val="000000"/>
                <w:sz w:val="24"/>
                <w:szCs w:val="24"/>
              </w:rPr>
            </w:pPr>
            <w:r w:rsidRPr="008417CE">
              <w:rPr>
                <w:rFonts w:ascii="Times New Roman" w:hAnsi="Times New Roman"/>
                <w:color w:val="000000"/>
                <w:sz w:val="24"/>
                <w:szCs w:val="24"/>
              </w:rPr>
              <w:t>Inability to drink or breastfeed</w:t>
            </w:r>
          </w:p>
        </w:tc>
        <w:tc>
          <w:tcPr>
            <w:tcW w:w="1224" w:type="dxa"/>
          </w:tcPr>
          <w:p w14:paraId="43E114AC" w14:textId="77777777" w:rsidR="00CD2624" w:rsidRPr="008417CE" w:rsidRDefault="00CD2624" w:rsidP="008417CE">
            <w:pPr>
              <w:spacing w:after="0" w:line="360" w:lineRule="auto"/>
              <w:rPr>
                <w:rFonts w:ascii="Times New Roman" w:hAnsi="Times New Roman"/>
              </w:rPr>
            </w:pPr>
            <w:r w:rsidRPr="008417CE">
              <w:rPr>
                <w:rFonts w:ascii="Times New Roman" w:hAnsi="Times New Roman"/>
                <w:sz w:val="24"/>
                <w:szCs w:val="24"/>
              </w:rPr>
              <w:sym w:font="Wingdings" w:char="F0A8"/>
            </w:r>
            <w:r w:rsidRPr="008417CE">
              <w:rPr>
                <w:rFonts w:ascii="Times New Roman" w:hAnsi="Times New Roman"/>
                <w:sz w:val="24"/>
                <w:szCs w:val="24"/>
              </w:rPr>
              <w:t>Yes</w:t>
            </w:r>
          </w:p>
        </w:tc>
        <w:tc>
          <w:tcPr>
            <w:tcW w:w="2016" w:type="dxa"/>
          </w:tcPr>
          <w:p w14:paraId="2CE2E6A6" w14:textId="77777777" w:rsidR="00CD2624" w:rsidRPr="008417CE" w:rsidRDefault="00CD2624" w:rsidP="008417CE">
            <w:pPr>
              <w:spacing w:after="0" w:line="360" w:lineRule="auto"/>
              <w:rPr>
                <w:rFonts w:ascii="Times New Roman" w:hAnsi="Times New Roman"/>
              </w:rPr>
            </w:pPr>
            <w:r w:rsidRPr="008417CE">
              <w:rPr>
                <w:rFonts w:ascii="Times New Roman" w:hAnsi="Times New Roman"/>
                <w:sz w:val="24"/>
                <w:szCs w:val="24"/>
              </w:rPr>
              <w:sym w:font="Wingdings" w:char="F0A8"/>
            </w:r>
            <w:r w:rsidRPr="008417CE">
              <w:rPr>
                <w:rFonts w:ascii="Times New Roman" w:hAnsi="Times New Roman"/>
                <w:sz w:val="24"/>
                <w:szCs w:val="24"/>
              </w:rPr>
              <w:t>No</w:t>
            </w:r>
          </w:p>
        </w:tc>
      </w:tr>
    </w:tbl>
    <w:p w14:paraId="69FEEBA6" w14:textId="77777777" w:rsidR="00CD2624" w:rsidRPr="008417CE" w:rsidRDefault="00CD2624" w:rsidP="008417CE">
      <w:pPr>
        <w:spacing w:line="360" w:lineRule="auto"/>
        <w:jc w:val="both"/>
        <w:rPr>
          <w:rFonts w:ascii="Times New Roman" w:hAnsi="Times New Roman"/>
          <w:color w:val="000000"/>
          <w:sz w:val="24"/>
          <w:szCs w:val="24"/>
        </w:rPr>
      </w:pPr>
    </w:p>
    <w:p w14:paraId="3A00C463" w14:textId="77777777" w:rsidR="008F3242" w:rsidRDefault="008F3242">
      <w:pPr>
        <w:spacing w:after="160" w:line="259" w:lineRule="auto"/>
        <w:rPr>
          <w:rFonts w:ascii="Times New Roman" w:hAnsi="Times New Roman"/>
          <w:color w:val="000000"/>
          <w:sz w:val="24"/>
          <w:szCs w:val="24"/>
        </w:rPr>
      </w:pPr>
      <w:r>
        <w:rPr>
          <w:rFonts w:ascii="Times New Roman" w:hAnsi="Times New Roman"/>
          <w:color w:val="000000"/>
          <w:sz w:val="24"/>
          <w:szCs w:val="24"/>
        </w:rPr>
        <w:br w:type="page"/>
      </w:r>
    </w:p>
    <w:p w14:paraId="73A33F81" w14:textId="561335B8" w:rsidR="00CD2624" w:rsidRPr="008417CE" w:rsidRDefault="00CD2624" w:rsidP="008417CE">
      <w:pPr>
        <w:spacing w:line="360" w:lineRule="auto"/>
        <w:jc w:val="both"/>
        <w:rPr>
          <w:rFonts w:ascii="Times New Roman" w:hAnsi="Times New Roman"/>
          <w:color w:val="000000"/>
          <w:sz w:val="24"/>
          <w:szCs w:val="24"/>
        </w:rPr>
      </w:pPr>
      <w:r w:rsidRPr="008417CE">
        <w:rPr>
          <w:rFonts w:ascii="Times New Roman" w:hAnsi="Times New Roman"/>
          <w:color w:val="000000"/>
          <w:sz w:val="24"/>
          <w:szCs w:val="24"/>
        </w:rPr>
        <w:t>51. Have you had stock out of any of these antimalarials consecutively for 7days in the past one month (Tick as appropriate)?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33"/>
        <w:gridCol w:w="3191"/>
        <w:gridCol w:w="1468"/>
        <w:gridCol w:w="1881"/>
        <w:gridCol w:w="2177"/>
      </w:tblGrid>
      <w:tr w:rsidR="00CD2624" w:rsidRPr="008417CE" w14:paraId="3E298AAE" w14:textId="77777777" w:rsidTr="008F3242">
        <w:tc>
          <w:tcPr>
            <w:tcW w:w="633" w:type="dxa"/>
            <w:tcBorders>
              <w:right w:val="single" w:sz="4" w:space="0" w:color="auto"/>
            </w:tcBorders>
          </w:tcPr>
          <w:p w14:paraId="58C82FE6" w14:textId="77777777" w:rsidR="00CD2624" w:rsidRPr="008417CE" w:rsidRDefault="00CD2624" w:rsidP="008417CE">
            <w:pPr>
              <w:spacing w:line="360" w:lineRule="auto"/>
              <w:jc w:val="both"/>
              <w:rPr>
                <w:rFonts w:ascii="Times New Roman" w:hAnsi="Times New Roman"/>
                <w:b/>
                <w:color w:val="000000"/>
              </w:rPr>
            </w:pPr>
            <w:r w:rsidRPr="008417CE">
              <w:rPr>
                <w:rFonts w:ascii="Times New Roman" w:hAnsi="Times New Roman"/>
                <w:b/>
                <w:color w:val="000000"/>
              </w:rPr>
              <w:t>S/N</w:t>
            </w:r>
          </w:p>
        </w:tc>
        <w:tc>
          <w:tcPr>
            <w:tcW w:w="3191" w:type="dxa"/>
            <w:tcBorders>
              <w:left w:val="single" w:sz="4" w:space="0" w:color="auto"/>
            </w:tcBorders>
          </w:tcPr>
          <w:p w14:paraId="12E26419" w14:textId="77777777" w:rsidR="00CD2624" w:rsidRPr="008417CE" w:rsidRDefault="00CD2624" w:rsidP="008417CE">
            <w:pPr>
              <w:spacing w:line="360" w:lineRule="auto"/>
              <w:jc w:val="both"/>
              <w:rPr>
                <w:rFonts w:ascii="Times New Roman" w:hAnsi="Times New Roman"/>
                <w:b/>
                <w:color w:val="000000"/>
              </w:rPr>
            </w:pPr>
            <w:r w:rsidRPr="008417CE">
              <w:rPr>
                <w:rFonts w:ascii="Times New Roman" w:hAnsi="Times New Roman"/>
                <w:b/>
                <w:color w:val="000000"/>
              </w:rPr>
              <w:t>Medicine</w:t>
            </w:r>
          </w:p>
        </w:tc>
        <w:tc>
          <w:tcPr>
            <w:tcW w:w="1468" w:type="dxa"/>
            <w:tcBorders>
              <w:right w:val="single" w:sz="4" w:space="0" w:color="auto"/>
            </w:tcBorders>
          </w:tcPr>
          <w:p w14:paraId="1226C8E2" w14:textId="77777777" w:rsidR="00CD2624" w:rsidRPr="008417CE" w:rsidRDefault="00CD2624" w:rsidP="008417CE">
            <w:pPr>
              <w:spacing w:line="360" w:lineRule="auto"/>
              <w:jc w:val="both"/>
              <w:rPr>
                <w:rFonts w:ascii="Times New Roman" w:hAnsi="Times New Roman"/>
                <w:b/>
                <w:color w:val="000000"/>
              </w:rPr>
            </w:pPr>
            <w:r w:rsidRPr="008417CE">
              <w:rPr>
                <w:rFonts w:ascii="Times New Roman" w:hAnsi="Times New Roman"/>
                <w:b/>
                <w:color w:val="000000"/>
              </w:rPr>
              <w:t xml:space="preserve">Yes </w:t>
            </w:r>
          </w:p>
        </w:tc>
        <w:tc>
          <w:tcPr>
            <w:tcW w:w="1881" w:type="dxa"/>
            <w:tcBorders>
              <w:right w:val="single" w:sz="4" w:space="0" w:color="auto"/>
            </w:tcBorders>
          </w:tcPr>
          <w:p w14:paraId="74F5499C" w14:textId="77777777" w:rsidR="00CD2624" w:rsidRPr="008417CE" w:rsidRDefault="00CD2624" w:rsidP="008417CE">
            <w:pPr>
              <w:spacing w:line="360" w:lineRule="auto"/>
              <w:jc w:val="both"/>
              <w:rPr>
                <w:rFonts w:ascii="Times New Roman" w:hAnsi="Times New Roman"/>
                <w:b/>
                <w:color w:val="000000"/>
              </w:rPr>
            </w:pPr>
            <w:r w:rsidRPr="008417CE">
              <w:rPr>
                <w:rFonts w:ascii="Times New Roman" w:hAnsi="Times New Roman"/>
                <w:b/>
                <w:color w:val="000000"/>
              </w:rPr>
              <w:t>No</w:t>
            </w:r>
          </w:p>
        </w:tc>
        <w:tc>
          <w:tcPr>
            <w:tcW w:w="2177" w:type="dxa"/>
            <w:tcBorders>
              <w:left w:val="single" w:sz="4" w:space="0" w:color="auto"/>
            </w:tcBorders>
          </w:tcPr>
          <w:p w14:paraId="0115D8C4" w14:textId="77777777" w:rsidR="00CD2624" w:rsidRPr="008417CE" w:rsidRDefault="00CD2624" w:rsidP="008417CE">
            <w:pPr>
              <w:spacing w:line="360" w:lineRule="auto"/>
              <w:jc w:val="both"/>
              <w:rPr>
                <w:rFonts w:ascii="Times New Roman" w:hAnsi="Times New Roman"/>
                <w:b/>
                <w:color w:val="000000"/>
              </w:rPr>
            </w:pPr>
            <w:r w:rsidRPr="008417CE">
              <w:rPr>
                <w:rFonts w:ascii="Times New Roman" w:hAnsi="Times New Roman"/>
                <w:b/>
                <w:color w:val="000000"/>
              </w:rPr>
              <w:t>Don’t normally stock</w:t>
            </w:r>
          </w:p>
        </w:tc>
      </w:tr>
      <w:tr w:rsidR="00CD2624" w:rsidRPr="008417CE" w14:paraId="2915AAC5" w14:textId="77777777" w:rsidTr="008F3242">
        <w:tc>
          <w:tcPr>
            <w:tcW w:w="633" w:type="dxa"/>
            <w:tcBorders>
              <w:right w:val="single" w:sz="4" w:space="0" w:color="auto"/>
            </w:tcBorders>
          </w:tcPr>
          <w:p w14:paraId="5ABA06E2" w14:textId="77777777" w:rsidR="00CD2624" w:rsidRPr="008417CE" w:rsidRDefault="00CD2624" w:rsidP="008417CE">
            <w:pPr>
              <w:spacing w:line="360" w:lineRule="auto"/>
              <w:jc w:val="both"/>
              <w:rPr>
                <w:rFonts w:ascii="Times New Roman" w:hAnsi="Times New Roman"/>
                <w:color w:val="000000"/>
              </w:rPr>
            </w:pPr>
            <w:r w:rsidRPr="008417CE">
              <w:rPr>
                <w:rFonts w:ascii="Times New Roman" w:hAnsi="Times New Roman"/>
                <w:color w:val="000000"/>
              </w:rPr>
              <w:t>1</w:t>
            </w:r>
          </w:p>
        </w:tc>
        <w:tc>
          <w:tcPr>
            <w:tcW w:w="3191" w:type="dxa"/>
            <w:tcBorders>
              <w:left w:val="single" w:sz="4" w:space="0" w:color="auto"/>
            </w:tcBorders>
          </w:tcPr>
          <w:p w14:paraId="2DA6F0F5" w14:textId="77777777" w:rsidR="00CD2624" w:rsidRPr="008417CE" w:rsidRDefault="00CD2624" w:rsidP="008417CE">
            <w:pPr>
              <w:spacing w:line="360" w:lineRule="auto"/>
              <w:jc w:val="both"/>
              <w:rPr>
                <w:rFonts w:ascii="Times New Roman" w:hAnsi="Times New Roman"/>
                <w:color w:val="000000"/>
              </w:rPr>
            </w:pPr>
            <w:r w:rsidRPr="008417CE">
              <w:rPr>
                <w:rFonts w:ascii="Times New Roman" w:hAnsi="Times New Roman"/>
                <w:color w:val="000000"/>
              </w:rPr>
              <w:t>ACT</w:t>
            </w:r>
          </w:p>
        </w:tc>
        <w:tc>
          <w:tcPr>
            <w:tcW w:w="1468" w:type="dxa"/>
            <w:tcBorders>
              <w:right w:val="single" w:sz="4" w:space="0" w:color="auto"/>
            </w:tcBorders>
          </w:tcPr>
          <w:p w14:paraId="7876AD35" w14:textId="77777777" w:rsidR="00CD2624" w:rsidRPr="008417CE" w:rsidRDefault="00CD2624" w:rsidP="008417CE">
            <w:pPr>
              <w:spacing w:line="360" w:lineRule="auto"/>
              <w:jc w:val="both"/>
              <w:rPr>
                <w:rFonts w:ascii="Times New Roman" w:hAnsi="Times New Roman"/>
                <w:color w:val="000000"/>
              </w:rPr>
            </w:pPr>
          </w:p>
        </w:tc>
        <w:tc>
          <w:tcPr>
            <w:tcW w:w="1881" w:type="dxa"/>
            <w:tcBorders>
              <w:right w:val="single" w:sz="4" w:space="0" w:color="auto"/>
            </w:tcBorders>
          </w:tcPr>
          <w:p w14:paraId="7BDFD205" w14:textId="77777777" w:rsidR="00CD2624" w:rsidRPr="008417CE" w:rsidRDefault="00CD2624" w:rsidP="008417CE">
            <w:pPr>
              <w:spacing w:line="360" w:lineRule="auto"/>
              <w:jc w:val="both"/>
              <w:rPr>
                <w:rFonts w:ascii="Times New Roman" w:hAnsi="Times New Roman"/>
                <w:color w:val="000000"/>
              </w:rPr>
            </w:pPr>
          </w:p>
        </w:tc>
        <w:tc>
          <w:tcPr>
            <w:tcW w:w="2177" w:type="dxa"/>
            <w:tcBorders>
              <w:left w:val="single" w:sz="4" w:space="0" w:color="auto"/>
            </w:tcBorders>
          </w:tcPr>
          <w:p w14:paraId="54890F1D" w14:textId="77777777" w:rsidR="00CD2624" w:rsidRPr="008417CE" w:rsidRDefault="00CD2624" w:rsidP="008417CE">
            <w:pPr>
              <w:spacing w:line="360" w:lineRule="auto"/>
              <w:jc w:val="both"/>
              <w:rPr>
                <w:rFonts w:ascii="Times New Roman" w:hAnsi="Times New Roman"/>
                <w:color w:val="000000"/>
              </w:rPr>
            </w:pPr>
          </w:p>
        </w:tc>
      </w:tr>
      <w:tr w:rsidR="00CD2624" w:rsidRPr="008417CE" w14:paraId="4E0439BE" w14:textId="77777777" w:rsidTr="008F3242">
        <w:tc>
          <w:tcPr>
            <w:tcW w:w="633" w:type="dxa"/>
            <w:tcBorders>
              <w:right w:val="single" w:sz="4" w:space="0" w:color="auto"/>
            </w:tcBorders>
          </w:tcPr>
          <w:p w14:paraId="3F451C3C" w14:textId="77777777" w:rsidR="00CD2624" w:rsidRPr="008417CE" w:rsidRDefault="00CD2624" w:rsidP="008417CE">
            <w:pPr>
              <w:spacing w:line="360" w:lineRule="auto"/>
              <w:jc w:val="both"/>
              <w:rPr>
                <w:rFonts w:ascii="Times New Roman" w:hAnsi="Times New Roman"/>
                <w:color w:val="000000"/>
              </w:rPr>
            </w:pPr>
            <w:r w:rsidRPr="008417CE">
              <w:rPr>
                <w:rFonts w:ascii="Times New Roman" w:hAnsi="Times New Roman"/>
                <w:color w:val="000000"/>
              </w:rPr>
              <w:t>2</w:t>
            </w:r>
          </w:p>
        </w:tc>
        <w:tc>
          <w:tcPr>
            <w:tcW w:w="3191" w:type="dxa"/>
            <w:tcBorders>
              <w:left w:val="single" w:sz="4" w:space="0" w:color="auto"/>
            </w:tcBorders>
          </w:tcPr>
          <w:p w14:paraId="59590D60" w14:textId="77777777" w:rsidR="00CD2624" w:rsidRPr="008417CE" w:rsidRDefault="00CD2624" w:rsidP="008417CE">
            <w:pPr>
              <w:spacing w:line="360" w:lineRule="auto"/>
              <w:jc w:val="both"/>
              <w:rPr>
                <w:rFonts w:ascii="Times New Roman" w:hAnsi="Times New Roman"/>
                <w:color w:val="000000"/>
              </w:rPr>
            </w:pPr>
            <w:proofErr w:type="spellStart"/>
            <w:r w:rsidRPr="008417CE">
              <w:rPr>
                <w:rFonts w:ascii="Times New Roman" w:hAnsi="Times New Roman"/>
                <w:color w:val="000000"/>
              </w:rPr>
              <w:t>Sulphadoxine</w:t>
            </w:r>
            <w:proofErr w:type="spellEnd"/>
            <w:r w:rsidRPr="008417CE">
              <w:rPr>
                <w:rFonts w:ascii="Times New Roman" w:hAnsi="Times New Roman"/>
                <w:color w:val="000000"/>
              </w:rPr>
              <w:t>-pyrimethamine</w:t>
            </w:r>
          </w:p>
        </w:tc>
        <w:tc>
          <w:tcPr>
            <w:tcW w:w="1468" w:type="dxa"/>
            <w:tcBorders>
              <w:right w:val="single" w:sz="4" w:space="0" w:color="auto"/>
            </w:tcBorders>
          </w:tcPr>
          <w:p w14:paraId="48630513" w14:textId="77777777" w:rsidR="00CD2624" w:rsidRPr="008417CE" w:rsidRDefault="00CD2624" w:rsidP="008417CE">
            <w:pPr>
              <w:spacing w:line="360" w:lineRule="auto"/>
              <w:jc w:val="both"/>
              <w:rPr>
                <w:rFonts w:ascii="Times New Roman" w:hAnsi="Times New Roman"/>
                <w:color w:val="000000"/>
              </w:rPr>
            </w:pPr>
          </w:p>
        </w:tc>
        <w:tc>
          <w:tcPr>
            <w:tcW w:w="1881" w:type="dxa"/>
            <w:tcBorders>
              <w:right w:val="single" w:sz="4" w:space="0" w:color="auto"/>
            </w:tcBorders>
          </w:tcPr>
          <w:p w14:paraId="19C684A5" w14:textId="77777777" w:rsidR="00CD2624" w:rsidRPr="008417CE" w:rsidRDefault="00CD2624" w:rsidP="008417CE">
            <w:pPr>
              <w:spacing w:line="360" w:lineRule="auto"/>
              <w:jc w:val="both"/>
              <w:rPr>
                <w:rFonts w:ascii="Times New Roman" w:hAnsi="Times New Roman"/>
                <w:color w:val="000000"/>
              </w:rPr>
            </w:pPr>
          </w:p>
        </w:tc>
        <w:tc>
          <w:tcPr>
            <w:tcW w:w="2177" w:type="dxa"/>
            <w:tcBorders>
              <w:left w:val="single" w:sz="4" w:space="0" w:color="auto"/>
            </w:tcBorders>
          </w:tcPr>
          <w:p w14:paraId="6FDB6024" w14:textId="77777777" w:rsidR="00CD2624" w:rsidRPr="008417CE" w:rsidRDefault="00CD2624" w:rsidP="008417CE">
            <w:pPr>
              <w:spacing w:line="360" w:lineRule="auto"/>
              <w:jc w:val="both"/>
              <w:rPr>
                <w:rFonts w:ascii="Times New Roman" w:hAnsi="Times New Roman"/>
                <w:color w:val="000000"/>
              </w:rPr>
            </w:pPr>
          </w:p>
        </w:tc>
      </w:tr>
      <w:tr w:rsidR="00CD2624" w:rsidRPr="008417CE" w14:paraId="6094338B" w14:textId="77777777" w:rsidTr="008F3242">
        <w:tc>
          <w:tcPr>
            <w:tcW w:w="633" w:type="dxa"/>
            <w:tcBorders>
              <w:right w:val="single" w:sz="4" w:space="0" w:color="auto"/>
            </w:tcBorders>
          </w:tcPr>
          <w:p w14:paraId="132800D2" w14:textId="77777777" w:rsidR="00CD2624" w:rsidRPr="008417CE" w:rsidRDefault="00CD2624" w:rsidP="008417CE">
            <w:pPr>
              <w:spacing w:line="360" w:lineRule="auto"/>
              <w:jc w:val="both"/>
              <w:rPr>
                <w:rFonts w:ascii="Times New Roman" w:hAnsi="Times New Roman"/>
                <w:color w:val="000000"/>
              </w:rPr>
            </w:pPr>
            <w:r w:rsidRPr="008417CE">
              <w:rPr>
                <w:rFonts w:ascii="Times New Roman" w:hAnsi="Times New Roman"/>
                <w:color w:val="000000"/>
              </w:rPr>
              <w:t>3</w:t>
            </w:r>
          </w:p>
        </w:tc>
        <w:tc>
          <w:tcPr>
            <w:tcW w:w="3191" w:type="dxa"/>
            <w:tcBorders>
              <w:left w:val="single" w:sz="4" w:space="0" w:color="auto"/>
            </w:tcBorders>
          </w:tcPr>
          <w:p w14:paraId="00B4471E" w14:textId="77777777" w:rsidR="00CD2624" w:rsidRPr="008417CE" w:rsidRDefault="00CD2624" w:rsidP="008417CE">
            <w:pPr>
              <w:spacing w:line="360" w:lineRule="auto"/>
              <w:jc w:val="both"/>
              <w:rPr>
                <w:rFonts w:ascii="Times New Roman" w:hAnsi="Times New Roman"/>
                <w:color w:val="000000"/>
              </w:rPr>
            </w:pPr>
            <w:r w:rsidRPr="008417CE">
              <w:rPr>
                <w:rFonts w:ascii="Times New Roman" w:hAnsi="Times New Roman"/>
                <w:color w:val="000000"/>
              </w:rPr>
              <w:t>Tabs Quinine</w:t>
            </w:r>
          </w:p>
        </w:tc>
        <w:tc>
          <w:tcPr>
            <w:tcW w:w="1468" w:type="dxa"/>
            <w:tcBorders>
              <w:right w:val="single" w:sz="4" w:space="0" w:color="auto"/>
            </w:tcBorders>
          </w:tcPr>
          <w:p w14:paraId="1F1900AC" w14:textId="77777777" w:rsidR="00CD2624" w:rsidRPr="008417CE" w:rsidRDefault="00CD2624" w:rsidP="008417CE">
            <w:pPr>
              <w:spacing w:line="360" w:lineRule="auto"/>
              <w:jc w:val="both"/>
              <w:rPr>
                <w:rFonts w:ascii="Times New Roman" w:hAnsi="Times New Roman"/>
                <w:color w:val="000000"/>
              </w:rPr>
            </w:pPr>
          </w:p>
        </w:tc>
        <w:tc>
          <w:tcPr>
            <w:tcW w:w="1881" w:type="dxa"/>
            <w:tcBorders>
              <w:right w:val="single" w:sz="4" w:space="0" w:color="auto"/>
            </w:tcBorders>
          </w:tcPr>
          <w:p w14:paraId="1D3B97DC" w14:textId="77777777" w:rsidR="00CD2624" w:rsidRPr="008417CE" w:rsidRDefault="00CD2624" w:rsidP="008417CE">
            <w:pPr>
              <w:spacing w:line="360" w:lineRule="auto"/>
              <w:jc w:val="both"/>
              <w:rPr>
                <w:rFonts w:ascii="Times New Roman" w:hAnsi="Times New Roman"/>
                <w:color w:val="000000"/>
              </w:rPr>
            </w:pPr>
          </w:p>
        </w:tc>
        <w:tc>
          <w:tcPr>
            <w:tcW w:w="2177" w:type="dxa"/>
            <w:tcBorders>
              <w:left w:val="single" w:sz="4" w:space="0" w:color="auto"/>
            </w:tcBorders>
          </w:tcPr>
          <w:p w14:paraId="123D9BF1" w14:textId="77777777" w:rsidR="00CD2624" w:rsidRPr="008417CE" w:rsidRDefault="00CD2624" w:rsidP="008417CE">
            <w:pPr>
              <w:spacing w:line="360" w:lineRule="auto"/>
              <w:jc w:val="both"/>
              <w:rPr>
                <w:rFonts w:ascii="Times New Roman" w:hAnsi="Times New Roman"/>
                <w:color w:val="000000"/>
              </w:rPr>
            </w:pPr>
          </w:p>
        </w:tc>
      </w:tr>
      <w:tr w:rsidR="00CD2624" w:rsidRPr="008417CE" w14:paraId="6DE0CCD9" w14:textId="77777777" w:rsidTr="008F3242">
        <w:tc>
          <w:tcPr>
            <w:tcW w:w="633" w:type="dxa"/>
            <w:tcBorders>
              <w:right w:val="single" w:sz="4" w:space="0" w:color="auto"/>
            </w:tcBorders>
          </w:tcPr>
          <w:p w14:paraId="308A4C87" w14:textId="77777777" w:rsidR="00CD2624" w:rsidRPr="008417CE" w:rsidRDefault="00CD2624" w:rsidP="008417CE">
            <w:pPr>
              <w:spacing w:line="360" w:lineRule="auto"/>
              <w:jc w:val="both"/>
              <w:rPr>
                <w:rFonts w:ascii="Times New Roman" w:hAnsi="Times New Roman"/>
                <w:color w:val="000000"/>
              </w:rPr>
            </w:pPr>
            <w:r w:rsidRPr="008417CE">
              <w:rPr>
                <w:rFonts w:ascii="Times New Roman" w:hAnsi="Times New Roman"/>
                <w:color w:val="000000"/>
              </w:rPr>
              <w:t>4</w:t>
            </w:r>
          </w:p>
        </w:tc>
        <w:tc>
          <w:tcPr>
            <w:tcW w:w="3191" w:type="dxa"/>
            <w:tcBorders>
              <w:left w:val="single" w:sz="4" w:space="0" w:color="auto"/>
            </w:tcBorders>
          </w:tcPr>
          <w:p w14:paraId="44A69DED" w14:textId="77777777" w:rsidR="00CD2624" w:rsidRPr="008417CE" w:rsidRDefault="00CD2624" w:rsidP="008417CE">
            <w:pPr>
              <w:spacing w:line="360" w:lineRule="auto"/>
              <w:jc w:val="both"/>
              <w:rPr>
                <w:rFonts w:ascii="Times New Roman" w:hAnsi="Times New Roman"/>
                <w:color w:val="000000"/>
              </w:rPr>
            </w:pPr>
            <w:r w:rsidRPr="008417CE">
              <w:rPr>
                <w:rFonts w:ascii="Times New Roman" w:hAnsi="Times New Roman"/>
                <w:color w:val="000000"/>
              </w:rPr>
              <w:t>Quinine Injection</w:t>
            </w:r>
          </w:p>
        </w:tc>
        <w:tc>
          <w:tcPr>
            <w:tcW w:w="1468" w:type="dxa"/>
            <w:tcBorders>
              <w:right w:val="single" w:sz="4" w:space="0" w:color="auto"/>
            </w:tcBorders>
          </w:tcPr>
          <w:p w14:paraId="4705607E" w14:textId="77777777" w:rsidR="00CD2624" w:rsidRPr="008417CE" w:rsidRDefault="00CD2624" w:rsidP="008417CE">
            <w:pPr>
              <w:spacing w:line="360" w:lineRule="auto"/>
              <w:jc w:val="both"/>
              <w:rPr>
                <w:rFonts w:ascii="Times New Roman" w:hAnsi="Times New Roman"/>
                <w:color w:val="000000"/>
              </w:rPr>
            </w:pPr>
          </w:p>
        </w:tc>
        <w:tc>
          <w:tcPr>
            <w:tcW w:w="1881" w:type="dxa"/>
            <w:tcBorders>
              <w:right w:val="single" w:sz="4" w:space="0" w:color="auto"/>
            </w:tcBorders>
          </w:tcPr>
          <w:p w14:paraId="3453A1FB" w14:textId="77777777" w:rsidR="00CD2624" w:rsidRPr="008417CE" w:rsidRDefault="00CD2624" w:rsidP="008417CE">
            <w:pPr>
              <w:spacing w:line="360" w:lineRule="auto"/>
              <w:jc w:val="both"/>
              <w:rPr>
                <w:rFonts w:ascii="Times New Roman" w:hAnsi="Times New Roman"/>
                <w:color w:val="000000"/>
              </w:rPr>
            </w:pPr>
          </w:p>
        </w:tc>
        <w:tc>
          <w:tcPr>
            <w:tcW w:w="2177" w:type="dxa"/>
            <w:tcBorders>
              <w:left w:val="single" w:sz="4" w:space="0" w:color="auto"/>
            </w:tcBorders>
          </w:tcPr>
          <w:p w14:paraId="0779FCB8" w14:textId="77777777" w:rsidR="00CD2624" w:rsidRPr="008417CE" w:rsidRDefault="00CD2624" w:rsidP="008417CE">
            <w:pPr>
              <w:spacing w:line="360" w:lineRule="auto"/>
              <w:jc w:val="both"/>
              <w:rPr>
                <w:rFonts w:ascii="Times New Roman" w:hAnsi="Times New Roman"/>
                <w:color w:val="000000"/>
              </w:rPr>
            </w:pPr>
          </w:p>
        </w:tc>
      </w:tr>
      <w:tr w:rsidR="00CD2624" w:rsidRPr="008417CE" w14:paraId="1BFA3E80" w14:textId="77777777" w:rsidTr="008F3242">
        <w:tc>
          <w:tcPr>
            <w:tcW w:w="633" w:type="dxa"/>
            <w:tcBorders>
              <w:right w:val="single" w:sz="4" w:space="0" w:color="auto"/>
            </w:tcBorders>
          </w:tcPr>
          <w:p w14:paraId="641F8EE6" w14:textId="77777777" w:rsidR="00CD2624" w:rsidRPr="008417CE" w:rsidRDefault="00CD2624" w:rsidP="008417CE">
            <w:pPr>
              <w:spacing w:line="360" w:lineRule="auto"/>
              <w:jc w:val="both"/>
              <w:rPr>
                <w:rFonts w:ascii="Times New Roman" w:hAnsi="Times New Roman"/>
                <w:color w:val="000000"/>
              </w:rPr>
            </w:pPr>
            <w:r w:rsidRPr="008417CE">
              <w:rPr>
                <w:rFonts w:ascii="Times New Roman" w:hAnsi="Times New Roman"/>
                <w:color w:val="000000"/>
              </w:rPr>
              <w:t>5</w:t>
            </w:r>
          </w:p>
        </w:tc>
        <w:tc>
          <w:tcPr>
            <w:tcW w:w="3191" w:type="dxa"/>
            <w:tcBorders>
              <w:left w:val="single" w:sz="4" w:space="0" w:color="auto"/>
            </w:tcBorders>
          </w:tcPr>
          <w:p w14:paraId="29BA0751" w14:textId="77777777" w:rsidR="00CD2624" w:rsidRPr="008417CE" w:rsidRDefault="00CD2624" w:rsidP="008417CE">
            <w:pPr>
              <w:spacing w:line="360" w:lineRule="auto"/>
              <w:jc w:val="both"/>
              <w:rPr>
                <w:rFonts w:ascii="Times New Roman" w:hAnsi="Times New Roman"/>
                <w:color w:val="000000"/>
              </w:rPr>
            </w:pPr>
            <w:r w:rsidRPr="008417CE">
              <w:rPr>
                <w:rFonts w:ascii="Times New Roman" w:hAnsi="Times New Roman"/>
                <w:color w:val="000000"/>
              </w:rPr>
              <w:t>Tabs Chloroquine</w:t>
            </w:r>
          </w:p>
        </w:tc>
        <w:tc>
          <w:tcPr>
            <w:tcW w:w="1468" w:type="dxa"/>
            <w:tcBorders>
              <w:right w:val="single" w:sz="4" w:space="0" w:color="auto"/>
            </w:tcBorders>
          </w:tcPr>
          <w:p w14:paraId="60B76845" w14:textId="77777777" w:rsidR="00CD2624" w:rsidRPr="008417CE" w:rsidRDefault="00CD2624" w:rsidP="008417CE">
            <w:pPr>
              <w:spacing w:line="360" w:lineRule="auto"/>
              <w:jc w:val="both"/>
              <w:rPr>
                <w:rFonts w:ascii="Times New Roman" w:hAnsi="Times New Roman"/>
                <w:color w:val="000000"/>
              </w:rPr>
            </w:pPr>
          </w:p>
        </w:tc>
        <w:tc>
          <w:tcPr>
            <w:tcW w:w="1881" w:type="dxa"/>
            <w:tcBorders>
              <w:right w:val="single" w:sz="4" w:space="0" w:color="auto"/>
            </w:tcBorders>
          </w:tcPr>
          <w:p w14:paraId="77280198" w14:textId="77777777" w:rsidR="00CD2624" w:rsidRPr="008417CE" w:rsidRDefault="00CD2624" w:rsidP="008417CE">
            <w:pPr>
              <w:spacing w:line="360" w:lineRule="auto"/>
              <w:jc w:val="both"/>
              <w:rPr>
                <w:rFonts w:ascii="Times New Roman" w:hAnsi="Times New Roman"/>
                <w:color w:val="000000"/>
              </w:rPr>
            </w:pPr>
          </w:p>
        </w:tc>
        <w:tc>
          <w:tcPr>
            <w:tcW w:w="2177" w:type="dxa"/>
            <w:tcBorders>
              <w:left w:val="single" w:sz="4" w:space="0" w:color="auto"/>
            </w:tcBorders>
          </w:tcPr>
          <w:p w14:paraId="54D21EF3" w14:textId="77777777" w:rsidR="00CD2624" w:rsidRPr="008417CE" w:rsidRDefault="00CD2624" w:rsidP="008417CE">
            <w:pPr>
              <w:spacing w:line="360" w:lineRule="auto"/>
              <w:jc w:val="both"/>
              <w:rPr>
                <w:rFonts w:ascii="Times New Roman" w:hAnsi="Times New Roman"/>
                <w:color w:val="000000"/>
              </w:rPr>
            </w:pPr>
          </w:p>
        </w:tc>
      </w:tr>
      <w:tr w:rsidR="00CD2624" w:rsidRPr="008417CE" w14:paraId="391E8F0F" w14:textId="77777777" w:rsidTr="008F3242">
        <w:tc>
          <w:tcPr>
            <w:tcW w:w="633" w:type="dxa"/>
            <w:tcBorders>
              <w:right w:val="single" w:sz="4" w:space="0" w:color="auto"/>
            </w:tcBorders>
          </w:tcPr>
          <w:p w14:paraId="6A3C6F64" w14:textId="77777777" w:rsidR="00CD2624" w:rsidRPr="008417CE" w:rsidRDefault="00CD2624" w:rsidP="008417CE">
            <w:pPr>
              <w:spacing w:line="360" w:lineRule="auto"/>
              <w:jc w:val="both"/>
              <w:rPr>
                <w:rFonts w:ascii="Times New Roman" w:hAnsi="Times New Roman"/>
                <w:color w:val="000000"/>
              </w:rPr>
            </w:pPr>
            <w:r w:rsidRPr="008417CE">
              <w:rPr>
                <w:rFonts w:ascii="Times New Roman" w:hAnsi="Times New Roman"/>
                <w:color w:val="000000"/>
              </w:rPr>
              <w:t>6</w:t>
            </w:r>
          </w:p>
        </w:tc>
        <w:tc>
          <w:tcPr>
            <w:tcW w:w="3191" w:type="dxa"/>
            <w:tcBorders>
              <w:left w:val="single" w:sz="4" w:space="0" w:color="auto"/>
            </w:tcBorders>
          </w:tcPr>
          <w:p w14:paraId="2B8A46B1" w14:textId="77777777" w:rsidR="00CD2624" w:rsidRPr="008417CE" w:rsidRDefault="00CD2624" w:rsidP="008417CE">
            <w:pPr>
              <w:spacing w:line="360" w:lineRule="auto"/>
              <w:jc w:val="both"/>
              <w:rPr>
                <w:rFonts w:ascii="Times New Roman" w:hAnsi="Times New Roman"/>
                <w:color w:val="000000"/>
              </w:rPr>
            </w:pPr>
            <w:r w:rsidRPr="008417CE">
              <w:rPr>
                <w:rFonts w:ascii="Times New Roman" w:hAnsi="Times New Roman"/>
                <w:color w:val="000000"/>
              </w:rPr>
              <w:t>Chloroquine injection</w:t>
            </w:r>
          </w:p>
        </w:tc>
        <w:tc>
          <w:tcPr>
            <w:tcW w:w="1468" w:type="dxa"/>
            <w:tcBorders>
              <w:right w:val="single" w:sz="4" w:space="0" w:color="auto"/>
            </w:tcBorders>
          </w:tcPr>
          <w:p w14:paraId="72C6B556" w14:textId="77777777" w:rsidR="00CD2624" w:rsidRPr="008417CE" w:rsidRDefault="00CD2624" w:rsidP="008417CE">
            <w:pPr>
              <w:spacing w:line="360" w:lineRule="auto"/>
              <w:jc w:val="both"/>
              <w:rPr>
                <w:rFonts w:ascii="Times New Roman" w:hAnsi="Times New Roman"/>
                <w:color w:val="000000"/>
              </w:rPr>
            </w:pPr>
          </w:p>
        </w:tc>
        <w:tc>
          <w:tcPr>
            <w:tcW w:w="1881" w:type="dxa"/>
            <w:tcBorders>
              <w:right w:val="single" w:sz="4" w:space="0" w:color="auto"/>
            </w:tcBorders>
          </w:tcPr>
          <w:p w14:paraId="4C27978E" w14:textId="77777777" w:rsidR="00CD2624" w:rsidRPr="008417CE" w:rsidRDefault="00CD2624" w:rsidP="008417CE">
            <w:pPr>
              <w:spacing w:line="360" w:lineRule="auto"/>
              <w:jc w:val="both"/>
              <w:rPr>
                <w:rFonts w:ascii="Times New Roman" w:hAnsi="Times New Roman"/>
                <w:color w:val="000000"/>
              </w:rPr>
            </w:pPr>
          </w:p>
        </w:tc>
        <w:tc>
          <w:tcPr>
            <w:tcW w:w="2177" w:type="dxa"/>
            <w:tcBorders>
              <w:left w:val="single" w:sz="4" w:space="0" w:color="auto"/>
            </w:tcBorders>
          </w:tcPr>
          <w:p w14:paraId="25EE1168" w14:textId="77777777" w:rsidR="00CD2624" w:rsidRPr="008417CE" w:rsidRDefault="00CD2624" w:rsidP="008417CE">
            <w:pPr>
              <w:spacing w:line="360" w:lineRule="auto"/>
              <w:jc w:val="both"/>
              <w:rPr>
                <w:rFonts w:ascii="Times New Roman" w:hAnsi="Times New Roman"/>
                <w:color w:val="000000"/>
              </w:rPr>
            </w:pPr>
          </w:p>
        </w:tc>
      </w:tr>
      <w:tr w:rsidR="00CD2624" w:rsidRPr="008417CE" w14:paraId="2C00A7D1" w14:textId="77777777" w:rsidTr="008F3242">
        <w:tc>
          <w:tcPr>
            <w:tcW w:w="633" w:type="dxa"/>
            <w:tcBorders>
              <w:right w:val="single" w:sz="4" w:space="0" w:color="auto"/>
            </w:tcBorders>
          </w:tcPr>
          <w:p w14:paraId="646308D7" w14:textId="77777777" w:rsidR="00CD2624" w:rsidRPr="008417CE" w:rsidRDefault="00CD2624" w:rsidP="008417CE">
            <w:pPr>
              <w:spacing w:line="360" w:lineRule="auto"/>
              <w:jc w:val="both"/>
              <w:rPr>
                <w:rFonts w:ascii="Times New Roman" w:hAnsi="Times New Roman"/>
                <w:color w:val="000000"/>
              </w:rPr>
            </w:pPr>
            <w:r w:rsidRPr="008417CE">
              <w:rPr>
                <w:rFonts w:ascii="Times New Roman" w:hAnsi="Times New Roman"/>
                <w:color w:val="000000"/>
              </w:rPr>
              <w:t>7</w:t>
            </w:r>
          </w:p>
        </w:tc>
        <w:tc>
          <w:tcPr>
            <w:tcW w:w="3191" w:type="dxa"/>
            <w:tcBorders>
              <w:left w:val="single" w:sz="4" w:space="0" w:color="auto"/>
            </w:tcBorders>
          </w:tcPr>
          <w:p w14:paraId="46570A81" w14:textId="77777777" w:rsidR="00CD2624" w:rsidRPr="008417CE" w:rsidRDefault="00CD2624" w:rsidP="008417CE">
            <w:pPr>
              <w:spacing w:line="360" w:lineRule="auto"/>
              <w:jc w:val="both"/>
              <w:rPr>
                <w:rFonts w:ascii="Times New Roman" w:hAnsi="Times New Roman"/>
                <w:color w:val="000000"/>
              </w:rPr>
            </w:pPr>
            <w:r w:rsidRPr="008417CE">
              <w:rPr>
                <w:rFonts w:ascii="Times New Roman" w:hAnsi="Times New Roman"/>
                <w:color w:val="000000"/>
              </w:rPr>
              <w:t>Antibiotics</w:t>
            </w:r>
          </w:p>
        </w:tc>
        <w:tc>
          <w:tcPr>
            <w:tcW w:w="1468" w:type="dxa"/>
            <w:tcBorders>
              <w:right w:val="single" w:sz="4" w:space="0" w:color="auto"/>
            </w:tcBorders>
          </w:tcPr>
          <w:p w14:paraId="143ACE02" w14:textId="77777777" w:rsidR="00CD2624" w:rsidRPr="008417CE" w:rsidRDefault="00CD2624" w:rsidP="008417CE">
            <w:pPr>
              <w:spacing w:line="360" w:lineRule="auto"/>
              <w:jc w:val="both"/>
              <w:rPr>
                <w:rFonts w:ascii="Times New Roman" w:hAnsi="Times New Roman"/>
                <w:color w:val="000000"/>
              </w:rPr>
            </w:pPr>
          </w:p>
        </w:tc>
        <w:tc>
          <w:tcPr>
            <w:tcW w:w="1881" w:type="dxa"/>
            <w:tcBorders>
              <w:right w:val="single" w:sz="4" w:space="0" w:color="auto"/>
            </w:tcBorders>
          </w:tcPr>
          <w:p w14:paraId="2EFDDFB8" w14:textId="77777777" w:rsidR="00CD2624" w:rsidRPr="008417CE" w:rsidRDefault="00CD2624" w:rsidP="008417CE">
            <w:pPr>
              <w:spacing w:line="360" w:lineRule="auto"/>
              <w:jc w:val="both"/>
              <w:rPr>
                <w:rFonts w:ascii="Times New Roman" w:hAnsi="Times New Roman"/>
                <w:color w:val="000000"/>
              </w:rPr>
            </w:pPr>
          </w:p>
        </w:tc>
        <w:tc>
          <w:tcPr>
            <w:tcW w:w="2177" w:type="dxa"/>
            <w:tcBorders>
              <w:left w:val="single" w:sz="4" w:space="0" w:color="auto"/>
            </w:tcBorders>
          </w:tcPr>
          <w:p w14:paraId="5C7C6A23" w14:textId="77777777" w:rsidR="00CD2624" w:rsidRPr="008417CE" w:rsidRDefault="00CD2624" w:rsidP="008417CE">
            <w:pPr>
              <w:spacing w:line="360" w:lineRule="auto"/>
              <w:jc w:val="both"/>
              <w:rPr>
                <w:rFonts w:ascii="Times New Roman" w:hAnsi="Times New Roman"/>
                <w:color w:val="000000"/>
              </w:rPr>
            </w:pPr>
          </w:p>
        </w:tc>
      </w:tr>
      <w:tr w:rsidR="00CD2624" w:rsidRPr="008417CE" w14:paraId="02945B75" w14:textId="77777777" w:rsidTr="008F3242">
        <w:tc>
          <w:tcPr>
            <w:tcW w:w="633" w:type="dxa"/>
            <w:tcBorders>
              <w:right w:val="single" w:sz="4" w:space="0" w:color="auto"/>
            </w:tcBorders>
          </w:tcPr>
          <w:p w14:paraId="3032D45E" w14:textId="77777777" w:rsidR="00CD2624" w:rsidRPr="008417CE" w:rsidRDefault="00CD2624" w:rsidP="008417CE">
            <w:pPr>
              <w:spacing w:line="360" w:lineRule="auto"/>
              <w:jc w:val="both"/>
              <w:rPr>
                <w:rFonts w:ascii="Times New Roman" w:hAnsi="Times New Roman"/>
              </w:rPr>
            </w:pPr>
            <w:r w:rsidRPr="008417CE">
              <w:rPr>
                <w:rFonts w:ascii="Times New Roman" w:hAnsi="Times New Roman"/>
              </w:rPr>
              <w:t>8</w:t>
            </w:r>
          </w:p>
        </w:tc>
        <w:tc>
          <w:tcPr>
            <w:tcW w:w="3191" w:type="dxa"/>
            <w:tcBorders>
              <w:left w:val="single" w:sz="4" w:space="0" w:color="auto"/>
            </w:tcBorders>
          </w:tcPr>
          <w:p w14:paraId="2909F304" w14:textId="77777777" w:rsidR="00CD2624" w:rsidRPr="008417CE" w:rsidRDefault="00CD2624" w:rsidP="008417CE">
            <w:pPr>
              <w:spacing w:line="360" w:lineRule="auto"/>
              <w:jc w:val="both"/>
              <w:rPr>
                <w:rFonts w:ascii="Times New Roman" w:hAnsi="Times New Roman"/>
              </w:rPr>
            </w:pPr>
            <w:r w:rsidRPr="008417CE">
              <w:rPr>
                <w:rFonts w:ascii="Times New Roman" w:hAnsi="Times New Roman"/>
              </w:rPr>
              <w:t>Injectable Artesunate</w:t>
            </w:r>
          </w:p>
        </w:tc>
        <w:tc>
          <w:tcPr>
            <w:tcW w:w="1468" w:type="dxa"/>
            <w:tcBorders>
              <w:right w:val="single" w:sz="4" w:space="0" w:color="auto"/>
            </w:tcBorders>
          </w:tcPr>
          <w:p w14:paraId="7DBCA443" w14:textId="77777777" w:rsidR="00CD2624" w:rsidRPr="008417CE" w:rsidRDefault="00CD2624" w:rsidP="008417CE">
            <w:pPr>
              <w:spacing w:line="360" w:lineRule="auto"/>
              <w:jc w:val="both"/>
              <w:rPr>
                <w:rFonts w:ascii="Times New Roman" w:hAnsi="Times New Roman"/>
                <w:color w:val="000000"/>
              </w:rPr>
            </w:pPr>
          </w:p>
        </w:tc>
        <w:tc>
          <w:tcPr>
            <w:tcW w:w="1881" w:type="dxa"/>
            <w:tcBorders>
              <w:right w:val="single" w:sz="4" w:space="0" w:color="auto"/>
            </w:tcBorders>
          </w:tcPr>
          <w:p w14:paraId="48F686F1" w14:textId="77777777" w:rsidR="00CD2624" w:rsidRPr="008417CE" w:rsidRDefault="00CD2624" w:rsidP="008417CE">
            <w:pPr>
              <w:spacing w:line="360" w:lineRule="auto"/>
              <w:jc w:val="both"/>
              <w:rPr>
                <w:rFonts w:ascii="Times New Roman" w:hAnsi="Times New Roman"/>
                <w:color w:val="000000"/>
              </w:rPr>
            </w:pPr>
          </w:p>
        </w:tc>
        <w:tc>
          <w:tcPr>
            <w:tcW w:w="2177" w:type="dxa"/>
            <w:tcBorders>
              <w:left w:val="single" w:sz="4" w:space="0" w:color="auto"/>
            </w:tcBorders>
          </w:tcPr>
          <w:p w14:paraId="34A394E8" w14:textId="77777777" w:rsidR="00CD2624" w:rsidRPr="008417CE" w:rsidRDefault="00CD2624" w:rsidP="008417CE">
            <w:pPr>
              <w:spacing w:line="360" w:lineRule="auto"/>
              <w:jc w:val="both"/>
              <w:rPr>
                <w:rFonts w:ascii="Times New Roman" w:hAnsi="Times New Roman"/>
                <w:color w:val="000000"/>
              </w:rPr>
            </w:pPr>
          </w:p>
        </w:tc>
      </w:tr>
      <w:tr w:rsidR="00CD2624" w:rsidRPr="008417CE" w14:paraId="54750DA5" w14:textId="77777777" w:rsidTr="008F3242">
        <w:tc>
          <w:tcPr>
            <w:tcW w:w="633" w:type="dxa"/>
            <w:tcBorders>
              <w:right w:val="single" w:sz="4" w:space="0" w:color="auto"/>
            </w:tcBorders>
          </w:tcPr>
          <w:p w14:paraId="10853C72" w14:textId="77777777" w:rsidR="00CD2624" w:rsidRPr="008417CE" w:rsidRDefault="00CD2624" w:rsidP="008417CE">
            <w:pPr>
              <w:spacing w:line="360" w:lineRule="auto"/>
              <w:jc w:val="both"/>
              <w:rPr>
                <w:rFonts w:ascii="Times New Roman" w:hAnsi="Times New Roman"/>
                <w:color w:val="000000"/>
              </w:rPr>
            </w:pPr>
          </w:p>
        </w:tc>
        <w:tc>
          <w:tcPr>
            <w:tcW w:w="3191" w:type="dxa"/>
            <w:tcBorders>
              <w:left w:val="single" w:sz="4" w:space="0" w:color="auto"/>
            </w:tcBorders>
          </w:tcPr>
          <w:p w14:paraId="626CA9F2" w14:textId="77777777" w:rsidR="00CD2624" w:rsidRPr="008417CE" w:rsidRDefault="00CD2624" w:rsidP="008417CE">
            <w:pPr>
              <w:spacing w:line="360" w:lineRule="auto"/>
              <w:jc w:val="both"/>
              <w:rPr>
                <w:rFonts w:ascii="Times New Roman" w:hAnsi="Times New Roman"/>
                <w:color w:val="000000"/>
              </w:rPr>
            </w:pPr>
            <w:r w:rsidRPr="008417CE">
              <w:rPr>
                <w:rFonts w:ascii="Times New Roman" w:hAnsi="Times New Roman"/>
                <w:color w:val="000000"/>
              </w:rPr>
              <w:t>Others, please specify……….</w:t>
            </w:r>
          </w:p>
        </w:tc>
        <w:tc>
          <w:tcPr>
            <w:tcW w:w="1468" w:type="dxa"/>
            <w:tcBorders>
              <w:right w:val="single" w:sz="4" w:space="0" w:color="auto"/>
            </w:tcBorders>
          </w:tcPr>
          <w:p w14:paraId="7DC09329" w14:textId="77777777" w:rsidR="00CD2624" w:rsidRPr="008417CE" w:rsidRDefault="00CD2624" w:rsidP="008417CE">
            <w:pPr>
              <w:spacing w:line="360" w:lineRule="auto"/>
              <w:jc w:val="both"/>
              <w:rPr>
                <w:rFonts w:ascii="Times New Roman" w:hAnsi="Times New Roman"/>
                <w:color w:val="000000"/>
              </w:rPr>
            </w:pPr>
          </w:p>
        </w:tc>
        <w:tc>
          <w:tcPr>
            <w:tcW w:w="1881" w:type="dxa"/>
            <w:tcBorders>
              <w:right w:val="single" w:sz="4" w:space="0" w:color="auto"/>
            </w:tcBorders>
          </w:tcPr>
          <w:p w14:paraId="5FDA7B76" w14:textId="77777777" w:rsidR="00CD2624" w:rsidRPr="008417CE" w:rsidRDefault="00CD2624" w:rsidP="008417CE">
            <w:pPr>
              <w:spacing w:line="360" w:lineRule="auto"/>
              <w:jc w:val="both"/>
              <w:rPr>
                <w:rFonts w:ascii="Times New Roman" w:hAnsi="Times New Roman"/>
                <w:color w:val="000000"/>
              </w:rPr>
            </w:pPr>
          </w:p>
        </w:tc>
        <w:tc>
          <w:tcPr>
            <w:tcW w:w="2177" w:type="dxa"/>
            <w:tcBorders>
              <w:left w:val="single" w:sz="4" w:space="0" w:color="auto"/>
            </w:tcBorders>
          </w:tcPr>
          <w:p w14:paraId="5BBF498A" w14:textId="77777777" w:rsidR="00CD2624" w:rsidRPr="008417CE" w:rsidRDefault="00CD2624" w:rsidP="008417CE">
            <w:pPr>
              <w:spacing w:line="360" w:lineRule="auto"/>
              <w:jc w:val="both"/>
              <w:rPr>
                <w:rFonts w:ascii="Times New Roman" w:hAnsi="Times New Roman"/>
                <w:color w:val="000000"/>
              </w:rPr>
            </w:pPr>
          </w:p>
        </w:tc>
      </w:tr>
    </w:tbl>
    <w:p w14:paraId="4E31B5A1" w14:textId="6E82A338" w:rsidR="00CD2624" w:rsidRPr="008417CE" w:rsidRDefault="00CD2624" w:rsidP="008417CE">
      <w:pPr>
        <w:spacing w:line="360" w:lineRule="auto"/>
        <w:rPr>
          <w:rFonts w:ascii="Times New Roman" w:hAnsi="Times New Roman"/>
          <w:b/>
          <w:color w:val="000000" w:themeColor="text1"/>
          <w:sz w:val="24"/>
          <w:szCs w:val="24"/>
        </w:rPr>
      </w:pPr>
      <w:r w:rsidRPr="008417CE">
        <w:rPr>
          <w:rFonts w:ascii="Times New Roman" w:hAnsi="Times New Roman"/>
          <w:b/>
          <w:sz w:val="24"/>
          <w:szCs w:val="24"/>
        </w:rPr>
        <w:br w:type="page"/>
        <w:t xml:space="preserve">SECTION E: Data management </w:t>
      </w:r>
      <w:r w:rsidRPr="008417CE">
        <w:rPr>
          <w:rFonts w:ascii="Times New Roman" w:hAnsi="Times New Roman"/>
          <w:b/>
          <w:color w:val="000000" w:themeColor="text1"/>
          <w:sz w:val="24"/>
          <w:szCs w:val="24"/>
        </w:rPr>
        <w:t>(</w:t>
      </w:r>
      <w:r w:rsidR="008F3242">
        <w:rPr>
          <w:rFonts w:ascii="Times New Roman" w:hAnsi="Times New Roman"/>
          <w:b/>
          <w:color w:val="000000" w:themeColor="text1"/>
          <w:sz w:val="24"/>
          <w:szCs w:val="24"/>
        </w:rPr>
        <w:t xml:space="preserve">information to be obtained </w:t>
      </w:r>
      <w:r w:rsidRPr="008417CE">
        <w:rPr>
          <w:rFonts w:ascii="Times New Roman" w:hAnsi="Times New Roman"/>
          <w:b/>
          <w:color w:val="000000" w:themeColor="text1"/>
          <w:sz w:val="24"/>
          <w:szCs w:val="24"/>
        </w:rPr>
        <w:t>f</w:t>
      </w:r>
      <w:r w:rsidR="008F3242">
        <w:rPr>
          <w:rFonts w:ascii="Times New Roman" w:hAnsi="Times New Roman"/>
          <w:b/>
          <w:color w:val="000000" w:themeColor="text1"/>
          <w:sz w:val="24"/>
          <w:szCs w:val="24"/>
        </w:rPr>
        <w:t>rom</w:t>
      </w:r>
      <w:r w:rsidRPr="008417CE">
        <w:rPr>
          <w:rFonts w:ascii="Times New Roman" w:hAnsi="Times New Roman"/>
          <w:b/>
          <w:color w:val="000000" w:themeColor="text1"/>
          <w:sz w:val="24"/>
          <w:szCs w:val="24"/>
        </w:rPr>
        <w:t xml:space="preserve"> record officer</w:t>
      </w:r>
      <w:r w:rsidR="008F3242">
        <w:rPr>
          <w:rFonts w:ascii="Times New Roman" w:hAnsi="Times New Roman"/>
          <w:b/>
          <w:color w:val="000000" w:themeColor="text1"/>
          <w:sz w:val="24"/>
          <w:szCs w:val="24"/>
        </w:rPr>
        <w:t>). D</w:t>
      </w:r>
      <w:r w:rsidRPr="008417CE">
        <w:rPr>
          <w:rFonts w:ascii="Times New Roman" w:hAnsi="Times New Roman"/>
          <w:b/>
          <w:color w:val="000000" w:themeColor="text1"/>
          <w:sz w:val="24"/>
          <w:szCs w:val="24"/>
        </w:rPr>
        <w:t>ata collector should observe each register)</w:t>
      </w:r>
    </w:p>
    <w:p w14:paraId="6411B5B5" w14:textId="77777777" w:rsidR="00CD2624" w:rsidRPr="008417CE" w:rsidRDefault="00CD2624" w:rsidP="008417CE">
      <w:pPr>
        <w:spacing w:line="360" w:lineRule="auto"/>
        <w:rPr>
          <w:rFonts w:ascii="Times New Roman" w:hAnsi="Times New Roman"/>
          <w:sz w:val="24"/>
          <w:szCs w:val="24"/>
        </w:rPr>
      </w:pPr>
      <w:r w:rsidRPr="008417CE">
        <w:rPr>
          <w:rFonts w:ascii="Times New Roman" w:hAnsi="Times New Roman"/>
          <w:sz w:val="24"/>
          <w:szCs w:val="24"/>
        </w:rPr>
        <w:t>52. Please fill as appropriate for each tool</w:t>
      </w:r>
    </w:p>
    <w:tbl>
      <w:tblPr>
        <w:tblW w:w="11034" w:type="dxa"/>
        <w:tblInd w:w="-612" w:type="dxa"/>
        <w:tblBorders>
          <w:insideH w:val="single" w:sz="4" w:space="0" w:color="000000"/>
        </w:tblBorders>
        <w:tblLayout w:type="fixed"/>
        <w:tblLook w:val="04A0" w:firstRow="1" w:lastRow="0" w:firstColumn="1" w:lastColumn="0" w:noHBand="0" w:noVBand="1"/>
      </w:tblPr>
      <w:tblGrid>
        <w:gridCol w:w="423"/>
        <w:gridCol w:w="2205"/>
        <w:gridCol w:w="2205"/>
        <w:gridCol w:w="242"/>
        <w:gridCol w:w="1924"/>
        <w:gridCol w:w="1400"/>
        <w:gridCol w:w="1257"/>
        <w:gridCol w:w="1378"/>
      </w:tblGrid>
      <w:tr w:rsidR="00CD2624" w:rsidRPr="008417CE" w14:paraId="6A866B2D" w14:textId="77777777" w:rsidTr="008F3242">
        <w:trPr>
          <w:trHeight w:val="1234"/>
        </w:trPr>
        <w:tc>
          <w:tcPr>
            <w:tcW w:w="423" w:type="dxa"/>
            <w:tcBorders>
              <w:top w:val="single" w:sz="4" w:space="0" w:color="000000"/>
              <w:bottom w:val="single" w:sz="4" w:space="0" w:color="000000"/>
            </w:tcBorders>
          </w:tcPr>
          <w:p w14:paraId="1674C0E4" w14:textId="77777777" w:rsidR="00CD2624" w:rsidRPr="008417CE" w:rsidRDefault="00CD2624" w:rsidP="008417CE">
            <w:pPr>
              <w:spacing w:after="0" w:line="360" w:lineRule="auto"/>
              <w:rPr>
                <w:rFonts w:ascii="Times New Roman" w:hAnsi="Times New Roman"/>
              </w:rPr>
            </w:pPr>
            <w:r w:rsidRPr="008417CE">
              <w:rPr>
                <w:rFonts w:ascii="Times New Roman" w:hAnsi="Times New Roman"/>
              </w:rPr>
              <w:t>1</w:t>
            </w:r>
          </w:p>
        </w:tc>
        <w:tc>
          <w:tcPr>
            <w:tcW w:w="2205" w:type="dxa"/>
            <w:tcBorders>
              <w:top w:val="single" w:sz="4" w:space="0" w:color="000000"/>
              <w:bottom w:val="single" w:sz="4" w:space="0" w:color="000000"/>
            </w:tcBorders>
          </w:tcPr>
          <w:p w14:paraId="1818A008" w14:textId="77777777" w:rsidR="00CD2624" w:rsidRPr="008417CE" w:rsidRDefault="00CD2624" w:rsidP="008417CE">
            <w:pPr>
              <w:spacing w:after="0" w:line="360" w:lineRule="auto"/>
              <w:rPr>
                <w:rFonts w:ascii="Times New Roman" w:hAnsi="Times New Roman"/>
                <w:color w:val="000000"/>
                <w:sz w:val="24"/>
                <w:szCs w:val="24"/>
                <w:lang w:eastAsia="en-GB"/>
              </w:rPr>
            </w:pPr>
            <w:r w:rsidRPr="008417CE">
              <w:rPr>
                <w:rFonts w:ascii="Times New Roman" w:hAnsi="Times New Roman"/>
              </w:rPr>
              <w:t>Daily attendance register</w:t>
            </w:r>
          </w:p>
        </w:tc>
        <w:tc>
          <w:tcPr>
            <w:tcW w:w="2205" w:type="dxa"/>
            <w:tcBorders>
              <w:top w:val="single" w:sz="4" w:space="0" w:color="000000"/>
              <w:bottom w:val="single" w:sz="4" w:space="0" w:color="000000"/>
            </w:tcBorders>
          </w:tcPr>
          <w:p w14:paraId="03C0050A" w14:textId="77777777" w:rsidR="00CD2624" w:rsidRPr="008417CE" w:rsidRDefault="00CD2624" w:rsidP="008417CE">
            <w:pPr>
              <w:spacing w:after="0" w:line="360" w:lineRule="auto"/>
              <w:rPr>
                <w:rFonts w:ascii="Times New Roman" w:hAnsi="Times New Roman"/>
                <w:sz w:val="24"/>
                <w:szCs w:val="24"/>
              </w:rPr>
            </w:pPr>
            <w:r w:rsidRPr="008417CE">
              <w:rPr>
                <w:rFonts w:ascii="Times New Roman" w:hAnsi="Times New Roman"/>
                <w:sz w:val="24"/>
                <w:szCs w:val="24"/>
              </w:rPr>
              <w:sym w:font="Wingdings" w:char="F0A8"/>
            </w:r>
            <w:r w:rsidRPr="008417CE">
              <w:rPr>
                <w:rFonts w:ascii="Times New Roman" w:hAnsi="Times New Roman"/>
                <w:sz w:val="24"/>
                <w:szCs w:val="24"/>
                <w:lang w:eastAsia="en-GB"/>
              </w:rPr>
              <w:t xml:space="preserve"> Available, correctly filled up till date</w:t>
            </w:r>
          </w:p>
        </w:tc>
        <w:tc>
          <w:tcPr>
            <w:tcW w:w="2166" w:type="dxa"/>
            <w:gridSpan w:val="2"/>
            <w:tcBorders>
              <w:top w:val="single" w:sz="4" w:space="0" w:color="000000"/>
              <w:bottom w:val="single" w:sz="4" w:space="0" w:color="000000"/>
            </w:tcBorders>
          </w:tcPr>
          <w:p w14:paraId="788DF199" w14:textId="77777777" w:rsidR="00CD2624" w:rsidRPr="008417CE" w:rsidRDefault="00CD2624" w:rsidP="008417CE">
            <w:pPr>
              <w:spacing w:after="0" w:line="360" w:lineRule="auto"/>
              <w:rPr>
                <w:rFonts w:ascii="Times New Roman" w:hAnsi="Times New Roman"/>
                <w:sz w:val="24"/>
                <w:szCs w:val="24"/>
              </w:rPr>
            </w:pPr>
            <w:r w:rsidRPr="008417CE">
              <w:rPr>
                <w:rFonts w:ascii="Times New Roman" w:hAnsi="Times New Roman"/>
                <w:sz w:val="24"/>
                <w:szCs w:val="24"/>
              </w:rPr>
              <w:sym w:font="Wingdings" w:char="F0A8"/>
            </w:r>
            <w:r w:rsidRPr="008417CE">
              <w:rPr>
                <w:rFonts w:ascii="Times New Roman" w:hAnsi="Times New Roman"/>
                <w:sz w:val="24"/>
                <w:szCs w:val="24"/>
                <w:lang w:eastAsia="en-GB"/>
              </w:rPr>
              <w:t xml:space="preserve"> Available, incorrectly filled</w:t>
            </w:r>
          </w:p>
        </w:tc>
        <w:tc>
          <w:tcPr>
            <w:tcW w:w="1400" w:type="dxa"/>
            <w:tcBorders>
              <w:top w:val="single" w:sz="4" w:space="0" w:color="000000"/>
              <w:bottom w:val="single" w:sz="4" w:space="0" w:color="000000"/>
            </w:tcBorders>
          </w:tcPr>
          <w:p w14:paraId="787A77C9" w14:textId="77777777" w:rsidR="00CD2624" w:rsidRPr="008417CE" w:rsidRDefault="00CD2624" w:rsidP="008417CE">
            <w:pPr>
              <w:spacing w:after="0" w:line="360" w:lineRule="auto"/>
              <w:rPr>
                <w:rFonts w:ascii="Times New Roman" w:hAnsi="Times New Roman"/>
                <w:sz w:val="24"/>
                <w:szCs w:val="24"/>
              </w:rPr>
            </w:pPr>
            <w:r w:rsidRPr="008417CE">
              <w:rPr>
                <w:rFonts w:ascii="Times New Roman" w:hAnsi="Times New Roman"/>
                <w:sz w:val="24"/>
                <w:szCs w:val="24"/>
              </w:rPr>
              <w:sym w:font="Wingdings" w:char="F0A8"/>
            </w:r>
            <w:r w:rsidRPr="008417CE">
              <w:rPr>
                <w:rFonts w:ascii="Times New Roman" w:hAnsi="Times New Roman"/>
                <w:sz w:val="24"/>
                <w:szCs w:val="24"/>
                <w:lang w:eastAsia="en-GB"/>
              </w:rPr>
              <w:t xml:space="preserve"> Adequate</w:t>
            </w:r>
          </w:p>
        </w:tc>
        <w:tc>
          <w:tcPr>
            <w:tcW w:w="1257" w:type="dxa"/>
            <w:tcBorders>
              <w:top w:val="single" w:sz="4" w:space="0" w:color="000000"/>
              <w:bottom w:val="single" w:sz="4" w:space="0" w:color="000000"/>
            </w:tcBorders>
          </w:tcPr>
          <w:p w14:paraId="0D5247F1" w14:textId="77777777" w:rsidR="00CD2624" w:rsidRPr="008417CE" w:rsidRDefault="00CD2624" w:rsidP="008417CE">
            <w:pPr>
              <w:spacing w:after="0" w:line="360" w:lineRule="auto"/>
              <w:rPr>
                <w:rFonts w:ascii="Times New Roman" w:hAnsi="Times New Roman"/>
                <w:sz w:val="24"/>
                <w:szCs w:val="24"/>
              </w:rPr>
            </w:pPr>
            <w:r w:rsidRPr="008417CE">
              <w:rPr>
                <w:rFonts w:ascii="Times New Roman" w:hAnsi="Times New Roman"/>
                <w:sz w:val="24"/>
                <w:szCs w:val="24"/>
              </w:rPr>
              <w:sym w:font="Wingdings" w:char="F0A8"/>
            </w:r>
            <w:r w:rsidRPr="008417CE">
              <w:rPr>
                <w:rFonts w:ascii="Times New Roman" w:hAnsi="Times New Roman"/>
                <w:sz w:val="24"/>
                <w:szCs w:val="24"/>
                <w:lang w:eastAsia="en-GB"/>
              </w:rPr>
              <w:t xml:space="preserve"> Available, not used</w:t>
            </w:r>
          </w:p>
        </w:tc>
        <w:tc>
          <w:tcPr>
            <w:tcW w:w="1378" w:type="dxa"/>
            <w:tcBorders>
              <w:top w:val="single" w:sz="4" w:space="0" w:color="000000"/>
              <w:bottom w:val="single" w:sz="4" w:space="0" w:color="000000"/>
            </w:tcBorders>
          </w:tcPr>
          <w:p w14:paraId="289EAE03" w14:textId="77777777" w:rsidR="00CD2624" w:rsidRPr="008417CE" w:rsidRDefault="00CD2624" w:rsidP="008417CE">
            <w:pPr>
              <w:spacing w:after="0" w:line="360" w:lineRule="auto"/>
              <w:rPr>
                <w:rFonts w:ascii="Times New Roman" w:hAnsi="Times New Roman"/>
                <w:sz w:val="24"/>
                <w:szCs w:val="24"/>
              </w:rPr>
            </w:pPr>
            <w:r w:rsidRPr="008417CE">
              <w:rPr>
                <w:rFonts w:ascii="Times New Roman" w:hAnsi="Times New Roman"/>
                <w:sz w:val="24"/>
                <w:szCs w:val="24"/>
              </w:rPr>
              <w:sym w:font="Wingdings" w:char="F0A8"/>
            </w:r>
            <w:r w:rsidRPr="008417CE">
              <w:rPr>
                <w:rFonts w:ascii="Times New Roman" w:hAnsi="Times New Roman"/>
                <w:sz w:val="24"/>
                <w:szCs w:val="24"/>
                <w:lang w:eastAsia="en-GB"/>
              </w:rPr>
              <w:t xml:space="preserve"> Not available</w:t>
            </w:r>
          </w:p>
        </w:tc>
      </w:tr>
      <w:tr w:rsidR="00CD2624" w:rsidRPr="008417CE" w14:paraId="1D69FE9A" w14:textId="77777777" w:rsidTr="008F3242">
        <w:trPr>
          <w:trHeight w:val="1234"/>
        </w:trPr>
        <w:tc>
          <w:tcPr>
            <w:tcW w:w="423" w:type="dxa"/>
            <w:tcBorders>
              <w:top w:val="single" w:sz="4" w:space="0" w:color="000000"/>
              <w:bottom w:val="single" w:sz="4" w:space="0" w:color="000000"/>
            </w:tcBorders>
          </w:tcPr>
          <w:p w14:paraId="41CA7F21" w14:textId="77777777" w:rsidR="00CD2624" w:rsidRPr="008417CE" w:rsidRDefault="00CD2624" w:rsidP="008417CE">
            <w:pPr>
              <w:spacing w:after="0" w:line="360" w:lineRule="auto"/>
              <w:rPr>
                <w:rFonts w:ascii="Times New Roman" w:hAnsi="Times New Roman"/>
              </w:rPr>
            </w:pPr>
            <w:r w:rsidRPr="008417CE">
              <w:rPr>
                <w:rFonts w:ascii="Times New Roman" w:hAnsi="Times New Roman"/>
              </w:rPr>
              <w:t>2</w:t>
            </w:r>
          </w:p>
        </w:tc>
        <w:tc>
          <w:tcPr>
            <w:tcW w:w="2205" w:type="dxa"/>
            <w:tcBorders>
              <w:top w:val="single" w:sz="4" w:space="0" w:color="000000"/>
              <w:bottom w:val="single" w:sz="4" w:space="0" w:color="000000"/>
            </w:tcBorders>
          </w:tcPr>
          <w:p w14:paraId="107BF067" w14:textId="77777777" w:rsidR="00CD2624" w:rsidRPr="008417CE" w:rsidRDefault="00CD2624" w:rsidP="008417CE">
            <w:pPr>
              <w:spacing w:after="0" w:line="360" w:lineRule="auto"/>
              <w:rPr>
                <w:rFonts w:ascii="Times New Roman" w:hAnsi="Times New Roman"/>
                <w:color w:val="000000"/>
                <w:sz w:val="24"/>
                <w:szCs w:val="24"/>
                <w:lang w:eastAsia="en-GB"/>
              </w:rPr>
            </w:pPr>
            <w:r w:rsidRPr="008417CE">
              <w:rPr>
                <w:rFonts w:ascii="Times New Roman" w:hAnsi="Times New Roman"/>
              </w:rPr>
              <w:t xml:space="preserve">Daily Outpatient Department register </w:t>
            </w:r>
          </w:p>
        </w:tc>
        <w:tc>
          <w:tcPr>
            <w:tcW w:w="2447" w:type="dxa"/>
            <w:gridSpan w:val="2"/>
            <w:tcBorders>
              <w:top w:val="single" w:sz="4" w:space="0" w:color="000000"/>
              <w:bottom w:val="single" w:sz="4" w:space="0" w:color="000000"/>
            </w:tcBorders>
          </w:tcPr>
          <w:p w14:paraId="7DC269F8" w14:textId="77777777" w:rsidR="00CD2624" w:rsidRPr="008417CE" w:rsidRDefault="00CD2624" w:rsidP="008417CE">
            <w:pPr>
              <w:spacing w:after="0" w:line="360" w:lineRule="auto"/>
              <w:rPr>
                <w:rFonts w:ascii="Times New Roman" w:hAnsi="Times New Roman"/>
                <w:sz w:val="24"/>
                <w:szCs w:val="24"/>
              </w:rPr>
            </w:pPr>
            <w:r w:rsidRPr="008417CE">
              <w:rPr>
                <w:rFonts w:ascii="Times New Roman" w:hAnsi="Times New Roman"/>
                <w:sz w:val="24"/>
                <w:szCs w:val="24"/>
              </w:rPr>
              <w:sym w:font="Wingdings" w:char="F0A8"/>
            </w:r>
            <w:r w:rsidRPr="008417CE">
              <w:rPr>
                <w:rFonts w:ascii="Times New Roman" w:hAnsi="Times New Roman"/>
                <w:sz w:val="24"/>
                <w:szCs w:val="24"/>
                <w:lang w:eastAsia="en-GB"/>
              </w:rPr>
              <w:t xml:space="preserve"> Available, correctly filled up till date</w:t>
            </w:r>
          </w:p>
        </w:tc>
        <w:tc>
          <w:tcPr>
            <w:tcW w:w="1924" w:type="dxa"/>
            <w:tcBorders>
              <w:top w:val="single" w:sz="4" w:space="0" w:color="000000"/>
              <w:bottom w:val="single" w:sz="4" w:space="0" w:color="000000"/>
            </w:tcBorders>
          </w:tcPr>
          <w:p w14:paraId="26684508" w14:textId="77777777" w:rsidR="00CD2624" w:rsidRPr="008417CE" w:rsidRDefault="00CD2624" w:rsidP="008417CE">
            <w:pPr>
              <w:spacing w:after="0" w:line="360" w:lineRule="auto"/>
              <w:rPr>
                <w:rFonts w:ascii="Times New Roman" w:hAnsi="Times New Roman"/>
                <w:sz w:val="24"/>
                <w:szCs w:val="24"/>
              </w:rPr>
            </w:pPr>
            <w:r w:rsidRPr="008417CE">
              <w:rPr>
                <w:rFonts w:ascii="Times New Roman" w:hAnsi="Times New Roman"/>
                <w:sz w:val="24"/>
                <w:szCs w:val="24"/>
              </w:rPr>
              <w:sym w:font="Wingdings" w:char="F0A8"/>
            </w:r>
            <w:r w:rsidRPr="008417CE">
              <w:rPr>
                <w:rFonts w:ascii="Times New Roman" w:hAnsi="Times New Roman"/>
                <w:sz w:val="24"/>
                <w:szCs w:val="24"/>
                <w:lang w:eastAsia="en-GB"/>
              </w:rPr>
              <w:t xml:space="preserve"> Available, incorrectly filled</w:t>
            </w:r>
          </w:p>
        </w:tc>
        <w:tc>
          <w:tcPr>
            <w:tcW w:w="1400" w:type="dxa"/>
            <w:tcBorders>
              <w:top w:val="single" w:sz="4" w:space="0" w:color="000000"/>
              <w:bottom w:val="single" w:sz="4" w:space="0" w:color="000000"/>
            </w:tcBorders>
          </w:tcPr>
          <w:p w14:paraId="092D1A27" w14:textId="77777777" w:rsidR="00CD2624" w:rsidRPr="008417CE" w:rsidRDefault="00CD2624" w:rsidP="008417CE">
            <w:pPr>
              <w:spacing w:after="0" w:line="360" w:lineRule="auto"/>
              <w:rPr>
                <w:rFonts w:ascii="Times New Roman" w:hAnsi="Times New Roman"/>
                <w:sz w:val="24"/>
                <w:szCs w:val="24"/>
              </w:rPr>
            </w:pPr>
            <w:r w:rsidRPr="008417CE">
              <w:rPr>
                <w:rFonts w:ascii="Times New Roman" w:hAnsi="Times New Roman"/>
                <w:sz w:val="24"/>
                <w:szCs w:val="24"/>
              </w:rPr>
              <w:sym w:font="Wingdings" w:char="F0A8"/>
            </w:r>
            <w:r w:rsidRPr="008417CE">
              <w:rPr>
                <w:rFonts w:ascii="Times New Roman" w:hAnsi="Times New Roman"/>
                <w:sz w:val="24"/>
                <w:szCs w:val="24"/>
                <w:lang w:eastAsia="en-GB"/>
              </w:rPr>
              <w:t xml:space="preserve"> Adequate</w:t>
            </w:r>
          </w:p>
        </w:tc>
        <w:tc>
          <w:tcPr>
            <w:tcW w:w="1257" w:type="dxa"/>
            <w:tcBorders>
              <w:top w:val="single" w:sz="4" w:space="0" w:color="000000"/>
              <w:bottom w:val="single" w:sz="4" w:space="0" w:color="000000"/>
            </w:tcBorders>
          </w:tcPr>
          <w:p w14:paraId="22510045" w14:textId="77777777" w:rsidR="00CD2624" w:rsidRPr="008417CE" w:rsidRDefault="00CD2624" w:rsidP="008417CE">
            <w:pPr>
              <w:spacing w:after="0" w:line="360" w:lineRule="auto"/>
              <w:rPr>
                <w:rFonts w:ascii="Times New Roman" w:hAnsi="Times New Roman"/>
                <w:sz w:val="24"/>
                <w:szCs w:val="24"/>
              </w:rPr>
            </w:pPr>
            <w:r w:rsidRPr="008417CE">
              <w:rPr>
                <w:rFonts w:ascii="Times New Roman" w:hAnsi="Times New Roman"/>
                <w:sz w:val="24"/>
                <w:szCs w:val="24"/>
              </w:rPr>
              <w:sym w:font="Wingdings" w:char="F0A8"/>
            </w:r>
            <w:r w:rsidRPr="008417CE">
              <w:rPr>
                <w:rFonts w:ascii="Times New Roman" w:hAnsi="Times New Roman"/>
                <w:sz w:val="24"/>
                <w:szCs w:val="24"/>
                <w:lang w:eastAsia="en-GB"/>
              </w:rPr>
              <w:t xml:space="preserve"> Available, not used</w:t>
            </w:r>
          </w:p>
        </w:tc>
        <w:tc>
          <w:tcPr>
            <w:tcW w:w="1378" w:type="dxa"/>
            <w:tcBorders>
              <w:top w:val="single" w:sz="4" w:space="0" w:color="000000"/>
              <w:bottom w:val="single" w:sz="4" w:space="0" w:color="000000"/>
            </w:tcBorders>
          </w:tcPr>
          <w:p w14:paraId="18841017" w14:textId="77777777" w:rsidR="00CD2624" w:rsidRPr="008417CE" w:rsidRDefault="00CD2624" w:rsidP="008417CE">
            <w:pPr>
              <w:spacing w:after="0" w:line="360" w:lineRule="auto"/>
              <w:rPr>
                <w:rFonts w:ascii="Times New Roman" w:hAnsi="Times New Roman"/>
                <w:sz w:val="24"/>
                <w:szCs w:val="24"/>
              </w:rPr>
            </w:pPr>
            <w:r w:rsidRPr="008417CE">
              <w:rPr>
                <w:rFonts w:ascii="Times New Roman" w:hAnsi="Times New Roman"/>
                <w:sz w:val="24"/>
                <w:szCs w:val="24"/>
              </w:rPr>
              <w:sym w:font="Wingdings" w:char="F0A8"/>
            </w:r>
            <w:r w:rsidRPr="008417CE">
              <w:rPr>
                <w:rFonts w:ascii="Times New Roman" w:hAnsi="Times New Roman"/>
                <w:sz w:val="24"/>
                <w:szCs w:val="24"/>
                <w:lang w:eastAsia="en-GB"/>
              </w:rPr>
              <w:t xml:space="preserve"> Not available</w:t>
            </w:r>
          </w:p>
        </w:tc>
      </w:tr>
      <w:tr w:rsidR="00CD2624" w:rsidRPr="008417CE" w14:paraId="399C1DBA" w14:textId="77777777" w:rsidTr="008F3242">
        <w:trPr>
          <w:trHeight w:val="1219"/>
        </w:trPr>
        <w:tc>
          <w:tcPr>
            <w:tcW w:w="423" w:type="dxa"/>
            <w:tcBorders>
              <w:top w:val="single" w:sz="4" w:space="0" w:color="000000"/>
              <w:bottom w:val="single" w:sz="4" w:space="0" w:color="000000"/>
            </w:tcBorders>
          </w:tcPr>
          <w:p w14:paraId="06590EEC" w14:textId="77777777" w:rsidR="00CD2624" w:rsidRPr="008417CE" w:rsidRDefault="00CD2624" w:rsidP="008417CE">
            <w:pPr>
              <w:spacing w:after="0" w:line="360" w:lineRule="auto"/>
              <w:rPr>
                <w:rFonts w:ascii="Times New Roman" w:hAnsi="Times New Roman"/>
              </w:rPr>
            </w:pPr>
            <w:r w:rsidRPr="008417CE">
              <w:rPr>
                <w:rFonts w:ascii="Times New Roman" w:hAnsi="Times New Roman"/>
              </w:rPr>
              <w:t>3</w:t>
            </w:r>
          </w:p>
        </w:tc>
        <w:tc>
          <w:tcPr>
            <w:tcW w:w="2205" w:type="dxa"/>
            <w:tcBorders>
              <w:top w:val="single" w:sz="4" w:space="0" w:color="000000"/>
              <w:bottom w:val="single" w:sz="4" w:space="0" w:color="000000"/>
            </w:tcBorders>
          </w:tcPr>
          <w:p w14:paraId="219E3752" w14:textId="77777777" w:rsidR="00CD2624" w:rsidRPr="008417CE" w:rsidRDefault="00CD2624" w:rsidP="008417CE">
            <w:pPr>
              <w:spacing w:after="0" w:line="360" w:lineRule="auto"/>
              <w:rPr>
                <w:rFonts w:ascii="Times New Roman" w:hAnsi="Times New Roman"/>
                <w:color w:val="000000"/>
                <w:sz w:val="24"/>
                <w:szCs w:val="24"/>
                <w:lang w:eastAsia="en-GB"/>
              </w:rPr>
            </w:pPr>
            <w:r w:rsidRPr="008417CE">
              <w:rPr>
                <w:rFonts w:ascii="Times New Roman" w:hAnsi="Times New Roman"/>
              </w:rPr>
              <w:t>Daily ANC register</w:t>
            </w:r>
          </w:p>
        </w:tc>
        <w:tc>
          <w:tcPr>
            <w:tcW w:w="2447" w:type="dxa"/>
            <w:gridSpan w:val="2"/>
            <w:tcBorders>
              <w:top w:val="single" w:sz="4" w:space="0" w:color="000000"/>
              <w:bottom w:val="single" w:sz="4" w:space="0" w:color="000000"/>
            </w:tcBorders>
          </w:tcPr>
          <w:p w14:paraId="4DBD187C" w14:textId="77777777" w:rsidR="00CD2624" w:rsidRPr="008417CE" w:rsidRDefault="00CD2624" w:rsidP="008417CE">
            <w:pPr>
              <w:spacing w:after="0" w:line="360" w:lineRule="auto"/>
              <w:rPr>
                <w:rFonts w:ascii="Times New Roman" w:hAnsi="Times New Roman"/>
                <w:sz w:val="24"/>
                <w:szCs w:val="24"/>
              </w:rPr>
            </w:pPr>
            <w:r w:rsidRPr="008417CE">
              <w:rPr>
                <w:rFonts w:ascii="Times New Roman" w:hAnsi="Times New Roman"/>
                <w:sz w:val="24"/>
                <w:szCs w:val="24"/>
              </w:rPr>
              <w:sym w:font="Wingdings" w:char="F0A8"/>
            </w:r>
            <w:r w:rsidRPr="008417CE">
              <w:rPr>
                <w:rFonts w:ascii="Times New Roman" w:hAnsi="Times New Roman"/>
                <w:sz w:val="24"/>
                <w:szCs w:val="24"/>
                <w:lang w:eastAsia="en-GB"/>
              </w:rPr>
              <w:t xml:space="preserve"> Available, correctly filled up till date</w:t>
            </w:r>
          </w:p>
        </w:tc>
        <w:tc>
          <w:tcPr>
            <w:tcW w:w="1924" w:type="dxa"/>
            <w:tcBorders>
              <w:top w:val="single" w:sz="4" w:space="0" w:color="000000"/>
              <w:bottom w:val="single" w:sz="4" w:space="0" w:color="000000"/>
            </w:tcBorders>
          </w:tcPr>
          <w:p w14:paraId="6A6122C3" w14:textId="77777777" w:rsidR="00CD2624" w:rsidRPr="008417CE" w:rsidRDefault="00CD2624" w:rsidP="008417CE">
            <w:pPr>
              <w:spacing w:after="0" w:line="360" w:lineRule="auto"/>
              <w:rPr>
                <w:rFonts w:ascii="Times New Roman" w:hAnsi="Times New Roman"/>
                <w:sz w:val="24"/>
                <w:szCs w:val="24"/>
              </w:rPr>
            </w:pPr>
            <w:r w:rsidRPr="008417CE">
              <w:rPr>
                <w:rFonts w:ascii="Times New Roman" w:hAnsi="Times New Roman"/>
                <w:sz w:val="24"/>
                <w:szCs w:val="24"/>
              </w:rPr>
              <w:sym w:font="Wingdings" w:char="F0A8"/>
            </w:r>
            <w:r w:rsidRPr="008417CE">
              <w:rPr>
                <w:rFonts w:ascii="Times New Roman" w:hAnsi="Times New Roman"/>
                <w:sz w:val="24"/>
                <w:szCs w:val="24"/>
                <w:lang w:eastAsia="en-GB"/>
              </w:rPr>
              <w:t xml:space="preserve"> Available, incorrectly filled</w:t>
            </w:r>
          </w:p>
        </w:tc>
        <w:tc>
          <w:tcPr>
            <w:tcW w:w="1400" w:type="dxa"/>
            <w:tcBorders>
              <w:top w:val="single" w:sz="4" w:space="0" w:color="000000"/>
              <w:bottom w:val="single" w:sz="4" w:space="0" w:color="000000"/>
            </w:tcBorders>
          </w:tcPr>
          <w:p w14:paraId="2B7F8B40" w14:textId="77777777" w:rsidR="00CD2624" w:rsidRPr="008417CE" w:rsidRDefault="00CD2624" w:rsidP="008417CE">
            <w:pPr>
              <w:spacing w:after="0" w:line="360" w:lineRule="auto"/>
              <w:rPr>
                <w:rFonts w:ascii="Times New Roman" w:hAnsi="Times New Roman"/>
                <w:sz w:val="24"/>
                <w:szCs w:val="24"/>
              </w:rPr>
            </w:pPr>
            <w:r w:rsidRPr="008417CE">
              <w:rPr>
                <w:rFonts w:ascii="Times New Roman" w:hAnsi="Times New Roman"/>
                <w:sz w:val="24"/>
                <w:szCs w:val="24"/>
              </w:rPr>
              <w:sym w:font="Wingdings" w:char="F0A8"/>
            </w:r>
            <w:r w:rsidRPr="008417CE">
              <w:rPr>
                <w:rFonts w:ascii="Times New Roman" w:hAnsi="Times New Roman"/>
                <w:sz w:val="24"/>
                <w:szCs w:val="24"/>
                <w:lang w:eastAsia="en-GB"/>
              </w:rPr>
              <w:t xml:space="preserve"> Adequate</w:t>
            </w:r>
          </w:p>
        </w:tc>
        <w:tc>
          <w:tcPr>
            <w:tcW w:w="1257" w:type="dxa"/>
            <w:tcBorders>
              <w:top w:val="single" w:sz="4" w:space="0" w:color="000000"/>
              <w:bottom w:val="single" w:sz="4" w:space="0" w:color="000000"/>
            </w:tcBorders>
          </w:tcPr>
          <w:p w14:paraId="570DEC1E" w14:textId="77777777" w:rsidR="00CD2624" w:rsidRPr="008417CE" w:rsidRDefault="00CD2624" w:rsidP="008417CE">
            <w:pPr>
              <w:spacing w:after="0" w:line="360" w:lineRule="auto"/>
              <w:rPr>
                <w:rFonts w:ascii="Times New Roman" w:hAnsi="Times New Roman"/>
                <w:sz w:val="24"/>
                <w:szCs w:val="24"/>
              </w:rPr>
            </w:pPr>
            <w:r w:rsidRPr="008417CE">
              <w:rPr>
                <w:rFonts w:ascii="Times New Roman" w:hAnsi="Times New Roman"/>
                <w:sz w:val="24"/>
                <w:szCs w:val="24"/>
              </w:rPr>
              <w:sym w:font="Wingdings" w:char="F0A8"/>
            </w:r>
            <w:r w:rsidRPr="008417CE">
              <w:rPr>
                <w:rFonts w:ascii="Times New Roman" w:hAnsi="Times New Roman"/>
                <w:sz w:val="24"/>
                <w:szCs w:val="24"/>
                <w:lang w:eastAsia="en-GB"/>
              </w:rPr>
              <w:t xml:space="preserve"> Available, not used</w:t>
            </w:r>
          </w:p>
        </w:tc>
        <w:tc>
          <w:tcPr>
            <w:tcW w:w="1378" w:type="dxa"/>
            <w:tcBorders>
              <w:top w:val="single" w:sz="4" w:space="0" w:color="000000"/>
              <w:bottom w:val="single" w:sz="4" w:space="0" w:color="000000"/>
            </w:tcBorders>
          </w:tcPr>
          <w:p w14:paraId="4C281AE2" w14:textId="77777777" w:rsidR="00CD2624" w:rsidRPr="008417CE" w:rsidRDefault="00CD2624" w:rsidP="008417CE">
            <w:pPr>
              <w:spacing w:after="0" w:line="360" w:lineRule="auto"/>
              <w:rPr>
                <w:rFonts w:ascii="Times New Roman" w:hAnsi="Times New Roman"/>
                <w:sz w:val="24"/>
                <w:szCs w:val="24"/>
              </w:rPr>
            </w:pPr>
            <w:r w:rsidRPr="008417CE">
              <w:rPr>
                <w:rFonts w:ascii="Times New Roman" w:hAnsi="Times New Roman"/>
                <w:sz w:val="24"/>
                <w:szCs w:val="24"/>
              </w:rPr>
              <w:sym w:font="Wingdings" w:char="F0A8"/>
            </w:r>
            <w:r w:rsidRPr="008417CE">
              <w:rPr>
                <w:rFonts w:ascii="Times New Roman" w:hAnsi="Times New Roman"/>
                <w:sz w:val="24"/>
                <w:szCs w:val="24"/>
                <w:lang w:eastAsia="en-GB"/>
              </w:rPr>
              <w:t xml:space="preserve"> Not available</w:t>
            </w:r>
          </w:p>
        </w:tc>
      </w:tr>
      <w:tr w:rsidR="00CD2624" w:rsidRPr="008417CE" w14:paraId="2D4CEBB0" w14:textId="77777777" w:rsidTr="008F3242">
        <w:trPr>
          <w:trHeight w:val="1234"/>
        </w:trPr>
        <w:tc>
          <w:tcPr>
            <w:tcW w:w="423" w:type="dxa"/>
            <w:tcBorders>
              <w:top w:val="single" w:sz="4" w:space="0" w:color="000000"/>
              <w:bottom w:val="single" w:sz="4" w:space="0" w:color="000000"/>
            </w:tcBorders>
          </w:tcPr>
          <w:p w14:paraId="352D494E" w14:textId="77777777" w:rsidR="00CD2624" w:rsidRPr="008417CE" w:rsidRDefault="00CD2624" w:rsidP="008417CE">
            <w:pPr>
              <w:spacing w:after="0" w:line="360" w:lineRule="auto"/>
              <w:rPr>
                <w:rFonts w:ascii="Times New Roman" w:hAnsi="Times New Roman"/>
              </w:rPr>
            </w:pPr>
            <w:r w:rsidRPr="008417CE">
              <w:rPr>
                <w:rFonts w:ascii="Times New Roman" w:hAnsi="Times New Roman"/>
              </w:rPr>
              <w:t>4</w:t>
            </w:r>
          </w:p>
        </w:tc>
        <w:tc>
          <w:tcPr>
            <w:tcW w:w="2205" w:type="dxa"/>
            <w:tcBorders>
              <w:top w:val="single" w:sz="4" w:space="0" w:color="000000"/>
              <w:bottom w:val="single" w:sz="4" w:space="0" w:color="000000"/>
            </w:tcBorders>
          </w:tcPr>
          <w:p w14:paraId="2561FBEC" w14:textId="77777777" w:rsidR="00CD2624" w:rsidRPr="008417CE" w:rsidRDefault="00CD2624" w:rsidP="008417CE">
            <w:pPr>
              <w:spacing w:after="0" w:line="360" w:lineRule="auto"/>
              <w:rPr>
                <w:rFonts w:ascii="Times New Roman" w:hAnsi="Times New Roman"/>
                <w:color w:val="000000"/>
                <w:sz w:val="24"/>
                <w:szCs w:val="24"/>
                <w:lang w:eastAsia="en-GB"/>
              </w:rPr>
            </w:pPr>
            <w:r w:rsidRPr="008417CE">
              <w:rPr>
                <w:rFonts w:ascii="Times New Roman" w:hAnsi="Times New Roman"/>
              </w:rPr>
              <w:t>Immunisation register</w:t>
            </w:r>
          </w:p>
        </w:tc>
        <w:tc>
          <w:tcPr>
            <w:tcW w:w="2447" w:type="dxa"/>
            <w:gridSpan w:val="2"/>
            <w:tcBorders>
              <w:top w:val="single" w:sz="4" w:space="0" w:color="000000"/>
              <w:bottom w:val="single" w:sz="4" w:space="0" w:color="000000"/>
            </w:tcBorders>
          </w:tcPr>
          <w:p w14:paraId="3B0A4442" w14:textId="77777777" w:rsidR="00CD2624" w:rsidRPr="008417CE" w:rsidRDefault="00CD2624" w:rsidP="008417CE">
            <w:pPr>
              <w:spacing w:after="0" w:line="360" w:lineRule="auto"/>
              <w:rPr>
                <w:rFonts w:ascii="Times New Roman" w:hAnsi="Times New Roman"/>
                <w:sz w:val="24"/>
                <w:szCs w:val="24"/>
              </w:rPr>
            </w:pPr>
            <w:r w:rsidRPr="008417CE">
              <w:rPr>
                <w:rFonts w:ascii="Times New Roman" w:hAnsi="Times New Roman"/>
                <w:sz w:val="24"/>
                <w:szCs w:val="24"/>
              </w:rPr>
              <w:sym w:font="Wingdings" w:char="F0A8"/>
            </w:r>
            <w:r w:rsidRPr="008417CE">
              <w:rPr>
                <w:rFonts w:ascii="Times New Roman" w:hAnsi="Times New Roman"/>
                <w:sz w:val="24"/>
                <w:szCs w:val="24"/>
                <w:lang w:eastAsia="en-GB"/>
              </w:rPr>
              <w:t xml:space="preserve"> Available, correctly filled up till date</w:t>
            </w:r>
          </w:p>
        </w:tc>
        <w:tc>
          <w:tcPr>
            <w:tcW w:w="1924" w:type="dxa"/>
            <w:tcBorders>
              <w:top w:val="single" w:sz="4" w:space="0" w:color="000000"/>
              <w:bottom w:val="single" w:sz="4" w:space="0" w:color="000000"/>
            </w:tcBorders>
          </w:tcPr>
          <w:p w14:paraId="13E9624F" w14:textId="77777777" w:rsidR="00CD2624" w:rsidRPr="008417CE" w:rsidRDefault="00CD2624" w:rsidP="008417CE">
            <w:pPr>
              <w:spacing w:after="0" w:line="360" w:lineRule="auto"/>
              <w:rPr>
                <w:rFonts w:ascii="Times New Roman" w:hAnsi="Times New Roman"/>
                <w:sz w:val="24"/>
                <w:szCs w:val="24"/>
              </w:rPr>
            </w:pPr>
            <w:r w:rsidRPr="008417CE">
              <w:rPr>
                <w:rFonts w:ascii="Times New Roman" w:hAnsi="Times New Roman"/>
                <w:sz w:val="24"/>
                <w:szCs w:val="24"/>
              </w:rPr>
              <w:sym w:font="Wingdings" w:char="F0A8"/>
            </w:r>
            <w:r w:rsidRPr="008417CE">
              <w:rPr>
                <w:rFonts w:ascii="Times New Roman" w:hAnsi="Times New Roman"/>
                <w:sz w:val="24"/>
                <w:szCs w:val="24"/>
                <w:lang w:eastAsia="en-GB"/>
              </w:rPr>
              <w:t xml:space="preserve"> Available, incorrectly filled</w:t>
            </w:r>
          </w:p>
        </w:tc>
        <w:tc>
          <w:tcPr>
            <w:tcW w:w="1400" w:type="dxa"/>
            <w:tcBorders>
              <w:top w:val="single" w:sz="4" w:space="0" w:color="000000"/>
              <w:bottom w:val="single" w:sz="4" w:space="0" w:color="000000"/>
            </w:tcBorders>
          </w:tcPr>
          <w:p w14:paraId="7B6D2B5D" w14:textId="77777777" w:rsidR="00CD2624" w:rsidRPr="008417CE" w:rsidRDefault="00CD2624" w:rsidP="008417CE">
            <w:pPr>
              <w:spacing w:after="0" w:line="360" w:lineRule="auto"/>
              <w:rPr>
                <w:rFonts w:ascii="Times New Roman" w:hAnsi="Times New Roman"/>
                <w:sz w:val="24"/>
                <w:szCs w:val="24"/>
              </w:rPr>
            </w:pPr>
            <w:r w:rsidRPr="008417CE">
              <w:rPr>
                <w:rFonts w:ascii="Times New Roman" w:hAnsi="Times New Roman"/>
                <w:sz w:val="24"/>
                <w:szCs w:val="24"/>
              </w:rPr>
              <w:sym w:font="Wingdings" w:char="F0A8"/>
            </w:r>
            <w:r w:rsidRPr="008417CE">
              <w:rPr>
                <w:rFonts w:ascii="Times New Roman" w:hAnsi="Times New Roman"/>
                <w:sz w:val="24"/>
                <w:szCs w:val="24"/>
                <w:lang w:eastAsia="en-GB"/>
              </w:rPr>
              <w:t xml:space="preserve"> Adequate</w:t>
            </w:r>
          </w:p>
        </w:tc>
        <w:tc>
          <w:tcPr>
            <w:tcW w:w="1257" w:type="dxa"/>
            <w:tcBorders>
              <w:top w:val="single" w:sz="4" w:space="0" w:color="000000"/>
              <w:bottom w:val="single" w:sz="4" w:space="0" w:color="000000"/>
            </w:tcBorders>
          </w:tcPr>
          <w:p w14:paraId="2625979B" w14:textId="77777777" w:rsidR="00CD2624" w:rsidRPr="008417CE" w:rsidRDefault="00CD2624" w:rsidP="008417CE">
            <w:pPr>
              <w:spacing w:after="0" w:line="360" w:lineRule="auto"/>
              <w:rPr>
                <w:rFonts w:ascii="Times New Roman" w:hAnsi="Times New Roman"/>
                <w:sz w:val="24"/>
                <w:szCs w:val="24"/>
              </w:rPr>
            </w:pPr>
            <w:r w:rsidRPr="008417CE">
              <w:rPr>
                <w:rFonts w:ascii="Times New Roman" w:hAnsi="Times New Roman"/>
                <w:sz w:val="24"/>
                <w:szCs w:val="24"/>
              </w:rPr>
              <w:sym w:font="Wingdings" w:char="F0A8"/>
            </w:r>
            <w:r w:rsidRPr="008417CE">
              <w:rPr>
                <w:rFonts w:ascii="Times New Roman" w:hAnsi="Times New Roman"/>
                <w:sz w:val="24"/>
                <w:szCs w:val="24"/>
                <w:lang w:eastAsia="en-GB"/>
              </w:rPr>
              <w:t xml:space="preserve"> Available, not used</w:t>
            </w:r>
          </w:p>
        </w:tc>
        <w:tc>
          <w:tcPr>
            <w:tcW w:w="1378" w:type="dxa"/>
            <w:tcBorders>
              <w:top w:val="single" w:sz="4" w:space="0" w:color="000000"/>
              <w:bottom w:val="single" w:sz="4" w:space="0" w:color="000000"/>
            </w:tcBorders>
          </w:tcPr>
          <w:p w14:paraId="0B35E2DD" w14:textId="77777777" w:rsidR="00CD2624" w:rsidRPr="008417CE" w:rsidRDefault="00CD2624" w:rsidP="008417CE">
            <w:pPr>
              <w:spacing w:after="0" w:line="360" w:lineRule="auto"/>
              <w:rPr>
                <w:rFonts w:ascii="Times New Roman" w:hAnsi="Times New Roman"/>
                <w:sz w:val="24"/>
                <w:szCs w:val="24"/>
              </w:rPr>
            </w:pPr>
            <w:r w:rsidRPr="008417CE">
              <w:rPr>
                <w:rFonts w:ascii="Times New Roman" w:hAnsi="Times New Roman"/>
                <w:sz w:val="24"/>
                <w:szCs w:val="24"/>
              </w:rPr>
              <w:sym w:font="Wingdings" w:char="F0A8"/>
            </w:r>
            <w:r w:rsidRPr="008417CE">
              <w:rPr>
                <w:rFonts w:ascii="Times New Roman" w:hAnsi="Times New Roman"/>
                <w:sz w:val="24"/>
                <w:szCs w:val="24"/>
                <w:lang w:eastAsia="en-GB"/>
              </w:rPr>
              <w:t xml:space="preserve"> Not available</w:t>
            </w:r>
          </w:p>
        </w:tc>
      </w:tr>
      <w:tr w:rsidR="00CD2624" w:rsidRPr="008417CE" w14:paraId="546683A2" w14:textId="77777777" w:rsidTr="008F3242">
        <w:trPr>
          <w:trHeight w:val="1219"/>
        </w:trPr>
        <w:tc>
          <w:tcPr>
            <w:tcW w:w="423" w:type="dxa"/>
            <w:tcBorders>
              <w:top w:val="single" w:sz="4" w:space="0" w:color="000000"/>
              <w:bottom w:val="single" w:sz="4" w:space="0" w:color="000000"/>
            </w:tcBorders>
          </w:tcPr>
          <w:p w14:paraId="7AFA89A3" w14:textId="77777777" w:rsidR="00CD2624" w:rsidRPr="008417CE" w:rsidRDefault="00CD2624" w:rsidP="008417CE">
            <w:pPr>
              <w:spacing w:after="0" w:line="360" w:lineRule="auto"/>
              <w:rPr>
                <w:rFonts w:ascii="Times New Roman" w:hAnsi="Times New Roman"/>
              </w:rPr>
            </w:pPr>
            <w:r w:rsidRPr="008417CE">
              <w:rPr>
                <w:rFonts w:ascii="Times New Roman" w:hAnsi="Times New Roman"/>
              </w:rPr>
              <w:t>5</w:t>
            </w:r>
          </w:p>
        </w:tc>
        <w:tc>
          <w:tcPr>
            <w:tcW w:w="2205" w:type="dxa"/>
            <w:tcBorders>
              <w:top w:val="single" w:sz="4" w:space="0" w:color="000000"/>
              <w:bottom w:val="single" w:sz="4" w:space="0" w:color="000000"/>
            </w:tcBorders>
          </w:tcPr>
          <w:p w14:paraId="787F3616" w14:textId="77777777" w:rsidR="00CD2624" w:rsidRPr="008417CE" w:rsidRDefault="00CD2624" w:rsidP="008417CE">
            <w:pPr>
              <w:spacing w:after="0" w:line="360" w:lineRule="auto"/>
              <w:rPr>
                <w:rFonts w:ascii="Times New Roman" w:hAnsi="Times New Roman"/>
                <w:color w:val="000000"/>
                <w:sz w:val="24"/>
                <w:szCs w:val="24"/>
                <w:lang w:eastAsia="en-GB"/>
              </w:rPr>
            </w:pPr>
            <w:r w:rsidRPr="008417CE">
              <w:rPr>
                <w:rFonts w:ascii="Times New Roman" w:hAnsi="Times New Roman"/>
              </w:rPr>
              <w:t>In-patient care daily register</w:t>
            </w:r>
          </w:p>
        </w:tc>
        <w:tc>
          <w:tcPr>
            <w:tcW w:w="2447" w:type="dxa"/>
            <w:gridSpan w:val="2"/>
            <w:tcBorders>
              <w:top w:val="single" w:sz="4" w:space="0" w:color="000000"/>
              <w:bottom w:val="single" w:sz="4" w:space="0" w:color="000000"/>
            </w:tcBorders>
          </w:tcPr>
          <w:p w14:paraId="434ADE35" w14:textId="77777777" w:rsidR="00CD2624" w:rsidRPr="008417CE" w:rsidRDefault="00CD2624" w:rsidP="008417CE">
            <w:pPr>
              <w:spacing w:after="0" w:line="360" w:lineRule="auto"/>
              <w:rPr>
                <w:rFonts w:ascii="Times New Roman" w:hAnsi="Times New Roman"/>
                <w:sz w:val="24"/>
                <w:szCs w:val="24"/>
              </w:rPr>
            </w:pPr>
            <w:r w:rsidRPr="008417CE">
              <w:rPr>
                <w:rFonts w:ascii="Times New Roman" w:hAnsi="Times New Roman"/>
                <w:sz w:val="24"/>
                <w:szCs w:val="24"/>
              </w:rPr>
              <w:sym w:font="Wingdings" w:char="F0A8"/>
            </w:r>
            <w:r w:rsidRPr="008417CE">
              <w:rPr>
                <w:rFonts w:ascii="Times New Roman" w:hAnsi="Times New Roman"/>
                <w:sz w:val="24"/>
                <w:szCs w:val="24"/>
                <w:lang w:eastAsia="en-GB"/>
              </w:rPr>
              <w:t xml:space="preserve"> Available, correctly filled up till date</w:t>
            </w:r>
          </w:p>
        </w:tc>
        <w:tc>
          <w:tcPr>
            <w:tcW w:w="1924" w:type="dxa"/>
            <w:tcBorders>
              <w:top w:val="single" w:sz="4" w:space="0" w:color="000000"/>
              <w:bottom w:val="single" w:sz="4" w:space="0" w:color="000000"/>
            </w:tcBorders>
          </w:tcPr>
          <w:p w14:paraId="2A3B669B" w14:textId="77777777" w:rsidR="00CD2624" w:rsidRPr="008417CE" w:rsidRDefault="00CD2624" w:rsidP="008417CE">
            <w:pPr>
              <w:spacing w:after="0" w:line="360" w:lineRule="auto"/>
              <w:rPr>
                <w:rFonts w:ascii="Times New Roman" w:hAnsi="Times New Roman"/>
                <w:sz w:val="24"/>
                <w:szCs w:val="24"/>
              </w:rPr>
            </w:pPr>
            <w:r w:rsidRPr="008417CE">
              <w:rPr>
                <w:rFonts w:ascii="Times New Roman" w:hAnsi="Times New Roman"/>
                <w:sz w:val="24"/>
                <w:szCs w:val="24"/>
              </w:rPr>
              <w:sym w:font="Wingdings" w:char="F0A8"/>
            </w:r>
            <w:r w:rsidRPr="008417CE">
              <w:rPr>
                <w:rFonts w:ascii="Times New Roman" w:hAnsi="Times New Roman"/>
                <w:sz w:val="24"/>
                <w:szCs w:val="24"/>
                <w:lang w:eastAsia="en-GB"/>
              </w:rPr>
              <w:t xml:space="preserve"> Available, incorrectly filled</w:t>
            </w:r>
          </w:p>
        </w:tc>
        <w:tc>
          <w:tcPr>
            <w:tcW w:w="1400" w:type="dxa"/>
            <w:tcBorders>
              <w:top w:val="single" w:sz="4" w:space="0" w:color="000000"/>
              <w:bottom w:val="single" w:sz="4" w:space="0" w:color="000000"/>
            </w:tcBorders>
          </w:tcPr>
          <w:p w14:paraId="43DC097F" w14:textId="77777777" w:rsidR="00CD2624" w:rsidRPr="008417CE" w:rsidRDefault="00CD2624" w:rsidP="008417CE">
            <w:pPr>
              <w:spacing w:after="0" w:line="360" w:lineRule="auto"/>
              <w:rPr>
                <w:rFonts w:ascii="Times New Roman" w:hAnsi="Times New Roman"/>
                <w:sz w:val="24"/>
                <w:szCs w:val="24"/>
              </w:rPr>
            </w:pPr>
            <w:r w:rsidRPr="008417CE">
              <w:rPr>
                <w:rFonts w:ascii="Times New Roman" w:hAnsi="Times New Roman"/>
                <w:sz w:val="24"/>
                <w:szCs w:val="24"/>
              </w:rPr>
              <w:sym w:font="Wingdings" w:char="F0A8"/>
            </w:r>
            <w:r w:rsidRPr="008417CE">
              <w:rPr>
                <w:rFonts w:ascii="Times New Roman" w:hAnsi="Times New Roman"/>
                <w:sz w:val="24"/>
                <w:szCs w:val="24"/>
                <w:lang w:eastAsia="en-GB"/>
              </w:rPr>
              <w:t xml:space="preserve"> Adequate</w:t>
            </w:r>
          </w:p>
        </w:tc>
        <w:tc>
          <w:tcPr>
            <w:tcW w:w="1257" w:type="dxa"/>
            <w:tcBorders>
              <w:top w:val="single" w:sz="4" w:space="0" w:color="000000"/>
              <w:bottom w:val="single" w:sz="4" w:space="0" w:color="000000"/>
            </w:tcBorders>
          </w:tcPr>
          <w:p w14:paraId="6B652806" w14:textId="77777777" w:rsidR="00CD2624" w:rsidRPr="008417CE" w:rsidRDefault="00CD2624" w:rsidP="008417CE">
            <w:pPr>
              <w:spacing w:after="0" w:line="360" w:lineRule="auto"/>
              <w:rPr>
                <w:rFonts w:ascii="Times New Roman" w:hAnsi="Times New Roman"/>
                <w:sz w:val="24"/>
                <w:szCs w:val="24"/>
              </w:rPr>
            </w:pPr>
            <w:r w:rsidRPr="008417CE">
              <w:rPr>
                <w:rFonts w:ascii="Times New Roman" w:hAnsi="Times New Roman"/>
                <w:sz w:val="24"/>
                <w:szCs w:val="24"/>
              </w:rPr>
              <w:sym w:font="Wingdings" w:char="F0A8"/>
            </w:r>
            <w:r w:rsidRPr="008417CE">
              <w:rPr>
                <w:rFonts w:ascii="Times New Roman" w:hAnsi="Times New Roman"/>
                <w:sz w:val="24"/>
                <w:szCs w:val="24"/>
                <w:lang w:eastAsia="en-GB"/>
              </w:rPr>
              <w:t xml:space="preserve"> Available, not used</w:t>
            </w:r>
          </w:p>
        </w:tc>
        <w:tc>
          <w:tcPr>
            <w:tcW w:w="1378" w:type="dxa"/>
            <w:tcBorders>
              <w:top w:val="single" w:sz="4" w:space="0" w:color="000000"/>
              <w:bottom w:val="single" w:sz="4" w:space="0" w:color="000000"/>
            </w:tcBorders>
          </w:tcPr>
          <w:p w14:paraId="22BD54AF" w14:textId="77777777" w:rsidR="00CD2624" w:rsidRPr="008417CE" w:rsidRDefault="00CD2624" w:rsidP="008417CE">
            <w:pPr>
              <w:spacing w:after="0" w:line="360" w:lineRule="auto"/>
              <w:rPr>
                <w:rFonts w:ascii="Times New Roman" w:hAnsi="Times New Roman"/>
                <w:sz w:val="24"/>
                <w:szCs w:val="24"/>
              </w:rPr>
            </w:pPr>
            <w:r w:rsidRPr="008417CE">
              <w:rPr>
                <w:rFonts w:ascii="Times New Roman" w:hAnsi="Times New Roman"/>
                <w:sz w:val="24"/>
                <w:szCs w:val="24"/>
              </w:rPr>
              <w:sym w:font="Wingdings" w:char="F0A8"/>
            </w:r>
            <w:r w:rsidRPr="008417CE">
              <w:rPr>
                <w:rFonts w:ascii="Times New Roman" w:hAnsi="Times New Roman"/>
                <w:sz w:val="24"/>
                <w:szCs w:val="24"/>
                <w:lang w:eastAsia="en-GB"/>
              </w:rPr>
              <w:t xml:space="preserve"> Not available</w:t>
            </w:r>
          </w:p>
        </w:tc>
      </w:tr>
      <w:tr w:rsidR="00CD2624" w:rsidRPr="008417CE" w14:paraId="5BD00001" w14:textId="77777777" w:rsidTr="008F3242">
        <w:trPr>
          <w:trHeight w:val="1234"/>
        </w:trPr>
        <w:tc>
          <w:tcPr>
            <w:tcW w:w="423" w:type="dxa"/>
            <w:tcBorders>
              <w:top w:val="single" w:sz="4" w:space="0" w:color="000000"/>
              <w:bottom w:val="single" w:sz="4" w:space="0" w:color="auto"/>
            </w:tcBorders>
          </w:tcPr>
          <w:p w14:paraId="7BD4B151" w14:textId="77777777" w:rsidR="00CD2624" w:rsidRPr="008417CE" w:rsidRDefault="00CD2624" w:rsidP="008417CE">
            <w:pPr>
              <w:spacing w:after="0" w:line="360" w:lineRule="auto"/>
              <w:rPr>
                <w:rFonts w:ascii="Times New Roman" w:hAnsi="Times New Roman"/>
              </w:rPr>
            </w:pPr>
            <w:r w:rsidRPr="008417CE">
              <w:rPr>
                <w:rFonts w:ascii="Times New Roman" w:hAnsi="Times New Roman"/>
              </w:rPr>
              <w:t>6</w:t>
            </w:r>
          </w:p>
        </w:tc>
        <w:tc>
          <w:tcPr>
            <w:tcW w:w="2205" w:type="dxa"/>
            <w:tcBorders>
              <w:top w:val="single" w:sz="4" w:space="0" w:color="000000"/>
              <w:bottom w:val="single" w:sz="4" w:space="0" w:color="auto"/>
            </w:tcBorders>
          </w:tcPr>
          <w:p w14:paraId="29A37DF8" w14:textId="77777777" w:rsidR="00CD2624" w:rsidRPr="008417CE" w:rsidRDefault="00CD2624" w:rsidP="008417CE">
            <w:pPr>
              <w:spacing w:after="0" w:line="360" w:lineRule="auto"/>
              <w:rPr>
                <w:rFonts w:ascii="Times New Roman" w:hAnsi="Times New Roman"/>
                <w:color w:val="000000"/>
                <w:sz w:val="24"/>
                <w:szCs w:val="24"/>
                <w:lang w:eastAsia="en-GB"/>
              </w:rPr>
            </w:pPr>
            <w:r w:rsidRPr="008417CE">
              <w:rPr>
                <w:rFonts w:ascii="Times New Roman" w:hAnsi="Times New Roman"/>
              </w:rPr>
              <w:t>Monthly summary form</w:t>
            </w:r>
          </w:p>
        </w:tc>
        <w:tc>
          <w:tcPr>
            <w:tcW w:w="2447" w:type="dxa"/>
            <w:gridSpan w:val="2"/>
            <w:tcBorders>
              <w:top w:val="single" w:sz="4" w:space="0" w:color="000000"/>
              <w:bottom w:val="single" w:sz="4" w:space="0" w:color="auto"/>
            </w:tcBorders>
          </w:tcPr>
          <w:p w14:paraId="00244B38" w14:textId="77777777" w:rsidR="00CD2624" w:rsidRPr="008417CE" w:rsidRDefault="00CD2624" w:rsidP="008417CE">
            <w:pPr>
              <w:spacing w:after="0" w:line="360" w:lineRule="auto"/>
              <w:rPr>
                <w:rFonts w:ascii="Times New Roman" w:hAnsi="Times New Roman"/>
                <w:sz w:val="24"/>
                <w:szCs w:val="24"/>
              </w:rPr>
            </w:pPr>
            <w:r w:rsidRPr="008417CE">
              <w:rPr>
                <w:rFonts w:ascii="Times New Roman" w:hAnsi="Times New Roman"/>
                <w:sz w:val="24"/>
                <w:szCs w:val="24"/>
              </w:rPr>
              <w:sym w:font="Wingdings" w:char="F0A8"/>
            </w:r>
            <w:r w:rsidRPr="008417CE">
              <w:rPr>
                <w:rFonts w:ascii="Times New Roman" w:hAnsi="Times New Roman"/>
                <w:sz w:val="24"/>
                <w:szCs w:val="24"/>
                <w:lang w:eastAsia="en-GB"/>
              </w:rPr>
              <w:t xml:space="preserve"> Available, correctly filled up till date</w:t>
            </w:r>
          </w:p>
        </w:tc>
        <w:tc>
          <w:tcPr>
            <w:tcW w:w="1924" w:type="dxa"/>
            <w:tcBorders>
              <w:top w:val="single" w:sz="4" w:space="0" w:color="000000"/>
              <w:bottom w:val="single" w:sz="4" w:space="0" w:color="auto"/>
            </w:tcBorders>
          </w:tcPr>
          <w:p w14:paraId="0B6658B2" w14:textId="77777777" w:rsidR="00CD2624" w:rsidRPr="008417CE" w:rsidRDefault="00CD2624" w:rsidP="008417CE">
            <w:pPr>
              <w:spacing w:after="0" w:line="360" w:lineRule="auto"/>
              <w:rPr>
                <w:rFonts w:ascii="Times New Roman" w:hAnsi="Times New Roman"/>
                <w:sz w:val="24"/>
                <w:szCs w:val="24"/>
              </w:rPr>
            </w:pPr>
            <w:r w:rsidRPr="008417CE">
              <w:rPr>
                <w:rFonts w:ascii="Times New Roman" w:hAnsi="Times New Roman"/>
                <w:sz w:val="24"/>
                <w:szCs w:val="24"/>
              </w:rPr>
              <w:sym w:font="Wingdings" w:char="F0A8"/>
            </w:r>
            <w:r w:rsidRPr="008417CE">
              <w:rPr>
                <w:rFonts w:ascii="Times New Roman" w:hAnsi="Times New Roman"/>
                <w:sz w:val="24"/>
                <w:szCs w:val="24"/>
                <w:lang w:eastAsia="en-GB"/>
              </w:rPr>
              <w:t xml:space="preserve"> Available, incorrectly filled</w:t>
            </w:r>
          </w:p>
        </w:tc>
        <w:tc>
          <w:tcPr>
            <w:tcW w:w="1400" w:type="dxa"/>
            <w:tcBorders>
              <w:top w:val="single" w:sz="4" w:space="0" w:color="000000"/>
              <w:bottom w:val="single" w:sz="4" w:space="0" w:color="auto"/>
            </w:tcBorders>
          </w:tcPr>
          <w:p w14:paraId="706564BA" w14:textId="77777777" w:rsidR="00CD2624" w:rsidRPr="008417CE" w:rsidRDefault="00CD2624" w:rsidP="008417CE">
            <w:pPr>
              <w:spacing w:after="0" w:line="360" w:lineRule="auto"/>
              <w:rPr>
                <w:rFonts w:ascii="Times New Roman" w:hAnsi="Times New Roman"/>
                <w:sz w:val="24"/>
                <w:szCs w:val="24"/>
              </w:rPr>
            </w:pPr>
            <w:r w:rsidRPr="008417CE">
              <w:rPr>
                <w:rFonts w:ascii="Times New Roman" w:hAnsi="Times New Roman"/>
                <w:sz w:val="24"/>
                <w:szCs w:val="24"/>
              </w:rPr>
              <w:sym w:font="Wingdings" w:char="F0A8"/>
            </w:r>
            <w:r w:rsidRPr="008417CE">
              <w:rPr>
                <w:rFonts w:ascii="Times New Roman" w:hAnsi="Times New Roman"/>
                <w:sz w:val="24"/>
                <w:szCs w:val="24"/>
                <w:lang w:eastAsia="en-GB"/>
              </w:rPr>
              <w:t xml:space="preserve"> Adequate</w:t>
            </w:r>
          </w:p>
        </w:tc>
        <w:tc>
          <w:tcPr>
            <w:tcW w:w="1257" w:type="dxa"/>
            <w:tcBorders>
              <w:top w:val="single" w:sz="4" w:space="0" w:color="000000"/>
              <w:bottom w:val="single" w:sz="4" w:space="0" w:color="auto"/>
            </w:tcBorders>
          </w:tcPr>
          <w:p w14:paraId="7CD62766" w14:textId="77777777" w:rsidR="00CD2624" w:rsidRPr="008417CE" w:rsidRDefault="00CD2624" w:rsidP="008417CE">
            <w:pPr>
              <w:spacing w:after="0" w:line="360" w:lineRule="auto"/>
              <w:rPr>
                <w:rFonts w:ascii="Times New Roman" w:hAnsi="Times New Roman"/>
                <w:sz w:val="24"/>
                <w:szCs w:val="24"/>
              </w:rPr>
            </w:pPr>
            <w:r w:rsidRPr="008417CE">
              <w:rPr>
                <w:rFonts w:ascii="Times New Roman" w:hAnsi="Times New Roman"/>
                <w:sz w:val="24"/>
                <w:szCs w:val="24"/>
              </w:rPr>
              <w:sym w:font="Wingdings" w:char="F0A8"/>
            </w:r>
            <w:r w:rsidRPr="008417CE">
              <w:rPr>
                <w:rFonts w:ascii="Times New Roman" w:hAnsi="Times New Roman"/>
                <w:sz w:val="24"/>
                <w:szCs w:val="24"/>
                <w:lang w:eastAsia="en-GB"/>
              </w:rPr>
              <w:t xml:space="preserve"> Available, not used</w:t>
            </w:r>
          </w:p>
        </w:tc>
        <w:tc>
          <w:tcPr>
            <w:tcW w:w="1378" w:type="dxa"/>
            <w:tcBorders>
              <w:top w:val="single" w:sz="4" w:space="0" w:color="000000"/>
              <w:bottom w:val="single" w:sz="4" w:space="0" w:color="auto"/>
            </w:tcBorders>
          </w:tcPr>
          <w:p w14:paraId="3EB25E14" w14:textId="77777777" w:rsidR="00CD2624" w:rsidRPr="008417CE" w:rsidRDefault="00CD2624" w:rsidP="008417CE">
            <w:pPr>
              <w:spacing w:after="0" w:line="360" w:lineRule="auto"/>
              <w:rPr>
                <w:rFonts w:ascii="Times New Roman" w:hAnsi="Times New Roman"/>
                <w:sz w:val="24"/>
                <w:szCs w:val="24"/>
              </w:rPr>
            </w:pPr>
            <w:r w:rsidRPr="008417CE">
              <w:rPr>
                <w:rFonts w:ascii="Times New Roman" w:hAnsi="Times New Roman"/>
                <w:sz w:val="24"/>
                <w:szCs w:val="24"/>
              </w:rPr>
              <w:sym w:font="Wingdings" w:char="F0A8"/>
            </w:r>
            <w:r w:rsidRPr="008417CE">
              <w:rPr>
                <w:rFonts w:ascii="Times New Roman" w:hAnsi="Times New Roman"/>
                <w:sz w:val="24"/>
                <w:szCs w:val="24"/>
                <w:lang w:eastAsia="en-GB"/>
              </w:rPr>
              <w:t xml:space="preserve"> Not available</w:t>
            </w:r>
          </w:p>
        </w:tc>
      </w:tr>
    </w:tbl>
    <w:p w14:paraId="02ECBEC4" w14:textId="77777777" w:rsidR="00CD2624" w:rsidRPr="008417CE" w:rsidRDefault="00CD2624" w:rsidP="008417CE">
      <w:pPr>
        <w:spacing w:line="360" w:lineRule="auto"/>
        <w:rPr>
          <w:rFonts w:ascii="Times New Roman" w:hAnsi="Times New Roman"/>
        </w:rPr>
      </w:pPr>
      <w:r w:rsidRPr="008417CE">
        <w:rPr>
          <w:rFonts w:ascii="Times New Roman" w:hAnsi="Times New Roman"/>
          <w:b/>
        </w:rPr>
        <w:t xml:space="preserve">Hint: </w:t>
      </w:r>
      <w:r w:rsidRPr="008417CE">
        <w:rPr>
          <w:rFonts w:ascii="Times New Roman" w:hAnsi="Times New Roman"/>
        </w:rPr>
        <w:t>Adequate tool refers to tool that will be sufficient to capture data for the next 3 months based on average monthly patient load</w:t>
      </w:r>
    </w:p>
    <w:p w14:paraId="4F5F118F" w14:textId="151694EB" w:rsidR="00CD2624" w:rsidRPr="008417CE" w:rsidRDefault="00CD2624" w:rsidP="008417CE">
      <w:pPr>
        <w:spacing w:line="360" w:lineRule="auto"/>
        <w:rPr>
          <w:rFonts w:ascii="Times New Roman" w:hAnsi="Times New Roman"/>
        </w:rPr>
      </w:pPr>
      <w:r w:rsidRPr="008417CE">
        <w:rPr>
          <w:rFonts w:ascii="Times New Roman" w:hAnsi="Times New Roman"/>
        </w:rPr>
        <w:t xml:space="preserve">57. How often do you use the data for decision making </w:t>
      </w:r>
      <w:r w:rsidR="008F3242" w:rsidRPr="008417CE">
        <w:rPr>
          <w:rFonts w:ascii="Times New Roman" w:hAnsi="Times New Roman"/>
        </w:rPr>
        <w:t>e.g.,</w:t>
      </w:r>
      <w:r w:rsidRPr="008417CE">
        <w:rPr>
          <w:rFonts w:ascii="Times New Roman" w:hAnsi="Times New Roman"/>
        </w:rPr>
        <w:t xml:space="preserve"> number of cases of malaria seen over </w:t>
      </w:r>
      <w:proofErr w:type="gramStart"/>
      <w:r w:rsidRPr="008417CE">
        <w:rPr>
          <w:rFonts w:ascii="Times New Roman" w:hAnsi="Times New Roman"/>
        </w:rPr>
        <w:t>a period of time</w:t>
      </w:r>
      <w:proofErr w:type="gramEnd"/>
      <w:r w:rsidRPr="008417CE">
        <w:rPr>
          <w:rFonts w:ascii="Times New Roman" w:hAnsi="Times New Roman"/>
        </w:rPr>
        <w:t xml:space="preserve"> (for officer -in-charge of health facility)?  </w:t>
      </w:r>
    </w:p>
    <w:p w14:paraId="40682EE2" w14:textId="1E5BC8ED" w:rsidR="00CD2624" w:rsidRPr="008417CE" w:rsidRDefault="00CD2624" w:rsidP="008417CE">
      <w:pPr>
        <w:spacing w:line="360" w:lineRule="auto"/>
        <w:rPr>
          <w:rFonts w:ascii="Times New Roman" w:hAnsi="Times New Roman"/>
        </w:rPr>
      </w:pPr>
      <w:r w:rsidRPr="008417CE">
        <w:rPr>
          <w:rFonts w:ascii="Times New Roman" w:hAnsi="Times New Roman"/>
        </w:rPr>
        <w:t xml:space="preserve">a) regularly b) rarely c) occasionally d) never did </w:t>
      </w:r>
    </w:p>
    <w:tbl>
      <w:tblPr>
        <w:tblW w:w="9810" w:type="dxa"/>
        <w:tblInd w:w="-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24"/>
        <w:gridCol w:w="3086"/>
      </w:tblGrid>
      <w:tr w:rsidR="00CD2624" w:rsidRPr="008417CE" w14:paraId="76867885" w14:textId="77777777" w:rsidTr="001A27FE">
        <w:tc>
          <w:tcPr>
            <w:tcW w:w="5490" w:type="dxa"/>
          </w:tcPr>
          <w:p w14:paraId="77DB5C08" w14:textId="77777777" w:rsidR="00CD2624" w:rsidRPr="008417CE" w:rsidRDefault="00CD2624" w:rsidP="008417CE">
            <w:pPr>
              <w:spacing w:after="0" w:line="360" w:lineRule="auto"/>
              <w:rPr>
                <w:rFonts w:ascii="Times New Roman" w:hAnsi="Times New Roman"/>
              </w:rPr>
            </w:pPr>
            <w:r w:rsidRPr="008417CE">
              <w:rPr>
                <w:rFonts w:ascii="Times New Roman" w:hAnsi="Times New Roman"/>
              </w:rPr>
              <w:t>RECORD THE TIME THE INTERVIEW ENDED</w:t>
            </w:r>
          </w:p>
        </w:tc>
        <w:tc>
          <w:tcPr>
            <w:tcW w:w="2520" w:type="dxa"/>
          </w:tcPr>
          <w:tbl>
            <w:tblPr>
              <w:tblW w:w="2124" w:type="dxa"/>
              <w:tblLayout w:type="fixed"/>
              <w:tblLook w:val="04A0" w:firstRow="1" w:lastRow="0" w:firstColumn="1" w:lastColumn="0" w:noHBand="0" w:noVBand="1"/>
            </w:tblPr>
            <w:tblGrid>
              <w:gridCol w:w="236"/>
              <w:gridCol w:w="236"/>
              <w:gridCol w:w="236"/>
              <w:gridCol w:w="236"/>
              <w:gridCol w:w="236"/>
              <w:gridCol w:w="236"/>
              <w:gridCol w:w="236"/>
              <w:gridCol w:w="236"/>
              <w:gridCol w:w="236"/>
            </w:tblGrid>
            <w:tr w:rsidR="00CD2624" w:rsidRPr="008417CE" w14:paraId="13309FD0" w14:textId="77777777" w:rsidTr="001A27FE">
              <w:trPr>
                <w:trHeight w:val="225"/>
              </w:trPr>
              <w:tc>
                <w:tcPr>
                  <w:tcW w:w="236" w:type="dxa"/>
                  <w:tcBorders>
                    <w:top w:val="single" w:sz="4" w:space="0" w:color="auto"/>
                    <w:left w:val="single" w:sz="4" w:space="0" w:color="auto"/>
                    <w:bottom w:val="nil"/>
                    <w:right w:val="nil"/>
                  </w:tcBorders>
                  <w:shd w:val="clear" w:color="auto" w:fill="auto"/>
                  <w:noWrap/>
                  <w:vAlign w:val="bottom"/>
                  <w:hideMark/>
                </w:tcPr>
                <w:p w14:paraId="35668722" w14:textId="77777777" w:rsidR="00CD2624" w:rsidRPr="008417CE" w:rsidRDefault="00CD2624" w:rsidP="008417CE">
                  <w:pPr>
                    <w:spacing w:after="0" w:line="360" w:lineRule="auto"/>
                    <w:rPr>
                      <w:rFonts w:ascii="Times New Roman" w:eastAsia="Times New Roman" w:hAnsi="Times New Roman"/>
                      <w:sz w:val="20"/>
                      <w:szCs w:val="20"/>
                    </w:rPr>
                  </w:pPr>
                  <w:r w:rsidRPr="008417CE">
                    <w:rPr>
                      <w:rFonts w:ascii="Times New Roman" w:eastAsia="Times New Roman" w:hAnsi="Times New Roman"/>
                      <w:sz w:val="20"/>
                      <w:szCs w:val="20"/>
                    </w:rPr>
                    <w:t> </w:t>
                  </w:r>
                </w:p>
              </w:tc>
              <w:tc>
                <w:tcPr>
                  <w:tcW w:w="236" w:type="dxa"/>
                  <w:tcBorders>
                    <w:top w:val="single" w:sz="4" w:space="0" w:color="auto"/>
                    <w:left w:val="nil"/>
                    <w:bottom w:val="nil"/>
                    <w:right w:val="single" w:sz="4" w:space="0" w:color="auto"/>
                  </w:tcBorders>
                  <w:shd w:val="clear" w:color="auto" w:fill="auto"/>
                  <w:noWrap/>
                  <w:vAlign w:val="bottom"/>
                  <w:hideMark/>
                </w:tcPr>
                <w:p w14:paraId="395AF04E" w14:textId="77777777" w:rsidR="00CD2624" w:rsidRPr="008417CE" w:rsidRDefault="00CD2624" w:rsidP="008417CE">
                  <w:pPr>
                    <w:spacing w:after="0" w:line="360" w:lineRule="auto"/>
                    <w:rPr>
                      <w:rFonts w:ascii="Times New Roman" w:eastAsia="Times New Roman" w:hAnsi="Times New Roman"/>
                      <w:sz w:val="20"/>
                      <w:szCs w:val="20"/>
                    </w:rPr>
                  </w:pPr>
                  <w:r w:rsidRPr="008417CE">
                    <w:rPr>
                      <w:rFonts w:ascii="Times New Roman" w:eastAsia="Times New Roman" w:hAnsi="Times New Roman"/>
                      <w:sz w:val="20"/>
                      <w:szCs w:val="20"/>
                    </w:rPr>
                    <w:t> </w:t>
                  </w:r>
                </w:p>
              </w:tc>
              <w:tc>
                <w:tcPr>
                  <w:tcW w:w="236" w:type="dxa"/>
                  <w:tcBorders>
                    <w:top w:val="single" w:sz="4" w:space="0" w:color="auto"/>
                    <w:left w:val="nil"/>
                    <w:bottom w:val="nil"/>
                    <w:right w:val="nil"/>
                  </w:tcBorders>
                  <w:shd w:val="clear" w:color="auto" w:fill="auto"/>
                  <w:noWrap/>
                  <w:vAlign w:val="bottom"/>
                  <w:hideMark/>
                </w:tcPr>
                <w:p w14:paraId="70C1A8B7" w14:textId="77777777" w:rsidR="00CD2624" w:rsidRPr="008417CE" w:rsidRDefault="00CD2624" w:rsidP="008417CE">
                  <w:pPr>
                    <w:spacing w:after="0" w:line="360" w:lineRule="auto"/>
                    <w:rPr>
                      <w:rFonts w:ascii="Times New Roman" w:eastAsia="Times New Roman" w:hAnsi="Times New Roman"/>
                      <w:sz w:val="20"/>
                      <w:szCs w:val="20"/>
                    </w:rPr>
                  </w:pPr>
                  <w:r w:rsidRPr="008417CE">
                    <w:rPr>
                      <w:rFonts w:ascii="Times New Roman" w:eastAsia="Times New Roman" w:hAnsi="Times New Roman"/>
                      <w:sz w:val="20"/>
                      <w:szCs w:val="20"/>
                    </w:rPr>
                    <w:t> </w:t>
                  </w:r>
                </w:p>
              </w:tc>
              <w:tc>
                <w:tcPr>
                  <w:tcW w:w="236" w:type="dxa"/>
                  <w:tcBorders>
                    <w:top w:val="single" w:sz="4" w:space="0" w:color="auto"/>
                    <w:left w:val="nil"/>
                    <w:bottom w:val="nil"/>
                    <w:right w:val="single" w:sz="4" w:space="0" w:color="auto"/>
                  </w:tcBorders>
                  <w:shd w:val="clear" w:color="auto" w:fill="auto"/>
                  <w:noWrap/>
                  <w:vAlign w:val="bottom"/>
                  <w:hideMark/>
                </w:tcPr>
                <w:p w14:paraId="50726027" w14:textId="77777777" w:rsidR="00CD2624" w:rsidRPr="008417CE" w:rsidRDefault="00CD2624" w:rsidP="008417CE">
                  <w:pPr>
                    <w:spacing w:after="0" w:line="360" w:lineRule="auto"/>
                    <w:jc w:val="right"/>
                    <w:rPr>
                      <w:rFonts w:ascii="Times New Roman" w:eastAsia="Times New Roman" w:hAnsi="Times New Roman"/>
                      <w:sz w:val="20"/>
                      <w:szCs w:val="20"/>
                    </w:rPr>
                  </w:pPr>
                  <w:r w:rsidRPr="008417CE">
                    <w:rPr>
                      <w:rFonts w:ascii="Times New Roman" w:eastAsia="Times New Roman" w:hAnsi="Times New Roman"/>
                      <w:sz w:val="20"/>
                      <w:szCs w:val="20"/>
                    </w:rPr>
                    <w:t> </w:t>
                  </w:r>
                </w:p>
              </w:tc>
              <w:tc>
                <w:tcPr>
                  <w:tcW w:w="236" w:type="dxa"/>
                  <w:tcBorders>
                    <w:top w:val="nil"/>
                    <w:left w:val="nil"/>
                    <w:bottom w:val="nil"/>
                    <w:right w:val="nil"/>
                  </w:tcBorders>
                  <w:shd w:val="clear" w:color="auto" w:fill="auto"/>
                  <w:noWrap/>
                  <w:vAlign w:val="bottom"/>
                  <w:hideMark/>
                </w:tcPr>
                <w:p w14:paraId="4EDF92C1" w14:textId="77777777" w:rsidR="00CD2624" w:rsidRPr="008417CE" w:rsidRDefault="00CD2624" w:rsidP="008417CE">
                  <w:pPr>
                    <w:spacing w:after="0" w:line="360" w:lineRule="auto"/>
                    <w:jc w:val="center"/>
                    <w:rPr>
                      <w:rFonts w:ascii="Times New Roman" w:eastAsia="Times New Roman" w:hAnsi="Times New Roman"/>
                      <w:sz w:val="20"/>
                      <w:szCs w:val="20"/>
                    </w:rPr>
                  </w:pPr>
                  <w:r w:rsidRPr="008417CE">
                    <w:rPr>
                      <w:rFonts w:ascii="Times New Roman" w:eastAsia="Times New Roman" w:hAnsi="Times New Roman"/>
                      <w:sz w:val="20"/>
                      <w:szCs w:val="20"/>
                    </w:rPr>
                    <w:t>.</w:t>
                  </w:r>
                </w:p>
              </w:tc>
              <w:tc>
                <w:tcPr>
                  <w:tcW w:w="236" w:type="dxa"/>
                  <w:tcBorders>
                    <w:top w:val="single" w:sz="4" w:space="0" w:color="auto"/>
                    <w:left w:val="single" w:sz="4" w:space="0" w:color="auto"/>
                    <w:bottom w:val="nil"/>
                    <w:right w:val="nil"/>
                  </w:tcBorders>
                  <w:shd w:val="clear" w:color="auto" w:fill="auto"/>
                  <w:noWrap/>
                  <w:vAlign w:val="bottom"/>
                  <w:hideMark/>
                </w:tcPr>
                <w:p w14:paraId="720DE71A" w14:textId="77777777" w:rsidR="00CD2624" w:rsidRPr="008417CE" w:rsidRDefault="00CD2624" w:rsidP="008417CE">
                  <w:pPr>
                    <w:spacing w:after="0" w:line="360" w:lineRule="auto"/>
                    <w:rPr>
                      <w:rFonts w:ascii="Times New Roman" w:eastAsia="Times New Roman" w:hAnsi="Times New Roman"/>
                      <w:sz w:val="20"/>
                      <w:szCs w:val="20"/>
                    </w:rPr>
                  </w:pPr>
                  <w:r w:rsidRPr="008417CE">
                    <w:rPr>
                      <w:rFonts w:ascii="Times New Roman" w:eastAsia="Times New Roman" w:hAnsi="Times New Roman"/>
                      <w:sz w:val="20"/>
                      <w:szCs w:val="20"/>
                    </w:rPr>
                    <w:t> </w:t>
                  </w:r>
                </w:p>
              </w:tc>
              <w:tc>
                <w:tcPr>
                  <w:tcW w:w="236" w:type="dxa"/>
                  <w:tcBorders>
                    <w:top w:val="single" w:sz="4" w:space="0" w:color="auto"/>
                    <w:left w:val="nil"/>
                    <w:bottom w:val="nil"/>
                    <w:right w:val="single" w:sz="4" w:space="0" w:color="auto"/>
                  </w:tcBorders>
                  <w:shd w:val="clear" w:color="auto" w:fill="auto"/>
                  <w:noWrap/>
                  <w:vAlign w:val="bottom"/>
                  <w:hideMark/>
                </w:tcPr>
                <w:p w14:paraId="1A67CD5A" w14:textId="77777777" w:rsidR="00CD2624" w:rsidRPr="008417CE" w:rsidRDefault="00CD2624" w:rsidP="008417CE">
                  <w:pPr>
                    <w:spacing w:after="0" w:line="360" w:lineRule="auto"/>
                    <w:rPr>
                      <w:rFonts w:ascii="Times New Roman" w:eastAsia="Times New Roman" w:hAnsi="Times New Roman"/>
                      <w:sz w:val="20"/>
                      <w:szCs w:val="20"/>
                    </w:rPr>
                  </w:pPr>
                  <w:r w:rsidRPr="008417CE">
                    <w:rPr>
                      <w:rFonts w:ascii="Times New Roman" w:eastAsia="Times New Roman" w:hAnsi="Times New Roman"/>
                      <w:sz w:val="20"/>
                      <w:szCs w:val="20"/>
                    </w:rPr>
                    <w:t> </w:t>
                  </w:r>
                </w:p>
              </w:tc>
              <w:tc>
                <w:tcPr>
                  <w:tcW w:w="236" w:type="dxa"/>
                  <w:tcBorders>
                    <w:top w:val="single" w:sz="4" w:space="0" w:color="auto"/>
                    <w:left w:val="nil"/>
                    <w:bottom w:val="nil"/>
                    <w:right w:val="nil"/>
                  </w:tcBorders>
                  <w:shd w:val="clear" w:color="auto" w:fill="auto"/>
                  <w:noWrap/>
                  <w:vAlign w:val="bottom"/>
                  <w:hideMark/>
                </w:tcPr>
                <w:p w14:paraId="1B3DC7BF" w14:textId="77777777" w:rsidR="00CD2624" w:rsidRPr="008417CE" w:rsidRDefault="00CD2624" w:rsidP="008417CE">
                  <w:pPr>
                    <w:spacing w:after="0" w:line="360" w:lineRule="auto"/>
                    <w:rPr>
                      <w:rFonts w:ascii="Times New Roman" w:eastAsia="Times New Roman" w:hAnsi="Times New Roman"/>
                      <w:sz w:val="20"/>
                      <w:szCs w:val="20"/>
                    </w:rPr>
                  </w:pPr>
                  <w:r w:rsidRPr="008417CE">
                    <w:rPr>
                      <w:rFonts w:ascii="Times New Roman" w:eastAsia="Times New Roman" w:hAnsi="Times New Roman"/>
                      <w:sz w:val="20"/>
                      <w:szCs w:val="20"/>
                    </w:rPr>
                    <w:t> </w:t>
                  </w:r>
                </w:p>
              </w:tc>
              <w:tc>
                <w:tcPr>
                  <w:tcW w:w="236" w:type="dxa"/>
                  <w:tcBorders>
                    <w:top w:val="single" w:sz="4" w:space="0" w:color="auto"/>
                    <w:left w:val="nil"/>
                    <w:bottom w:val="nil"/>
                    <w:right w:val="single" w:sz="4" w:space="0" w:color="auto"/>
                  </w:tcBorders>
                  <w:shd w:val="clear" w:color="auto" w:fill="auto"/>
                  <w:noWrap/>
                  <w:vAlign w:val="bottom"/>
                  <w:hideMark/>
                </w:tcPr>
                <w:p w14:paraId="2C2499E5" w14:textId="77777777" w:rsidR="00CD2624" w:rsidRPr="008417CE" w:rsidRDefault="00CD2624" w:rsidP="008417CE">
                  <w:pPr>
                    <w:spacing w:after="0" w:line="360" w:lineRule="auto"/>
                    <w:jc w:val="right"/>
                    <w:rPr>
                      <w:rFonts w:ascii="Times New Roman" w:eastAsia="Times New Roman" w:hAnsi="Times New Roman"/>
                      <w:sz w:val="20"/>
                      <w:szCs w:val="20"/>
                    </w:rPr>
                  </w:pPr>
                  <w:r w:rsidRPr="008417CE">
                    <w:rPr>
                      <w:rFonts w:ascii="Times New Roman" w:eastAsia="Times New Roman" w:hAnsi="Times New Roman"/>
                      <w:sz w:val="20"/>
                      <w:szCs w:val="20"/>
                    </w:rPr>
                    <w:t> </w:t>
                  </w:r>
                </w:p>
              </w:tc>
            </w:tr>
            <w:tr w:rsidR="00CD2624" w:rsidRPr="008417CE" w14:paraId="666A257A" w14:textId="77777777" w:rsidTr="001A27FE">
              <w:trPr>
                <w:trHeight w:val="225"/>
              </w:trPr>
              <w:tc>
                <w:tcPr>
                  <w:tcW w:w="236" w:type="dxa"/>
                  <w:tcBorders>
                    <w:top w:val="nil"/>
                    <w:left w:val="single" w:sz="4" w:space="0" w:color="auto"/>
                    <w:bottom w:val="single" w:sz="4" w:space="0" w:color="auto"/>
                    <w:right w:val="nil"/>
                  </w:tcBorders>
                  <w:shd w:val="clear" w:color="auto" w:fill="auto"/>
                  <w:noWrap/>
                  <w:vAlign w:val="bottom"/>
                  <w:hideMark/>
                </w:tcPr>
                <w:p w14:paraId="4B6FBC30" w14:textId="77777777" w:rsidR="00CD2624" w:rsidRPr="008417CE" w:rsidRDefault="00CD2624" w:rsidP="008417CE">
                  <w:pPr>
                    <w:spacing w:after="0" w:line="360" w:lineRule="auto"/>
                    <w:rPr>
                      <w:rFonts w:ascii="Times New Roman" w:eastAsia="Times New Roman" w:hAnsi="Times New Roman"/>
                      <w:sz w:val="20"/>
                      <w:szCs w:val="20"/>
                    </w:rPr>
                  </w:pPr>
                  <w:r w:rsidRPr="008417CE">
                    <w:rPr>
                      <w:rFonts w:ascii="Times New Roman" w:eastAsia="Times New Roman" w:hAnsi="Times New Roman"/>
                      <w:sz w:val="20"/>
                      <w:szCs w:val="20"/>
                    </w:rPr>
                    <w:t> </w:t>
                  </w:r>
                </w:p>
              </w:tc>
              <w:tc>
                <w:tcPr>
                  <w:tcW w:w="236" w:type="dxa"/>
                  <w:tcBorders>
                    <w:top w:val="nil"/>
                    <w:left w:val="nil"/>
                    <w:bottom w:val="single" w:sz="4" w:space="0" w:color="auto"/>
                    <w:right w:val="single" w:sz="4" w:space="0" w:color="auto"/>
                  </w:tcBorders>
                  <w:shd w:val="clear" w:color="auto" w:fill="auto"/>
                  <w:noWrap/>
                  <w:vAlign w:val="bottom"/>
                  <w:hideMark/>
                </w:tcPr>
                <w:p w14:paraId="18935E2C" w14:textId="77777777" w:rsidR="00CD2624" w:rsidRPr="008417CE" w:rsidRDefault="00CD2624" w:rsidP="008417CE">
                  <w:pPr>
                    <w:spacing w:after="0" w:line="360" w:lineRule="auto"/>
                    <w:rPr>
                      <w:rFonts w:ascii="Times New Roman" w:eastAsia="Times New Roman" w:hAnsi="Times New Roman"/>
                      <w:sz w:val="20"/>
                      <w:szCs w:val="20"/>
                    </w:rPr>
                  </w:pPr>
                  <w:r w:rsidRPr="008417CE">
                    <w:rPr>
                      <w:rFonts w:ascii="Times New Roman" w:eastAsia="Times New Roman" w:hAnsi="Times New Roman"/>
                      <w:sz w:val="20"/>
                      <w:szCs w:val="20"/>
                    </w:rPr>
                    <w:t> </w:t>
                  </w:r>
                </w:p>
              </w:tc>
              <w:tc>
                <w:tcPr>
                  <w:tcW w:w="236" w:type="dxa"/>
                  <w:tcBorders>
                    <w:top w:val="nil"/>
                    <w:left w:val="nil"/>
                    <w:bottom w:val="single" w:sz="4" w:space="0" w:color="auto"/>
                    <w:right w:val="nil"/>
                  </w:tcBorders>
                  <w:shd w:val="clear" w:color="auto" w:fill="auto"/>
                  <w:noWrap/>
                  <w:vAlign w:val="bottom"/>
                  <w:hideMark/>
                </w:tcPr>
                <w:p w14:paraId="68908491" w14:textId="77777777" w:rsidR="00CD2624" w:rsidRPr="008417CE" w:rsidRDefault="00CD2624" w:rsidP="008417CE">
                  <w:pPr>
                    <w:spacing w:after="0" w:line="360" w:lineRule="auto"/>
                    <w:rPr>
                      <w:rFonts w:ascii="Times New Roman" w:eastAsia="Times New Roman" w:hAnsi="Times New Roman"/>
                      <w:sz w:val="20"/>
                      <w:szCs w:val="20"/>
                    </w:rPr>
                  </w:pPr>
                  <w:r w:rsidRPr="008417CE">
                    <w:rPr>
                      <w:rFonts w:ascii="Times New Roman" w:eastAsia="Times New Roman" w:hAnsi="Times New Roman"/>
                      <w:sz w:val="20"/>
                      <w:szCs w:val="20"/>
                    </w:rPr>
                    <w:t> </w:t>
                  </w:r>
                </w:p>
              </w:tc>
              <w:tc>
                <w:tcPr>
                  <w:tcW w:w="236" w:type="dxa"/>
                  <w:tcBorders>
                    <w:top w:val="nil"/>
                    <w:left w:val="nil"/>
                    <w:bottom w:val="single" w:sz="4" w:space="0" w:color="auto"/>
                    <w:right w:val="single" w:sz="4" w:space="0" w:color="auto"/>
                  </w:tcBorders>
                  <w:shd w:val="clear" w:color="auto" w:fill="auto"/>
                  <w:noWrap/>
                  <w:vAlign w:val="bottom"/>
                  <w:hideMark/>
                </w:tcPr>
                <w:p w14:paraId="0B3A8C91" w14:textId="77777777" w:rsidR="00CD2624" w:rsidRPr="008417CE" w:rsidRDefault="00CD2624" w:rsidP="008417CE">
                  <w:pPr>
                    <w:spacing w:after="0" w:line="360" w:lineRule="auto"/>
                    <w:jc w:val="right"/>
                    <w:rPr>
                      <w:rFonts w:ascii="Times New Roman" w:eastAsia="Times New Roman" w:hAnsi="Times New Roman"/>
                      <w:sz w:val="20"/>
                      <w:szCs w:val="20"/>
                    </w:rPr>
                  </w:pPr>
                  <w:r w:rsidRPr="008417CE">
                    <w:rPr>
                      <w:rFonts w:ascii="Times New Roman" w:eastAsia="Times New Roman" w:hAnsi="Times New Roman"/>
                      <w:sz w:val="20"/>
                      <w:szCs w:val="20"/>
                    </w:rPr>
                    <w:t> </w:t>
                  </w:r>
                </w:p>
              </w:tc>
              <w:tc>
                <w:tcPr>
                  <w:tcW w:w="236" w:type="dxa"/>
                  <w:tcBorders>
                    <w:top w:val="nil"/>
                    <w:left w:val="nil"/>
                    <w:bottom w:val="nil"/>
                    <w:right w:val="nil"/>
                  </w:tcBorders>
                  <w:shd w:val="clear" w:color="auto" w:fill="auto"/>
                  <w:noWrap/>
                  <w:vAlign w:val="bottom"/>
                  <w:hideMark/>
                </w:tcPr>
                <w:p w14:paraId="602F3AA4" w14:textId="77777777" w:rsidR="00CD2624" w:rsidRPr="008417CE" w:rsidRDefault="00CD2624" w:rsidP="008417CE">
                  <w:pPr>
                    <w:spacing w:after="0" w:line="360" w:lineRule="auto"/>
                    <w:jc w:val="center"/>
                    <w:rPr>
                      <w:rFonts w:ascii="Times New Roman" w:eastAsia="Times New Roman" w:hAnsi="Times New Roman"/>
                      <w:sz w:val="20"/>
                      <w:szCs w:val="20"/>
                    </w:rPr>
                  </w:pPr>
                  <w:r w:rsidRPr="008417CE">
                    <w:rPr>
                      <w:rFonts w:ascii="Times New Roman" w:eastAsia="Times New Roman" w:hAnsi="Times New Roman"/>
                      <w:sz w:val="20"/>
                      <w:szCs w:val="20"/>
                    </w:rPr>
                    <w:t>.</w:t>
                  </w:r>
                </w:p>
              </w:tc>
              <w:tc>
                <w:tcPr>
                  <w:tcW w:w="236" w:type="dxa"/>
                  <w:tcBorders>
                    <w:top w:val="nil"/>
                    <w:left w:val="single" w:sz="4" w:space="0" w:color="auto"/>
                    <w:bottom w:val="single" w:sz="4" w:space="0" w:color="auto"/>
                    <w:right w:val="nil"/>
                  </w:tcBorders>
                  <w:shd w:val="clear" w:color="auto" w:fill="auto"/>
                  <w:noWrap/>
                  <w:vAlign w:val="bottom"/>
                  <w:hideMark/>
                </w:tcPr>
                <w:p w14:paraId="0EE9869D" w14:textId="77777777" w:rsidR="00CD2624" w:rsidRPr="008417CE" w:rsidRDefault="00CD2624" w:rsidP="008417CE">
                  <w:pPr>
                    <w:spacing w:after="0" w:line="360" w:lineRule="auto"/>
                    <w:rPr>
                      <w:rFonts w:ascii="Times New Roman" w:eastAsia="Times New Roman" w:hAnsi="Times New Roman"/>
                      <w:sz w:val="20"/>
                      <w:szCs w:val="20"/>
                    </w:rPr>
                  </w:pPr>
                  <w:r w:rsidRPr="008417CE">
                    <w:rPr>
                      <w:rFonts w:ascii="Times New Roman" w:eastAsia="Times New Roman" w:hAnsi="Times New Roman"/>
                      <w:sz w:val="20"/>
                      <w:szCs w:val="20"/>
                    </w:rPr>
                    <w:t> </w:t>
                  </w:r>
                </w:p>
              </w:tc>
              <w:tc>
                <w:tcPr>
                  <w:tcW w:w="236" w:type="dxa"/>
                  <w:tcBorders>
                    <w:top w:val="nil"/>
                    <w:left w:val="nil"/>
                    <w:bottom w:val="single" w:sz="4" w:space="0" w:color="auto"/>
                    <w:right w:val="single" w:sz="4" w:space="0" w:color="auto"/>
                  </w:tcBorders>
                  <w:shd w:val="clear" w:color="auto" w:fill="auto"/>
                  <w:noWrap/>
                  <w:vAlign w:val="bottom"/>
                  <w:hideMark/>
                </w:tcPr>
                <w:p w14:paraId="2FDDF121" w14:textId="77777777" w:rsidR="00CD2624" w:rsidRPr="008417CE" w:rsidRDefault="00CD2624" w:rsidP="008417CE">
                  <w:pPr>
                    <w:spacing w:after="0" w:line="360" w:lineRule="auto"/>
                    <w:rPr>
                      <w:rFonts w:ascii="Times New Roman" w:eastAsia="Times New Roman" w:hAnsi="Times New Roman"/>
                      <w:sz w:val="20"/>
                      <w:szCs w:val="20"/>
                    </w:rPr>
                  </w:pPr>
                  <w:r w:rsidRPr="008417CE">
                    <w:rPr>
                      <w:rFonts w:ascii="Times New Roman" w:eastAsia="Times New Roman" w:hAnsi="Times New Roman"/>
                      <w:sz w:val="20"/>
                      <w:szCs w:val="20"/>
                    </w:rPr>
                    <w:t> </w:t>
                  </w:r>
                </w:p>
              </w:tc>
              <w:tc>
                <w:tcPr>
                  <w:tcW w:w="236" w:type="dxa"/>
                  <w:tcBorders>
                    <w:top w:val="nil"/>
                    <w:left w:val="nil"/>
                    <w:bottom w:val="single" w:sz="4" w:space="0" w:color="auto"/>
                    <w:right w:val="nil"/>
                  </w:tcBorders>
                  <w:shd w:val="clear" w:color="auto" w:fill="auto"/>
                  <w:noWrap/>
                  <w:vAlign w:val="bottom"/>
                  <w:hideMark/>
                </w:tcPr>
                <w:p w14:paraId="70784C63" w14:textId="77777777" w:rsidR="00CD2624" w:rsidRPr="008417CE" w:rsidRDefault="00CD2624" w:rsidP="008417CE">
                  <w:pPr>
                    <w:spacing w:after="0" w:line="360" w:lineRule="auto"/>
                    <w:rPr>
                      <w:rFonts w:ascii="Times New Roman" w:eastAsia="Times New Roman" w:hAnsi="Times New Roman"/>
                      <w:sz w:val="20"/>
                      <w:szCs w:val="20"/>
                    </w:rPr>
                  </w:pPr>
                  <w:r w:rsidRPr="008417CE">
                    <w:rPr>
                      <w:rFonts w:ascii="Times New Roman" w:eastAsia="Times New Roman" w:hAnsi="Times New Roman"/>
                      <w:sz w:val="20"/>
                      <w:szCs w:val="20"/>
                    </w:rPr>
                    <w:t> </w:t>
                  </w:r>
                </w:p>
              </w:tc>
              <w:tc>
                <w:tcPr>
                  <w:tcW w:w="236" w:type="dxa"/>
                  <w:tcBorders>
                    <w:top w:val="nil"/>
                    <w:left w:val="nil"/>
                    <w:bottom w:val="single" w:sz="4" w:space="0" w:color="auto"/>
                    <w:right w:val="single" w:sz="4" w:space="0" w:color="auto"/>
                  </w:tcBorders>
                  <w:shd w:val="clear" w:color="auto" w:fill="auto"/>
                  <w:noWrap/>
                  <w:vAlign w:val="bottom"/>
                  <w:hideMark/>
                </w:tcPr>
                <w:p w14:paraId="52176428" w14:textId="77777777" w:rsidR="00CD2624" w:rsidRPr="008417CE" w:rsidRDefault="00CD2624" w:rsidP="008417CE">
                  <w:pPr>
                    <w:spacing w:after="0" w:line="360" w:lineRule="auto"/>
                    <w:jc w:val="right"/>
                    <w:rPr>
                      <w:rFonts w:ascii="Times New Roman" w:eastAsia="Times New Roman" w:hAnsi="Times New Roman"/>
                      <w:sz w:val="20"/>
                      <w:szCs w:val="20"/>
                    </w:rPr>
                  </w:pPr>
                  <w:r w:rsidRPr="008417CE">
                    <w:rPr>
                      <w:rFonts w:ascii="Times New Roman" w:eastAsia="Times New Roman" w:hAnsi="Times New Roman"/>
                      <w:sz w:val="20"/>
                      <w:szCs w:val="20"/>
                    </w:rPr>
                    <w:t> </w:t>
                  </w:r>
                </w:p>
              </w:tc>
            </w:tr>
          </w:tbl>
          <w:p w14:paraId="112C9616" w14:textId="77777777" w:rsidR="00CD2624" w:rsidRPr="008417CE" w:rsidRDefault="00CD2624" w:rsidP="008417CE">
            <w:pPr>
              <w:spacing w:after="0" w:line="360" w:lineRule="auto"/>
              <w:rPr>
                <w:rFonts w:ascii="Times New Roman" w:hAnsi="Times New Roman"/>
              </w:rPr>
            </w:pPr>
          </w:p>
        </w:tc>
      </w:tr>
    </w:tbl>
    <w:p w14:paraId="76247F4F" w14:textId="53293466" w:rsidR="00AD7072" w:rsidRPr="008417CE" w:rsidRDefault="00CD2624" w:rsidP="008F3242">
      <w:pPr>
        <w:spacing w:before="240" w:line="360" w:lineRule="auto"/>
        <w:rPr>
          <w:rFonts w:ascii="Times New Roman" w:hAnsi="Times New Roman"/>
        </w:rPr>
      </w:pPr>
      <w:r w:rsidRPr="008417CE">
        <w:rPr>
          <w:rFonts w:ascii="Times New Roman" w:hAnsi="Times New Roman"/>
        </w:rPr>
        <w:t>Thank you</w:t>
      </w:r>
    </w:p>
    <w:sectPr w:rsidR="00AD7072" w:rsidRPr="008417C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A0112F"/>
    <w:multiLevelType w:val="hybridMultilevel"/>
    <w:tmpl w:val="D67025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157630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624"/>
    <w:rsid w:val="000026A1"/>
    <w:rsid w:val="00003553"/>
    <w:rsid w:val="0000509E"/>
    <w:rsid w:val="0000525C"/>
    <w:rsid w:val="0001210C"/>
    <w:rsid w:val="000206CB"/>
    <w:rsid w:val="000208C8"/>
    <w:rsid w:val="00021C12"/>
    <w:rsid w:val="00022D15"/>
    <w:rsid w:val="00023121"/>
    <w:rsid w:val="00023B0D"/>
    <w:rsid w:val="00026332"/>
    <w:rsid w:val="00027008"/>
    <w:rsid w:val="00033355"/>
    <w:rsid w:val="0003560C"/>
    <w:rsid w:val="000408DF"/>
    <w:rsid w:val="00041F17"/>
    <w:rsid w:val="00042C8A"/>
    <w:rsid w:val="00043A34"/>
    <w:rsid w:val="00045054"/>
    <w:rsid w:val="00046FEF"/>
    <w:rsid w:val="0004732B"/>
    <w:rsid w:val="00050782"/>
    <w:rsid w:val="000527F7"/>
    <w:rsid w:val="0005450A"/>
    <w:rsid w:val="00057CD2"/>
    <w:rsid w:val="00064B71"/>
    <w:rsid w:val="0006696E"/>
    <w:rsid w:val="00066E7A"/>
    <w:rsid w:val="0006745D"/>
    <w:rsid w:val="000712FE"/>
    <w:rsid w:val="00073888"/>
    <w:rsid w:val="00074C0B"/>
    <w:rsid w:val="00077C44"/>
    <w:rsid w:val="00082879"/>
    <w:rsid w:val="00082A62"/>
    <w:rsid w:val="00086C0B"/>
    <w:rsid w:val="00087C79"/>
    <w:rsid w:val="00092AAA"/>
    <w:rsid w:val="00094182"/>
    <w:rsid w:val="00094C2F"/>
    <w:rsid w:val="00094E69"/>
    <w:rsid w:val="00095DA1"/>
    <w:rsid w:val="00096130"/>
    <w:rsid w:val="000A76E7"/>
    <w:rsid w:val="000B4DEE"/>
    <w:rsid w:val="000B7750"/>
    <w:rsid w:val="000B7E5D"/>
    <w:rsid w:val="000C2076"/>
    <w:rsid w:val="000D0D6E"/>
    <w:rsid w:val="000D4A11"/>
    <w:rsid w:val="000E360E"/>
    <w:rsid w:val="000F3A1B"/>
    <w:rsid w:val="000F3AA5"/>
    <w:rsid w:val="000F3B2F"/>
    <w:rsid w:val="000F47D4"/>
    <w:rsid w:val="000F643D"/>
    <w:rsid w:val="00100233"/>
    <w:rsid w:val="00105B91"/>
    <w:rsid w:val="00107AB1"/>
    <w:rsid w:val="00107E5F"/>
    <w:rsid w:val="00115DC9"/>
    <w:rsid w:val="00123E79"/>
    <w:rsid w:val="0012472F"/>
    <w:rsid w:val="001326D9"/>
    <w:rsid w:val="00132DF6"/>
    <w:rsid w:val="00132E76"/>
    <w:rsid w:val="00133B31"/>
    <w:rsid w:val="00140C2E"/>
    <w:rsid w:val="00141126"/>
    <w:rsid w:val="00142803"/>
    <w:rsid w:val="00142CF2"/>
    <w:rsid w:val="00144067"/>
    <w:rsid w:val="00153094"/>
    <w:rsid w:val="00154B3A"/>
    <w:rsid w:val="00157085"/>
    <w:rsid w:val="00157C55"/>
    <w:rsid w:val="00160607"/>
    <w:rsid w:val="00162E75"/>
    <w:rsid w:val="00165107"/>
    <w:rsid w:val="00165BAE"/>
    <w:rsid w:val="00170230"/>
    <w:rsid w:val="0017068B"/>
    <w:rsid w:val="00171626"/>
    <w:rsid w:val="00175226"/>
    <w:rsid w:val="001819F0"/>
    <w:rsid w:val="00183523"/>
    <w:rsid w:val="00183C62"/>
    <w:rsid w:val="00184322"/>
    <w:rsid w:val="00185E4F"/>
    <w:rsid w:val="0018676E"/>
    <w:rsid w:val="001901BF"/>
    <w:rsid w:val="00190972"/>
    <w:rsid w:val="001A0FF0"/>
    <w:rsid w:val="001A1892"/>
    <w:rsid w:val="001A2F3A"/>
    <w:rsid w:val="001A4E18"/>
    <w:rsid w:val="001A784E"/>
    <w:rsid w:val="001A7889"/>
    <w:rsid w:val="001A7D07"/>
    <w:rsid w:val="001B09CB"/>
    <w:rsid w:val="001B0A16"/>
    <w:rsid w:val="001B53BB"/>
    <w:rsid w:val="001B703F"/>
    <w:rsid w:val="001C1472"/>
    <w:rsid w:val="001C284F"/>
    <w:rsid w:val="001C2EBF"/>
    <w:rsid w:val="001C47AA"/>
    <w:rsid w:val="001C7637"/>
    <w:rsid w:val="001D0CDC"/>
    <w:rsid w:val="001D1212"/>
    <w:rsid w:val="001D21C0"/>
    <w:rsid w:val="001D2953"/>
    <w:rsid w:val="001D3B4F"/>
    <w:rsid w:val="001D5041"/>
    <w:rsid w:val="001D5455"/>
    <w:rsid w:val="001E5446"/>
    <w:rsid w:val="001E5D4A"/>
    <w:rsid w:val="001E6884"/>
    <w:rsid w:val="001F267A"/>
    <w:rsid w:val="001F2D42"/>
    <w:rsid w:val="001F30D1"/>
    <w:rsid w:val="001F6F03"/>
    <w:rsid w:val="002046EE"/>
    <w:rsid w:val="00206AEF"/>
    <w:rsid w:val="00210063"/>
    <w:rsid w:val="0021489E"/>
    <w:rsid w:val="00215682"/>
    <w:rsid w:val="00216E1C"/>
    <w:rsid w:val="002225EC"/>
    <w:rsid w:val="002306FB"/>
    <w:rsid w:val="00230B6E"/>
    <w:rsid w:val="00231491"/>
    <w:rsid w:val="002317C8"/>
    <w:rsid w:val="00234F5D"/>
    <w:rsid w:val="0023674B"/>
    <w:rsid w:val="00240165"/>
    <w:rsid w:val="00240C2D"/>
    <w:rsid w:val="00241089"/>
    <w:rsid w:val="00242AFD"/>
    <w:rsid w:val="00244820"/>
    <w:rsid w:val="00250A05"/>
    <w:rsid w:val="00250AD9"/>
    <w:rsid w:val="00261A05"/>
    <w:rsid w:val="00267C39"/>
    <w:rsid w:val="00273E0D"/>
    <w:rsid w:val="0027431C"/>
    <w:rsid w:val="00274A75"/>
    <w:rsid w:val="0027549B"/>
    <w:rsid w:val="00275A97"/>
    <w:rsid w:val="0027612F"/>
    <w:rsid w:val="00280509"/>
    <w:rsid w:val="002818D9"/>
    <w:rsid w:val="00282F3F"/>
    <w:rsid w:val="002843A0"/>
    <w:rsid w:val="00285310"/>
    <w:rsid w:val="00285571"/>
    <w:rsid w:val="00286791"/>
    <w:rsid w:val="00294083"/>
    <w:rsid w:val="0029639A"/>
    <w:rsid w:val="00297430"/>
    <w:rsid w:val="0029764C"/>
    <w:rsid w:val="002A1A79"/>
    <w:rsid w:val="002A4120"/>
    <w:rsid w:val="002A7536"/>
    <w:rsid w:val="002A77F3"/>
    <w:rsid w:val="002B2675"/>
    <w:rsid w:val="002B2CDC"/>
    <w:rsid w:val="002B2D19"/>
    <w:rsid w:val="002B3589"/>
    <w:rsid w:val="002B445B"/>
    <w:rsid w:val="002C1A8D"/>
    <w:rsid w:val="002C385F"/>
    <w:rsid w:val="002C6890"/>
    <w:rsid w:val="002E037A"/>
    <w:rsid w:val="002E7363"/>
    <w:rsid w:val="002E7D23"/>
    <w:rsid w:val="002F1226"/>
    <w:rsid w:val="002F1505"/>
    <w:rsid w:val="002F17B7"/>
    <w:rsid w:val="002F2915"/>
    <w:rsid w:val="002F4B6A"/>
    <w:rsid w:val="002F5258"/>
    <w:rsid w:val="002F75C1"/>
    <w:rsid w:val="00301AA4"/>
    <w:rsid w:val="00302529"/>
    <w:rsid w:val="00302769"/>
    <w:rsid w:val="00313CE3"/>
    <w:rsid w:val="00314EF3"/>
    <w:rsid w:val="00323D01"/>
    <w:rsid w:val="003243A2"/>
    <w:rsid w:val="00325623"/>
    <w:rsid w:val="0032589B"/>
    <w:rsid w:val="0033062A"/>
    <w:rsid w:val="00332B60"/>
    <w:rsid w:val="00336571"/>
    <w:rsid w:val="0033717C"/>
    <w:rsid w:val="00337FB3"/>
    <w:rsid w:val="00340A0F"/>
    <w:rsid w:val="003470CC"/>
    <w:rsid w:val="00351687"/>
    <w:rsid w:val="003518A7"/>
    <w:rsid w:val="00353505"/>
    <w:rsid w:val="00353952"/>
    <w:rsid w:val="003543EA"/>
    <w:rsid w:val="00355106"/>
    <w:rsid w:val="0035582F"/>
    <w:rsid w:val="0035628B"/>
    <w:rsid w:val="00361186"/>
    <w:rsid w:val="003613E8"/>
    <w:rsid w:val="00362E7A"/>
    <w:rsid w:val="00362F2A"/>
    <w:rsid w:val="00363E37"/>
    <w:rsid w:val="00365A59"/>
    <w:rsid w:val="003717D6"/>
    <w:rsid w:val="00372047"/>
    <w:rsid w:val="0037359B"/>
    <w:rsid w:val="00380DFA"/>
    <w:rsid w:val="00385DD6"/>
    <w:rsid w:val="003975EB"/>
    <w:rsid w:val="003A7A12"/>
    <w:rsid w:val="003B1252"/>
    <w:rsid w:val="003B645C"/>
    <w:rsid w:val="003C65F1"/>
    <w:rsid w:val="003C7CEB"/>
    <w:rsid w:val="003D14DE"/>
    <w:rsid w:val="003D1A78"/>
    <w:rsid w:val="003D1E3E"/>
    <w:rsid w:val="003D2CD1"/>
    <w:rsid w:val="003D37E3"/>
    <w:rsid w:val="003D5B2B"/>
    <w:rsid w:val="003E21F9"/>
    <w:rsid w:val="003E563A"/>
    <w:rsid w:val="003E5D44"/>
    <w:rsid w:val="003F19F3"/>
    <w:rsid w:val="003F2CFD"/>
    <w:rsid w:val="003F4508"/>
    <w:rsid w:val="003F4A90"/>
    <w:rsid w:val="003F74B9"/>
    <w:rsid w:val="00400D74"/>
    <w:rsid w:val="004066DB"/>
    <w:rsid w:val="0041038B"/>
    <w:rsid w:val="004140EA"/>
    <w:rsid w:val="00417D6A"/>
    <w:rsid w:val="00421494"/>
    <w:rsid w:val="00424020"/>
    <w:rsid w:val="00425959"/>
    <w:rsid w:val="004277D2"/>
    <w:rsid w:val="00432CD1"/>
    <w:rsid w:val="00433A6C"/>
    <w:rsid w:val="00434E6F"/>
    <w:rsid w:val="00434EE9"/>
    <w:rsid w:val="00436E37"/>
    <w:rsid w:val="00437CCD"/>
    <w:rsid w:val="0044043B"/>
    <w:rsid w:val="004420AE"/>
    <w:rsid w:val="00446FE9"/>
    <w:rsid w:val="00447081"/>
    <w:rsid w:val="00450FFE"/>
    <w:rsid w:val="004516C3"/>
    <w:rsid w:val="00453424"/>
    <w:rsid w:val="0045648F"/>
    <w:rsid w:val="00456B96"/>
    <w:rsid w:val="00463880"/>
    <w:rsid w:val="00470F09"/>
    <w:rsid w:val="00471D23"/>
    <w:rsid w:val="00471D6A"/>
    <w:rsid w:val="0047237E"/>
    <w:rsid w:val="004724CE"/>
    <w:rsid w:val="004753DE"/>
    <w:rsid w:val="00476309"/>
    <w:rsid w:val="00477D08"/>
    <w:rsid w:val="00480CE9"/>
    <w:rsid w:val="00483DD8"/>
    <w:rsid w:val="00484DF8"/>
    <w:rsid w:val="00484F8D"/>
    <w:rsid w:val="00491F1C"/>
    <w:rsid w:val="004A11CD"/>
    <w:rsid w:val="004A34CE"/>
    <w:rsid w:val="004A3CB5"/>
    <w:rsid w:val="004B12ED"/>
    <w:rsid w:val="004B163C"/>
    <w:rsid w:val="004C3285"/>
    <w:rsid w:val="004C47CB"/>
    <w:rsid w:val="004C49CC"/>
    <w:rsid w:val="004D0A5C"/>
    <w:rsid w:val="004D2150"/>
    <w:rsid w:val="004D3097"/>
    <w:rsid w:val="004E3EE0"/>
    <w:rsid w:val="004E4766"/>
    <w:rsid w:val="004E4B11"/>
    <w:rsid w:val="004E6811"/>
    <w:rsid w:val="004E73D0"/>
    <w:rsid w:val="004F620C"/>
    <w:rsid w:val="004F65CA"/>
    <w:rsid w:val="004F66EF"/>
    <w:rsid w:val="004F707B"/>
    <w:rsid w:val="004F7EFE"/>
    <w:rsid w:val="0050196E"/>
    <w:rsid w:val="00504096"/>
    <w:rsid w:val="005053AF"/>
    <w:rsid w:val="0050540C"/>
    <w:rsid w:val="005057B3"/>
    <w:rsid w:val="00505C83"/>
    <w:rsid w:val="00506F5A"/>
    <w:rsid w:val="005121BB"/>
    <w:rsid w:val="00513A89"/>
    <w:rsid w:val="00513BE5"/>
    <w:rsid w:val="00513FEA"/>
    <w:rsid w:val="00521E94"/>
    <w:rsid w:val="005235D6"/>
    <w:rsid w:val="00523FE9"/>
    <w:rsid w:val="005275C9"/>
    <w:rsid w:val="00533734"/>
    <w:rsid w:val="00535B9E"/>
    <w:rsid w:val="005368D1"/>
    <w:rsid w:val="00541C27"/>
    <w:rsid w:val="005421C9"/>
    <w:rsid w:val="00544EF9"/>
    <w:rsid w:val="0054607D"/>
    <w:rsid w:val="0054610E"/>
    <w:rsid w:val="00547924"/>
    <w:rsid w:val="00551AB8"/>
    <w:rsid w:val="00552471"/>
    <w:rsid w:val="00554D9F"/>
    <w:rsid w:val="00555A17"/>
    <w:rsid w:val="00556159"/>
    <w:rsid w:val="00556D09"/>
    <w:rsid w:val="00557747"/>
    <w:rsid w:val="005631C0"/>
    <w:rsid w:val="0057017D"/>
    <w:rsid w:val="0057491D"/>
    <w:rsid w:val="00574C2C"/>
    <w:rsid w:val="00582D84"/>
    <w:rsid w:val="00587D01"/>
    <w:rsid w:val="005911F8"/>
    <w:rsid w:val="00594CEA"/>
    <w:rsid w:val="00595F66"/>
    <w:rsid w:val="005A3086"/>
    <w:rsid w:val="005A3121"/>
    <w:rsid w:val="005A6B81"/>
    <w:rsid w:val="005B092F"/>
    <w:rsid w:val="005B6996"/>
    <w:rsid w:val="005C09BA"/>
    <w:rsid w:val="005C331A"/>
    <w:rsid w:val="005C6672"/>
    <w:rsid w:val="005C7996"/>
    <w:rsid w:val="005D027D"/>
    <w:rsid w:val="005D0577"/>
    <w:rsid w:val="005D1F51"/>
    <w:rsid w:val="005D40EA"/>
    <w:rsid w:val="005D5FB6"/>
    <w:rsid w:val="005D757C"/>
    <w:rsid w:val="005E0469"/>
    <w:rsid w:val="005E4361"/>
    <w:rsid w:val="005E6B17"/>
    <w:rsid w:val="005E6BF2"/>
    <w:rsid w:val="005F19C0"/>
    <w:rsid w:val="005F38C3"/>
    <w:rsid w:val="005F598E"/>
    <w:rsid w:val="005F5C98"/>
    <w:rsid w:val="005F7606"/>
    <w:rsid w:val="006069C9"/>
    <w:rsid w:val="00606D73"/>
    <w:rsid w:val="00607886"/>
    <w:rsid w:val="0062016D"/>
    <w:rsid w:val="00621437"/>
    <w:rsid w:val="0062252A"/>
    <w:rsid w:val="006249EA"/>
    <w:rsid w:val="00625C8E"/>
    <w:rsid w:val="00626FB2"/>
    <w:rsid w:val="006271E7"/>
    <w:rsid w:val="00627404"/>
    <w:rsid w:val="006276B8"/>
    <w:rsid w:val="006330F6"/>
    <w:rsid w:val="0063472F"/>
    <w:rsid w:val="00644D6C"/>
    <w:rsid w:val="00647D8D"/>
    <w:rsid w:val="00652478"/>
    <w:rsid w:val="0065286B"/>
    <w:rsid w:val="00653878"/>
    <w:rsid w:val="00655E4F"/>
    <w:rsid w:val="00665EFF"/>
    <w:rsid w:val="006700E1"/>
    <w:rsid w:val="00671D50"/>
    <w:rsid w:val="00672220"/>
    <w:rsid w:val="0067531C"/>
    <w:rsid w:val="00675788"/>
    <w:rsid w:val="006769F4"/>
    <w:rsid w:val="00681781"/>
    <w:rsid w:val="006833E0"/>
    <w:rsid w:val="00685196"/>
    <w:rsid w:val="00687F66"/>
    <w:rsid w:val="00690030"/>
    <w:rsid w:val="00692B01"/>
    <w:rsid w:val="0069408F"/>
    <w:rsid w:val="00695100"/>
    <w:rsid w:val="006A75DA"/>
    <w:rsid w:val="006A7E1A"/>
    <w:rsid w:val="006B0532"/>
    <w:rsid w:val="006B0B69"/>
    <w:rsid w:val="006B42D6"/>
    <w:rsid w:val="006C07D5"/>
    <w:rsid w:val="006C32A0"/>
    <w:rsid w:val="006C4863"/>
    <w:rsid w:val="006C6552"/>
    <w:rsid w:val="006C7113"/>
    <w:rsid w:val="006D1D4D"/>
    <w:rsid w:val="006D2AB2"/>
    <w:rsid w:val="006D6FB5"/>
    <w:rsid w:val="006E0202"/>
    <w:rsid w:val="006E2396"/>
    <w:rsid w:val="006E4794"/>
    <w:rsid w:val="006E4C5A"/>
    <w:rsid w:val="006E71BF"/>
    <w:rsid w:val="006F0DBA"/>
    <w:rsid w:val="006F27AF"/>
    <w:rsid w:val="006F2A02"/>
    <w:rsid w:val="006F37EA"/>
    <w:rsid w:val="006F70FA"/>
    <w:rsid w:val="007007B7"/>
    <w:rsid w:val="00700E49"/>
    <w:rsid w:val="007011CF"/>
    <w:rsid w:val="00701A1A"/>
    <w:rsid w:val="00701E74"/>
    <w:rsid w:val="007027E5"/>
    <w:rsid w:val="0070616B"/>
    <w:rsid w:val="00707C8C"/>
    <w:rsid w:val="00710421"/>
    <w:rsid w:val="007116A8"/>
    <w:rsid w:val="00713BF3"/>
    <w:rsid w:val="00715076"/>
    <w:rsid w:val="007214C3"/>
    <w:rsid w:val="00721A5E"/>
    <w:rsid w:val="007227C4"/>
    <w:rsid w:val="00724D44"/>
    <w:rsid w:val="00726D17"/>
    <w:rsid w:val="007272E7"/>
    <w:rsid w:val="00737C77"/>
    <w:rsid w:val="0074259D"/>
    <w:rsid w:val="00745205"/>
    <w:rsid w:val="00750CB6"/>
    <w:rsid w:val="00751240"/>
    <w:rsid w:val="00752961"/>
    <w:rsid w:val="007529EE"/>
    <w:rsid w:val="0075497B"/>
    <w:rsid w:val="007563C5"/>
    <w:rsid w:val="00756DF1"/>
    <w:rsid w:val="00757AF3"/>
    <w:rsid w:val="0076045A"/>
    <w:rsid w:val="00762DE8"/>
    <w:rsid w:val="00763AE3"/>
    <w:rsid w:val="007650B5"/>
    <w:rsid w:val="007651AC"/>
    <w:rsid w:val="007664F6"/>
    <w:rsid w:val="00770A40"/>
    <w:rsid w:val="0077167A"/>
    <w:rsid w:val="00771D48"/>
    <w:rsid w:val="00773289"/>
    <w:rsid w:val="00773822"/>
    <w:rsid w:val="007754F9"/>
    <w:rsid w:val="00775F08"/>
    <w:rsid w:val="00777255"/>
    <w:rsid w:val="0077767B"/>
    <w:rsid w:val="00777697"/>
    <w:rsid w:val="00777C1B"/>
    <w:rsid w:val="00781411"/>
    <w:rsid w:val="00791208"/>
    <w:rsid w:val="00793699"/>
    <w:rsid w:val="00795A4D"/>
    <w:rsid w:val="007A1314"/>
    <w:rsid w:val="007A15BB"/>
    <w:rsid w:val="007A1A65"/>
    <w:rsid w:val="007A2A8A"/>
    <w:rsid w:val="007A70E5"/>
    <w:rsid w:val="007B0ECC"/>
    <w:rsid w:val="007B32D6"/>
    <w:rsid w:val="007B5BA1"/>
    <w:rsid w:val="007C0D85"/>
    <w:rsid w:val="007C1F60"/>
    <w:rsid w:val="007C5C4F"/>
    <w:rsid w:val="007D40A7"/>
    <w:rsid w:val="007D469B"/>
    <w:rsid w:val="007D77E4"/>
    <w:rsid w:val="007E0CEF"/>
    <w:rsid w:val="007E2142"/>
    <w:rsid w:val="007E2D7F"/>
    <w:rsid w:val="007F1BC7"/>
    <w:rsid w:val="007F3B27"/>
    <w:rsid w:val="007F74B8"/>
    <w:rsid w:val="007F7AEA"/>
    <w:rsid w:val="008064CB"/>
    <w:rsid w:val="0081142F"/>
    <w:rsid w:val="00814E19"/>
    <w:rsid w:val="00817102"/>
    <w:rsid w:val="008239F1"/>
    <w:rsid w:val="00825345"/>
    <w:rsid w:val="00830675"/>
    <w:rsid w:val="008351F4"/>
    <w:rsid w:val="008368AA"/>
    <w:rsid w:val="0084055C"/>
    <w:rsid w:val="0084153F"/>
    <w:rsid w:val="008417CE"/>
    <w:rsid w:val="00841ECC"/>
    <w:rsid w:val="0084758E"/>
    <w:rsid w:val="0085156D"/>
    <w:rsid w:val="00861276"/>
    <w:rsid w:val="008642CE"/>
    <w:rsid w:val="008700ED"/>
    <w:rsid w:val="00886266"/>
    <w:rsid w:val="0089401C"/>
    <w:rsid w:val="008957CD"/>
    <w:rsid w:val="00895B97"/>
    <w:rsid w:val="00895F17"/>
    <w:rsid w:val="00895F27"/>
    <w:rsid w:val="008A0A9B"/>
    <w:rsid w:val="008A33F4"/>
    <w:rsid w:val="008A66BF"/>
    <w:rsid w:val="008A77E0"/>
    <w:rsid w:val="008B15AA"/>
    <w:rsid w:val="008B1B32"/>
    <w:rsid w:val="008B71F5"/>
    <w:rsid w:val="008B72AB"/>
    <w:rsid w:val="008C01EA"/>
    <w:rsid w:val="008C0308"/>
    <w:rsid w:val="008C077C"/>
    <w:rsid w:val="008C1B9C"/>
    <w:rsid w:val="008C2A9D"/>
    <w:rsid w:val="008C5815"/>
    <w:rsid w:val="008C5B86"/>
    <w:rsid w:val="008C5CF1"/>
    <w:rsid w:val="008C7B3E"/>
    <w:rsid w:val="008D0F5B"/>
    <w:rsid w:val="008D33AF"/>
    <w:rsid w:val="008D36FB"/>
    <w:rsid w:val="008E129C"/>
    <w:rsid w:val="008E33F6"/>
    <w:rsid w:val="008E3A05"/>
    <w:rsid w:val="008E5280"/>
    <w:rsid w:val="008E59E1"/>
    <w:rsid w:val="008F06E0"/>
    <w:rsid w:val="008F27ED"/>
    <w:rsid w:val="008F3242"/>
    <w:rsid w:val="008F4F86"/>
    <w:rsid w:val="008F528A"/>
    <w:rsid w:val="008F7049"/>
    <w:rsid w:val="00900C6D"/>
    <w:rsid w:val="00901313"/>
    <w:rsid w:val="00905BBE"/>
    <w:rsid w:val="00906D08"/>
    <w:rsid w:val="00907960"/>
    <w:rsid w:val="00910CAF"/>
    <w:rsid w:val="00911ABB"/>
    <w:rsid w:val="0091277A"/>
    <w:rsid w:val="009127EB"/>
    <w:rsid w:val="009146D7"/>
    <w:rsid w:val="00915695"/>
    <w:rsid w:val="00915C60"/>
    <w:rsid w:val="00923BAD"/>
    <w:rsid w:val="009255A2"/>
    <w:rsid w:val="009312A9"/>
    <w:rsid w:val="00937F22"/>
    <w:rsid w:val="00940E04"/>
    <w:rsid w:val="0094214E"/>
    <w:rsid w:val="00945F9D"/>
    <w:rsid w:val="00947BEB"/>
    <w:rsid w:val="00954BC8"/>
    <w:rsid w:val="00954C02"/>
    <w:rsid w:val="00960DC3"/>
    <w:rsid w:val="00977BDF"/>
    <w:rsid w:val="009832F3"/>
    <w:rsid w:val="0098433C"/>
    <w:rsid w:val="009877AD"/>
    <w:rsid w:val="009926FB"/>
    <w:rsid w:val="00993F3F"/>
    <w:rsid w:val="00995D38"/>
    <w:rsid w:val="0099697A"/>
    <w:rsid w:val="00996A6C"/>
    <w:rsid w:val="009A0FC0"/>
    <w:rsid w:val="009B1D90"/>
    <w:rsid w:val="009B5C12"/>
    <w:rsid w:val="009C1377"/>
    <w:rsid w:val="009C1D54"/>
    <w:rsid w:val="009C5FC8"/>
    <w:rsid w:val="009D088C"/>
    <w:rsid w:val="009D1734"/>
    <w:rsid w:val="009D1A35"/>
    <w:rsid w:val="009D34A4"/>
    <w:rsid w:val="009D45D4"/>
    <w:rsid w:val="009D63CD"/>
    <w:rsid w:val="009E18CC"/>
    <w:rsid w:val="009E2BD1"/>
    <w:rsid w:val="009E4C1C"/>
    <w:rsid w:val="009F08FD"/>
    <w:rsid w:val="009F0A11"/>
    <w:rsid w:val="009F4125"/>
    <w:rsid w:val="009F5A65"/>
    <w:rsid w:val="009F6C36"/>
    <w:rsid w:val="00A017A9"/>
    <w:rsid w:val="00A044AC"/>
    <w:rsid w:val="00A06549"/>
    <w:rsid w:val="00A075D9"/>
    <w:rsid w:val="00A166C5"/>
    <w:rsid w:val="00A2008C"/>
    <w:rsid w:val="00A23244"/>
    <w:rsid w:val="00A24D77"/>
    <w:rsid w:val="00A2726E"/>
    <w:rsid w:val="00A3066A"/>
    <w:rsid w:val="00A30DCC"/>
    <w:rsid w:val="00A342AB"/>
    <w:rsid w:val="00A42294"/>
    <w:rsid w:val="00A44289"/>
    <w:rsid w:val="00A50BAA"/>
    <w:rsid w:val="00A53155"/>
    <w:rsid w:val="00A547F6"/>
    <w:rsid w:val="00A60921"/>
    <w:rsid w:val="00A6515D"/>
    <w:rsid w:val="00A65BCB"/>
    <w:rsid w:val="00A674C7"/>
    <w:rsid w:val="00A67B74"/>
    <w:rsid w:val="00A7479F"/>
    <w:rsid w:val="00A747D1"/>
    <w:rsid w:val="00A76838"/>
    <w:rsid w:val="00A913A0"/>
    <w:rsid w:val="00A9223B"/>
    <w:rsid w:val="00A92357"/>
    <w:rsid w:val="00AA053B"/>
    <w:rsid w:val="00AA0656"/>
    <w:rsid w:val="00AA0F94"/>
    <w:rsid w:val="00AA1195"/>
    <w:rsid w:val="00AA1A30"/>
    <w:rsid w:val="00AA2204"/>
    <w:rsid w:val="00AB137E"/>
    <w:rsid w:val="00AB32F2"/>
    <w:rsid w:val="00AB384C"/>
    <w:rsid w:val="00AB4617"/>
    <w:rsid w:val="00AB52FA"/>
    <w:rsid w:val="00AC0F2A"/>
    <w:rsid w:val="00AC1369"/>
    <w:rsid w:val="00AC1F4B"/>
    <w:rsid w:val="00AC52F3"/>
    <w:rsid w:val="00AC5966"/>
    <w:rsid w:val="00AD0AAB"/>
    <w:rsid w:val="00AD2623"/>
    <w:rsid w:val="00AD29A6"/>
    <w:rsid w:val="00AD55D0"/>
    <w:rsid w:val="00AD5780"/>
    <w:rsid w:val="00AD7072"/>
    <w:rsid w:val="00AE25C3"/>
    <w:rsid w:val="00AE44C4"/>
    <w:rsid w:val="00AE4BDD"/>
    <w:rsid w:val="00AE7E67"/>
    <w:rsid w:val="00AE7F2A"/>
    <w:rsid w:val="00AF19C8"/>
    <w:rsid w:val="00AF38FA"/>
    <w:rsid w:val="00B1055F"/>
    <w:rsid w:val="00B10FA3"/>
    <w:rsid w:val="00B17B7A"/>
    <w:rsid w:val="00B23712"/>
    <w:rsid w:val="00B27AAB"/>
    <w:rsid w:val="00B410BE"/>
    <w:rsid w:val="00B6324C"/>
    <w:rsid w:val="00B6425D"/>
    <w:rsid w:val="00B64D10"/>
    <w:rsid w:val="00B672BC"/>
    <w:rsid w:val="00B7000A"/>
    <w:rsid w:val="00B700D2"/>
    <w:rsid w:val="00B722B4"/>
    <w:rsid w:val="00B74C13"/>
    <w:rsid w:val="00B75E7F"/>
    <w:rsid w:val="00B7633D"/>
    <w:rsid w:val="00B8236B"/>
    <w:rsid w:val="00B830D3"/>
    <w:rsid w:val="00B851B2"/>
    <w:rsid w:val="00B85BBA"/>
    <w:rsid w:val="00B85DE8"/>
    <w:rsid w:val="00B87C55"/>
    <w:rsid w:val="00B939D2"/>
    <w:rsid w:val="00B9457A"/>
    <w:rsid w:val="00B94616"/>
    <w:rsid w:val="00B95DA1"/>
    <w:rsid w:val="00B97431"/>
    <w:rsid w:val="00BA100A"/>
    <w:rsid w:val="00BA1687"/>
    <w:rsid w:val="00BA2B8B"/>
    <w:rsid w:val="00BA2E18"/>
    <w:rsid w:val="00BA3A6A"/>
    <w:rsid w:val="00BA4692"/>
    <w:rsid w:val="00BA631F"/>
    <w:rsid w:val="00BA721F"/>
    <w:rsid w:val="00BB0DA9"/>
    <w:rsid w:val="00BB3355"/>
    <w:rsid w:val="00BB4556"/>
    <w:rsid w:val="00BB62EE"/>
    <w:rsid w:val="00BB6BD0"/>
    <w:rsid w:val="00BC4024"/>
    <w:rsid w:val="00BC525C"/>
    <w:rsid w:val="00BC61C5"/>
    <w:rsid w:val="00BC6DB1"/>
    <w:rsid w:val="00BD0430"/>
    <w:rsid w:val="00BD351F"/>
    <w:rsid w:val="00BD6CFD"/>
    <w:rsid w:val="00BD7FFE"/>
    <w:rsid w:val="00BE0480"/>
    <w:rsid w:val="00BE164C"/>
    <w:rsid w:val="00BE264B"/>
    <w:rsid w:val="00BE345A"/>
    <w:rsid w:val="00BF0073"/>
    <w:rsid w:val="00BF1E8C"/>
    <w:rsid w:val="00BF271E"/>
    <w:rsid w:val="00BF6489"/>
    <w:rsid w:val="00BF6504"/>
    <w:rsid w:val="00BF66BB"/>
    <w:rsid w:val="00BF69ED"/>
    <w:rsid w:val="00C0167A"/>
    <w:rsid w:val="00C02CC1"/>
    <w:rsid w:val="00C0336C"/>
    <w:rsid w:val="00C045ED"/>
    <w:rsid w:val="00C05421"/>
    <w:rsid w:val="00C06E9B"/>
    <w:rsid w:val="00C11D87"/>
    <w:rsid w:val="00C134CA"/>
    <w:rsid w:val="00C14480"/>
    <w:rsid w:val="00C15B66"/>
    <w:rsid w:val="00C15C64"/>
    <w:rsid w:val="00C166CA"/>
    <w:rsid w:val="00C16B70"/>
    <w:rsid w:val="00C22FE8"/>
    <w:rsid w:val="00C24F44"/>
    <w:rsid w:val="00C30F9A"/>
    <w:rsid w:val="00C32A04"/>
    <w:rsid w:val="00C34F57"/>
    <w:rsid w:val="00C37DF2"/>
    <w:rsid w:val="00C410D6"/>
    <w:rsid w:val="00C411C1"/>
    <w:rsid w:val="00C431A1"/>
    <w:rsid w:val="00C4382F"/>
    <w:rsid w:val="00C45475"/>
    <w:rsid w:val="00C46427"/>
    <w:rsid w:val="00C474BA"/>
    <w:rsid w:val="00C508F7"/>
    <w:rsid w:val="00C515F5"/>
    <w:rsid w:val="00C51FE8"/>
    <w:rsid w:val="00C538C9"/>
    <w:rsid w:val="00C55FA3"/>
    <w:rsid w:val="00C56639"/>
    <w:rsid w:val="00C5752D"/>
    <w:rsid w:val="00C6042D"/>
    <w:rsid w:val="00C62804"/>
    <w:rsid w:val="00C66286"/>
    <w:rsid w:val="00C671CA"/>
    <w:rsid w:val="00C7620D"/>
    <w:rsid w:val="00C776A8"/>
    <w:rsid w:val="00C858F8"/>
    <w:rsid w:val="00C909EC"/>
    <w:rsid w:val="00C977BB"/>
    <w:rsid w:val="00CA76D9"/>
    <w:rsid w:val="00CB22EA"/>
    <w:rsid w:val="00CB48FD"/>
    <w:rsid w:val="00CB522A"/>
    <w:rsid w:val="00CB5F3C"/>
    <w:rsid w:val="00CB6CE4"/>
    <w:rsid w:val="00CB6EF5"/>
    <w:rsid w:val="00CB7216"/>
    <w:rsid w:val="00CC0553"/>
    <w:rsid w:val="00CC22C1"/>
    <w:rsid w:val="00CC3A6D"/>
    <w:rsid w:val="00CC5549"/>
    <w:rsid w:val="00CC5F0D"/>
    <w:rsid w:val="00CC5FCA"/>
    <w:rsid w:val="00CC7E7C"/>
    <w:rsid w:val="00CD0DE3"/>
    <w:rsid w:val="00CD1639"/>
    <w:rsid w:val="00CD2624"/>
    <w:rsid w:val="00CD3CA7"/>
    <w:rsid w:val="00CD7A1A"/>
    <w:rsid w:val="00CE08C3"/>
    <w:rsid w:val="00CE0B48"/>
    <w:rsid w:val="00CE4135"/>
    <w:rsid w:val="00CE42F2"/>
    <w:rsid w:val="00CE7FB7"/>
    <w:rsid w:val="00CF0639"/>
    <w:rsid w:val="00CF2B9A"/>
    <w:rsid w:val="00CF3E0B"/>
    <w:rsid w:val="00CF68B5"/>
    <w:rsid w:val="00CF7C83"/>
    <w:rsid w:val="00D01445"/>
    <w:rsid w:val="00D037D7"/>
    <w:rsid w:val="00D11EB8"/>
    <w:rsid w:val="00D12387"/>
    <w:rsid w:val="00D1623E"/>
    <w:rsid w:val="00D17058"/>
    <w:rsid w:val="00D232A4"/>
    <w:rsid w:val="00D27FEE"/>
    <w:rsid w:val="00D3206F"/>
    <w:rsid w:val="00D321B0"/>
    <w:rsid w:val="00D3261B"/>
    <w:rsid w:val="00D33C9D"/>
    <w:rsid w:val="00D3632B"/>
    <w:rsid w:val="00D40DA7"/>
    <w:rsid w:val="00D4722B"/>
    <w:rsid w:val="00D5015E"/>
    <w:rsid w:val="00D53143"/>
    <w:rsid w:val="00D60C45"/>
    <w:rsid w:val="00D61FEB"/>
    <w:rsid w:val="00D62B02"/>
    <w:rsid w:val="00D66112"/>
    <w:rsid w:val="00D7736D"/>
    <w:rsid w:val="00D81939"/>
    <w:rsid w:val="00D85049"/>
    <w:rsid w:val="00D86165"/>
    <w:rsid w:val="00D86290"/>
    <w:rsid w:val="00D930BE"/>
    <w:rsid w:val="00D9456B"/>
    <w:rsid w:val="00D97A51"/>
    <w:rsid w:val="00DA1CFE"/>
    <w:rsid w:val="00DA75B6"/>
    <w:rsid w:val="00DA796D"/>
    <w:rsid w:val="00DB0F11"/>
    <w:rsid w:val="00DB112C"/>
    <w:rsid w:val="00DB36E8"/>
    <w:rsid w:val="00DB402D"/>
    <w:rsid w:val="00DB5B83"/>
    <w:rsid w:val="00DB70F8"/>
    <w:rsid w:val="00DC5AB6"/>
    <w:rsid w:val="00DC66C2"/>
    <w:rsid w:val="00DD3525"/>
    <w:rsid w:val="00DD5300"/>
    <w:rsid w:val="00DD5BC1"/>
    <w:rsid w:val="00DD6264"/>
    <w:rsid w:val="00DE0360"/>
    <w:rsid w:val="00DE21A9"/>
    <w:rsid w:val="00DE3603"/>
    <w:rsid w:val="00DE443F"/>
    <w:rsid w:val="00DE7937"/>
    <w:rsid w:val="00DF444F"/>
    <w:rsid w:val="00E03F7F"/>
    <w:rsid w:val="00E139A7"/>
    <w:rsid w:val="00E14AC8"/>
    <w:rsid w:val="00E17104"/>
    <w:rsid w:val="00E30954"/>
    <w:rsid w:val="00E33164"/>
    <w:rsid w:val="00E33AD1"/>
    <w:rsid w:val="00E344D7"/>
    <w:rsid w:val="00E35462"/>
    <w:rsid w:val="00E35F14"/>
    <w:rsid w:val="00E3710C"/>
    <w:rsid w:val="00E37CFF"/>
    <w:rsid w:val="00E504F6"/>
    <w:rsid w:val="00E50933"/>
    <w:rsid w:val="00E609DF"/>
    <w:rsid w:val="00E67893"/>
    <w:rsid w:val="00E708CE"/>
    <w:rsid w:val="00E751BC"/>
    <w:rsid w:val="00E75851"/>
    <w:rsid w:val="00E776A7"/>
    <w:rsid w:val="00E85D4A"/>
    <w:rsid w:val="00E863E1"/>
    <w:rsid w:val="00E86667"/>
    <w:rsid w:val="00E9152F"/>
    <w:rsid w:val="00E9557F"/>
    <w:rsid w:val="00E96287"/>
    <w:rsid w:val="00EA0E26"/>
    <w:rsid w:val="00EA1F0A"/>
    <w:rsid w:val="00EA33F5"/>
    <w:rsid w:val="00EB05C5"/>
    <w:rsid w:val="00EB376D"/>
    <w:rsid w:val="00EB6482"/>
    <w:rsid w:val="00EC5E41"/>
    <w:rsid w:val="00EC6074"/>
    <w:rsid w:val="00EC7D9C"/>
    <w:rsid w:val="00ED464D"/>
    <w:rsid w:val="00ED4832"/>
    <w:rsid w:val="00ED714E"/>
    <w:rsid w:val="00EE3963"/>
    <w:rsid w:val="00EE3B15"/>
    <w:rsid w:val="00EE3B1C"/>
    <w:rsid w:val="00EE5A52"/>
    <w:rsid w:val="00EE7226"/>
    <w:rsid w:val="00EF41A2"/>
    <w:rsid w:val="00EF708C"/>
    <w:rsid w:val="00F00049"/>
    <w:rsid w:val="00F001D7"/>
    <w:rsid w:val="00F04352"/>
    <w:rsid w:val="00F044FE"/>
    <w:rsid w:val="00F04B3B"/>
    <w:rsid w:val="00F0501C"/>
    <w:rsid w:val="00F12C2B"/>
    <w:rsid w:val="00F1304C"/>
    <w:rsid w:val="00F15DA0"/>
    <w:rsid w:val="00F16B76"/>
    <w:rsid w:val="00F177D2"/>
    <w:rsid w:val="00F20B25"/>
    <w:rsid w:val="00F21B52"/>
    <w:rsid w:val="00F234DA"/>
    <w:rsid w:val="00F25E5C"/>
    <w:rsid w:val="00F27F3C"/>
    <w:rsid w:val="00F31FD2"/>
    <w:rsid w:val="00F3649D"/>
    <w:rsid w:val="00F41755"/>
    <w:rsid w:val="00F4456F"/>
    <w:rsid w:val="00F470F4"/>
    <w:rsid w:val="00F47F31"/>
    <w:rsid w:val="00F519A8"/>
    <w:rsid w:val="00F54F37"/>
    <w:rsid w:val="00F61ACF"/>
    <w:rsid w:val="00F61E2E"/>
    <w:rsid w:val="00F6216B"/>
    <w:rsid w:val="00F62551"/>
    <w:rsid w:val="00F62A0E"/>
    <w:rsid w:val="00F63ADD"/>
    <w:rsid w:val="00F6459C"/>
    <w:rsid w:val="00F64EBA"/>
    <w:rsid w:val="00F6654A"/>
    <w:rsid w:val="00F7028A"/>
    <w:rsid w:val="00F7150B"/>
    <w:rsid w:val="00F73BA0"/>
    <w:rsid w:val="00F74B9C"/>
    <w:rsid w:val="00F76525"/>
    <w:rsid w:val="00F805F7"/>
    <w:rsid w:val="00F80D8D"/>
    <w:rsid w:val="00F81185"/>
    <w:rsid w:val="00F8216E"/>
    <w:rsid w:val="00F84078"/>
    <w:rsid w:val="00F84C20"/>
    <w:rsid w:val="00F86461"/>
    <w:rsid w:val="00F90244"/>
    <w:rsid w:val="00F916EA"/>
    <w:rsid w:val="00F92B6E"/>
    <w:rsid w:val="00F92E1F"/>
    <w:rsid w:val="00F94E36"/>
    <w:rsid w:val="00F95743"/>
    <w:rsid w:val="00F96196"/>
    <w:rsid w:val="00F97EE8"/>
    <w:rsid w:val="00FA6011"/>
    <w:rsid w:val="00FA673B"/>
    <w:rsid w:val="00FA734F"/>
    <w:rsid w:val="00FA7FAB"/>
    <w:rsid w:val="00FB3D8A"/>
    <w:rsid w:val="00FB7EA7"/>
    <w:rsid w:val="00FC26DA"/>
    <w:rsid w:val="00FC40B5"/>
    <w:rsid w:val="00FD138D"/>
    <w:rsid w:val="00FD230F"/>
    <w:rsid w:val="00FD34AC"/>
    <w:rsid w:val="00FE3817"/>
    <w:rsid w:val="00FE40B4"/>
    <w:rsid w:val="00FE4D06"/>
    <w:rsid w:val="00FE67DC"/>
    <w:rsid w:val="00FE6920"/>
    <w:rsid w:val="00FE6A6C"/>
    <w:rsid w:val="00FE7C26"/>
    <w:rsid w:val="00FF2438"/>
    <w:rsid w:val="00FF2B11"/>
    <w:rsid w:val="00FF4A9E"/>
    <w:rsid w:val="00FF6210"/>
    <w:rsid w:val="00FF66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3506DA"/>
  <w15:chartTrackingRefBased/>
  <w15:docId w15:val="{A85A27D0-88AA-4308-9B17-6107389263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624"/>
    <w:pPr>
      <w:spacing w:after="200" w:line="276" w:lineRule="auto"/>
    </w:pPr>
    <w:rPr>
      <w:rFonts w:ascii="Calibri" w:eastAsia="Calibri" w:hAnsi="Calibri" w:cs="Times New Roman"/>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14</Pages>
  <Words>2808</Words>
  <Characters>16006</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adefisoye adewole</dc:creator>
  <cp:keywords/>
  <dc:description/>
  <cp:lastModifiedBy>adefisoye o. adewole</cp:lastModifiedBy>
  <cp:revision>5</cp:revision>
  <dcterms:created xsi:type="dcterms:W3CDTF">2023-01-29T01:24:00Z</dcterms:created>
  <dcterms:modified xsi:type="dcterms:W3CDTF">2023-01-29T01:43:00Z</dcterms:modified>
</cp:coreProperties>
</file>