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06F0C" w14:textId="1DEDE09A" w:rsidR="00617C9A" w:rsidRDefault="004C5D96">
      <w:pPr>
        <w:rPr>
          <w:lang w:val="en-GB"/>
        </w:rPr>
      </w:pPr>
      <w:r w:rsidRPr="004C5D96">
        <w:rPr>
          <w:b/>
          <w:lang w:val="en-GB"/>
        </w:rPr>
        <w:t>Additional file 2:</w:t>
      </w:r>
      <w:r>
        <w:rPr>
          <w:lang w:val="en-GB"/>
        </w:rPr>
        <w:t xml:space="preserve"> </w:t>
      </w:r>
      <w:r w:rsidR="00617C9A">
        <w:rPr>
          <w:lang w:val="en-GB"/>
        </w:rPr>
        <w:t>Final Search Strategy</w:t>
      </w:r>
    </w:p>
    <w:p w14:paraId="2B20E0D9" w14:textId="77777777" w:rsidR="00617C9A" w:rsidRDefault="00617C9A">
      <w:pPr>
        <w:rPr>
          <w:lang w:val="en-GB"/>
        </w:rPr>
      </w:pPr>
      <w:r w:rsidRPr="00617C9A">
        <w:rPr>
          <w:lang w:val="en-GB"/>
        </w:rPr>
        <w:t>Pubmed Nov 24</w:t>
      </w:r>
      <w:r w:rsidRPr="00617C9A">
        <w:rPr>
          <w:vertAlign w:val="superscript"/>
          <w:lang w:val="en-GB"/>
        </w:rPr>
        <w:t>th</w:t>
      </w:r>
      <w:r>
        <w:rPr>
          <w:lang w:val="en-GB"/>
        </w:rPr>
        <w:t xml:space="preserve"> 2021</w:t>
      </w:r>
    </w:p>
    <w:tbl>
      <w:tblPr>
        <w:tblStyle w:val="Tabellenraster"/>
        <w:tblW w:w="0" w:type="auto"/>
        <w:tblLook w:val="04A0" w:firstRow="1" w:lastRow="0" w:firstColumn="1" w:lastColumn="0" w:noHBand="0" w:noVBand="1"/>
      </w:tblPr>
      <w:tblGrid>
        <w:gridCol w:w="7508"/>
        <w:gridCol w:w="1554"/>
      </w:tblGrid>
      <w:tr w:rsidR="00617C9A" w14:paraId="09A91FB3" w14:textId="77777777" w:rsidTr="00617C9A">
        <w:tc>
          <w:tcPr>
            <w:tcW w:w="7508" w:type="dxa"/>
          </w:tcPr>
          <w:p w14:paraId="275EB53B" w14:textId="77777777" w:rsidR="00617C9A" w:rsidRPr="00617C9A" w:rsidRDefault="00617C9A">
            <w:pPr>
              <w:rPr>
                <w:b/>
                <w:lang w:val="en-GB"/>
              </w:rPr>
            </w:pPr>
            <w:r w:rsidRPr="00617C9A">
              <w:rPr>
                <w:b/>
                <w:lang w:val="en-GB"/>
              </w:rPr>
              <w:t>Concept</w:t>
            </w:r>
          </w:p>
        </w:tc>
        <w:tc>
          <w:tcPr>
            <w:tcW w:w="1554" w:type="dxa"/>
          </w:tcPr>
          <w:p w14:paraId="775B6E73" w14:textId="77777777" w:rsidR="00617C9A" w:rsidRPr="00617C9A" w:rsidRDefault="00617C9A">
            <w:pPr>
              <w:rPr>
                <w:b/>
                <w:lang w:val="en-GB"/>
              </w:rPr>
            </w:pPr>
            <w:r w:rsidRPr="00617C9A">
              <w:rPr>
                <w:b/>
                <w:lang w:val="en-GB"/>
              </w:rPr>
              <w:t>Results</w:t>
            </w:r>
          </w:p>
        </w:tc>
      </w:tr>
      <w:tr w:rsidR="00617C9A" w14:paraId="0D7123DD" w14:textId="77777777" w:rsidTr="00617C9A">
        <w:tc>
          <w:tcPr>
            <w:tcW w:w="7508" w:type="dxa"/>
          </w:tcPr>
          <w:p w14:paraId="3831DB7D" w14:textId="77777777" w:rsidR="00617C9A" w:rsidRPr="00617C9A" w:rsidRDefault="00617C9A" w:rsidP="00617C9A">
            <w:pPr>
              <w:jc w:val="left"/>
              <w:rPr>
                <w:rFonts w:asciiTheme="minorHAnsi" w:hAnsiTheme="minorHAnsi"/>
                <w:sz w:val="22"/>
              </w:rPr>
            </w:pPr>
            <w:r w:rsidRPr="00617C9A">
              <w:rPr>
                <w:rFonts w:asciiTheme="minorHAnsi" w:hAnsiTheme="minorHAnsi"/>
                <w:sz w:val="22"/>
              </w:rPr>
              <w:t>“Low Back Pain”[Mesh] OR “Low Backache*”[all] OR “Postural Low Back Pain”[all] OR “Recurrent Low Back Pain”[all] OR “Lumbago*”[all] OR LBP[all] OR BP[all] OR “acute low back pain”[all] OR ALBP[all] OR “chronic low back pain”[all] OR CLBP[all] OR “sub-acute low back pain”[all] OR backache*[all] OR “other back pain”[all] OR lumboischialgia[all]</w:t>
            </w:r>
          </w:p>
          <w:p w14:paraId="6BBE0C7F" w14:textId="77777777" w:rsidR="00617C9A" w:rsidRPr="00617C9A" w:rsidRDefault="00617C9A"/>
        </w:tc>
        <w:tc>
          <w:tcPr>
            <w:tcW w:w="1554" w:type="dxa"/>
          </w:tcPr>
          <w:p w14:paraId="74F245EA" w14:textId="77777777" w:rsidR="00617C9A" w:rsidRDefault="00617C9A" w:rsidP="00617C9A">
            <w:pPr>
              <w:jc w:val="right"/>
              <w:rPr>
                <w:lang w:val="en-GB"/>
              </w:rPr>
            </w:pPr>
            <w:r>
              <w:rPr>
                <w:lang w:val="en-GB"/>
              </w:rPr>
              <w:t>281,441</w:t>
            </w:r>
          </w:p>
        </w:tc>
      </w:tr>
      <w:tr w:rsidR="00617C9A" w14:paraId="2553C92E" w14:textId="77777777" w:rsidTr="00617C9A">
        <w:tc>
          <w:tcPr>
            <w:tcW w:w="7508" w:type="dxa"/>
          </w:tcPr>
          <w:p w14:paraId="48798085" w14:textId="77777777" w:rsidR="00617C9A" w:rsidRPr="00617C9A" w:rsidRDefault="00617C9A" w:rsidP="00617C9A">
            <w:pPr>
              <w:jc w:val="left"/>
              <w:rPr>
                <w:rFonts w:asciiTheme="minorHAnsi" w:hAnsiTheme="minorHAnsi"/>
                <w:sz w:val="22"/>
              </w:rPr>
            </w:pPr>
            <w:r w:rsidRPr="00617C9A">
              <w:rPr>
                <w:rFonts w:asciiTheme="minorHAnsi" w:hAnsiTheme="minorHAnsi"/>
                <w:sz w:val="22"/>
              </w:rPr>
              <w:t>“Medical Overuse”[Mesh] “Health Services Misuse”[Mesh] OR “health services overutilization”[all] OR “medical preference”[all] OR misdiagnos*[all] OR overdiagnos*[all] OR overuse*[all] OR “overuse* health service*”[all] OR “low-value care”[all] OR overtreatment*[all] OR “inappropriate care”[all] OR “appropriateness of care”[all] OR misuse*[all] OR “misuse of health service*”[all] OR “high-value care”[all] OR “guideline adherence”[all]</w:t>
            </w:r>
            <w:r>
              <w:rPr>
                <w:rFonts w:asciiTheme="minorHAnsi" w:hAnsiTheme="minorHAnsi"/>
                <w:sz w:val="22"/>
              </w:rPr>
              <w:t xml:space="preserve"> OR “clinical management”[all] OR “current practice”[all]</w:t>
            </w:r>
          </w:p>
          <w:p w14:paraId="784440BC" w14:textId="77777777" w:rsidR="00617C9A" w:rsidRPr="00617C9A" w:rsidRDefault="00617C9A"/>
        </w:tc>
        <w:tc>
          <w:tcPr>
            <w:tcW w:w="1554" w:type="dxa"/>
          </w:tcPr>
          <w:p w14:paraId="6D746501" w14:textId="77777777" w:rsidR="00617C9A" w:rsidRDefault="00617C9A" w:rsidP="00617C9A">
            <w:pPr>
              <w:jc w:val="right"/>
              <w:rPr>
                <w:lang w:val="en-GB"/>
              </w:rPr>
            </w:pPr>
            <w:r>
              <w:rPr>
                <w:lang w:val="en-GB"/>
              </w:rPr>
              <w:t>191,656</w:t>
            </w:r>
          </w:p>
        </w:tc>
      </w:tr>
      <w:tr w:rsidR="00617C9A" w14:paraId="32CD6C6F" w14:textId="77777777" w:rsidTr="00617C9A">
        <w:tc>
          <w:tcPr>
            <w:tcW w:w="7508" w:type="dxa"/>
          </w:tcPr>
          <w:p w14:paraId="1A59C041" w14:textId="77777777" w:rsidR="00617C9A" w:rsidRPr="00617C9A" w:rsidRDefault="00617C9A" w:rsidP="00617C9A">
            <w:pPr>
              <w:jc w:val="left"/>
              <w:rPr>
                <w:rFonts w:asciiTheme="minorHAnsi" w:hAnsiTheme="minorHAnsi"/>
                <w:sz w:val="22"/>
              </w:rPr>
            </w:pPr>
            <w:r w:rsidRPr="00617C9A">
              <w:rPr>
                <w:rFonts w:asciiTheme="minorHAnsi" w:hAnsiTheme="minorHAnsi"/>
                <w:sz w:val="22"/>
              </w:rPr>
              <w:t>“Physical Therapy Modalities”[Mesh] OR “physical therapy technique*”[all] OR “physical therap*”[all] OR “physiotherap*”[all] OR “manual therap*”[all] OR “non-invasive therap*”[all] OR “exercise therap*”[all] OR “medical gymnastic*”[all] OR manipulation*[all] OR “spinal manipulation*”[all] OR “physical medicin*”[all] OR physiotherapist*[all] OR “occupational therapist*”[all] OR physio[all] OR “active treatment”[all] OR “exercise treatment”[all]</w:t>
            </w:r>
          </w:p>
          <w:p w14:paraId="00314F97" w14:textId="77777777" w:rsidR="00617C9A" w:rsidRPr="00617C9A" w:rsidRDefault="00617C9A"/>
        </w:tc>
        <w:tc>
          <w:tcPr>
            <w:tcW w:w="1554" w:type="dxa"/>
          </w:tcPr>
          <w:p w14:paraId="7EC6FC63" w14:textId="77777777" w:rsidR="00617C9A" w:rsidRDefault="00617C9A" w:rsidP="00617C9A">
            <w:pPr>
              <w:jc w:val="right"/>
              <w:rPr>
                <w:lang w:val="en-GB"/>
              </w:rPr>
            </w:pPr>
            <w:r>
              <w:rPr>
                <w:lang w:val="en-GB"/>
              </w:rPr>
              <w:t>439,136</w:t>
            </w:r>
          </w:p>
        </w:tc>
      </w:tr>
      <w:tr w:rsidR="00617C9A" w14:paraId="2EF9153A" w14:textId="77777777" w:rsidTr="00617C9A">
        <w:tc>
          <w:tcPr>
            <w:tcW w:w="7508" w:type="dxa"/>
          </w:tcPr>
          <w:p w14:paraId="0DC5B9F7" w14:textId="77777777" w:rsidR="00617C9A" w:rsidRPr="00617C9A" w:rsidRDefault="00617C9A" w:rsidP="00617C9A">
            <w:pPr>
              <w:jc w:val="left"/>
              <w:rPr>
                <w:rFonts w:asciiTheme="minorHAnsi" w:hAnsiTheme="minorHAnsi"/>
                <w:sz w:val="22"/>
              </w:rPr>
            </w:pPr>
            <w:r>
              <w:rPr>
                <w:rFonts w:asciiTheme="minorHAnsi" w:hAnsiTheme="minorHAnsi"/>
                <w:sz w:val="22"/>
              </w:rPr>
              <w:t>#1 AND #2 AND #3</w:t>
            </w:r>
          </w:p>
        </w:tc>
        <w:tc>
          <w:tcPr>
            <w:tcW w:w="1554" w:type="dxa"/>
          </w:tcPr>
          <w:p w14:paraId="757BF1D3" w14:textId="77777777" w:rsidR="00617C9A" w:rsidRDefault="00617C9A" w:rsidP="00617C9A">
            <w:pPr>
              <w:jc w:val="right"/>
              <w:rPr>
                <w:lang w:val="en-GB"/>
              </w:rPr>
            </w:pPr>
            <w:r>
              <w:rPr>
                <w:lang w:val="en-GB"/>
              </w:rPr>
              <w:t>224</w:t>
            </w:r>
          </w:p>
        </w:tc>
      </w:tr>
    </w:tbl>
    <w:p w14:paraId="152F9FB7" w14:textId="0577A427" w:rsidR="00617C9A" w:rsidRDefault="00617C9A">
      <w:pPr>
        <w:rPr>
          <w:lang w:val="en-GB"/>
        </w:rPr>
      </w:pPr>
    </w:p>
    <w:p w14:paraId="5F0EFB88" w14:textId="77777777" w:rsidR="00617C9A" w:rsidRDefault="00617C9A">
      <w:pPr>
        <w:rPr>
          <w:lang w:val="en-GB"/>
        </w:rPr>
      </w:pPr>
      <w:r>
        <w:rPr>
          <w:lang w:val="en-GB"/>
        </w:rPr>
        <w:t>Web of Science Nov 24</w:t>
      </w:r>
      <w:r w:rsidRPr="00617C9A">
        <w:rPr>
          <w:vertAlign w:val="superscript"/>
          <w:lang w:val="en-GB"/>
        </w:rPr>
        <w:t>th</w:t>
      </w:r>
      <w:r>
        <w:rPr>
          <w:lang w:val="en-GB"/>
        </w:rPr>
        <w:t xml:space="preserve"> 2021</w:t>
      </w:r>
    </w:p>
    <w:tbl>
      <w:tblPr>
        <w:tblStyle w:val="Tabellenraster"/>
        <w:tblW w:w="0" w:type="auto"/>
        <w:tblLook w:val="04A0" w:firstRow="1" w:lastRow="0" w:firstColumn="1" w:lastColumn="0" w:noHBand="0" w:noVBand="1"/>
      </w:tblPr>
      <w:tblGrid>
        <w:gridCol w:w="7508"/>
        <w:gridCol w:w="1554"/>
      </w:tblGrid>
      <w:tr w:rsidR="00617C9A" w14:paraId="187CD4E5" w14:textId="77777777" w:rsidTr="00205439">
        <w:tc>
          <w:tcPr>
            <w:tcW w:w="7508" w:type="dxa"/>
          </w:tcPr>
          <w:p w14:paraId="5CD47841" w14:textId="77777777" w:rsidR="00617C9A" w:rsidRPr="00617C9A" w:rsidRDefault="00617C9A" w:rsidP="00205439">
            <w:pPr>
              <w:rPr>
                <w:b/>
                <w:lang w:val="en-GB"/>
              </w:rPr>
            </w:pPr>
            <w:r w:rsidRPr="00617C9A">
              <w:rPr>
                <w:b/>
                <w:lang w:val="en-GB"/>
              </w:rPr>
              <w:t>Concept</w:t>
            </w:r>
          </w:p>
        </w:tc>
        <w:tc>
          <w:tcPr>
            <w:tcW w:w="1554" w:type="dxa"/>
          </w:tcPr>
          <w:p w14:paraId="5E164C60" w14:textId="77777777" w:rsidR="00617C9A" w:rsidRPr="00617C9A" w:rsidRDefault="00617C9A" w:rsidP="00205439">
            <w:pPr>
              <w:rPr>
                <w:b/>
                <w:lang w:val="en-GB"/>
              </w:rPr>
            </w:pPr>
            <w:r w:rsidRPr="00617C9A">
              <w:rPr>
                <w:b/>
                <w:lang w:val="en-GB"/>
              </w:rPr>
              <w:t>Results</w:t>
            </w:r>
          </w:p>
        </w:tc>
      </w:tr>
      <w:tr w:rsidR="00617C9A" w14:paraId="648D74D5" w14:textId="77777777" w:rsidTr="00205439">
        <w:tc>
          <w:tcPr>
            <w:tcW w:w="7508" w:type="dxa"/>
          </w:tcPr>
          <w:p w14:paraId="08001CC0" w14:textId="77777777" w:rsidR="00617C9A" w:rsidRPr="00D91092" w:rsidRDefault="00B418AF" w:rsidP="00B418AF">
            <w:pPr>
              <w:jc w:val="left"/>
              <w:rPr>
                <w:lang w:val="en-GB"/>
              </w:rPr>
            </w:pPr>
            <w:r w:rsidRPr="00B418AF">
              <w:rPr>
                <w:lang w:val="en-GB"/>
              </w:rPr>
              <w:t>"low back pain" (All Fields) or LBP (All Fields) or "back pain" (All Fields) or BP (All Fields) or "acute low back pain" (All Fields) or alba (All Fields) or "chronic low back pain" (All Fields) or clip (All Fields) or "sub-acute low back pain" (All Fields) or lumbag* (All Fields) or backach* (All Fields) or "unspecif* back pain" (All Fields) or "other back pain" (All Fields) or lumboischialgias (All Fields) or "low backach*" (All Fields) or "postural low back pain" (All Fields) or "recurrent low back pain" (All Fields)</w:t>
            </w:r>
          </w:p>
        </w:tc>
        <w:tc>
          <w:tcPr>
            <w:tcW w:w="1554" w:type="dxa"/>
          </w:tcPr>
          <w:p w14:paraId="075BB723" w14:textId="77777777" w:rsidR="00617C9A" w:rsidRDefault="00B418AF" w:rsidP="00D91092">
            <w:pPr>
              <w:jc w:val="right"/>
              <w:rPr>
                <w:lang w:val="en-GB"/>
              </w:rPr>
            </w:pPr>
            <w:r>
              <w:rPr>
                <w:lang w:val="en-GB"/>
              </w:rPr>
              <w:t>619,272</w:t>
            </w:r>
          </w:p>
        </w:tc>
      </w:tr>
      <w:tr w:rsidR="00617C9A" w14:paraId="66099A3D" w14:textId="77777777" w:rsidTr="00205439">
        <w:tc>
          <w:tcPr>
            <w:tcW w:w="7508" w:type="dxa"/>
          </w:tcPr>
          <w:p w14:paraId="21C7F549" w14:textId="77777777" w:rsidR="00617C9A" w:rsidRPr="00D91092" w:rsidRDefault="00B418AF" w:rsidP="00B418AF">
            <w:pPr>
              <w:jc w:val="left"/>
              <w:rPr>
                <w:lang w:val="en-GB"/>
              </w:rPr>
            </w:pPr>
            <w:r w:rsidRPr="00B418AF">
              <w:rPr>
                <w:lang w:val="en-GB"/>
              </w:rPr>
              <w:t>overus* (All Fields) or "medical overus*" (All Fields) or "overus* service*" (All Fields) or "overus* health service*" (All Fields) or "low-value care" (All Fields) or overtreatment* (All Fields) or overdiagnos* (All Fields) or "inappropriate care" (All Fields) or "appropriateness of care" (All Fields) or misuse* (All Fields) or "misused care" (All Fields) or "misused service*" (All Fields) or "high-value care" (All Fields) or "guideline adherence" (All Fields) or "health service* overuse" (All Fields) or "health service* overutilization" (All Fields) or "medical preference" (All Fields) or misdiagnos* (All Fields) or "current practice" (All Fields) or "clinical management" (All Fields</w:t>
            </w:r>
          </w:p>
        </w:tc>
        <w:tc>
          <w:tcPr>
            <w:tcW w:w="1554" w:type="dxa"/>
          </w:tcPr>
          <w:p w14:paraId="0F19A633" w14:textId="77777777" w:rsidR="00617C9A" w:rsidRDefault="00B418AF" w:rsidP="00D91092">
            <w:pPr>
              <w:jc w:val="right"/>
              <w:rPr>
                <w:lang w:val="en-GB"/>
              </w:rPr>
            </w:pPr>
            <w:r>
              <w:rPr>
                <w:lang w:val="en-GB"/>
              </w:rPr>
              <w:t>140,467</w:t>
            </w:r>
          </w:p>
        </w:tc>
      </w:tr>
      <w:tr w:rsidR="00617C9A" w14:paraId="371411C9" w14:textId="77777777" w:rsidTr="00205439">
        <w:tc>
          <w:tcPr>
            <w:tcW w:w="7508" w:type="dxa"/>
          </w:tcPr>
          <w:p w14:paraId="196EFA58" w14:textId="77777777" w:rsidR="00617C9A" w:rsidRPr="00D91092" w:rsidRDefault="00B418AF" w:rsidP="00B418AF">
            <w:pPr>
              <w:jc w:val="left"/>
              <w:rPr>
                <w:lang w:val="en-GB"/>
              </w:rPr>
            </w:pPr>
            <w:r w:rsidRPr="00B418AF">
              <w:rPr>
                <w:lang w:val="en-GB"/>
              </w:rPr>
              <w:t xml:space="preserve">physiotherap* (All Fields) or PT (All Fields) or "physical therap*" (All Fields) or "manual therap*" (All Fields) or "non-invasive therap*" (All </w:t>
            </w:r>
            <w:r w:rsidRPr="00B418AF">
              <w:rPr>
                <w:lang w:val="en-GB"/>
              </w:rPr>
              <w:lastRenderedPageBreak/>
              <w:t>Fields) or "exercise therap*" (All Fields) or "medical gymnastic*" (All Fields) or manipulation (All Fields) or "spinal manipulation" (All Fields) or "physical medicin*" (All Fields) or "occupational therap*" (All Fields) or physiotherapist* (All Fields) or "occupational therapist*" (All Fields) or physio (All Fields) or "active treatment*" (All Fields) or "exercise treatment*" (All Fields) or "physical therapy modalit*" (All Fields) or "physical therapy technique*" (All Fields</w:t>
            </w:r>
          </w:p>
        </w:tc>
        <w:tc>
          <w:tcPr>
            <w:tcW w:w="1554" w:type="dxa"/>
          </w:tcPr>
          <w:p w14:paraId="5186AFD3" w14:textId="77777777" w:rsidR="00617C9A" w:rsidRDefault="00B418AF" w:rsidP="00D91092">
            <w:pPr>
              <w:jc w:val="right"/>
              <w:rPr>
                <w:lang w:val="en-GB"/>
              </w:rPr>
            </w:pPr>
            <w:r>
              <w:rPr>
                <w:lang w:val="en-GB"/>
              </w:rPr>
              <w:lastRenderedPageBreak/>
              <w:t>701,923</w:t>
            </w:r>
          </w:p>
        </w:tc>
      </w:tr>
      <w:tr w:rsidR="00617C9A" w14:paraId="08703619" w14:textId="77777777" w:rsidTr="00205439">
        <w:tc>
          <w:tcPr>
            <w:tcW w:w="7508" w:type="dxa"/>
          </w:tcPr>
          <w:p w14:paraId="17FB2796" w14:textId="77777777" w:rsidR="00617C9A" w:rsidRPr="00617C9A" w:rsidRDefault="00617C9A" w:rsidP="00205439">
            <w:pPr>
              <w:jc w:val="left"/>
              <w:rPr>
                <w:rFonts w:asciiTheme="minorHAnsi" w:hAnsiTheme="minorHAnsi"/>
                <w:sz w:val="22"/>
              </w:rPr>
            </w:pPr>
            <w:r>
              <w:rPr>
                <w:rFonts w:asciiTheme="minorHAnsi" w:hAnsiTheme="minorHAnsi"/>
                <w:sz w:val="22"/>
              </w:rPr>
              <w:t>#1 AND #2 AND #3</w:t>
            </w:r>
          </w:p>
        </w:tc>
        <w:tc>
          <w:tcPr>
            <w:tcW w:w="1554" w:type="dxa"/>
          </w:tcPr>
          <w:p w14:paraId="192A579F" w14:textId="77777777" w:rsidR="00617C9A" w:rsidRDefault="00A9542D" w:rsidP="00205439">
            <w:pPr>
              <w:jc w:val="right"/>
              <w:rPr>
                <w:lang w:val="en-GB"/>
              </w:rPr>
            </w:pPr>
            <w:r>
              <w:rPr>
                <w:lang w:val="en-GB"/>
              </w:rPr>
              <w:t>349</w:t>
            </w:r>
          </w:p>
        </w:tc>
      </w:tr>
    </w:tbl>
    <w:p w14:paraId="228D14CC" w14:textId="59E10E1C" w:rsidR="00617C9A" w:rsidRDefault="00617C9A">
      <w:pPr>
        <w:rPr>
          <w:lang w:val="en-GB"/>
        </w:rPr>
      </w:pPr>
      <w:bookmarkStart w:id="0" w:name="_GoBack"/>
      <w:bookmarkEnd w:id="0"/>
    </w:p>
    <w:p w14:paraId="19639487" w14:textId="77777777" w:rsidR="00617C9A" w:rsidRDefault="00617C9A">
      <w:pPr>
        <w:rPr>
          <w:lang w:val="en-GB"/>
        </w:rPr>
      </w:pPr>
      <w:r>
        <w:rPr>
          <w:lang w:val="en-GB"/>
        </w:rPr>
        <w:t>Google Scholar Nov 24</w:t>
      </w:r>
      <w:r w:rsidRPr="00617C9A">
        <w:rPr>
          <w:vertAlign w:val="superscript"/>
          <w:lang w:val="en-GB"/>
        </w:rPr>
        <w:t>th</w:t>
      </w:r>
      <w:r>
        <w:rPr>
          <w:lang w:val="en-GB"/>
        </w:rPr>
        <w:t xml:space="preserve"> 2021</w:t>
      </w:r>
    </w:p>
    <w:tbl>
      <w:tblPr>
        <w:tblStyle w:val="Tabellenraster"/>
        <w:tblW w:w="0" w:type="auto"/>
        <w:tblLook w:val="04A0" w:firstRow="1" w:lastRow="0" w:firstColumn="1" w:lastColumn="0" w:noHBand="0" w:noVBand="1"/>
      </w:tblPr>
      <w:tblGrid>
        <w:gridCol w:w="7508"/>
        <w:gridCol w:w="1554"/>
      </w:tblGrid>
      <w:tr w:rsidR="00617C9A" w14:paraId="68C3D922" w14:textId="77777777" w:rsidTr="00205439">
        <w:tc>
          <w:tcPr>
            <w:tcW w:w="7508" w:type="dxa"/>
          </w:tcPr>
          <w:p w14:paraId="1C45BE49" w14:textId="77777777" w:rsidR="00617C9A" w:rsidRPr="00617C9A" w:rsidRDefault="00617C9A" w:rsidP="00205439">
            <w:pPr>
              <w:rPr>
                <w:b/>
                <w:lang w:val="en-GB"/>
              </w:rPr>
            </w:pPr>
            <w:r w:rsidRPr="00617C9A">
              <w:rPr>
                <w:b/>
                <w:lang w:val="en-GB"/>
              </w:rPr>
              <w:t>Concept</w:t>
            </w:r>
          </w:p>
        </w:tc>
        <w:tc>
          <w:tcPr>
            <w:tcW w:w="1554" w:type="dxa"/>
          </w:tcPr>
          <w:p w14:paraId="3AA1B5AF" w14:textId="77777777" w:rsidR="00617C9A" w:rsidRPr="00617C9A" w:rsidRDefault="00617C9A" w:rsidP="00205439">
            <w:pPr>
              <w:rPr>
                <w:b/>
                <w:lang w:val="en-GB"/>
              </w:rPr>
            </w:pPr>
            <w:r w:rsidRPr="00617C9A">
              <w:rPr>
                <w:b/>
                <w:lang w:val="en-GB"/>
              </w:rPr>
              <w:t>Results</w:t>
            </w:r>
          </w:p>
        </w:tc>
      </w:tr>
      <w:tr w:rsidR="00617C9A" w14:paraId="3B18EE72" w14:textId="77777777" w:rsidTr="00205439">
        <w:tc>
          <w:tcPr>
            <w:tcW w:w="7508" w:type="dxa"/>
          </w:tcPr>
          <w:p w14:paraId="3C6DD008" w14:textId="77777777" w:rsidR="00617C9A" w:rsidRPr="00617C9A" w:rsidRDefault="006E5D93" w:rsidP="006E5D93">
            <w:pPr>
              <w:jc w:val="left"/>
            </w:pPr>
            <w:r>
              <w:t>~”low back pain”</w:t>
            </w:r>
          </w:p>
        </w:tc>
        <w:tc>
          <w:tcPr>
            <w:tcW w:w="1554" w:type="dxa"/>
          </w:tcPr>
          <w:p w14:paraId="5BD2A536" w14:textId="77777777" w:rsidR="00617C9A" w:rsidRDefault="00222975" w:rsidP="00222975">
            <w:pPr>
              <w:jc w:val="right"/>
              <w:rPr>
                <w:lang w:val="en-GB"/>
              </w:rPr>
            </w:pPr>
            <w:r>
              <w:rPr>
                <w:lang w:val="en-GB"/>
              </w:rPr>
              <w:t>984,000</w:t>
            </w:r>
          </w:p>
        </w:tc>
      </w:tr>
      <w:tr w:rsidR="00617C9A" w14:paraId="20B63055" w14:textId="77777777" w:rsidTr="00205439">
        <w:tc>
          <w:tcPr>
            <w:tcW w:w="7508" w:type="dxa"/>
          </w:tcPr>
          <w:p w14:paraId="46805F7C" w14:textId="77777777" w:rsidR="00617C9A" w:rsidRPr="00617C9A" w:rsidRDefault="00222975" w:rsidP="006E5D93">
            <w:pPr>
              <w:jc w:val="left"/>
            </w:pPr>
            <w:r>
              <w:t>~</w:t>
            </w:r>
            <w:r w:rsidR="006E5D93">
              <w:t>“medical overuse”</w:t>
            </w:r>
          </w:p>
        </w:tc>
        <w:tc>
          <w:tcPr>
            <w:tcW w:w="1554" w:type="dxa"/>
          </w:tcPr>
          <w:p w14:paraId="45DBEA3E" w14:textId="77777777" w:rsidR="00617C9A" w:rsidRDefault="00222975" w:rsidP="00222975">
            <w:pPr>
              <w:jc w:val="right"/>
              <w:rPr>
                <w:lang w:val="en-GB"/>
              </w:rPr>
            </w:pPr>
            <w:r>
              <w:rPr>
                <w:lang w:val="en-GB"/>
              </w:rPr>
              <w:t>1,320</w:t>
            </w:r>
          </w:p>
        </w:tc>
      </w:tr>
      <w:tr w:rsidR="00617C9A" w14:paraId="79014E62" w14:textId="77777777" w:rsidTr="00205439">
        <w:tc>
          <w:tcPr>
            <w:tcW w:w="7508" w:type="dxa"/>
          </w:tcPr>
          <w:p w14:paraId="0868DE43" w14:textId="77777777" w:rsidR="00617C9A" w:rsidRPr="00617C9A" w:rsidRDefault="00222975" w:rsidP="006E5D93">
            <w:pPr>
              <w:jc w:val="left"/>
            </w:pPr>
            <w:r>
              <w:t>~physiotherapy</w:t>
            </w:r>
          </w:p>
        </w:tc>
        <w:tc>
          <w:tcPr>
            <w:tcW w:w="1554" w:type="dxa"/>
          </w:tcPr>
          <w:p w14:paraId="3A23585A" w14:textId="77777777" w:rsidR="00617C9A" w:rsidRDefault="00222975" w:rsidP="00222975">
            <w:pPr>
              <w:jc w:val="right"/>
              <w:rPr>
                <w:lang w:val="en-GB"/>
              </w:rPr>
            </w:pPr>
            <w:r>
              <w:rPr>
                <w:lang w:val="en-GB"/>
              </w:rPr>
              <w:t>893,000</w:t>
            </w:r>
          </w:p>
        </w:tc>
      </w:tr>
      <w:tr w:rsidR="00617C9A" w14:paraId="58E12BDF" w14:textId="77777777" w:rsidTr="00205439">
        <w:tc>
          <w:tcPr>
            <w:tcW w:w="7508" w:type="dxa"/>
          </w:tcPr>
          <w:p w14:paraId="4228EFB3" w14:textId="77777777" w:rsidR="00617C9A" w:rsidRPr="00617C9A" w:rsidRDefault="00617C9A" w:rsidP="00205439">
            <w:pPr>
              <w:jc w:val="left"/>
              <w:rPr>
                <w:rFonts w:asciiTheme="minorHAnsi" w:hAnsiTheme="minorHAnsi"/>
                <w:sz w:val="22"/>
              </w:rPr>
            </w:pPr>
            <w:r>
              <w:rPr>
                <w:rFonts w:asciiTheme="minorHAnsi" w:hAnsiTheme="minorHAnsi"/>
                <w:sz w:val="22"/>
              </w:rPr>
              <w:t>#1 AND #2 AND #3</w:t>
            </w:r>
          </w:p>
        </w:tc>
        <w:tc>
          <w:tcPr>
            <w:tcW w:w="1554" w:type="dxa"/>
          </w:tcPr>
          <w:p w14:paraId="378087A9" w14:textId="77777777" w:rsidR="00617C9A" w:rsidRDefault="004A080E" w:rsidP="00205439">
            <w:pPr>
              <w:jc w:val="right"/>
              <w:rPr>
                <w:lang w:val="en-GB"/>
              </w:rPr>
            </w:pPr>
            <w:r>
              <w:rPr>
                <w:lang w:val="en-GB"/>
              </w:rPr>
              <w:t>45</w:t>
            </w:r>
          </w:p>
        </w:tc>
      </w:tr>
    </w:tbl>
    <w:p w14:paraId="515CDCCF" w14:textId="77777777" w:rsidR="00617C9A" w:rsidRPr="00617C9A" w:rsidRDefault="00617C9A">
      <w:pPr>
        <w:rPr>
          <w:lang w:val="en-GB"/>
        </w:rPr>
      </w:pPr>
    </w:p>
    <w:sectPr w:rsidR="00617C9A" w:rsidRPr="00617C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9A"/>
    <w:rsid w:val="00222975"/>
    <w:rsid w:val="00446FB1"/>
    <w:rsid w:val="004A080E"/>
    <w:rsid w:val="004C5D96"/>
    <w:rsid w:val="00617C9A"/>
    <w:rsid w:val="006E5D93"/>
    <w:rsid w:val="007A0297"/>
    <w:rsid w:val="00A9542D"/>
    <w:rsid w:val="00B418AF"/>
    <w:rsid w:val="00D91092"/>
    <w:rsid w:val="00E932DA"/>
    <w:rsid w:val="00EA4797"/>
    <w:rsid w:val="00EE0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1F51"/>
  <w15:chartTrackingRefBased/>
  <w15:docId w15:val="{8D894FE7-FF51-44BA-98D4-102F11F0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6FB1"/>
    <w:pPr>
      <w:jc w:val="both"/>
    </w:pPr>
    <w:rPr>
      <w:rFonts w:ascii="Times New Roman" w:hAnsi="Times New Roman"/>
      <w:sz w:val="24"/>
      <w:lang w:val="en-US"/>
    </w:rPr>
  </w:style>
  <w:style w:type="paragraph" w:styleId="berschrift1">
    <w:name w:val="heading 1"/>
    <w:basedOn w:val="Standard"/>
    <w:next w:val="Standard"/>
    <w:link w:val="berschrift1Zchn"/>
    <w:uiPriority w:val="9"/>
    <w:qFormat/>
    <w:rsid w:val="00446FB1"/>
    <w:pPr>
      <w:keepNext/>
      <w:keepLines/>
      <w:spacing w:before="240" w:after="0"/>
      <w:outlineLvl w:val="0"/>
    </w:pPr>
    <w:rPr>
      <w:rFonts w:eastAsiaTheme="majorEastAsia" w:cstheme="majorBidi"/>
      <w:sz w:val="32"/>
      <w:szCs w:val="32"/>
    </w:rPr>
  </w:style>
  <w:style w:type="paragraph" w:styleId="berschrift2">
    <w:name w:val="heading 2"/>
    <w:basedOn w:val="Standard"/>
    <w:next w:val="Standard"/>
    <w:link w:val="berschrift2Zchn"/>
    <w:uiPriority w:val="9"/>
    <w:semiHidden/>
    <w:unhideWhenUsed/>
    <w:qFormat/>
    <w:rsid w:val="00446FB1"/>
    <w:pPr>
      <w:keepNext/>
      <w:keepLines/>
      <w:spacing w:before="40" w:after="0"/>
      <w:outlineLvl w:val="1"/>
    </w:pPr>
    <w:rPr>
      <w:rFonts w:eastAsiaTheme="majorEastAsia" w:cstheme="majorBidi"/>
      <w:color w:val="000000" w:themeColor="text1"/>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6FB1"/>
    <w:rPr>
      <w:rFonts w:ascii="Times New Roman" w:eastAsiaTheme="majorEastAsia" w:hAnsi="Times New Roman" w:cstheme="majorBidi"/>
      <w:sz w:val="32"/>
      <w:szCs w:val="32"/>
      <w:lang w:val="en-US"/>
    </w:rPr>
  </w:style>
  <w:style w:type="character" w:customStyle="1" w:styleId="berschrift2Zchn">
    <w:name w:val="Überschrift 2 Zchn"/>
    <w:basedOn w:val="Absatz-Standardschriftart"/>
    <w:link w:val="berschrift2"/>
    <w:uiPriority w:val="9"/>
    <w:semiHidden/>
    <w:rsid w:val="00446FB1"/>
    <w:rPr>
      <w:rFonts w:ascii="Times New Roman" w:eastAsiaTheme="majorEastAsia" w:hAnsi="Times New Roman" w:cstheme="majorBidi"/>
      <w:color w:val="000000" w:themeColor="text1"/>
      <w:sz w:val="28"/>
      <w:szCs w:val="26"/>
      <w:lang w:val="en-US"/>
    </w:rPr>
  </w:style>
  <w:style w:type="paragraph" w:styleId="Titel">
    <w:name w:val="Title"/>
    <w:basedOn w:val="Standard"/>
    <w:next w:val="Standard"/>
    <w:link w:val="TitelZchn"/>
    <w:uiPriority w:val="10"/>
    <w:qFormat/>
    <w:rsid w:val="00446FB1"/>
    <w:pPr>
      <w:spacing w:after="0" w:line="240" w:lineRule="auto"/>
      <w:contextualSpacing/>
      <w:jc w:val="left"/>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446FB1"/>
    <w:rPr>
      <w:rFonts w:ascii="Times New Roman" w:eastAsiaTheme="majorEastAsia" w:hAnsi="Times New Roman" w:cstheme="majorBidi"/>
      <w:spacing w:val="-10"/>
      <w:kern w:val="28"/>
      <w:sz w:val="36"/>
      <w:szCs w:val="56"/>
      <w:lang w:val="en-US"/>
    </w:rPr>
  </w:style>
  <w:style w:type="table" w:styleId="Tabellenraster">
    <w:name w:val="Table Grid"/>
    <w:basedOn w:val="NormaleTabelle"/>
    <w:uiPriority w:val="39"/>
    <w:rsid w:val="00617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22975"/>
    <w:rPr>
      <w:sz w:val="16"/>
      <w:szCs w:val="16"/>
    </w:rPr>
  </w:style>
  <w:style w:type="paragraph" w:styleId="Kommentartext">
    <w:name w:val="annotation text"/>
    <w:basedOn w:val="Standard"/>
    <w:link w:val="KommentartextZchn"/>
    <w:uiPriority w:val="99"/>
    <w:semiHidden/>
    <w:unhideWhenUsed/>
    <w:rsid w:val="0022297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2975"/>
    <w:rPr>
      <w:rFonts w:ascii="Times New Roman" w:hAnsi="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222975"/>
    <w:rPr>
      <w:b/>
      <w:bCs/>
    </w:rPr>
  </w:style>
  <w:style w:type="character" w:customStyle="1" w:styleId="KommentarthemaZchn">
    <w:name w:val="Kommentarthema Zchn"/>
    <w:basedOn w:val="KommentartextZchn"/>
    <w:link w:val="Kommentarthema"/>
    <w:uiPriority w:val="99"/>
    <w:semiHidden/>
    <w:rsid w:val="00222975"/>
    <w:rPr>
      <w:rFonts w:ascii="Times New Roman" w:hAnsi="Times New Roman"/>
      <w:b/>
      <w:bCs/>
      <w:sz w:val="20"/>
      <w:szCs w:val="20"/>
      <w:lang w:val="en-US"/>
    </w:rPr>
  </w:style>
  <w:style w:type="paragraph" w:styleId="Sprechblasentext">
    <w:name w:val="Balloon Text"/>
    <w:basedOn w:val="Standard"/>
    <w:link w:val="SprechblasentextZchn"/>
    <w:uiPriority w:val="99"/>
    <w:semiHidden/>
    <w:unhideWhenUsed/>
    <w:rsid w:val="0022297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297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MHB</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Kühn</dc:creator>
  <cp:keywords/>
  <dc:description/>
  <cp:lastModifiedBy>Lukas Kühn</cp:lastModifiedBy>
  <cp:revision>2</cp:revision>
  <dcterms:created xsi:type="dcterms:W3CDTF">2022-08-17T07:49:00Z</dcterms:created>
  <dcterms:modified xsi:type="dcterms:W3CDTF">2022-08-17T07:49:00Z</dcterms:modified>
</cp:coreProperties>
</file>