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BAA2E" w14:textId="77777777" w:rsidR="00544F1A" w:rsidRPr="001B2723" w:rsidRDefault="00544F1A" w:rsidP="00544F1A">
      <w:pPr>
        <w:pStyle w:val="NormalWeb"/>
        <w:rPr>
          <w:rFonts w:ascii="Lucida Sans" w:hAnsi="Lucida Sans"/>
          <w:color w:val="767171"/>
        </w:rPr>
      </w:pPr>
      <w:r w:rsidRPr="001B2723">
        <w:rPr>
          <w:rFonts w:ascii="Lucida Sans" w:hAnsi="Lucida Sans"/>
          <w:color w:val="767171"/>
          <w:sz w:val="18"/>
          <w:szCs w:val="18"/>
        </w:rPr>
        <w:t xml:space="preserve">Supplementary file to Pratiwi et al. (2023) - Patients values regarding primary health care: a systematic review of qualitative and quantitative evidence </w:t>
      </w:r>
    </w:p>
    <w:p w14:paraId="59D7EBB1" w14:textId="02EE16C1" w:rsidR="00C65ED2" w:rsidRDefault="00C65ED2">
      <w:pPr>
        <w:rPr>
          <w:color w:val="767171" w:themeColor="background2" w:themeShade="80"/>
          <w:sz w:val="18"/>
          <w:szCs w:val="18"/>
        </w:rPr>
      </w:pPr>
    </w:p>
    <w:p w14:paraId="17B454DA" w14:textId="77777777" w:rsidR="000F435C" w:rsidRPr="000F435C" w:rsidRDefault="000F435C">
      <w:pPr>
        <w:rPr>
          <w:color w:val="767171" w:themeColor="background2" w:themeShade="80"/>
          <w:sz w:val="18"/>
          <w:szCs w:val="18"/>
        </w:rPr>
      </w:pPr>
    </w:p>
    <w:p w14:paraId="2B4DF3CE" w14:textId="73BAA1A3" w:rsidR="0066210F" w:rsidRDefault="005E038D">
      <w:pPr>
        <w:rPr>
          <w:sz w:val="22"/>
          <w:szCs w:val="22"/>
        </w:rPr>
      </w:pPr>
      <w:r w:rsidRPr="00F06476">
        <w:rPr>
          <w:b/>
          <w:sz w:val="22"/>
          <w:szCs w:val="22"/>
        </w:rPr>
        <w:t xml:space="preserve">Supplementary </w:t>
      </w:r>
      <w:r w:rsidR="00DF6940" w:rsidRPr="00F06476">
        <w:rPr>
          <w:b/>
          <w:sz w:val="22"/>
          <w:szCs w:val="22"/>
        </w:rPr>
        <w:t>2.</w:t>
      </w:r>
      <w:r w:rsidRPr="00F06476">
        <w:rPr>
          <w:sz w:val="22"/>
          <w:szCs w:val="22"/>
        </w:rPr>
        <w:t xml:space="preserve"> Critical </w:t>
      </w:r>
      <w:r w:rsidR="00B26DD8" w:rsidRPr="00F06476">
        <w:rPr>
          <w:sz w:val="22"/>
          <w:szCs w:val="22"/>
        </w:rPr>
        <w:t>appraisal for the articles</w:t>
      </w:r>
    </w:p>
    <w:p w14:paraId="40CA492A" w14:textId="77777777" w:rsidR="00F06476" w:rsidRPr="00F06476" w:rsidRDefault="00F06476">
      <w:pPr>
        <w:rPr>
          <w:sz w:val="22"/>
          <w:szCs w:val="22"/>
        </w:rPr>
      </w:pPr>
    </w:p>
    <w:tbl>
      <w:tblPr>
        <w:tblW w:w="13780" w:type="dxa"/>
        <w:tblInd w:w="-38" w:type="dxa"/>
        <w:tblLayout w:type="fixed"/>
        <w:tblLook w:val="0000" w:firstRow="0" w:lastRow="0" w:firstColumn="0" w:lastColumn="0" w:noHBand="0" w:noVBand="0"/>
      </w:tblPr>
      <w:tblGrid>
        <w:gridCol w:w="1023"/>
        <w:gridCol w:w="708"/>
        <w:gridCol w:w="851"/>
        <w:gridCol w:w="992"/>
        <w:gridCol w:w="1276"/>
        <w:gridCol w:w="1276"/>
        <w:gridCol w:w="1275"/>
        <w:gridCol w:w="1418"/>
        <w:gridCol w:w="1276"/>
        <w:gridCol w:w="1275"/>
        <w:gridCol w:w="1276"/>
        <w:gridCol w:w="1134"/>
      </w:tblGrid>
      <w:tr w:rsidR="00B26DD8" w14:paraId="515DBCBC" w14:textId="77777777" w:rsidTr="00B26DD8">
        <w:trPr>
          <w:trHeight w:val="300"/>
        </w:trPr>
        <w:tc>
          <w:tcPr>
            <w:tcW w:w="13780" w:type="dxa"/>
            <w:gridSpan w:val="12"/>
            <w:tcBorders>
              <w:top w:val="single" w:sz="6" w:space="0" w:color="auto"/>
              <w:left w:val="single" w:sz="6" w:space="0" w:color="auto"/>
              <w:bottom w:val="single" w:sz="6" w:space="0" w:color="auto"/>
              <w:right w:val="single" w:sz="6" w:space="0" w:color="auto"/>
            </w:tcBorders>
          </w:tcPr>
          <w:p w14:paraId="688F0272" w14:textId="77777777" w:rsidR="00B26DD8" w:rsidRDefault="00B26DD8">
            <w:pPr>
              <w:widowControl w:val="0"/>
              <w:autoSpaceDE w:val="0"/>
              <w:autoSpaceDN w:val="0"/>
              <w:adjustRightInd w:val="0"/>
              <w:jc w:val="center"/>
              <w:rPr>
                <w:rFonts w:ascii="Calibri" w:hAnsi="Calibri" w:cs="Calibri"/>
                <w:b/>
                <w:bCs/>
                <w:color w:val="000000"/>
                <w:sz w:val="22"/>
                <w:szCs w:val="22"/>
              </w:rPr>
            </w:pPr>
            <w:r>
              <w:rPr>
                <w:rFonts w:ascii="Calibri" w:hAnsi="Calibri" w:cs="Calibri"/>
                <w:b/>
                <w:bCs/>
                <w:color w:val="000000"/>
                <w:sz w:val="22"/>
                <w:szCs w:val="22"/>
              </w:rPr>
              <w:t>Critical appraisal for included quantitative studies</w:t>
            </w:r>
          </w:p>
        </w:tc>
      </w:tr>
      <w:tr w:rsidR="00B26DD8" w14:paraId="6A55F97B" w14:textId="77777777" w:rsidTr="00B26DD8">
        <w:trPr>
          <w:trHeight w:val="300"/>
        </w:trPr>
        <w:tc>
          <w:tcPr>
            <w:tcW w:w="13780" w:type="dxa"/>
            <w:gridSpan w:val="12"/>
            <w:tcBorders>
              <w:top w:val="single" w:sz="6" w:space="0" w:color="auto"/>
              <w:left w:val="single" w:sz="6" w:space="0" w:color="auto"/>
              <w:bottom w:val="single" w:sz="6" w:space="0" w:color="auto"/>
              <w:right w:val="single" w:sz="6" w:space="0" w:color="auto"/>
            </w:tcBorders>
          </w:tcPr>
          <w:p w14:paraId="141E52AA" w14:textId="77777777" w:rsidR="00B26DD8" w:rsidRDefault="00B26DD8">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JBI Critical Appraisal checklist for Analytical cross sectional studies [19]</w:t>
            </w:r>
          </w:p>
        </w:tc>
      </w:tr>
      <w:tr w:rsidR="00B26DD8" w14:paraId="58DF5FB4" w14:textId="77777777" w:rsidTr="00B26DD8">
        <w:trPr>
          <w:trHeight w:val="300"/>
        </w:trPr>
        <w:tc>
          <w:tcPr>
            <w:tcW w:w="13780" w:type="dxa"/>
            <w:gridSpan w:val="12"/>
            <w:tcBorders>
              <w:top w:val="single" w:sz="6" w:space="0" w:color="auto"/>
              <w:left w:val="single" w:sz="6" w:space="0" w:color="auto"/>
              <w:bottom w:val="single" w:sz="6" w:space="0" w:color="auto"/>
              <w:right w:val="single" w:sz="6" w:space="0" w:color="auto"/>
            </w:tcBorders>
          </w:tcPr>
          <w:p w14:paraId="7F50C696" w14:textId="36E6366D" w:rsidR="00B26DD8" w:rsidRDefault="00B26DD8">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For each criteria we chose the following: Yes / No / Unclear / Not Applicable (NA)</w:t>
            </w:r>
            <w:r w:rsidR="00BC3A4A">
              <w:rPr>
                <w:rFonts w:ascii="Calibri" w:hAnsi="Calibri" w:cs="Calibri"/>
                <w:color w:val="000000"/>
                <w:sz w:val="22"/>
                <w:szCs w:val="22"/>
              </w:rPr>
              <w:t xml:space="preserve">. </w:t>
            </w:r>
          </w:p>
        </w:tc>
      </w:tr>
      <w:tr w:rsidR="00B26DD8" w14:paraId="7358679F" w14:textId="77777777" w:rsidTr="00B26DD8">
        <w:trPr>
          <w:trHeight w:val="300"/>
        </w:trPr>
        <w:tc>
          <w:tcPr>
            <w:tcW w:w="13780" w:type="dxa"/>
            <w:gridSpan w:val="12"/>
            <w:tcBorders>
              <w:top w:val="single" w:sz="6" w:space="0" w:color="auto"/>
              <w:left w:val="single" w:sz="6" w:space="0" w:color="auto"/>
              <w:bottom w:val="single" w:sz="6" w:space="0" w:color="auto"/>
              <w:right w:val="single" w:sz="6" w:space="0" w:color="auto"/>
            </w:tcBorders>
          </w:tcPr>
          <w:p w14:paraId="0C6755EF" w14:textId="42EE1497" w:rsidR="00B26DD8" w:rsidRDefault="00C65ED2" w:rsidP="00C65ED2">
            <w:pPr>
              <w:widowControl w:val="0"/>
              <w:tabs>
                <w:tab w:val="center" w:pos="6782"/>
                <w:tab w:val="left" w:pos="8377"/>
              </w:tabs>
              <w:autoSpaceDE w:val="0"/>
              <w:autoSpaceDN w:val="0"/>
              <w:adjustRightInd w:val="0"/>
              <w:rPr>
                <w:rFonts w:ascii="Calibri" w:hAnsi="Calibri" w:cs="Calibri"/>
                <w:color w:val="000000"/>
                <w:sz w:val="22"/>
                <w:szCs w:val="22"/>
              </w:rPr>
            </w:pPr>
            <w:r>
              <w:rPr>
                <w:rFonts w:ascii="Calibri" w:hAnsi="Calibri" w:cs="Calibri"/>
                <w:b/>
                <w:bCs/>
                <w:color w:val="000000"/>
                <w:sz w:val="22"/>
                <w:szCs w:val="22"/>
              </w:rPr>
              <w:tab/>
            </w:r>
            <w:r w:rsidR="00B26DD8">
              <w:rPr>
                <w:rFonts w:ascii="Calibri" w:hAnsi="Calibri" w:cs="Calibri"/>
                <w:b/>
                <w:bCs/>
                <w:color w:val="000000"/>
                <w:sz w:val="22"/>
                <w:szCs w:val="22"/>
              </w:rPr>
              <w:t xml:space="preserve">Review questions </w:t>
            </w:r>
            <w:r>
              <w:rPr>
                <w:rFonts w:ascii="Calibri" w:hAnsi="Calibri" w:cs="Calibri"/>
                <w:b/>
                <w:bCs/>
                <w:color w:val="000000"/>
                <w:sz w:val="22"/>
                <w:szCs w:val="22"/>
              </w:rPr>
              <w:tab/>
            </w:r>
          </w:p>
        </w:tc>
      </w:tr>
      <w:tr w:rsidR="00B26DD8" w14:paraId="0FA4FC8B" w14:textId="77777777" w:rsidTr="00B26DD8">
        <w:trPr>
          <w:trHeight w:val="879"/>
        </w:trPr>
        <w:tc>
          <w:tcPr>
            <w:tcW w:w="1023" w:type="dxa"/>
            <w:tcBorders>
              <w:top w:val="single" w:sz="6" w:space="0" w:color="auto"/>
              <w:left w:val="single" w:sz="6" w:space="0" w:color="auto"/>
              <w:bottom w:val="single" w:sz="6" w:space="0" w:color="auto"/>
              <w:right w:val="single" w:sz="6" w:space="0" w:color="auto"/>
            </w:tcBorders>
          </w:tcPr>
          <w:p w14:paraId="218C28A3" w14:textId="77777777" w:rsidR="0066210F" w:rsidRPr="00B26DD8" w:rsidRDefault="0066210F">
            <w:pPr>
              <w:widowControl w:val="0"/>
              <w:autoSpaceDE w:val="0"/>
              <w:autoSpaceDN w:val="0"/>
              <w:adjustRightInd w:val="0"/>
              <w:rPr>
                <w:rFonts w:ascii="Calibri" w:hAnsi="Calibri" w:cs="Calibri"/>
                <w:b/>
                <w:color w:val="000000"/>
                <w:sz w:val="16"/>
                <w:szCs w:val="16"/>
              </w:rPr>
            </w:pPr>
            <w:r w:rsidRPr="00B26DD8">
              <w:rPr>
                <w:rFonts w:ascii="Calibri" w:hAnsi="Calibri" w:cs="Calibri"/>
                <w:b/>
                <w:color w:val="000000"/>
                <w:sz w:val="16"/>
                <w:szCs w:val="16"/>
              </w:rPr>
              <w:t>First Author</w:t>
            </w:r>
          </w:p>
        </w:tc>
        <w:tc>
          <w:tcPr>
            <w:tcW w:w="708" w:type="dxa"/>
            <w:tcBorders>
              <w:top w:val="single" w:sz="6" w:space="0" w:color="auto"/>
              <w:left w:val="single" w:sz="6" w:space="0" w:color="auto"/>
              <w:bottom w:val="single" w:sz="6" w:space="0" w:color="auto"/>
              <w:right w:val="single" w:sz="6" w:space="0" w:color="auto"/>
            </w:tcBorders>
          </w:tcPr>
          <w:p w14:paraId="18FFC205" w14:textId="77777777" w:rsidR="0066210F" w:rsidRPr="00B26DD8" w:rsidRDefault="0066210F">
            <w:pPr>
              <w:widowControl w:val="0"/>
              <w:autoSpaceDE w:val="0"/>
              <w:autoSpaceDN w:val="0"/>
              <w:adjustRightInd w:val="0"/>
              <w:rPr>
                <w:rFonts w:ascii="Calibri" w:hAnsi="Calibri" w:cs="Calibri"/>
                <w:b/>
                <w:color w:val="000000"/>
                <w:sz w:val="16"/>
                <w:szCs w:val="16"/>
              </w:rPr>
            </w:pPr>
            <w:r w:rsidRPr="00B26DD8">
              <w:rPr>
                <w:rFonts w:ascii="Calibri" w:hAnsi="Calibri" w:cs="Calibri"/>
                <w:b/>
                <w:color w:val="000000"/>
                <w:sz w:val="16"/>
                <w:szCs w:val="16"/>
              </w:rPr>
              <w:t xml:space="preserve">Year </w:t>
            </w:r>
          </w:p>
        </w:tc>
        <w:tc>
          <w:tcPr>
            <w:tcW w:w="851" w:type="dxa"/>
            <w:tcBorders>
              <w:top w:val="single" w:sz="6" w:space="0" w:color="auto"/>
              <w:left w:val="single" w:sz="6" w:space="0" w:color="auto"/>
              <w:bottom w:val="single" w:sz="6" w:space="0" w:color="auto"/>
              <w:right w:val="single" w:sz="6" w:space="0" w:color="auto"/>
            </w:tcBorders>
          </w:tcPr>
          <w:p w14:paraId="26C2F443" w14:textId="77777777" w:rsidR="0066210F" w:rsidRPr="00B26DD8" w:rsidRDefault="0066210F">
            <w:pPr>
              <w:widowControl w:val="0"/>
              <w:autoSpaceDE w:val="0"/>
              <w:autoSpaceDN w:val="0"/>
              <w:adjustRightInd w:val="0"/>
              <w:rPr>
                <w:rFonts w:ascii="Calibri" w:hAnsi="Calibri" w:cs="Calibri"/>
                <w:b/>
                <w:color w:val="000000"/>
                <w:sz w:val="16"/>
                <w:szCs w:val="16"/>
              </w:rPr>
            </w:pPr>
            <w:r w:rsidRPr="00B26DD8">
              <w:rPr>
                <w:rFonts w:ascii="Calibri" w:hAnsi="Calibri" w:cs="Calibri"/>
                <w:b/>
                <w:color w:val="000000"/>
                <w:sz w:val="16"/>
                <w:szCs w:val="16"/>
              </w:rPr>
              <w:t>1. Clear inclusion criteria</w:t>
            </w:r>
          </w:p>
        </w:tc>
        <w:tc>
          <w:tcPr>
            <w:tcW w:w="992" w:type="dxa"/>
            <w:tcBorders>
              <w:top w:val="single" w:sz="6" w:space="0" w:color="auto"/>
              <w:left w:val="single" w:sz="6" w:space="0" w:color="auto"/>
              <w:bottom w:val="single" w:sz="6" w:space="0" w:color="auto"/>
              <w:right w:val="single" w:sz="6" w:space="0" w:color="auto"/>
            </w:tcBorders>
          </w:tcPr>
          <w:p w14:paraId="20217BE5" w14:textId="77777777" w:rsidR="0066210F" w:rsidRPr="00B26DD8" w:rsidRDefault="0066210F">
            <w:pPr>
              <w:widowControl w:val="0"/>
              <w:autoSpaceDE w:val="0"/>
              <w:autoSpaceDN w:val="0"/>
              <w:adjustRightInd w:val="0"/>
              <w:rPr>
                <w:rFonts w:ascii="Calibri" w:hAnsi="Calibri" w:cs="Calibri"/>
                <w:b/>
                <w:color w:val="000000"/>
                <w:sz w:val="16"/>
                <w:szCs w:val="16"/>
              </w:rPr>
            </w:pPr>
            <w:r w:rsidRPr="00B26DD8">
              <w:rPr>
                <w:rFonts w:ascii="Calibri" w:hAnsi="Calibri" w:cs="Calibri"/>
                <w:b/>
                <w:color w:val="000000"/>
                <w:sz w:val="16"/>
                <w:szCs w:val="16"/>
              </w:rPr>
              <w:t>2. Detail subjects and setting description</w:t>
            </w:r>
          </w:p>
        </w:tc>
        <w:tc>
          <w:tcPr>
            <w:tcW w:w="1276" w:type="dxa"/>
            <w:tcBorders>
              <w:top w:val="single" w:sz="6" w:space="0" w:color="auto"/>
              <w:left w:val="single" w:sz="6" w:space="0" w:color="auto"/>
              <w:bottom w:val="single" w:sz="6" w:space="0" w:color="auto"/>
              <w:right w:val="single" w:sz="6" w:space="0" w:color="auto"/>
            </w:tcBorders>
          </w:tcPr>
          <w:p w14:paraId="3F9AB398" w14:textId="77777777" w:rsidR="0066210F" w:rsidRPr="00B26DD8" w:rsidRDefault="0066210F">
            <w:pPr>
              <w:widowControl w:val="0"/>
              <w:autoSpaceDE w:val="0"/>
              <w:autoSpaceDN w:val="0"/>
              <w:adjustRightInd w:val="0"/>
              <w:rPr>
                <w:rFonts w:ascii="Calibri" w:hAnsi="Calibri" w:cs="Calibri"/>
                <w:b/>
                <w:color w:val="000000"/>
                <w:sz w:val="16"/>
                <w:szCs w:val="16"/>
              </w:rPr>
            </w:pPr>
            <w:r w:rsidRPr="00B26DD8">
              <w:rPr>
                <w:rFonts w:ascii="Calibri" w:hAnsi="Calibri" w:cs="Calibri"/>
                <w:b/>
                <w:color w:val="000000"/>
                <w:sz w:val="16"/>
                <w:szCs w:val="16"/>
              </w:rPr>
              <w:t>3. Valid and reliable exposure measurement</w:t>
            </w:r>
          </w:p>
        </w:tc>
        <w:tc>
          <w:tcPr>
            <w:tcW w:w="1276" w:type="dxa"/>
            <w:tcBorders>
              <w:top w:val="single" w:sz="6" w:space="0" w:color="auto"/>
              <w:left w:val="single" w:sz="6" w:space="0" w:color="auto"/>
              <w:bottom w:val="single" w:sz="6" w:space="0" w:color="auto"/>
              <w:right w:val="single" w:sz="6" w:space="0" w:color="auto"/>
            </w:tcBorders>
          </w:tcPr>
          <w:p w14:paraId="2CE898EC" w14:textId="77777777" w:rsidR="0066210F" w:rsidRPr="00B26DD8" w:rsidRDefault="0066210F">
            <w:pPr>
              <w:widowControl w:val="0"/>
              <w:autoSpaceDE w:val="0"/>
              <w:autoSpaceDN w:val="0"/>
              <w:adjustRightInd w:val="0"/>
              <w:rPr>
                <w:rFonts w:ascii="Calibri" w:hAnsi="Calibri" w:cs="Calibri"/>
                <w:b/>
                <w:color w:val="000000"/>
                <w:sz w:val="16"/>
                <w:szCs w:val="16"/>
              </w:rPr>
            </w:pPr>
            <w:r w:rsidRPr="00B26DD8">
              <w:rPr>
                <w:rFonts w:ascii="Calibri" w:hAnsi="Calibri" w:cs="Calibri"/>
                <w:b/>
                <w:color w:val="000000"/>
                <w:sz w:val="16"/>
                <w:szCs w:val="16"/>
              </w:rPr>
              <w:t>4. Objective/ standard measurement criteria</w:t>
            </w:r>
          </w:p>
        </w:tc>
        <w:tc>
          <w:tcPr>
            <w:tcW w:w="1275" w:type="dxa"/>
            <w:tcBorders>
              <w:top w:val="single" w:sz="6" w:space="0" w:color="auto"/>
              <w:left w:val="single" w:sz="6" w:space="0" w:color="auto"/>
              <w:bottom w:val="single" w:sz="6" w:space="0" w:color="auto"/>
              <w:right w:val="single" w:sz="6" w:space="0" w:color="auto"/>
            </w:tcBorders>
          </w:tcPr>
          <w:p w14:paraId="723F733E" w14:textId="77777777" w:rsidR="0066210F" w:rsidRPr="00B26DD8" w:rsidRDefault="0066210F">
            <w:pPr>
              <w:widowControl w:val="0"/>
              <w:autoSpaceDE w:val="0"/>
              <w:autoSpaceDN w:val="0"/>
              <w:adjustRightInd w:val="0"/>
              <w:rPr>
                <w:rFonts w:ascii="Calibri" w:hAnsi="Calibri" w:cs="Calibri"/>
                <w:b/>
                <w:color w:val="000000"/>
                <w:sz w:val="16"/>
                <w:szCs w:val="16"/>
              </w:rPr>
            </w:pPr>
            <w:r w:rsidRPr="00B26DD8">
              <w:rPr>
                <w:rFonts w:ascii="Calibri" w:hAnsi="Calibri" w:cs="Calibri"/>
                <w:b/>
                <w:color w:val="000000"/>
                <w:sz w:val="16"/>
                <w:szCs w:val="16"/>
              </w:rPr>
              <w:t xml:space="preserve">5. Confounding identification </w:t>
            </w:r>
          </w:p>
        </w:tc>
        <w:tc>
          <w:tcPr>
            <w:tcW w:w="1418" w:type="dxa"/>
            <w:tcBorders>
              <w:top w:val="single" w:sz="6" w:space="0" w:color="auto"/>
              <w:left w:val="single" w:sz="6" w:space="0" w:color="auto"/>
              <w:bottom w:val="single" w:sz="6" w:space="0" w:color="auto"/>
              <w:right w:val="single" w:sz="6" w:space="0" w:color="auto"/>
            </w:tcBorders>
          </w:tcPr>
          <w:p w14:paraId="073505BE" w14:textId="77777777" w:rsidR="0066210F" w:rsidRPr="00B26DD8" w:rsidRDefault="0066210F">
            <w:pPr>
              <w:widowControl w:val="0"/>
              <w:autoSpaceDE w:val="0"/>
              <w:autoSpaceDN w:val="0"/>
              <w:adjustRightInd w:val="0"/>
              <w:rPr>
                <w:rFonts w:ascii="Calibri" w:hAnsi="Calibri" w:cs="Calibri"/>
                <w:b/>
                <w:color w:val="000000"/>
                <w:sz w:val="16"/>
                <w:szCs w:val="16"/>
              </w:rPr>
            </w:pPr>
            <w:r w:rsidRPr="00B26DD8">
              <w:rPr>
                <w:rFonts w:ascii="Calibri" w:hAnsi="Calibri" w:cs="Calibri"/>
                <w:b/>
                <w:color w:val="000000"/>
                <w:sz w:val="16"/>
                <w:szCs w:val="16"/>
              </w:rPr>
              <w:t>6. Strategies to deal with confounders</w:t>
            </w:r>
          </w:p>
        </w:tc>
        <w:tc>
          <w:tcPr>
            <w:tcW w:w="1276" w:type="dxa"/>
            <w:tcBorders>
              <w:top w:val="single" w:sz="6" w:space="0" w:color="auto"/>
              <w:left w:val="single" w:sz="6" w:space="0" w:color="auto"/>
              <w:bottom w:val="single" w:sz="6" w:space="0" w:color="auto"/>
              <w:right w:val="single" w:sz="6" w:space="0" w:color="auto"/>
            </w:tcBorders>
          </w:tcPr>
          <w:p w14:paraId="1829F303" w14:textId="77777777" w:rsidR="0066210F" w:rsidRPr="00B26DD8" w:rsidRDefault="0066210F">
            <w:pPr>
              <w:widowControl w:val="0"/>
              <w:autoSpaceDE w:val="0"/>
              <w:autoSpaceDN w:val="0"/>
              <w:adjustRightInd w:val="0"/>
              <w:rPr>
                <w:rFonts w:ascii="Calibri" w:hAnsi="Calibri" w:cs="Calibri"/>
                <w:b/>
                <w:color w:val="000000"/>
                <w:sz w:val="16"/>
                <w:szCs w:val="16"/>
              </w:rPr>
            </w:pPr>
            <w:r w:rsidRPr="00B26DD8">
              <w:rPr>
                <w:rFonts w:ascii="Calibri" w:hAnsi="Calibri" w:cs="Calibri"/>
                <w:b/>
                <w:color w:val="000000"/>
                <w:sz w:val="16"/>
                <w:szCs w:val="16"/>
              </w:rPr>
              <w:t>7. Valid and reliable outcomes measures</w:t>
            </w:r>
          </w:p>
        </w:tc>
        <w:tc>
          <w:tcPr>
            <w:tcW w:w="1275" w:type="dxa"/>
            <w:tcBorders>
              <w:top w:val="single" w:sz="6" w:space="0" w:color="auto"/>
              <w:left w:val="single" w:sz="6" w:space="0" w:color="auto"/>
              <w:bottom w:val="single" w:sz="6" w:space="0" w:color="auto"/>
              <w:right w:val="single" w:sz="6" w:space="0" w:color="auto"/>
            </w:tcBorders>
          </w:tcPr>
          <w:p w14:paraId="1C5C7B48" w14:textId="77777777" w:rsidR="0066210F" w:rsidRPr="00B26DD8" w:rsidRDefault="0066210F">
            <w:pPr>
              <w:widowControl w:val="0"/>
              <w:autoSpaceDE w:val="0"/>
              <w:autoSpaceDN w:val="0"/>
              <w:adjustRightInd w:val="0"/>
              <w:rPr>
                <w:rFonts w:ascii="Calibri" w:hAnsi="Calibri" w:cs="Calibri"/>
                <w:b/>
                <w:color w:val="000000"/>
                <w:sz w:val="16"/>
                <w:szCs w:val="16"/>
              </w:rPr>
            </w:pPr>
            <w:r w:rsidRPr="00B26DD8">
              <w:rPr>
                <w:rFonts w:ascii="Calibri" w:hAnsi="Calibri" w:cs="Calibri"/>
                <w:b/>
                <w:color w:val="000000"/>
                <w:sz w:val="16"/>
                <w:szCs w:val="16"/>
              </w:rPr>
              <w:t xml:space="preserve">8. Appropriate </w:t>
            </w:r>
            <w:r w:rsidR="00B26DD8" w:rsidRPr="00B26DD8">
              <w:rPr>
                <w:rFonts w:ascii="Calibri" w:hAnsi="Calibri" w:cs="Calibri"/>
                <w:b/>
                <w:color w:val="000000"/>
                <w:sz w:val="16"/>
                <w:szCs w:val="16"/>
              </w:rPr>
              <w:t>statistical</w:t>
            </w:r>
            <w:r w:rsidRPr="00B26DD8">
              <w:rPr>
                <w:rFonts w:ascii="Calibri" w:hAnsi="Calibri" w:cs="Calibri"/>
                <w:b/>
                <w:color w:val="000000"/>
                <w:sz w:val="16"/>
                <w:szCs w:val="16"/>
              </w:rPr>
              <w:t xml:space="preserve"> analyses</w:t>
            </w:r>
          </w:p>
        </w:tc>
        <w:tc>
          <w:tcPr>
            <w:tcW w:w="1276" w:type="dxa"/>
            <w:tcBorders>
              <w:top w:val="single" w:sz="6" w:space="0" w:color="auto"/>
              <w:left w:val="single" w:sz="6" w:space="0" w:color="auto"/>
              <w:bottom w:val="single" w:sz="6" w:space="0" w:color="auto"/>
              <w:right w:val="single" w:sz="6" w:space="0" w:color="auto"/>
            </w:tcBorders>
          </w:tcPr>
          <w:p w14:paraId="22F22DAF" w14:textId="77777777" w:rsidR="0066210F" w:rsidRPr="00B26DD8" w:rsidRDefault="0066210F">
            <w:pPr>
              <w:widowControl w:val="0"/>
              <w:autoSpaceDE w:val="0"/>
              <w:autoSpaceDN w:val="0"/>
              <w:adjustRightInd w:val="0"/>
              <w:rPr>
                <w:rFonts w:ascii="Calibri" w:hAnsi="Calibri" w:cs="Calibri"/>
                <w:b/>
                <w:color w:val="000000"/>
                <w:sz w:val="16"/>
                <w:szCs w:val="16"/>
              </w:rPr>
            </w:pPr>
            <w:r w:rsidRPr="00B26DD8">
              <w:rPr>
                <w:rFonts w:ascii="Calibri" w:hAnsi="Calibri" w:cs="Calibri"/>
                <w:b/>
                <w:color w:val="000000"/>
                <w:sz w:val="16"/>
                <w:szCs w:val="16"/>
              </w:rPr>
              <w:t>9. Overall appraisal (include/ exclude</w:t>
            </w:r>
          </w:p>
        </w:tc>
        <w:tc>
          <w:tcPr>
            <w:tcW w:w="1134" w:type="dxa"/>
            <w:tcBorders>
              <w:top w:val="single" w:sz="6" w:space="0" w:color="auto"/>
              <w:left w:val="single" w:sz="6" w:space="0" w:color="auto"/>
              <w:bottom w:val="single" w:sz="6" w:space="0" w:color="auto"/>
              <w:right w:val="single" w:sz="6" w:space="0" w:color="auto"/>
            </w:tcBorders>
          </w:tcPr>
          <w:p w14:paraId="3FCF52B7" w14:textId="77777777" w:rsidR="0066210F" w:rsidRPr="00B26DD8" w:rsidRDefault="0066210F">
            <w:pPr>
              <w:widowControl w:val="0"/>
              <w:autoSpaceDE w:val="0"/>
              <w:autoSpaceDN w:val="0"/>
              <w:adjustRightInd w:val="0"/>
              <w:rPr>
                <w:rFonts w:ascii="Calibri" w:hAnsi="Calibri" w:cs="Calibri"/>
                <w:b/>
                <w:color w:val="000000"/>
                <w:sz w:val="16"/>
                <w:szCs w:val="16"/>
              </w:rPr>
            </w:pPr>
            <w:r w:rsidRPr="00B26DD8">
              <w:rPr>
                <w:rFonts w:ascii="Calibri" w:hAnsi="Calibri" w:cs="Calibri"/>
                <w:b/>
                <w:color w:val="000000"/>
                <w:sz w:val="16"/>
                <w:szCs w:val="16"/>
              </w:rPr>
              <w:t>10. Reasons for exclusion</w:t>
            </w:r>
          </w:p>
        </w:tc>
      </w:tr>
      <w:tr w:rsidR="00B26DD8" w14:paraId="4E4C39AC" w14:textId="77777777" w:rsidTr="00B26DD8">
        <w:trPr>
          <w:trHeight w:val="300"/>
        </w:trPr>
        <w:tc>
          <w:tcPr>
            <w:tcW w:w="1023" w:type="dxa"/>
            <w:tcBorders>
              <w:top w:val="single" w:sz="6" w:space="0" w:color="auto"/>
              <w:left w:val="single" w:sz="6" w:space="0" w:color="auto"/>
              <w:bottom w:val="single" w:sz="6" w:space="0" w:color="auto"/>
              <w:right w:val="single" w:sz="6" w:space="0" w:color="auto"/>
            </w:tcBorders>
          </w:tcPr>
          <w:p w14:paraId="47790D9A" w14:textId="77777777" w:rsidR="0066210F" w:rsidRDefault="0066210F">
            <w:pPr>
              <w:widowControl w:val="0"/>
              <w:autoSpaceDE w:val="0"/>
              <w:autoSpaceDN w:val="0"/>
              <w:adjustRightInd w:val="0"/>
              <w:rPr>
                <w:rFonts w:ascii="Calibri" w:hAnsi="Calibri" w:cs="Calibri"/>
                <w:color w:val="000000"/>
                <w:sz w:val="22"/>
                <w:szCs w:val="22"/>
              </w:rPr>
            </w:pPr>
            <w:proofErr w:type="spellStart"/>
            <w:r>
              <w:rPr>
                <w:rFonts w:ascii="Calibri" w:hAnsi="Calibri" w:cs="Calibri"/>
                <w:color w:val="000000"/>
                <w:sz w:val="22"/>
                <w:szCs w:val="22"/>
              </w:rPr>
              <w:t>Aldosari</w:t>
            </w:r>
            <w:proofErr w:type="spellEnd"/>
            <w:r>
              <w:rPr>
                <w:rFonts w:ascii="Calibri" w:hAnsi="Calibri" w:cs="Calibri"/>
                <w:color w:val="000000"/>
                <w:sz w:val="22"/>
                <w:szCs w:val="22"/>
              </w:rPr>
              <w:t xml:space="preserve"> </w:t>
            </w:r>
          </w:p>
        </w:tc>
        <w:tc>
          <w:tcPr>
            <w:tcW w:w="708" w:type="dxa"/>
            <w:tcBorders>
              <w:top w:val="single" w:sz="6" w:space="0" w:color="auto"/>
              <w:left w:val="single" w:sz="6" w:space="0" w:color="auto"/>
              <w:bottom w:val="single" w:sz="6" w:space="0" w:color="auto"/>
              <w:right w:val="single" w:sz="6" w:space="0" w:color="auto"/>
            </w:tcBorders>
          </w:tcPr>
          <w:p w14:paraId="0A0BB420" w14:textId="77777777" w:rsidR="0066210F" w:rsidRDefault="0066210F">
            <w:pPr>
              <w:widowControl w:val="0"/>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2017</w:t>
            </w:r>
          </w:p>
        </w:tc>
        <w:tc>
          <w:tcPr>
            <w:tcW w:w="851" w:type="dxa"/>
            <w:tcBorders>
              <w:top w:val="single" w:sz="6" w:space="0" w:color="auto"/>
              <w:left w:val="single" w:sz="6" w:space="0" w:color="auto"/>
              <w:bottom w:val="single" w:sz="6" w:space="0" w:color="auto"/>
              <w:right w:val="single" w:sz="6" w:space="0" w:color="auto"/>
            </w:tcBorders>
          </w:tcPr>
          <w:p w14:paraId="7E09E7AB"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Yes </w:t>
            </w:r>
          </w:p>
        </w:tc>
        <w:tc>
          <w:tcPr>
            <w:tcW w:w="992" w:type="dxa"/>
            <w:tcBorders>
              <w:top w:val="single" w:sz="6" w:space="0" w:color="auto"/>
              <w:left w:val="single" w:sz="6" w:space="0" w:color="auto"/>
              <w:bottom w:val="single" w:sz="6" w:space="0" w:color="auto"/>
              <w:right w:val="single" w:sz="6" w:space="0" w:color="auto"/>
            </w:tcBorders>
          </w:tcPr>
          <w:p w14:paraId="5D09863A"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516F49B1"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356AF759"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5" w:type="dxa"/>
            <w:tcBorders>
              <w:top w:val="single" w:sz="6" w:space="0" w:color="auto"/>
              <w:left w:val="single" w:sz="6" w:space="0" w:color="auto"/>
              <w:bottom w:val="single" w:sz="6" w:space="0" w:color="auto"/>
              <w:right w:val="single" w:sz="6" w:space="0" w:color="auto"/>
            </w:tcBorders>
          </w:tcPr>
          <w:p w14:paraId="639FE852"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418" w:type="dxa"/>
            <w:tcBorders>
              <w:top w:val="single" w:sz="6" w:space="0" w:color="auto"/>
              <w:left w:val="single" w:sz="6" w:space="0" w:color="auto"/>
              <w:bottom w:val="single" w:sz="6" w:space="0" w:color="auto"/>
              <w:right w:val="single" w:sz="6" w:space="0" w:color="auto"/>
            </w:tcBorders>
          </w:tcPr>
          <w:p w14:paraId="08A08D93"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1263F694"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5" w:type="dxa"/>
            <w:tcBorders>
              <w:top w:val="single" w:sz="6" w:space="0" w:color="auto"/>
              <w:left w:val="single" w:sz="6" w:space="0" w:color="auto"/>
              <w:bottom w:val="single" w:sz="6" w:space="0" w:color="auto"/>
              <w:right w:val="single" w:sz="6" w:space="0" w:color="auto"/>
            </w:tcBorders>
          </w:tcPr>
          <w:p w14:paraId="1FF74BC2"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6D220998"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Include </w:t>
            </w:r>
          </w:p>
        </w:tc>
        <w:tc>
          <w:tcPr>
            <w:tcW w:w="1134" w:type="dxa"/>
            <w:tcBorders>
              <w:top w:val="single" w:sz="6" w:space="0" w:color="auto"/>
              <w:left w:val="single" w:sz="6" w:space="0" w:color="auto"/>
              <w:bottom w:val="single" w:sz="6" w:space="0" w:color="auto"/>
              <w:right w:val="single" w:sz="6" w:space="0" w:color="auto"/>
            </w:tcBorders>
          </w:tcPr>
          <w:p w14:paraId="4DD70E4B"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NA</w:t>
            </w:r>
          </w:p>
        </w:tc>
      </w:tr>
      <w:tr w:rsidR="00B26DD8" w14:paraId="24CA824F" w14:textId="77777777" w:rsidTr="00B26DD8">
        <w:trPr>
          <w:trHeight w:val="300"/>
        </w:trPr>
        <w:tc>
          <w:tcPr>
            <w:tcW w:w="1023" w:type="dxa"/>
            <w:tcBorders>
              <w:top w:val="single" w:sz="6" w:space="0" w:color="auto"/>
              <w:left w:val="single" w:sz="6" w:space="0" w:color="auto"/>
              <w:bottom w:val="single" w:sz="6" w:space="0" w:color="auto"/>
              <w:right w:val="single" w:sz="6" w:space="0" w:color="auto"/>
            </w:tcBorders>
          </w:tcPr>
          <w:p w14:paraId="5D4D60F0"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Croker</w:t>
            </w:r>
          </w:p>
        </w:tc>
        <w:tc>
          <w:tcPr>
            <w:tcW w:w="708" w:type="dxa"/>
            <w:tcBorders>
              <w:top w:val="single" w:sz="6" w:space="0" w:color="auto"/>
              <w:left w:val="single" w:sz="6" w:space="0" w:color="auto"/>
              <w:bottom w:val="single" w:sz="6" w:space="0" w:color="auto"/>
              <w:right w:val="single" w:sz="6" w:space="0" w:color="auto"/>
            </w:tcBorders>
          </w:tcPr>
          <w:p w14:paraId="7C8CAEC6" w14:textId="77777777" w:rsidR="0066210F" w:rsidRDefault="0066210F">
            <w:pPr>
              <w:widowControl w:val="0"/>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2013</w:t>
            </w:r>
          </w:p>
        </w:tc>
        <w:tc>
          <w:tcPr>
            <w:tcW w:w="851" w:type="dxa"/>
            <w:tcBorders>
              <w:top w:val="single" w:sz="6" w:space="0" w:color="auto"/>
              <w:left w:val="single" w:sz="6" w:space="0" w:color="auto"/>
              <w:bottom w:val="single" w:sz="6" w:space="0" w:color="auto"/>
              <w:right w:val="single" w:sz="6" w:space="0" w:color="auto"/>
            </w:tcBorders>
          </w:tcPr>
          <w:p w14:paraId="3C19EF18"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Yes </w:t>
            </w:r>
          </w:p>
        </w:tc>
        <w:tc>
          <w:tcPr>
            <w:tcW w:w="992" w:type="dxa"/>
            <w:tcBorders>
              <w:top w:val="single" w:sz="6" w:space="0" w:color="auto"/>
              <w:left w:val="single" w:sz="6" w:space="0" w:color="auto"/>
              <w:bottom w:val="single" w:sz="6" w:space="0" w:color="auto"/>
              <w:right w:val="single" w:sz="6" w:space="0" w:color="auto"/>
            </w:tcBorders>
          </w:tcPr>
          <w:p w14:paraId="49F64DA6"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090DC2A8"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6FF16957"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5" w:type="dxa"/>
            <w:tcBorders>
              <w:top w:val="single" w:sz="6" w:space="0" w:color="auto"/>
              <w:left w:val="single" w:sz="6" w:space="0" w:color="auto"/>
              <w:bottom w:val="single" w:sz="6" w:space="0" w:color="auto"/>
              <w:right w:val="single" w:sz="6" w:space="0" w:color="auto"/>
            </w:tcBorders>
          </w:tcPr>
          <w:p w14:paraId="1B63254B"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418" w:type="dxa"/>
            <w:tcBorders>
              <w:top w:val="single" w:sz="6" w:space="0" w:color="auto"/>
              <w:left w:val="single" w:sz="6" w:space="0" w:color="auto"/>
              <w:bottom w:val="single" w:sz="6" w:space="0" w:color="auto"/>
              <w:right w:val="single" w:sz="6" w:space="0" w:color="auto"/>
            </w:tcBorders>
          </w:tcPr>
          <w:p w14:paraId="459A7D4C"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52C59849"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5" w:type="dxa"/>
            <w:tcBorders>
              <w:top w:val="single" w:sz="6" w:space="0" w:color="auto"/>
              <w:left w:val="single" w:sz="6" w:space="0" w:color="auto"/>
              <w:bottom w:val="single" w:sz="6" w:space="0" w:color="auto"/>
              <w:right w:val="single" w:sz="6" w:space="0" w:color="auto"/>
            </w:tcBorders>
          </w:tcPr>
          <w:p w14:paraId="017013E5"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43B7F6D5"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Include </w:t>
            </w:r>
          </w:p>
        </w:tc>
        <w:tc>
          <w:tcPr>
            <w:tcW w:w="1134" w:type="dxa"/>
            <w:tcBorders>
              <w:top w:val="single" w:sz="6" w:space="0" w:color="auto"/>
              <w:left w:val="single" w:sz="6" w:space="0" w:color="auto"/>
              <w:bottom w:val="single" w:sz="6" w:space="0" w:color="auto"/>
              <w:right w:val="single" w:sz="6" w:space="0" w:color="auto"/>
            </w:tcBorders>
          </w:tcPr>
          <w:p w14:paraId="03851D87"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NA</w:t>
            </w:r>
          </w:p>
        </w:tc>
      </w:tr>
      <w:tr w:rsidR="00B26DD8" w14:paraId="08D1A7C3" w14:textId="77777777" w:rsidTr="00B26DD8">
        <w:trPr>
          <w:trHeight w:val="300"/>
        </w:trPr>
        <w:tc>
          <w:tcPr>
            <w:tcW w:w="1023" w:type="dxa"/>
            <w:tcBorders>
              <w:top w:val="single" w:sz="6" w:space="0" w:color="auto"/>
              <w:left w:val="single" w:sz="6" w:space="0" w:color="auto"/>
              <w:bottom w:val="single" w:sz="6" w:space="0" w:color="auto"/>
              <w:right w:val="single" w:sz="6" w:space="0" w:color="auto"/>
            </w:tcBorders>
          </w:tcPr>
          <w:p w14:paraId="07F5E85E" w14:textId="77777777" w:rsidR="0066210F" w:rsidRDefault="0066210F">
            <w:pPr>
              <w:widowControl w:val="0"/>
              <w:autoSpaceDE w:val="0"/>
              <w:autoSpaceDN w:val="0"/>
              <w:adjustRightInd w:val="0"/>
              <w:rPr>
                <w:rFonts w:ascii="Calibri" w:hAnsi="Calibri" w:cs="Calibri"/>
                <w:color w:val="000000"/>
                <w:sz w:val="22"/>
                <w:szCs w:val="22"/>
              </w:rPr>
            </w:pPr>
            <w:proofErr w:type="spellStart"/>
            <w:r>
              <w:rPr>
                <w:rFonts w:ascii="Calibri" w:hAnsi="Calibri" w:cs="Calibri"/>
                <w:color w:val="000000"/>
                <w:sz w:val="22"/>
                <w:szCs w:val="22"/>
              </w:rPr>
              <w:t>Droz</w:t>
            </w:r>
            <w:proofErr w:type="spellEnd"/>
          </w:p>
        </w:tc>
        <w:tc>
          <w:tcPr>
            <w:tcW w:w="708" w:type="dxa"/>
            <w:tcBorders>
              <w:top w:val="single" w:sz="6" w:space="0" w:color="auto"/>
              <w:left w:val="single" w:sz="6" w:space="0" w:color="auto"/>
              <w:bottom w:val="single" w:sz="6" w:space="0" w:color="auto"/>
              <w:right w:val="single" w:sz="6" w:space="0" w:color="auto"/>
            </w:tcBorders>
          </w:tcPr>
          <w:p w14:paraId="7FE0258D" w14:textId="77777777" w:rsidR="0066210F" w:rsidRDefault="0066210F">
            <w:pPr>
              <w:widowControl w:val="0"/>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2019</w:t>
            </w:r>
          </w:p>
        </w:tc>
        <w:tc>
          <w:tcPr>
            <w:tcW w:w="851" w:type="dxa"/>
            <w:tcBorders>
              <w:top w:val="single" w:sz="6" w:space="0" w:color="auto"/>
              <w:left w:val="single" w:sz="6" w:space="0" w:color="auto"/>
              <w:bottom w:val="single" w:sz="6" w:space="0" w:color="auto"/>
              <w:right w:val="single" w:sz="6" w:space="0" w:color="auto"/>
            </w:tcBorders>
          </w:tcPr>
          <w:p w14:paraId="550D9665"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Yes </w:t>
            </w:r>
          </w:p>
        </w:tc>
        <w:tc>
          <w:tcPr>
            <w:tcW w:w="992" w:type="dxa"/>
            <w:tcBorders>
              <w:top w:val="single" w:sz="6" w:space="0" w:color="auto"/>
              <w:left w:val="single" w:sz="6" w:space="0" w:color="auto"/>
              <w:bottom w:val="single" w:sz="6" w:space="0" w:color="auto"/>
              <w:right w:val="single" w:sz="6" w:space="0" w:color="auto"/>
            </w:tcBorders>
          </w:tcPr>
          <w:p w14:paraId="054F8A6B"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577DE9A9"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1479DA7B"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Unclear</w:t>
            </w:r>
          </w:p>
        </w:tc>
        <w:tc>
          <w:tcPr>
            <w:tcW w:w="1275" w:type="dxa"/>
            <w:tcBorders>
              <w:top w:val="single" w:sz="6" w:space="0" w:color="auto"/>
              <w:left w:val="single" w:sz="6" w:space="0" w:color="auto"/>
              <w:bottom w:val="single" w:sz="6" w:space="0" w:color="auto"/>
              <w:right w:val="single" w:sz="6" w:space="0" w:color="auto"/>
            </w:tcBorders>
          </w:tcPr>
          <w:p w14:paraId="21BF4B3F"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NA</w:t>
            </w:r>
          </w:p>
        </w:tc>
        <w:tc>
          <w:tcPr>
            <w:tcW w:w="1418" w:type="dxa"/>
            <w:tcBorders>
              <w:top w:val="single" w:sz="6" w:space="0" w:color="auto"/>
              <w:left w:val="single" w:sz="6" w:space="0" w:color="auto"/>
              <w:bottom w:val="single" w:sz="6" w:space="0" w:color="auto"/>
              <w:right w:val="single" w:sz="6" w:space="0" w:color="auto"/>
            </w:tcBorders>
          </w:tcPr>
          <w:p w14:paraId="42B669F5"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NA</w:t>
            </w:r>
          </w:p>
        </w:tc>
        <w:tc>
          <w:tcPr>
            <w:tcW w:w="1276" w:type="dxa"/>
            <w:tcBorders>
              <w:top w:val="single" w:sz="6" w:space="0" w:color="auto"/>
              <w:left w:val="single" w:sz="6" w:space="0" w:color="auto"/>
              <w:bottom w:val="single" w:sz="6" w:space="0" w:color="auto"/>
              <w:right w:val="single" w:sz="6" w:space="0" w:color="auto"/>
            </w:tcBorders>
          </w:tcPr>
          <w:p w14:paraId="6B0BAD13"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5" w:type="dxa"/>
            <w:tcBorders>
              <w:top w:val="single" w:sz="6" w:space="0" w:color="auto"/>
              <w:left w:val="single" w:sz="6" w:space="0" w:color="auto"/>
              <w:bottom w:val="single" w:sz="6" w:space="0" w:color="auto"/>
              <w:right w:val="single" w:sz="6" w:space="0" w:color="auto"/>
            </w:tcBorders>
          </w:tcPr>
          <w:p w14:paraId="39FBA046"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05406657"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Include </w:t>
            </w:r>
          </w:p>
        </w:tc>
        <w:tc>
          <w:tcPr>
            <w:tcW w:w="1134" w:type="dxa"/>
            <w:tcBorders>
              <w:top w:val="single" w:sz="6" w:space="0" w:color="auto"/>
              <w:left w:val="single" w:sz="6" w:space="0" w:color="auto"/>
              <w:bottom w:val="single" w:sz="6" w:space="0" w:color="auto"/>
              <w:right w:val="single" w:sz="6" w:space="0" w:color="auto"/>
            </w:tcBorders>
          </w:tcPr>
          <w:p w14:paraId="12A2C0F8"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NA</w:t>
            </w:r>
          </w:p>
        </w:tc>
      </w:tr>
      <w:tr w:rsidR="00B26DD8" w14:paraId="135B3715" w14:textId="77777777" w:rsidTr="00B26DD8">
        <w:trPr>
          <w:trHeight w:val="300"/>
        </w:trPr>
        <w:tc>
          <w:tcPr>
            <w:tcW w:w="1023" w:type="dxa"/>
            <w:tcBorders>
              <w:top w:val="single" w:sz="6" w:space="0" w:color="auto"/>
              <w:left w:val="single" w:sz="6" w:space="0" w:color="auto"/>
              <w:bottom w:val="single" w:sz="6" w:space="0" w:color="auto"/>
              <w:right w:val="single" w:sz="6" w:space="0" w:color="auto"/>
            </w:tcBorders>
          </w:tcPr>
          <w:p w14:paraId="6E1DAA1F" w14:textId="77777777" w:rsidR="0066210F" w:rsidRDefault="0066210F">
            <w:pPr>
              <w:widowControl w:val="0"/>
              <w:autoSpaceDE w:val="0"/>
              <w:autoSpaceDN w:val="0"/>
              <w:adjustRightInd w:val="0"/>
              <w:rPr>
                <w:rFonts w:ascii="Calibri" w:hAnsi="Calibri" w:cs="Calibri"/>
                <w:color w:val="000000"/>
                <w:sz w:val="22"/>
                <w:szCs w:val="22"/>
              </w:rPr>
            </w:pPr>
            <w:proofErr w:type="spellStart"/>
            <w:r>
              <w:rPr>
                <w:rFonts w:ascii="Calibri" w:hAnsi="Calibri" w:cs="Calibri"/>
                <w:color w:val="000000"/>
                <w:sz w:val="22"/>
                <w:szCs w:val="22"/>
              </w:rPr>
              <w:t>Ofei-Dodoo</w:t>
            </w:r>
            <w:proofErr w:type="spellEnd"/>
          </w:p>
        </w:tc>
        <w:tc>
          <w:tcPr>
            <w:tcW w:w="708" w:type="dxa"/>
            <w:tcBorders>
              <w:top w:val="single" w:sz="6" w:space="0" w:color="auto"/>
              <w:left w:val="single" w:sz="6" w:space="0" w:color="auto"/>
              <w:bottom w:val="single" w:sz="6" w:space="0" w:color="auto"/>
              <w:right w:val="single" w:sz="6" w:space="0" w:color="auto"/>
            </w:tcBorders>
          </w:tcPr>
          <w:p w14:paraId="03144FA4" w14:textId="77777777" w:rsidR="0066210F" w:rsidRDefault="0066210F">
            <w:pPr>
              <w:widowControl w:val="0"/>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2019</w:t>
            </w:r>
          </w:p>
        </w:tc>
        <w:tc>
          <w:tcPr>
            <w:tcW w:w="851" w:type="dxa"/>
            <w:tcBorders>
              <w:top w:val="single" w:sz="6" w:space="0" w:color="auto"/>
              <w:left w:val="single" w:sz="6" w:space="0" w:color="auto"/>
              <w:bottom w:val="single" w:sz="6" w:space="0" w:color="auto"/>
              <w:right w:val="single" w:sz="6" w:space="0" w:color="auto"/>
            </w:tcBorders>
          </w:tcPr>
          <w:p w14:paraId="3D3FFB1A"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Yes </w:t>
            </w:r>
          </w:p>
        </w:tc>
        <w:tc>
          <w:tcPr>
            <w:tcW w:w="992" w:type="dxa"/>
            <w:tcBorders>
              <w:top w:val="single" w:sz="6" w:space="0" w:color="auto"/>
              <w:left w:val="single" w:sz="6" w:space="0" w:color="auto"/>
              <w:bottom w:val="single" w:sz="6" w:space="0" w:color="auto"/>
              <w:right w:val="single" w:sz="6" w:space="0" w:color="auto"/>
            </w:tcBorders>
          </w:tcPr>
          <w:p w14:paraId="5A90FAF3"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06F81958"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76F0E902"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5" w:type="dxa"/>
            <w:tcBorders>
              <w:top w:val="single" w:sz="6" w:space="0" w:color="auto"/>
              <w:left w:val="single" w:sz="6" w:space="0" w:color="auto"/>
              <w:bottom w:val="single" w:sz="6" w:space="0" w:color="auto"/>
              <w:right w:val="single" w:sz="6" w:space="0" w:color="auto"/>
            </w:tcBorders>
          </w:tcPr>
          <w:p w14:paraId="1327D9BB"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418" w:type="dxa"/>
            <w:tcBorders>
              <w:top w:val="single" w:sz="6" w:space="0" w:color="auto"/>
              <w:left w:val="single" w:sz="6" w:space="0" w:color="auto"/>
              <w:bottom w:val="single" w:sz="6" w:space="0" w:color="auto"/>
              <w:right w:val="single" w:sz="6" w:space="0" w:color="auto"/>
            </w:tcBorders>
          </w:tcPr>
          <w:p w14:paraId="7AD892E7"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61889C0E"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5" w:type="dxa"/>
            <w:tcBorders>
              <w:top w:val="single" w:sz="6" w:space="0" w:color="auto"/>
              <w:left w:val="single" w:sz="6" w:space="0" w:color="auto"/>
              <w:bottom w:val="single" w:sz="6" w:space="0" w:color="auto"/>
              <w:right w:val="single" w:sz="6" w:space="0" w:color="auto"/>
            </w:tcBorders>
          </w:tcPr>
          <w:p w14:paraId="50D7B3E7"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7E1D978E"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Include </w:t>
            </w:r>
          </w:p>
        </w:tc>
        <w:tc>
          <w:tcPr>
            <w:tcW w:w="1134" w:type="dxa"/>
            <w:tcBorders>
              <w:top w:val="single" w:sz="6" w:space="0" w:color="auto"/>
              <w:left w:val="single" w:sz="6" w:space="0" w:color="auto"/>
              <w:bottom w:val="single" w:sz="6" w:space="0" w:color="auto"/>
              <w:right w:val="single" w:sz="6" w:space="0" w:color="auto"/>
            </w:tcBorders>
          </w:tcPr>
          <w:p w14:paraId="504C1F57"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NA</w:t>
            </w:r>
          </w:p>
        </w:tc>
      </w:tr>
      <w:tr w:rsidR="00B26DD8" w14:paraId="725AF5A4" w14:textId="77777777" w:rsidTr="00B26DD8">
        <w:trPr>
          <w:trHeight w:val="300"/>
        </w:trPr>
        <w:tc>
          <w:tcPr>
            <w:tcW w:w="1023" w:type="dxa"/>
            <w:tcBorders>
              <w:top w:val="single" w:sz="6" w:space="0" w:color="auto"/>
              <w:left w:val="single" w:sz="6" w:space="0" w:color="auto"/>
              <w:bottom w:val="single" w:sz="6" w:space="0" w:color="auto"/>
              <w:right w:val="single" w:sz="6" w:space="0" w:color="auto"/>
            </w:tcBorders>
          </w:tcPr>
          <w:p w14:paraId="2D5CD861"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Kenny</w:t>
            </w:r>
          </w:p>
        </w:tc>
        <w:tc>
          <w:tcPr>
            <w:tcW w:w="708" w:type="dxa"/>
            <w:tcBorders>
              <w:top w:val="single" w:sz="6" w:space="0" w:color="auto"/>
              <w:left w:val="single" w:sz="6" w:space="0" w:color="auto"/>
              <w:bottom w:val="single" w:sz="6" w:space="0" w:color="auto"/>
              <w:right w:val="single" w:sz="6" w:space="0" w:color="auto"/>
            </w:tcBorders>
          </w:tcPr>
          <w:p w14:paraId="5DE5BA1B" w14:textId="77777777" w:rsidR="0066210F" w:rsidRDefault="0066210F">
            <w:pPr>
              <w:widowControl w:val="0"/>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2015</w:t>
            </w:r>
          </w:p>
        </w:tc>
        <w:tc>
          <w:tcPr>
            <w:tcW w:w="851" w:type="dxa"/>
            <w:tcBorders>
              <w:top w:val="single" w:sz="6" w:space="0" w:color="auto"/>
              <w:left w:val="single" w:sz="6" w:space="0" w:color="auto"/>
              <w:bottom w:val="single" w:sz="6" w:space="0" w:color="auto"/>
              <w:right w:val="single" w:sz="6" w:space="0" w:color="auto"/>
            </w:tcBorders>
          </w:tcPr>
          <w:p w14:paraId="512198D7"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Yes </w:t>
            </w:r>
          </w:p>
        </w:tc>
        <w:tc>
          <w:tcPr>
            <w:tcW w:w="992" w:type="dxa"/>
            <w:tcBorders>
              <w:top w:val="single" w:sz="6" w:space="0" w:color="auto"/>
              <w:left w:val="single" w:sz="6" w:space="0" w:color="auto"/>
              <w:bottom w:val="single" w:sz="6" w:space="0" w:color="auto"/>
              <w:right w:val="single" w:sz="6" w:space="0" w:color="auto"/>
            </w:tcBorders>
          </w:tcPr>
          <w:p w14:paraId="10F153B0"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152449C7"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NA </w:t>
            </w:r>
          </w:p>
        </w:tc>
        <w:tc>
          <w:tcPr>
            <w:tcW w:w="1276" w:type="dxa"/>
            <w:tcBorders>
              <w:top w:val="single" w:sz="6" w:space="0" w:color="auto"/>
              <w:left w:val="single" w:sz="6" w:space="0" w:color="auto"/>
              <w:bottom w:val="single" w:sz="6" w:space="0" w:color="auto"/>
              <w:right w:val="single" w:sz="6" w:space="0" w:color="auto"/>
            </w:tcBorders>
          </w:tcPr>
          <w:p w14:paraId="2C2F0BAB"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5" w:type="dxa"/>
            <w:tcBorders>
              <w:top w:val="single" w:sz="6" w:space="0" w:color="auto"/>
              <w:left w:val="single" w:sz="6" w:space="0" w:color="auto"/>
              <w:bottom w:val="single" w:sz="6" w:space="0" w:color="auto"/>
              <w:right w:val="single" w:sz="6" w:space="0" w:color="auto"/>
            </w:tcBorders>
          </w:tcPr>
          <w:p w14:paraId="23DF77B0"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NA</w:t>
            </w:r>
          </w:p>
        </w:tc>
        <w:tc>
          <w:tcPr>
            <w:tcW w:w="1418" w:type="dxa"/>
            <w:tcBorders>
              <w:top w:val="single" w:sz="6" w:space="0" w:color="auto"/>
              <w:left w:val="single" w:sz="6" w:space="0" w:color="auto"/>
              <w:bottom w:val="single" w:sz="6" w:space="0" w:color="auto"/>
              <w:right w:val="single" w:sz="6" w:space="0" w:color="auto"/>
            </w:tcBorders>
          </w:tcPr>
          <w:p w14:paraId="4EFF693D"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NA</w:t>
            </w:r>
          </w:p>
        </w:tc>
        <w:tc>
          <w:tcPr>
            <w:tcW w:w="1276" w:type="dxa"/>
            <w:tcBorders>
              <w:top w:val="single" w:sz="6" w:space="0" w:color="auto"/>
              <w:left w:val="single" w:sz="6" w:space="0" w:color="auto"/>
              <w:bottom w:val="single" w:sz="6" w:space="0" w:color="auto"/>
              <w:right w:val="single" w:sz="6" w:space="0" w:color="auto"/>
            </w:tcBorders>
          </w:tcPr>
          <w:p w14:paraId="37751BE2"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5" w:type="dxa"/>
            <w:tcBorders>
              <w:top w:val="single" w:sz="6" w:space="0" w:color="auto"/>
              <w:left w:val="single" w:sz="6" w:space="0" w:color="auto"/>
              <w:bottom w:val="single" w:sz="6" w:space="0" w:color="auto"/>
              <w:right w:val="single" w:sz="6" w:space="0" w:color="auto"/>
            </w:tcBorders>
          </w:tcPr>
          <w:p w14:paraId="22BB74F6"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0C82BC44"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Include </w:t>
            </w:r>
          </w:p>
        </w:tc>
        <w:tc>
          <w:tcPr>
            <w:tcW w:w="1134" w:type="dxa"/>
            <w:tcBorders>
              <w:top w:val="single" w:sz="6" w:space="0" w:color="auto"/>
              <w:left w:val="single" w:sz="6" w:space="0" w:color="auto"/>
              <w:bottom w:val="single" w:sz="6" w:space="0" w:color="auto"/>
              <w:right w:val="single" w:sz="6" w:space="0" w:color="auto"/>
            </w:tcBorders>
          </w:tcPr>
          <w:p w14:paraId="0E7D2757"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NA</w:t>
            </w:r>
          </w:p>
        </w:tc>
      </w:tr>
      <w:tr w:rsidR="00B26DD8" w14:paraId="11E908E7" w14:textId="77777777" w:rsidTr="00B26DD8">
        <w:trPr>
          <w:trHeight w:val="300"/>
        </w:trPr>
        <w:tc>
          <w:tcPr>
            <w:tcW w:w="1023" w:type="dxa"/>
            <w:tcBorders>
              <w:top w:val="single" w:sz="6" w:space="0" w:color="auto"/>
              <w:left w:val="single" w:sz="6" w:space="0" w:color="auto"/>
              <w:bottom w:val="single" w:sz="6" w:space="0" w:color="auto"/>
              <w:right w:val="single" w:sz="6" w:space="0" w:color="auto"/>
            </w:tcBorders>
          </w:tcPr>
          <w:p w14:paraId="268E87E5" w14:textId="77777777" w:rsidR="0066210F" w:rsidRDefault="0066210F">
            <w:pPr>
              <w:widowControl w:val="0"/>
              <w:autoSpaceDE w:val="0"/>
              <w:autoSpaceDN w:val="0"/>
              <w:adjustRightInd w:val="0"/>
              <w:rPr>
                <w:rFonts w:ascii="Calibri" w:hAnsi="Calibri" w:cs="Calibri"/>
                <w:color w:val="000000"/>
                <w:sz w:val="22"/>
                <w:szCs w:val="22"/>
              </w:rPr>
            </w:pPr>
            <w:proofErr w:type="spellStart"/>
            <w:r>
              <w:rPr>
                <w:rFonts w:ascii="Calibri" w:hAnsi="Calibri" w:cs="Calibri"/>
                <w:color w:val="000000"/>
                <w:sz w:val="22"/>
                <w:szCs w:val="22"/>
              </w:rPr>
              <w:t>Sebo</w:t>
            </w:r>
            <w:proofErr w:type="spellEnd"/>
          </w:p>
        </w:tc>
        <w:tc>
          <w:tcPr>
            <w:tcW w:w="708" w:type="dxa"/>
            <w:tcBorders>
              <w:top w:val="single" w:sz="6" w:space="0" w:color="auto"/>
              <w:left w:val="single" w:sz="6" w:space="0" w:color="auto"/>
              <w:bottom w:val="single" w:sz="6" w:space="0" w:color="auto"/>
              <w:right w:val="single" w:sz="6" w:space="0" w:color="auto"/>
            </w:tcBorders>
          </w:tcPr>
          <w:p w14:paraId="450024A6" w14:textId="77777777" w:rsidR="0066210F" w:rsidRDefault="0066210F">
            <w:pPr>
              <w:widowControl w:val="0"/>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2015</w:t>
            </w:r>
          </w:p>
        </w:tc>
        <w:tc>
          <w:tcPr>
            <w:tcW w:w="851" w:type="dxa"/>
            <w:tcBorders>
              <w:top w:val="single" w:sz="6" w:space="0" w:color="auto"/>
              <w:left w:val="single" w:sz="6" w:space="0" w:color="auto"/>
              <w:bottom w:val="single" w:sz="6" w:space="0" w:color="auto"/>
              <w:right w:val="single" w:sz="6" w:space="0" w:color="auto"/>
            </w:tcBorders>
          </w:tcPr>
          <w:p w14:paraId="318AC095"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Yes </w:t>
            </w:r>
          </w:p>
        </w:tc>
        <w:tc>
          <w:tcPr>
            <w:tcW w:w="992" w:type="dxa"/>
            <w:tcBorders>
              <w:top w:val="single" w:sz="6" w:space="0" w:color="auto"/>
              <w:left w:val="single" w:sz="6" w:space="0" w:color="auto"/>
              <w:bottom w:val="single" w:sz="6" w:space="0" w:color="auto"/>
              <w:right w:val="single" w:sz="6" w:space="0" w:color="auto"/>
            </w:tcBorders>
          </w:tcPr>
          <w:p w14:paraId="330AEA86"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44D3DAB7"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0E7A75A0"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5" w:type="dxa"/>
            <w:tcBorders>
              <w:top w:val="single" w:sz="6" w:space="0" w:color="auto"/>
              <w:left w:val="single" w:sz="6" w:space="0" w:color="auto"/>
              <w:bottom w:val="single" w:sz="6" w:space="0" w:color="auto"/>
              <w:right w:val="single" w:sz="6" w:space="0" w:color="auto"/>
            </w:tcBorders>
          </w:tcPr>
          <w:p w14:paraId="0AFF381F"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418" w:type="dxa"/>
            <w:tcBorders>
              <w:top w:val="single" w:sz="6" w:space="0" w:color="auto"/>
              <w:left w:val="single" w:sz="6" w:space="0" w:color="auto"/>
              <w:bottom w:val="single" w:sz="6" w:space="0" w:color="auto"/>
              <w:right w:val="single" w:sz="6" w:space="0" w:color="auto"/>
            </w:tcBorders>
          </w:tcPr>
          <w:p w14:paraId="7C18AB30"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596C5DE7"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5" w:type="dxa"/>
            <w:tcBorders>
              <w:top w:val="single" w:sz="6" w:space="0" w:color="auto"/>
              <w:left w:val="single" w:sz="6" w:space="0" w:color="auto"/>
              <w:bottom w:val="single" w:sz="6" w:space="0" w:color="auto"/>
              <w:right w:val="single" w:sz="6" w:space="0" w:color="auto"/>
            </w:tcBorders>
          </w:tcPr>
          <w:p w14:paraId="2D5B3E5C"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2074284A"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Include </w:t>
            </w:r>
          </w:p>
        </w:tc>
        <w:tc>
          <w:tcPr>
            <w:tcW w:w="1134" w:type="dxa"/>
            <w:tcBorders>
              <w:top w:val="single" w:sz="6" w:space="0" w:color="auto"/>
              <w:left w:val="single" w:sz="6" w:space="0" w:color="auto"/>
              <w:bottom w:val="single" w:sz="6" w:space="0" w:color="auto"/>
              <w:right w:val="single" w:sz="6" w:space="0" w:color="auto"/>
            </w:tcBorders>
          </w:tcPr>
          <w:p w14:paraId="233A62B2"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NA</w:t>
            </w:r>
          </w:p>
        </w:tc>
      </w:tr>
      <w:tr w:rsidR="00B26DD8" w14:paraId="280A9917" w14:textId="77777777" w:rsidTr="00B26DD8">
        <w:trPr>
          <w:trHeight w:val="300"/>
        </w:trPr>
        <w:tc>
          <w:tcPr>
            <w:tcW w:w="1023" w:type="dxa"/>
            <w:tcBorders>
              <w:top w:val="single" w:sz="6" w:space="0" w:color="auto"/>
              <w:left w:val="single" w:sz="6" w:space="0" w:color="auto"/>
              <w:bottom w:val="single" w:sz="6" w:space="0" w:color="auto"/>
              <w:right w:val="single" w:sz="6" w:space="0" w:color="auto"/>
            </w:tcBorders>
          </w:tcPr>
          <w:p w14:paraId="34074F46" w14:textId="77777777" w:rsidR="0066210F" w:rsidRDefault="0066210F">
            <w:pPr>
              <w:widowControl w:val="0"/>
              <w:autoSpaceDE w:val="0"/>
              <w:autoSpaceDN w:val="0"/>
              <w:adjustRightInd w:val="0"/>
              <w:rPr>
                <w:rFonts w:ascii="Calibri" w:hAnsi="Calibri" w:cs="Calibri"/>
                <w:color w:val="000000"/>
                <w:sz w:val="22"/>
                <w:szCs w:val="22"/>
              </w:rPr>
            </w:pPr>
            <w:proofErr w:type="spellStart"/>
            <w:r>
              <w:rPr>
                <w:rFonts w:ascii="Calibri" w:hAnsi="Calibri" w:cs="Calibri"/>
                <w:color w:val="000000"/>
                <w:sz w:val="22"/>
                <w:szCs w:val="22"/>
              </w:rPr>
              <w:t>Lionis</w:t>
            </w:r>
            <w:proofErr w:type="spellEnd"/>
          </w:p>
        </w:tc>
        <w:tc>
          <w:tcPr>
            <w:tcW w:w="708" w:type="dxa"/>
            <w:tcBorders>
              <w:top w:val="single" w:sz="6" w:space="0" w:color="auto"/>
              <w:left w:val="single" w:sz="6" w:space="0" w:color="auto"/>
              <w:bottom w:val="single" w:sz="6" w:space="0" w:color="auto"/>
              <w:right w:val="single" w:sz="6" w:space="0" w:color="auto"/>
            </w:tcBorders>
          </w:tcPr>
          <w:p w14:paraId="1779039A" w14:textId="77777777" w:rsidR="0066210F" w:rsidRDefault="0066210F">
            <w:pPr>
              <w:widowControl w:val="0"/>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2017</w:t>
            </w:r>
          </w:p>
        </w:tc>
        <w:tc>
          <w:tcPr>
            <w:tcW w:w="851" w:type="dxa"/>
            <w:tcBorders>
              <w:top w:val="single" w:sz="6" w:space="0" w:color="auto"/>
              <w:left w:val="single" w:sz="6" w:space="0" w:color="auto"/>
              <w:bottom w:val="single" w:sz="6" w:space="0" w:color="auto"/>
              <w:right w:val="single" w:sz="6" w:space="0" w:color="auto"/>
            </w:tcBorders>
          </w:tcPr>
          <w:p w14:paraId="188BF640"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Yes </w:t>
            </w:r>
          </w:p>
        </w:tc>
        <w:tc>
          <w:tcPr>
            <w:tcW w:w="992" w:type="dxa"/>
            <w:tcBorders>
              <w:top w:val="single" w:sz="6" w:space="0" w:color="auto"/>
              <w:left w:val="single" w:sz="6" w:space="0" w:color="auto"/>
              <w:bottom w:val="single" w:sz="6" w:space="0" w:color="auto"/>
              <w:right w:val="single" w:sz="6" w:space="0" w:color="auto"/>
            </w:tcBorders>
          </w:tcPr>
          <w:p w14:paraId="4C72BDC8"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68E774E6"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127C9431"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5" w:type="dxa"/>
            <w:tcBorders>
              <w:top w:val="single" w:sz="6" w:space="0" w:color="auto"/>
              <w:left w:val="single" w:sz="6" w:space="0" w:color="auto"/>
              <w:bottom w:val="single" w:sz="6" w:space="0" w:color="auto"/>
              <w:right w:val="single" w:sz="6" w:space="0" w:color="auto"/>
            </w:tcBorders>
          </w:tcPr>
          <w:p w14:paraId="504DE036"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No</w:t>
            </w:r>
          </w:p>
        </w:tc>
        <w:tc>
          <w:tcPr>
            <w:tcW w:w="1418" w:type="dxa"/>
            <w:tcBorders>
              <w:top w:val="single" w:sz="6" w:space="0" w:color="auto"/>
              <w:left w:val="single" w:sz="6" w:space="0" w:color="auto"/>
              <w:bottom w:val="single" w:sz="6" w:space="0" w:color="auto"/>
              <w:right w:val="single" w:sz="6" w:space="0" w:color="auto"/>
            </w:tcBorders>
          </w:tcPr>
          <w:p w14:paraId="569F4B3C"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No</w:t>
            </w:r>
          </w:p>
        </w:tc>
        <w:tc>
          <w:tcPr>
            <w:tcW w:w="1276" w:type="dxa"/>
            <w:tcBorders>
              <w:top w:val="single" w:sz="6" w:space="0" w:color="auto"/>
              <w:left w:val="single" w:sz="6" w:space="0" w:color="auto"/>
              <w:bottom w:val="single" w:sz="6" w:space="0" w:color="auto"/>
              <w:right w:val="single" w:sz="6" w:space="0" w:color="auto"/>
            </w:tcBorders>
          </w:tcPr>
          <w:p w14:paraId="381631E9"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5" w:type="dxa"/>
            <w:tcBorders>
              <w:top w:val="single" w:sz="6" w:space="0" w:color="auto"/>
              <w:left w:val="single" w:sz="6" w:space="0" w:color="auto"/>
              <w:bottom w:val="single" w:sz="6" w:space="0" w:color="auto"/>
              <w:right w:val="single" w:sz="6" w:space="0" w:color="auto"/>
            </w:tcBorders>
          </w:tcPr>
          <w:p w14:paraId="46858DD0"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0C9E3A0F"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Include </w:t>
            </w:r>
          </w:p>
        </w:tc>
        <w:tc>
          <w:tcPr>
            <w:tcW w:w="1134" w:type="dxa"/>
            <w:tcBorders>
              <w:top w:val="single" w:sz="6" w:space="0" w:color="auto"/>
              <w:left w:val="single" w:sz="6" w:space="0" w:color="auto"/>
              <w:bottom w:val="single" w:sz="6" w:space="0" w:color="auto"/>
              <w:right w:val="single" w:sz="6" w:space="0" w:color="auto"/>
            </w:tcBorders>
          </w:tcPr>
          <w:p w14:paraId="2D260E98"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NA</w:t>
            </w:r>
          </w:p>
        </w:tc>
      </w:tr>
      <w:tr w:rsidR="00B26DD8" w14:paraId="0D93E079" w14:textId="77777777" w:rsidTr="00B26DD8">
        <w:trPr>
          <w:trHeight w:val="300"/>
        </w:trPr>
        <w:tc>
          <w:tcPr>
            <w:tcW w:w="1023" w:type="dxa"/>
            <w:tcBorders>
              <w:top w:val="single" w:sz="6" w:space="0" w:color="auto"/>
              <w:left w:val="single" w:sz="6" w:space="0" w:color="auto"/>
              <w:bottom w:val="single" w:sz="6" w:space="0" w:color="auto"/>
              <w:right w:val="single" w:sz="6" w:space="0" w:color="auto"/>
            </w:tcBorders>
          </w:tcPr>
          <w:p w14:paraId="399FBFDA"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Mercado</w:t>
            </w:r>
          </w:p>
        </w:tc>
        <w:tc>
          <w:tcPr>
            <w:tcW w:w="708" w:type="dxa"/>
            <w:tcBorders>
              <w:top w:val="single" w:sz="6" w:space="0" w:color="auto"/>
              <w:left w:val="single" w:sz="6" w:space="0" w:color="auto"/>
              <w:bottom w:val="single" w:sz="6" w:space="0" w:color="auto"/>
              <w:right w:val="single" w:sz="6" w:space="0" w:color="auto"/>
            </w:tcBorders>
          </w:tcPr>
          <w:p w14:paraId="408FE663" w14:textId="77777777" w:rsidR="0066210F" w:rsidRDefault="0066210F">
            <w:pPr>
              <w:widowControl w:val="0"/>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2012</w:t>
            </w:r>
          </w:p>
        </w:tc>
        <w:tc>
          <w:tcPr>
            <w:tcW w:w="851" w:type="dxa"/>
            <w:tcBorders>
              <w:top w:val="single" w:sz="6" w:space="0" w:color="auto"/>
              <w:left w:val="single" w:sz="6" w:space="0" w:color="auto"/>
              <w:bottom w:val="single" w:sz="6" w:space="0" w:color="auto"/>
              <w:right w:val="single" w:sz="6" w:space="0" w:color="auto"/>
            </w:tcBorders>
          </w:tcPr>
          <w:p w14:paraId="6B8635C9"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Yes </w:t>
            </w:r>
          </w:p>
        </w:tc>
        <w:tc>
          <w:tcPr>
            <w:tcW w:w="992" w:type="dxa"/>
            <w:tcBorders>
              <w:top w:val="single" w:sz="6" w:space="0" w:color="auto"/>
              <w:left w:val="single" w:sz="6" w:space="0" w:color="auto"/>
              <w:bottom w:val="single" w:sz="6" w:space="0" w:color="auto"/>
              <w:right w:val="single" w:sz="6" w:space="0" w:color="auto"/>
            </w:tcBorders>
          </w:tcPr>
          <w:p w14:paraId="16CA4759"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691FE763"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07FCBACD"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5" w:type="dxa"/>
            <w:tcBorders>
              <w:top w:val="single" w:sz="6" w:space="0" w:color="auto"/>
              <w:left w:val="single" w:sz="6" w:space="0" w:color="auto"/>
              <w:bottom w:val="single" w:sz="6" w:space="0" w:color="auto"/>
              <w:right w:val="single" w:sz="6" w:space="0" w:color="auto"/>
            </w:tcBorders>
          </w:tcPr>
          <w:p w14:paraId="05970B4A"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418" w:type="dxa"/>
            <w:tcBorders>
              <w:top w:val="single" w:sz="6" w:space="0" w:color="auto"/>
              <w:left w:val="single" w:sz="6" w:space="0" w:color="auto"/>
              <w:bottom w:val="single" w:sz="6" w:space="0" w:color="auto"/>
              <w:right w:val="single" w:sz="6" w:space="0" w:color="auto"/>
            </w:tcBorders>
          </w:tcPr>
          <w:p w14:paraId="0E98CDEF"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No</w:t>
            </w:r>
          </w:p>
        </w:tc>
        <w:tc>
          <w:tcPr>
            <w:tcW w:w="1276" w:type="dxa"/>
            <w:tcBorders>
              <w:top w:val="single" w:sz="6" w:space="0" w:color="auto"/>
              <w:left w:val="single" w:sz="6" w:space="0" w:color="auto"/>
              <w:bottom w:val="single" w:sz="6" w:space="0" w:color="auto"/>
              <w:right w:val="single" w:sz="6" w:space="0" w:color="auto"/>
            </w:tcBorders>
          </w:tcPr>
          <w:p w14:paraId="1720F835"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5" w:type="dxa"/>
            <w:tcBorders>
              <w:top w:val="single" w:sz="6" w:space="0" w:color="auto"/>
              <w:left w:val="single" w:sz="6" w:space="0" w:color="auto"/>
              <w:bottom w:val="single" w:sz="6" w:space="0" w:color="auto"/>
              <w:right w:val="single" w:sz="6" w:space="0" w:color="auto"/>
            </w:tcBorders>
          </w:tcPr>
          <w:p w14:paraId="66DECD70"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0C7C26C5"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Include </w:t>
            </w:r>
          </w:p>
        </w:tc>
        <w:tc>
          <w:tcPr>
            <w:tcW w:w="1134" w:type="dxa"/>
            <w:tcBorders>
              <w:top w:val="single" w:sz="6" w:space="0" w:color="auto"/>
              <w:left w:val="single" w:sz="6" w:space="0" w:color="auto"/>
              <w:bottom w:val="single" w:sz="6" w:space="0" w:color="auto"/>
              <w:right w:val="single" w:sz="6" w:space="0" w:color="auto"/>
            </w:tcBorders>
          </w:tcPr>
          <w:p w14:paraId="11E80852"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NA</w:t>
            </w:r>
          </w:p>
        </w:tc>
      </w:tr>
      <w:tr w:rsidR="00B26DD8" w14:paraId="06B3766B" w14:textId="77777777" w:rsidTr="00B26DD8">
        <w:trPr>
          <w:trHeight w:val="300"/>
        </w:trPr>
        <w:tc>
          <w:tcPr>
            <w:tcW w:w="1023" w:type="dxa"/>
            <w:tcBorders>
              <w:top w:val="single" w:sz="6" w:space="0" w:color="auto"/>
              <w:left w:val="single" w:sz="6" w:space="0" w:color="auto"/>
              <w:bottom w:val="single" w:sz="6" w:space="0" w:color="auto"/>
              <w:right w:val="single" w:sz="6" w:space="0" w:color="auto"/>
            </w:tcBorders>
          </w:tcPr>
          <w:p w14:paraId="7D173BA6"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Hirsch</w:t>
            </w:r>
          </w:p>
        </w:tc>
        <w:tc>
          <w:tcPr>
            <w:tcW w:w="708" w:type="dxa"/>
            <w:tcBorders>
              <w:top w:val="single" w:sz="6" w:space="0" w:color="auto"/>
              <w:left w:val="single" w:sz="6" w:space="0" w:color="auto"/>
              <w:bottom w:val="single" w:sz="6" w:space="0" w:color="auto"/>
              <w:right w:val="single" w:sz="6" w:space="0" w:color="auto"/>
            </w:tcBorders>
          </w:tcPr>
          <w:p w14:paraId="7F584A42" w14:textId="77777777" w:rsidR="0066210F" w:rsidRDefault="0066210F">
            <w:pPr>
              <w:widowControl w:val="0"/>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2016</w:t>
            </w:r>
          </w:p>
        </w:tc>
        <w:tc>
          <w:tcPr>
            <w:tcW w:w="851" w:type="dxa"/>
            <w:tcBorders>
              <w:top w:val="single" w:sz="6" w:space="0" w:color="auto"/>
              <w:left w:val="single" w:sz="6" w:space="0" w:color="auto"/>
              <w:bottom w:val="single" w:sz="6" w:space="0" w:color="auto"/>
              <w:right w:val="single" w:sz="6" w:space="0" w:color="auto"/>
            </w:tcBorders>
          </w:tcPr>
          <w:p w14:paraId="7925C906"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Yes </w:t>
            </w:r>
          </w:p>
        </w:tc>
        <w:tc>
          <w:tcPr>
            <w:tcW w:w="992" w:type="dxa"/>
            <w:tcBorders>
              <w:top w:val="single" w:sz="6" w:space="0" w:color="auto"/>
              <w:left w:val="single" w:sz="6" w:space="0" w:color="auto"/>
              <w:bottom w:val="single" w:sz="6" w:space="0" w:color="auto"/>
              <w:right w:val="single" w:sz="6" w:space="0" w:color="auto"/>
            </w:tcBorders>
          </w:tcPr>
          <w:p w14:paraId="399DDF8B"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7895B4C7"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NA </w:t>
            </w:r>
          </w:p>
        </w:tc>
        <w:tc>
          <w:tcPr>
            <w:tcW w:w="1276" w:type="dxa"/>
            <w:tcBorders>
              <w:top w:val="single" w:sz="6" w:space="0" w:color="auto"/>
              <w:left w:val="single" w:sz="6" w:space="0" w:color="auto"/>
              <w:bottom w:val="single" w:sz="6" w:space="0" w:color="auto"/>
              <w:right w:val="single" w:sz="6" w:space="0" w:color="auto"/>
            </w:tcBorders>
          </w:tcPr>
          <w:p w14:paraId="22453BF8"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5" w:type="dxa"/>
            <w:tcBorders>
              <w:top w:val="single" w:sz="6" w:space="0" w:color="auto"/>
              <w:left w:val="single" w:sz="6" w:space="0" w:color="auto"/>
              <w:bottom w:val="single" w:sz="6" w:space="0" w:color="auto"/>
              <w:right w:val="single" w:sz="6" w:space="0" w:color="auto"/>
            </w:tcBorders>
          </w:tcPr>
          <w:p w14:paraId="551A4E5E"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NA</w:t>
            </w:r>
          </w:p>
        </w:tc>
        <w:tc>
          <w:tcPr>
            <w:tcW w:w="1418" w:type="dxa"/>
            <w:tcBorders>
              <w:top w:val="single" w:sz="6" w:space="0" w:color="auto"/>
              <w:left w:val="single" w:sz="6" w:space="0" w:color="auto"/>
              <w:bottom w:val="single" w:sz="6" w:space="0" w:color="auto"/>
              <w:right w:val="single" w:sz="6" w:space="0" w:color="auto"/>
            </w:tcBorders>
          </w:tcPr>
          <w:p w14:paraId="6D3D4B9B"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NA</w:t>
            </w:r>
          </w:p>
        </w:tc>
        <w:tc>
          <w:tcPr>
            <w:tcW w:w="1276" w:type="dxa"/>
            <w:tcBorders>
              <w:top w:val="single" w:sz="6" w:space="0" w:color="auto"/>
              <w:left w:val="single" w:sz="6" w:space="0" w:color="auto"/>
              <w:bottom w:val="single" w:sz="6" w:space="0" w:color="auto"/>
              <w:right w:val="single" w:sz="6" w:space="0" w:color="auto"/>
            </w:tcBorders>
          </w:tcPr>
          <w:p w14:paraId="638A62E1"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5" w:type="dxa"/>
            <w:tcBorders>
              <w:top w:val="single" w:sz="6" w:space="0" w:color="auto"/>
              <w:left w:val="single" w:sz="6" w:space="0" w:color="auto"/>
              <w:bottom w:val="single" w:sz="6" w:space="0" w:color="auto"/>
              <w:right w:val="single" w:sz="6" w:space="0" w:color="auto"/>
            </w:tcBorders>
          </w:tcPr>
          <w:p w14:paraId="4F004F64"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59F2A09E"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Include </w:t>
            </w:r>
          </w:p>
        </w:tc>
        <w:tc>
          <w:tcPr>
            <w:tcW w:w="1134" w:type="dxa"/>
            <w:tcBorders>
              <w:top w:val="single" w:sz="6" w:space="0" w:color="auto"/>
              <w:left w:val="single" w:sz="6" w:space="0" w:color="auto"/>
              <w:bottom w:val="single" w:sz="6" w:space="0" w:color="auto"/>
              <w:right w:val="single" w:sz="6" w:space="0" w:color="auto"/>
            </w:tcBorders>
          </w:tcPr>
          <w:p w14:paraId="4C08BFD0" w14:textId="77777777" w:rsidR="0066210F" w:rsidRDefault="0066210F">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NA</w:t>
            </w:r>
          </w:p>
        </w:tc>
      </w:tr>
    </w:tbl>
    <w:p w14:paraId="020DEA4E" w14:textId="2F5D889F" w:rsidR="0066210F" w:rsidRDefault="004633E5">
      <w:r>
        <w:t xml:space="preserve">The articles were appraised using the </w:t>
      </w:r>
      <w:r w:rsidR="00A81ADB" w:rsidRPr="00DE62BB">
        <w:t xml:space="preserve">Joanna Briggs Institute </w:t>
      </w:r>
      <w:r w:rsidR="00A81ADB">
        <w:t xml:space="preserve">(JBI) </w:t>
      </w:r>
      <w:r>
        <w:t>critical appraisal checklist</w:t>
      </w:r>
      <w:r w:rsidR="00A81ADB">
        <w:t xml:space="preserve"> [19]</w:t>
      </w:r>
      <w:r>
        <w:t>, and included if there were no serious concern</w:t>
      </w:r>
      <w:r w:rsidR="005A6AA1">
        <w:t>s</w:t>
      </w:r>
      <w:r>
        <w:t xml:space="preserve"> about the quality and approved by all authors. </w:t>
      </w:r>
    </w:p>
    <w:p w14:paraId="18F3E763" w14:textId="77777777" w:rsidR="004633E5" w:rsidRDefault="004633E5"/>
    <w:p w14:paraId="60008AEB" w14:textId="77777777" w:rsidR="004633E5" w:rsidRDefault="004633E5"/>
    <w:p w14:paraId="0FDE3DEE" w14:textId="3315F899" w:rsidR="004633E5" w:rsidRDefault="004633E5"/>
    <w:p w14:paraId="6CEEE5A3" w14:textId="23EC992D" w:rsidR="006247D8" w:rsidRDefault="006247D8"/>
    <w:p w14:paraId="2ECF5B50" w14:textId="6127591D" w:rsidR="006247D8" w:rsidRDefault="006247D8"/>
    <w:p w14:paraId="3D9296A9" w14:textId="77777777" w:rsidR="00380408" w:rsidRDefault="00380408"/>
    <w:p w14:paraId="03296764" w14:textId="66701D6D" w:rsidR="006247D8" w:rsidRDefault="006247D8"/>
    <w:p w14:paraId="7625BDFB" w14:textId="20F63FCB" w:rsidR="006247D8" w:rsidRDefault="006247D8"/>
    <w:tbl>
      <w:tblPr>
        <w:tblW w:w="5000" w:type="pct"/>
        <w:tblLook w:val="04A0" w:firstRow="1" w:lastRow="0" w:firstColumn="1" w:lastColumn="0" w:noHBand="0" w:noVBand="1"/>
      </w:tblPr>
      <w:tblGrid>
        <w:gridCol w:w="1349"/>
        <w:gridCol w:w="663"/>
        <w:gridCol w:w="816"/>
        <w:gridCol w:w="1182"/>
        <w:gridCol w:w="1115"/>
        <w:gridCol w:w="1132"/>
        <w:gridCol w:w="943"/>
        <w:gridCol w:w="1269"/>
        <w:gridCol w:w="1236"/>
        <w:gridCol w:w="912"/>
        <w:gridCol w:w="876"/>
        <w:gridCol w:w="962"/>
        <w:gridCol w:w="1495"/>
      </w:tblGrid>
      <w:tr w:rsidR="006247D8" w14:paraId="58913BAA" w14:textId="77777777" w:rsidTr="0041629E">
        <w:trPr>
          <w:trHeight w:val="320"/>
        </w:trPr>
        <w:tc>
          <w:tcPr>
            <w:tcW w:w="5000" w:type="pct"/>
            <w:gridSpan w:val="1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45B95DE" w14:textId="0969B244" w:rsidR="006247D8" w:rsidRPr="00727BAC" w:rsidRDefault="006247D8">
            <w:pPr>
              <w:jc w:val="center"/>
              <w:rPr>
                <w:rFonts w:ascii="Calibri" w:hAnsi="Calibri" w:cs="Calibri"/>
                <w:b/>
                <w:bCs/>
                <w:color w:val="000000"/>
                <w:sz w:val="22"/>
                <w:szCs w:val="22"/>
              </w:rPr>
            </w:pPr>
            <w:r w:rsidRPr="00727BAC">
              <w:rPr>
                <w:rFonts w:ascii="Calibri" w:hAnsi="Calibri" w:cs="Calibri"/>
                <w:b/>
                <w:bCs/>
                <w:color w:val="000000"/>
                <w:sz w:val="22"/>
                <w:szCs w:val="22"/>
              </w:rPr>
              <w:t>Critical appr</w:t>
            </w:r>
            <w:r w:rsidR="0041629E" w:rsidRPr="00727BAC">
              <w:rPr>
                <w:rFonts w:ascii="Calibri" w:hAnsi="Calibri" w:cs="Calibri"/>
                <w:b/>
                <w:bCs/>
                <w:color w:val="000000"/>
                <w:sz w:val="22"/>
                <w:szCs w:val="22"/>
              </w:rPr>
              <w:t>a</w:t>
            </w:r>
            <w:r w:rsidRPr="00727BAC">
              <w:rPr>
                <w:rFonts w:ascii="Calibri" w:hAnsi="Calibri" w:cs="Calibri"/>
                <w:b/>
                <w:bCs/>
                <w:color w:val="000000"/>
                <w:sz w:val="22"/>
                <w:szCs w:val="22"/>
              </w:rPr>
              <w:t>isal for included qualitative studies</w:t>
            </w:r>
          </w:p>
        </w:tc>
      </w:tr>
      <w:tr w:rsidR="006247D8" w14:paraId="72FA9697" w14:textId="77777777" w:rsidTr="0041629E">
        <w:trPr>
          <w:trHeight w:val="320"/>
        </w:trPr>
        <w:tc>
          <w:tcPr>
            <w:tcW w:w="5000" w:type="pct"/>
            <w:gridSpan w:val="1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6AAD6AD"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JBI critical appraisal checklist for qualitative studies </w:t>
            </w:r>
          </w:p>
        </w:tc>
      </w:tr>
      <w:tr w:rsidR="006247D8" w14:paraId="73898700" w14:textId="77777777" w:rsidTr="0041629E">
        <w:trPr>
          <w:trHeight w:val="320"/>
        </w:trPr>
        <w:tc>
          <w:tcPr>
            <w:tcW w:w="5000" w:type="pct"/>
            <w:gridSpan w:val="1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27026B4"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For each criteria we chose the following: Yes / No / Unclear / Not Applicable (NA) </w:t>
            </w:r>
          </w:p>
        </w:tc>
      </w:tr>
      <w:tr w:rsidR="006247D8" w14:paraId="56ACED77" w14:textId="77777777" w:rsidTr="0041629E">
        <w:trPr>
          <w:trHeight w:val="288"/>
        </w:trPr>
        <w:tc>
          <w:tcPr>
            <w:tcW w:w="5000" w:type="pct"/>
            <w:gridSpan w:val="1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E0D135E" w14:textId="77777777" w:rsidR="006247D8" w:rsidRPr="00727BAC" w:rsidRDefault="006247D8">
            <w:pPr>
              <w:jc w:val="center"/>
              <w:rPr>
                <w:rFonts w:ascii="Calibri" w:hAnsi="Calibri" w:cs="Calibri"/>
                <w:b/>
                <w:bCs/>
                <w:color w:val="000000"/>
                <w:sz w:val="22"/>
                <w:szCs w:val="22"/>
              </w:rPr>
            </w:pPr>
            <w:r w:rsidRPr="00727BAC">
              <w:rPr>
                <w:rFonts w:ascii="Calibri" w:hAnsi="Calibri" w:cs="Calibri"/>
                <w:b/>
                <w:bCs/>
                <w:color w:val="000000"/>
                <w:sz w:val="22"/>
                <w:szCs w:val="22"/>
              </w:rPr>
              <w:t>Review questions</w:t>
            </w:r>
          </w:p>
        </w:tc>
      </w:tr>
      <w:tr w:rsidR="006247D8" w14:paraId="232FE167" w14:textId="77777777" w:rsidTr="0041629E">
        <w:trPr>
          <w:trHeight w:val="831"/>
        </w:trPr>
        <w:tc>
          <w:tcPr>
            <w:tcW w:w="403" w:type="pct"/>
            <w:tcBorders>
              <w:top w:val="nil"/>
              <w:left w:val="single" w:sz="4" w:space="0" w:color="auto"/>
              <w:bottom w:val="single" w:sz="4" w:space="0" w:color="auto"/>
              <w:right w:val="single" w:sz="4" w:space="0" w:color="auto"/>
            </w:tcBorders>
            <w:shd w:val="clear" w:color="auto" w:fill="auto"/>
            <w:noWrap/>
            <w:vAlign w:val="bottom"/>
            <w:hideMark/>
          </w:tcPr>
          <w:p w14:paraId="431ED2DC" w14:textId="77777777" w:rsidR="006247D8" w:rsidRPr="0041629E" w:rsidRDefault="006247D8" w:rsidP="0041629E">
            <w:pPr>
              <w:rPr>
                <w:rFonts w:ascii="Calibri" w:hAnsi="Calibri" w:cs="Calibri"/>
                <w:b/>
                <w:bCs/>
                <w:color w:val="000000"/>
                <w:sz w:val="16"/>
                <w:szCs w:val="16"/>
              </w:rPr>
            </w:pPr>
            <w:r w:rsidRPr="0041629E">
              <w:rPr>
                <w:rFonts w:ascii="Calibri" w:hAnsi="Calibri" w:cs="Calibri"/>
                <w:b/>
                <w:bCs/>
                <w:color w:val="000000"/>
                <w:sz w:val="16"/>
                <w:szCs w:val="16"/>
              </w:rPr>
              <w:t>First author</w:t>
            </w:r>
          </w:p>
        </w:tc>
        <w:tc>
          <w:tcPr>
            <w:tcW w:w="195" w:type="pct"/>
            <w:tcBorders>
              <w:top w:val="nil"/>
              <w:left w:val="nil"/>
              <w:bottom w:val="single" w:sz="4" w:space="0" w:color="auto"/>
              <w:right w:val="single" w:sz="4" w:space="0" w:color="auto"/>
            </w:tcBorders>
            <w:shd w:val="clear" w:color="auto" w:fill="auto"/>
            <w:noWrap/>
            <w:vAlign w:val="bottom"/>
            <w:hideMark/>
          </w:tcPr>
          <w:p w14:paraId="108C1997" w14:textId="77777777" w:rsidR="006247D8" w:rsidRPr="0041629E" w:rsidRDefault="006247D8" w:rsidP="0041629E">
            <w:pPr>
              <w:rPr>
                <w:rFonts w:ascii="Calibri" w:hAnsi="Calibri" w:cs="Calibri"/>
                <w:b/>
                <w:bCs/>
                <w:color w:val="000000"/>
                <w:sz w:val="16"/>
                <w:szCs w:val="16"/>
              </w:rPr>
            </w:pPr>
            <w:r w:rsidRPr="0041629E">
              <w:rPr>
                <w:rFonts w:ascii="Calibri" w:hAnsi="Calibri" w:cs="Calibri"/>
                <w:b/>
                <w:bCs/>
                <w:color w:val="000000"/>
                <w:sz w:val="16"/>
                <w:szCs w:val="16"/>
              </w:rPr>
              <w:t>Year</w:t>
            </w:r>
          </w:p>
        </w:tc>
        <w:tc>
          <w:tcPr>
            <w:tcW w:w="304" w:type="pct"/>
            <w:tcBorders>
              <w:top w:val="nil"/>
              <w:left w:val="nil"/>
              <w:bottom w:val="single" w:sz="4" w:space="0" w:color="auto"/>
              <w:right w:val="single" w:sz="4" w:space="0" w:color="auto"/>
            </w:tcBorders>
            <w:shd w:val="clear" w:color="auto" w:fill="auto"/>
            <w:vAlign w:val="bottom"/>
            <w:hideMark/>
          </w:tcPr>
          <w:p w14:paraId="69BE7D43" w14:textId="134A3357" w:rsidR="006247D8" w:rsidRPr="0041629E" w:rsidRDefault="006247D8" w:rsidP="0041629E">
            <w:pPr>
              <w:rPr>
                <w:rFonts w:ascii="Calibri" w:hAnsi="Calibri" w:cs="Calibri"/>
                <w:b/>
                <w:bCs/>
                <w:color w:val="000000"/>
                <w:sz w:val="16"/>
                <w:szCs w:val="16"/>
              </w:rPr>
            </w:pPr>
            <w:r w:rsidRPr="0041629E">
              <w:rPr>
                <w:rFonts w:ascii="Calibri" w:hAnsi="Calibri" w:cs="Calibri"/>
                <w:b/>
                <w:bCs/>
                <w:color w:val="000000"/>
                <w:sz w:val="16"/>
                <w:szCs w:val="16"/>
              </w:rPr>
              <w:t>Aims clearly stated</w:t>
            </w:r>
          </w:p>
        </w:tc>
        <w:tc>
          <w:tcPr>
            <w:tcW w:w="435" w:type="pct"/>
            <w:tcBorders>
              <w:top w:val="nil"/>
              <w:left w:val="nil"/>
              <w:bottom w:val="single" w:sz="4" w:space="0" w:color="auto"/>
              <w:right w:val="single" w:sz="4" w:space="0" w:color="auto"/>
            </w:tcBorders>
            <w:shd w:val="clear" w:color="auto" w:fill="auto"/>
            <w:vAlign w:val="bottom"/>
            <w:hideMark/>
          </w:tcPr>
          <w:p w14:paraId="4BD85126" w14:textId="6D182159" w:rsidR="006247D8" w:rsidRPr="0041629E" w:rsidRDefault="006247D8" w:rsidP="0041629E">
            <w:pPr>
              <w:rPr>
                <w:rFonts w:ascii="Calibri" w:hAnsi="Calibri" w:cs="Calibri"/>
                <w:b/>
                <w:bCs/>
                <w:color w:val="000000"/>
                <w:sz w:val="16"/>
                <w:szCs w:val="16"/>
              </w:rPr>
            </w:pPr>
            <w:r w:rsidRPr="0041629E">
              <w:rPr>
                <w:rFonts w:ascii="Calibri" w:hAnsi="Calibri" w:cs="Calibri"/>
                <w:b/>
                <w:bCs/>
                <w:color w:val="000000"/>
                <w:sz w:val="16"/>
                <w:szCs w:val="16"/>
              </w:rPr>
              <w:t>Appropriate qualitative  method</w:t>
            </w:r>
          </w:p>
        </w:tc>
        <w:tc>
          <w:tcPr>
            <w:tcW w:w="411" w:type="pct"/>
            <w:tcBorders>
              <w:top w:val="nil"/>
              <w:left w:val="nil"/>
              <w:bottom w:val="single" w:sz="4" w:space="0" w:color="auto"/>
              <w:right w:val="single" w:sz="4" w:space="0" w:color="auto"/>
            </w:tcBorders>
            <w:shd w:val="clear" w:color="auto" w:fill="auto"/>
            <w:vAlign w:val="bottom"/>
            <w:hideMark/>
          </w:tcPr>
          <w:p w14:paraId="44AE0887" w14:textId="77777777" w:rsidR="006247D8" w:rsidRPr="0041629E" w:rsidRDefault="006247D8" w:rsidP="0041629E">
            <w:pPr>
              <w:rPr>
                <w:rFonts w:ascii="Calibri" w:hAnsi="Calibri" w:cs="Calibri"/>
                <w:b/>
                <w:bCs/>
                <w:color w:val="000000"/>
                <w:sz w:val="16"/>
                <w:szCs w:val="16"/>
              </w:rPr>
            </w:pPr>
            <w:r w:rsidRPr="0041629E">
              <w:rPr>
                <w:rFonts w:ascii="Calibri" w:hAnsi="Calibri" w:cs="Calibri"/>
                <w:b/>
                <w:bCs/>
                <w:color w:val="000000"/>
                <w:sz w:val="16"/>
                <w:szCs w:val="16"/>
              </w:rPr>
              <w:t>Appropriate study design</w:t>
            </w:r>
          </w:p>
        </w:tc>
        <w:tc>
          <w:tcPr>
            <w:tcW w:w="417" w:type="pct"/>
            <w:tcBorders>
              <w:top w:val="nil"/>
              <w:left w:val="nil"/>
              <w:bottom w:val="single" w:sz="4" w:space="0" w:color="auto"/>
              <w:right w:val="single" w:sz="4" w:space="0" w:color="auto"/>
            </w:tcBorders>
            <w:shd w:val="clear" w:color="auto" w:fill="auto"/>
            <w:vAlign w:val="bottom"/>
            <w:hideMark/>
          </w:tcPr>
          <w:p w14:paraId="638A0832" w14:textId="77777777" w:rsidR="006247D8" w:rsidRPr="0041629E" w:rsidRDefault="006247D8" w:rsidP="0041629E">
            <w:pPr>
              <w:rPr>
                <w:rFonts w:ascii="Calibri" w:hAnsi="Calibri" w:cs="Calibri"/>
                <w:b/>
                <w:bCs/>
                <w:color w:val="000000"/>
                <w:sz w:val="16"/>
                <w:szCs w:val="16"/>
              </w:rPr>
            </w:pPr>
            <w:r w:rsidRPr="0041629E">
              <w:rPr>
                <w:rFonts w:ascii="Calibri" w:hAnsi="Calibri" w:cs="Calibri"/>
                <w:b/>
                <w:bCs/>
                <w:color w:val="000000"/>
                <w:sz w:val="16"/>
                <w:szCs w:val="16"/>
              </w:rPr>
              <w:t>Appropriate participant recruitment</w:t>
            </w:r>
          </w:p>
        </w:tc>
        <w:tc>
          <w:tcPr>
            <w:tcW w:w="349" w:type="pct"/>
            <w:tcBorders>
              <w:top w:val="nil"/>
              <w:left w:val="nil"/>
              <w:bottom w:val="single" w:sz="4" w:space="0" w:color="auto"/>
              <w:right w:val="single" w:sz="4" w:space="0" w:color="auto"/>
            </w:tcBorders>
            <w:shd w:val="clear" w:color="auto" w:fill="auto"/>
            <w:vAlign w:val="bottom"/>
            <w:hideMark/>
          </w:tcPr>
          <w:p w14:paraId="4169483F" w14:textId="77777777" w:rsidR="006247D8" w:rsidRPr="0041629E" w:rsidRDefault="006247D8" w:rsidP="0041629E">
            <w:pPr>
              <w:rPr>
                <w:rFonts w:ascii="Calibri" w:hAnsi="Calibri" w:cs="Calibri"/>
                <w:b/>
                <w:bCs/>
                <w:color w:val="000000"/>
                <w:sz w:val="16"/>
                <w:szCs w:val="16"/>
              </w:rPr>
            </w:pPr>
            <w:r w:rsidRPr="0041629E">
              <w:rPr>
                <w:rFonts w:ascii="Calibri" w:hAnsi="Calibri" w:cs="Calibri"/>
                <w:b/>
                <w:bCs/>
                <w:color w:val="000000"/>
                <w:sz w:val="16"/>
                <w:szCs w:val="16"/>
              </w:rPr>
              <w:t xml:space="preserve">Collected data </w:t>
            </w:r>
            <w:proofErr w:type="spellStart"/>
            <w:r w:rsidRPr="0041629E">
              <w:rPr>
                <w:rFonts w:ascii="Calibri" w:hAnsi="Calibri" w:cs="Calibri"/>
                <w:b/>
                <w:bCs/>
                <w:color w:val="000000"/>
                <w:sz w:val="16"/>
                <w:szCs w:val="16"/>
              </w:rPr>
              <w:t>adressing</w:t>
            </w:r>
            <w:proofErr w:type="spellEnd"/>
            <w:r w:rsidRPr="0041629E">
              <w:rPr>
                <w:rFonts w:ascii="Calibri" w:hAnsi="Calibri" w:cs="Calibri"/>
                <w:b/>
                <w:bCs/>
                <w:color w:val="000000"/>
                <w:sz w:val="16"/>
                <w:szCs w:val="16"/>
              </w:rPr>
              <w:t xml:space="preserve"> the issue</w:t>
            </w:r>
          </w:p>
        </w:tc>
        <w:tc>
          <w:tcPr>
            <w:tcW w:w="466" w:type="pct"/>
            <w:tcBorders>
              <w:top w:val="nil"/>
              <w:left w:val="nil"/>
              <w:bottom w:val="single" w:sz="4" w:space="0" w:color="auto"/>
              <w:right w:val="single" w:sz="4" w:space="0" w:color="auto"/>
            </w:tcBorders>
            <w:shd w:val="clear" w:color="auto" w:fill="auto"/>
            <w:vAlign w:val="bottom"/>
            <w:hideMark/>
          </w:tcPr>
          <w:p w14:paraId="7F0569CE" w14:textId="77777777" w:rsidR="006247D8" w:rsidRPr="0041629E" w:rsidRDefault="006247D8" w:rsidP="0041629E">
            <w:pPr>
              <w:rPr>
                <w:rFonts w:ascii="Calibri" w:hAnsi="Calibri" w:cs="Calibri"/>
                <w:b/>
                <w:bCs/>
                <w:color w:val="000000"/>
                <w:sz w:val="16"/>
                <w:szCs w:val="16"/>
              </w:rPr>
            </w:pPr>
            <w:r w:rsidRPr="0041629E">
              <w:rPr>
                <w:rFonts w:ascii="Calibri" w:hAnsi="Calibri" w:cs="Calibri"/>
                <w:b/>
                <w:bCs/>
                <w:color w:val="000000"/>
                <w:sz w:val="16"/>
                <w:szCs w:val="16"/>
              </w:rPr>
              <w:t>Consideration of researcher-participants relationship</w:t>
            </w:r>
          </w:p>
        </w:tc>
        <w:tc>
          <w:tcPr>
            <w:tcW w:w="454" w:type="pct"/>
            <w:tcBorders>
              <w:top w:val="nil"/>
              <w:left w:val="nil"/>
              <w:bottom w:val="single" w:sz="4" w:space="0" w:color="auto"/>
              <w:right w:val="single" w:sz="4" w:space="0" w:color="auto"/>
            </w:tcBorders>
            <w:shd w:val="clear" w:color="auto" w:fill="auto"/>
            <w:vAlign w:val="bottom"/>
            <w:hideMark/>
          </w:tcPr>
          <w:p w14:paraId="0DB90AA3" w14:textId="77777777" w:rsidR="006247D8" w:rsidRPr="0041629E" w:rsidRDefault="006247D8" w:rsidP="0041629E">
            <w:pPr>
              <w:rPr>
                <w:rFonts w:ascii="Calibri" w:hAnsi="Calibri" w:cs="Calibri"/>
                <w:b/>
                <w:bCs/>
                <w:color w:val="000000"/>
                <w:sz w:val="16"/>
                <w:szCs w:val="16"/>
              </w:rPr>
            </w:pPr>
            <w:r w:rsidRPr="0041629E">
              <w:rPr>
                <w:rFonts w:ascii="Calibri" w:hAnsi="Calibri" w:cs="Calibri"/>
                <w:b/>
                <w:bCs/>
                <w:color w:val="000000"/>
                <w:sz w:val="16"/>
                <w:szCs w:val="16"/>
              </w:rPr>
              <w:t>Consideration of ethical issues</w:t>
            </w:r>
          </w:p>
        </w:tc>
        <w:tc>
          <w:tcPr>
            <w:tcW w:w="338" w:type="pct"/>
            <w:tcBorders>
              <w:top w:val="nil"/>
              <w:left w:val="nil"/>
              <w:bottom w:val="single" w:sz="4" w:space="0" w:color="auto"/>
              <w:right w:val="single" w:sz="4" w:space="0" w:color="auto"/>
            </w:tcBorders>
            <w:shd w:val="clear" w:color="auto" w:fill="auto"/>
            <w:vAlign w:val="bottom"/>
            <w:hideMark/>
          </w:tcPr>
          <w:p w14:paraId="0ED9BA01" w14:textId="77777777" w:rsidR="006247D8" w:rsidRPr="0041629E" w:rsidRDefault="006247D8" w:rsidP="0041629E">
            <w:pPr>
              <w:rPr>
                <w:rFonts w:ascii="Calibri" w:hAnsi="Calibri" w:cs="Calibri"/>
                <w:b/>
                <w:bCs/>
                <w:color w:val="000000"/>
                <w:sz w:val="16"/>
                <w:szCs w:val="16"/>
              </w:rPr>
            </w:pPr>
            <w:r w:rsidRPr="0041629E">
              <w:rPr>
                <w:rFonts w:ascii="Calibri" w:hAnsi="Calibri" w:cs="Calibri"/>
                <w:b/>
                <w:bCs/>
                <w:color w:val="000000"/>
                <w:sz w:val="16"/>
                <w:szCs w:val="16"/>
              </w:rPr>
              <w:t>Rigorous data analysis</w:t>
            </w:r>
          </w:p>
        </w:tc>
        <w:tc>
          <w:tcPr>
            <w:tcW w:w="325" w:type="pct"/>
            <w:tcBorders>
              <w:top w:val="nil"/>
              <w:left w:val="nil"/>
              <w:bottom w:val="single" w:sz="4" w:space="0" w:color="auto"/>
              <w:right w:val="single" w:sz="4" w:space="0" w:color="auto"/>
            </w:tcBorders>
            <w:shd w:val="clear" w:color="auto" w:fill="auto"/>
            <w:vAlign w:val="bottom"/>
            <w:hideMark/>
          </w:tcPr>
          <w:p w14:paraId="51C160F9" w14:textId="77777777" w:rsidR="006247D8" w:rsidRPr="0041629E" w:rsidRDefault="006247D8" w:rsidP="0041629E">
            <w:pPr>
              <w:rPr>
                <w:rFonts w:ascii="Calibri" w:hAnsi="Calibri" w:cs="Calibri"/>
                <w:b/>
                <w:bCs/>
                <w:color w:val="000000"/>
                <w:sz w:val="16"/>
                <w:szCs w:val="16"/>
              </w:rPr>
            </w:pPr>
            <w:r w:rsidRPr="0041629E">
              <w:rPr>
                <w:rFonts w:ascii="Calibri" w:hAnsi="Calibri" w:cs="Calibri"/>
                <w:b/>
                <w:bCs/>
                <w:color w:val="000000"/>
                <w:sz w:val="16"/>
                <w:szCs w:val="16"/>
              </w:rPr>
              <w:t>Clear findings</w:t>
            </w:r>
          </w:p>
        </w:tc>
        <w:tc>
          <w:tcPr>
            <w:tcW w:w="356" w:type="pct"/>
            <w:tcBorders>
              <w:top w:val="nil"/>
              <w:left w:val="nil"/>
              <w:bottom w:val="single" w:sz="4" w:space="0" w:color="auto"/>
              <w:right w:val="single" w:sz="4" w:space="0" w:color="auto"/>
            </w:tcBorders>
            <w:shd w:val="clear" w:color="auto" w:fill="auto"/>
            <w:vAlign w:val="bottom"/>
            <w:hideMark/>
          </w:tcPr>
          <w:p w14:paraId="02B21B89" w14:textId="77777777" w:rsidR="006247D8" w:rsidRPr="0041629E" w:rsidRDefault="006247D8" w:rsidP="0041629E">
            <w:pPr>
              <w:rPr>
                <w:rFonts w:ascii="Calibri" w:hAnsi="Calibri" w:cs="Calibri"/>
                <w:b/>
                <w:bCs/>
                <w:color w:val="000000"/>
                <w:sz w:val="16"/>
                <w:szCs w:val="16"/>
              </w:rPr>
            </w:pPr>
            <w:proofErr w:type="spellStart"/>
            <w:r w:rsidRPr="0041629E">
              <w:rPr>
                <w:rFonts w:ascii="Calibri" w:hAnsi="Calibri" w:cs="Calibri"/>
                <w:b/>
                <w:bCs/>
                <w:color w:val="000000"/>
                <w:sz w:val="16"/>
                <w:szCs w:val="16"/>
              </w:rPr>
              <w:t>Valueable</w:t>
            </w:r>
            <w:proofErr w:type="spellEnd"/>
            <w:r w:rsidRPr="0041629E">
              <w:rPr>
                <w:rFonts w:ascii="Calibri" w:hAnsi="Calibri" w:cs="Calibri"/>
                <w:b/>
                <w:bCs/>
                <w:color w:val="000000"/>
                <w:sz w:val="16"/>
                <w:szCs w:val="16"/>
              </w:rPr>
              <w:t xml:space="preserve"> study </w:t>
            </w:r>
          </w:p>
        </w:tc>
        <w:tc>
          <w:tcPr>
            <w:tcW w:w="547" w:type="pct"/>
            <w:tcBorders>
              <w:top w:val="nil"/>
              <w:left w:val="nil"/>
              <w:bottom w:val="single" w:sz="4" w:space="0" w:color="auto"/>
              <w:right w:val="single" w:sz="4" w:space="0" w:color="auto"/>
            </w:tcBorders>
            <w:shd w:val="clear" w:color="auto" w:fill="auto"/>
            <w:vAlign w:val="bottom"/>
            <w:hideMark/>
          </w:tcPr>
          <w:p w14:paraId="05D6F98A" w14:textId="77777777" w:rsidR="006247D8" w:rsidRPr="0041629E" w:rsidRDefault="006247D8" w:rsidP="0041629E">
            <w:pPr>
              <w:rPr>
                <w:rFonts w:ascii="Calibri" w:hAnsi="Calibri" w:cs="Calibri"/>
                <w:b/>
                <w:bCs/>
                <w:color w:val="000000"/>
                <w:sz w:val="16"/>
                <w:szCs w:val="16"/>
              </w:rPr>
            </w:pPr>
            <w:r w:rsidRPr="0041629E">
              <w:rPr>
                <w:rFonts w:ascii="Calibri" w:hAnsi="Calibri" w:cs="Calibri"/>
                <w:b/>
                <w:bCs/>
                <w:color w:val="000000"/>
                <w:sz w:val="16"/>
                <w:szCs w:val="16"/>
              </w:rPr>
              <w:t xml:space="preserve">Overall </w:t>
            </w:r>
            <w:proofErr w:type="spellStart"/>
            <w:r w:rsidRPr="0041629E">
              <w:rPr>
                <w:rFonts w:ascii="Calibri" w:hAnsi="Calibri" w:cs="Calibri"/>
                <w:b/>
                <w:bCs/>
                <w:color w:val="000000"/>
                <w:sz w:val="16"/>
                <w:szCs w:val="16"/>
              </w:rPr>
              <w:t>apprisal</w:t>
            </w:r>
            <w:proofErr w:type="spellEnd"/>
            <w:r w:rsidRPr="0041629E">
              <w:rPr>
                <w:rFonts w:ascii="Calibri" w:hAnsi="Calibri" w:cs="Calibri"/>
                <w:b/>
                <w:bCs/>
                <w:color w:val="000000"/>
                <w:sz w:val="16"/>
                <w:szCs w:val="16"/>
              </w:rPr>
              <w:t xml:space="preserve"> (Include/exclude)</w:t>
            </w:r>
          </w:p>
        </w:tc>
      </w:tr>
      <w:tr w:rsidR="006247D8" w14:paraId="03A6988A" w14:textId="77777777" w:rsidTr="0041629E">
        <w:trPr>
          <w:trHeight w:val="320"/>
        </w:trPr>
        <w:tc>
          <w:tcPr>
            <w:tcW w:w="403" w:type="pct"/>
            <w:tcBorders>
              <w:top w:val="nil"/>
              <w:left w:val="single" w:sz="4" w:space="0" w:color="auto"/>
              <w:bottom w:val="single" w:sz="4" w:space="0" w:color="auto"/>
              <w:right w:val="single" w:sz="4" w:space="0" w:color="auto"/>
            </w:tcBorders>
            <w:shd w:val="clear" w:color="auto" w:fill="auto"/>
            <w:noWrap/>
            <w:vAlign w:val="bottom"/>
            <w:hideMark/>
          </w:tcPr>
          <w:p w14:paraId="7EE6F4B6" w14:textId="69CCF45C" w:rsidR="006247D8" w:rsidRPr="00727BAC" w:rsidRDefault="00727BAC">
            <w:pPr>
              <w:rPr>
                <w:rFonts w:ascii="Calibri" w:hAnsi="Calibri" w:cs="Calibri"/>
                <w:color w:val="000000"/>
                <w:sz w:val="22"/>
                <w:szCs w:val="22"/>
              </w:rPr>
            </w:pPr>
            <w:proofErr w:type="spellStart"/>
            <w:r w:rsidRPr="00727BAC">
              <w:rPr>
                <w:rFonts w:ascii="Calibri" w:hAnsi="Calibri" w:cs="Calibri"/>
                <w:color w:val="000000"/>
                <w:sz w:val="22"/>
                <w:szCs w:val="22"/>
              </w:rPr>
              <w:t>B</w:t>
            </w:r>
            <w:r w:rsidR="006247D8" w:rsidRPr="00727BAC">
              <w:rPr>
                <w:rFonts w:ascii="Calibri" w:hAnsi="Calibri" w:cs="Calibri"/>
                <w:color w:val="000000"/>
                <w:sz w:val="22"/>
                <w:szCs w:val="22"/>
              </w:rPr>
              <w:t>erkelmans</w:t>
            </w:r>
            <w:proofErr w:type="spellEnd"/>
            <w:r w:rsidR="006247D8" w:rsidRPr="00727BAC">
              <w:rPr>
                <w:rFonts w:ascii="Calibri" w:hAnsi="Calibri" w:cs="Calibri"/>
                <w:color w:val="000000"/>
                <w:sz w:val="22"/>
                <w:szCs w:val="22"/>
              </w:rPr>
              <w:t xml:space="preserve"> </w:t>
            </w:r>
          </w:p>
        </w:tc>
        <w:tc>
          <w:tcPr>
            <w:tcW w:w="195" w:type="pct"/>
            <w:tcBorders>
              <w:top w:val="nil"/>
              <w:left w:val="nil"/>
              <w:bottom w:val="single" w:sz="4" w:space="0" w:color="auto"/>
              <w:right w:val="single" w:sz="4" w:space="0" w:color="auto"/>
            </w:tcBorders>
            <w:shd w:val="clear" w:color="auto" w:fill="auto"/>
            <w:noWrap/>
            <w:vAlign w:val="bottom"/>
            <w:hideMark/>
          </w:tcPr>
          <w:p w14:paraId="7D46E5EF" w14:textId="77777777" w:rsidR="006247D8" w:rsidRPr="00727BAC" w:rsidRDefault="006247D8">
            <w:pPr>
              <w:jc w:val="right"/>
              <w:rPr>
                <w:rFonts w:ascii="Calibri" w:hAnsi="Calibri" w:cs="Calibri"/>
                <w:color w:val="000000"/>
                <w:sz w:val="22"/>
                <w:szCs w:val="22"/>
              </w:rPr>
            </w:pPr>
            <w:r w:rsidRPr="00727BAC">
              <w:rPr>
                <w:rFonts w:ascii="Calibri" w:hAnsi="Calibri" w:cs="Calibri"/>
                <w:color w:val="000000"/>
                <w:sz w:val="22"/>
                <w:szCs w:val="22"/>
              </w:rPr>
              <w:t>2010</w:t>
            </w:r>
          </w:p>
        </w:tc>
        <w:tc>
          <w:tcPr>
            <w:tcW w:w="304" w:type="pct"/>
            <w:tcBorders>
              <w:top w:val="nil"/>
              <w:left w:val="nil"/>
              <w:bottom w:val="single" w:sz="4" w:space="0" w:color="auto"/>
              <w:right w:val="single" w:sz="4" w:space="0" w:color="auto"/>
            </w:tcBorders>
            <w:shd w:val="clear" w:color="auto" w:fill="auto"/>
            <w:noWrap/>
            <w:vAlign w:val="bottom"/>
            <w:hideMark/>
          </w:tcPr>
          <w:p w14:paraId="23EFF524"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435" w:type="pct"/>
            <w:tcBorders>
              <w:top w:val="nil"/>
              <w:left w:val="nil"/>
              <w:bottom w:val="single" w:sz="4" w:space="0" w:color="auto"/>
              <w:right w:val="single" w:sz="4" w:space="0" w:color="auto"/>
            </w:tcBorders>
            <w:shd w:val="clear" w:color="auto" w:fill="auto"/>
            <w:noWrap/>
            <w:vAlign w:val="bottom"/>
            <w:hideMark/>
          </w:tcPr>
          <w:p w14:paraId="479C2E89"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411" w:type="pct"/>
            <w:tcBorders>
              <w:top w:val="nil"/>
              <w:left w:val="nil"/>
              <w:bottom w:val="single" w:sz="4" w:space="0" w:color="auto"/>
              <w:right w:val="single" w:sz="4" w:space="0" w:color="auto"/>
            </w:tcBorders>
            <w:shd w:val="clear" w:color="auto" w:fill="auto"/>
            <w:noWrap/>
            <w:vAlign w:val="bottom"/>
            <w:hideMark/>
          </w:tcPr>
          <w:p w14:paraId="4DB20A0C"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417" w:type="pct"/>
            <w:tcBorders>
              <w:top w:val="nil"/>
              <w:left w:val="nil"/>
              <w:bottom w:val="single" w:sz="4" w:space="0" w:color="auto"/>
              <w:right w:val="single" w:sz="4" w:space="0" w:color="auto"/>
            </w:tcBorders>
            <w:shd w:val="clear" w:color="auto" w:fill="auto"/>
            <w:noWrap/>
            <w:vAlign w:val="bottom"/>
            <w:hideMark/>
          </w:tcPr>
          <w:p w14:paraId="423844C0"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349" w:type="pct"/>
            <w:tcBorders>
              <w:top w:val="nil"/>
              <w:left w:val="nil"/>
              <w:bottom w:val="single" w:sz="4" w:space="0" w:color="auto"/>
              <w:right w:val="single" w:sz="4" w:space="0" w:color="auto"/>
            </w:tcBorders>
            <w:shd w:val="clear" w:color="auto" w:fill="auto"/>
            <w:noWrap/>
            <w:vAlign w:val="bottom"/>
            <w:hideMark/>
          </w:tcPr>
          <w:p w14:paraId="03B26427"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466" w:type="pct"/>
            <w:tcBorders>
              <w:top w:val="nil"/>
              <w:left w:val="nil"/>
              <w:bottom w:val="single" w:sz="4" w:space="0" w:color="auto"/>
              <w:right w:val="single" w:sz="4" w:space="0" w:color="auto"/>
            </w:tcBorders>
            <w:shd w:val="clear" w:color="auto" w:fill="auto"/>
            <w:noWrap/>
            <w:vAlign w:val="bottom"/>
            <w:hideMark/>
          </w:tcPr>
          <w:p w14:paraId="6DB8DCF2"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454" w:type="pct"/>
            <w:tcBorders>
              <w:top w:val="nil"/>
              <w:left w:val="nil"/>
              <w:bottom w:val="single" w:sz="4" w:space="0" w:color="auto"/>
              <w:right w:val="single" w:sz="4" w:space="0" w:color="auto"/>
            </w:tcBorders>
            <w:shd w:val="clear" w:color="auto" w:fill="auto"/>
            <w:noWrap/>
            <w:vAlign w:val="bottom"/>
            <w:hideMark/>
          </w:tcPr>
          <w:p w14:paraId="68011344"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Unclear</w:t>
            </w:r>
          </w:p>
        </w:tc>
        <w:tc>
          <w:tcPr>
            <w:tcW w:w="338" w:type="pct"/>
            <w:tcBorders>
              <w:top w:val="nil"/>
              <w:left w:val="nil"/>
              <w:bottom w:val="single" w:sz="4" w:space="0" w:color="auto"/>
              <w:right w:val="single" w:sz="4" w:space="0" w:color="auto"/>
            </w:tcBorders>
            <w:shd w:val="clear" w:color="auto" w:fill="auto"/>
            <w:noWrap/>
            <w:vAlign w:val="bottom"/>
            <w:hideMark/>
          </w:tcPr>
          <w:p w14:paraId="0C4D1284"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325" w:type="pct"/>
            <w:tcBorders>
              <w:top w:val="nil"/>
              <w:left w:val="nil"/>
              <w:bottom w:val="single" w:sz="4" w:space="0" w:color="auto"/>
              <w:right w:val="single" w:sz="4" w:space="0" w:color="auto"/>
            </w:tcBorders>
            <w:shd w:val="clear" w:color="auto" w:fill="auto"/>
            <w:noWrap/>
            <w:vAlign w:val="bottom"/>
            <w:hideMark/>
          </w:tcPr>
          <w:p w14:paraId="03CBFA45"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356" w:type="pct"/>
            <w:tcBorders>
              <w:top w:val="nil"/>
              <w:left w:val="nil"/>
              <w:bottom w:val="single" w:sz="4" w:space="0" w:color="auto"/>
              <w:right w:val="single" w:sz="4" w:space="0" w:color="auto"/>
            </w:tcBorders>
            <w:shd w:val="clear" w:color="auto" w:fill="auto"/>
            <w:noWrap/>
            <w:vAlign w:val="bottom"/>
            <w:hideMark/>
          </w:tcPr>
          <w:p w14:paraId="434CD1E7"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547" w:type="pct"/>
            <w:tcBorders>
              <w:top w:val="nil"/>
              <w:left w:val="nil"/>
              <w:bottom w:val="single" w:sz="4" w:space="0" w:color="auto"/>
              <w:right w:val="single" w:sz="4" w:space="0" w:color="auto"/>
            </w:tcBorders>
            <w:shd w:val="clear" w:color="auto" w:fill="auto"/>
            <w:noWrap/>
            <w:vAlign w:val="bottom"/>
            <w:hideMark/>
          </w:tcPr>
          <w:p w14:paraId="751D6487"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Include</w:t>
            </w:r>
          </w:p>
        </w:tc>
      </w:tr>
      <w:tr w:rsidR="006247D8" w14:paraId="1B881830" w14:textId="77777777" w:rsidTr="0041629E">
        <w:trPr>
          <w:trHeight w:val="320"/>
        </w:trPr>
        <w:tc>
          <w:tcPr>
            <w:tcW w:w="403" w:type="pct"/>
            <w:tcBorders>
              <w:top w:val="nil"/>
              <w:left w:val="single" w:sz="4" w:space="0" w:color="auto"/>
              <w:bottom w:val="single" w:sz="4" w:space="0" w:color="auto"/>
              <w:right w:val="single" w:sz="4" w:space="0" w:color="auto"/>
            </w:tcBorders>
            <w:shd w:val="clear" w:color="auto" w:fill="auto"/>
            <w:noWrap/>
            <w:vAlign w:val="bottom"/>
            <w:hideMark/>
          </w:tcPr>
          <w:p w14:paraId="2936A599" w14:textId="77777777" w:rsidR="006247D8" w:rsidRPr="00727BAC" w:rsidRDefault="006247D8">
            <w:pPr>
              <w:rPr>
                <w:rFonts w:ascii="Calibri" w:hAnsi="Calibri" w:cs="Calibri"/>
                <w:color w:val="000000"/>
                <w:sz w:val="22"/>
                <w:szCs w:val="22"/>
              </w:rPr>
            </w:pPr>
            <w:proofErr w:type="spellStart"/>
            <w:r w:rsidRPr="00727BAC">
              <w:rPr>
                <w:rFonts w:ascii="Calibri" w:hAnsi="Calibri" w:cs="Calibri"/>
                <w:color w:val="000000"/>
                <w:sz w:val="22"/>
                <w:szCs w:val="22"/>
              </w:rPr>
              <w:t>Ekawati</w:t>
            </w:r>
            <w:proofErr w:type="spellEnd"/>
            <w:r w:rsidRPr="00727BAC">
              <w:rPr>
                <w:rFonts w:ascii="Calibri" w:hAnsi="Calibri" w:cs="Calibri"/>
                <w:color w:val="000000"/>
                <w:sz w:val="22"/>
                <w:szCs w:val="22"/>
              </w:rPr>
              <w:t xml:space="preserve"> </w:t>
            </w:r>
          </w:p>
        </w:tc>
        <w:tc>
          <w:tcPr>
            <w:tcW w:w="195" w:type="pct"/>
            <w:tcBorders>
              <w:top w:val="nil"/>
              <w:left w:val="nil"/>
              <w:bottom w:val="single" w:sz="4" w:space="0" w:color="auto"/>
              <w:right w:val="single" w:sz="4" w:space="0" w:color="auto"/>
            </w:tcBorders>
            <w:shd w:val="clear" w:color="auto" w:fill="auto"/>
            <w:noWrap/>
            <w:vAlign w:val="bottom"/>
            <w:hideMark/>
          </w:tcPr>
          <w:p w14:paraId="307BB2A7" w14:textId="77777777" w:rsidR="006247D8" w:rsidRPr="00727BAC" w:rsidRDefault="006247D8">
            <w:pPr>
              <w:jc w:val="right"/>
              <w:rPr>
                <w:rFonts w:ascii="Calibri" w:hAnsi="Calibri" w:cs="Calibri"/>
                <w:color w:val="000000"/>
                <w:sz w:val="22"/>
                <w:szCs w:val="22"/>
              </w:rPr>
            </w:pPr>
            <w:r w:rsidRPr="00727BAC">
              <w:rPr>
                <w:rFonts w:ascii="Calibri" w:hAnsi="Calibri" w:cs="Calibri"/>
                <w:color w:val="000000"/>
                <w:sz w:val="22"/>
                <w:szCs w:val="22"/>
              </w:rPr>
              <w:t>2017</w:t>
            </w:r>
          </w:p>
        </w:tc>
        <w:tc>
          <w:tcPr>
            <w:tcW w:w="304" w:type="pct"/>
            <w:tcBorders>
              <w:top w:val="nil"/>
              <w:left w:val="nil"/>
              <w:bottom w:val="single" w:sz="4" w:space="0" w:color="auto"/>
              <w:right w:val="single" w:sz="4" w:space="0" w:color="auto"/>
            </w:tcBorders>
            <w:shd w:val="clear" w:color="auto" w:fill="auto"/>
            <w:noWrap/>
            <w:vAlign w:val="bottom"/>
            <w:hideMark/>
          </w:tcPr>
          <w:p w14:paraId="148182DE"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435" w:type="pct"/>
            <w:tcBorders>
              <w:top w:val="nil"/>
              <w:left w:val="nil"/>
              <w:bottom w:val="single" w:sz="4" w:space="0" w:color="auto"/>
              <w:right w:val="single" w:sz="4" w:space="0" w:color="auto"/>
            </w:tcBorders>
            <w:shd w:val="clear" w:color="auto" w:fill="auto"/>
            <w:noWrap/>
            <w:vAlign w:val="bottom"/>
            <w:hideMark/>
          </w:tcPr>
          <w:p w14:paraId="47863C17"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411" w:type="pct"/>
            <w:tcBorders>
              <w:top w:val="nil"/>
              <w:left w:val="nil"/>
              <w:bottom w:val="single" w:sz="4" w:space="0" w:color="auto"/>
              <w:right w:val="single" w:sz="4" w:space="0" w:color="auto"/>
            </w:tcBorders>
            <w:shd w:val="clear" w:color="auto" w:fill="auto"/>
            <w:noWrap/>
            <w:vAlign w:val="bottom"/>
            <w:hideMark/>
          </w:tcPr>
          <w:p w14:paraId="03BC161A"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417" w:type="pct"/>
            <w:tcBorders>
              <w:top w:val="nil"/>
              <w:left w:val="nil"/>
              <w:bottom w:val="single" w:sz="4" w:space="0" w:color="auto"/>
              <w:right w:val="single" w:sz="4" w:space="0" w:color="auto"/>
            </w:tcBorders>
            <w:shd w:val="clear" w:color="auto" w:fill="auto"/>
            <w:noWrap/>
            <w:vAlign w:val="bottom"/>
            <w:hideMark/>
          </w:tcPr>
          <w:p w14:paraId="61A88B75"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349" w:type="pct"/>
            <w:tcBorders>
              <w:top w:val="nil"/>
              <w:left w:val="nil"/>
              <w:bottom w:val="single" w:sz="4" w:space="0" w:color="auto"/>
              <w:right w:val="single" w:sz="4" w:space="0" w:color="auto"/>
            </w:tcBorders>
            <w:shd w:val="clear" w:color="auto" w:fill="auto"/>
            <w:noWrap/>
            <w:vAlign w:val="bottom"/>
            <w:hideMark/>
          </w:tcPr>
          <w:p w14:paraId="19FAE132"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466" w:type="pct"/>
            <w:tcBorders>
              <w:top w:val="nil"/>
              <w:left w:val="nil"/>
              <w:bottom w:val="single" w:sz="4" w:space="0" w:color="auto"/>
              <w:right w:val="single" w:sz="4" w:space="0" w:color="auto"/>
            </w:tcBorders>
            <w:shd w:val="clear" w:color="auto" w:fill="auto"/>
            <w:noWrap/>
            <w:vAlign w:val="bottom"/>
            <w:hideMark/>
          </w:tcPr>
          <w:p w14:paraId="489DFEE6"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454" w:type="pct"/>
            <w:tcBorders>
              <w:top w:val="nil"/>
              <w:left w:val="nil"/>
              <w:bottom w:val="single" w:sz="4" w:space="0" w:color="auto"/>
              <w:right w:val="single" w:sz="4" w:space="0" w:color="auto"/>
            </w:tcBorders>
            <w:shd w:val="clear" w:color="auto" w:fill="auto"/>
            <w:noWrap/>
            <w:vAlign w:val="bottom"/>
            <w:hideMark/>
          </w:tcPr>
          <w:p w14:paraId="70489F2F"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338" w:type="pct"/>
            <w:tcBorders>
              <w:top w:val="nil"/>
              <w:left w:val="nil"/>
              <w:bottom w:val="single" w:sz="4" w:space="0" w:color="auto"/>
              <w:right w:val="single" w:sz="4" w:space="0" w:color="auto"/>
            </w:tcBorders>
            <w:shd w:val="clear" w:color="auto" w:fill="auto"/>
            <w:noWrap/>
            <w:vAlign w:val="bottom"/>
            <w:hideMark/>
          </w:tcPr>
          <w:p w14:paraId="2D0FC1EA"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Unclear</w:t>
            </w:r>
          </w:p>
        </w:tc>
        <w:tc>
          <w:tcPr>
            <w:tcW w:w="325" w:type="pct"/>
            <w:tcBorders>
              <w:top w:val="nil"/>
              <w:left w:val="nil"/>
              <w:bottom w:val="single" w:sz="4" w:space="0" w:color="auto"/>
              <w:right w:val="single" w:sz="4" w:space="0" w:color="auto"/>
            </w:tcBorders>
            <w:shd w:val="clear" w:color="auto" w:fill="auto"/>
            <w:noWrap/>
            <w:vAlign w:val="bottom"/>
            <w:hideMark/>
          </w:tcPr>
          <w:p w14:paraId="508F00F4"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356" w:type="pct"/>
            <w:tcBorders>
              <w:top w:val="nil"/>
              <w:left w:val="nil"/>
              <w:bottom w:val="single" w:sz="4" w:space="0" w:color="auto"/>
              <w:right w:val="single" w:sz="4" w:space="0" w:color="auto"/>
            </w:tcBorders>
            <w:shd w:val="clear" w:color="auto" w:fill="auto"/>
            <w:noWrap/>
            <w:vAlign w:val="bottom"/>
            <w:hideMark/>
          </w:tcPr>
          <w:p w14:paraId="19246D68"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547" w:type="pct"/>
            <w:tcBorders>
              <w:top w:val="nil"/>
              <w:left w:val="nil"/>
              <w:bottom w:val="single" w:sz="4" w:space="0" w:color="auto"/>
              <w:right w:val="single" w:sz="4" w:space="0" w:color="auto"/>
            </w:tcBorders>
            <w:shd w:val="clear" w:color="auto" w:fill="auto"/>
            <w:noWrap/>
            <w:vAlign w:val="bottom"/>
            <w:hideMark/>
          </w:tcPr>
          <w:p w14:paraId="2585DD50"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Include</w:t>
            </w:r>
          </w:p>
        </w:tc>
      </w:tr>
      <w:tr w:rsidR="006247D8" w14:paraId="127E1AAF" w14:textId="77777777" w:rsidTr="0041629E">
        <w:trPr>
          <w:trHeight w:val="320"/>
        </w:trPr>
        <w:tc>
          <w:tcPr>
            <w:tcW w:w="403" w:type="pct"/>
            <w:tcBorders>
              <w:top w:val="nil"/>
              <w:left w:val="single" w:sz="4" w:space="0" w:color="auto"/>
              <w:bottom w:val="single" w:sz="4" w:space="0" w:color="auto"/>
              <w:right w:val="single" w:sz="4" w:space="0" w:color="auto"/>
            </w:tcBorders>
            <w:shd w:val="clear" w:color="auto" w:fill="auto"/>
            <w:noWrap/>
            <w:vAlign w:val="bottom"/>
            <w:hideMark/>
          </w:tcPr>
          <w:p w14:paraId="4F149FE9" w14:textId="77777777" w:rsidR="006247D8" w:rsidRPr="00727BAC" w:rsidRDefault="006247D8">
            <w:pPr>
              <w:rPr>
                <w:rFonts w:ascii="Calibri" w:hAnsi="Calibri" w:cs="Calibri"/>
                <w:color w:val="000000"/>
                <w:sz w:val="22"/>
                <w:szCs w:val="22"/>
              </w:rPr>
            </w:pPr>
            <w:proofErr w:type="spellStart"/>
            <w:r w:rsidRPr="00727BAC">
              <w:rPr>
                <w:rFonts w:ascii="Calibri" w:hAnsi="Calibri" w:cs="Calibri"/>
                <w:color w:val="000000"/>
                <w:sz w:val="22"/>
                <w:szCs w:val="22"/>
              </w:rPr>
              <w:t>Marcinowicz</w:t>
            </w:r>
            <w:proofErr w:type="spellEnd"/>
          </w:p>
        </w:tc>
        <w:tc>
          <w:tcPr>
            <w:tcW w:w="195" w:type="pct"/>
            <w:tcBorders>
              <w:top w:val="nil"/>
              <w:left w:val="nil"/>
              <w:bottom w:val="single" w:sz="4" w:space="0" w:color="auto"/>
              <w:right w:val="single" w:sz="4" w:space="0" w:color="auto"/>
            </w:tcBorders>
            <w:shd w:val="clear" w:color="auto" w:fill="auto"/>
            <w:noWrap/>
            <w:vAlign w:val="bottom"/>
            <w:hideMark/>
          </w:tcPr>
          <w:p w14:paraId="65478981" w14:textId="77777777" w:rsidR="006247D8" w:rsidRPr="00727BAC" w:rsidRDefault="006247D8">
            <w:pPr>
              <w:jc w:val="right"/>
              <w:rPr>
                <w:rFonts w:ascii="Calibri" w:hAnsi="Calibri" w:cs="Calibri"/>
                <w:color w:val="000000"/>
                <w:sz w:val="22"/>
                <w:szCs w:val="22"/>
              </w:rPr>
            </w:pPr>
            <w:r w:rsidRPr="00727BAC">
              <w:rPr>
                <w:rFonts w:ascii="Calibri" w:hAnsi="Calibri" w:cs="Calibri"/>
                <w:color w:val="000000"/>
                <w:sz w:val="22"/>
                <w:szCs w:val="22"/>
              </w:rPr>
              <w:t>2014</w:t>
            </w:r>
          </w:p>
        </w:tc>
        <w:tc>
          <w:tcPr>
            <w:tcW w:w="304" w:type="pct"/>
            <w:tcBorders>
              <w:top w:val="nil"/>
              <w:left w:val="nil"/>
              <w:bottom w:val="single" w:sz="4" w:space="0" w:color="auto"/>
              <w:right w:val="single" w:sz="4" w:space="0" w:color="auto"/>
            </w:tcBorders>
            <w:shd w:val="clear" w:color="auto" w:fill="auto"/>
            <w:noWrap/>
            <w:vAlign w:val="bottom"/>
            <w:hideMark/>
          </w:tcPr>
          <w:p w14:paraId="04730E3B"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435" w:type="pct"/>
            <w:tcBorders>
              <w:top w:val="nil"/>
              <w:left w:val="nil"/>
              <w:bottom w:val="single" w:sz="4" w:space="0" w:color="auto"/>
              <w:right w:val="single" w:sz="4" w:space="0" w:color="auto"/>
            </w:tcBorders>
            <w:shd w:val="clear" w:color="auto" w:fill="auto"/>
            <w:noWrap/>
            <w:vAlign w:val="bottom"/>
            <w:hideMark/>
          </w:tcPr>
          <w:p w14:paraId="4CF5A448"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411" w:type="pct"/>
            <w:tcBorders>
              <w:top w:val="nil"/>
              <w:left w:val="nil"/>
              <w:bottom w:val="single" w:sz="4" w:space="0" w:color="auto"/>
              <w:right w:val="single" w:sz="4" w:space="0" w:color="auto"/>
            </w:tcBorders>
            <w:shd w:val="clear" w:color="auto" w:fill="auto"/>
            <w:noWrap/>
            <w:vAlign w:val="bottom"/>
            <w:hideMark/>
          </w:tcPr>
          <w:p w14:paraId="06AC3680"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417" w:type="pct"/>
            <w:tcBorders>
              <w:top w:val="nil"/>
              <w:left w:val="nil"/>
              <w:bottom w:val="single" w:sz="4" w:space="0" w:color="auto"/>
              <w:right w:val="single" w:sz="4" w:space="0" w:color="auto"/>
            </w:tcBorders>
            <w:shd w:val="clear" w:color="auto" w:fill="auto"/>
            <w:noWrap/>
            <w:vAlign w:val="bottom"/>
            <w:hideMark/>
          </w:tcPr>
          <w:p w14:paraId="17B385E6"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349" w:type="pct"/>
            <w:tcBorders>
              <w:top w:val="nil"/>
              <w:left w:val="nil"/>
              <w:bottom w:val="single" w:sz="4" w:space="0" w:color="auto"/>
              <w:right w:val="single" w:sz="4" w:space="0" w:color="auto"/>
            </w:tcBorders>
            <w:shd w:val="clear" w:color="auto" w:fill="auto"/>
            <w:noWrap/>
            <w:vAlign w:val="bottom"/>
            <w:hideMark/>
          </w:tcPr>
          <w:p w14:paraId="5D248146"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466" w:type="pct"/>
            <w:tcBorders>
              <w:top w:val="nil"/>
              <w:left w:val="nil"/>
              <w:bottom w:val="single" w:sz="4" w:space="0" w:color="auto"/>
              <w:right w:val="single" w:sz="4" w:space="0" w:color="auto"/>
            </w:tcBorders>
            <w:shd w:val="clear" w:color="auto" w:fill="auto"/>
            <w:noWrap/>
            <w:vAlign w:val="bottom"/>
            <w:hideMark/>
          </w:tcPr>
          <w:p w14:paraId="5C804786"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Unclear</w:t>
            </w:r>
          </w:p>
        </w:tc>
        <w:tc>
          <w:tcPr>
            <w:tcW w:w="454" w:type="pct"/>
            <w:tcBorders>
              <w:top w:val="nil"/>
              <w:left w:val="nil"/>
              <w:bottom w:val="single" w:sz="4" w:space="0" w:color="auto"/>
              <w:right w:val="single" w:sz="4" w:space="0" w:color="auto"/>
            </w:tcBorders>
            <w:shd w:val="clear" w:color="auto" w:fill="auto"/>
            <w:noWrap/>
            <w:vAlign w:val="bottom"/>
            <w:hideMark/>
          </w:tcPr>
          <w:p w14:paraId="4044CB80"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338" w:type="pct"/>
            <w:tcBorders>
              <w:top w:val="nil"/>
              <w:left w:val="nil"/>
              <w:bottom w:val="single" w:sz="4" w:space="0" w:color="auto"/>
              <w:right w:val="single" w:sz="4" w:space="0" w:color="auto"/>
            </w:tcBorders>
            <w:shd w:val="clear" w:color="auto" w:fill="auto"/>
            <w:noWrap/>
            <w:vAlign w:val="bottom"/>
            <w:hideMark/>
          </w:tcPr>
          <w:p w14:paraId="2A3FD5F4"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325" w:type="pct"/>
            <w:tcBorders>
              <w:top w:val="nil"/>
              <w:left w:val="nil"/>
              <w:bottom w:val="single" w:sz="4" w:space="0" w:color="auto"/>
              <w:right w:val="single" w:sz="4" w:space="0" w:color="auto"/>
            </w:tcBorders>
            <w:shd w:val="clear" w:color="auto" w:fill="auto"/>
            <w:noWrap/>
            <w:vAlign w:val="bottom"/>
            <w:hideMark/>
          </w:tcPr>
          <w:p w14:paraId="6DFFAD0E"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356" w:type="pct"/>
            <w:tcBorders>
              <w:top w:val="nil"/>
              <w:left w:val="nil"/>
              <w:bottom w:val="single" w:sz="4" w:space="0" w:color="auto"/>
              <w:right w:val="single" w:sz="4" w:space="0" w:color="auto"/>
            </w:tcBorders>
            <w:shd w:val="clear" w:color="auto" w:fill="auto"/>
            <w:noWrap/>
            <w:vAlign w:val="bottom"/>
            <w:hideMark/>
          </w:tcPr>
          <w:p w14:paraId="049EF3DE"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547" w:type="pct"/>
            <w:tcBorders>
              <w:top w:val="nil"/>
              <w:left w:val="nil"/>
              <w:bottom w:val="single" w:sz="4" w:space="0" w:color="auto"/>
              <w:right w:val="single" w:sz="4" w:space="0" w:color="auto"/>
            </w:tcBorders>
            <w:shd w:val="clear" w:color="auto" w:fill="auto"/>
            <w:noWrap/>
            <w:vAlign w:val="bottom"/>
            <w:hideMark/>
          </w:tcPr>
          <w:p w14:paraId="60FE2FD6"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Include</w:t>
            </w:r>
          </w:p>
        </w:tc>
      </w:tr>
      <w:tr w:rsidR="006247D8" w14:paraId="14131CEA" w14:textId="77777777" w:rsidTr="0041629E">
        <w:trPr>
          <w:trHeight w:val="320"/>
        </w:trPr>
        <w:tc>
          <w:tcPr>
            <w:tcW w:w="403" w:type="pct"/>
            <w:tcBorders>
              <w:top w:val="nil"/>
              <w:left w:val="single" w:sz="4" w:space="0" w:color="auto"/>
              <w:bottom w:val="single" w:sz="4" w:space="0" w:color="auto"/>
              <w:right w:val="single" w:sz="4" w:space="0" w:color="auto"/>
            </w:tcBorders>
            <w:shd w:val="clear" w:color="auto" w:fill="auto"/>
            <w:noWrap/>
            <w:vAlign w:val="bottom"/>
            <w:hideMark/>
          </w:tcPr>
          <w:p w14:paraId="0AD25B4F"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Bjorkman</w:t>
            </w:r>
          </w:p>
        </w:tc>
        <w:tc>
          <w:tcPr>
            <w:tcW w:w="195" w:type="pct"/>
            <w:tcBorders>
              <w:top w:val="nil"/>
              <w:left w:val="nil"/>
              <w:bottom w:val="single" w:sz="4" w:space="0" w:color="auto"/>
              <w:right w:val="single" w:sz="4" w:space="0" w:color="auto"/>
            </w:tcBorders>
            <w:shd w:val="clear" w:color="auto" w:fill="auto"/>
            <w:noWrap/>
            <w:vAlign w:val="bottom"/>
            <w:hideMark/>
          </w:tcPr>
          <w:p w14:paraId="43058DDC" w14:textId="77777777" w:rsidR="006247D8" w:rsidRPr="00727BAC" w:rsidRDefault="006247D8">
            <w:pPr>
              <w:jc w:val="right"/>
              <w:rPr>
                <w:rFonts w:ascii="Calibri" w:hAnsi="Calibri" w:cs="Calibri"/>
                <w:color w:val="000000"/>
                <w:sz w:val="22"/>
                <w:szCs w:val="22"/>
              </w:rPr>
            </w:pPr>
            <w:r w:rsidRPr="00727BAC">
              <w:rPr>
                <w:rFonts w:ascii="Calibri" w:hAnsi="Calibri" w:cs="Calibri"/>
                <w:color w:val="000000"/>
                <w:sz w:val="22"/>
                <w:szCs w:val="22"/>
              </w:rPr>
              <w:t>2009</w:t>
            </w:r>
          </w:p>
        </w:tc>
        <w:tc>
          <w:tcPr>
            <w:tcW w:w="304" w:type="pct"/>
            <w:tcBorders>
              <w:top w:val="nil"/>
              <w:left w:val="nil"/>
              <w:bottom w:val="single" w:sz="4" w:space="0" w:color="auto"/>
              <w:right w:val="single" w:sz="4" w:space="0" w:color="auto"/>
            </w:tcBorders>
            <w:shd w:val="clear" w:color="auto" w:fill="auto"/>
            <w:noWrap/>
            <w:vAlign w:val="bottom"/>
            <w:hideMark/>
          </w:tcPr>
          <w:p w14:paraId="4720188C"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435" w:type="pct"/>
            <w:tcBorders>
              <w:top w:val="nil"/>
              <w:left w:val="nil"/>
              <w:bottom w:val="single" w:sz="4" w:space="0" w:color="auto"/>
              <w:right w:val="single" w:sz="4" w:space="0" w:color="auto"/>
            </w:tcBorders>
            <w:shd w:val="clear" w:color="auto" w:fill="auto"/>
            <w:noWrap/>
            <w:vAlign w:val="bottom"/>
            <w:hideMark/>
          </w:tcPr>
          <w:p w14:paraId="355A94B7"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411" w:type="pct"/>
            <w:tcBorders>
              <w:top w:val="nil"/>
              <w:left w:val="nil"/>
              <w:bottom w:val="single" w:sz="4" w:space="0" w:color="auto"/>
              <w:right w:val="single" w:sz="4" w:space="0" w:color="auto"/>
            </w:tcBorders>
            <w:shd w:val="clear" w:color="auto" w:fill="auto"/>
            <w:noWrap/>
            <w:vAlign w:val="bottom"/>
            <w:hideMark/>
          </w:tcPr>
          <w:p w14:paraId="6F0812DC"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417" w:type="pct"/>
            <w:tcBorders>
              <w:top w:val="nil"/>
              <w:left w:val="nil"/>
              <w:bottom w:val="single" w:sz="4" w:space="0" w:color="auto"/>
              <w:right w:val="single" w:sz="4" w:space="0" w:color="auto"/>
            </w:tcBorders>
            <w:shd w:val="clear" w:color="auto" w:fill="auto"/>
            <w:noWrap/>
            <w:vAlign w:val="bottom"/>
            <w:hideMark/>
          </w:tcPr>
          <w:p w14:paraId="23C86EB8"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349" w:type="pct"/>
            <w:tcBorders>
              <w:top w:val="nil"/>
              <w:left w:val="nil"/>
              <w:bottom w:val="single" w:sz="4" w:space="0" w:color="auto"/>
              <w:right w:val="single" w:sz="4" w:space="0" w:color="auto"/>
            </w:tcBorders>
            <w:shd w:val="clear" w:color="auto" w:fill="auto"/>
            <w:noWrap/>
            <w:vAlign w:val="bottom"/>
            <w:hideMark/>
          </w:tcPr>
          <w:p w14:paraId="5B4C58CA"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466" w:type="pct"/>
            <w:tcBorders>
              <w:top w:val="nil"/>
              <w:left w:val="nil"/>
              <w:bottom w:val="single" w:sz="4" w:space="0" w:color="auto"/>
              <w:right w:val="single" w:sz="4" w:space="0" w:color="auto"/>
            </w:tcBorders>
            <w:shd w:val="clear" w:color="auto" w:fill="auto"/>
            <w:noWrap/>
            <w:vAlign w:val="bottom"/>
            <w:hideMark/>
          </w:tcPr>
          <w:p w14:paraId="1AF73652"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No</w:t>
            </w:r>
          </w:p>
        </w:tc>
        <w:tc>
          <w:tcPr>
            <w:tcW w:w="454" w:type="pct"/>
            <w:tcBorders>
              <w:top w:val="nil"/>
              <w:left w:val="nil"/>
              <w:bottom w:val="single" w:sz="4" w:space="0" w:color="auto"/>
              <w:right w:val="single" w:sz="4" w:space="0" w:color="auto"/>
            </w:tcBorders>
            <w:shd w:val="clear" w:color="auto" w:fill="auto"/>
            <w:noWrap/>
            <w:vAlign w:val="bottom"/>
            <w:hideMark/>
          </w:tcPr>
          <w:p w14:paraId="18EBA1B6"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338" w:type="pct"/>
            <w:tcBorders>
              <w:top w:val="nil"/>
              <w:left w:val="nil"/>
              <w:bottom w:val="single" w:sz="4" w:space="0" w:color="auto"/>
              <w:right w:val="single" w:sz="4" w:space="0" w:color="auto"/>
            </w:tcBorders>
            <w:shd w:val="clear" w:color="auto" w:fill="auto"/>
            <w:noWrap/>
            <w:vAlign w:val="bottom"/>
            <w:hideMark/>
          </w:tcPr>
          <w:p w14:paraId="22A78641"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325" w:type="pct"/>
            <w:tcBorders>
              <w:top w:val="nil"/>
              <w:left w:val="nil"/>
              <w:bottom w:val="single" w:sz="4" w:space="0" w:color="auto"/>
              <w:right w:val="single" w:sz="4" w:space="0" w:color="auto"/>
            </w:tcBorders>
            <w:shd w:val="clear" w:color="auto" w:fill="auto"/>
            <w:noWrap/>
            <w:vAlign w:val="bottom"/>
            <w:hideMark/>
          </w:tcPr>
          <w:p w14:paraId="0FD63BDD"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356" w:type="pct"/>
            <w:tcBorders>
              <w:top w:val="nil"/>
              <w:left w:val="nil"/>
              <w:bottom w:val="single" w:sz="4" w:space="0" w:color="auto"/>
              <w:right w:val="single" w:sz="4" w:space="0" w:color="auto"/>
            </w:tcBorders>
            <w:shd w:val="clear" w:color="auto" w:fill="auto"/>
            <w:noWrap/>
            <w:vAlign w:val="bottom"/>
            <w:hideMark/>
          </w:tcPr>
          <w:p w14:paraId="28C3555E"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547" w:type="pct"/>
            <w:tcBorders>
              <w:top w:val="nil"/>
              <w:left w:val="nil"/>
              <w:bottom w:val="single" w:sz="4" w:space="0" w:color="auto"/>
              <w:right w:val="single" w:sz="4" w:space="0" w:color="auto"/>
            </w:tcBorders>
            <w:shd w:val="clear" w:color="auto" w:fill="auto"/>
            <w:noWrap/>
            <w:vAlign w:val="bottom"/>
            <w:hideMark/>
          </w:tcPr>
          <w:p w14:paraId="68AEC6F2"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Include </w:t>
            </w:r>
          </w:p>
        </w:tc>
      </w:tr>
      <w:tr w:rsidR="006247D8" w14:paraId="22397C93" w14:textId="77777777" w:rsidTr="0041629E">
        <w:trPr>
          <w:trHeight w:val="320"/>
        </w:trPr>
        <w:tc>
          <w:tcPr>
            <w:tcW w:w="403" w:type="pct"/>
            <w:tcBorders>
              <w:top w:val="nil"/>
              <w:left w:val="single" w:sz="4" w:space="0" w:color="auto"/>
              <w:bottom w:val="single" w:sz="4" w:space="0" w:color="auto"/>
              <w:right w:val="single" w:sz="4" w:space="0" w:color="auto"/>
            </w:tcBorders>
            <w:shd w:val="clear" w:color="auto" w:fill="auto"/>
            <w:noWrap/>
            <w:vAlign w:val="bottom"/>
            <w:hideMark/>
          </w:tcPr>
          <w:p w14:paraId="3C48FF2C"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Chauhan</w:t>
            </w:r>
          </w:p>
        </w:tc>
        <w:tc>
          <w:tcPr>
            <w:tcW w:w="195" w:type="pct"/>
            <w:tcBorders>
              <w:top w:val="nil"/>
              <w:left w:val="nil"/>
              <w:bottom w:val="single" w:sz="4" w:space="0" w:color="auto"/>
              <w:right w:val="single" w:sz="4" w:space="0" w:color="auto"/>
            </w:tcBorders>
            <w:shd w:val="clear" w:color="auto" w:fill="auto"/>
            <w:noWrap/>
            <w:vAlign w:val="bottom"/>
            <w:hideMark/>
          </w:tcPr>
          <w:p w14:paraId="5771FD5F" w14:textId="77777777" w:rsidR="006247D8" w:rsidRPr="00727BAC" w:rsidRDefault="006247D8">
            <w:pPr>
              <w:jc w:val="right"/>
              <w:rPr>
                <w:rFonts w:ascii="Calibri" w:hAnsi="Calibri" w:cs="Calibri"/>
                <w:color w:val="000000"/>
                <w:sz w:val="22"/>
                <w:szCs w:val="22"/>
              </w:rPr>
            </w:pPr>
            <w:r w:rsidRPr="00727BAC">
              <w:rPr>
                <w:rFonts w:ascii="Calibri" w:hAnsi="Calibri" w:cs="Calibri"/>
                <w:color w:val="000000"/>
                <w:sz w:val="22"/>
                <w:szCs w:val="22"/>
              </w:rPr>
              <w:t>2018</w:t>
            </w:r>
          </w:p>
        </w:tc>
        <w:tc>
          <w:tcPr>
            <w:tcW w:w="304" w:type="pct"/>
            <w:tcBorders>
              <w:top w:val="nil"/>
              <w:left w:val="nil"/>
              <w:bottom w:val="single" w:sz="4" w:space="0" w:color="auto"/>
              <w:right w:val="single" w:sz="4" w:space="0" w:color="auto"/>
            </w:tcBorders>
            <w:shd w:val="clear" w:color="auto" w:fill="auto"/>
            <w:noWrap/>
            <w:vAlign w:val="bottom"/>
            <w:hideMark/>
          </w:tcPr>
          <w:p w14:paraId="4B11FCCE"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435" w:type="pct"/>
            <w:tcBorders>
              <w:top w:val="nil"/>
              <w:left w:val="nil"/>
              <w:bottom w:val="single" w:sz="4" w:space="0" w:color="auto"/>
              <w:right w:val="single" w:sz="4" w:space="0" w:color="auto"/>
            </w:tcBorders>
            <w:shd w:val="clear" w:color="auto" w:fill="auto"/>
            <w:noWrap/>
            <w:vAlign w:val="bottom"/>
            <w:hideMark/>
          </w:tcPr>
          <w:p w14:paraId="0C1C35C5"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411" w:type="pct"/>
            <w:tcBorders>
              <w:top w:val="nil"/>
              <w:left w:val="nil"/>
              <w:bottom w:val="single" w:sz="4" w:space="0" w:color="auto"/>
              <w:right w:val="single" w:sz="4" w:space="0" w:color="auto"/>
            </w:tcBorders>
            <w:shd w:val="clear" w:color="auto" w:fill="auto"/>
            <w:noWrap/>
            <w:vAlign w:val="bottom"/>
            <w:hideMark/>
          </w:tcPr>
          <w:p w14:paraId="31476C42"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417" w:type="pct"/>
            <w:tcBorders>
              <w:top w:val="nil"/>
              <w:left w:val="nil"/>
              <w:bottom w:val="single" w:sz="4" w:space="0" w:color="auto"/>
              <w:right w:val="single" w:sz="4" w:space="0" w:color="auto"/>
            </w:tcBorders>
            <w:shd w:val="clear" w:color="auto" w:fill="auto"/>
            <w:noWrap/>
            <w:vAlign w:val="bottom"/>
            <w:hideMark/>
          </w:tcPr>
          <w:p w14:paraId="1C10E177"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349" w:type="pct"/>
            <w:tcBorders>
              <w:top w:val="nil"/>
              <w:left w:val="nil"/>
              <w:bottom w:val="single" w:sz="4" w:space="0" w:color="auto"/>
              <w:right w:val="single" w:sz="4" w:space="0" w:color="auto"/>
            </w:tcBorders>
            <w:shd w:val="clear" w:color="auto" w:fill="auto"/>
            <w:noWrap/>
            <w:vAlign w:val="bottom"/>
            <w:hideMark/>
          </w:tcPr>
          <w:p w14:paraId="4EA662A1"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466" w:type="pct"/>
            <w:tcBorders>
              <w:top w:val="nil"/>
              <w:left w:val="nil"/>
              <w:bottom w:val="single" w:sz="4" w:space="0" w:color="auto"/>
              <w:right w:val="single" w:sz="4" w:space="0" w:color="auto"/>
            </w:tcBorders>
            <w:shd w:val="clear" w:color="auto" w:fill="auto"/>
            <w:noWrap/>
            <w:vAlign w:val="bottom"/>
            <w:hideMark/>
          </w:tcPr>
          <w:p w14:paraId="60229081"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454" w:type="pct"/>
            <w:tcBorders>
              <w:top w:val="nil"/>
              <w:left w:val="nil"/>
              <w:bottom w:val="single" w:sz="4" w:space="0" w:color="auto"/>
              <w:right w:val="single" w:sz="4" w:space="0" w:color="auto"/>
            </w:tcBorders>
            <w:shd w:val="clear" w:color="auto" w:fill="auto"/>
            <w:noWrap/>
            <w:vAlign w:val="bottom"/>
            <w:hideMark/>
          </w:tcPr>
          <w:p w14:paraId="290E92C9"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338" w:type="pct"/>
            <w:tcBorders>
              <w:top w:val="nil"/>
              <w:left w:val="nil"/>
              <w:bottom w:val="single" w:sz="4" w:space="0" w:color="auto"/>
              <w:right w:val="single" w:sz="4" w:space="0" w:color="auto"/>
            </w:tcBorders>
            <w:shd w:val="clear" w:color="auto" w:fill="auto"/>
            <w:noWrap/>
            <w:vAlign w:val="bottom"/>
            <w:hideMark/>
          </w:tcPr>
          <w:p w14:paraId="2F21EE68"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325" w:type="pct"/>
            <w:tcBorders>
              <w:top w:val="nil"/>
              <w:left w:val="nil"/>
              <w:bottom w:val="single" w:sz="4" w:space="0" w:color="auto"/>
              <w:right w:val="single" w:sz="4" w:space="0" w:color="auto"/>
            </w:tcBorders>
            <w:shd w:val="clear" w:color="auto" w:fill="auto"/>
            <w:noWrap/>
            <w:vAlign w:val="bottom"/>
            <w:hideMark/>
          </w:tcPr>
          <w:p w14:paraId="43C3C6E6"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356" w:type="pct"/>
            <w:tcBorders>
              <w:top w:val="nil"/>
              <w:left w:val="nil"/>
              <w:bottom w:val="single" w:sz="4" w:space="0" w:color="auto"/>
              <w:right w:val="single" w:sz="4" w:space="0" w:color="auto"/>
            </w:tcBorders>
            <w:shd w:val="clear" w:color="auto" w:fill="auto"/>
            <w:noWrap/>
            <w:vAlign w:val="bottom"/>
            <w:hideMark/>
          </w:tcPr>
          <w:p w14:paraId="48B24B75"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547" w:type="pct"/>
            <w:tcBorders>
              <w:top w:val="nil"/>
              <w:left w:val="nil"/>
              <w:bottom w:val="single" w:sz="4" w:space="0" w:color="auto"/>
              <w:right w:val="single" w:sz="4" w:space="0" w:color="auto"/>
            </w:tcBorders>
            <w:shd w:val="clear" w:color="auto" w:fill="auto"/>
            <w:noWrap/>
            <w:vAlign w:val="bottom"/>
            <w:hideMark/>
          </w:tcPr>
          <w:p w14:paraId="7B05A28A"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Include</w:t>
            </w:r>
          </w:p>
        </w:tc>
      </w:tr>
      <w:tr w:rsidR="006247D8" w14:paraId="17C9830E" w14:textId="77777777" w:rsidTr="0041629E">
        <w:trPr>
          <w:trHeight w:val="320"/>
        </w:trPr>
        <w:tc>
          <w:tcPr>
            <w:tcW w:w="403" w:type="pct"/>
            <w:tcBorders>
              <w:top w:val="nil"/>
              <w:left w:val="single" w:sz="4" w:space="0" w:color="auto"/>
              <w:bottom w:val="single" w:sz="4" w:space="0" w:color="auto"/>
              <w:right w:val="single" w:sz="4" w:space="0" w:color="auto"/>
            </w:tcBorders>
            <w:shd w:val="clear" w:color="auto" w:fill="auto"/>
            <w:noWrap/>
            <w:vAlign w:val="bottom"/>
            <w:hideMark/>
          </w:tcPr>
          <w:p w14:paraId="126CD15F"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Papp</w:t>
            </w:r>
          </w:p>
        </w:tc>
        <w:tc>
          <w:tcPr>
            <w:tcW w:w="195" w:type="pct"/>
            <w:tcBorders>
              <w:top w:val="nil"/>
              <w:left w:val="nil"/>
              <w:bottom w:val="single" w:sz="4" w:space="0" w:color="auto"/>
              <w:right w:val="single" w:sz="4" w:space="0" w:color="auto"/>
            </w:tcBorders>
            <w:shd w:val="clear" w:color="auto" w:fill="auto"/>
            <w:noWrap/>
            <w:vAlign w:val="bottom"/>
            <w:hideMark/>
          </w:tcPr>
          <w:p w14:paraId="73A8E54D" w14:textId="77777777" w:rsidR="006247D8" w:rsidRPr="00727BAC" w:rsidRDefault="006247D8">
            <w:pPr>
              <w:jc w:val="right"/>
              <w:rPr>
                <w:rFonts w:ascii="Calibri" w:hAnsi="Calibri" w:cs="Calibri"/>
                <w:color w:val="000000"/>
                <w:sz w:val="22"/>
                <w:szCs w:val="22"/>
              </w:rPr>
            </w:pPr>
            <w:r w:rsidRPr="00727BAC">
              <w:rPr>
                <w:rFonts w:ascii="Calibri" w:hAnsi="Calibri" w:cs="Calibri"/>
                <w:color w:val="000000"/>
                <w:sz w:val="22"/>
                <w:szCs w:val="22"/>
              </w:rPr>
              <w:t>2014</w:t>
            </w:r>
          </w:p>
        </w:tc>
        <w:tc>
          <w:tcPr>
            <w:tcW w:w="304" w:type="pct"/>
            <w:tcBorders>
              <w:top w:val="nil"/>
              <w:left w:val="nil"/>
              <w:bottom w:val="single" w:sz="4" w:space="0" w:color="auto"/>
              <w:right w:val="single" w:sz="4" w:space="0" w:color="auto"/>
            </w:tcBorders>
            <w:shd w:val="clear" w:color="auto" w:fill="auto"/>
            <w:noWrap/>
            <w:vAlign w:val="bottom"/>
            <w:hideMark/>
          </w:tcPr>
          <w:p w14:paraId="3171B93A"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435" w:type="pct"/>
            <w:tcBorders>
              <w:top w:val="nil"/>
              <w:left w:val="nil"/>
              <w:bottom w:val="single" w:sz="4" w:space="0" w:color="auto"/>
              <w:right w:val="single" w:sz="4" w:space="0" w:color="auto"/>
            </w:tcBorders>
            <w:shd w:val="clear" w:color="auto" w:fill="auto"/>
            <w:noWrap/>
            <w:vAlign w:val="bottom"/>
            <w:hideMark/>
          </w:tcPr>
          <w:p w14:paraId="72DBC274"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411" w:type="pct"/>
            <w:tcBorders>
              <w:top w:val="nil"/>
              <w:left w:val="nil"/>
              <w:bottom w:val="single" w:sz="4" w:space="0" w:color="auto"/>
              <w:right w:val="single" w:sz="4" w:space="0" w:color="auto"/>
            </w:tcBorders>
            <w:shd w:val="clear" w:color="auto" w:fill="auto"/>
            <w:noWrap/>
            <w:vAlign w:val="bottom"/>
            <w:hideMark/>
          </w:tcPr>
          <w:p w14:paraId="73BFDAEB"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417" w:type="pct"/>
            <w:tcBorders>
              <w:top w:val="nil"/>
              <w:left w:val="nil"/>
              <w:bottom w:val="single" w:sz="4" w:space="0" w:color="auto"/>
              <w:right w:val="single" w:sz="4" w:space="0" w:color="auto"/>
            </w:tcBorders>
            <w:shd w:val="clear" w:color="auto" w:fill="auto"/>
            <w:noWrap/>
            <w:vAlign w:val="bottom"/>
            <w:hideMark/>
          </w:tcPr>
          <w:p w14:paraId="223E501A"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349" w:type="pct"/>
            <w:tcBorders>
              <w:top w:val="nil"/>
              <w:left w:val="nil"/>
              <w:bottom w:val="single" w:sz="4" w:space="0" w:color="auto"/>
              <w:right w:val="single" w:sz="4" w:space="0" w:color="auto"/>
            </w:tcBorders>
            <w:shd w:val="clear" w:color="auto" w:fill="auto"/>
            <w:noWrap/>
            <w:vAlign w:val="bottom"/>
            <w:hideMark/>
          </w:tcPr>
          <w:p w14:paraId="4B93AA1F"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466" w:type="pct"/>
            <w:tcBorders>
              <w:top w:val="nil"/>
              <w:left w:val="nil"/>
              <w:bottom w:val="single" w:sz="4" w:space="0" w:color="auto"/>
              <w:right w:val="single" w:sz="4" w:space="0" w:color="auto"/>
            </w:tcBorders>
            <w:shd w:val="clear" w:color="auto" w:fill="auto"/>
            <w:noWrap/>
            <w:vAlign w:val="bottom"/>
            <w:hideMark/>
          </w:tcPr>
          <w:p w14:paraId="7AF23555"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454" w:type="pct"/>
            <w:tcBorders>
              <w:top w:val="nil"/>
              <w:left w:val="nil"/>
              <w:bottom w:val="single" w:sz="4" w:space="0" w:color="auto"/>
              <w:right w:val="single" w:sz="4" w:space="0" w:color="auto"/>
            </w:tcBorders>
            <w:shd w:val="clear" w:color="auto" w:fill="auto"/>
            <w:noWrap/>
            <w:vAlign w:val="bottom"/>
            <w:hideMark/>
          </w:tcPr>
          <w:p w14:paraId="38F5086C"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338" w:type="pct"/>
            <w:tcBorders>
              <w:top w:val="nil"/>
              <w:left w:val="nil"/>
              <w:bottom w:val="single" w:sz="4" w:space="0" w:color="auto"/>
              <w:right w:val="single" w:sz="4" w:space="0" w:color="auto"/>
            </w:tcBorders>
            <w:shd w:val="clear" w:color="auto" w:fill="auto"/>
            <w:noWrap/>
            <w:vAlign w:val="bottom"/>
            <w:hideMark/>
          </w:tcPr>
          <w:p w14:paraId="2B50EB88"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325" w:type="pct"/>
            <w:tcBorders>
              <w:top w:val="nil"/>
              <w:left w:val="nil"/>
              <w:bottom w:val="single" w:sz="4" w:space="0" w:color="auto"/>
              <w:right w:val="single" w:sz="4" w:space="0" w:color="auto"/>
            </w:tcBorders>
            <w:shd w:val="clear" w:color="auto" w:fill="auto"/>
            <w:noWrap/>
            <w:vAlign w:val="bottom"/>
            <w:hideMark/>
          </w:tcPr>
          <w:p w14:paraId="5A688125"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356" w:type="pct"/>
            <w:tcBorders>
              <w:top w:val="nil"/>
              <w:left w:val="nil"/>
              <w:bottom w:val="single" w:sz="4" w:space="0" w:color="auto"/>
              <w:right w:val="single" w:sz="4" w:space="0" w:color="auto"/>
            </w:tcBorders>
            <w:shd w:val="clear" w:color="auto" w:fill="auto"/>
            <w:noWrap/>
            <w:vAlign w:val="bottom"/>
            <w:hideMark/>
          </w:tcPr>
          <w:p w14:paraId="762F3FE1"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547" w:type="pct"/>
            <w:tcBorders>
              <w:top w:val="nil"/>
              <w:left w:val="nil"/>
              <w:bottom w:val="single" w:sz="4" w:space="0" w:color="auto"/>
              <w:right w:val="single" w:sz="4" w:space="0" w:color="auto"/>
            </w:tcBorders>
            <w:shd w:val="clear" w:color="auto" w:fill="auto"/>
            <w:noWrap/>
            <w:vAlign w:val="bottom"/>
            <w:hideMark/>
          </w:tcPr>
          <w:p w14:paraId="0DB299F8"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Include</w:t>
            </w:r>
          </w:p>
        </w:tc>
      </w:tr>
      <w:tr w:rsidR="006247D8" w14:paraId="47743BCB" w14:textId="77777777" w:rsidTr="0041629E">
        <w:trPr>
          <w:trHeight w:val="320"/>
        </w:trPr>
        <w:tc>
          <w:tcPr>
            <w:tcW w:w="403" w:type="pct"/>
            <w:tcBorders>
              <w:top w:val="nil"/>
              <w:left w:val="single" w:sz="4" w:space="0" w:color="auto"/>
              <w:bottom w:val="single" w:sz="4" w:space="0" w:color="auto"/>
              <w:right w:val="single" w:sz="4" w:space="0" w:color="auto"/>
            </w:tcBorders>
            <w:shd w:val="clear" w:color="auto" w:fill="auto"/>
            <w:noWrap/>
            <w:vAlign w:val="bottom"/>
            <w:hideMark/>
          </w:tcPr>
          <w:p w14:paraId="28B58043"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Naidoo</w:t>
            </w:r>
          </w:p>
        </w:tc>
        <w:tc>
          <w:tcPr>
            <w:tcW w:w="195" w:type="pct"/>
            <w:tcBorders>
              <w:top w:val="nil"/>
              <w:left w:val="nil"/>
              <w:bottom w:val="single" w:sz="4" w:space="0" w:color="auto"/>
              <w:right w:val="single" w:sz="4" w:space="0" w:color="auto"/>
            </w:tcBorders>
            <w:shd w:val="clear" w:color="auto" w:fill="auto"/>
            <w:noWrap/>
            <w:vAlign w:val="bottom"/>
            <w:hideMark/>
          </w:tcPr>
          <w:p w14:paraId="56064B74" w14:textId="77777777" w:rsidR="006247D8" w:rsidRPr="00727BAC" w:rsidRDefault="006247D8">
            <w:pPr>
              <w:jc w:val="right"/>
              <w:rPr>
                <w:rFonts w:ascii="Calibri" w:hAnsi="Calibri" w:cs="Calibri"/>
                <w:color w:val="000000"/>
                <w:sz w:val="22"/>
                <w:szCs w:val="22"/>
              </w:rPr>
            </w:pPr>
            <w:r w:rsidRPr="00727BAC">
              <w:rPr>
                <w:rFonts w:ascii="Calibri" w:hAnsi="Calibri" w:cs="Calibri"/>
                <w:color w:val="000000"/>
                <w:sz w:val="22"/>
                <w:szCs w:val="22"/>
              </w:rPr>
              <w:t>2019</w:t>
            </w:r>
          </w:p>
        </w:tc>
        <w:tc>
          <w:tcPr>
            <w:tcW w:w="304" w:type="pct"/>
            <w:tcBorders>
              <w:top w:val="nil"/>
              <w:left w:val="nil"/>
              <w:bottom w:val="single" w:sz="4" w:space="0" w:color="auto"/>
              <w:right w:val="single" w:sz="4" w:space="0" w:color="auto"/>
            </w:tcBorders>
            <w:shd w:val="clear" w:color="auto" w:fill="auto"/>
            <w:noWrap/>
            <w:vAlign w:val="bottom"/>
            <w:hideMark/>
          </w:tcPr>
          <w:p w14:paraId="4A89750F"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435" w:type="pct"/>
            <w:tcBorders>
              <w:top w:val="nil"/>
              <w:left w:val="nil"/>
              <w:bottom w:val="single" w:sz="4" w:space="0" w:color="auto"/>
              <w:right w:val="single" w:sz="4" w:space="0" w:color="auto"/>
            </w:tcBorders>
            <w:shd w:val="clear" w:color="auto" w:fill="auto"/>
            <w:noWrap/>
            <w:vAlign w:val="bottom"/>
            <w:hideMark/>
          </w:tcPr>
          <w:p w14:paraId="165CAB13"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411" w:type="pct"/>
            <w:tcBorders>
              <w:top w:val="nil"/>
              <w:left w:val="nil"/>
              <w:bottom w:val="single" w:sz="4" w:space="0" w:color="auto"/>
              <w:right w:val="single" w:sz="4" w:space="0" w:color="auto"/>
            </w:tcBorders>
            <w:shd w:val="clear" w:color="auto" w:fill="auto"/>
            <w:noWrap/>
            <w:vAlign w:val="bottom"/>
            <w:hideMark/>
          </w:tcPr>
          <w:p w14:paraId="7C1BBD95"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417" w:type="pct"/>
            <w:tcBorders>
              <w:top w:val="nil"/>
              <w:left w:val="nil"/>
              <w:bottom w:val="single" w:sz="4" w:space="0" w:color="auto"/>
              <w:right w:val="single" w:sz="4" w:space="0" w:color="auto"/>
            </w:tcBorders>
            <w:shd w:val="clear" w:color="auto" w:fill="auto"/>
            <w:noWrap/>
            <w:vAlign w:val="bottom"/>
            <w:hideMark/>
          </w:tcPr>
          <w:p w14:paraId="4F44FA7C"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349" w:type="pct"/>
            <w:tcBorders>
              <w:top w:val="nil"/>
              <w:left w:val="nil"/>
              <w:bottom w:val="single" w:sz="4" w:space="0" w:color="auto"/>
              <w:right w:val="single" w:sz="4" w:space="0" w:color="auto"/>
            </w:tcBorders>
            <w:shd w:val="clear" w:color="auto" w:fill="auto"/>
            <w:noWrap/>
            <w:vAlign w:val="bottom"/>
            <w:hideMark/>
          </w:tcPr>
          <w:p w14:paraId="244A3C8B"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466" w:type="pct"/>
            <w:tcBorders>
              <w:top w:val="nil"/>
              <w:left w:val="nil"/>
              <w:bottom w:val="single" w:sz="4" w:space="0" w:color="auto"/>
              <w:right w:val="single" w:sz="4" w:space="0" w:color="auto"/>
            </w:tcBorders>
            <w:shd w:val="clear" w:color="auto" w:fill="auto"/>
            <w:noWrap/>
            <w:vAlign w:val="bottom"/>
            <w:hideMark/>
          </w:tcPr>
          <w:p w14:paraId="4F015DA3"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454" w:type="pct"/>
            <w:tcBorders>
              <w:top w:val="nil"/>
              <w:left w:val="nil"/>
              <w:bottom w:val="single" w:sz="4" w:space="0" w:color="auto"/>
              <w:right w:val="single" w:sz="4" w:space="0" w:color="auto"/>
            </w:tcBorders>
            <w:shd w:val="clear" w:color="auto" w:fill="auto"/>
            <w:noWrap/>
            <w:vAlign w:val="bottom"/>
            <w:hideMark/>
          </w:tcPr>
          <w:p w14:paraId="02721873"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338" w:type="pct"/>
            <w:tcBorders>
              <w:top w:val="nil"/>
              <w:left w:val="nil"/>
              <w:bottom w:val="single" w:sz="4" w:space="0" w:color="auto"/>
              <w:right w:val="single" w:sz="4" w:space="0" w:color="auto"/>
            </w:tcBorders>
            <w:shd w:val="clear" w:color="auto" w:fill="auto"/>
            <w:noWrap/>
            <w:vAlign w:val="bottom"/>
            <w:hideMark/>
          </w:tcPr>
          <w:p w14:paraId="6E20AC45"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325" w:type="pct"/>
            <w:tcBorders>
              <w:top w:val="nil"/>
              <w:left w:val="nil"/>
              <w:bottom w:val="single" w:sz="4" w:space="0" w:color="auto"/>
              <w:right w:val="single" w:sz="4" w:space="0" w:color="auto"/>
            </w:tcBorders>
            <w:shd w:val="clear" w:color="auto" w:fill="auto"/>
            <w:noWrap/>
            <w:vAlign w:val="bottom"/>
            <w:hideMark/>
          </w:tcPr>
          <w:p w14:paraId="767DD19F"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356" w:type="pct"/>
            <w:tcBorders>
              <w:top w:val="nil"/>
              <w:left w:val="nil"/>
              <w:bottom w:val="single" w:sz="4" w:space="0" w:color="auto"/>
              <w:right w:val="single" w:sz="4" w:space="0" w:color="auto"/>
            </w:tcBorders>
            <w:shd w:val="clear" w:color="auto" w:fill="auto"/>
            <w:noWrap/>
            <w:vAlign w:val="bottom"/>
            <w:hideMark/>
          </w:tcPr>
          <w:p w14:paraId="53DFA996"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547" w:type="pct"/>
            <w:tcBorders>
              <w:top w:val="nil"/>
              <w:left w:val="nil"/>
              <w:bottom w:val="single" w:sz="4" w:space="0" w:color="auto"/>
              <w:right w:val="single" w:sz="4" w:space="0" w:color="auto"/>
            </w:tcBorders>
            <w:shd w:val="clear" w:color="auto" w:fill="auto"/>
            <w:noWrap/>
            <w:vAlign w:val="bottom"/>
            <w:hideMark/>
          </w:tcPr>
          <w:p w14:paraId="4679BDD4"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Include</w:t>
            </w:r>
          </w:p>
        </w:tc>
      </w:tr>
      <w:tr w:rsidR="006247D8" w14:paraId="68C919CB" w14:textId="77777777" w:rsidTr="0041629E">
        <w:trPr>
          <w:trHeight w:val="320"/>
        </w:trPr>
        <w:tc>
          <w:tcPr>
            <w:tcW w:w="403" w:type="pct"/>
            <w:tcBorders>
              <w:top w:val="nil"/>
              <w:left w:val="single" w:sz="4" w:space="0" w:color="auto"/>
              <w:bottom w:val="single" w:sz="4" w:space="0" w:color="auto"/>
              <w:right w:val="single" w:sz="4" w:space="0" w:color="auto"/>
            </w:tcBorders>
            <w:shd w:val="clear" w:color="auto" w:fill="auto"/>
            <w:noWrap/>
            <w:vAlign w:val="bottom"/>
            <w:hideMark/>
          </w:tcPr>
          <w:p w14:paraId="5126A30D"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Ross</w:t>
            </w:r>
          </w:p>
        </w:tc>
        <w:tc>
          <w:tcPr>
            <w:tcW w:w="195" w:type="pct"/>
            <w:tcBorders>
              <w:top w:val="nil"/>
              <w:left w:val="nil"/>
              <w:bottom w:val="single" w:sz="4" w:space="0" w:color="auto"/>
              <w:right w:val="single" w:sz="4" w:space="0" w:color="auto"/>
            </w:tcBorders>
            <w:shd w:val="clear" w:color="auto" w:fill="auto"/>
            <w:noWrap/>
            <w:vAlign w:val="bottom"/>
            <w:hideMark/>
          </w:tcPr>
          <w:p w14:paraId="524A0E6D" w14:textId="77777777" w:rsidR="006247D8" w:rsidRPr="00727BAC" w:rsidRDefault="006247D8">
            <w:pPr>
              <w:jc w:val="right"/>
              <w:rPr>
                <w:rFonts w:ascii="Calibri" w:hAnsi="Calibri" w:cs="Calibri"/>
                <w:color w:val="000000"/>
                <w:sz w:val="22"/>
                <w:szCs w:val="22"/>
              </w:rPr>
            </w:pPr>
            <w:r w:rsidRPr="00727BAC">
              <w:rPr>
                <w:rFonts w:ascii="Calibri" w:hAnsi="Calibri" w:cs="Calibri"/>
                <w:color w:val="000000"/>
                <w:sz w:val="22"/>
                <w:szCs w:val="22"/>
              </w:rPr>
              <w:t>2015</w:t>
            </w:r>
          </w:p>
        </w:tc>
        <w:tc>
          <w:tcPr>
            <w:tcW w:w="304" w:type="pct"/>
            <w:tcBorders>
              <w:top w:val="nil"/>
              <w:left w:val="nil"/>
              <w:bottom w:val="single" w:sz="4" w:space="0" w:color="auto"/>
              <w:right w:val="single" w:sz="4" w:space="0" w:color="auto"/>
            </w:tcBorders>
            <w:shd w:val="clear" w:color="auto" w:fill="auto"/>
            <w:noWrap/>
            <w:vAlign w:val="bottom"/>
            <w:hideMark/>
          </w:tcPr>
          <w:p w14:paraId="7E184A3B"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435" w:type="pct"/>
            <w:tcBorders>
              <w:top w:val="nil"/>
              <w:left w:val="nil"/>
              <w:bottom w:val="single" w:sz="4" w:space="0" w:color="auto"/>
              <w:right w:val="single" w:sz="4" w:space="0" w:color="auto"/>
            </w:tcBorders>
            <w:shd w:val="clear" w:color="auto" w:fill="auto"/>
            <w:noWrap/>
            <w:vAlign w:val="bottom"/>
            <w:hideMark/>
          </w:tcPr>
          <w:p w14:paraId="04E4A316"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411" w:type="pct"/>
            <w:tcBorders>
              <w:top w:val="nil"/>
              <w:left w:val="nil"/>
              <w:bottom w:val="single" w:sz="4" w:space="0" w:color="auto"/>
              <w:right w:val="single" w:sz="4" w:space="0" w:color="auto"/>
            </w:tcBorders>
            <w:shd w:val="clear" w:color="auto" w:fill="auto"/>
            <w:noWrap/>
            <w:vAlign w:val="bottom"/>
            <w:hideMark/>
          </w:tcPr>
          <w:p w14:paraId="52513AF6"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417" w:type="pct"/>
            <w:tcBorders>
              <w:top w:val="nil"/>
              <w:left w:val="nil"/>
              <w:bottom w:val="single" w:sz="4" w:space="0" w:color="auto"/>
              <w:right w:val="single" w:sz="4" w:space="0" w:color="auto"/>
            </w:tcBorders>
            <w:shd w:val="clear" w:color="auto" w:fill="auto"/>
            <w:noWrap/>
            <w:vAlign w:val="bottom"/>
            <w:hideMark/>
          </w:tcPr>
          <w:p w14:paraId="114FE382"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349" w:type="pct"/>
            <w:tcBorders>
              <w:top w:val="nil"/>
              <w:left w:val="nil"/>
              <w:bottom w:val="single" w:sz="4" w:space="0" w:color="auto"/>
              <w:right w:val="single" w:sz="4" w:space="0" w:color="auto"/>
            </w:tcBorders>
            <w:shd w:val="clear" w:color="auto" w:fill="auto"/>
            <w:noWrap/>
            <w:vAlign w:val="bottom"/>
            <w:hideMark/>
          </w:tcPr>
          <w:p w14:paraId="40D7BA88"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466" w:type="pct"/>
            <w:tcBorders>
              <w:top w:val="nil"/>
              <w:left w:val="nil"/>
              <w:bottom w:val="single" w:sz="4" w:space="0" w:color="auto"/>
              <w:right w:val="single" w:sz="4" w:space="0" w:color="auto"/>
            </w:tcBorders>
            <w:shd w:val="clear" w:color="auto" w:fill="auto"/>
            <w:noWrap/>
            <w:vAlign w:val="bottom"/>
            <w:hideMark/>
          </w:tcPr>
          <w:p w14:paraId="2F1BD81C"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454" w:type="pct"/>
            <w:tcBorders>
              <w:top w:val="nil"/>
              <w:left w:val="nil"/>
              <w:bottom w:val="single" w:sz="4" w:space="0" w:color="auto"/>
              <w:right w:val="single" w:sz="4" w:space="0" w:color="auto"/>
            </w:tcBorders>
            <w:shd w:val="clear" w:color="auto" w:fill="auto"/>
            <w:noWrap/>
            <w:vAlign w:val="bottom"/>
            <w:hideMark/>
          </w:tcPr>
          <w:p w14:paraId="5A3E88CE"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338" w:type="pct"/>
            <w:tcBorders>
              <w:top w:val="nil"/>
              <w:left w:val="nil"/>
              <w:bottom w:val="single" w:sz="4" w:space="0" w:color="auto"/>
              <w:right w:val="single" w:sz="4" w:space="0" w:color="auto"/>
            </w:tcBorders>
            <w:shd w:val="clear" w:color="auto" w:fill="auto"/>
            <w:noWrap/>
            <w:vAlign w:val="bottom"/>
            <w:hideMark/>
          </w:tcPr>
          <w:p w14:paraId="2C13307D"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325" w:type="pct"/>
            <w:tcBorders>
              <w:top w:val="nil"/>
              <w:left w:val="nil"/>
              <w:bottom w:val="single" w:sz="4" w:space="0" w:color="auto"/>
              <w:right w:val="single" w:sz="4" w:space="0" w:color="auto"/>
            </w:tcBorders>
            <w:shd w:val="clear" w:color="auto" w:fill="auto"/>
            <w:noWrap/>
            <w:vAlign w:val="bottom"/>
            <w:hideMark/>
          </w:tcPr>
          <w:p w14:paraId="7737E33B"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356" w:type="pct"/>
            <w:tcBorders>
              <w:top w:val="nil"/>
              <w:left w:val="nil"/>
              <w:bottom w:val="single" w:sz="4" w:space="0" w:color="auto"/>
              <w:right w:val="single" w:sz="4" w:space="0" w:color="auto"/>
            </w:tcBorders>
            <w:shd w:val="clear" w:color="auto" w:fill="auto"/>
            <w:noWrap/>
            <w:vAlign w:val="bottom"/>
            <w:hideMark/>
          </w:tcPr>
          <w:p w14:paraId="361534A3"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547" w:type="pct"/>
            <w:tcBorders>
              <w:top w:val="nil"/>
              <w:left w:val="nil"/>
              <w:bottom w:val="single" w:sz="4" w:space="0" w:color="auto"/>
              <w:right w:val="single" w:sz="4" w:space="0" w:color="auto"/>
            </w:tcBorders>
            <w:shd w:val="clear" w:color="auto" w:fill="auto"/>
            <w:noWrap/>
            <w:vAlign w:val="bottom"/>
            <w:hideMark/>
          </w:tcPr>
          <w:p w14:paraId="669121C3"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Include</w:t>
            </w:r>
          </w:p>
        </w:tc>
      </w:tr>
      <w:tr w:rsidR="006247D8" w14:paraId="07DCE0AA" w14:textId="77777777" w:rsidTr="0041629E">
        <w:trPr>
          <w:trHeight w:val="320"/>
        </w:trPr>
        <w:tc>
          <w:tcPr>
            <w:tcW w:w="403" w:type="pct"/>
            <w:tcBorders>
              <w:top w:val="nil"/>
              <w:left w:val="single" w:sz="4" w:space="0" w:color="auto"/>
              <w:bottom w:val="single" w:sz="4" w:space="0" w:color="auto"/>
              <w:right w:val="single" w:sz="4" w:space="0" w:color="auto"/>
            </w:tcBorders>
            <w:shd w:val="clear" w:color="auto" w:fill="auto"/>
            <w:noWrap/>
            <w:vAlign w:val="bottom"/>
            <w:hideMark/>
          </w:tcPr>
          <w:p w14:paraId="05EF666D" w14:textId="77777777" w:rsidR="006247D8" w:rsidRPr="00727BAC" w:rsidRDefault="006247D8">
            <w:pPr>
              <w:rPr>
                <w:rFonts w:ascii="Calibri" w:hAnsi="Calibri" w:cs="Calibri"/>
                <w:color w:val="000000"/>
                <w:sz w:val="22"/>
                <w:szCs w:val="22"/>
              </w:rPr>
            </w:pPr>
            <w:proofErr w:type="spellStart"/>
            <w:r w:rsidRPr="00727BAC">
              <w:rPr>
                <w:rFonts w:ascii="Calibri" w:hAnsi="Calibri" w:cs="Calibri"/>
                <w:color w:val="000000"/>
                <w:sz w:val="22"/>
                <w:szCs w:val="22"/>
              </w:rPr>
              <w:t>Artuso</w:t>
            </w:r>
            <w:proofErr w:type="spellEnd"/>
          </w:p>
        </w:tc>
        <w:tc>
          <w:tcPr>
            <w:tcW w:w="195" w:type="pct"/>
            <w:tcBorders>
              <w:top w:val="nil"/>
              <w:left w:val="nil"/>
              <w:bottom w:val="single" w:sz="4" w:space="0" w:color="auto"/>
              <w:right w:val="single" w:sz="4" w:space="0" w:color="auto"/>
            </w:tcBorders>
            <w:shd w:val="clear" w:color="auto" w:fill="auto"/>
            <w:noWrap/>
            <w:vAlign w:val="bottom"/>
            <w:hideMark/>
          </w:tcPr>
          <w:p w14:paraId="4C3929BB" w14:textId="77777777" w:rsidR="006247D8" w:rsidRPr="00727BAC" w:rsidRDefault="006247D8">
            <w:pPr>
              <w:jc w:val="right"/>
              <w:rPr>
                <w:rFonts w:ascii="Calibri" w:hAnsi="Calibri" w:cs="Calibri"/>
                <w:color w:val="000000"/>
                <w:sz w:val="22"/>
                <w:szCs w:val="22"/>
              </w:rPr>
            </w:pPr>
            <w:r w:rsidRPr="00727BAC">
              <w:rPr>
                <w:rFonts w:ascii="Calibri" w:hAnsi="Calibri" w:cs="Calibri"/>
                <w:color w:val="000000"/>
                <w:sz w:val="22"/>
                <w:szCs w:val="22"/>
              </w:rPr>
              <w:t>2013</w:t>
            </w:r>
          </w:p>
        </w:tc>
        <w:tc>
          <w:tcPr>
            <w:tcW w:w="304" w:type="pct"/>
            <w:tcBorders>
              <w:top w:val="nil"/>
              <w:left w:val="nil"/>
              <w:bottom w:val="single" w:sz="4" w:space="0" w:color="auto"/>
              <w:right w:val="single" w:sz="4" w:space="0" w:color="auto"/>
            </w:tcBorders>
            <w:shd w:val="clear" w:color="auto" w:fill="auto"/>
            <w:noWrap/>
            <w:vAlign w:val="bottom"/>
            <w:hideMark/>
          </w:tcPr>
          <w:p w14:paraId="4802C55F"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435" w:type="pct"/>
            <w:tcBorders>
              <w:top w:val="nil"/>
              <w:left w:val="nil"/>
              <w:bottom w:val="single" w:sz="4" w:space="0" w:color="auto"/>
              <w:right w:val="single" w:sz="4" w:space="0" w:color="auto"/>
            </w:tcBorders>
            <w:shd w:val="clear" w:color="auto" w:fill="auto"/>
            <w:noWrap/>
            <w:vAlign w:val="bottom"/>
            <w:hideMark/>
          </w:tcPr>
          <w:p w14:paraId="2D5AB092"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411" w:type="pct"/>
            <w:tcBorders>
              <w:top w:val="nil"/>
              <w:left w:val="nil"/>
              <w:bottom w:val="single" w:sz="4" w:space="0" w:color="auto"/>
              <w:right w:val="single" w:sz="4" w:space="0" w:color="auto"/>
            </w:tcBorders>
            <w:shd w:val="clear" w:color="auto" w:fill="auto"/>
            <w:noWrap/>
            <w:vAlign w:val="bottom"/>
            <w:hideMark/>
          </w:tcPr>
          <w:p w14:paraId="0B348977"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417" w:type="pct"/>
            <w:tcBorders>
              <w:top w:val="nil"/>
              <w:left w:val="nil"/>
              <w:bottom w:val="single" w:sz="4" w:space="0" w:color="auto"/>
              <w:right w:val="single" w:sz="4" w:space="0" w:color="auto"/>
            </w:tcBorders>
            <w:shd w:val="clear" w:color="auto" w:fill="auto"/>
            <w:noWrap/>
            <w:vAlign w:val="bottom"/>
            <w:hideMark/>
          </w:tcPr>
          <w:p w14:paraId="798A4516"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349" w:type="pct"/>
            <w:tcBorders>
              <w:top w:val="nil"/>
              <w:left w:val="nil"/>
              <w:bottom w:val="single" w:sz="4" w:space="0" w:color="auto"/>
              <w:right w:val="single" w:sz="4" w:space="0" w:color="auto"/>
            </w:tcBorders>
            <w:shd w:val="clear" w:color="auto" w:fill="auto"/>
            <w:noWrap/>
            <w:vAlign w:val="bottom"/>
            <w:hideMark/>
          </w:tcPr>
          <w:p w14:paraId="4889594C"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466" w:type="pct"/>
            <w:tcBorders>
              <w:top w:val="nil"/>
              <w:left w:val="nil"/>
              <w:bottom w:val="single" w:sz="4" w:space="0" w:color="auto"/>
              <w:right w:val="single" w:sz="4" w:space="0" w:color="auto"/>
            </w:tcBorders>
            <w:shd w:val="clear" w:color="auto" w:fill="auto"/>
            <w:noWrap/>
            <w:vAlign w:val="bottom"/>
            <w:hideMark/>
          </w:tcPr>
          <w:p w14:paraId="58339FA2"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454" w:type="pct"/>
            <w:tcBorders>
              <w:top w:val="nil"/>
              <w:left w:val="nil"/>
              <w:bottom w:val="single" w:sz="4" w:space="0" w:color="auto"/>
              <w:right w:val="single" w:sz="4" w:space="0" w:color="auto"/>
            </w:tcBorders>
            <w:shd w:val="clear" w:color="auto" w:fill="auto"/>
            <w:noWrap/>
            <w:vAlign w:val="bottom"/>
            <w:hideMark/>
          </w:tcPr>
          <w:p w14:paraId="4F8000B0"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338" w:type="pct"/>
            <w:tcBorders>
              <w:top w:val="nil"/>
              <w:left w:val="nil"/>
              <w:bottom w:val="single" w:sz="4" w:space="0" w:color="auto"/>
              <w:right w:val="single" w:sz="4" w:space="0" w:color="auto"/>
            </w:tcBorders>
            <w:shd w:val="clear" w:color="auto" w:fill="auto"/>
            <w:noWrap/>
            <w:vAlign w:val="bottom"/>
            <w:hideMark/>
          </w:tcPr>
          <w:p w14:paraId="7CA73CEC"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325" w:type="pct"/>
            <w:tcBorders>
              <w:top w:val="nil"/>
              <w:left w:val="nil"/>
              <w:bottom w:val="single" w:sz="4" w:space="0" w:color="auto"/>
              <w:right w:val="single" w:sz="4" w:space="0" w:color="auto"/>
            </w:tcBorders>
            <w:shd w:val="clear" w:color="auto" w:fill="auto"/>
            <w:noWrap/>
            <w:vAlign w:val="bottom"/>
            <w:hideMark/>
          </w:tcPr>
          <w:p w14:paraId="36D91389"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Yes</w:t>
            </w:r>
          </w:p>
        </w:tc>
        <w:tc>
          <w:tcPr>
            <w:tcW w:w="356" w:type="pct"/>
            <w:tcBorders>
              <w:top w:val="nil"/>
              <w:left w:val="nil"/>
              <w:bottom w:val="single" w:sz="4" w:space="0" w:color="auto"/>
              <w:right w:val="single" w:sz="4" w:space="0" w:color="auto"/>
            </w:tcBorders>
            <w:shd w:val="clear" w:color="auto" w:fill="auto"/>
            <w:noWrap/>
            <w:vAlign w:val="bottom"/>
            <w:hideMark/>
          </w:tcPr>
          <w:p w14:paraId="40CF3487"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 xml:space="preserve">Yes </w:t>
            </w:r>
          </w:p>
        </w:tc>
        <w:tc>
          <w:tcPr>
            <w:tcW w:w="547" w:type="pct"/>
            <w:tcBorders>
              <w:top w:val="nil"/>
              <w:left w:val="nil"/>
              <w:bottom w:val="single" w:sz="4" w:space="0" w:color="auto"/>
              <w:right w:val="single" w:sz="4" w:space="0" w:color="auto"/>
            </w:tcBorders>
            <w:shd w:val="clear" w:color="auto" w:fill="auto"/>
            <w:noWrap/>
            <w:vAlign w:val="bottom"/>
            <w:hideMark/>
          </w:tcPr>
          <w:p w14:paraId="681EFD00" w14:textId="77777777" w:rsidR="006247D8" w:rsidRPr="00727BAC" w:rsidRDefault="006247D8">
            <w:pPr>
              <w:rPr>
                <w:rFonts w:ascii="Calibri" w:hAnsi="Calibri" w:cs="Calibri"/>
                <w:color w:val="000000"/>
                <w:sz w:val="22"/>
                <w:szCs w:val="22"/>
              </w:rPr>
            </w:pPr>
            <w:r w:rsidRPr="00727BAC">
              <w:rPr>
                <w:rFonts w:ascii="Calibri" w:hAnsi="Calibri" w:cs="Calibri"/>
                <w:color w:val="000000"/>
                <w:sz w:val="22"/>
                <w:szCs w:val="22"/>
              </w:rPr>
              <w:t>Include</w:t>
            </w:r>
          </w:p>
        </w:tc>
      </w:tr>
    </w:tbl>
    <w:p w14:paraId="00E3E32C" w14:textId="77777777" w:rsidR="006247D8" w:rsidRDefault="006247D8" w:rsidP="006247D8">
      <w:r>
        <w:t xml:space="preserve">The articles were appraised using the </w:t>
      </w:r>
      <w:r w:rsidRPr="00DE62BB">
        <w:t xml:space="preserve">Joanna Briggs Institute </w:t>
      </w:r>
      <w:r>
        <w:t xml:space="preserve">(JBI) critical appraisal checklist [19], and included if there were no serious concerns about the quality and approved by all authors. </w:t>
      </w:r>
    </w:p>
    <w:p w14:paraId="21FA2118" w14:textId="77777777" w:rsidR="006247D8" w:rsidRDefault="006247D8"/>
    <w:p w14:paraId="0F20C73E" w14:textId="77777777" w:rsidR="00F06476" w:rsidRDefault="00F06476"/>
    <w:p w14:paraId="5BFA7DCB" w14:textId="418EB280" w:rsidR="004633E5" w:rsidRDefault="004633E5"/>
    <w:p w14:paraId="1A62B617" w14:textId="57F04A46" w:rsidR="006247D8" w:rsidRDefault="006247D8"/>
    <w:p w14:paraId="385E48EE" w14:textId="1420A2B6" w:rsidR="006247D8" w:rsidRDefault="006247D8"/>
    <w:p w14:paraId="430EE833" w14:textId="2DEEBC54" w:rsidR="006247D8" w:rsidRDefault="006247D8"/>
    <w:p w14:paraId="3ABBA727" w14:textId="4C084554" w:rsidR="006247D8" w:rsidRDefault="006247D8"/>
    <w:p w14:paraId="74589043" w14:textId="04A35800" w:rsidR="006247D8" w:rsidRDefault="006247D8"/>
    <w:p w14:paraId="09739CA5" w14:textId="77777777" w:rsidR="006247D8" w:rsidRDefault="006247D8"/>
    <w:p w14:paraId="33B8C6A3" w14:textId="77777777" w:rsidR="004633E5" w:rsidRDefault="004633E5"/>
    <w:p w14:paraId="6AE25387" w14:textId="77777777" w:rsidR="0066210F" w:rsidRDefault="0066210F"/>
    <w:tbl>
      <w:tblPr>
        <w:tblW w:w="0" w:type="auto"/>
        <w:tblInd w:w="-38" w:type="dxa"/>
        <w:tblLayout w:type="fixed"/>
        <w:tblLook w:val="0000" w:firstRow="0" w:lastRow="0" w:firstColumn="0" w:lastColumn="0" w:noHBand="0" w:noVBand="0"/>
      </w:tblPr>
      <w:tblGrid>
        <w:gridCol w:w="1448"/>
        <w:gridCol w:w="1152"/>
        <w:gridCol w:w="1399"/>
        <w:gridCol w:w="1276"/>
        <w:gridCol w:w="1276"/>
        <w:gridCol w:w="1417"/>
        <w:gridCol w:w="1276"/>
        <w:gridCol w:w="1418"/>
        <w:gridCol w:w="1701"/>
        <w:gridCol w:w="1357"/>
      </w:tblGrid>
      <w:tr w:rsidR="004633E5" w14:paraId="2DA4267F" w14:textId="77777777" w:rsidTr="00555FD5">
        <w:trPr>
          <w:trHeight w:val="300"/>
        </w:trPr>
        <w:tc>
          <w:tcPr>
            <w:tcW w:w="1448" w:type="dxa"/>
            <w:tcBorders>
              <w:top w:val="single" w:sz="6" w:space="0" w:color="auto"/>
              <w:left w:val="single" w:sz="6" w:space="0" w:color="auto"/>
              <w:bottom w:val="nil"/>
              <w:right w:val="single" w:sz="6" w:space="0" w:color="auto"/>
            </w:tcBorders>
          </w:tcPr>
          <w:p w14:paraId="08D0BC27" w14:textId="77777777" w:rsidR="004633E5" w:rsidRPr="004633E5" w:rsidRDefault="004633E5">
            <w:pPr>
              <w:widowControl w:val="0"/>
              <w:autoSpaceDE w:val="0"/>
              <w:autoSpaceDN w:val="0"/>
              <w:adjustRightInd w:val="0"/>
              <w:rPr>
                <w:rFonts w:ascii="Calibri" w:hAnsi="Calibri" w:cs="Calibri"/>
                <w:b/>
                <w:color w:val="000000"/>
                <w:sz w:val="22"/>
                <w:szCs w:val="22"/>
              </w:rPr>
            </w:pPr>
            <w:r w:rsidRPr="004633E5">
              <w:rPr>
                <w:rFonts w:ascii="Calibri" w:hAnsi="Calibri" w:cs="Calibri"/>
                <w:b/>
                <w:color w:val="000000"/>
                <w:sz w:val="22"/>
                <w:szCs w:val="22"/>
              </w:rPr>
              <w:t>First author</w:t>
            </w:r>
          </w:p>
        </w:tc>
        <w:tc>
          <w:tcPr>
            <w:tcW w:w="1152" w:type="dxa"/>
            <w:tcBorders>
              <w:top w:val="single" w:sz="6" w:space="0" w:color="auto"/>
              <w:left w:val="single" w:sz="6" w:space="0" w:color="auto"/>
              <w:bottom w:val="nil"/>
              <w:right w:val="single" w:sz="6" w:space="0" w:color="auto"/>
            </w:tcBorders>
          </w:tcPr>
          <w:p w14:paraId="4ACED758" w14:textId="77777777" w:rsidR="004633E5" w:rsidRPr="004633E5" w:rsidRDefault="004633E5">
            <w:pPr>
              <w:widowControl w:val="0"/>
              <w:autoSpaceDE w:val="0"/>
              <w:autoSpaceDN w:val="0"/>
              <w:adjustRightInd w:val="0"/>
              <w:jc w:val="center"/>
              <w:rPr>
                <w:rFonts w:ascii="Calibri" w:hAnsi="Calibri" w:cs="Calibri"/>
                <w:b/>
                <w:color w:val="000000"/>
                <w:sz w:val="22"/>
                <w:szCs w:val="22"/>
              </w:rPr>
            </w:pPr>
            <w:r w:rsidRPr="004633E5">
              <w:rPr>
                <w:rFonts w:ascii="Calibri" w:hAnsi="Calibri" w:cs="Calibri"/>
                <w:b/>
                <w:color w:val="000000"/>
                <w:sz w:val="22"/>
                <w:szCs w:val="22"/>
              </w:rPr>
              <w:t>Year</w:t>
            </w:r>
          </w:p>
        </w:tc>
        <w:tc>
          <w:tcPr>
            <w:tcW w:w="11120" w:type="dxa"/>
            <w:gridSpan w:val="8"/>
            <w:tcBorders>
              <w:top w:val="single" w:sz="6" w:space="0" w:color="auto"/>
              <w:left w:val="single" w:sz="6" w:space="0" w:color="auto"/>
              <w:bottom w:val="single" w:sz="6" w:space="0" w:color="auto"/>
              <w:right w:val="single" w:sz="6" w:space="0" w:color="auto"/>
            </w:tcBorders>
          </w:tcPr>
          <w:p w14:paraId="5A6346E8" w14:textId="17921CE3" w:rsidR="004633E5" w:rsidRPr="004633E5" w:rsidRDefault="004633E5">
            <w:pPr>
              <w:widowControl w:val="0"/>
              <w:autoSpaceDE w:val="0"/>
              <w:autoSpaceDN w:val="0"/>
              <w:adjustRightInd w:val="0"/>
              <w:jc w:val="center"/>
              <w:rPr>
                <w:rFonts w:ascii="Calibri" w:hAnsi="Calibri" w:cs="Calibri"/>
                <w:b/>
                <w:color w:val="000000"/>
                <w:sz w:val="22"/>
                <w:szCs w:val="22"/>
              </w:rPr>
            </w:pPr>
            <w:r w:rsidRPr="004633E5">
              <w:rPr>
                <w:rFonts w:ascii="Calibri" w:hAnsi="Calibri" w:cs="Calibri"/>
                <w:b/>
                <w:color w:val="000000"/>
                <w:sz w:val="22"/>
                <w:szCs w:val="22"/>
              </w:rPr>
              <w:t>Domain 1: Research team and reflexivity</w:t>
            </w:r>
          </w:p>
        </w:tc>
      </w:tr>
      <w:tr w:rsidR="00683F25" w14:paraId="7B9DB036" w14:textId="77777777" w:rsidTr="00555FD5">
        <w:trPr>
          <w:trHeight w:val="600"/>
        </w:trPr>
        <w:tc>
          <w:tcPr>
            <w:tcW w:w="1448" w:type="dxa"/>
            <w:tcBorders>
              <w:top w:val="nil"/>
              <w:left w:val="single" w:sz="6" w:space="0" w:color="auto"/>
              <w:bottom w:val="nil"/>
              <w:right w:val="single" w:sz="6" w:space="0" w:color="auto"/>
            </w:tcBorders>
          </w:tcPr>
          <w:p w14:paraId="0D65A56A" w14:textId="77777777" w:rsidR="00555FD5" w:rsidRPr="004633E5" w:rsidRDefault="00555FD5">
            <w:pPr>
              <w:widowControl w:val="0"/>
              <w:autoSpaceDE w:val="0"/>
              <w:autoSpaceDN w:val="0"/>
              <w:adjustRightInd w:val="0"/>
              <w:jc w:val="right"/>
              <w:rPr>
                <w:rFonts w:ascii="Calibri" w:hAnsi="Calibri" w:cs="Calibri"/>
                <w:b/>
                <w:color w:val="000000"/>
                <w:sz w:val="22"/>
                <w:szCs w:val="22"/>
              </w:rPr>
            </w:pPr>
          </w:p>
        </w:tc>
        <w:tc>
          <w:tcPr>
            <w:tcW w:w="1152" w:type="dxa"/>
            <w:tcBorders>
              <w:top w:val="nil"/>
              <w:left w:val="single" w:sz="6" w:space="0" w:color="auto"/>
              <w:bottom w:val="nil"/>
              <w:right w:val="single" w:sz="6" w:space="0" w:color="auto"/>
            </w:tcBorders>
          </w:tcPr>
          <w:p w14:paraId="0F878DBB" w14:textId="77777777" w:rsidR="00555FD5" w:rsidRPr="004633E5" w:rsidRDefault="00555FD5">
            <w:pPr>
              <w:widowControl w:val="0"/>
              <w:autoSpaceDE w:val="0"/>
              <w:autoSpaceDN w:val="0"/>
              <w:adjustRightInd w:val="0"/>
              <w:jc w:val="center"/>
              <w:rPr>
                <w:rFonts w:ascii="Calibri" w:hAnsi="Calibri" w:cs="Calibri"/>
                <w:b/>
                <w:color w:val="000000"/>
                <w:sz w:val="22"/>
                <w:szCs w:val="22"/>
              </w:rPr>
            </w:pPr>
          </w:p>
        </w:tc>
        <w:tc>
          <w:tcPr>
            <w:tcW w:w="6644" w:type="dxa"/>
            <w:gridSpan w:val="5"/>
            <w:tcBorders>
              <w:top w:val="single" w:sz="6" w:space="0" w:color="auto"/>
              <w:left w:val="single" w:sz="6" w:space="0" w:color="auto"/>
              <w:bottom w:val="single" w:sz="6" w:space="0" w:color="auto"/>
              <w:right w:val="single" w:sz="6" w:space="0" w:color="auto"/>
            </w:tcBorders>
          </w:tcPr>
          <w:p w14:paraId="7436419F" w14:textId="58C7D32C" w:rsidR="00555FD5" w:rsidRPr="004633E5" w:rsidRDefault="00555FD5" w:rsidP="00555FD5">
            <w:pPr>
              <w:widowControl w:val="0"/>
              <w:autoSpaceDE w:val="0"/>
              <w:autoSpaceDN w:val="0"/>
              <w:adjustRightInd w:val="0"/>
              <w:jc w:val="center"/>
              <w:rPr>
                <w:rFonts w:ascii="Calibri" w:hAnsi="Calibri" w:cs="Calibri"/>
                <w:b/>
                <w:color w:val="000000"/>
                <w:sz w:val="22"/>
                <w:szCs w:val="22"/>
              </w:rPr>
            </w:pPr>
            <w:r w:rsidRPr="004633E5">
              <w:rPr>
                <w:rFonts w:ascii="Calibri" w:hAnsi="Calibri" w:cs="Calibri"/>
                <w:b/>
                <w:color w:val="000000"/>
                <w:sz w:val="22"/>
                <w:szCs w:val="22"/>
              </w:rPr>
              <w:t>Personal characteristics</w:t>
            </w:r>
          </w:p>
        </w:tc>
        <w:tc>
          <w:tcPr>
            <w:tcW w:w="4476" w:type="dxa"/>
            <w:gridSpan w:val="3"/>
            <w:tcBorders>
              <w:top w:val="single" w:sz="6" w:space="0" w:color="auto"/>
              <w:left w:val="single" w:sz="6" w:space="0" w:color="auto"/>
              <w:bottom w:val="single" w:sz="6" w:space="0" w:color="auto"/>
              <w:right w:val="single" w:sz="6" w:space="0" w:color="auto"/>
            </w:tcBorders>
          </w:tcPr>
          <w:p w14:paraId="60805889" w14:textId="77777777" w:rsidR="00555FD5" w:rsidRPr="004633E5" w:rsidRDefault="00555FD5">
            <w:pPr>
              <w:widowControl w:val="0"/>
              <w:autoSpaceDE w:val="0"/>
              <w:autoSpaceDN w:val="0"/>
              <w:adjustRightInd w:val="0"/>
              <w:jc w:val="center"/>
              <w:rPr>
                <w:rFonts w:ascii="Calibri" w:hAnsi="Calibri" w:cs="Calibri"/>
                <w:b/>
                <w:color w:val="000000"/>
                <w:sz w:val="22"/>
                <w:szCs w:val="22"/>
              </w:rPr>
            </w:pPr>
            <w:r w:rsidRPr="004633E5">
              <w:rPr>
                <w:rFonts w:ascii="Calibri" w:hAnsi="Calibri" w:cs="Calibri"/>
                <w:b/>
                <w:color w:val="000000"/>
                <w:sz w:val="22"/>
                <w:szCs w:val="22"/>
              </w:rPr>
              <w:t>Relationship with participants</w:t>
            </w:r>
          </w:p>
        </w:tc>
      </w:tr>
      <w:tr w:rsidR="00555FD5" w14:paraId="60317E5C" w14:textId="77777777" w:rsidTr="00555FD5">
        <w:trPr>
          <w:trHeight w:val="447"/>
        </w:trPr>
        <w:tc>
          <w:tcPr>
            <w:tcW w:w="1448" w:type="dxa"/>
            <w:tcBorders>
              <w:top w:val="nil"/>
              <w:left w:val="single" w:sz="6" w:space="0" w:color="auto"/>
              <w:bottom w:val="single" w:sz="6" w:space="0" w:color="auto"/>
              <w:right w:val="single" w:sz="6" w:space="0" w:color="auto"/>
            </w:tcBorders>
          </w:tcPr>
          <w:p w14:paraId="6B7DF742" w14:textId="77777777" w:rsidR="004633E5" w:rsidRDefault="004633E5">
            <w:pPr>
              <w:widowControl w:val="0"/>
              <w:autoSpaceDE w:val="0"/>
              <w:autoSpaceDN w:val="0"/>
              <w:adjustRightInd w:val="0"/>
              <w:jc w:val="right"/>
              <w:rPr>
                <w:rFonts w:ascii="Calibri" w:hAnsi="Calibri" w:cs="Calibri"/>
                <w:color w:val="000000"/>
                <w:sz w:val="22"/>
                <w:szCs w:val="22"/>
              </w:rPr>
            </w:pPr>
          </w:p>
        </w:tc>
        <w:tc>
          <w:tcPr>
            <w:tcW w:w="1152" w:type="dxa"/>
            <w:tcBorders>
              <w:top w:val="nil"/>
              <w:left w:val="single" w:sz="6" w:space="0" w:color="auto"/>
              <w:bottom w:val="single" w:sz="6" w:space="0" w:color="auto"/>
              <w:right w:val="single" w:sz="6" w:space="0" w:color="auto"/>
            </w:tcBorders>
          </w:tcPr>
          <w:p w14:paraId="5A8391B1" w14:textId="77777777" w:rsidR="004633E5" w:rsidRDefault="004633E5">
            <w:pPr>
              <w:widowControl w:val="0"/>
              <w:autoSpaceDE w:val="0"/>
              <w:autoSpaceDN w:val="0"/>
              <w:adjustRightInd w:val="0"/>
              <w:jc w:val="center"/>
              <w:rPr>
                <w:rFonts w:ascii="Calibri" w:hAnsi="Calibri" w:cs="Calibri"/>
                <w:color w:val="000000"/>
                <w:sz w:val="22"/>
                <w:szCs w:val="22"/>
              </w:rPr>
            </w:pPr>
          </w:p>
        </w:tc>
        <w:tc>
          <w:tcPr>
            <w:tcW w:w="1399" w:type="dxa"/>
            <w:tcBorders>
              <w:top w:val="single" w:sz="6" w:space="0" w:color="auto"/>
              <w:left w:val="single" w:sz="6" w:space="0" w:color="auto"/>
              <w:bottom w:val="single" w:sz="6" w:space="0" w:color="auto"/>
              <w:right w:val="single" w:sz="6" w:space="0" w:color="auto"/>
            </w:tcBorders>
          </w:tcPr>
          <w:p w14:paraId="047910BE" w14:textId="33097FE1" w:rsidR="004633E5" w:rsidRPr="00555FD5" w:rsidRDefault="004633E5" w:rsidP="00683F25">
            <w:pPr>
              <w:widowControl w:val="0"/>
              <w:autoSpaceDE w:val="0"/>
              <w:autoSpaceDN w:val="0"/>
              <w:adjustRightInd w:val="0"/>
              <w:jc w:val="center"/>
              <w:rPr>
                <w:rFonts w:ascii="Calibri" w:hAnsi="Calibri" w:cs="Calibri"/>
                <w:b/>
                <w:color w:val="000000"/>
                <w:sz w:val="18"/>
                <w:szCs w:val="18"/>
              </w:rPr>
            </w:pPr>
            <w:r w:rsidRPr="00555FD5">
              <w:rPr>
                <w:rFonts w:ascii="Calibri" w:hAnsi="Calibri" w:cs="Calibri"/>
                <w:b/>
                <w:color w:val="000000"/>
                <w:sz w:val="18"/>
                <w:szCs w:val="18"/>
              </w:rPr>
              <w:t>1</w:t>
            </w:r>
          </w:p>
        </w:tc>
        <w:tc>
          <w:tcPr>
            <w:tcW w:w="1276" w:type="dxa"/>
            <w:tcBorders>
              <w:top w:val="single" w:sz="6" w:space="0" w:color="auto"/>
              <w:left w:val="single" w:sz="6" w:space="0" w:color="auto"/>
              <w:bottom w:val="single" w:sz="6" w:space="0" w:color="auto"/>
              <w:right w:val="single" w:sz="6" w:space="0" w:color="auto"/>
            </w:tcBorders>
          </w:tcPr>
          <w:p w14:paraId="3383E98B" w14:textId="2AA28485" w:rsidR="004633E5" w:rsidRPr="00555FD5" w:rsidRDefault="004633E5" w:rsidP="00683F25">
            <w:pPr>
              <w:widowControl w:val="0"/>
              <w:autoSpaceDE w:val="0"/>
              <w:autoSpaceDN w:val="0"/>
              <w:adjustRightInd w:val="0"/>
              <w:jc w:val="center"/>
              <w:rPr>
                <w:rFonts w:ascii="Calibri" w:hAnsi="Calibri" w:cs="Calibri"/>
                <w:b/>
                <w:color w:val="000000"/>
                <w:sz w:val="18"/>
                <w:szCs w:val="18"/>
              </w:rPr>
            </w:pPr>
            <w:r w:rsidRPr="00555FD5">
              <w:rPr>
                <w:rFonts w:ascii="Calibri" w:hAnsi="Calibri" w:cs="Calibri"/>
                <w:b/>
                <w:color w:val="000000"/>
                <w:sz w:val="18"/>
                <w:szCs w:val="18"/>
              </w:rPr>
              <w:t>2</w:t>
            </w:r>
          </w:p>
        </w:tc>
        <w:tc>
          <w:tcPr>
            <w:tcW w:w="1276" w:type="dxa"/>
            <w:tcBorders>
              <w:top w:val="single" w:sz="6" w:space="0" w:color="auto"/>
              <w:left w:val="single" w:sz="6" w:space="0" w:color="auto"/>
              <w:bottom w:val="single" w:sz="6" w:space="0" w:color="auto"/>
              <w:right w:val="single" w:sz="6" w:space="0" w:color="auto"/>
            </w:tcBorders>
          </w:tcPr>
          <w:p w14:paraId="66A34CE4" w14:textId="3BD3D1E9" w:rsidR="004633E5" w:rsidRPr="00555FD5" w:rsidRDefault="004633E5" w:rsidP="00683F25">
            <w:pPr>
              <w:widowControl w:val="0"/>
              <w:autoSpaceDE w:val="0"/>
              <w:autoSpaceDN w:val="0"/>
              <w:adjustRightInd w:val="0"/>
              <w:jc w:val="center"/>
              <w:rPr>
                <w:rFonts w:ascii="Calibri" w:hAnsi="Calibri" w:cs="Calibri"/>
                <w:b/>
                <w:color w:val="000000"/>
                <w:sz w:val="18"/>
                <w:szCs w:val="18"/>
              </w:rPr>
            </w:pPr>
            <w:r w:rsidRPr="00555FD5">
              <w:rPr>
                <w:rFonts w:ascii="Calibri" w:hAnsi="Calibri" w:cs="Calibri"/>
                <w:b/>
                <w:color w:val="000000"/>
                <w:sz w:val="18"/>
                <w:szCs w:val="18"/>
              </w:rPr>
              <w:t>3</w:t>
            </w:r>
          </w:p>
        </w:tc>
        <w:tc>
          <w:tcPr>
            <w:tcW w:w="1417" w:type="dxa"/>
            <w:tcBorders>
              <w:top w:val="single" w:sz="6" w:space="0" w:color="auto"/>
              <w:left w:val="single" w:sz="6" w:space="0" w:color="auto"/>
              <w:bottom w:val="single" w:sz="6" w:space="0" w:color="auto"/>
              <w:right w:val="single" w:sz="6" w:space="0" w:color="auto"/>
            </w:tcBorders>
          </w:tcPr>
          <w:p w14:paraId="21C9A70A" w14:textId="2CD643B2" w:rsidR="004633E5" w:rsidRPr="00555FD5" w:rsidRDefault="004633E5" w:rsidP="00683F25">
            <w:pPr>
              <w:widowControl w:val="0"/>
              <w:autoSpaceDE w:val="0"/>
              <w:autoSpaceDN w:val="0"/>
              <w:adjustRightInd w:val="0"/>
              <w:jc w:val="center"/>
              <w:rPr>
                <w:rFonts w:ascii="Calibri" w:hAnsi="Calibri" w:cs="Calibri"/>
                <w:b/>
                <w:color w:val="000000"/>
                <w:sz w:val="18"/>
                <w:szCs w:val="18"/>
              </w:rPr>
            </w:pPr>
            <w:r w:rsidRPr="00555FD5">
              <w:rPr>
                <w:rFonts w:ascii="Calibri" w:hAnsi="Calibri" w:cs="Calibri"/>
                <w:b/>
                <w:color w:val="000000"/>
                <w:sz w:val="18"/>
                <w:szCs w:val="18"/>
              </w:rPr>
              <w:t>4</w:t>
            </w:r>
          </w:p>
        </w:tc>
        <w:tc>
          <w:tcPr>
            <w:tcW w:w="1276" w:type="dxa"/>
            <w:tcBorders>
              <w:top w:val="single" w:sz="6" w:space="0" w:color="auto"/>
              <w:left w:val="single" w:sz="6" w:space="0" w:color="auto"/>
              <w:bottom w:val="single" w:sz="6" w:space="0" w:color="auto"/>
              <w:right w:val="single" w:sz="6" w:space="0" w:color="auto"/>
            </w:tcBorders>
          </w:tcPr>
          <w:p w14:paraId="5019E6CD" w14:textId="32EFC78D" w:rsidR="004633E5" w:rsidRPr="00555FD5" w:rsidRDefault="004633E5" w:rsidP="00683F25">
            <w:pPr>
              <w:widowControl w:val="0"/>
              <w:autoSpaceDE w:val="0"/>
              <w:autoSpaceDN w:val="0"/>
              <w:adjustRightInd w:val="0"/>
              <w:jc w:val="center"/>
              <w:rPr>
                <w:rFonts w:ascii="Calibri" w:hAnsi="Calibri" w:cs="Calibri"/>
                <w:b/>
                <w:color w:val="000000"/>
                <w:sz w:val="18"/>
                <w:szCs w:val="18"/>
              </w:rPr>
            </w:pPr>
            <w:r w:rsidRPr="00555FD5">
              <w:rPr>
                <w:rFonts w:ascii="Calibri" w:hAnsi="Calibri" w:cs="Calibri"/>
                <w:b/>
                <w:color w:val="000000"/>
                <w:sz w:val="18"/>
                <w:szCs w:val="18"/>
              </w:rPr>
              <w:t>5</w:t>
            </w:r>
          </w:p>
        </w:tc>
        <w:tc>
          <w:tcPr>
            <w:tcW w:w="1418" w:type="dxa"/>
            <w:tcBorders>
              <w:top w:val="single" w:sz="6" w:space="0" w:color="auto"/>
              <w:left w:val="single" w:sz="6" w:space="0" w:color="auto"/>
              <w:bottom w:val="single" w:sz="6" w:space="0" w:color="auto"/>
              <w:right w:val="single" w:sz="6" w:space="0" w:color="auto"/>
            </w:tcBorders>
          </w:tcPr>
          <w:p w14:paraId="0CB81AD8" w14:textId="33C7356E" w:rsidR="004633E5" w:rsidRPr="00555FD5" w:rsidRDefault="004633E5" w:rsidP="00683F25">
            <w:pPr>
              <w:widowControl w:val="0"/>
              <w:autoSpaceDE w:val="0"/>
              <w:autoSpaceDN w:val="0"/>
              <w:adjustRightInd w:val="0"/>
              <w:jc w:val="center"/>
              <w:rPr>
                <w:rFonts w:ascii="Calibri" w:hAnsi="Calibri" w:cs="Calibri"/>
                <w:b/>
                <w:color w:val="000000"/>
                <w:sz w:val="18"/>
                <w:szCs w:val="18"/>
              </w:rPr>
            </w:pPr>
            <w:r w:rsidRPr="00555FD5">
              <w:rPr>
                <w:rFonts w:ascii="Calibri" w:hAnsi="Calibri" w:cs="Calibri"/>
                <w:b/>
                <w:color w:val="000000"/>
                <w:sz w:val="18"/>
                <w:szCs w:val="18"/>
              </w:rPr>
              <w:t>6</w:t>
            </w:r>
          </w:p>
        </w:tc>
        <w:tc>
          <w:tcPr>
            <w:tcW w:w="1701" w:type="dxa"/>
            <w:tcBorders>
              <w:top w:val="single" w:sz="6" w:space="0" w:color="auto"/>
              <w:left w:val="single" w:sz="6" w:space="0" w:color="auto"/>
              <w:bottom w:val="single" w:sz="6" w:space="0" w:color="auto"/>
              <w:right w:val="single" w:sz="6" w:space="0" w:color="auto"/>
            </w:tcBorders>
          </w:tcPr>
          <w:p w14:paraId="0DEA982E" w14:textId="7C598231" w:rsidR="004633E5" w:rsidRPr="00555FD5" w:rsidRDefault="004633E5" w:rsidP="00683F25">
            <w:pPr>
              <w:widowControl w:val="0"/>
              <w:autoSpaceDE w:val="0"/>
              <w:autoSpaceDN w:val="0"/>
              <w:adjustRightInd w:val="0"/>
              <w:jc w:val="center"/>
              <w:rPr>
                <w:rFonts w:ascii="Calibri" w:hAnsi="Calibri" w:cs="Calibri"/>
                <w:b/>
                <w:color w:val="000000"/>
                <w:sz w:val="18"/>
                <w:szCs w:val="18"/>
              </w:rPr>
            </w:pPr>
            <w:r w:rsidRPr="00555FD5">
              <w:rPr>
                <w:rFonts w:ascii="Calibri" w:hAnsi="Calibri" w:cs="Calibri"/>
                <w:b/>
                <w:color w:val="000000"/>
                <w:sz w:val="18"/>
                <w:szCs w:val="18"/>
              </w:rPr>
              <w:t>7</w:t>
            </w:r>
          </w:p>
        </w:tc>
        <w:tc>
          <w:tcPr>
            <w:tcW w:w="1357" w:type="dxa"/>
            <w:tcBorders>
              <w:top w:val="single" w:sz="6" w:space="0" w:color="auto"/>
              <w:left w:val="single" w:sz="6" w:space="0" w:color="auto"/>
              <w:bottom w:val="single" w:sz="6" w:space="0" w:color="auto"/>
              <w:right w:val="single" w:sz="6" w:space="0" w:color="auto"/>
            </w:tcBorders>
          </w:tcPr>
          <w:p w14:paraId="7BDCC9AA" w14:textId="71F68665" w:rsidR="004633E5" w:rsidRPr="00555FD5" w:rsidRDefault="00555FD5" w:rsidP="00683F25">
            <w:pPr>
              <w:widowControl w:val="0"/>
              <w:autoSpaceDE w:val="0"/>
              <w:autoSpaceDN w:val="0"/>
              <w:adjustRightInd w:val="0"/>
              <w:jc w:val="center"/>
              <w:rPr>
                <w:rFonts w:ascii="Calibri" w:hAnsi="Calibri" w:cs="Calibri"/>
                <w:b/>
                <w:color w:val="000000"/>
                <w:sz w:val="18"/>
                <w:szCs w:val="18"/>
              </w:rPr>
            </w:pPr>
            <w:r w:rsidRPr="00555FD5">
              <w:rPr>
                <w:rFonts w:ascii="Calibri" w:hAnsi="Calibri" w:cs="Calibri"/>
                <w:b/>
                <w:color w:val="000000"/>
                <w:sz w:val="18"/>
                <w:szCs w:val="18"/>
              </w:rPr>
              <w:t>8</w:t>
            </w:r>
          </w:p>
        </w:tc>
      </w:tr>
      <w:tr w:rsidR="00555FD5" w14:paraId="51818A4C" w14:textId="77777777" w:rsidTr="00555FD5">
        <w:trPr>
          <w:trHeight w:val="300"/>
        </w:trPr>
        <w:tc>
          <w:tcPr>
            <w:tcW w:w="1448" w:type="dxa"/>
            <w:tcBorders>
              <w:top w:val="single" w:sz="6" w:space="0" w:color="auto"/>
              <w:left w:val="single" w:sz="6" w:space="0" w:color="auto"/>
              <w:bottom w:val="single" w:sz="6" w:space="0" w:color="auto"/>
              <w:right w:val="single" w:sz="6" w:space="0" w:color="auto"/>
            </w:tcBorders>
          </w:tcPr>
          <w:p w14:paraId="65C97626" w14:textId="77777777" w:rsidR="004633E5" w:rsidRDefault="004633E5">
            <w:pPr>
              <w:widowControl w:val="0"/>
              <w:autoSpaceDE w:val="0"/>
              <w:autoSpaceDN w:val="0"/>
              <w:adjustRightInd w:val="0"/>
              <w:rPr>
                <w:rFonts w:ascii="Calibri" w:hAnsi="Calibri" w:cs="Calibri"/>
                <w:color w:val="000000"/>
                <w:sz w:val="22"/>
                <w:szCs w:val="22"/>
              </w:rPr>
            </w:pPr>
            <w:proofErr w:type="spellStart"/>
            <w:r>
              <w:rPr>
                <w:rFonts w:ascii="Calibri" w:hAnsi="Calibri" w:cs="Calibri"/>
                <w:color w:val="000000"/>
                <w:sz w:val="22"/>
                <w:szCs w:val="22"/>
              </w:rPr>
              <w:t>Berkelmans</w:t>
            </w:r>
            <w:proofErr w:type="spellEnd"/>
          </w:p>
        </w:tc>
        <w:tc>
          <w:tcPr>
            <w:tcW w:w="1152" w:type="dxa"/>
            <w:tcBorders>
              <w:top w:val="single" w:sz="6" w:space="0" w:color="auto"/>
              <w:left w:val="single" w:sz="6" w:space="0" w:color="auto"/>
              <w:bottom w:val="single" w:sz="6" w:space="0" w:color="auto"/>
              <w:right w:val="single" w:sz="6" w:space="0" w:color="auto"/>
            </w:tcBorders>
          </w:tcPr>
          <w:p w14:paraId="7CC66AC4" w14:textId="77777777" w:rsidR="004633E5" w:rsidRDefault="004633E5">
            <w:pPr>
              <w:widowControl w:val="0"/>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2010</w:t>
            </w:r>
          </w:p>
        </w:tc>
        <w:tc>
          <w:tcPr>
            <w:tcW w:w="1399" w:type="dxa"/>
            <w:tcBorders>
              <w:top w:val="single" w:sz="6" w:space="0" w:color="auto"/>
              <w:left w:val="single" w:sz="6" w:space="0" w:color="auto"/>
              <w:bottom w:val="single" w:sz="6" w:space="0" w:color="auto"/>
              <w:right w:val="single" w:sz="6" w:space="0" w:color="auto"/>
            </w:tcBorders>
          </w:tcPr>
          <w:p w14:paraId="62FACEAC"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4AD784DC"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4910C6BC"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417" w:type="dxa"/>
            <w:tcBorders>
              <w:top w:val="single" w:sz="6" w:space="0" w:color="auto"/>
              <w:left w:val="single" w:sz="6" w:space="0" w:color="auto"/>
              <w:bottom w:val="single" w:sz="6" w:space="0" w:color="auto"/>
              <w:right w:val="single" w:sz="6" w:space="0" w:color="auto"/>
            </w:tcBorders>
          </w:tcPr>
          <w:p w14:paraId="23A4F9D5"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No</w:t>
            </w:r>
          </w:p>
        </w:tc>
        <w:tc>
          <w:tcPr>
            <w:tcW w:w="1276" w:type="dxa"/>
            <w:tcBorders>
              <w:top w:val="single" w:sz="6" w:space="0" w:color="auto"/>
              <w:left w:val="single" w:sz="6" w:space="0" w:color="auto"/>
              <w:bottom w:val="single" w:sz="6" w:space="0" w:color="auto"/>
              <w:right w:val="single" w:sz="6" w:space="0" w:color="auto"/>
            </w:tcBorders>
          </w:tcPr>
          <w:p w14:paraId="0B112A90"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No</w:t>
            </w:r>
          </w:p>
        </w:tc>
        <w:tc>
          <w:tcPr>
            <w:tcW w:w="1418" w:type="dxa"/>
            <w:tcBorders>
              <w:top w:val="single" w:sz="6" w:space="0" w:color="auto"/>
              <w:left w:val="single" w:sz="6" w:space="0" w:color="auto"/>
              <w:bottom w:val="single" w:sz="6" w:space="0" w:color="auto"/>
              <w:right w:val="single" w:sz="6" w:space="0" w:color="auto"/>
            </w:tcBorders>
          </w:tcPr>
          <w:p w14:paraId="2C9A830C"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No</w:t>
            </w:r>
          </w:p>
        </w:tc>
        <w:tc>
          <w:tcPr>
            <w:tcW w:w="1701" w:type="dxa"/>
            <w:tcBorders>
              <w:top w:val="single" w:sz="6" w:space="0" w:color="auto"/>
              <w:left w:val="single" w:sz="6" w:space="0" w:color="auto"/>
              <w:bottom w:val="single" w:sz="6" w:space="0" w:color="auto"/>
              <w:right w:val="single" w:sz="6" w:space="0" w:color="auto"/>
            </w:tcBorders>
          </w:tcPr>
          <w:p w14:paraId="3EA227B2"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357" w:type="dxa"/>
            <w:tcBorders>
              <w:top w:val="single" w:sz="6" w:space="0" w:color="auto"/>
              <w:left w:val="single" w:sz="6" w:space="0" w:color="auto"/>
              <w:bottom w:val="single" w:sz="6" w:space="0" w:color="auto"/>
              <w:right w:val="single" w:sz="6" w:space="0" w:color="auto"/>
            </w:tcBorders>
          </w:tcPr>
          <w:p w14:paraId="6DD9A450"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No</w:t>
            </w:r>
          </w:p>
        </w:tc>
      </w:tr>
      <w:tr w:rsidR="00555FD5" w14:paraId="2B1FA17C" w14:textId="77777777" w:rsidTr="00555FD5">
        <w:trPr>
          <w:trHeight w:val="300"/>
        </w:trPr>
        <w:tc>
          <w:tcPr>
            <w:tcW w:w="1448" w:type="dxa"/>
            <w:tcBorders>
              <w:top w:val="single" w:sz="6" w:space="0" w:color="auto"/>
              <w:left w:val="single" w:sz="6" w:space="0" w:color="auto"/>
              <w:bottom w:val="single" w:sz="6" w:space="0" w:color="auto"/>
              <w:right w:val="single" w:sz="6" w:space="0" w:color="auto"/>
            </w:tcBorders>
          </w:tcPr>
          <w:p w14:paraId="71A35B8D" w14:textId="77777777" w:rsidR="004633E5" w:rsidRDefault="004633E5">
            <w:pPr>
              <w:widowControl w:val="0"/>
              <w:autoSpaceDE w:val="0"/>
              <w:autoSpaceDN w:val="0"/>
              <w:adjustRightInd w:val="0"/>
              <w:rPr>
                <w:rFonts w:ascii="Calibri" w:hAnsi="Calibri" w:cs="Calibri"/>
                <w:color w:val="000000"/>
                <w:sz w:val="22"/>
                <w:szCs w:val="22"/>
              </w:rPr>
            </w:pPr>
            <w:proofErr w:type="spellStart"/>
            <w:r>
              <w:rPr>
                <w:rFonts w:ascii="Calibri" w:hAnsi="Calibri" w:cs="Calibri"/>
                <w:color w:val="000000"/>
                <w:sz w:val="22"/>
                <w:szCs w:val="22"/>
              </w:rPr>
              <w:t>Ekawati</w:t>
            </w:r>
            <w:proofErr w:type="spellEnd"/>
          </w:p>
        </w:tc>
        <w:tc>
          <w:tcPr>
            <w:tcW w:w="1152" w:type="dxa"/>
            <w:tcBorders>
              <w:top w:val="single" w:sz="6" w:space="0" w:color="auto"/>
              <w:left w:val="single" w:sz="6" w:space="0" w:color="auto"/>
              <w:bottom w:val="single" w:sz="6" w:space="0" w:color="auto"/>
              <w:right w:val="single" w:sz="6" w:space="0" w:color="auto"/>
            </w:tcBorders>
          </w:tcPr>
          <w:p w14:paraId="22FC172D" w14:textId="77777777" w:rsidR="004633E5" w:rsidRDefault="004633E5">
            <w:pPr>
              <w:widowControl w:val="0"/>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2017</w:t>
            </w:r>
          </w:p>
        </w:tc>
        <w:tc>
          <w:tcPr>
            <w:tcW w:w="1399" w:type="dxa"/>
            <w:tcBorders>
              <w:top w:val="single" w:sz="6" w:space="0" w:color="auto"/>
              <w:left w:val="single" w:sz="6" w:space="0" w:color="auto"/>
              <w:bottom w:val="single" w:sz="6" w:space="0" w:color="auto"/>
              <w:right w:val="single" w:sz="6" w:space="0" w:color="auto"/>
            </w:tcBorders>
          </w:tcPr>
          <w:p w14:paraId="3C11E301"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153E660C"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15DD952E"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417" w:type="dxa"/>
            <w:tcBorders>
              <w:top w:val="single" w:sz="6" w:space="0" w:color="auto"/>
              <w:left w:val="single" w:sz="6" w:space="0" w:color="auto"/>
              <w:bottom w:val="single" w:sz="6" w:space="0" w:color="auto"/>
              <w:right w:val="single" w:sz="6" w:space="0" w:color="auto"/>
            </w:tcBorders>
          </w:tcPr>
          <w:p w14:paraId="70B0CFBD"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No</w:t>
            </w:r>
          </w:p>
        </w:tc>
        <w:tc>
          <w:tcPr>
            <w:tcW w:w="1276" w:type="dxa"/>
            <w:tcBorders>
              <w:top w:val="single" w:sz="6" w:space="0" w:color="auto"/>
              <w:left w:val="single" w:sz="6" w:space="0" w:color="auto"/>
              <w:bottom w:val="single" w:sz="6" w:space="0" w:color="auto"/>
              <w:right w:val="single" w:sz="6" w:space="0" w:color="auto"/>
            </w:tcBorders>
          </w:tcPr>
          <w:p w14:paraId="4A1E712F"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No</w:t>
            </w:r>
          </w:p>
        </w:tc>
        <w:tc>
          <w:tcPr>
            <w:tcW w:w="1418" w:type="dxa"/>
            <w:tcBorders>
              <w:top w:val="single" w:sz="6" w:space="0" w:color="auto"/>
              <w:left w:val="single" w:sz="6" w:space="0" w:color="auto"/>
              <w:bottom w:val="single" w:sz="6" w:space="0" w:color="auto"/>
              <w:right w:val="single" w:sz="6" w:space="0" w:color="auto"/>
            </w:tcBorders>
          </w:tcPr>
          <w:p w14:paraId="0CE8E4BB"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No</w:t>
            </w:r>
          </w:p>
        </w:tc>
        <w:tc>
          <w:tcPr>
            <w:tcW w:w="1701" w:type="dxa"/>
            <w:tcBorders>
              <w:top w:val="single" w:sz="6" w:space="0" w:color="auto"/>
              <w:left w:val="single" w:sz="6" w:space="0" w:color="auto"/>
              <w:bottom w:val="single" w:sz="6" w:space="0" w:color="auto"/>
              <w:right w:val="single" w:sz="6" w:space="0" w:color="auto"/>
            </w:tcBorders>
          </w:tcPr>
          <w:p w14:paraId="5D9B8671"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357" w:type="dxa"/>
            <w:tcBorders>
              <w:top w:val="single" w:sz="6" w:space="0" w:color="auto"/>
              <w:left w:val="single" w:sz="6" w:space="0" w:color="auto"/>
              <w:bottom w:val="single" w:sz="6" w:space="0" w:color="auto"/>
              <w:right w:val="single" w:sz="6" w:space="0" w:color="auto"/>
            </w:tcBorders>
          </w:tcPr>
          <w:p w14:paraId="328172D8"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r>
      <w:tr w:rsidR="00555FD5" w14:paraId="6D266FCC" w14:textId="77777777" w:rsidTr="00555FD5">
        <w:trPr>
          <w:trHeight w:val="320"/>
        </w:trPr>
        <w:tc>
          <w:tcPr>
            <w:tcW w:w="1448" w:type="dxa"/>
            <w:tcBorders>
              <w:top w:val="single" w:sz="6" w:space="0" w:color="auto"/>
              <w:left w:val="single" w:sz="6" w:space="0" w:color="auto"/>
              <w:bottom w:val="single" w:sz="6" w:space="0" w:color="auto"/>
              <w:right w:val="single" w:sz="6" w:space="0" w:color="auto"/>
            </w:tcBorders>
          </w:tcPr>
          <w:p w14:paraId="7782E3CA" w14:textId="77777777" w:rsidR="004633E5" w:rsidRDefault="004633E5">
            <w:pPr>
              <w:widowControl w:val="0"/>
              <w:autoSpaceDE w:val="0"/>
              <w:autoSpaceDN w:val="0"/>
              <w:adjustRightInd w:val="0"/>
              <w:rPr>
                <w:rFonts w:ascii="Calibri" w:hAnsi="Calibri" w:cs="Calibri"/>
                <w:color w:val="000000"/>
                <w:sz w:val="22"/>
                <w:szCs w:val="22"/>
              </w:rPr>
            </w:pPr>
            <w:proofErr w:type="spellStart"/>
            <w:r>
              <w:rPr>
                <w:rFonts w:ascii="Calibri" w:hAnsi="Calibri" w:cs="Calibri"/>
                <w:color w:val="000000"/>
                <w:sz w:val="22"/>
                <w:szCs w:val="22"/>
              </w:rPr>
              <w:t>Marcinowicz</w:t>
            </w:r>
            <w:proofErr w:type="spellEnd"/>
          </w:p>
        </w:tc>
        <w:tc>
          <w:tcPr>
            <w:tcW w:w="1152" w:type="dxa"/>
            <w:tcBorders>
              <w:top w:val="single" w:sz="6" w:space="0" w:color="auto"/>
              <w:left w:val="single" w:sz="6" w:space="0" w:color="auto"/>
              <w:bottom w:val="single" w:sz="6" w:space="0" w:color="auto"/>
              <w:right w:val="single" w:sz="6" w:space="0" w:color="auto"/>
            </w:tcBorders>
          </w:tcPr>
          <w:p w14:paraId="7369C31A" w14:textId="77777777" w:rsidR="004633E5" w:rsidRDefault="004633E5">
            <w:pPr>
              <w:widowControl w:val="0"/>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2014</w:t>
            </w:r>
          </w:p>
        </w:tc>
        <w:tc>
          <w:tcPr>
            <w:tcW w:w="1399" w:type="dxa"/>
            <w:tcBorders>
              <w:top w:val="single" w:sz="6" w:space="0" w:color="auto"/>
              <w:left w:val="single" w:sz="6" w:space="0" w:color="auto"/>
              <w:bottom w:val="single" w:sz="6" w:space="0" w:color="auto"/>
              <w:right w:val="single" w:sz="6" w:space="0" w:color="auto"/>
            </w:tcBorders>
          </w:tcPr>
          <w:p w14:paraId="3B6EAD10"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1FF218F4"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25B40FD3"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417" w:type="dxa"/>
            <w:tcBorders>
              <w:top w:val="single" w:sz="6" w:space="0" w:color="auto"/>
              <w:left w:val="single" w:sz="6" w:space="0" w:color="auto"/>
              <w:bottom w:val="single" w:sz="6" w:space="0" w:color="auto"/>
              <w:right w:val="single" w:sz="6" w:space="0" w:color="auto"/>
            </w:tcBorders>
          </w:tcPr>
          <w:p w14:paraId="07CFDA90"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No</w:t>
            </w:r>
          </w:p>
        </w:tc>
        <w:tc>
          <w:tcPr>
            <w:tcW w:w="1276" w:type="dxa"/>
            <w:tcBorders>
              <w:top w:val="single" w:sz="6" w:space="0" w:color="auto"/>
              <w:left w:val="single" w:sz="6" w:space="0" w:color="auto"/>
              <w:bottom w:val="single" w:sz="6" w:space="0" w:color="auto"/>
              <w:right w:val="single" w:sz="6" w:space="0" w:color="auto"/>
            </w:tcBorders>
          </w:tcPr>
          <w:p w14:paraId="4C006FAC"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418" w:type="dxa"/>
            <w:tcBorders>
              <w:top w:val="single" w:sz="6" w:space="0" w:color="auto"/>
              <w:left w:val="single" w:sz="6" w:space="0" w:color="auto"/>
              <w:bottom w:val="single" w:sz="6" w:space="0" w:color="auto"/>
              <w:right w:val="single" w:sz="6" w:space="0" w:color="auto"/>
            </w:tcBorders>
          </w:tcPr>
          <w:p w14:paraId="47C8FD83"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701" w:type="dxa"/>
            <w:tcBorders>
              <w:top w:val="single" w:sz="6" w:space="0" w:color="auto"/>
              <w:left w:val="single" w:sz="6" w:space="0" w:color="auto"/>
              <w:bottom w:val="single" w:sz="6" w:space="0" w:color="auto"/>
              <w:right w:val="single" w:sz="6" w:space="0" w:color="auto"/>
            </w:tcBorders>
          </w:tcPr>
          <w:p w14:paraId="04B2773D"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357" w:type="dxa"/>
            <w:tcBorders>
              <w:top w:val="single" w:sz="6" w:space="0" w:color="auto"/>
              <w:left w:val="single" w:sz="6" w:space="0" w:color="auto"/>
              <w:bottom w:val="single" w:sz="6" w:space="0" w:color="auto"/>
              <w:right w:val="single" w:sz="6" w:space="0" w:color="auto"/>
            </w:tcBorders>
          </w:tcPr>
          <w:p w14:paraId="4D95212C"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No</w:t>
            </w:r>
          </w:p>
        </w:tc>
      </w:tr>
      <w:tr w:rsidR="00555FD5" w14:paraId="2A113807" w14:textId="77777777" w:rsidTr="00555FD5">
        <w:trPr>
          <w:trHeight w:val="300"/>
        </w:trPr>
        <w:tc>
          <w:tcPr>
            <w:tcW w:w="1448" w:type="dxa"/>
            <w:tcBorders>
              <w:top w:val="single" w:sz="6" w:space="0" w:color="auto"/>
              <w:left w:val="single" w:sz="6" w:space="0" w:color="auto"/>
              <w:bottom w:val="single" w:sz="6" w:space="0" w:color="auto"/>
              <w:right w:val="single" w:sz="6" w:space="0" w:color="auto"/>
            </w:tcBorders>
          </w:tcPr>
          <w:p w14:paraId="769BC4A4"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Bjorkman</w:t>
            </w:r>
          </w:p>
        </w:tc>
        <w:tc>
          <w:tcPr>
            <w:tcW w:w="1152" w:type="dxa"/>
            <w:tcBorders>
              <w:top w:val="single" w:sz="6" w:space="0" w:color="auto"/>
              <w:left w:val="single" w:sz="6" w:space="0" w:color="auto"/>
              <w:bottom w:val="single" w:sz="6" w:space="0" w:color="auto"/>
              <w:right w:val="single" w:sz="6" w:space="0" w:color="auto"/>
            </w:tcBorders>
          </w:tcPr>
          <w:p w14:paraId="50D3B832" w14:textId="77777777" w:rsidR="004633E5" w:rsidRDefault="004633E5">
            <w:pPr>
              <w:widowControl w:val="0"/>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2009</w:t>
            </w:r>
          </w:p>
        </w:tc>
        <w:tc>
          <w:tcPr>
            <w:tcW w:w="1399" w:type="dxa"/>
            <w:tcBorders>
              <w:top w:val="single" w:sz="6" w:space="0" w:color="auto"/>
              <w:left w:val="single" w:sz="6" w:space="0" w:color="auto"/>
              <w:bottom w:val="single" w:sz="6" w:space="0" w:color="auto"/>
              <w:right w:val="single" w:sz="6" w:space="0" w:color="auto"/>
            </w:tcBorders>
          </w:tcPr>
          <w:p w14:paraId="654E304D"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039FE786"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2881A239"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417" w:type="dxa"/>
            <w:tcBorders>
              <w:top w:val="single" w:sz="6" w:space="0" w:color="auto"/>
              <w:left w:val="single" w:sz="6" w:space="0" w:color="auto"/>
              <w:bottom w:val="single" w:sz="6" w:space="0" w:color="auto"/>
              <w:right w:val="single" w:sz="6" w:space="0" w:color="auto"/>
            </w:tcBorders>
          </w:tcPr>
          <w:p w14:paraId="1039346F"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No</w:t>
            </w:r>
          </w:p>
        </w:tc>
        <w:tc>
          <w:tcPr>
            <w:tcW w:w="1276" w:type="dxa"/>
            <w:tcBorders>
              <w:top w:val="single" w:sz="6" w:space="0" w:color="auto"/>
              <w:left w:val="single" w:sz="6" w:space="0" w:color="auto"/>
              <w:bottom w:val="single" w:sz="6" w:space="0" w:color="auto"/>
              <w:right w:val="single" w:sz="6" w:space="0" w:color="auto"/>
            </w:tcBorders>
          </w:tcPr>
          <w:p w14:paraId="7D9D43FD"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No</w:t>
            </w:r>
          </w:p>
        </w:tc>
        <w:tc>
          <w:tcPr>
            <w:tcW w:w="1418" w:type="dxa"/>
            <w:tcBorders>
              <w:top w:val="single" w:sz="6" w:space="0" w:color="auto"/>
              <w:left w:val="single" w:sz="6" w:space="0" w:color="auto"/>
              <w:bottom w:val="single" w:sz="6" w:space="0" w:color="auto"/>
              <w:right w:val="single" w:sz="6" w:space="0" w:color="auto"/>
            </w:tcBorders>
          </w:tcPr>
          <w:p w14:paraId="15462D8F"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No</w:t>
            </w:r>
          </w:p>
        </w:tc>
        <w:tc>
          <w:tcPr>
            <w:tcW w:w="1701" w:type="dxa"/>
            <w:tcBorders>
              <w:top w:val="single" w:sz="6" w:space="0" w:color="auto"/>
              <w:left w:val="single" w:sz="6" w:space="0" w:color="auto"/>
              <w:bottom w:val="single" w:sz="6" w:space="0" w:color="auto"/>
              <w:right w:val="single" w:sz="6" w:space="0" w:color="auto"/>
            </w:tcBorders>
          </w:tcPr>
          <w:p w14:paraId="404E891C"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No</w:t>
            </w:r>
          </w:p>
        </w:tc>
        <w:tc>
          <w:tcPr>
            <w:tcW w:w="1357" w:type="dxa"/>
            <w:tcBorders>
              <w:top w:val="single" w:sz="6" w:space="0" w:color="auto"/>
              <w:left w:val="single" w:sz="6" w:space="0" w:color="auto"/>
              <w:bottom w:val="single" w:sz="6" w:space="0" w:color="auto"/>
              <w:right w:val="single" w:sz="6" w:space="0" w:color="auto"/>
            </w:tcBorders>
          </w:tcPr>
          <w:p w14:paraId="1FEEDFED"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No</w:t>
            </w:r>
          </w:p>
        </w:tc>
      </w:tr>
      <w:tr w:rsidR="00555FD5" w14:paraId="70B00C06" w14:textId="77777777" w:rsidTr="00555FD5">
        <w:trPr>
          <w:trHeight w:val="300"/>
        </w:trPr>
        <w:tc>
          <w:tcPr>
            <w:tcW w:w="1448" w:type="dxa"/>
            <w:tcBorders>
              <w:top w:val="single" w:sz="6" w:space="0" w:color="auto"/>
              <w:left w:val="single" w:sz="6" w:space="0" w:color="auto"/>
              <w:bottom w:val="single" w:sz="6" w:space="0" w:color="auto"/>
              <w:right w:val="single" w:sz="6" w:space="0" w:color="auto"/>
            </w:tcBorders>
          </w:tcPr>
          <w:p w14:paraId="719F2F78"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Chauhan</w:t>
            </w:r>
          </w:p>
        </w:tc>
        <w:tc>
          <w:tcPr>
            <w:tcW w:w="1152" w:type="dxa"/>
            <w:tcBorders>
              <w:top w:val="single" w:sz="6" w:space="0" w:color="auto"/>
              <w:left w:val="single" w:sz="6" w:space="0" w:color="auto"/>
              <w:bottom w:val="single" w:sz="6" w:space="0" w:color="auto"/>
              <w:right w:val="single" w:sz="6" w:space="0" w:color="auto"/>
            </w:tcBorders>
          </w:tcPr>
          <w:p w14:paraId="02ED0103" w14:textId="77777777" w:rsidR="004633E5" w:rsidRDefault="004633E5">
            <w:pPr>
              <w:widowControl w:val="0"/>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2018</w:t>
            </w:r>
          </w:p>
        </w:tc>
        <w:tc>
          <w:tcPr>
            <w:tcW w:w="1399" w:type="dxa"/>
            <w:tcBorders>
              <w:top w:val="single" w:sz="6" w:space="0" w:color="auto"/>
              <w:left w:val="single" w:sz="6" w:space="0" w:color="auto"/>
              <w:bottom w:val="single" w:sz="6" w:space="0" w:color="auto"/>
              <w:right w:val="single" w:sz="6" w:space="0" w:color="auto"/>
            </w:tcBorders>
          </w:tcPr>
          <w:p w14:paraId="594C91A7"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697C8B09"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69EEC12B"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417" w:type="dxa"/>
            <w:tcBorders>
              <w:top w:val="single" w:sz="6" w:space="0" w:color="auto"/>
              <w:left w:val="single" w:sz="6" w:space="0" w:color="auto"/>
              <w:bottom w:val="single" w:sz="6" w:space="0" w:color="auto"/>
              <w:right w:val="single" w:sz="6" w:space="0" w:color="auto"/>
            </w:tcBorders>
          </w:tcPr>
          <w:p w14:paraId="077573DA"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No</w:t>
            </w:r>
          </w:p>
        </w:tc>
        <w:tc>
          <w:tcPr>
            <w:tcW w:w="1276" w:type="dxa"/>
            <w:tcBorders>
              <w:top w:val="single" w:sz="6" w:space="0" w:color="auto"/>
              <w:left w:val="single" w:sz="6" w:space="0" w:color="auto"/>
              <w:bottom w:val="single" w:sz="6" w:space="0" w:color="auto"/>
              <w:right w:val="single" w:sz="6" w:space="0" w:color="auto"/>
            </w:tcBorders>
          </w:tcPr>
          <w:p w14:paraId="3FEA34E2"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418" w:type="dxa"/>
            <w:tcBorders>
              <w:top w:val="single" w:sz="6" w:space="0" w:color="auto"/>
              <w:left w:val="single" w:sz="6" w:space="0" w:color="auto"/>
              <w:bottom w:val="single" w:sz="6" w:space="0" w:color="auto"/>
              <w:right w:val="single" w:sz="6" w:space="0" w:color="auto"/>
            </w:tcBorders>
          </w:tcPr>
          <w:p w14:paraId="16FB8EE8"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701" w:type="dxa"/>
            <w:tcBorders>
              <w:top w:val="single" w:sz="6" w:space="0" w:color="auto"/>
              <w:left w:val="single" w:sz="6" w:space="0" w:color="auto"/>
              <w:bottom w:val="single" w:sz="6" w:space="0" w:color="auto"/>
              <w:right w:val="single" w:sz="6" w:space="0" w:color="auto"/>
            </w:tcBorders>
          </w:tcPr>
          <w:p w14:paraId="4BA614BA"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357" w:type="dxa"/>
            <w:tcBorders>
              <w:top w:val="single" w:sz="6" w:space="0" w:color="auto"/>
              <w:left w:val="single" w:sz="6" w:space="0" w:color="auto"/>
              <w:bottom w:val="single" w:sz="6" w:space="0" w:color="auto"/>
              <w:right w:val="single" w:sz="6" w:space="0" w:color="auto"/>
            </w:tcBorders>
          </w:tcPr>
          <w:p w14:paraId="3D75F11F"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r>
      <w:tr w:rsidR="00555FD5" w14:paraId="66231C44" w14:textId="77777777" w:rsidTr="00555FD5">
        <w:trPr>
          <w:trHeight w:val="300"/>
        </w:trPr>
        <w:tc>
          <w:tcPr>
            <w:tcW w:w="1448" w:type="dxa"/>
            <w:tcBorders>
              <w:top w:val="single" w:sz="6" w:space="0" w:color="auto"/>
              <w:left w:val="single" w:sz="6" w:space="0" w:color="auto"/>
              <w:bottom w:val="single" w:sz="6" w:space="0" w:color="auto"/>
              <w:right w:val="single" w:sz="6" w:space="0" w:color="auto"/>
            </w:tcBorders>
          </w:tcPr>
          <w:p w14:paraId="2CCA333F" w14:textId="77777777" w:rsidR="004633E5" w:rsidRDefault="004633E5">
            <w:pPr>
              <w:widowControl w:val="0"/>
              <w:autoSpaceDE w:val="0"/>
              <w:autoSpaceDN w:val="0"/>
              <w:adjustRightInd w:val="0"/>
              <w:rPr>
                <w:rFonts w:ascii="Calibri" w:hAnsi="Calibri" w:cs="Calibri"/>
                <w:color w:val="000000"/>
                <w:sz w:val="22"/>
                <w:szCs w:val="22"/>
              </w:rPr>
            </w:pPr>
            <w:proofErr w:type="spellStart"/>
            <w:r>
              <w:rPr>
                <w:rFonts w:ascii="Calibri" w:hAnsi="Calibri" w:cs="Calibri"/>
                <w:color w:val="000000"/>
                <w:sz w:val="22"/>
                <w:szCs w:val="22"/>
              </w:rPr>
              <w:t>Pepp</w:t>
            </w:r>
            <w:proofErr w:type="spellEnd"/>
          </w:p>
        </w:tc>
        <w:tc>
          <w:tcPr>
            <w:tcW w:w="1152" w:type="dxa"/>
            <w:tcBorders>
              <w:top w:val="single" w:sz="6" w:space="0" w:color="auto"/>
              <w:left w:val="single" w:sz="6" w:space="0" w:color="auto"/>
              <w:bottom w:val="single" w:sz="6" w:space="0" w:color="auto"/>
              <w:right w:val="single" w:sz="6" w:space="0" w:color="auto"/>
            </w:tcBorders>
          </w:tcPr>
          <w:p w14:paraId="641CD578" w14:textId="77777777" w:rsidR="004633E5" w:rsidRDefault="004633E5">
            <w:pPr>
              <w:widowControl w:val="0"/>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2014</w:t>
            </w:r>
          </w:p>
        </w:tc>
        <w:tc>
          <w:tcPr>
            <w:tcW w:w="1399" w:type="dxa"/>
            <w:tcBorders>
              <w:top w:val="single" w:sz="6" w:space="0" w:color="auto"/>
              <w:left w:val="single" w:sz="6" w:space="0" w:color="auto"/>
              <w:bottom w:val="single" w:sz="6" w:space="0" w:color="auto"/>
              <w:right w:val="single" w:sz="6" w:space="0" w:color="auto"/>
            </w:tcBorders>
          </w:tcPr>
          <w:p w14:paraId="413657C7"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5CD23872"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07CC4E60"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417" w:type="dxa"/>
            <w:tcBorders>
              <w:top w:val="single" w:sz="6" w:space="0" w:color="auto"/>
              <w:left w:val="single" w:sz="6" w:space="0" w:color="auto"/>
              <w:bottom w:val="single" w:sz="6" w:space="0" w:color="auto"/>
              <w:right w:val="single" w:sz="6" w:space="0" w:color="auto"/>
            </w:tcBorders>
          </w:tcPr>
          <w:p w14:paraId="43E76E00"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No</w:t>
            </w:r>
          </w:p>
        </w:tc>
        <w:tc>
          <w:tcPr>
            <w:tcW w:w="1276" w:type="dxa"/>
            <w:tcBorders>
              <w:top w:val="single" w:sz="6" w:space="0" w:color="auto"/>
              <w:left w:val="single" w:sz="6" w:space="0" w:color="auto"/>
              <w:bottom w:val="single" w:sz="6" w:space="0" w:color="auto"/>
              <w:right w:val="single" w:sz="6" w:space="0" w:color="auto"/>
            </w:tcBorders>
          </w:tcPr>
          <w:p w14:paraId="2073C786"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No</w:t>
            </w:r>
          </w:p>
        </w:tc>
        <w:tc>
          <w:tcPr>
            <w:tcW w:w="1418" w:type="dxa"/>
            <w:tcBorders>
              <w:top w:val="single" w:sz="6" w:space="0" w:color="auto"/>
              <w:left w:val="single" w:sz="6" w:space="0" w:color="auto"/>
              <w:bottom w:val="single" w:sz="6" w:space="0" w:color="auto"/>
              <w:right w:val="single" w:sz="6" w:space="0" w:color="auto"/>
            </w:tcBorders>
          </w:tcPr>
          <w:p w14:paraId="14BA2B23"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No</w:t>
            </w:r>
          </w:p>
        </w:tc>
        <w:tc>
          <w:tcPr>
            <w:tcW w:w="1701" w:type="dxa"/>
            <w:tcBorders>
              <w:top w:val="single" w:sz="6" w:space="0" w:color="auto"/>
              <w:left w:val="single" w:sz="6" w:space="0" w:color="auto"/>
              <w:bottom w:val="single" w:sz="6" w:space="0" w:color="auto"/>
              <w:right w:val="single" w:sz="6" w:space="0" w:color="auto"/>
            </w:tcBorders>
          </w:tcPr>
          <w:p w14:paraId="45158DD2"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357" w:type="dxa"/>
            <w:tcBorders>
              <w:top w:val="single" w:sz="6" w:space="0" w:color="auto"/>
              <w:left w:val="single" w:sz="6" w:space="0" w:color="auto"/>
              <w:bottom w:val="single" w:sz="6" w:space="0" w:color="auto"/>
              <w:right w:val="single" w:sz="6" w:space="0" w:color="auto"/>
            </w:tcBorders>
          </w:tcPr>
          <w:p w14:paraId="66EE7C4A"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r>
      <w:tr w:rsidR="00555FD5" w14:paraId="06ADC38E" w14:textId="77777777" w:rsidTr="00555FD5">
        <w:trPr>
          <w:trHeight w:val="300"/>
        </w:trPr>
        <w:tc>
          <w:tcPr>
            <w:tcW w:w="1448" w:type="dxa"/>
            <w:tcBorders>
              <w:top w:val="single" w:sz="6" w:space="0" w:color="auto"/>
              <w:left w:val="single" w:sz="6" w:space="0" w:color="auto"/>
              <w:bottom w:val="single" w:sz="6" w:space="0" w:color="auto"/>
              <w:right w:val="single" w:sz="6" w:space="0" w:color="auto"/>
            </w:tcBorders>
          </w:tcPr>
          <w:p w14:paraId="6C00406E"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Naidoo</w:t>
            </w:r>
          </w:p>
        </w:tc>
        <w:tc>
          <w:tcPr>
            <w:tcW w:w="1152" w:type="dxa"/>
            <w:tcBorders>
              <w:top w:val="single" w:sz="6" w:space="0" w:color="auto"/>
              <w:left w:val="single" w:sz="6" w:space="0" w:color="auto"/>
              <w:bottom w:val="single" w:sz="6" w:space="0" w:color="auto"/>
              <w:right w:val="single" w:sz="6" w:space="0" w:color="auto"/>
            </w:tcBorders>
          </w:tcPr>
          <w:p w14:paraId="60B4B318" w14:textId="77777777" w:rsidR="004633E5" w:rsidRDefault="004633E5">
            <w:pPr>
              <w:widowControl w:val="0"/>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2019</w:t>
            </w:r>
          </w:p>
        </w:tc>
        <w:tc>
          <w:tcPr>
            <w:tcW w:w="1399" w:type="dxa"/>
            <w:tcBorders>
              <w:top w:val="single" w:sz="6" w:space="0" w:color="auto"/>
              <w:left w:val="single" w:sz="6" w:space="0" w:color="auto"/>
              <w:bottom w:val="single" w:sz="6" w:space="0" w:color="auto"/>
              <w:right w:val="single" w:sz="6" w:space="0" w:color="auto"/>
            </w:tcBorders>
          </w:tcPr>
          <w:p w14:paraId="0F4798BB"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No</w:t>
            </w:r>
          </w:p>
        </w:tc>
        <w:tc>
          <w:tcPr>
            <w:tcW w:w="1276" w:type="dxa"/>
            <w:tcBorders>
              <w:top w:val="single" w:sz="6" w:space="0" w:color="auto"/>
              <w:left w:val="single" w:sz="6" w:space="0" w:color="auto"/>
              <w:bottom w:val="single" w:sz="6" w:space="0" w:color="auto"/>
              <w:right w:val="single" w:sz="6" w:space="0" w:color="auto"/>
            </w:tcBorders>
          </w:tcPr>
          <w:p w14:paraId="48BAFED2"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48CEA3AB"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417" w:type="dxa"/>
            <w:tcBorders>
              <w:top w:val="single" w:sz="6" w:space="0" w:color="auto"/>
              <w:left w:val="single" w:sz="6" w:space="0" w:color="auto"/>
              <w:bottom w:val="single" w:sz="6" w:space="0" w:color="auto"/>
              <w:right w:val="single" w:sz="6" w:space="0" w:color="auto"/>
            </w:tcBorders>
          </w:tcPr>
          <w:p w14:paraId="3A69A7BF"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No</w:t>
            </w:r>
          </w:p>
        </w:tc>
        <w:tc>
          <w:tcPr>
            <w:tcW w:w="1276" w:type="dxa"/>
            <w:tcBorders>
              <w:top w:val="single" w:sz="6" w:space="0" w:color="auto"/>
              <w:left w:val="single" w:sz="6" w:space="0" w:color="auto"/>
              <w:bottom w:val="single" w:sz="6" w:space="0" w:color="auto"/>
              <w:right w:val="single" w:sz="6" w:space="0" w:color="auto"/>
            </w:tcBorders>
          </w:tcPr>
          <w:p w14:paraId="02550EF3"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No</w:t>
            </w:r>
          </w:p>
        </w:tc>
        <w:tc>
          <w:tcPr>
            <w:tcW w:w="1418" w:type="dxa"/>
            <w:tcBorders>
              <w:top w:val="single" w:sz="6" w:space="0" w:color="auto"/>
              <w:left w:val="single" w:sz="6" w:space="0" w:color="auto"/>
              <w:bottom w:val="single" w:sz="6" w:space="0" w:color="auto"/>
              <w:right w:val="single" w:sz="6" w:space="0" w:color="auto"/>
            </w:tcBorders>
          </w:tcPr>
          <w:p w14:paraId="142B3B79"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No</w:t>
            </w:r>
          </w:p>
        </w:tc>
        <w:tc>
          <w:tcPr>
            <w:tcW w:w="1701" w:type="dxa"/>
            <w:tcBorders>
              <w:top w:val="single" w:sz="6" w:space="0" w:color="auto"/>
              <w:left w:val="single" w:sz="6" w:space="0" w:color="auto"/>
              <w:bottom w:val="single" w:sz="6" w:space="0" w:color="auto"/>
              <w:right w:val="single" w:sz="6" w:space="0" w:color="auto"/>
            </w:tcBorders>
          </w:tcPr>
          <w:p w14:paraId="59955777"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No</w:t>
            </w:r>
          </w:p>
        </w:tc>
        <w:tc>
          <w:tcPr>
            <w:tcW w:w="1357" w:type="dxa"/>
            <w:tcBorders>
              <w:top w:val="single" w:sz="6" w:space="0" w:color="auto"/>
              <w:left w:val="single" w:sz="6" w:space="0" w:color="auto"/>
              <w:bottom w:val="single" w:sz="6" w:space="0" w:color="auto"/>
              <w:right w:val="single" w:sz="6" w:space="0" w:color="auto"/>
            </w:tcBorders>
          </w:tcPr>
          <w:p w14:paraId="51495E26"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No</w:t>
            </w:r>
          </w:p>
        </w:tc>
      </w:tr>
      <w:tr w:rsidR="00555FD5" w14:paraId="753F1A06" w14:textId="77777777" w:rsidTr="00555FD5">
        <w:trPr>
          <w:trHeight w:val="300"/>
        </w:trPr>
        <w:tc>
          <w:tcPr>
            <w:tcW w:w="1448" w:type="dxa"/>
            <w:tcBorders>
              <w:top w:val="single" w:sz="6" w:space="0" w:color="auto"/>
              <w:left w:val="single" w:sz="6" w:space="0" w:color="auto"/>
              <w:bottom w:val="single" w:sz="6" w:space="0" w:color="auto"/>
              <w:right w:val="single" w:sz="6" w:space="0" w:color="auto"/>
            </w:tcBorders>
          </w:tcPr>
          <w:p w14:paraId="5333D9B4"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Ross</w:t>
            </w:r>
          </w:p>
        </w:tc>
        <w:tc>
          <w:tcPr>
            <w:tcW w:w="1152" w:type="dxa"/>
            <w:tcBorders>
              <w:top w:val="single" w:sz="6" w:space="0" w:color="auto"/>
              <w:left w:val="single" w:sz="6" w:space="0" w:color="auto"/>
              <w:bottom w:val="single" w:sz="6" w:space="0" w:color="auto"/>
              <w:right w:val="single" w:sz="6" w:space="0" w:color="auto"/>
            </w:tcBorders>
          </w:tcPr>
          <w:p w14:paraId="0733B44C" w14:textId="77777777" w:rsidR="004633E5" w:rsidRDefault="004633E5">
            <w:pPr>
              <w:widowControl w:val="0"/>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2015</w:t>
            </w:r>
          </w:p>
        </w:tc>
        <w:tc>
          <w:tcPr>
            <w:tcW w:w="1399" w:type="dxa"/>
            <w:tcBorders>
              <w:top w:val="single" w:sz="6" w:space="0" w:color="auto"/>
              <w:left w:val="single" w:sz="6" w:space="0" w:color="auto"/>
              <w:bottom w:val="single" w:sz="6" w:space="0" w:color="auto"/>
              <w:right w:val="single" w:sz="6" w:space="0" w:color="auto"/>
            </w:tcBorders>
          </w:tcPr>
          <w:p w14:paraId="65987C48"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25E4CA99"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553D0D66"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417" w:type="dxa"/>
            <w:tcBorders>
              <w:top w:val="single" w:sz="6" w:space="0" w:color="auto"/>
              <w:left w:val="single" w:sz="6" w:space="0" w:color="auto"/>
              <w:bottom w:val="single" w:sz="6" w:space="0" w:color="auto"/>
              <w:right w:val="single" w:sz="6" w:space="0" w:color="auto"/>
            </w:tcBorders>
          </w:tcPr>
          <w:p w14:paraId="2237D647"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No</w:t>
            </w:r>
          </w:p>
        </w:tc>
        <w:tc>
          <w:tcPr>
            <w:tcW w:w="1276" w:type="dxa"/>
            <w:tcBorders>
              <w:top w:val="single" w:sz="6" w:space="0" w:color="auto"/>
              <w:left w:val="single" w:sz="6" w:space="0" w:color="auto"/>
              <w:bottom w:val="single" w:sz="6" w:space="0" w:color="auto"/>
              <w:right w:val="single" w:sz="6" w:space="0" w:color="auto"/>
            </w:tcBorders>
          </w:tcPr>
          <w:p w14:paraId="53241B90"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No</w:t>
            </w:r>
          </w:p>
        </w:tc>
        <w:tc>
          <w:tcPr>
            <w:tcW w:w="1418" w:type="dxa"/>
            <w:tcBorders>
              <w:top w:val="single" w:sz="6" w:space="0" w:color="auto"/>
              <w:left w:val="single" w:sz="6" w:space="0" w:color="auto"/>
              <w:bottom w:val="single" w:sz="6" w:space="0" w:color="auto"/>
              <w:right w:val="single" w:sz="6" w:space="0" w:color="auto"/>
            </w:tcBorders>
          </w:tcPr>
          <w:p w14:paraId="2B423EE0"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701" w:type="dxa"/>
            <w:tcBorders>
              <w:top w:val="single" w:sz="6" w:space="0" w:color="auto"/>
              <w:left w:val="single" w:sz="6" w:space="0" w:color="auto"/>
              <w:bottom w:val="single" w:sz="6" w:space="0" w:color="auto"/>
              <w:right w:val="single" w:sz="6" w:space="0" w:color="auto"/>
            </w:tcBorders>
          </w:tcPr>
          <w:p w14:paraId="2772EFDE"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357" w:type="dxa"/>
            <w:tcBorders>
              <w:top w:val="single" w:sz="6" w:space="0" w:color="auto"/>
              <w:left w:val="single" w:sz="6" w:space="0" w:color="auto"/>
              <w:bottom w:val="single" w:sz="6" w:space="0" w:color="auto"/>
              <w:right w:val="single" w:sz="6" w:space="0" w:color="auto"/>
            </w:tcBorders>
          </w:tcPr>
          <w:p w14:paraId="7F68DEFA"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No</w:t>
            </w:r>
          </w:p>
        </w:tc>
      </w:tr>
      <w:tr w:rsidR="00555FD5" w14:paraId="77D3F1E5" w14:textId="77777777" w:rsidTr="00555FD5">
        <w:trPr>
          <w:trHeight w:val="300"/>
        </w:trPr>
        <w:tc>
          <w:tcPr>
            <w:tcW w:w="1448" w:type="dxa"/>
            <w:tcBorders>
              <w:top w:val="single" w:sz="6" w:space="0" w:color="auto"/>
              <w:left w:val="single" w:sz="6" w:space="0" w:color="auto"/>
              <w:bottom w:val="single" w:sz="6" w:space="0" w:color="auto"/>
              <w:right w:val="single" w:sz="6" w:space="0" w:color="auto"/>
            </w:tcBorders>
          </w:tcPr>
          <w:p w14:paraId="10D6461A" w14:textId="77777777" w:rsidR="004633E5" w:rsidRDefault="004633E5">
            <w:pPr>
              <w:widowControl w:val="0"/>
              <w:autoSpaceDE w:val="0"/>
              <w:autoSpaceDN w:val="0"/>
              <w:adjustRightInd w:val="0"/>
              <w:rPr>
                <w:rFonts w:ascii="Calibri" w:hAnsi="Calibri" w:cs="Calibri"/>
                <w:color w:val="000000"/>
                <w:sz w:val="22"/>
                <w:szCs w:val="22"/>
              </w:rPr>
            </w:pPr>
            <w:proofErr w:type="spellStart"/>
            <w:r>
              <w:rPr>
                <w:rFonts w:ascii="Calibri" w:hAnsi="Calibri" w:cs="Calibri"/>
                <w:color w:val="000000"/>
                <w:sz w:val="22"/>
                <w:szCs w:val="22"/>
              </w:rPr>
              <w:t>Artuso</w:t>
            </w:r>
            <w:proofErr w:type="spellEnd"/>
          </w:p>
        </w:tc>
        <w:tc>
          <w:tcPr>
            <w:tcW w:w="1152" w:type="dxa"/>
            <w:tcBorders>
              <w:top w:val="single" w:sz="6" w:space="0" w:color="auto"/>
              <w:left w:val="single" w:sz="6" w:space="0" w:color="auto"/>
              <w:bottom w:val="single" w:sz="6" w:space="0" w:color="auto"/>
              <w:right w:val="single" w:sz="6" w:space="0" w:color="auto"/>
            </w:tcBorders>
          </w:tcPr>
          <w:p w14:paraId="074C18E8" w14:textId="77777777" w:rsidR="004633E5" w:rsidRDefault="004633E5">
            <w:pPr>
              <w:widowControl w:val="0"/>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2013</w:t>
            </w:r>
          </w:p>
        </w:tc>
        <w:tc>
          <w:tcPr>
            <w:tcW w:w="1399" w:type="dxa"/>
            <w:tcBorders>
              <w:top w:val="single" w:sz="6" w:space="0" w:color="auto"/>
              <w:left w:val="single" w:sz="6" w:space="0" w:color="auto"/>
              <w:bottom w:val="single" w:sz="6" w:space="0" w:color="auto"/>
              <w:right w:val="single" w:sz="6" w:space="0" w:color="auto"/>
            </w:tcBorders>
          </w:tcPr>
          <w:p w14:paraId="0D643E5F"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59B97DEE"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276" w:type="dxa"/>
            <w:tcBorders>
              <w:top w:val="single" w:sz="6" w:space="0" w:color="auto"/>
              <w:left w:val="single" w:sz="6" w:space="0" w:color="auto"/>
              <w:bottom w:val="single" w:sz="6" w:space="0" w:color="auto"/>
              <w:right w:val="single" w:sz="6" w:space="0" w:color="auto"/>
            </w:tcBorders>
          </w:tcPr>
          <w:p w14:paraId="3C20EEE0"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417" w:type="dxa"/>
            <w:tcBorders>
              <w:top w:val="single" w:sz="6" w:space="0" w:color="auto"/>
              <w:left w:val="single" w:sz="6" w:space="0" w:color="auto"/>
              <w:bottom w:val="single" w:sz="6" w:space="0" w:color="auto"/>
              <w:right w:val="single" w:sz="6" w:space="0" w:color="auto"/>
            </w:tcBorders>
          </w:tcPr>
          <w:p w14:paraId="5678D1ED"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No</w:t>
            </w:r>
          </w:p>
        </w:tc>
        <w:tc>
          <w:tcPr>
            <w:tcW w:w="1276" w:type="dxa"/>
            <w:tcBorders>
              <w:top w:val="single" w:sz="6" w:space="0" w:color="auto"/>
              <w:left w:val="single" w:sz="6" w:space="0" w:color="auto"/>
              <w:bottom w:val="single" w:sz="6" w:space="0" w:color="auto"/>
              <w:right w:val="single" w:sz="6" w:space="0" w:color="auto"/>
            </w:tcBorders>
          </w:tcPr>
          <w:p w14:paraId="741A6708"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No</w:t>
            </w:r>
          </w:p>
        </w:tc>
        <w:tc>
          <w:tcPr>
            <w:tcW w:w="1418" w:type="dxa"/>
            <w:tcBorders>
              <w:top w:val="single" w:sz="6" w:space="0" w:color="auto"/>
              <w:left w:val="single" w:sz="6" w:space="0" w:color="auto"/>
              <w:bottom w:val="single" w:sz="6" w:space="0" w:color="auto"/>
              <w:right w:val="single" w:sz="6" w:space="0" w:color="auto"/>
            </w:tcBorders>
          </w:tcPr>
          <w:p w14:paraId="33EF9A5D"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701" w:type="dxa"/>
            <w:tcBorders>
              <w:top w:val="single" w:sz="6" w:space="0" w:color="auto"/>
              <w:left w:val="single" w:sz="6" w:space="0" w:color="auto"/>
              <w:bottom w:val="single" w:sz="6" w:space="0" w:color="auto"/>
              <w:right w:val="single" w:sz="6" w:space="0" w:color="auto"/>
            </w:tcBorders>
          </w:tcPr>
          <w:p w14:paraId="0A01B063"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c>
          <w:tcPr>
            <w:tcW w:w="1357" w:type="dxa"/>
            <w:tcBorders>
              <w:top w:val="single" w:sz="6" w:space="0" w:color="auto"/>
              <w:left w:val="single" w:sz="6" w:space="0" w:color="auto"/>
              <w:bottom w:val="single" w:sz="6" w:space="0" w:color="auto"/>
              <w:right w:val="single" w:sz="6" w:space="0" w:color="auto"/>
            </w:tcBorders>
          </w:tcPr>
          <w:p w14:paraId="7DD88E31" w14:textId="77777777" w:rsidR="004633E5" w:rsidRDefault="004633E5">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Yes</w:t>
            </w:r>
          </w:p>
        </w:tc>
      </w:tr>
    </w:tbl>
    <w:p w14:paraId="5770799B" w14:textId="42B2AA56" w:rsidR="003059C3" w:rsidRDefault="003C48F1" w:rsidP="00561880">
      <w:pPr>
        <w:ind w:right="210"/>
        <w:jc w:val="both"/>
      </w:pPr>
      <w:r w:rsidRPr="00FC0A51">
        <w:t xml:space="preserve">Consolidated Criteria for Reporting Qualitative Studies </w:t>
      </w:r>
      <w:r>
        <w:t>(COREQ)</w:t>
      </w:r>
      <w:r w:rsidR="00683F25">
        <w:t xml:space="preserve"> [21]. </w:t>
      </w:r>
      <w:r w:rsidR="00CE6A10">
        <w:t>Domain 1: research team and reflexivity, t</w:t>
      </w:r>
      <w:r w:rsidR="00683F25">
        <w:t>he criteria are (1) interviewer, (2) credentials, (3) occupation, (4) gender, (5) experience, (6) relation established, (7) participants know the interviewer, (8) interviewer characteristics.</w:t>
      </w:r>
    </w:p>
    <w:p w14:paraId="10F60913" w14:textId="77777777" w:rsidR="003059C3" w:rsidRDefault="003059C3"/>
    <w:p w14:paraId="49C6E89B" w14:textId="77777777" w:rsidR="003059C3" w:rsidRDefault="003059C3"/>
    <w:p w14:paraId="6ED65FD1" w14:textId="77777777" w:rsidR="003059C3" w:rsidRDefault="003059C3"/>
    <w:p w14:paraId="3126C924" w14:textId="77777777" w:rsidR="003059C3" w:rsidRDefault="003059C3"/>
    <w:p w14:paraId="37FF396E" w14:textId="77777777" w:rsidR="003059C3" w:rsidRDefault="003059C3"/>
    <w:p w14:paraId="554AF226" w14:textId="77777777" w:rsidR="003059C3" w:rsidRDefault="003059C3"/>
    <w:p w14:paraId="373876B2" w14:textId="77777777" w:rsidR="003059C3" w:rsidRDefault="003059C3"/>
    <w:p w14:paraId="0C2E4ACE" w14:textId="77777777" w:rsidR="003059C3" w:rsidRDefault="003059C3"/>
    <w:p w14:paraId="66F886E4" w14:textId="77777777" w:rsidR="003059C3" w:rsidRDefault="003059C3"/>
    <w:p w14:paraId="675BD2A9" w14:textId="77777777" w:rsidR="003059C3" w:rsidRDefault="003059C3"/>
    <w:p w14:paraId="48AD8492" w14:textId="77777777" w:rsidR="003059C3" w:rsidRDefault="003059C3"/>
    <w:p w14:paraId="43C3B373" w14:textId="77777777" w:rsidR="003059C3" w:rsidRDefault="003059C3"/>
    <w:p w14:paraId="45C81785" w14:textId="77777777" w:rsidR="003059C3" w:rsidRDefault="003059C3"/>
    <w:p w14:paraId="283B33DE" w14:textId="77777777" w:rsidR="003059C3" w:rsidRDefault="003059C3"/>
    <w:tbl>
      <w:tblPr>
        <w:tblW w:w="13950" w:type="dxa"/>
        <w:tblLayout w:type="fixed"/>
        <w:tblLook w:val="04A0" w:firstRow="1" w:lastRow="0" w:firstColumn="1" w:lastColumn="0" w:noHBand="0" w:noVBand="1"/>
      </w:tblPr>
      <w:tblGrid>
        <w:gridCol w:w="1268"/>
        <w:gridCol w:w="707"/>
        <w:gridCol w:w="1139"/>
        <w:gridCol w:w="702"/>
        <w:gridCol w:w="781"/>
        <w:gridCol w:w="785"/>
        <w:gridCol w:w="851"/>
        <w:gridCol w:w="794"/>
        <w:gridCol w:w="803"/>
        <w:gridCol w:w="812"/>
        <w:gridCol w:w="851"/>
        <w:gridCol w:w="763"/>
        <w:gridCol w:w="796"/>
        <w:gridCol w:w="730"/>
        <w:gridCol w:w="687"/>
        <w:gridCol w:w="709"/>
        <w:gridCol w:w="772"/>
      </w:tblGrid>
      <w:tr w:rsidR="005A6AA1" w:rsidRPr="003059C3" w14:paraId="4F0E1626" w14:textId="77777777" w:rsidTr="005A6AA1">
        <w:trPr>
          <w:trHeight w:val="354"/>
        </w:trPr>
        <w:tc>
          <w:tcPr>
            <w:tcW w:w="1268"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7FCDF20C" w14:textId="77777777" w:rsidR="003059C3" w:rsidRPr="003059C3" w:rsidRDefault="003059C3" w:rsidP="003059C3">
            <w:pPr>
              <w:rPr>
                <w:b/>
                <w:color w:val="000000"/>
                <w:sz w:val="18"/>
                <w:szCs w:val="18"/>
              </w:rPr>
            </w:pPr>
            <w:r w:rsidRPr="003059C3">
              <w:rPr>
                <w:b/>
                <w:color w:val="000000"/>
                <w:sz w:val="18"/>
                <w:szCs w:val="18"/>
              </w:rPr>
              <w:t>First author</w:t>
            </w:r>
          </w:p>
        </w:tc>
        <w:tc>
          <w:tcPr>
            <w:tcW w:w="707"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14:paraId="1ACBB238" w14:textId="77777777" w:rsidR="003059C3" w:rsidRPr="003059C3" w:rsidRDefault="003059C3" w:rsidP="005A6AA1">
            <w:pPr>
              <w:jc w:val="center"/>
              <w:rPr>
                <w:b/>
                <w:color w:val="000000"/>
                <w:sz w:val="18"/>
                <w:szCs w:val="18"/>
              </w:rPr>
            </w:pPr>
            <w:r w:rsidRPr="003059C3">
              <w:rPr>
                <w:b/>
                <w:color w:val="000000"/>
                <w:sz w:val="18"/>
                <w:szCs w:val="18"/>
              </w:rPr>
              <w:t>Year</w:t>
            </w:r>
          </w:p>
        </w:tc>
        <w:tc>
          <w:tcPr>
            <w:tcW w:w="11975" w:type="dxa"/>
            <w:gridSpan w:val="15"/>
            <w:tcBorders>
              <w:top w:val="single" w:sz="4" w:space="0" w:color="auto"/>
              <w:left w:val="nil"/>
              <w:bottom w:val="single" w:sz="4" w:space="0" w:color="auto"/>
              <w:right w:val="single" w:sz="4" w:space="0" w:color="auto"/>
            </w:tcBorders>
            <w:shd w:val="clear" w:color="auto" w:fill="auto"/>
            <w:noWrap/>
            <w:hideMark/>
          </w:tcPr>
          <w:p w14:paraId="1380CB90" w14:textId="77777777" w:rsidR="003059C3" w:rsidRPr="003059C3" w:rsidRDefault="003059C3" w:rsidP="003059C3">
            <w:pPr>
              <w:jc w:val="center"/>
              <w:rPr>
                <w:b/>
                <w:color w:val="000000"/>
                <w:sz w:val="18"/>
                <w:szCs w:val="18"/>
              </w:rPr>
            </w:pPr>
            <w:r w:rsidRPr="003059C3">
              <w:rPr>
                <w:b/>
                <w:color w:val="000000"/>
                <w:sz w:val="18"/>
                <w:szCs w:val="18"/>
              </w:rPr>
              <w:t xml:space="preserve">Domain 2: study design </w:t>
            </w:r>
          </w:p>
        </w:tc>
      </w:tr>
      <w:tr w:rsidR="005A6AA1" w:rsidRPr="003059C3" w14:paraId="04BC8B37" w14:textId="77777777" w:rsidTr="005A6AA1">
        <w:trPr>
          <w:trHeight w:val="600"/>
        </w:trPr>
        <w:tc>
          <w:tcPr>
            <w:tcW w:w="1268" w:type="dxa"/>
            <w:vMerge/>
            <w:tcBorders>
              <w:top w:val="single" w:sz="4" w:space="0" w:color="auto"/>
              <w:left w:val="single" w:sz="4" w:space="0" w:color="auto"/>
              <w:bottom w:val="single" w:sz="4" w:space="0" w:color="000000"/>
              <w:right w:val="single" w:sz="4" w:space="0" w:color="auto"/>
            </w:tcBorders>
            <w:hideMark/>
          </w:tcPr>
          <w:p w14:paraId="6A748A8A" w14:textId="77777777" w:rsidR="003059C3" w:rsidRPr="003059C3" w:rsidRDefault="003059C3" w:rsidP="003059C3">
            <w:pPr>
              <w:rPr>
                <w:b/>
                <w:color w:val="000000"/>
                <w:sz w:val="18"/>
                <w:szCs w:val="18"/>
              </w:rPr>
            </w:pPr>
          </w:p>
        </w:tc>
        <w:tc>
          <w:tcPr>
            <w:tcW w:w="707" w:type="dxa"/>
            <w:vMerge/>
            <w:tcBorders>
              <w:top w:val="single" w:sz="4" w:space="0" w:color="auto"/>
              <w:left w:val="single" w:sz="4" w:space="0" w:color="auto"/>
              <w:bottom w:val="single" w:sz="4" w:space="0" w:color="000000"/>
              <w:right w:val="single" w:sz="4" w:space="0" w:color="auto"/>
            </w:tcBorders>
            <w:hideMark/>
          </w:tcPr>
          <w:p w14:paraId="13F3CF10" w14:textId="77777777" w:rsidR="003059C3" w:rsidRPr="003059C3" w:rsidRDefault="003059C3" w:rsidP="005A6AA1">
            <w:pPr>
              <w:jc w:val="center"/>
              <w:rPr>
                <w:b/>
                <w:color w:val="000000"/>
                <w:sz w:val="18"/>
                <w:szCs w:val="18"/>
              </w:rPr>
            </w:pPr>
          </w:p>
        </w:tc>
        <w:tc>
          <w:tcPr>
            <w:tcW w:w="1139" w:type="dxa"/>
            <w:tcBorders>
              <w:top w:val="nil"/>
              <w:left w:val="nil"/>
              <w:bottom w:val="single" w:sz="4" w:space="0" w:color="auto"/>
              <w:right w:val="single" w:sz="4" w:space="0" w:color="auto"/>
            </w:tcBorders>
            <w:shd w:val="clear" w:color="auto" w:fill="auto"/>
            <w:hideMark/>
          </w:tcPr>
          <w:p w14:paraId="0B5B671E" w14:textId="77777777" w:rsidR="003059C3" w:rsidRPr="003059C3" w:rsidRDefault="003059C3" w:rsidP="003059C3">
            <w:pPr>
              <w:rPr>
                <w:b/>
                <w:color w:val="000000"/>
                <w:sz w:val="18"/>
                <w:szCs w:val="18"/>
              </w:rPr>
            </w:pPr>
            <w:r w:rsidRPr="003059C3">
              <w:rPr>
                <w:b/>
                <w:color w:val="000000"/>
                <w:sz w:val="18"/>
                <w:szCs w:val="18"/>
              </w:rPr>
              <w:t>Theoretical framework</w:t>
            </w:r>
          </w:p>
        </w:tc>
        <w:tc>
          <w:tcPr>
            <w:tcW w:w="3119" w:type="dxa"/>
            <w:gridSpan w:val="4"/>
            <w:tcBorders>
              <w:top w:val="single" w:sz="4" w:space="0" w:color="auto"/>
              <w:left w:val="nil"/>
              <w:bottom w:val="single" w:sz="4" w:space="0" w:color="auto"/>
              <w:right w:val="single" w:sz="4" w:space="0" w:color="auto"/>
            </w:tcBorders>
            <w:shd w:val="clear" w:color="auto" w:fill="auto"/>
            <w:noWrap/>
            <w:hideMark/>
          </w:tcPr>
          <w:p w14:paraId="4C8F9641" w14:textId="77777777" w:rsidR="003059C3" w:rsidRPr="003059C3" w:rsidRDefault="003059C3" w:rsidP="003059C3">
            <w:pPr>
              <w:jc w:val="center"/>
              <w:rPr>
                <w:b/>
                <w:color w:val="000000"/>
                <w:sz w:val="18"/>
                <w:szCs w:val="18"/>
              </w:rPr>
            </w:pPr>
            <w:r w:rsidRPr="003059C3">
              <w:rPr>
                <w:b/>
                <w:color w:val="000000"/>
                <w:sz w:val="18"/>
                <w:szCs w:val="18"/>
              </w:rPr>
              <w:t>Participant selection</w:t>
            </w:r>
          </w:p>
        </w:tc>
        <w:tc>
          <w:tcPr>
            <w:tcW w:w="2409" w:type="dxa"/>
            <w:gridSpan w:val="3"/>
            <w:tcBorders>
              <w:top w:val="single" w:sz="4" w:space="0" w:color="auto"/>
              <w:left w:val="nil"/>
              <w:bottom w:val="single" w:sz="4" w:space="0" w:color="auto"/>
              <w:right w:val="single" w:sz="4" w:space="0" w:color="auto"/>
            </w:tcBorders>
            <w:shd w:val="clear" w:color="auto" w:fill="auto"/>
            <w:noWrap/>
            <w:hideMark/>
          </w:tcPr>
          <w:p w14:paraId="3B8429D5" w14:textId="77777777" w:rsidR="003059C3" w:rsidRPr="003059C3" w:rsidRDefault="003059C3" w:rsidP="003059C3">
            <w:pPr>
              <w:jc w:val="center"/>
              <w:rPr>
                <w:b/>
                <w:color w:val="000000"/>
                <w:sz w:val="18"/>
                <w:szCs w:val="18"/>
              </w:rPr>
            </w:pPr>
            <w:r w:rsidRPr="003059C3">
              <w:rPr>
                <w:b/>
                <w:color w:val="000000"/>
                <w:sz w:val="18"/>
                <w:szCs w:val="18"/>
              </w:rPr>
              <w:t>Setting</w:t>
            </w:r>
          </w:p>
        </w:tc>
        <w:tc>
          <w:tcPr>
            <w:tcW w:w="5308" w:type="dxa"/>
            <w:gridSpan w:val="7"/>
            <w:tcBorders>
              <w:top w:val="single" w:sz="4" w:space="0" w:color="auto"/>
              <w:left w:val="nil"/>
              <w:bottom w:val="single" w:sz="4" w:space="0" w:color="auto"/>
              <w:right w:val="single" w:sz="4" w:space="0" w:color="auto"/>
            </w:tcBorders>
            <w:shd w:val="clear" w:color="auto" w:fill="auto"/>
            <w:hideMark/>
          </w:tcPr>
          <w:p w14:paraId="5845B1A2" w14:textId="77777777" w:rsidR="003059C3" w:rsidRPr="003059C3" w:rsidRDefault="003059C3" w:rsidP="003059C3">
            <w:pPr>
              <w:jc w:val="center"/>
              <w:rPr>
                <w:b/>
                <w:color w:val="000000"/>
                <w:sz w:val="18"/>
                <w:szCs w:val="18"/>
              </w:rPr>
            </w:pPr>
            <w:r w:rsidRPr="003059C3">
              <w:rPr>
                <w:b/>
                <w:color w:val="000000"/>
                <w:sz w:val="18"/>
                <w:szCs w:val="18"/>
              </w:rPr>
              <w:t>Data collection</w:t>
            </w:r>
          </w:p>
        </w:tc>
      </w:tr>
      <w:tr w:rsidR="005A6AA1" w:rsidRPr="003059C3" w14:paraId="7D08196A" w14:textId="77777777" w:rsidTr="005A6AA1">
        <w:trPr>
          <w:trHeight w:val="437"/>
        </w:trPr>
        <w:tc>
          <w:tcPr>
            <w:tcW w:w="1268" w:type="dxa"/>
            <w:vMerge/>
            <w:tcBorders>
              <w:top w:val="single" w:sz="4" w:space="0" w:color="auto"/>
              <w:left w:val="single" w:sz="4" w:space="0" w:color="auto"/>
              <w:bottom w:val="single" w:sz="4" w:space="0" w:color="000000"/>
              <w:right w:val="single" w:sz="4" w:space="0" w:color="auto"/>
            </w:tcBorders>
            <w:hideMark/>
          </w:tcPr>
          <w:p w14:paraId="50357E04" w14:textId="77777777" w:rsidR="003059C3" w:rsidRPr="003059C3" w:rsidRDefault="003059C3" w:rsidP="003059C3">
            <w:pPr>
              <w:rPr>
                <w:b/>
                <w:color w:val="000000"/>
                <w:sz w:val="18"/>
                <w:szCs w:val="18"/>
              </w:rPr>
            </w:pPr>
          </w:p>
        </w:tc>
        <w:tc>
          <w:tcPr>
            <w:tcW w:w="707" w:type="dxa"/>
            <w:vMerge/>
            <w:tcBorders>
              <w:top w:val="single" w:sz="4" w:space="0" w:color="auto"/>
              <w:left w:val="single" w:sz="4" w:space="0" w:color="auto"/>
              <w:bottom w:val="single" w:sz="4" w:space="0" w:color="000000"/>
              <w:right w:val="single" w:sz="4" w:space="0" w:color="auto"/>
            </w:tcBorders>
            <w:hideMark/>
          </w:tcPr>
          <w:p w14:paraId="2F3052C5" w14:textId="77777777" w:rsidR="003059C3" w:rsidRPr="003059C3" w:rsidRDefault="003059C3" w:rsidP="005A6AA1">
            <w:pPr>
              <w:jc w:val="center"/>
              <w:rPr>
                <w:b/>
                <w:color w:val="000000"/>
                <w:sz w:val="18"/>
                <w:szCs w:val="18"/>
              </w:rPr>
            </w:pPr>
          </w:p>
        </w:tc>
        <w:tc>
          <w:tcPr>
            <w:tcW w:w="1139" w:type="dxa"/>
            <w:tcBorders>
              <w:top w:val="nil"/>
              <w:left w:val="nil"/>
              <w:bottom w:val="single" w:sz="4" w:space="0" w:color="auto"/>
              <w:right w:val="single" w:sz="4" w:space="0" w:color="auto"/>
            </w:tcBorders>
            <w:shd w:val="clear" w:color="auto" w:fill="auto"/>
            <w:hideMark/>
          </w:tcPr>
          <w:p w14:paraId="6BE417F2" w14:textId="7304B960" w:rsidR="003059C3" w:rsidRPr="003059C3" w:rsidRDefault="005A6AA1" w:rsidP="005A6AA1">
            <w:pPr>
              <w:jc w:val="center"/>
              <w:rPr>
                <w:b/>
                <w:color w:val="000000"/>
                <w:sz w:val="16"/>
                <w:szCs w:val="16"/>
              </w:rPr>
            </w:pPr>
            <w:r>
              <w:rPr>
                <w:b/>
                <w:color w:val="000000"/>
                <w:sz w:val="16"/>
                <w:szCs w:val="16"/>
              </w:rPr>
              <w:t>9</w:t>
            </w:r>
          </w:p>
        </w:tc>
        <w:tc>
          <w:tcPr>
            <w:tcW w:w="702" w:type="dxa"/>
            <w:tcBorders>
              <w:top w:val="nil"/>
              <w:left w:val="nil"/>
              <w:bottom w:val="single" w:sz="4" w:space="0" w:color="auto"/>
              <w:right w:val="single" w:sz="4" w:space="0" w:color="auto"/>
            </w:tcBorders>
            <w:shd w:val="clear" w:color="auto" w:fill="auto"/>
            <w:hideMark/>
          </w:tcPr>
          <w:p w14:paraId="28778A96" w14:textId="1748972E" w:rsidR="003059C3" w:rsidRPr="003059C3" w:rsidRDefault="003059C3" w:rsidP="005A6AA1">
            <w:pPr>
              <w:jc w:val="center"/>
              <w:rPr>
                <w:b/>
                <w:color w:val="000000"/>
                <w:sz w:val="16"/>
                <w:szCs w:val="16"/>
              </w:rPr>
            </w:pPr>
            <w:r w:rsidRPr="003059C3">
              <w:rPr>
                <w:b/>
                <w:color w:val="000000"/>
                <w:sz w:val="16"/>
                <w:szCs w:val="16"/>
              </w:rPr>
              <w:t>10</w:t>
            </w:r>
          </w:p>
        </w:tc>
        <w:tc>
          <w:tcPr>
            <w:tcW w:w="781" w:type="dxa"/>
            <w:tcBorders>
              <w:top w:val="nil"/>
              <w:left w:val="nil"/>
              <w:bottom w:val="single" w:sz="4" w:space="0" w:color="auto"/>
              <w:right w:val="single" w:sz="4" w:space="0" w:color="auto"/>
            </w:tcBorders>
            <w:shd w:val="clear" w:color="auto" w:fill="auto"/>
            <w:hideMark/>
          </w:tcPr>
          <w:p w14:paraId="0D0C7715" w14:textId="56DC8A90" w:rsidR="003059C3" w:rsidRPr="003059C3" w:rsidRDefault="003059C3" w:rsidP="005A6AA1">
            <w:pPr>
              <w:jc w:val="center"/>
              <w:rPr>
                <w:b/>
                <w:color w:val="000000"/>
                <w:sz w:val="16"/>
                <w:szCs w:val="16"/>
              </w:rPr>
            </w:pPr>
            <w:r w:rsidRPr="003059C3">
              <w:rPr>
                <w:b/>
                <w:color w:val="000000"/>
                <w:sz w:val="16"/>
                <w:szCs w:val="16"/>
              </w:rPr>
              <w:t>11</w:t>
            </w:r>
          </w:p>
        </w:tc>
        <w:tc>
          <w:tcPr>
            <w:tcW w:w="785" w:type="dxa"/>
            <w:tcBorders>
              <w:top w:val="nil"/>
              <w:left w:val="nil"/>
              <w:bottom w:val="single" w:sz="4" w:space="0" w:color="auto"/>
              <w:right w:val="single" w:sz="4" w:space="0" w:color="auto"/>
            </w:tcBorders>
            <w:shd w:val="clear" w:color="auto" w:fill="auto"/>
            <w:hideMark/>
          </w:tcPr>
          <w:p w14:paraId="32412B42" w14:textId="65BCA1C2" w:rsidR="003059C3" w:rsidRPr="003059C3" w:rsidRDefault="003059C3" w:rsidP="005A6AA1">
            <w:pPr>
              <w:jc w:val="center"/>
              <w:rPr>
                <w:b/>
                <w:color w:val="000000"/>
                <w:sz w:val="16"/>
                <w:szCs w:val="16"/>
              </w:rPr>
            </w:pPr>
            <w:r w:rsidRPr="003059C3">
              <w:rPr>
                <w:b/>
                <w:color w:val="000000"/>
                <w:sz w:val="16"/>
                <w:szCs w:val="16"/>
              </w:rPr>
              <w:t>12</w:t>
            </w:r>
          </w:p>
        </w:tc>
        <w:tc>
          <w:tcPr>
            <w:tcW w:w="851" w:type="dxa"/>
            <w:tcBorders>
              <w:top w:val="nil"/>
              <w:left w:val="nil"/>
              <w:bottom w:val="single" w:sz="4" w:space="0" w:color="auto"/>
              <w:right w:val="single" w:sz="4" w:space="0" w:color="auto"/>
            </w:tcBorders>
            <w:shd w:val="clear" w:color="auto" w:fill="auto"/>
            <w:hideMark/>
          </w:tcPr>
          <w:p w14:paraId="09255986" w14:textId="10967B74" w:rsidR="003059C3" w:rsidRPr="003059C3" w:rsidRDefault="003059C3" w:rsidP="005A6AA1">
            <w:pPr>
              <w:jc w:val="center"/>
              <w:rPr>
                <w:b/>
                <w:color w:val="000000"/>
                <w:sz w:val="16"/>
                <w:szCs w:val="16"/>
              </w:rPr>
            </w:pPr>
            <w:r w:rsidRPr="003059C3">
              <w:rPr>
                <w:b/>
                <w:color w:val="000000"/>
                <w:sz w:val="16"/>
                <w:szCs w:val="16"/>
              </w:rPr>
              <w:t>13</w:t>
            </w:r>
          </w:p>
        </w:tc>
        <w:tc>
          <w:tcPr>
            <w:tcW w:w="794" w:type="dxa"/>
            <w:tcBorders>
              <w:top w:val="nil"/>
              <w:left w:val="nil"/>
              <w:bottom w:val="single" w:sz="4" w:space="0" w:color="auto"/>
              <w:right w:val="single" w:sz="4" w:space="0" w:color="auto"/>
            </w:tcBorders>
            <w:shd w:val="clear" w:color="auto" w:fill="auto"/>
            <w:hideMark/>
          </w:tcPr>
          <w:p w14:paraId="78E81549" w14:textId="780ABACC" w:rsidR="003059C3" w:rsidRPr="003059C3" w:rsidRDefault="003059C3" w:rsidP="005A6AA1">
            <w:pPr>
              <w:jc w:val="center"/>
              <w:rPr>
                <w:b/>
                <w:color w:val="000000"/>
                <w:sz w:val="16"/>
                <w:szCs w:val="16"/>
              </w:rPr>
            </w:pPr>
            <w:r w:rsidRPr="003059C3">
              <w:rPr>
                <w:b/>
                <w:color w:val="000000"/>
                <w:sz w:val="16"/>
                <w:szCs w:val="16"/>
              </w:rPr>
              <w:t>14</w:t>
            </w:r>
          </w:p>
        </w:tc>
        <w:tc>
          <w:tcPr>
            <w:tcW w:w="803" w:type="dxa"/>
            <w:tcBorders>
              <w:top w:val="nil"/>
              <w:left w:val="nil"/>
              <w:bottom w:val="single" w:sz="4" w:space="0" w:color="auto"/>
              <w:right w:val="single" w:sz="4" w:space="0" w:color="auto"/>
            </w:tcBorders>
            <w:shd w:val="clear" w:color="auto" w:fill="auto"/>
            <w:hideMark/>
          </w:tcPr>
          <w:p w14:paraId="7A8586C7" w14:textId="4EAD2403" w:rsidR="003059C3" w:rsidRPr="003059C3" w:rsidRDefault="003059C3" w:rsidP="005A6AA1">
            <w:pPr>
              <w:jc w:val="center"/>
              <w:rPr>
                <w:b/>
                <w:color w:val="000000"/>
                <w:sz w:val="16"/>
                <w:szCs w:val="16"/>
              </w:rPr>
            </w:pPr>
            <w:r w:rsidRPr="003059C3">
              <w:rPr>
                <w:b/>
                <w:color w:val="000000"/>
                <w:sz w:val="16"/>
                <w:szCs w:val="16"/>
              </w:rPr>
              <w:t>15</w:t>
            </w:r>
          </w:p>
        </w:tc>
        <w:tc>
          <w:tcPr>
            <w:tcW w:w="812" w:type="dxa"/>
            <w:tcBorders>
              <w:top w:val="nil"/>
              <w:left w:val="nil"/>
              <w:bottom w:val="single" w:sz="4" w:space="0" w:color="auto"/>
              <w:right w:val="single" w:sz="4" w:space="0" w:color="auto"/>
            </w:tcBorders>
            <w:shd w:val="clear" w:color="auto" w:fill="auto"/>
            <w:hideMark/>
          </w:tcPr>
          <w:p w14:paraId="6F908AD5" w14:textId="0852FF4A" w:rsidR="003059C3" w:rsidRPr="003059C3" w:rsidRDefault="003059C3" w:rsidP="005A6AA1">
            <w:pPr>
              <w:jc w:val="center"/>
              <w:rPr>
                <w:b/>
                <w:color w:val="000000"/>
                <w:sz w:val="16"/>
                <w:szCs w:val="16"/>
              </w:rPr>
            </w:pPr>
            <w:r w:rsidRPr="003059C3">
              <w:rPr>
                <w:b/>
                <w:color w:val="000000"/>
                <w:sz w:val="16"/>
                <w:szCs w:val="16"/>
              </w:rPr>
              <w:t>16</w:t>
            </w:r>
          </w:p>
        </w:tc>
        <w:tc>
          <w:tcPr>
            <w:tcW w:w="851" w:type="dxa"/>
            <w:tcBorders>
              <w:top w:val="nil"/>
              <w:left w:val="nil"/>
              <w:bottom w:val="single" w:sz="4" w:space="0" w:color="auto"/>
              <w:right w:val="single" w:sz="4" w:space="0" w:color="auto"/>
            </w:tcBorders>
            <w:shd w:val="clear" w:color="auto" w:fill="auto"/>
            <w:hideMark/>
          </w:tcPr>
          <w:p w14:paraId="172B080A" w14:textId="5E2E57FE" w:rsidR="003059C3" w:rsidRPr="003059C3" w:rsidRDefault="003059C3" w:rsidP="005A6AA1">
            <w:pPr>
              <w:jc w:val="center"/>
              <w:rPr>
                <w:b/>
                <w:color w:val="000000"/>
                <w:sz w:val="16"/>
                <w:szCs w:val="16"/>
              </w:rPr>
            </w:pPr>
            <w:r w:rsidRPr="003059C3">
              <w:rPr>
                <w:b/>
                <w:color w:val="000000"/>
                <w:sz w:val="16"/>
                <w:szCs w:val="16"/>
              </w:rPr>
              <w:t>17</w:t>
            </w:r>
          </w:p>
        </w:tc>
        <w:tc>
          <w:tcPr>
            <w:tcW w:w="763" w:type="dxa"/>
            <w:tcBorders>
              <w:top w:val="nil"/>
              <w:left w:val="nil"/>
              <w:bottom w:val="single" w:sz="4" w:space="0" w:color="auto"/>
              <w:right w:val="single" w:sz="4" w:space="0" w:color="auto"/>
            </w:tcBorders>
            <w:shd w:val="clear" w:color="auto" w:fill="auto"/>
            <w:hideMark/>
          </w:tcPr>
          <w:p w14:paraId="68E02872" w14:textId="32F29A3E" w:rsidR="003059C3" w:rsidRPr="003059C3" w:rsidRDefault="003059C3" w:rsidP="005A6AA1">
            <w:pPr>
              <w:jc w:val="center"/>
              <w:rPr>
                <w:b/>
                <w:color w:val="000000"/>
                <w:sz w:val="16"/>
                <w:szCs w:val="16"/>
              </w:rPr>
            </w:pPr>
            <w:r w:rsidRPr="003059C3">
              <w:rPr>
                <w:b/>
                <w:color w:val="000000"/>
                <w:sz w:val="16"/>
                <w:szCs w:val="16"/>
              </w:rPr>
              <w:t>18</w:t>
            </w:r>
          </w:p>
        </w:tc>
        <w:tc>
          <w:tcPr>
            <w:tcW w:w="796" w:type="dxa"/>
            <w:tcBorders>
              <w:top w:val="nil"/>
              <w:left w:val="nil"/>
              <w:bottom w:val="single" w:sz="4" w:space="0" w:color="auto"/>
              <w:right w:val="single" w:sz="4" w:space="0" w:color="auto"/>
            </w:tcBorders>
            <w:shd w:val="clear" w:color="auto" w:fill="auto"/>
            <w:hideMark/>
          </w:tcPr>
          <w:p w14:paraId="7A7C7BD2" w14:textId="09340A9A" w:rsidR="003059C3" w:rsidRPr="003059C3" w:rsidRDefault="003059C3" w:rsidP="005A6AA1">
            <w:pPr>
              <w:jc w:val="center"/>
              <w:rPr>
                <w:b/>
                <w:color w:val="000000"/>
                <w:sz w:val="16"/>
                <w:szCs w:val="16"/>
              </w:rPr>
            </w:pPr>
            <w:r w:rsidRPr="003059C3">
              <w:rPr>
                <w:b/>
                <w:color w:val="000000"/>
                <w:sz w:val="16"/>
                <w:szCs w:val="16"/>
              </w:rPr>
              <w:t>19</w:t>
            </w:r>
          </w:p>
        </w:tc>
        <w:tc>
          <w:tcPr>
            <w:tcW w:w="730" w:type="dxa"/>
            <w:tcBorders>
              <w:top w:val="nil"/>
              <w:left w:val="nil"/>
              <w:bottom w:val="single" w:sz="4" w:space="0" w:color="auto"/>
              <w:right w:val="single" w:sz="4" w:space="0" w:color="auto"/>
            </w:tcBorders>
            <w:shd w:val="clear" w:color="auto" w:fill="auto"/>
            <w:hideMark/>
          </w:tcPr>
          <w:p w14:paraId="14A72266" w14:textId="38FE3079" w:rsidR="003059C3" w:rsidRPr="003059C3" w:rsidRDefault="005A6AA1" w:rsidP="005A6AA1">
            <w:pPr>
              <w:jc w:val="center"/>
              <w:rPr>
                <w:b/>
                <w:color w:val="000000"/>
                <w:sz w:val="16"/>
                <w:szCs w:val="16"/>
              </w:rPr>
            </w:pPr>
            <w:r>
              <w:rPr>
                <w:b/>
                <w:color w:val="000000"/>
                <w:sz w:val="16"/>
                <w:szCs w:val="16"/>
              </w:rPr>
              <w:t>20</w:t>
            </w:r>
          </w:p>
        </w:tc>
        <w:tc>
          <w:tcPr>
            <w:tcW w:w="687" w:type="dxa"/>
            <w:tcBorders>
              <w:top w:val="nil"/>
              <w:left w:val="nil"/>
              <w:bottom w:val="single" w:sz="4" w:space="0" w:color="auto"/>
              <w:right w:val="single" w:sz="4" w:space="0" w:color="auto"/>
            </w:tcBorders>
            <w:shd w:val="clear" w:color="auto" w:fill="auto"/>
            <w:hideMark/>
          </w:tcPr>
          <w:p w14:paraId="6ADF6750" w14:textId="0A965AA3" w:rsidR="003059C3" w:rsidRPr="003059C3" w:rsidRDefault="003059C3" w:rsidP="005A6AA1">
            <w:pPr>
              <w:jc w:val="center"/>
              <w:rPr>
                <w:b/>
                <w:color w:val="000000"/>
                <w:sz w:val="16"/>
                <w:szCs w:val="16"/>
              </w:rPr>
            </w:pPr>
            <w:r w:rsidRPr="003059C3">
              <w:rPr>
                <w:b/>
                <w:color w:val="000000"/>
                <w:sz w:val="16"/>
                <w:szCs w:val="16"/>
              </w:rPr>
              <w:t>21</w:t>
            </w:r>
          </w:p>
        </w:tc>
        <w:tc>
          <w:tcPr>
            <w:tcW w:w="709" w:type="dxa"/>
            <w:tcBorders>
              <w:top w:val="nil"/>
              <w:left w:val="nil"/>
              <w:bottom w:val="single" w:sz="4" w:space="0" w:color="auto"/>
              <w:right w:val="single" w:sz="4" w:space="0" w:color="auto"/>
            </w:tcBorders>
            <w:shd w:val="clear" w:color="auto" w:fill="auto"/>
            <w:hideMark/>
          </w:tcPr>
          <w:p w14:paraId="178B541D" w14:textId="451FD264" w:rsidR="003059C3" w:rsidRPr="003059C3" w:rsidRDefault="003059C3" w:rsidP="005A6AA1">
            <w:pPr>
              <w:jc w:val="center"/>
              <w:rPr>
                <w:b/>
                <w:color w:val="000000"/>
                <w:sz w:val="16"/>
                <w:szCs w:val="16"/>
              </w:rPr>
            </w:pPr>
            <w:r w:rsidRPr="003059C3">
              <w:rPr>
                <w:b/>
                <w:color w:val="000000"/>
                <w:sz w:val="16"/>
                <w:szCs w:val="16"/>
              </w:rPr>
              <w:t>22</w:t>
            </w:r>
          </w:p>
        </w:tc>
        <w:tc>
          <w:tcPr>
            <w:tcW w:w="772" w:type="dxa"/>
            <w:tcBorders>
              <w:top w:val="nil"/>
              <w:left w:val="nil"/>
              <w:bottom w:val="single" w:sz="4" w:space="0" w:color="auto"/>
              <w:right w:val="single" w:sz="4" w:space="0" w:color="auto"/>
            </w:tcBorders>
            <w:shd w:val="clear" w:color="auto" w:fill="auto"/>
            <w:hideMark/>
          </w:tcPr>
          <w:p w14:paraId="57268D50" w14:textId="70D7227D" w:rsidR="003059C3" w:rsidRPr="003059C3" w:rsidRDefault="003059C3" w:rsidP="005A6AA1">
            <w:pPr>
              <w:jc w:val="center"/>
              <w:rPr>
                <w:b/>
                <w:color w:val="000000"/>
                <w:sz w:val="16"/>
                <w:szCs w:val="16"/>
              </w:rPr>
            </w:pPr>
            <w:r w:rsidRPr="003059C3">
              <w:rPr>
                <w:b/>
                <w:color w:val="000000"/>
                <w:sz w:val="16"/>
                <w:szCs w:val="16"/>
              </w:rPr>
              <w:t>23</w:t>
            </w:r>
          </w:p>
        </w:tc>
      </w:tr>
      <w:tr w:rsidR="005A6AA1" w:rsidRPr="003059C3" w14:paraId="0CCF5264" w14:textId="77777777" w:rsidTr="005A6AA1">
        <w:trPr>
          <w:trHeight w:val="300"/>
        </w:trPr>
        <w:tc>
          <w:tcPr>
            <w:tcW w:w="1268" w:type="dxa"/>
            <w:tcBorders>
              <w:top w:val="nil"/>
              <w:left w:val="single" w:sz="4" w:space="0" w:color="auto"/>
              <w:bottom w:val="single" w:sz="4" w:space="0" w:color="auto"/>
              <w:right w:val="single" w:sz="4" w:space="0" w:color="auto"/>
            </w:tcBorders>
            <w:shd w:val="clear" w:color="auto" w:fill="auto"/>
            <w:noWrap/>
            <w:hideMark/>
          </w:tcPr>
          <w:p w14:paraId="3AC3F22B" w14:textId="77777777" w:rsidR="003059C3" w:rsidRPr="003059C3" w:rsidRDefault="003059C3" w:rsidP="003059C3">
            <w:pPr>
              <w:rPr>
                <w:color w:val="000000"/>
                <w:sz w:val="18"/>
                <w:szCs w:val="18"/>
              </w:rPr>
            </w:pPr>
            <w:proofErr w:type="spellStart"/>
            <w:r w:rsidRPr="003059C3">
              <w:rPr>
                <w:color w:val="000000"/>
                <w:sz w:val="18"/>
                <w:szCs w:val="18"/>
              </w:rPr>
              <w:t>Berkelmans</w:t>
            </w:r>
            <w:proofErr w:type="spellEnd"/>
          </w:p>
        </w:tc>
        <w:tc>
          <w:tcPr>
            <w:tcW w:w="707" w:type="dxa"/>
            <w:tcBorders>
              <w:top w:val="nil"/>
              <w:left w:val="nil"/>
              <w:bottom w:val="single" w:sz="4" w:space="0" w:color="auto"/>
              <w:right w:val="single" w:sz="4" w:space="0" w:color="auto"/>
            </w:tcBorders>
            <w:shd w:val="clear" w:color="auto" w:fill="auto"/>
            <w:noWrap/>
            <w:hideMark/>
          </w:tcPr>
          <w:p w14:paraId="0A2E1C70" w14:textId="77777777" w:rsidR="003059C3" w:rsidRPr="003059C3" w:rsidRDefault="003059C3" w:rsidP="005A6AA1">
            <w:pPr>
              <w:jc w:val="center"/>
              <w:rPr>
                <w:color w:val="000000"/>
                <w:sz w:val="18"/>
                <w:szCs w:val="18"/>
              </w:rPr>
            </w:pPr>
            <w:r w:rsidRPr="003059C3">
              <w:rPr>
                <w:color w:val="000000"/>
                <w:sz w:val="18"/>
                <w:szCs w:val="18"/>
              </w:rPr>
              <w:t>2010</w:t>
            </w:r>
          </w:p>
        </w:tc>
        <w:tc>
          <w:tcPr>
            <w:tcW w:w="1139" w:type="dxa"/>
            <w:tcBorders>
              <w:top w:val="nil"/>
              <w:left w:val="nil"/>
              <w:bottom w:val="single" w:sz="4" w:space="0" w:color="auto"/>
              <w:right w:val="single" w:sz="4" w:space="0" w:color="auto"/>
            </w:tcBorders>
            <w:shd w:val="clear" w:color="auto" w:fill="auto"/>
            <w:noWrap/>
            <w:hideMark/>
          </w:tcPr>
          <w:p w14:paraId="2605ACBC" w14:textId="77777777" w:rsidR="003059C3" w:rsidRPr="003059C3" w:rsidRDefault="003059C3" w:rsidP="003059C3">
            <w:pPr>
              <w:rPr>
                <w:color w:val="000000"/>
                <w:sz w:val="18"/>
                <w:szCs w:val="18"/>
              </w:rPr>
            </w:pPr>
            <w:r w:rsidRPr="003059C3">
              <w:rPr>
                <w:color w:val="000000"/>
                <w:sz w:val="18"/>
                <w:szCs w:val="18"/>
              </w:rPr>
              <w:t>Yes</w:t>
            </w:r>
          </w:p>
        </w:tc>
        <w:tc>
          <w:tcPr>
            <w:tcW w:w="702" w:type="dxa"/>
            <w:tcBorders>
              <w:top w:val="nil"/>
              <w:left w:val="nil"/>
              <w:bottom w:val="single" w:sz="4" w:space="0" w:color="auto"/>
              <w:right w:val="single" w:sz="4" w:space="0" w:color="auto"/>
            </w:tcBorders>
            <w:shd w:val="clear" w:color="auto" w:fill="auto"/>
            <w:noWrap/>
            <w:hideMark/>
          </w:tcPr>
          <w:p w14:paraId="42C07D0A" w14:textId="77777777" w:rsidR="003059C3" w:rsidRPr="003059C3" w:rsidRDefault="003059C3" w:rsidP="003059C3">
            <w:pPr>
              <w:rPr>
                <w:color w:val="000000"/>
                <w:sz w:val="18"/>
                <w:szCs w:val="18"/>
              </w:rPr>
            </w:pPr>
            <w:r w:rsidRPr="003059C3">
              <w:rPr>
                <w:color w:val="000000"/>
                <w:sz w:val="18"/>
                <w:szCs w:val="18"/>
              </w:rPr>
              <w:t>Yes</w:t>
            </w:r>
          </w:p>
        </w:tc>
        <w:tc>
          <w:tcPr>
            <w:tcW w:w="781" w:type="dxa"/>
            <w:tcBorders>
              <w:top w:val="nil"/>
              <w:left w:val="nil"/>
              <w:bottom w:val="single" w:sz="4" w:space="0" w:color="auto"/>
              <w:right w:val="single" w:sz="4" w:space="0" w:color="auto"/>
            </w:tcBorders>
            <w:shd w:val="clear" w:color="auto" w:fill="auto"/>
            <w:noWrap/>
            <w:hideMark/>
          </w:tcPr>
          <w:p w14:paraId="6D89D32E" w14:textId="77777777" w:rsidR="003059C3" w:rsidRPr="003059C3" w:rsidRDefault="003059C3" w:rsidP="003059C3">
            <w:pPr>
              <w:rPr>
                <w:color w:val="000000"/>
                <w:sz w:val="18"/>
                <w:szCs w:val="18"/>
              </w:rPr>
            </w:pPr>
            <w:r w:rsidRPr="003059C3">
              <w:rPr>
                <w:color w:val="000000"/>
                <w:sz w:val="18"/>
                <w:szCs w:val="18"/>
              </w:rPr>
              <w:t>Yes</w:t>
            </w:r>
          </w:p>
        </w:tc>
        <w:tc>
          <w:tcPr>
            <w:tcW w:w="785" w:type="dxa"/>
            <w:tcBorders>
              <w:top w:val="nil"/>
              <w:left w:val="nil"/>
              <w:bottom w:val="single" w:sz="4" w:space="0" w:color="auto"/>
              <w:right w:val="single" w:sz="4" w:space="0" w:color="auto"/>
            </w:tcBorders>
            <w:shd w:val="clear" w:color="auto" w:fill="auto"/>
            <w:noWrap/>
            <w:hideMark/>
          </w:tcPr>
          <w:p w14:paraId="5B7770CA" w14:textId="77777777" w:rsidR="003059C3" w:rsidRPr="003059C3" w:rsidRDefault="003059C3" w:rsidP="003059C3">
            <w:pPr>
              <w:rPr>
                <w:color w:val="000000"/>
                <w:sz w:val="18"/>
                <w:szCs w:val="18"/>
              </w:rPr>
            </w:pPr>
            <w:r w:rsidRPr="003059C3">
              <w:rPr>
                <w:color w:val="000000"/>
                <w:sz w:val="18"/>
                <w:szCs w:val="18"/>
              </w:rPr>
              <w:t>Yes</w:t>
            </w:r>
          </w:p>
        </w:tc>
        <w:tc>
          <w:tcPr>
            <w:tcW w:w="851" w:type="dxa"/>
            <w:tcBorders>
              <w:top w:val="nil"/>
              <w:left w:val="nil"/>
              <w:bottom w:val="single" w:sz="4" w:space="0" w:color="auto"/>
              <w:right w:val="single" w:sz="4" w:space="0" w:color="auto"/>
            </w:tcBorders>
            <w:shd w:val="clear" w:color="auto" w:fill="auto"/>
            <w:noWrap/>
            <w:hideMark/>
          </w:tcPr>
          <w:p w14:paraId="102ED093" w14:textId="77777777" w:rsidR="003059C3" w:rsidRPr="003059C3" w:rsidRDefault="003059C3" w:rsidP="003059C3">
            <w:pPr>
              <w:rPr>
                <w:color w:val="000000"/>
                <w:sz w:val="18"/>
                <w:szCs w:val="18"/>
              </w:rPr>
            </w:pPr>
            <w:r w:rsidRPr="003059C3">
              <w:rPr>
                <w:color w:val="000000"/>
                <w:sz w:val="18"/>
                <w:szCs w:val="18"/>
              </w:rPr>
              <w:t>Yes</w:t>
            </w:r>
          </w:p>
        </w:tc>
        <w:tc>
          <w:tcPr>
            <w:tcW w:w="794" w:type="dxa"/>
            <w:tcBorders>
              <w:top w:val="nil"/>
              <w:left w:val="nil"/>
              <w:bottom w:val="single" w:sz="4" w:space="0" w:color="auto"/>
              <w:right w:val="single" w:sz="4" w:space="0" w:color="auto"/>
            </w:tcBorders>
            <w:shd w:val="clear" w:color="auto" w:fill="auto"/>
            <w:noWrap/>
            <w:hideMark/>
          </w:tcPr>
          <w:p w14:paraId="6F044D0C" w14:textId="77777777" w:rsidR="003059C3" w:rsidRPr="003059C3" w:rsidRDefault="003059C3" w:rsidP="003059C3">
            <w:pPr>
              <w:rPr>
                <w:color w:val="000000"/>
                <w:sz w:val="18"/>
                <w:szCs w:val="18"/>
              </w:rPr>
            </w:pPr>
            <w:r w:rsidRPr="003059C3">
              <w:rPr>
                <w:color w:val="000000"/>
                <w:sz w:val="18"/>
                <w:szCs w:val="18"/>
              </w:rPr>
              <w:t>Yes</w:t>
            </w:r>
          </w:p>
        </w:tc>
        <w:tc>
          <w:tcPr>
            <w:tcW w:w="803" w:type="dxa"/>
            <w:tcBorders>
              <w:top w:val="nil"/>
              <w:left w:val="nil"/>
              <w:bottom w:val="single" w:sz="4" w:space="0" w:color="auto"/>
              <w:right w:val="single" w:sz="4" w:space="0" w:color="auto"/>
            </w:tcBorders>
            <w:shd w:val="clear" w:color="auto" w:fill="auto"/>
            <w:noWrap/>
            <w:hideMark/>
          </w:tcPr>
          <w:p w14:paraId="130CC7AA" w14:textId="77777777" w:rsidR="003059C3" w:rsidRPr="003059C3" w:rsidRDefault="003059C3" w:rsidP="003059C3">
            <w:pPr>
              <w:rPr>
                <w:color w:val="000000"/>
                <w:sz w:val="18"/>
                <w:szCs w:val="18"/>
              </w:rPr>
            </w:pPr>
            <w:r w:rsidRPr="003059C3">
              <w:rPr>
                <w:color w:val="000000"/>
                <w:sz w:val="18"/>
                <w:szCs w:val="18"/>
              </w:rPr>
              <w:t>No</w:t>
            </w:r>
          </w:p>
        </w:tc>
        <w:tc>
          <w:tcPr>
            <w:tcW w:w="812" w:type="dxa"/>
            <w:tcBorders>
              <w:top w:val="nil"/>
              <w:left w:val="nil"/>
              <w:bottom w:val="single" w:sz="4" w:space="0" w:color="auto"/>
              <w:right w:val="single" w:sz="4" w:space="0" w:color="auto"/>
            </w:tcBorders>
            <w:shd w:val="clear" w:color="auto" w:fill="auto"/>
            <w:hideMark/>
          </w:tcPr>
          <w:p w14:paraId="6C547370" w14:textId="77777777" w:rsidR="003059C3" w:rsidRPr="003059C3" w:rsidRDefault="003059C3" w:rsidP="003059C3">
            <w:pPr>
              <w:rPr>
                <w:color w:val="000000"/>
                <w:sz w:val="18"/>
                <w:szCs w:val="18"/>
              </w:rPr>
            </w:pPr>
            <w:r w:rsidRPr="003059C3">
              <w:rPr>
                <w:color w:val="000000"/>
                <w:sz w:val="18"/>
                <w:szCs w:val="18"/>
              </w:rPr>
              <w:t>Yes</w:t>
            </w:r>
          </w:p>
        </w:tc>
        <w:tc>
          <w:tcPr>
            <w:tcW w:w="851" w:type="dxa"/>
            <w:tcBorders>
              <w:top w:val="nil"/>
              <w:left w:val="nil"/>
              <w:bottom w:val="single" w:sz="4" w:space="0" w:color="auto"/>
              <w:right w:val="single" w:sz="4" w:space="0" w:color="auto"/>
            </w:tcBorders>
            <w:shd w:val="clear" w:color="auto" w:fill="auto"/>
            <w:hideMark/>
          </w:tcPr>
          <w:p w14:paraId="7EDD6FBE" w14:textId="77777777" w:rsidR="003059C3" w:rsidRPr="003059C3" w:rsidRDefault="003059C3" w:rsidP="003059C3">
            <w:pPr>
              <w:rPr>
                <w:color w:val="000000"/>
                <w:sz w:val="18"/>
                <w:szCs w:val="18"/>
              </w:rPr>
            </w:pPr>
            <w:r w:rsidRPr="003059C3">
              <w:rPr>
                <w:color w:val="000000"/>
                <w:sz w:val="18"/>
                <w:szCs w:val="18"/>
              </w:rPr>
              <w:t>No</w:t>
            </w:r>
          </w:p>
        </w:tc>
        <w:tc>
          <w:tcPr>
            <w:tcW w:w="763" w:type="dxa"/>
            <w:tcBorders>
              <w:top w:val="nil"/>
              <w:left w:val="nil"/>
              <w:bottom w:val="single" w:sz="4" w:space="0" w:color="auto"/>
              <w:right w:val="single" w:sz="4" w:space="0" w:color="auto"/>
            </w:tcBorders>
            <w:shd w:val="clear" w:color="auto" w:fill="auto"/>
            <w:hideMark/>
          </w:tcPr>
          <w:p w14:paraId="1014C722" w14:textId="77777777" w:rsidR="003059C3" w:rsidRPr="003059C3" w:rsidRDefault="003059C3" w:rsidP="003059C3">
            <w:pPr>
              <w:rPr>
                <w:color w:val="000000"/>
                <w:sz w:val="18"/>
                <w:szCs w:val="18"/>
              </w:rPr>
            </w:pPr>
            <w:r w:rsidRPr="003059C3">
              <w:rPr>
                <w:color w:val="000000"/>
                <w:sz w:val="18"/>
                <w:szCs w:val="18"/>
              </w:rPr>
              <w:t>No</w:t>
            </w:r>
          </w:p>
        </w:tc>
        <w:tc>
          <w:tcPr>
            <w:tcW w:w="796" w:type="dxa"/>
            <w:tcBorders>
              <w:top w:val="nil"/>
              <w:left w:val="nil"/>
              <w:bottom w:val="single" w:sz="4" w:space="0" w:color="auto"/>
              <w:right w:val="single" w:sz="4" w:space="0" w:color="auto"/>
            </w:tcBorders>
            <w:shd w:val="clear" w:color="auto" w:fill="auto"/>
            <w:hideMark/>
          </w:tcPr>
          <w:p w14:paraId="0828279D" w14:textId="77777777" w:rsidR="003059C3" w:rsidRPr="003059C3" w:rsidRDefault="003059C3" w:rsidP="003059C3">
            <w:pPr>
              <w:rPr>
                <w:color w:val="000000"/>
                <w:sz w:val="18"/>
                <w:szCs w:val="18"/>
              </w:rPr>
            </w:pPr>
            <w:r w:rsidRPr="003059C3">
              <w:rPr>
                <w:color w:val="000000"/>
                <w:sz w:val="18"/>
                <w:szCs w:val="18"/>
              </w:rPr>
              <w:t>Yes</w:t>
            </w:r>
          </w:p>
        </w:tc>
        <w:tc>
          <w:tcPr>
            <w:tcW w:w="730" w:type="dxa"/>
            <w:tcBorders>
              <w:top w:val="nil"/>
              <w:left w:val="nil"/>
              <w:bottom w:val="single" w:sz="4" w:space="0" w:color="auto"/>
              <w:right w:val="single" w:sz="4" w:space="0" w:color="auto"/>
            </w:tcBorders>
            <w:shd w:val="clear" w:color="auto" w:fill="auto"/>
            <w:hideMark/>
          </w:tcPr>
          <w:p w14:paraId="078477B9" w14:textId="77777777" w:rsidR="003059C3" w:rsidRPr="003059C3" w:rsidRDefault="003059C3" w:rsidP="003059C3">
            <w:pPr>
              <w:rPr>
                <w:color w:val="000000"/>
                <w:sz w:val="18"/>
                <w:szCs w:val="18"/>
              </w:rPr>
            </w:pPr>
            <w:r w:rsidRPr="003059C3">
              <w:rPr>
                <w:color w:val="000000"/>
                <w:sz w:val="18"/>
                <w:szCs w:val="18"/>
              </w:rPr>
              <w:t>No</w:t>
            </w:r>
          </w:p>
        </w:tc>
        <w:tc>
          <w:tcPr>
            <w:tcW w:w="687" w:type="dxa"/>
            <w:tcBorders>
              <w:top w:val="nil"/>
              <w:left w:val="nil"/>
              <w:bottom w:val="single" w:sz="4" w:space="0" w:color="auto"/>
              <w:right w:val="single" w:sz="4" w:space="0" w:color="auto"/>
            </w:tcBorders>
            <w:shd w:val="clear" w:color="auto" w:fill="auto"/>
            <w:hideMark/>
          </w:tcPr>
          <w:p w14:paraId="7FF1A4D5" w14:textId="77777777" w:rsidR="003059C3" w:rsidRPr="003059C3" w:rsidRDefault="003059C3" w:rsidP="003059C3">
            <w:pPr>
              <w:rPr>
                <w:color w:val="000000"/>
                <w:sz w:val="18"/>
                <w:szCs w:val="18"/>
              </w:rPr>
            </w:pPr>
            <w:r w:rsidRPr="003059C3">
              <w:rPr>
                <w:color w:val="000000"/>
                <w:sz w:val="18"/>
                <w:szCs w:val="18"/>
              </w:rPr>
              <w:t>No</w:t>
            </w:r>
          </w:p>
        </w:tc>
        <w:tc>
          <w:tcPr>
            <w:tcW w:w="709" w:type="dxa"/>
            <w:tcBorders>
              <w:top w:val="nil"/>
              <w:left w:val="nil"/>
              <w:bottom w:val="single" w:sz="4" w:space="0" w:color="auto"/>
              <w:right w:val="single" w:sz="4" w:space="0" w:color="auto"/>
            </w:tcBorders>
            <w:shd w:val="clear" w:color="auto" w:fill="auto"/>
            <w:hideMark/>
          </w:tcPr>
          <w:p w14:paraId="744D7B28" w14:textId="77777777" w:rsidR="003059C3" w:rsidRPr="003059C3" w:rsidRDefault="003059C3" w:rsidP="003059C3">
            <w:pPr>
              <w:rPr>
                <w:color w:val="000000"/>
                <w:sz w:val="18"/>
                <w:szCs w:val="18"/>
              </w:rPr>
            </w:pPr>
            <w:r w:rsidRPr="003059C3">
              <w:rPr>
                <w:color w:val="000000"/>
                <w:sz w:val="18"/>
                <w:szCs w:val="18"/>
              </w:rPr>
              <w:t>Yes</w:t>
            </w:r>
          </w:p>
        </w:tc>
        <w:tc>
          <w:tcPr>
            <w:tcW w:w="772" w:type="dxa"/>
            <w:tcBorders>
              <w:top w:val="nil"/>
              <w:left w:val="nil"/>
              <w:bottom w:val="single" w:sz="4" w:space="0" w:color="auto"/>
              <w:right w:val="single" w:sz="4" w:space="0" w:color="auto"/>
            </w:tcBorders>
            <w:shd w:val="clear" w:color="auto" w:fill="auto"/>
            <w:hideMark/>
          </w:tcPr>
          <w:p w14:paraId="5B7AB06E" w14:textId="77777777" w:rsidR="003059C3" w:rsidRPr="003059C3" w:rsidRDefault="003059C3" w:rsidP="003059C3">
            <w:pPr>
              <w:rPr>
                <w:color w:val="000000"/>
                <w:sz w:val="18"/>
                <w:szCs w:val="18"/>
              </w:rPr>
            </w:pPr>
            <w:r w:rsidRPr="003059C3">
              <w:rPr>
                <w:color w:val="000000"/>
                <w:sz w:val="18"/>
                <w:szCs w:val="18"/>
              </w:rPr>
              <w:t>No</w:t>
            </w:r>
          </w:p>
        </w:tc>
      </w:tr>
      <w:tr w:rsidR="005A6AA1" w:rsidRPr="003059C3" w14:paraId="7E3CC0AA" w14:textId="77777777" w:rsidTr="005A6AA1">
        <w:trPr>
          <w:trHeight w:val="300"/>
        </w:trPr>
        <w:tc>
          <w:tcPr>
            <w:tcW w:w="1268" w:type="dxa"/>
            <w:tcBorders>
              <w:top w:val="nil"/>
              <w:left w:val="single" w:sz="4" w:space="0" w:color="auto"/>
              <w:bottom w:val="single" w:sz="4" w:space="0" w:color="auto"/>
              <w:right w:val="single" w:sz="4" w:space="0" w:color="auto"/>
            </w:tcBorders>
            <w:shd w:val="clear" w:color="auto" w:fill="auto"/>
            <w:noWrap/>
            <w:hideMark/>
          </w:tcPr>
          <w:p w14:paraId="0898856C" w14:textId="77777777" w:rsidR="003059C3" w:rsidRPr="003059C3" w:rsidRDefault="003059C3" w:rsidP="003059C3">
            <w:pPr>
              <w:rPr>
                <w:color w:val="000000"/>
                <w:sz w:val="18"/>
                <w:szCs w:val="18"/>
              </w:rPr>
            </w:pPr>
            <w:proofErr w:type="spellStart"/>
            <w:r w:rsidRPr="003059C3">
              <w:rPr>
                <w:color w:val="000000"/>
                <w:sz w:val="18"/>
                <w:szCs w:val="18"/>
              </w:rPr>
              <w:t>Ekawati</w:t>
            </w:r>
            <w:proofErr w:type="spellEnd"/>
          </w:p>
        </w:tc>
        <w:tc>
          <w:tcPr>
            <w:tcW w:w="707" w:type="dxa"/>
            <w:tcBorders>
              <w:top w:val="nil"/>
              <w:left w:val="nil"/>
              <w:bottom w:val="single" w:sz="4" w:space="0" w:color="auto"/>
              <w:right w:val="single" w:sz="4" w:space="0" w:color="auto"/>
            </w:tcBorders>
            <w:shd w:val="clear" w:color="auto" w:fill="auto"/>
            <w:noWrap/>
            <w:hideMark/>
          </w:tcPr>
          <w:p w14:paraId="5E433176" w14:textId="77777777" w:rsidR="003059C3" w:rsidRPr="003059C3" w:rsidRDefault="003059C3" w:rsidP="005A6AA1">
            <w:pPr>
              <w:jc w:val="center"/>
              <w:rPr>
                <w:color w:val="000000"/>
                <w:sz w:val="18"/>
                <w:szCs w:val="18"/>
              </w:rPr>
            </w:pPr>
            <w:r w:rsidRPr="003059C3">
              <w:rPr>
                <w:color w:val="000000"/>
                <w:sz w:val="18"/>
                <w:szCs w:val="18"/>
              </w:rPr>
              <w:t>2017</w:t>
            </w:r>
          </w:p>
        </w:tc>
        <w:tc>
          <w:tcPr>
            <w:tcW w:w="1139" w:type="dxa"/>
            <w:tcBorders>
              <w:top w:val="nil"/>
              <w:left w:val="nil"/>
              <w:bottom w:val="single" w:sz="4" w:space="0" w:color="auto"/>
              <w:right w:val="single" w:sz="4" w:space="0" w:color="auto"/>
            </w:tcBorders>
            <w:shd w:val="clear" w:color="auto" w:fill="auto"/>
            <w:noWrap/>
            <w:hideMark/>
          </w:tcPr>
          <w:p w14:paraId="52CD62AB" w14:textId="77777777" w:rsidR="003059C3" w:rsidRPr="003059C3" w:rsidRDefault="003059C3" w:rsidP="003059C3">
            <w:pPr>
              <w:rPr>
                <w:color w:val="000000"/>
                <w:sz w:val="18"/>
                <w:szCs w:val="18"/>
              </w:rPr>
            </w:pPr>
            <w:r w:rsidRPr="003059C3">
              <w:rPr>
                <w:color w:val="000000"/>
                <w:sz w:val="18"/>
                <w:szCs w:val="18"/>
              </w:rPr>
              <w:t>Yes</w:t>
            </w:r>
          </w:p>
        </w:tc>
        <w:tc>
          <w:tcPr>
            <w:tcW w:w="702" w:type="dxa"/>
            <w:tcBorders>
              <w:top w:val="nil"/>
              <w:left w:val="nil"/>
              <w:bottom w:val="single" w:sz="4" w:space="0" w:color="auto"/>
              <w:right w:val="single" w:sz="4" w:space="0" w:color="auto"/>
            </w:tcBorders>
            <w:shd w:val="clear" w:color="auto" w:fill="auto"/>
            <w:noWrap/>
            <w:hideMark/>
          </w:tcPr>
          <w:p w14:paraId="2C4F1C0E" w14:textId="77777777" w:rsidR="003059C3" w:rsidRPr="003059C3" w:rsidRDefault="003059C3" w:rsidP="003059C3">
            <w:pPr>
              <w:rPr>
                <w:color w:val="000000"/>
                <w:sz w:val="18"/>
                <w:szCs w:val="18"/>
              </w:rPr>
            </w:pPr>
            <w:r w:rsidRPr="003059C3">
              <w:rPr>
                <w:color w:val="000000"/>
                <w:sz w:val="18"/>
                <w:szCs w:val="18"/>
              </w:rPr>
              <w:t>Yes</w:t>
            </w:r>
          </w:p>
        </w:tc>
        <w:tc>
          <w:tcPr>
            <w:tcW w:w="781" w:type="dxa"/>
            <w:tcBorders>
              <w:top w:val="nil"/>
              <w:left w:val="nil"/>
              <w:bottom w:val="single" w:sz="4" w:space="0" w:color="auto"/>
              <w:right w:val="single" w:sz="4" w:space="0" w:color="auto"/>
            </w:tcBorders>
            <w:shd w:val="clear" w:color="auto" w:fill="auto"/>
            <w:noWrap/>
            <w:hideMark/>
          </w:tcPr>
          <w:p w14:paraId="71F40812" w14:textId="77777777" w:rsidR="003059C3" w:rsidRPr="003059C3" w:rsidRDefault="003059C3" w:rsidP="003059C3">
            <w:pPr>
              <w:rPr>
                <w:color w:val="000000"/>
                <w:sz w:val="18"/>
                <w:szCs w:val="18"/>
              </w:rPr>
            </w:pPr>
            <w:r w:rsidRPr="003059C3">
              <w:rPr>
                <w:color w:val="000000"/>
                <w:sz w:val="18"/>
                <w:szCs w:val="18"/>
              </w:rPr>
              <w:t>Yes</w:t>
            </w:r>
          </w:p>
        </w:tc>
        <w:tc>
          <w:tcPr>
            <w:tcW w:w="785" w:type="dxa"/>
            <w:tcBorders>
              <w:top w:val="nil"/>
              <w:left w:val="nil"/>
              <w:bottom w:val="single" w:sz="4" w:space="0" w:color="auto"/>
              <w:right w:val="single" w:sz="4" w:space="0" w:color="auto"/>
            </w:tcBorders>
            <w:shd w:val="clear" w:color="auto" w:fill="auto"/>
            <w:noWrap/>
            <w:hideMark/>
          </w:tcPr>
          <w:p w14:paraId="39E68337" w14:textId="77777777" w:rsidR="003059C3" w:rsidRPr="003059C3" w:rsidRDefault="003059C3" w:rsidP="003059C3">
            <w:pPr>
              <w:rPr>
                <w:color w:val="000000"/>
                <w:sz w:val="18"/>
                <w:szCs w:val="18"/>
              </w:rPr>
            </w:pPr>
            <w:r w:rsidRPr="003059C3">
              <w:rPr>
                <w:color w:val="000000"/>
                <w:sz w:val="18"/>
                <w:szCs w:val="18"/>
              </w:rPr>
              <w:t>Yes</w:t>
            </w:r>
          </w:p>
        </w:tc>
        <w:tc>
          <w:tcPr>
            <w:tcW w:w="851" w:type="dxa"/>
            <w:tcBorders>
              <w:top w:val="nil"/>
              <w:left w:val="nil"/>
              <w:bottom w:val="single" w:sz="4" w:space="0" w:color="auto"/>
              <w:right w:val="single" w:sz="4" w:space="0" w:color="auto"/>
            </w:tcBorders>
            <w:shd w:val="clear" w:color="auto" w:fill="auto"/>
            <w:noWrap/>
            <w:hideMark/>
          </w:tcPr>
          <w:p w14:paraId="5B44A561" w14:textId="77777777" w:rsidR="003059C3" w:rsidRPr="003059C3" w:rsidRDefault="003059C3" w:rsidP="003059C3">
            <w:pPr>
              <w:rPr>
                <w:color w:val="000000"/>
                <w:sz w:val="18"/>
                <w:szCs w:val="18"/>
              </w:rPr>
            </w:pPr>
            <w:r w:rsidRPr="003059C3">
              <w:rPr>
                <w:color w:val="000000"/>
                <w:sz w:val="18"/>
                <w:szCs w:val="18"/>
              </w:rPr>
              <w:t>No</w:t>
            </w:r>
          </w:p>
        </w:tc>
        <w:tc>
          <w:tcPr>
            <w:tcW w:w="794" w:type="dxa"/>
            <w:tcBorders>
              <w:top w:val="nil"/>
              <w:left w:val="nil"/>
              <w:bottom w:val="single" w:sz="4" w:space="0" w:color="auto"/>
              <w:right w:val="single" w:sz="4" w:space="0" w:color="auto"/>
            </w:tcBorders>
            <w:shd w:val="clear" w:color="auto" w:fill="auto"/>
            <w:noWrap/>
            <w:hideMark/>
          </w:tcPr>
          <w:p w14:paraId="73895041" w14:textId="77777777" w:rsidR="003059C3" w:rsidRPr="003059C3" w:rsidRDefault="003059C3" w:rsidP="003059C3">
            <w:pPr>
              <w:rPr>
                <w:color w:val="000000"/>
                <w:sz w:val="18"/>
                <w:szCs w:val="18"/>
              </w:rPr>
            </w:pPr>
            <w:r w:rsidRPr="003059C3">
              <w:rPr>
                <w:color w:val="000000"/>
                <w:sz w:val="18"/>
                <w:szCs w:val="18"/>
              </w:rPr>
              <w:t>Yes</w:t>
            </w:r>
          </w:p>
        </w:tc>
        <w:tc>
          <w:tcPr>
            <w:tcW w:w="803" w:type="dxa"/>
            <w:tcBorders>
              <w:top w:val="nil"/>
              <w:left w:val="nil"/>
              <w:bottom w:val="single" w:sz="4" w:space="0" w:color="auto"/>
              <w:right w:val="single" w:sz="4" w:space="0" w:color="auto"/>
            </w:tcBorders>
            <w:shd w:val="clear" w:color="auto" w:fill="auto"/>
            <w:noWrap/>
            <w:hideMark/>
          </w:tcPr>
          <w:p w14:paraId="75D8BB88" w14:textId="77777777" w:rsidR="003059C3" w:rsidRPr="003059C3" w:rsidRDefault="003059C3" w:rsidP="003059C3">
            <w:pPr>
              <w:rPr>
                <w:color w:val="000000"/>
                <w:sz w:val="18"/>
                <w:szCs w:val="18"/>
              </w:rPr>
            </w:pPr>
            <w:r w:rsidRPr="003059C3">
              <w:rPr>
                <w:color w:val="000000"/>
                <w:sz w:val="18"/>
                <w:szCs w:val="18"/>
              </w:rPr>
              <w:t>No</w:t>
            </w:r>
          </w:p>
        </w:tc>
        <w:tc>
          <w:tcPr>
            <w:tcW w:w="812" w:type="dxa"/>
            <w:tcBorders>
              <w:top w:val="nil"/>
              <w:left w:val="nil"/>
              <w:bottom w:val="single" w:sz="4" w:space="0" w:color="auto"/>
              <w:right w:val="single" w:sz="4" w:space="0" w:color="auto"/>
            </w:tcBorders>
            <w:shd w:val="clear" w:color="auto" w:fill="auto"/>
            <w:hideMark/>
          </w:tcPr>
          <w:p w14:paraId="169F3C3B" w14:textId="77777777" w:rsidR="003059C3" w:rsidRPr="003059C3" w:rsidRDefault="003059C3" w:rsidP="003059C3">
            <w:pPr>
              <w:rPr>
                <w:color w:val="000000"/>
                <w:sz w:val="18"/>
                <w:szCs w:val="18"/>
              </w:rPr>
            </w:pPr>
            <w:r w:rsidRPr="003059C3">
              <w:rPr>
                <w:color w:val="000000"/>
                <w:sz w:val="18"/>
                <w:szCs w:val="18"/>
              </w:rPr>
              <w:t>Yes</w:t>
            </w:r>
          </w:p>
        </w:tc>
        <w:tc>
          <w:tcPr>
            <w:tcW w:w="851" w:type="dxa"/>
            <w:tcBorders>
              <w:top w:val="nil"/>
              <w:left w:val="nil"/>
              <w:bottom w:val="single" w:sz="4" w:space="0" w:color="auto"/>
              <w:right w:val="single" w:sz="4" w:space="0" w:color="auto"/>
            </w:tcBorders>
            <w:shd w:val="clear" w:color="auto" w:fill="auto"/>
            <w:hideMark/>
          </w:tcPr>
          <w:p w14:paraId="75D66598" w14:textId="77777777" w:rsidR="003059C3" w:rsidRPr="003059C3" w:rsidRDefault="003059C3" w:rsidP="003059C3">
            <w:pPr>
              <w:rPr>
                <w:color w:val="000000"/>
                <w:sz w:val="18"/>
                <w:szCs w:val="18"/>
              </w:rPr>
            </w:pPr>
            <w:r w:rsidRPr="003059C3">
              <w:rPr>
                <w:color w:val="000000"/>
                <w:sz w:val="18"/>
                <w:szCs w:val="18"/>
              </w:rPr>
              <w:t>No</w:t>
            </w:r>
          </w:p>
        </w:tc>
        <w:tc>
          <w:tcPr>
            <w:tcW w:w="763" w:type="dxa"/>
            <w:tcBorders>
              <w:top w:val="nil"/>
              <w:left w:val="nil"/>
              <w:bottom w:val="single" w:sz="4" w:space="0" w:color="auto"/>
              <w:right w:val="single" w:sz="4" w:space="0" w:color="auto"/>
            </w:tcBorders>
            <w:shd w:val="clear" w:color="auto" w:fill="auto"/>
            <w:hideMark/>
          </w:tcPr>
          <w:p w14:paraId="3D0460F8" w14:textId="77777777" w:rsidR="003059C3" w:rsidRPr="003059C3" w:rsidRDefault="003059C3" w:rsidP="003059C3">
            <w:pPr>
              <w:rPr>
                <w:color w:val="000000"/>
                <w:sz w:val="18"/>
                <w:szCs w:val="18"/>
              </w:rPr>
            </w:pPr>
            <w:r w:rsidRPr="003059C3">
              <w:rPr>
                <w:color w:val="000000"/>
                <w:sz w:val="18"/>
                <w:szCs w:val="18"/>
              </w:rPr>
              <w:t>No</w:t>
            </w:r>
          </w:p>
        </w:tc>
        <w:tc>
          <w:tcPr>
            <w:tcW w:w="796" w:type="dxa"/>
            <w:tcBorders>
              <w:top w:val="nil"/>
              <w:left w:val="nil"/>
              <w:bottom w:val="single" w:sz="4" w:space="0" w:color="auto"/>
              <w:right w:val="single" w:sz="4" w:space="0" w:color="auto"/>
            </w:tcBorders>
            <w:shd w:val="clear" w:color="auto" w:fill="auto"/>
            <w:hideMark/>
          </w:tcPr>
          <w:p w14:paraId="6C08E188" w14:textId="77777777" w:rsidR="003059C3" w:rsidRPr="003059C3" w:rsidRDefault="003059C3" w:rsidP="003059C3">
            <w:pPr>
              <w:rPr>
                <w:color w:val="000000"/>
                <w:sz w:val="18"/>
                <w:szCs w:val="18"/>
              </w:rPr>
            </w:pPr>
            <w:r w:rsidRPr="003059C3">
              <w:rPr>
                <w:color w:val="000000"/>
                <w:sz w:val="18"/>
                <w:szCs w:val="18"/>
              </w:rPr>
              <w:t>Yes</w:t>
            </w:r>
          </w:p>
        </w:tc>
        <w:tc>
          <w:tcPr>
            <w:tcW w:w="730" w:type="dxa"/>
            <w:tcBorders>
              <w:top w:val="nil"/>
              <w:left w:val="nil"/>
              <w:bottom w:val="single" w:sz="4" w:space="0" w:color="auto"/>
              <w:right w:val="single" w:sz="4" w:space="0" w:color="auto"/>
            </w:tcBorders>
            <w:shd w:val="clear" w:color="auto" w:fill="auto"/>
            <w:hideMark/>
          </w:tcPr>
          <w:p w14:paraId="2BC11DA3" w14:textId="77777777" w:rsidR="003059C3" w:rsidRPr="003059C3" w:rsidRDefault="003059C3" w:rsidP="003059C3">
            <w:pPr>
              <w:rPr>
                <w:color w:val="000000"/>
                <w:sz w:val="18"/>
                <w:szCs w:val="18"/>
              </w:rPr>
            </w:pPr>
            <w:r w:rsidRPr="003059C3">
              <w:rPr>
                <w:color w:val="000000"/>
                <w:sz w:val="18"/>
                <w:szCs w:val="18"/>
              </w:rPr>
              <w:t>No</w:t>
            </w:r>
          </w:p>
        </w:tc>
        <w:tc>
          <w:tcPr>
            <w:tcW w:w="687" w:type="dxa"/>
            <w:tcBorders>
              <w:top w:val="nil"/>
              <w:left w:val="nil"/>
              <w:bottom w:val="single" w:sz="4" w:space="0" w:color="auto"/>
              <w:right w:val="single" w:sz="4" w:space="0" w:color="auto"/>
            </w:tcBorders>
            <w:shd w:val="clear" w:color="auto" w:fill="auto"/>
            <w:hideMark/>
          </w:tcPr>
          <w:p w14:paraId="2A9ABA2D" w14:textId="77777777" w:rsidR="003059C3" w:rsidRPr="003059C3" w:rsidRDefault="003059C3" w:rsidP="003059C3">
            <w:pPr>
              <w:rPr>
                <w:color w:val="000000"/>
                <w:sz w:val="18"/>
                <w:szCs w:val="18"/>
              </w:rPr>
            </w:pPr>
            <w:r w:rsidRPr="003059C3">
              <w:rPr>
                <w:color w:val="000000"/>
                <w:sz w:val="18"/>
                <w:szCs w:val="18"/>
              </w:rPr>
              <w:t>Yes</w:t>
            </w:r>
          </w:p>
        </w:tc>
        <w:tc>
          <w:tcPr>
            <w:tcW w:w="709" w:type="dxa"/>
            <w:tcBorders>
              <w:top w:val="nil"/>
              <w:left w:val="nil"/>
              <w:bottom w:val="single" w:sz="4" w:space="0" w:color="auto"/>
              <w:right w:val="single" w:sz="4" w:space="0" w:color="auto"/>
            </w:tcBorders>
            <w:shd w:val="clear" w:color="auto" w:fill="auto"/>
            <w:hideMark/>
          </w:tcPr>
          <w:p w14:paraId="0CE52086" w14:textId="77777777" w:rsidR="003059C3" w:rsidRPr="003059C3" w:rsidRDefault="003059C3" w:rsidP="003059C3">
            <w:pPr>
              <w:rPr>
                <w:color w:val="000000"/>
                <w:sz w:val="18"/>
                <w:szCs w:val="18"/>
              </w:rPr>
            </w:pPr>
            <w:r w:rsidRPr="003059C3">
              <w:rPr>
                <w:color w:val="000000"/>
                <w:sz w:val="18"/>
                <w:szCs w:val="18"/>
              </w:rPr>
              <w:t>Yes</w:t>
            </w:r>
          </w:p>
        </w:tc>
        <w:tc>
          <w:tcPr>
            <w:tcW w:w="772" w:type="dxa"/>
            <w:tcBorders>
              <w:top w:val="nil"/>
              <w:left w:val="nil"/>
              <w:bottom w:val="single" w:sz="4" w:space="0" w:color="auto"/>
              <w:right w:val="single" w:sz="4" w:space="0" w:color="auto"/>
            </w:tcBorders>
            <w:shd w:val="clear" w:color="auto" w:fill="auto"/>
            <w:hideMark/>
          </w:tcPr>
          <w:p w14:paraId="4D1D75CB" w14:textId="77777777" w:rsidR="003059C3" w:rsidRPr="003059C3" w:rsidRDefault="003059C3" w:rsidP="003059C3">
            <w:pPr>
              <w:rPr>
                <w:color w:val="000000"/>
                <w:sz w:val="18"/>
                <w:szCs w:val="18"/>
              </w:rPr>
            </w:pPr>
            <w:r w:rsidRPr="003059C3">
              <w:rPr>
                <w:color w:val="000000"/>
                <w:sz w:val="18"/>
                <w:szCs w:val="18"/>
              </w:rPr>
              <w:t>No</w:t>
            </w:r>
          </w:p>
        </w:tc>
      </w:tr>
      <w:tr w:rsidR="005A6AA1" w:rsidRPr="003059C3" w14:paraId="506679EB" w14:textId="77777777" w:rsidTr="005A6AA1">
        <w:trPr>
          <w:trHeight w:val="300"/>
        </w:trPr>
        <w:tc>
          <w:tcPr>
            <w:tcW w:w="1268" w:type="dxa"/>
            <w:tcBorders>
              <w:top w:val="nil"/>
              <w:left w:val="single" w:sz="4" w:space="0" w:color="auto"/>
              <w:bottom w:val="single" w:sz="4" w:space="0" w:color="auto"/>
              <w:right w:val="single" w:sz="4" w:space="0" w:color="auto"/>
            </w:tcBorders>
            <w:shd w:val="clear" w:color="auto" w:fill="auto"/>
            <w:noWrap/>
            <w:hideMark/>
          </w:tcPr>
          <w:p w14:paraId="7BB82461" w14:textId="77777777" w:rsidR="003059C3" w:rsidRPr="003059C3" w:rsidRDefault="003059C3" w:rsidP="003059C3">
            <w:pPr>
              <w:rPr>
                <w:color w:val="000000"/>
                <w:sz w:val="18"/>
                <w:szCs w:val="18"/>
              </w:rPr>
            </w:pPr>
            <w:proofErr w:type="spellStart"/>
            <w:r w:rsidRPr="003059C3">
              <w:rPr>
                <w:color w:val="000000"/>
                <w:sz w:val="18"/>
                <w:szCs w:val="18"/>
              </w:rPr>
              <w:t>Marcinowicz</w:t>
            </w:r>
            <w:proofErr w:type="spellEnd"/>
          </w:p>
        </w:tc>
        <w:tc>
          <w:tcPr>
            <w:tcW w:w="707" w:type="dxa"/>
            <w:tcBorders>
              <w:top w:val="nil"/>
              <w:left w:val="nil"/>
              <w:bottom w:val="single" w:sz="4" w:space="0" w:color="auto"/>
              <w:right w:val="single" w:sz="4" w:space="0" w:color="auto"/>
            </w:tcBorders>
            <w:shd w:val="clear" w:color="auto" w:fill="auto"/>
            <w:noWrap/>
            <w:hideMark/>
          </w:tcPr>
          <w:p w14:paraId="6258895C" w14:textId="77777777" w:rsidR="003059C3" w:rsidRPr="003059C3" w:rsidRDefault="003059C3" w:rsidP="005A6AA1">
            <w:pPr>
              <w:jc w:val="center"/>
              <w:rPr>
                <w:color w:val="000000"/>
                <w:sz w:val="18"/>
                <w:szCs w:val="18"/>
              </w:rPr>
            </w:pPr>
            <w:r w:rsidRPr="003059C3">
              <w:rPr>
                <w:color w:val="000000"/>
                <w:sz w:val="18"/>
                <w:szCs w:val="18"/>
              </w:rPr>
              <w:t>2014</w:t>
            </w:r>
          </w:p>
        </w:tc>
        <w:tc>
          <w:tcPr>
            <w:tcW w:w="1139" w:type="dxa"/>
            <w:tcBorders>
              <w:top w:val="nil"/>
              <w:left w:val="nil"/>
              <w:bottom w:val="single" w:sz="4" w:space="0" w:color="auto"/>
              <w:right w:val="single" w:sz="4" w:space="0" w:color="auto"/>
            </w:tcBorders>
            <w:shd w:val="clear" w:color="auto" w:fill="auto"/>
            <w:noWrap/>
            <w:hideMark/>
          </w:tcPr>
          <w:p w14:paraId="799A6C74" w14:textId="77777777" w:rsidR="003059C3" w:rsidRPr="003059C3" w:rsidRDefault="003059C3" w:rsidP="003059C3">
            <w:pPr>
              <w:rPr>
                <w:color w:val="000000"/>
                <w:sz w:val="18"/>
                <w:szCs w:val="18"/>
              </w:rPr>
            </w:pPr>
            <w:r w:rsidRPr="003059C3">
              <w:rPr>
                <w:color w:val="000000"/>
                <w:sz w:val="18"/>
                <w:szCs w:val="18"/>
              </w:rPr>
              <w:t>Yes</w:t>
            </w:r>
          </w:p>
        </w:tc>
        <w:tc>
          <w:tcPr>
            <w:tcW w:w="702" w:type="dxa"/>
            <w:tcBorders>
              <w:top w:val="nil"/>
              <w:left w:val="nil"/>
              <w:bottom w:val="single" w:sz="4" w:space="0" w:color="auto"/>
              <w:right w:val="single" w:sz="4" w:space="0" w:color="auto"/>
            </w:tcBorders>
            <w:shd w:val="clear" w:color="auto" w:fill="auto"/>
            <w:noWrap/>
            <w:hideMark/>
          </w:tcPr>
          <w:p w14:paraId="343F9CC5" w14:textId="77777777" w:rsidR="003059C3" w:rsidRPr="003059C3" w:rsidRDefault="003059C3" w:rsidP="003059C3">
            <w:pPr>
              <w:rPr>
                <w:color w:val="000000"/>
                <w:sz w:val="18"/>
                <w:szCs w:val="18"/>
              </w:rPr>
            </w:pPr>
            <w:r w:rsidRPr="003059C3">
              <w:rPr>
                <w:color w:val="000000"/>
                <w:sz w:val="18"/>
                <w:szCs w:val="18"/>
              </w:rPr>
              <w:t>Yes</w:t>
            </w:r>
          </w:p>
        </w:tc>
        <w:tc>
          <w:tcPr>
            <w:tcW w:w="781" w:type="dxa"/>
            <w:tcBorders>
              <w:top w:val="nil"/>
              <w:left w:val="nil"/>
              <w:bottom w:val="single" w:sz="4" w:space="0" w:color="auto"/>
              <w:right w:val="single" w:sz="4" w:space="0" w:color="auto"/>
            </w:tcBorders>
            <w:shd w:val="clear" w:color="auto" w:fill="auto"/>
            <w:noWrap/>
            <w:hideMark/>
          </w:tcPr>
          <w:p w14:paraId="076E0A83" w14:textId="77777777" w:rsidR="003059C3" w:rsidRPr="003059C3" w:rsidRDefault="003059C3" w:rsidP="003059C3">
            <w:pPr>
              <w:rPr>
                <w:color w:val="000000"/>
                <w:sz w:val="18"/>
                <w:szCs w:val="18"/>
              </w:rPr>
            </w:pPr>
            <w:r w:rsidRPr="003059C3">
              <w:rPr>
                <w:color w:val="000000"/>
                <w:sz w:val="18"/>
                <w:szCs w:val="18"/>
              </w:rPr>
              <w:t>Yes</w:t>
            </w:r>
          </w:p>
        </w:tc>
        <w:tc>
          <w:tcPr>
            <w:tcW w:w="785" w:type="dxa"/>
            <w:tcBorders>
              <w:top w:val="nil"/>
              <w:left w:val="nil"/>
              <w:bottom w:val="single" w:sz="4" w:space="0" w:color="auto"/>
              <w:right w:val="single" w:sz="4" w:space="0" w:color="auto"/>
            </w:tcBorders>
            <w:shd w:val="clear" w:color="auto" w:fill="auto"/>
            <w:noWrap/>
            <w:hideMark/>
          </w:tcPr>
          <w:p w14:paraId="2395E802" w14:textId="77777777" w:rsidR="003059C3" w:rsidRPr="003059C3" w:rsidRDefault="003059C3" w:rsidP="003059C3">
            <w:pPr>
              <w:rPr>
                <w:color w:val="000000"/>
                <w:sz w:val="18"/>
                <w:szCs w:val="18"/>
              </w:rPr>
            </w:pPr>
            <w:r w:rsidRPr="003059C3">
              <w:rPr>
                <w:color w:val="000000"/>
                <w:sz w:val="18"/>
                <w:szCs w:val="18"/>
              </w:rPr>
              <w:t>Yes</w:t>
            </w:r>
          </w:p>
        </w:tc>
        <w:tc>
          <w:tcPr>
            <w:tcW w:w="851" w:type="dxa"/>
            <w:tcBorders>
              <w:top w:val="nil"/>
              <w:left w:val="nil"/>
              <w:bottom w:val="single" w:sz="4" w:space="0" w:color="auto"/>
              <w:right w:val="single" w:sz="4" w:space="0" w:color="auto"/>
            </w:tcBorders>
            <w:shd w:val="clear" w:color="auto" w:fill="auto"/>
            <w:noWrap/>
            <w:hideMark/>
          </w:tcPr>
          <w:p w14:paraId="48F252D8" w14:textId="77777777" w:rsidR="003059C3" w:rsidRPr="003059C3" w:rsidRDefault="003059C3" w:rsidP="003059C3">
            <w:pPr>
              <w:rPr>
                <w:color w:val="000000"/>
                <w:sz w:val="18"/>
                <w:szCs w:val="18"/>
              </w:rPr>
            </w:pPr>
            <w:r w:rsidRPr="003059C3">
              <w:rPr>
                <w:color w:val="000000"/>
                <w:sz w:val="18"/>
                <w:szCs w:val="18"/>
              </w:rPr>
              <w:t>No</w:t>
            </w:r>
          </w:p>
        </w:tc>
        <w:tc>
          <w:tcPr>
            <w:tcW w:w="794" w:type="dxa"/>
            <w:tcBorders>
              <w:top w:val="nil"/>
              <w:left w:val="nil"/>
              <w:bottom w:val="single" w:sz="4" w:space="0" w:color="auto"/>
              <w:right w:val="single" w:sz="4" w:space="0" w:color="auto"/>
            </w:tcBorders>
            <w:shd w:val="clear" w:color="auto" w:fill="auto"/>
            <w:noWrap/>
            <w:hideMark/>
          </w:tcPr>
          <w:p w14:paraId="1360F234" w14:textId="77777777" w:rsidR="003059C3" w:rsidRPr="003059C3" w:rsidRDefault="003059C3" w:rsidP="003059C3">
            <w:pPr>
              <w:rPr>
                <w:color w:val="000000"/>
                <w:sz w:val="18"/>
                <w:szCs w:val="18"/>
              </w:rPr>
            </w:pPr>
            <w:r w:rsidRPr="003059C3">
              <w:rPr>
                <w:color w:val="000000"/>
                <w:sz w:val="18"/>
                <w:szCs w:val="18"/>
              </w:rPr>
              <w:t>Yes</w:t>
            </w:r>
          </w:p>
        </w:tc>
        <w:tc>
          <w:tcPr>
            <w:tcW w:w="803" w:type="dxa"/>
            <w:tcBorders>
              <w:top w:val="nil"/>
              <w:left w:val="nil"/>
              <w:bottom w:val="single" w:sz="4" w:space="0" w:color="auto"/>
              <w:right w:val="single" w:sz="4" w:space="0" w:color="auto"/>
            </w:tcBorders>
            <w:shd w:val="clear" w:color="auto" w:fill="auto"/>
            <w:noWrap/>
            <w:hideMark/>
          </w:tcPr>
          <w:p w14:paraId="09385E2E" w14:textId="77777777" w:rsidR="003059C3" w:rsidRPr="003059C3" w:rsidRDefault="003059C3" w:rsidP="003059C3">
            <w:pPr>
              <w:rPr>
                <w:color w:val="000000"/>
                <w:sz w:val="18"/>
                <w:szCs w:val="18"/>
              </w:rPr>
            </w:pPr>
            <w:r w:rsidRPr="003059C3">
              <w:rPr>
                <w:color w:val="000000"/>
                <w:sz w:val="18"/>
                <w:szCs w:val="18"/>
              </w:rPr>
              <w:t>No</w:t>
            </w:r>
          </w:p>
        </w:tc>
        <w:tc>
          <w:tcPr>
            <w:tcW w:w="812" w:type="dxa"/>
            <w:tcBorders>
              <w:top w:val="nil"/>
              <w:left w:val="nil"/>
              <w:bottom w:val="single" w:sz="4" w:space="0" w:color="auto"/>
              <w:right w:val="single" w:sz="4" w:space="0" w:color="auto"/>
            </w:tcBorders>
            <w:shd w:val="clear" w:color="auto" w:fill="auto"/>
            <w:hideMark/>
          </w:tcPr>
          <w:p w14:paraId="5281C168" w14:textId="77777777" w:rsidR="003059C3" w:rsidRPr="003059C3" w:rsidRDefault="003059C3" w:rsidP="003059C3">
            <w:pPr>
              <w:rPr>
                <w:color w:val="000000"/>
                <w:sz w:val="18"/>
                <w:szCs w:val="18"/>
              </w:rPr>
            </w:pPr>
            <w:r w:rsidRPr="003059C3">
              <w:rPr>
                <w:color w:val="000000"/>
                <w:sz w:val="18"/>
                <w:szCs w:val="18"/>
              </w:rPr>
              <w:t>Yes</w:t>
            </w:r>
          </w:p>
        </w:tc>
        <w:tc>
          <w:tcPr>
            <w:tcW w:w="851" w:type="dxa"/>
            <w:tcBorders>
              <w:top w:val="nil"/>
              <w:left w:val="nil"/>
              <w:bottom w:val="single" w:sz="4" w:space="0" w:color="auto"/>
              <w:right w:val="single" w:sz="4" w:space="0" w:color="auto"/>
            </w:tcBorders>
            <w:shd w:val="clear" w:color="auto" w:fill="auto"/>
            <w:hideMark/>
          </w:tcPr>
          <w:p w14:paraId="56E5A38C" w14:textId="77777777" w:rsidR="003059C3" w:rsidRPr="003059C3" w:rsidRDefault="003059C3" w:rsidP="003059C3">
            <w:pPr>
              <w:rPr>
                <w:color w:val="000000"/>
                <w:sz w:val="18"/>
                <w:szCs w:val="18"/>
              </w:rPr>
            </w:pPr>
            <w:r w:rsidRPr="003059C3">
              <w:rPr>
                <w:color w:val="000000"/>
                <w:sz w:val="18"/>
                <w:szCs w:val="18"/>
              </w:rPr>
              <w:t>Yes</w:t>
            </w:r>
          </w:p>
        </w:tc>
        <w:tc>
          <w:tcPr>
            <w:tcW w:w="763" w:type="dxa"/>
            <w:tcBorders>
              <w:top w:val="nil"/>
              <w:left w:val="nil"/>
              <w:bottom w:val="single" w:sz="4" w:space="0" w:color="auto"/>
              <w:right w:val="single" w:sz="4" w:space="0" w:color="auto"/>
            </w:tcBorders>
            <w:shd w:val="clear" w:color="auto" w:fill="auto"/>
            <w:hideMark/>
          </w:tcPr>
          <w:p w14:paraId="42C019DC" w14:textId="77777777" w:rsidR="003059C3" w:rsidRPr="003059C3" w:rsidRDefault="003059C3" w:rsidP="003059C3">
            <w:pPr>
              <w:rPr>
                <w:color w:val="000000"/>
                <w:sz w:val="18"/>
                <w:szCs w:val="18"/>
              </w:rPr>
            </w:pPr>
            <w:r w:rsidRPr="003059C3">
              <w:rPr>
                <w:color w:val="000000"/>
                <w:sz w:val="18"/>
                <w:szCs w:val="18"/>
              </w:rPr>
              <w:t>No</w:t>
            </w:r>
          </w:p>
        </w:tc>
        <w:tc>
          <w:tcPr>
            <w:tcW w:w="796" w:type="dxa"/>
            <w:tcBorders>
              <w:top w:val="nil"/>
              <w:left w:val="nil"/>
              <w:bottom w:val="single" w:sz="4" w:space="0" w:color="auto"/>
              <w:right w:val="single" w:sz="4" w:space="0" w:color="auto"/>
            </w:tcBorders>
            <w:shd w:val="clear" w:color="auto" w:fill="auto"/>
            <w:hideMark/>
          </w:tcPr>
          <w:p w14:paraId="5EACEB41" w14:textId="77777777" w:rsidR="003059C3" w:rsidRPr="003059C3" w:rsidRDefault="003059C3" w:rsidP="003059C3">
            <w:pPr>
              <w:rPr>
                <w:color w:val="000000"/>
                <w:sz w:val="18"/>
                <w:szCs w:val="18"/>
              </w:rPr>
            </w:pPr>
            <w:r w:rsidRPr="003059C3">
              <w:rPr>
                <w:color w:val="000000"/>
                <w:sz w:val="18"/>
                <w:szCs w:val="18"/>
              </w:rPr>
              <w:t>Yes</w:t>
            </w:r>
          </w:p>
        </w:tc>
        <w:tc>
          <w:tcPr>
            <w:tcW w:w="730" w:type="dxa"/>
            <w:tcBorders>
              <w:top w:val="nil"/>
              <w:left w:val="nil"/>
              <w:bottom w:val="single" w:sz="4" w:space="0" w:color="auto"/>
              <w:right w:val="single" w:sz="4" w:space="0" w:color="auto"/>
            </w:tcBorders>
            <w:shd w:val="clear" w:color="auto" w:fill="auto"/>
            <w:hideMark/>
          </w:tcPr>
          <w:p w14:paraId="2ACA10C1" w14:textId="77777777" w:rsidR="003059C3" w:rsidRPr="003059C3" w:rsidRDefault="003059C3" w:rsidP="003059C3">
            <w:pPr>
              <w:rPr>
                <w:color w:val="000000"/>
                <w:sz w:val="18"/>
                <w:szCs w:val="18"/>
              </w:rPr>
            </w:pPr>
            <w:r w:rsidRPr="003059C3">
              <w:rPr>
                <w:color w:val="000000"/>
                <w:sz w:val="18"/>
                <w:szCs w:val="18"/>
              </w:rPr>
              <w:t>No</w:t>
            </w:r>
          </w:p>
        </w:tc>
        <w:tc>
          <w:tcPr>
            <w:tcW w:w="687" w:type="dxa"/>
            <w:tcBorders>
              <w:top w:val="nil"/>
              <w:left w:val="nil"/>
              <w:bottom w:val="single" w:sz="4" w:space="0" w:color="auto"/>
              <w:right w:val="single" w:sz="4" w:space="0" w:color="auto"/>
            </w:tcBorders>
            <w:shd w:val="clear" w:color="auto" w:fill="auto"/>
            <w:hideMark/>
          </w:tcPr>
          <w:p w14:paraId="24F1846C" w14:textId="77777777" w:rsidR="003059C3" w:rsidRPr="003059C3" w:rsidRDefault="003059C3" w:rsidP="003059C3">
            <w:pPr>
              <w:rPr>
                <w:color w:val="000000"/>
                <w:sz w:val="18"/>
                <w:szCs w:val="18"/>
              </w:rPr>
            </w:pPr>
            <w:r w:rsidRPr="003059C3">
              <w:rPr>
                <w:color w:val="000000"/>
                <w:sz w:val="18"/>
                <w:szCs w:val="18"/>
              </w:rPr>
              <w:t>Yes</w:t>
            </w:r>
          </w:p>
        </w:tc>
        <w:tc>
          <w:tcPr>
            <w:tcW w:w="709" w:type="dxa"/>
            <w:tcBorders>
              <w:top w:val="nil"/>
              <w:left w:val="nil"/>
              <w:bottom w:val="single" w:sz="4" w:space="0" w:color="auto"/>
              <w:right w:val="single" w:sz="4" w:space="0" w:color="auto"/>
            </w:tcBorders>
            <w:shd w:val="clear" w:color="auto" w:fill="auto"/>
            <w:hideMark/>
          </w:tcPr>
          <w:p w14:paraId="6071E193" w14:textId="77777777" w:rsidR="003059C3" w:rsidRPr="003059C3" w:rsidRDefault="003059C3" w:rsidP="003059C3">
            <w:pPr>
              <w:rPr>
                <w:color w:val="000000"/>
                <w:sz w:val="18"/>
                <w:szCs w:val="18"/>
              </w:rPr>
            </w:pPr>
            <w:r w:rsidRPr="003059C3">
              <w:rPr>
                <w:color w:val="000000"/>
                <w:sz w:val="18"/>
                <w:szCs w:val="18"/>
              </w:rPr>
              <w:t>Yes</w:t>
            </w:r>
          </w:p>
        </w:tc>
        <w:tc>
          <w:tcPr>
            <w:tcW w:w="772" w:type="dxa"/>
            <w:tcBorders>
              <w:top w:val="nil"/>
              <w:left w:val="nil"/>
              <w:bottom w:val="single" w:sz="4" w:space="0" w:color="auto"/>
              <w:right w:val="single" w:sz="4" w:space="0" w:color="auto"/>
            </w:tcBorders>
            <w:shd w:val="clear" w:color="auto" w:fill="auto"/>
            <w:hideMark/>
          </w:tcPr>
          <w:p w14:paraId="0BE7A30A" w14:textId="77777777" w:rsidR="003059C3" w:rsidRPr="003059C3" w:rsidRDefault="003059C3" w:rsidP="003059C3">
            <w:pPr>
              <w:rPr>
                <w:color w:val="000000"/>
                <w:sz w:val="18"/>
                <w:szCs w:val="18"/>
              </w:rPr>
            </w:pPr>
            <w:r w:rsidRPr="003059C3">
              <w:rPr>
                <w:color w:val="000000"/>
                <w:sz w:val="18"/>
                <w:szCs w:val="18"/>
              </w:rPr>
              <w:t>No</w:t>
            </w:r>
          </w:p>
        </w:tc>
      </w:tr>
      <w:tr w:rsidR="005A6AA1" w:rsidRPr="003059C3" w14:paraId="097F089A" w14:textId="77777777" w:rsidTr="005A6AA1">
        <w:trPr>
          <w:trHeight w:val="300"/>
        </w:trPr>
        <w:tc>
          <w:tcPr>
            <w:tcW w:w="1268" w:type="dxa"/>
            <w:tcBorders>
              <w:top w:val="nil"/>
              <w:left w:val="single" w:sz="4" w:space="0" w:color="auto"/>
              <w:bottom w:val="single" w:sz="4" w:space="0" w:color="auto"/>
              <w:right w:val="single" w:sz="4" w:space="0" w:color="auto"/>
            </w:tcBorders>
            <w:shd w:val="clear" w:color="auto" w:fill="auto"/>
            <w:noWrap/>
            <w:hideMark/>
          </w:tcPr>
          <w:p w14:paraId="06600A8F" w14:textId="77777777" w:rsidR="003059C3" w:rsidRPr="003059C3" w:rsidRDefault="003059C3" w:rsidP="003059C3">
            <w:pPr>
              <w:rPr>
                <w:color w:val="000000"/>
                <w:sz w:val="18"/>
                <w:szCs w:val="18"/>
              </w:rPr>
            </w:pPr>
            <w:r w:rsidRPr="003059C3">
              <w:rPr>
                <w:color w:val="000000"/>
                <w:sz w:val="18"/>
                <w:szCs w:val="18"/>
              </w:rPr>
              <w:t>Bjorkman</w:t>
            </w:r>
          </w:p>
        </w:tc>
        <w:tc>
          <w:tcPr>
            <w:tcW w:w="707" w:type="dxa"/>
            <w:tcBorders>
              <w:top w:val="nil"/>
              <w:left w:val="nil"/>
              <w:bottom w:val="single" w:sz="4" w:space="0" w:color="auto"/>
              <w:right w:val="single" w:sz="4" w:space="0" w:color="auto"/>
            </w:tcBorders>
            <w:shd w:val="clear" w:color="auto" w:fill="auto"/>
            <w:noWrap/>
            <w:hideMark/>
          </w:tcPr>
          <w:p w14:paraId="2D81CFCA" w14:textId="77777777" w:rsidR="003059C3" w:rsidRPr="003059C3" w:rsidRDefault="003059C3" w:rsidP="005A6AA1">
            <w:pPr>
              <w:jc w:val="center"/>
              <w:rPr>
                <w:color w:val="000000"/>
                <w:sz w:val="18"/>
                <w:szCs w:val="18"/>
              </w:rPr>
            </w:pPr>
            <w:r w:rsidRPr="003059C3">
              <w:rPr>
                <w:color w:val="000000"/>
                <w:sz w:val="18"/>
                <w:szCs w:val="18"/>
              </w:rPr>
              <w:t>2009</w:t>
            </w:r>
          </w:p>
        </w:tc>
        <w:tc>
          <w:tcPr>
            <w:tcW w:w="1139" w:type="dxa"/>
            <w:tcBorders>
              <w:top w:val="nil"/>
              <w:left w:val="nil"/>
              <w:bottom w:val="single" w:sz="4" w:space="0" w:color="auto"/>
              <w:right w:val="single" w:sz="4" w:space="0" w:color="auto"/>
            </w:tcBorders>
            <w:shd w:val="clear" w:color="auto" w:fill="auto"/>
            <w:noWrap/>
            <w:hideMark/>
          </w:tcPr>
          <w:p w14:paraId="680D48EE" w14:textId="77777777" w:rsidR="003059C3" w:rsidRPr="003059C3" w:rsidRDefault="003059C3" w:rsidP="003059C3">
            <w:pPr>
              <w:rPr>
                <w:color w:val="000000"/>
                <w:sz w:val="18"/>
                <w:szCs w:val="18"/>
              </w:rPr>
            </w:pPr>
            <w:r w:rsidRPr="003059C3">
              <w:rPr>
                <w:color w:val="000000"/>
                <w:sz w:val="18"/>
                <w:szCs w:val="18"/>
              </w:rPr>
              <w:t>Yes</w:t>
            </w:r>
          </w:p>
        </w:tc>
        <w:tc>
          <w:tcPr>
            <w:tcW w:w="702" w:type="dxa"/>
            <w:tcBorders>
              <w:top w:val="nil"/>
              <w:left w:val="nil"/>
              <w:bottom w:val="single" w:sz="4" w:space="0" w:color="auto"/>
              <w:right w:val="single" w:sz="4" w:space="0" w:color="auto"/>
            </w:tcBorders>
            <w:shd w:val="clear" w:color="auto" w:fill="auto"/>
            <w:noWrap/>
            <w:hideMark/>
          </w:tcPr>
          <w:p w14:paraId="60B3B66A" w14:textId="77777777" w:rsidR="003059C3" w:rsidRPr="003059C3" w:rsidRDefault="003059C3" w:rsidP="003059C3">
            <w:pPr>
              <w:rPr>
                <w:color w:val="000000"/>
                <w:sz w:val="18"/>
                <w:szCs w:val="18"/>
              </w:rPr>
            </w:pPr>
            <w:r w:rsidRPr="003059C3">
              <w:rPr>
                <w:color w:val="000000"/>
                <w:sz w:val="18"/>
                <w:szCs w:val="18"/>
              </w:rPr>
              <w:t>Yes</w:t>
            </w:r>
          </w:p>
        </w:tc>
        <w:tc>
          <w:tcPr>
            <w:tcW w:w="781" w:type="dxa"/>
            <w:tcBorders>
              <w:top w:val="nil"/>
              <w:left w:val="nil"/>
              <w:bottom w:val="single" w:sz="4" w:space="0" w:color="auto"/>
              <w:right w:val="single" w:sz="4" w:space="0" w:color="auto"/>
            </w:tcBorders>
            <w:shd w:val="clear" w:color="auto" w:fill="auto"/>
            <w:noWrap/>
            <w:hideMark/>
          </w:tcPr>
          <w:p w14:paraId="6969E62F" w14:textId="77777777" w:rsidR="003059C3" w:rsidRPr="003059C3" w:rsidRDefault="003059C3" w:rsidP="003059C3">
            <w:pPr>
              <w:rPr>
                <w:color w:val="000000"/>
                <w:sz w:val="18"/>
                <w:szCs w:val="18"/>
              </w:rPr>
            </w:pPr>
            <w:r w:rsidRPr="003059C3">
              <w:rPr>
                <w:color w:val="000000"/>
                <w:sz w:val="18"/>
                <w:szCs w:val="18"/>
              </w:rPr>
              <w:t>Yes</w:t>
            </w:r>
          </w:p>
        </w:tc>
        <w:tc>
          <w:tcPr>
            <w:tcW w:w="785" w:type="dxa"/>
            <w:tcBorders>
              <w:top w:val="nil"/>
              <w:left w:val="nil"/>
              <w:bottom w:val="single" w:sz="4" w:space="0" w:color="auto"/>
              <w:right w:val="single" w:sz="4" w:space="0" w:color="auto"/>
            </w:tcBorders>
            <w:shd w:val="clear" w:color="auto" w:fill="auto"/>
            <w:noWrap/>
            <w:hideMark/>
          </w:tcPr>
          <w:p w14:paraId="1EB08593" w14:textId="77777777" w:rsidR="003059C3" w:rsidRPr="003059C3" w:rsidRDefault="003059C3" w:rsidP="003059C3">
            <w:pPr>
              <w:rPr>
                <w:color w:val="000000"/>
                <w:sz w:val="18"/>
                <w:szCs w:val="18"/>
              </w:rPr>
            </w:pPr>
            <w:r w:rsidRPr="003059C3">
              <w:rPr>
                <w:color w:val="000000"/>
                <w:sz w:val="18"/>
                <w:szCs w:val="18"/>
              </w:rPr>
              <w:t>Yes</w:t>
            </w:r>
          </w:p>
        </w:tc>
        <w:tc>
          <w:tcPr>
            <w:tcW w:w="851" w:type="dxa"/>
            <w:tcBorders>
              <w:top w:val="nil"/>
              <w:left w:val="nil"/>
              <w:bottom w:val="single" w:sz="4" w:space="0" w:color="auto"/>
              <w:right w:val="single" w:sz="4" w:space="0" w:color="auto"/>
            </w:tcBorders>
            <w:shd w:val="clear" w:color="auto" w:fill="auto"/>
            <w:noWrap/>
            <w:hideMark/>
          </w:tcPr>
          <w:p w14:paraId="75010C79" w14:textId="77777777" w:rsidR="003059C3" w:rsidRPr="003059C3" w:rsidRDefault="003059C3" w:rsidP="003059C3">
            <w:pPr>
              <w:rPr>
                <w:color w:val="000000"/>
                <w:sz w:val="18"/>
                <w:szCs w:val="18"/>
              </w:rPr>
            </w:pPr>
            <w:r w:rsidRPr="003059C3">
              <w:rPr>
                <w:color w:val="000000"/>
                <w:sz w:val="18"/>
                <w:szCs w:val="18"/>
              </w:rPr>
              <w:t>No</w:t>
            </w:r>
          </w:p>
        </w:tc>
        <w:tc>
          <w:tcPr>
            <w:tcW w:w="794" w:type="dxa"/>
            <w:tcBorders>
              <w:top w:val="nil"/>
              <w:left w:val="nil"/>
              <w:bottom w:val="single" w:sz="4" w:space="0" w:color="auto"/>
              <w:right w:val="single" w:sz="4" w:space="0" w:color="auto"/>
            </w:tcBorders>
            <w:shd w:val="clear" w:color="auto" w:fill="auto"/>
            <w:noWrap/>
            <w:hideMark/>
          </w:tcPr>
          <w:p w14:paraId="44488760" w14:textId="77777777" w:rsidR="003059C3" w:rsidRPr="003059C3" w:rsidRDefault="003059C3" w:rsidP="003059C3">
            <w:pPr>
              <w:rPr>
                <w:color w:val="000000"/>
                <w:sz w:val="18"/>
                <w:szCs w:val="18"/>
              </w:rPr>
            </w:pPr>
            <w:r w:rsidRPr="003059C3">
              <w:rPr>
                <w:color w:val="000000"/>
                <w:sz w:val="18"/>
                <w:szCs w:val="18"/>
              </w:rPr>
              <w:t>Yes</w:t>
            </w:r>
          </w:p>
        </w:tc>
        <w:tc>
          <w:tcPr>
            <w:tcW w:w="803" w:type="dxa"/>
            <w:tcBorders>
              <w:top w:val="nil"/>
              <w:left w:val="nil"/>
              <w:bottom w:val="single" w:sz="4" w:space="0" w:color="auto"/>
              <w:right w:val="single" w:sz="4" w:space="0" w:color="auto"/>
            </w:tcBorders>
            <w:shd w:val="clear" w:color="auto" w:fill="auto"/>
            <w:noWrap/>
            <w:hideMark/>
          </w:tcPr>
          <w:p w14:paraId="2D7E4CD0" w14:textId="77777777" w:rsidR="003059C3" w:rsidRPr="003059C3" w:rsidRDefault="003059C3" w:rsidP="003059C3">
            <w:pPr>
              <w:rPr>
                <w:color w:val="000000"/>
                <w:sz w:val="18"/>
                <w:szCs w:val="18"/>
              </w:rPr>
            </w:pPr>
            <w:r w:rsidRPr="003059C3">
              <w:rPr>
                <w:color w:val="000000"/>
                <w:sz w:val="18"/>
                <w:szCs w:val="18"/>
              </w:rPr>
              <w:t>No</w:t>
            </w:r>
          </w:p>
        </w:tc>
        <w:tc>
          <w:tcPr>
            <w:tcW w:w="812" w:type="dxa"/>
            <w:tcBorders>
              <w:top w:val="nil"/>
              <w:left w:val="nil"/>
              <w:bottom w:val="single" w:sz="4" w:space="0" w:color="auto"/>
              <w:right w:val="single" w:sz="4" w:space="0" w:color="auto"/>
            </w:tcBorders>
            <w:shd w:val="clear" w:color="auto" w:fill="auto"/>
            <w:hideMark/>
          </w:tcPr>
          <w:p w14:paraId="6155805B" w14:textId="77777777" w:rsidR="003059C3" w:rsidRPr="003059C3" w:rsidRDefault="003059C3" w:rsidP="003059C3">
            <w:pPr>
              <w:rPr>
                <w:color w:val="000000"/>
                <w:sz w:val="18"/>
                <w:szCs w:val="18"/>
              </w:rPr>
            </w:pPr>
            <w:r w:rsidRPr="003059C3">
              <w:rPr>
                <w:color w:val="000000"/>
                <w:sz w:val="18"/>
                <w:szCs w:val="18"/>
              </w:rPr>
              <w:t>Yes</w:t>
            </w:r>
          </w:p>
        </w:tc>
        <w:tc>
          <w:tcPr>
            <w:tcW w:w="851" w:type="dxa"/>
            <w:tcBorders>
              <w:top w:val="nil"/>
              <w:left w:val="nil"/>
              <w:bottom w:val="single" w:sz="4" w:space="0" w:color="auto"/>
              <w:right w:val="single" w:sz="4" w:space="0" w:color="auto"/>
            </w:tcBorders>
            <w:shd w:val="clear" w:color="auto" w:fill="auto"/>
            <w:hideMark/>
          </w:tcPr>
          <w:p w14:paraId="282A1720" w14:textId="77777777" w:rsidR="003059C3" w:rsidRPr="003059C3" w:rsidRDefault="003059C3" w:rsidP="003059C3">
            <w:pPr>
              <w:rPr>
                <w:color w:val="000000"/>
                <w:sz w:val="18"/>
                <w:szCs w:val="18"/>
              </w:rPr>
            </w:pPr>
            <w:r w:rsidRPr="003059C3">
              <w:rPr>
                <w:color w:val="000000"/>
                <w:sz w:val="18"/>
                <w:szCs w:val="18"/>
              </w:rPr>
              <w:t>Yes</w:t>
            </w:r>
          </w:p>
        </w:tc>
        <w:tc>
          <w:tcPr>
            <w:tcW w:w="763" w:type="dxa"/>
            <w:tcBorders>
              <w:top w:val="nil"/>
              <w:left w:val="nil"/>
              <w:bottom w:val="single" w:sz="4" w:space="0" w:color="auto"/>
              <w:right w:val="single" w:sz="4" w:space="0" w:color="auto"/>
            </w:tcBorders>
            <w:shd w:val="clear" w:color="auto" w:fill="auto"/>
            <w:hideMark/>
          </w:tcPr>
          <w:p w14:paraId="71C5E7F6" w14:textId="77777777" w:rsidR="003059C3" w:rsidRPr="003059C3" w:rsidRDefault="003059C3" w:rsidP="003059C3">
            <w:pPr>
              <w:rPr>
                <w:color w:val="000000"/>
                <w:sz w:val="18"/>
                <w:szCs w:val="18"/>
              </w:rPr>
            </w:pPr>
            <w:r w:rsidRPr="003059C3">
              <w:rPr>
                <w:color w:val="000000"/>
                <w:sz w:val="18"/>
                <w:szCs w:val="18"/>
              </w:rPr>
              <w:t>No</w:t>
            </w:r>
          </w:p>
        </w:tc>
        <w:tc>
          <w:tcPr>
            <w:tcW w:w="796" w:type="dxa"/>
            <w:tcBorders>
              <w:top w:val="nil"/>
              <w:left w:val="nil"/>
              <w:bottom w:val="single" w:sz="4" w:space="0" w:color="auto"/>
              <w:right w:val="single" w:sz="4" w:space="0" w:color="auto"/>
            </w:tcBorders>
            <w:shd w:val="clear" w:color="auto" w:fill="auto"/>
            <w:hideMark/>
          </w:tcPr>
          <w:p w14:paraId="5060B131" w14:textId="77777777" w:rsidR="003059C3" w:rsidRPr="003059C3" w:rsidRDefault="003059C3" w:rsidP="003059C3">
            <w:pPr>
              <w:rPr>
                <w:color w:val="000000"/>
                <w:sz w:val="18"/>
                <w:szCs w:val="18"/>
              </w:rPr>
            </w:pPr>
            <w:r w:rsidRPr="003059C3">
              <w:rPr>
                <w:color w:val="000000"/>
                <w:sz w:val="18"/>
                <w:szCs w:val="18"/>
              </w:rPr>
              <w:t>Yes</w:t>
            </w:r>
          </w:p>
        </w:tc>
        <w:tc>
          <w:tcPr>
            <w:tcW w:w="730" w:type="dxa"/>
            <w:tcBorders>
              <w:top w:val="nil"/>
              <w:left w:val="nil"/>
              <w:bottom w:val="single" w:sz="4" w:space="0" w:color="auto"/>
              <w:right w:val="single" w:sz="4" w:space="0" w:color="auto"/>
            </w:tcBorders>
            <w:shd w:val="clear" w:color="auto" w:fill="auto"/>
            <w:hideMark/>
          </w:tcPr>
          <w:p w14:paraId="287A8323" w14:textId="77777777" w:rsidR="003059C3" w:rsidRPr="003059C3" w:rsidRDefault="003059C3" w:rsidP="003059C3">
            <w:pPr>
              <w:rPr>
                <w:color w:val="000000"/>
                <w:sz w:val="18"/>
                <w:szCs w:val="18"/>
              </w:rPr>
            </w:pPr>
            <w:r w:rsidRPr="003059C3">
              <w:rPr>
                <w:color w:val="000000"/>
                <w:sz w:val="18"/>
                <w:szCs w:val="18"/>
              </w:rPr>
              <w:t>No</w:t>
            </w:r>
          </w:p>
        </w:tc>
        <w:tc>
          <w:tcPr>
            <w:tcW w:w="687" w:type="dxa"/>
            <w:tcBorders>
              <w:top w:val="nil"/>
              <w:left w:val="nil"/>
              <w:bottom w:val="single" w:sz="4" w:space="0" w:color="auto"/>
              <w:right w:val="single" w:sz="4" w:space="0" w:color="auto"/>
            </w:tcBorders>
            <w:shd w:val="clear" w:color="auto" w:fill="auto"/>
            <w:hideMark/>
          </w:tcPr>
          <w:p w14:paraId="7F05A37D" w14:textId="77777777" w:rsidR="003059C3" w:rsidRPr="003059C3" w:rsidRDefault="003059C3" w:rsidP="003059C3">
            <w:pPr>
              <w:rPr>
                <w:color w:val="000000"/>
                <w:sz w:val="18"/>
                <w:szCs w:val="18"/>
              </w:rPr>
            </w:pPr>
            <w:r w:rsidRPr="003059C3">
              <w:rPr>
                <w:color w:val="000000"/>
                <w:sz w:val="18"/>
                <w:szCs w:val="18"/>
              </w:rPr>
              <w:t>Yes</w:t>
            </w:r>
          </w:p>
        </w:tc>
        <w:tc>
          <w:tcPr>
            <w:tcW w:w="709" w:type="dxa"/>
            <w:tcBorders>
              <w:top w:val="nil"/>
              <w:left w:val="nil"/>
              <w:bottom w:val="single" w:sz="4" w:space="0" w:color="auto"/>
              <w:right w:val="single" w:sz="4" w:space="0" w:color="auto"/>
            </w:tcBorders>
            <w:shd w:val="clear" w:color="auto" w:fill="auto"/>
            <w:hideMark/>
          </w:tcPr>
          <w:p w14:paraId="165DE115" w14:textId="77777777" w:rsidR="003059C3" w:rsidRPr="003059C3" w:rsidRDefault="003059C3" w:rsidP="003059C3">
            <w:pPr>
              <w:rPr>
                <w:color w:val="000000"/>
                <w:sz w:val="18"/>
                <w:szCs w:val="18"/>
              </w:rPr>
            </w:pPr>
            <w:r w:rsidRPr="003059C3">
              <w:rPr>
                <w:color w:val="000000"/>
                <w:sz w:val="18"/>
                <w:szCs w:val="18"/>
              </w:rPr>
              <w:t>Yes</w:t>
            </w:r>
          </w:p>
        </w:tc>
        <w:tc>
          <w:tcPr>
            <w:tcW w:w="772" w:type="dxa"/>
            <w:tcBorders>
              <w:top w:val="nil"/>
              <w:left w:val="nil"/>
              <w:bottom w:val="single" w:sz="4" w:space="0" w:color="auto"/>
              <w:right w:val="single" w:sz="4" w:space="0" w:color="auto"/>
            </w:tcBorders>
            <w:shd w:val="clear" w:color="auto" w:fill="auto"/>
            <w:hideMark/>
          </w:tcPr>
          <w:p w14:paraId="2A90A10C" w14:textId="77777777" w:rsidR="003059C3" w:rsidRPr="003059C3" w:rsidRDefault="003059C3" w:rsidP="003059C3">
            <w:pPr>
              <w:rPr>
                <w:color w:val="000000"/>
                <w:sz w:val="18"/>
                <w:szCs w:val="18"/>
              </w:rPr>
            </w:pPr>
            <w:r w:rsidRPr="003059C3">
              <w:rPr>
                <w:color w:val="000000"/>
                <w:sz w:val="18"/>
                <w:szCs w:val="18"/>
              </w:rPr>
              <w:t>No</w:t>
            </w:r>
          </w:p>
        </w:tc>
      </w:tr>
      <w:tr w:rsidR="005A6AA1" w:rsidRPr="003059C3" w14:paraId="613C1358" w14:textId="77777777" w:rsidTr="005A6AA1">
        <w:trPr>
          <w:trHeight w:val="300"/>
        </w:trPr>
        <w:tc>
          <w:tcPr>
            <w:tcW w:w="1268" w:type="dxa"/>
            <w:tcBorders>
              <w:top w:val="nil"/>
              <w:left w:val="single" w:sz="4" w:space="0" w:color="auto"/>
              <w:bottom w:val="single" w:sz="4" w:space="0" w:color="auto"/>
              <w:right w:val="single" w:sz="4" w:space="0" w:color="auto"/>
            </w:tcBorders>
            <w:shd w:val="clear" w:color="auto" w:fill="auto"/>
            <w:noWrap/>
            <w:hideMark/>
          </w:tcPr>
          <w:p w14:paraId="6979BB1C" w14:textId="77777777" w:rsidR="003059C3" w:rsidRPr="003059C3" w:rsidRDefault="003059C3" w:rsidP="003059C3">
            <w:pPr>
              <w:rPr>
                <w:color w:val="000000"/>
                <w:sz w:val="18"/>
                <w:szCs w:val="18"/>
              </w:rPr>
            </w:pPr>
            <w:r w:rsidRPr="003059C3">
              <w:rPr>
                <w:color w:val="000000"/>
                <w:sz w:val="18"/>
                <w:szCs w:val="18"/>
              </w:rPr>
              <w:t>Chauhan</w:t>
            </w:r>
          </w:p>
        </w:tc>
        <w:tc>
          <w:tcPr>
            <w:tcW w:w="707" w:type="dxa"/>
            <w:tcBorders>
              <w:top w:val="nil"/>
              <w:left w:val="nil"/>
              <w:bottom w:val="single" w:sz="4" w:space="0" w:color="auto"/>
              <w:right w:val="single" w:sz="4" w:space="0" w:color="auto"/>
            </w:tcBorders>
            <w:shd w:val="clear" w:color="auto" w:fill="auto"/>
            <w:noWrap/>
            <w:hideMark/>
          </w:tcPr>
          <w:p w14:paraId="7E0BFFBA" w14:textId="77777777" w:rsidR="003059C3" w:rsidRPr="003059C3" w:rsidRDefault="003059C3" w:rsidP="005A6AA1">
            <w:pPr>
              <w:jc w:val="center"/>
              <w:rPr>
                <w:color w:val="000000"/>
                <w:sz w:val="18"/>
                <w:szCs w:val="18"/>
              </w:rPr>
            </w:pPr>
            <w:r w:rsidRPr="003059C3">
              <w:rPr>
                <w:color w:val="000000"/>
                <w:sz w:val="18"/>
                <w:szCs w:val="18"/>
              </w:rPr>
              <w:t>2018</w:t>
            </w:r>
          </w:p>
        </w:tc>
        <w:tc>
          <w:tcPr>
            <w:tcW w:w="1139" w:type="dxa"/>
            <w:tcBorders>
              <w:top w:val="nil"/>
              <w:left w:val="nil"/>
              <w:bottom w:val="single" w:sz="4" w:space="0" w:color="auto"/>
              <w:right w:val="single" w:sz="4" w:space="0" w:color="auto"/>
            </w:tcBorders>
            <w:shd w:val="clear" w:color="auto" w:fill="auto"/>
            <w:noWrap/>
            <w:hideMark/>
          </w:tcPr>
          <w:p w14:paraId="2D5E8B9E" w14:textId="77777777" w:rsidR="003059C3" w:rsidRPr="003059C3" w:rsidRDefault="003059C3" w:rsidP="003059C3">
            <w:pPr>
              <w:rPr>
                <w:color w:val="000000"/>
                <w:sz w:val="18"/>
                <w:szCs w:val="18"/>
              </w:rPr>
            </w:pPr>
            <w:r w:rsidRPr="003059C3">
              <w:rPr>
                <w:color w:val="000000"/>
                <w:sz w:val="18"/>
                <w:szCs w:val="18"/>
              </w:rPr>
              <w:t>Yes</w:t>
            </w:r>
          </w:p>
        </w:tc>
        <w:tc>
          <w:tcPr>
            <w:tcW w:w="702" w:type="dxa"/>
            <w:tcBorders>
              <w:top w:val="nil"/>
              <w:left w:val="nil"/>
              <w:bottom w:val="single" w:sz="4" w:space="0" w:color="auto"/>
              <w:right w:val="single" w:sz="4" w:space="0" w:color="auto"/>
            </w:tcBorders>
            <w:shd w:val="clear" w:color="auto" w:fill="auto"/>
            <w:noWrap/>
            <w:hideMark/>
          </w:tcPr>
          <w:p w14:paraId="1F1EE86B" w14:textId="77777777" w:rsidR="003059C3" w:rsidRPr="003059C3" w:rsidRDefault="003059C3" w:rsidP="003059C3">
            <w:pPr>
              <w:rPr>
                <w:color w:val="000000"/>
                <w:sz w:val="18"/>
                <w:szCs w:val="18"/>
              </w:rPr>
            </w:pPr>
            <w:r w:rsidRPr="003059C3">
              <w:rPr>
                <w:color w:val="000000"/>
                <w:sz w:val="18"/>
                <w:szCs w:val="18"/>
              </w:rPr>
              <w:t>Yes</w:t>
            </w:r>
          </w:p>
        </w:tc>
        <w:tc>
          <w:tcPr>
            <w:tcW w:w="781" w:type="dxa"/>
            <w:tcBorders>
              <w:top w:val="nil"/>
              <w:left w:val="nil"/>
              <w:bottom w:val="single" w:sz="4" w:space="0" w:color="auto"/>
              <w:right w:val="single" w:sz="4" w:space="0" w:color="auto"/>
            </w:tcBorders>
            <w:shd w:val="clear" w:color="auto" w:fill="auto"/>
            <w:noWrap/>
            <w:hideMark/>
          </w:tcPr>
          <w:p w14:paraId="7FC7174D" w14:textId="77777777" w:rsidR="003059C3" w:rsidRPr="003059C3" w:rsidRDefault="003059C3" w:rsidP="003059C3">
            <w:pPr>
              <w:rPr>
                <w:color w:val="000000"/>
                <w:sz w:val="18"/>
                <w:szCs w:val="18"/>
              </w:rPr>
            </w:pPr>
            <w:r w:rsidRPr="003059C3">
              <w:rPr>
                <w:color w:val="000000"/>
                <w:sz w:val="18"/>
                <w:szCs w:val="18"/>
              </w:rPr>
              <w:t>Yes</w:t>
            </w:r>
          </w:p>
        </w:tc>
        <w:tc>
          <w:tcPr>
            <w:tcW w:w="785" w:type="dxa"/>
            <w:tcBorders>
              <w:top w:val="nil"/>
              <w:left w:val="nil"/>
              <w:bottom w:val="single" w:sz="4" w:space="0" w:color="auto"/>
              <w:right w:val="single" w:sz="4" w:space="0" w:color="auto"/>
            </w:tcBorders>
            <w:shd w:val="clear" w:color="auto" w:fill="auto"/>
            <w:noWrap/>
            <w:hideMark/>
          </w:tcPr>
          <w:p w14:paraId="13D5DB4A" w14:textId="77777777" w:rsidR="003059C3" w:rsidRPr="003059C3" w:rsidRDefault="003059C3" w:rsidP="003059C3">
            <w:pPr>
              <w:rPr>
                <w:color w:val="000000"/>
                <w:sz w:val="18"/>
                <w:szCs w:val="18"/>
              </w:rPr>
            </w:pPr>
            <w:r w:rsidRPr="003059C3">
              <w:rPr>
                <w:color w:val="000000"/>
                <w:sz w:val="18"/>
                <w:szCs w:val="18"/>
              </w:rPr>
              <w:t>Yes</w:t>
            </w:r>
          </w:p>
        </w:tc>
        <w:tc>
          <w:tcPr>
            <w:tcW w:w="851" w:type="dxa"/>
            <w:tcBorders>
              <w:top w:val="nil"/>
              <w:left w:val="nil"/>
              <w:bottom w:val="single" w:sz="4" w:space="0" w:color="auto"/>
              <w:right w:val="single" w:sz="4" w:space="0" w:color="auto"/>
            </w:tcBorders>
            <w:shd w:val="clear" w:color="auto" w:fill="auto"/>
            <w:noWrap/>
            <w:hideMark/>
          </w:tcPr>
          <w:p w14:paraId="0E4A522B" w14:textId="77777777" w:rsidR="003059C3" w:rsidRPr="003059C3" w:rsidRDefault="003059C3" w:rsidP="003059C3">
            <w:pPr>
              <w:rPr>
                <w:color w:val="000000"/>
                <w:sz w:val="18"/>
                <w:szCs w:val="18"/>
              </w:rPr>
            </w:pPr>
            <w:r w:rsidRPr="003059C3">
              <w:rPr>
                <w:color w:val="000000"/>
                <w:sz w:val="18"/>
                <w:szCs w:val="18"/>
              </w:rPr>
              <w:t>No</w:t>
            </w:r>
          </w:p>
        </w:tc>
        <w:tc>
          <w:tcPr>
            <w:tcW w:w="794" w:type="dxa"/>
            <w:tcBorders>
              <w:top w:val="nil"/>
              <w:left w:val="nil"/>
              <w:bottom w:val="single" w:sz="4" w:space="0" w:color="auto"/>
              <w:right w:val="single" w:sz="4" w:space="0" w:color="auto"/>
            </w:tcBorders>
            <w:shd w:val="clear" w:color="auto" w:fill="auto"/>
            <w:noWrap/>
            <w:hideMark/>
          </w:tcPr>
          <w:p w14:paraId="543EFC82" w14:textId="77777777" w:rsidR="003059C3" w:rsidRPr="003059C3" w:rsidRDefault="003059C3" w:rsidP="003059C3">
            <w:pPr>
              <w:rPr>
                <w:color w:val="000000"/>
                <w:sz w:val="18"/>
                <w:szCs w:val="18"/>
              </w:rPr>
            </w:pPr>
            <w:r w:rsidRPr="003059C3">
              <w:rPr>
                <w:color w:val="000000"/>
                <w:sz w:val="18"/>
                <w:szCs w:val="18"/>
              </w:rPr>
              <w:t>Yes</w:t>
            </w:r>
          </w:p>
        </w:tc>
        <w:tc>
          <w:tcPr>
            <w:tcW w:w="803" w:type="dxa"/>
            <w:tcBorders>
              <w:top w:val="nil"/>
              <w:left w:val="nil"/>
              <w:bottom w:val="single" w:sz="4" w:space="0" w:color="auto"/>
              <w:right w:val="single" w:sz="4" w:space="0" w:color="auto"/>
            </w:tcBorders>
            <w:shd w:val="clear" w:color="auto" w:fill="auto"/>
            <w:noWrap/>
            <w:hideMark/>
          </w:tcPr>
          <w:p w14:paraId="0F69EC9C" w14:textId="77777777" w:rsidR="003059C3" w:rsidRPr="003059C3" w:rsidRDefault="003059C3" w:rsidP="003059C3">
            <w:pPr>
              <w:rPr>
                <w:color w:val="000000"/>
                <w:sz w:val="18"/>
                <w:szCs w:val="18"/>
              </w:rPr>
            </w:pPr>
            <w:r w:rsidRPr="003059C3">
              <w:rPr>
                <w:color w:val="000000"/>
                <w:sz w:val="18"/>
                <w:szCs w:val="18"/>
              </w:rPr>
              <w:t>Yes</w:t>
            </w:r>
          </w:p>
        </w:tc>
        <w:tc>
          <w:tcPr>
            <w:tcW w:w="812" w:type="dxa"/>
            <w:tcBorders>
              <w:top w:val="nil"/>
              <w:left w:val="nil"/>
              <w:bottom w:val="single" w:sz="4" w:space="0" w:color="auto"/>
              <w:right w:val="single" w:sz="4" w:space="0" w:color="auto"/>
            </w:tcBorders>
            <w:shd w:val="clear" w:color="auto" w:fill="auto"/>
            <w:hideMark/>
          </w:tcPr>
          <w:p w14:paraId="6DA6C6EE" w14:textId="77777777" w:rsidR="003059C3" w:rsidRPr="003059C3" w:rsidRDefault="003059C3" w:rsidP="003059C3">
            <w:pPr>
              <w:rPr>
                <w:color w:val="000000"/>
                <w:sz w:val="18"/>
                <w:szCs w:val="18"/>
              </w:rPr>
            </w:pPr>
            <w:r w:rsidRPr="003059C3">
              <w:rPr>
                <w:color w:val="000000"/>
                <w:sz w:val="18"/>
                <w:szCs w:val="18"/>
              </w:rPr>
              <w:t>Yes</w:t>
            </w:r>
          </w:p>
        </w:tc>
        <w:tc>
          <w:tcPr>
            <w:tcW w:w="851" w:type="dxa"/>
            <w:tcBorders>
              <w:top w:val="nil"/>
              <w:left w:val="nil"/>
              <w:bottom w:val="single" w:sz="4" w:space="0" w:color="auto"/>
              <w:right w:val="single" w:sz="4" w:space="0" w:color="auto"/>
            </w:tcBorders>
            <w:shd w:val="clear" w:color="auto" w:fill="auto"/>
            <w:hideMark/>
          </w:tcPr>
          <w:p w14:paraId="322A8363" w14:textId="77777777" w:rsidR="003059C3" w:rsidRPr="003059C3" w:rsidRDefault="003059C3" w:rsidP="003059C3">
            <w:pPr>
              <w:rPr>
                <w:color w:val="000000"/>
                <w:sz w:val="18"/>
                <w:szCs w:val="18"/>
              </w:rPr>
            </w:pPr>
            <w:r w:rsidRPr="003059C3">
              <w:rPr>
                <w:color w:val="000000"/>
                <w:sz w:val="18"/>
                <w:szCs w:val="18"/>
              </w:rPr>
              <w:t>Yes</w:t>
            </w:r>
          </w:p>
        </w:tc>
        <w:tc>
          <w:tcPr>
            <w:tcW w:w="763" w:type="dxa"/>
            <w:tcBorders>
              <w:top w:val="nil"/>
              <w:left w:val="nil"/>
              <w:bottom w:val="single" w:sz="4" w:space="0" w:color="auto"/>
              <w:right w:val="single" w:sz="4" w:space="0" w:color="auto"/>
            </w:tcBorders>
            <w:shd w:val="clear" w:color="auto" w:fill="auto"/>
            <w:hideMark/>
          </w:tcPr>
          <w:p w14:paraId="23FF283C" w14:textId="77777777" w:rsidR="003059C3" w:rsidRPr="003059C3" w:rsidRDefault="003059C3" w:rsidP="003059C3">
            <w:pPr>
              <w:rPr>
                <w:color w:val="000000"/>
                <w:sz w:val="18"/>
                <w:szCs w:val="18"/>
              </w:rPr>
            </w:pPr>
            <w:r w:rsidRPr="003059C3">
              <w:rPr>
                <w:color w:val="000000"/>
                <w:sz w:val="18"/>
                <w:szCs w:val="18"/>
              </w:rPr>
              <w:t>No</w:t>
            </w:r>
          </w:p>
        </w:tc>
        <w:tc>
          <w:tcPr>
            <w:tcW w:w="796" w:type="dxa"/>
            <w:tcBorders>
              <w:top w:val="nil"/>
              <w:left w:val="nil"/>
              <w:bottom w:val="single" w:sz="4" w:space="0" w:color="auto"/>
              <w:right w:val="single" w:sz="4" w:space="0" w:color="auto"/>
            </w:tcBorders>
            <w:shd w:val="clear" w:color="auto" w:fill="auto"/>
            <w:hideMark/>
          </w:tcPr>
          <w:p w14:paraId="0EB75347" w14:textId="77777777" w:rsidR="003059C3" w:rsidRPr="003059C3" w:rsidRDefault="003059C3" w:rsidP="003059C3">
            <w:pPr>
              <w:rPr>
                <w:color w:val="000000"/>
                <w:sz w:val="18"/>
                <w:szCs w:val="18"/>
              </w:rPr>
            </w:pPr>
            <w:r w:rsidRPr="003059C3">
              <w:rPr>
                <w:color w:val="000000"/>
                <w:sz w:val="18"/>
                <w:szCs w:val="18"/>
              </w:rPr>
              <w:t>Yes</w:t>
            </w:r>
          </w:p>
        </w:tc>
        <w:tc>
          <w:tcPr>
            <w:tcW w:w="730" w:type="dxa"/>
            <w:tcBorders>
              <w:top w:val="nil"/>
              <w:left w:val="nil"/>
              <w:bottom w:val="single" w:sz="4" w:space="0" w:color="auto"/>
              <w:right w:val="single" w:sz="4" w:space="0" w:color="auto"/>
            </w:tcBorders>
            <w:shd w:val="clear" w:color="auto" w:fill="auto"/>
            <w:hideMark/>
          </w:tcPr>
          <w:p w14:paraId="2A02773A" w14:textId="77777777" w:rsidR="003059C3" w:rsidRPr="003059C3" w:rsidRDefault="003059C3" w:rsidP="003059C3">
            <w:pPr>
              <w:rPr>
                <w:color w:val="000000"/>
                <w:sz w:val="18"/>
                <w:szCs w:val="18"/>
              </w:rPr>
            </w:pPr>
            <w:r w:rsidRPr="003059C3">
              <w:rPr>
                <w:color w:val="000000"/>
                <w:sz w:val="18"/>
                <w:szCs w:val="18"/>
              </w:rPr>
              <w:t>Yes</w:t>
            </w:r>
          </w:p>
        </w:tc>
        <w:tc>
          <w:tcPr>
            <w:tcW w:w="687" w:type="dxa"/>
            <w:tcBorders>
              <w:top w:val="nil"/>
              <w:left w:val="nil"/>
              <w:bottom w:val="single" w:sz="4" w:space="0" w:color="auto"/>
              <w:right w:val="single" w:sz="4" w:space="0" w:color="auto"/>
            </w:tcBorders>
            <w:shd w:val="clear" w:color="auto" w:fill="auto"/>
            <w:hideMark/>
          </w:tcPr>
          <w:p w14:paraId="3BA4BAE5" w14:textId="77777777" w:rsidR="003059C3" w:rsidRPr="003059C3" w:rsidRDefault="003059C3" w:rsidP="003059C3">
            <w:pPr>
              <w:rPr>
                <w:color w:val="000000"/>
                <w:sz w:val="18"/>
                <w:szCs w:val="18"/>
              </w:rPr>
            </w:pPr>
            <w:r w:rsidRPr="003059C3">
              <w:rPr>
                <w:color w:val="000000"/>
                <w:sz w:val="18"/>
                <w:szCs w:val="18"/>
              </w:rPr>
              <w:t>Yes</w:t>
            </w:r>
          </w:p>
        </w:tc>
        <w:tc>
          <w:tcPr>
            <w:tcW w:w="709" w:type="dxa"/>
            <w:tcBorders>
              <w:top w:val="nil"/>
              <w:left w:val="nil"/>
              <w:bottom w:val="single" w:sz="4" w:space="0" w:color="auto"/>
              <w:right w:val="single" w:sz="4" w:space="0" w:color="auto"/>
            </w:tcBorders>
            <w:shd w:val="clear" w:color="auto" w:fill="auto"/>
            <w:hideMark/>
          </w:tcPr>
          <w:p w14:paraId="39A2C054" w14:textId="77777777" w:rsidR="003059C3" w:rsidRPr="003059C3" w:rsidRDefault="003059C3" w:rsidP="003059C3">
            <w:pPr>
              <w:rPr>
                <w:color w:val="000000"/>
                <w:sz w:val="18"/>
                <w:szCs w:val="18"/>
              </w:rPr>
            </w:pPr>
            <w:r w:rsidRPr="003059C3">
              <w:rPr>
                <w:color w:val="000000"/>
                <w:sz w:val="18"/>
                <w:szCs w:val="18"/>
              </w:rPr>
              <w:t>Yes</w:t>
            </w:r>
          </w:p>
        </w:tc>
        <w:tc>
          <w:tcPr>
            <w:tcW w:w="772" w:type="dxa"/>
            <w:tcBorders>
              <w:top w:val="nil"/>
              <w:left w:val="nil"/>
              <w:bottom w:val="single" w:sz="4" w:space="0" w:color="auto"/>
              <w:right w:val="single" w:sz="4" w:space="0" w:color="auto"/>
            </w:tcBorders>
            <w:shd w:val="clear" w:color="auto" w:fill="auto"/>
            <w:hideMark/>
          </w:tcPr>
          <w:p w14:paraId="33B927E4" w14:textId="77777777" w:rsidR="003059C3" w:rsidRPr="003059C3" w:rsidRDefault="003059C3" w:rsidP="003059C3">
            <w:pPr>
              <w:rPr>
                <w:color w:val="000000"/>
                <w:sz w:val="18"/>
                <w:szCs w:val="18"/>
              </w:rPr>
            </w:pPr>
            <w:r w:rsidRPr="003059C3">
              <w:rPr>
                <w:color w:val="000000"/>
                <w:sz w:val="18"/>
                <w:szCs w:val="18"/>
              </w:rPr>
              <w:t>No</w:t>
            </w:r>
          </w:p>
        </w:tc>
      </w:tr>
      <w:tr w:rsidR="005A6AA1" w:rsidRPr="003059C3" w14:paraId="4FC03F24" w14:textId="77777777" w:rsidTr="005A6AA1">
        <w:trPr>
          <w:trHeight w:val="300"/>
        </w:trPr>
        <w:tc>
          <w:tcPr>
            <w:tcW w:w="1268" w:type="dxa"/>
            <w:tcBorders>
              <w:top w:val="nil"/>
              <w:left w:val="single" w:sz="4" w:space="0" w:color="auto"/>
              <w:bottom w:val="single" w:sz="4" w:space="0" w:color="auto"/>
              <w:right w:val="single" w:sz="4" w:space="0" w:color="auto"/>
            </w:tcBorders>
            <w:shd w:val="clear" w:color="auto" w:fill="auto"/>
            <w:noWrap/>
            <w:hideMark/>
          </w:tcPr>
          <w:p w14:paraId="58BEF5AD" w14:textId="77777777" w:rsidR="003059C3" w:rsidRPr="003059C3" w:rsidRDefault="003059C3" w:rsidP="003059C3">
            <w:pPr>
              <w:rPr>
                <w:color w:val="000000"/>
                <w:sz w:val="18"/>
                <w:szCs w:val="18"/>
              </w:rPr>
            </w:pPr>
            <w:proofErr w:type="spellStart"/>
            <w:r w:rsidRPr="003059C3">
              <w:rPr>
                <w:color w:val="000000"/>
                <w:sz w:val="18"/>
                <w:szCs w:val="18"/>
              </w:rPr>
              <w:t>Pepp</w:t>
            </w:r>
            <w:proofErr w:type="spellEnd"/>
          </w:p>
        </w:tc>
        <w:tc>
          <w:tcPr>
            <w:tcW w:w="707" w:type="dxa"/>
            <w:tcBorders>
              <w:top w:val="nil"/>
              <w:left w:val="nil"/>
              <w:bottom w:val="single" w:sz="4" w:space="0" w:color="auto"/>
              <w:right w:val="single" w:sz="4" w:space="0" w:color="auto"/>
            </w:tcBorders>
            <w:shd w:val="clear" w:color="auto" w:fill="auto"/>
            <w:noWrap/>
            <w:hideMark/>
          </w:tcPr>
          <w:p w14:paraId="30E3DE77" w14:textId="77777777" w:rsidR="003059C3" w:rsidRPr="003059C3" w:rsidRDefault="003059C3" w:rsidP="005A6AA1">
            <w:pPr>
              <w:jc w:val="center"/>
              <w:rPr>
                <w:color w:val="000000"/>
                <w:sz w:val="18"/>
                <w:szCs w:val="18"/>
              </w:rPr>
            </w:pPr>
            <w:r w:rsidRPr="003059C3">
              <w:rPr>
                <w:color w:val="000000"/>
                <w:sz w:val="18"/>
                <w:szCs w:val="18"/>
              </w:rPr>
              <w:t>2014</w:t>
            </w:r>
          </w:p>
        </w:tc>
        <w:tc>
          <w:tcPr>
            <w:tcW w:w="1139" w:type="dxa"/>
            <w:tcBorders>
              <w:top w:val="nil"/>
              <w:left w:val="nil"/>
              <w:bottom w:val="single" w:sz="4" w:space="0" w:color="auto"/>
              <w:right w:val="single" w:sz="4" w:space="0" w:color="auto"/>
            </w:tcBorders>
            <w:shd w:val="clear" w:color="auto" w:fill="auto"/>
            <w:noWrap/>
            <w:hideMark/>
          </w:tcPr>
          <w:p w14:paraId="30DA554C" w14:textId="77777777" w:rsidR="003059C3" w:rsidRPr="003059C3" w:rsidRDefault="003059C3" w:rsidP="003059C3">
            <w:pPr>
              <w:rPr>
                <w:color w:val="000000"/>
                <w:sz w:val="18"/>
                <w:szCs w:val="18"/>
              </w:rPr>
            </w:pPr>
            <w:r w:rsidRPr="003059C3">
              <w:rPr>
                <w:color w:val="000000"/>
                <w:sz w:val="18"/>
                <w:szCs w:val="18"/>
              </w:rPr>
              <w:t>Yes</w:t>
            </w:r>
          </w:p>
        </w:tc>
        <w:tc>
          <w:tcPr>
            <w:tcW w:w="702" w:type="dxa"/>
            <w:tcBorders>
              <w:top w:val="nil"/>
              <w:left w:val="nil"/>
              <w:bottom w:val="single" w:sz="4" w:space="0" w:color="auto"/>
              <w:right w:val="single" w:sz="4" w:space="0" w:color="auto"/>
            </w:tcBorders>
            <w:shd w:val="clear" w:color="auto" w:fill="auto"/>
            <w:noWrap/>
            <w:hideMark/>
          </w:tcPr>
          <w:p w14:paraId="430704D3" w14:textId="77777777" w:rsidR="003059C3" w:rsidRPr="003059C3" w:rsidRDefault="003059C3" w:rsidP="003059C3">
            <w:pPr>
              <w:rPr>
                <w:color w:val="000000"/>
                <w:sz w:val="18"/>
                <w:szCs w:val="18"/>
              </w:rPr>
            </w:pPr>
            <w:r w:rsidRPr="003059C3">
              <w:rPr>
                <w:color w:val="000000"/>
                <w:sz w:val="18"/>
                <w:szCs w:val="18"/>
              </w:rPr>
              <w:t>Yes</w:t>
            </w:r>
          </w:p>
        </w:tc>
        <w:tc>
          <w:tcPr>
            <w:tcW w:w="781" w:type="dxa"/>
            <w:tcBorders>
              <w:top w:val="nil"/>
              <w:left w:val="nil"/>
              <w:bottom w:val="single" w:sz="4" w:space="0" w:color="auto"/>
              <w:right w:val="single" w:sz="4" w:space="0" w:color="auto"/>
            </w:tcBorders>
            <w:shd w:val="clear" w:color="auto" w:fill="auto"/>
            <w:noWrap/>
            <w:hideMark/>
          </w:tcPr>
          <w:p w14:paraId="7F50DFAD" w14:textId="77777777" w:rsidR="003059C3" w:rsidRPr="003059C3" w:rsidRDefault="003059C3" w:rsidP="003059C3">
            <w:pPr>
              <w:rPr>
                <w:color w:val="000000"/>
                <w:sz w:val="18"/>
                <w:szCs w:val="18"/>
              </w:rPr>
            </w:pPr>
            <w:r w:rsidRPr="003059C3">
              <w:rPr>
                <w:color w:val="000000"/>
                <w:sz w:val="18"/>
                <w:szCs w:val="18"/>
              </w:rPr>
              <w:t>Yes</w:t>
            </w:r>
          </w:p>
        </w:tc>
        <w:tc>
          <w:tcPr>
            <w:tcW w:w="785" w:type="dxa"/>
            <w:tcBorders>
              <w:top w:val="nil"/>
              <w:left w:val="nil"/>
              <w:bottom w:val="single" w:sz="4" w:space="0" w:color="auto"/>
              <w:right w:val="single" w:sz="4" w:space="0" w:color="auto"/>
            </w:tcBorders>
            <w:shd w:val="clear" w:color="auto" w:fill="auto"/>
            <w:noWrap/>
            <w:hideMark/>
          </w:tcPr>
          <w:p w14:paraId="5CA1E58F" w14:textId="77777777" w:rsidR="003059C3" w:rsidRPr="003059C3" w:rsidRDefault="003059C3" w:rsidP="003059C3">
            <w:pPr>
              <w:rPr>
                <w:color w:val="000000"/>
                <w:sz w:val="18"/>
                <w:szCs w:val="18"/>
              </w:rPr>
            </w:pPr>
            <w:r w:rsidRPr="003059C3">
              <w:rPr>
                <w:color w:val="000000"/>
                <w:sz w:val="18"/>
                <w:szCs w:val="18"/>
              </w:rPr>
              <w:t>Yes</w:t>
            </w:r>
          </w:p>
        </w:tc>
        <w:tc>
          <w:tcPr>
            <w:tcW w:w="851" w:type="dxa"/>
            <w:tcBorders>
              <w:top w:val="nil"/>
              <w:left w:val="nil"/>
              <w:bottom w:val="single" w:sz="4" w:space="0" w:color="auto"/>
              <w:right w:val="single" w:sz="4" w:space="0" w:color="auto"/>
            </w:tcBorders>
            <w:shd w:val="clear" w:color="auto" w:fill="auto"/>
            <w:noWrap/>
            <w:hideMark/>
          </w:tcPr>
          <w:p w14:paraId="49F08693" w14:textId="77777777" w:rsidR="003059C3" w:rsidRPr="003059C3" w:rsidRDefault="003059C3" w:rsidP="003059C3">
            <w:pPr>
              <w:rPr>
                <w:color w:val="000000"/>
                <w:sz w:val="18"/>
                <w:szCs w:val="18"/>
              </w:rPr>
            </w:pPr>
            <w:r w:rsidRPr="003059C3">
              <w:rPr>
                <w:color w:val="000000"/>
                <w:sz w:val="18"/>
                <w:szCs w:val="18"/>
              </w:rPr>
              <w:t>No</w:t>
            </w:r>
          </w:p>
        </w:tc>
        <w:tc>
          <w:tcPr>
            <w:tcW w:w="794" w:type="dxa"/>
            <w:tcBorders>
              <w:top w:val="nil"/>
              <w:left w:val="nil"/>
              <w:bottom w:val="single" w:sz="4" w:space="0" w:color="auto"/>
              <w:right w:val="single" w:sz="4" w:space="0" w:color="auto"/>
            </w:tcBorders>
            <w:shd w:val="clear" w:color="auto" w:fill="auto"/>
            <w:noWrap/>
            <w:hideMark/>
          </w:tcPr>
          <w:p w14:paraId="2B679743" w14:textId="77777777" w:rsidR="003059C3" w:rsidRPr="003059C3" w:rsidRDefault="003059C3" w:rsidP="003059C3">
            <w:pPr>
              <w:rPr>
                <w:color w:val="000000"/>
                <w:sz w:val="18"/>
                <w:szCs w:val="18"/>
              </w:rPr>
            </w:pPr>
            <w:r w:rsidRPr="003059C3">
              <w:rPr>
                <w:color w:val="000000"/>
                <w:sz w:val="18"/>
                <w:szCs w:val="18"/>
              </w:rPr>
              <w:t>Yes</w:t>
            </w:r>
          </w:p>
        </w:tc>
        <w:tc>
          <w:tcPr>
            <w:tcW w:w="803" w:type="dxa"/>
            <w:tcBorders>
              <w:top w:val="nil"/>
              <w:left w:val="nil"/>
              <w:bottom w:val="single" w:sz="4" w:space="0" w:color="auto"/>
              <w:right w:val="single" w:sz="4" w:space="0" w:color="auto"/>
            </w:tcBorders>
            <w:shd w:val="clear" w:color="auto" w:fill="auto"/>
            <w:noWrap/>
            <w:hideMark/>
          </w:tcPr>
          <w:p w14:paraId="4022A15C" w14:textId="77777777" w:rsidR="003059C3" w:rsidRPr="003059C3" w:rsidRDefault="003059C3" w:rsidP="003059C3">
            <w:pPr>
              <w:rPr>
                <w:color w:val="000000"/>
                <w:sz w:val="18"/>
                <w:szCs w:val="18"/>
              </w:rPr>
            </w:pPr>
            <w:r w:rsidRPr="003059C3">
              <w:rPr>
                <w:color w:val="000000"/>
                <w:sz w:val="18"/>
                <w:szCs w:val="18"/>
              </w:rPr>
              <w:t>Yes</w:t>
            </w:r>
          </w:p>
        </w:tc>
        <w:tc>
          <w:tcPr>
            <w:tcW w:w="812" w:type="dxa"/>
            <w:tcBorders>
              <w:top w:val="nil"/>
              <w:left w:val="nil"/>
              <w:bottom w:val="single" w:sz="4" w:space="0" w:color="auto"/>
              <w:right w:val="single" w:sz="4" w:space="0" w:color="auto"/>
            </w:tcBorders>
            <w:shd w:val="clear" w:color="auto" w:fill="auto"/>
            <w:hideMark/>
          </w:tcPr>
          <w:p w14:paraId="0B950CDC" w14:textId="77777777" w:rsidR="003059C3" w:rsidRPr="003059C3" w:rsidRDefault="003059C3" w:rsidP="003059C3">
            <w:pPr>
              <w:rPr>
                <w:color w:val="000000"/>
                <w:sz w:val="18"/>
                <w:szCs w:val="18"/>
              </w:rPr>
            </w:pPr>
            <w:r w:rsidRPr="003059C3">
              <w:rPr>
                <w:color w:val="000000"/>
                <w:sz w:val="18"/>
                <w:szCs w:val="18"/>
              </w:rPr>
              <w:t>Yes</w:t>
            </w:r>
          </w:p>
        </w:tc>
        <w:tc>
          <w:tcPr>
            <w:tcW w:w="851" w:type="dxa"/>
            <w:tcBorders>
              <w:top w:val="nil"/>
              <w:left w:val="nil"/>
              <w:bottom w:val="single" w:sz="4" w:space="0" w:color="auto"/>
              <w:right w:val="single" w:sz="4" w:space="0" w:color="auto"/>
            </w:tcBorders>
            <w:shd w:val="clear" w:color="auto" w:fill="auto"/>
            <w:hideMark/>
          </w:tcPr>
          <w:p w14:paraId="701AFD81" w14:textId="77777777" w:rsidR="003059C3" w:rsidRPr="003059C3" w:rsidRDefault="003059C3" w:rsidP="003059C3">
            <w:pPr>
              <w:rPr>
                <w:color w:val="000000"/>
                <w:sz w:val="18"/>
                <w:szCs w:val="18"/>
              </w:rPr>
            </w:pPr>
            <w:r w:rsidRPr="003059C3">
              <w:rPr>
                <w:color w:val="000000"/>
                <w:sz w:val="18"/>
                <w:szCs w:val="18"/>
              </w:rPr>
              <w:t>Yes</w:t>
            </w:r>
          </w:p>
        </w:tc>
        <w:tc>
          <w:tcPr>
            <w:tcW w:w="763" w:type="dxa"/>
            <w:tcBorders>
              <w:top w:val="nil"/>
              <w:left w:val="nil"/>
              <w:bottom w:val="single" w:sz="4" w:space="0" w:color="auto"/>
              <w:right w:val="single" w:sz="4" w:space="0" w:color="auto"/>
            </w:tcBorders>
            <w:shd w:val="clear" w:color="auto" w:fill="auto"/>
            <w:hideMark/>
          </w:tcPr>
          <w:p w14:paraId="567C36CC" w14:textId="77777777" w:rsidR="003059C3" w:rsidRPr="003059C3" w:rsidRDefault="003059C3" w:rsidP="003059C3">
            <w:pPr>
              <w:rPr>
                <w:color w:val="000000"/>
                <w:sz w:val="18"/>
                <w:szCs w:val="18"/>
              </w:rPr>
            </w:pPr>
            <w:r w:rsidRPr="003059C3">
              <w:rPr>
                <w:color w:val="000000"/>
                <w:sz w:val="18"/>
                <w:szCs w:val="18"/>
              </w:rPr>
              <w:t>No</w:t>
            </w:r>
          </w:p>
        </w:tc>
        <w:tc>
          <w:tcPr>
            <w:tcW w:w="796" w:type="dxa"/>
            <w:tcBorders>
              <w:top w:val="nil"/>
              <w:left w:val="nil"/>
              <w:bottom w:val="single" w:sz="4" w:space="0" w:color="auto"/>
              <w:right w:val="single" w:sz="4" w:space="0" w:color="auto"/>
            </w:tcBorders>
            <w:shd w:val="clear" w:color="auto" w:fill="auto"/>
            <w:hideMark/>
          </w:tcPr>
          <w:p w14:paraId="764F108A" w14:textId="77777777" w:rsidR="003059C3" w:rsidRPr="003059C3" w:rsidRDefault="003059C3" w:rsidP="003059C3">
            <w:pPr>
              <w:rPr>
                <w:color w:val="000000"/>
                <w:sz w:val="18"/>
                <w:szCs w:val="18"/>
              </w:rPr>
            </w:pPr>
            <w:r w:rsidRPr="003059C3">
              <w:rPr>
                <w:color w:val="000000"/>
                <w:sz w:val="18"/>
                <w:szCs w:val="18"/>
              </w:rPr>
              <w:t>Yes</w:t>
            </w:r>
          </w:p>
        </w:tc>
        <w:tc>
          <w:tcPr>
            <w:tcW w:w="730" w:type="dxa"/>
            <w:tcBorders>
              <w:top w:val="nil"/>
              <w:left w:val="nil"/>
              <w:bottom w:val="single" w:sz="4" w:space="0" w:color="auto"/>
              <w:right w:val="single" w:sz="4" w:space="0" w:color="auto"/>
            </w:tcBorders>
            <w:shd w:val="clear" w:color="auto" w:fill="auto"/>
            <w:hideMark/>
          </w:tcPr>
          <w:p w14:paraId="523A7591" w14:textId="77777777" w:rsidR="003059C3" w:rsidRPr="003059C3" w:rsidRDefault="003059C3" w:rsidP="003059C3">
            <w:pPr>
              <w:rPr>
                <w:color w:val="000000"/>
                <w:sz w:val="18"/>
                <w:szCs w:val="18"/>
              </w:rPr>
            </w:pPr>
            <w:r w:rsidRPr="003059C3">
              <w:rPr>
                <w:color w:val="000000"/>
                <w:sz w:val="18"/>
                <w:szCs w:val="18"/>
              </w:rPr>
              <w:t>Yes</w:t>
            </w:r>
          </w:p>
        </w:tc>
        <w:tc>
          <w:tcPr>
            <w:tcW w:w="687" w:type="dxa"/>
            <w:tcBorders>
              <w:top w:val="nil"/>
              <w:left w:val="nil"/>
              <w:bottom w:val="single" w:sz="4" w:space="0" w:color="auto"/>
              <w:right w:val="single" w:sz="4" w:space="0" w:color="auto"/>
            </w:tcBorders>
            <w:shd w:val="clear" w:color="auto" w:fill="auto"/>
            <w:hideMark/>
          </w:tcPr>
          <w:p w14:paraId="27BD2A32" w14:textId="77777777" w:rsidR="003059C3" w:rsidRPr="003059C3" w:rsidRDefault="003059C3" w:rsidP="003059C3">
            <w:pPr>
              <w:rPr>
                <w:color w:val="000000"/>
                <w:sz w:val="18"/>
                <w:szCs w:val="18"/>
              </w:rPr>
            </w:pPr>
            <w:r w:rsidRPr="003059C3">
              <w:rPr>
                <w:color w:val="000000"/>
                <w:sz w:val="18"/>
                <w:szCs w:val="18"/>
              </w:rPr>
              <w:t>Yes</w:t>
            </w:r>
          </w:p>
        </w:tc>
        <w:tc>
          <w:tcPr>
            <w:tcW w:w="709" w:type="dxa"/>
            <w:tcBorders>
              <w:top w:val="nil"/>
              <w:left w:val="nil"/>
              <w:bottom w:val="single" w:sz="4" w:space="0" w:color="auto"/>
              <w:right w:val="single" w:sz="4" w:space="0" w:color="auto"/>
            </w:tcBorders>
            <w:shd w:val="clear" w:color="auto" w:fill="auto"/>
            <w:hideMark/>
          </w:tcPr>
          <w:p w14:paraId="1F0896EF" w14:textId="77777777" w:rsidR="003059C3" w:rsidRPr="003059C3" w:rsidRDefault="003059C3" w:rsidP="003059C3">
            <w:pPr>
              <w:rPr>
                <w:color w:val="000000"/>
                <w:sz w:val="18"/>
                <w:szCs w:val="18"/>
              </w:rPr>
            </w:pPr>
            <w:r w:rsidRPr="003059C3">
              <w:rPr>
                <w:color w:val="000000"/>
                <w:sz w:val="18"/>
                <w:szCs w:val="18"/>
              </w:rPr>
              <w:t>No</w:t>
            </w:r>
          </w:p>
        </w:tc>
        <w:tc>
          <w:tcPr>
            <w:tcW w:w="772" w:type="dxa"/>
            <w:tcBorders>
              <w:top w:val="nil"/>
              <w:left w:val="nil"/>
              <w:bottom w:val="single" w:sz="4" w:space="0" w:color="auto"/>
              <w:right w:val="single" w:sz="4" w:space="0" w:color="auto"/>
            </w:tcBorders>
            <w:shd w:val="clear" w:color="auto" w:fill="auto"/>
            <w:hideMark/>
          </w:tcPr>
          <w:p w14:paraId="27930F57" w14:textId="77777777" w:rsidR="003059C3" w:rsidRPr="003059C3" w:rsidRDefault="003059C3" w:rsidP="003059C3">
            <w:pPr>
              <w:rPr>
                <w:color w:val="000000"/>
                <w:sz w:val="18"/>
                <w:szCs w:val="18"/>
              </w:rPr>
            </w:pPr>
            <w:r w:rsidRPr="003059C3">
              <w:rPr>
                <w:color w:val="000000"/>
                <w:sz w:val="18"/>
                <w:szCs w:val="18"/>
              </w:rPr>
              <w:t>No</w:t>
            </w:r>
          </w:p>
        </w:tc>
      </w:tr>
      <w:tr w:rsidR="005A6AA1" w:rsidRPr="003059C3" w14:paraId="6721AAB7" w14:textId="77777777" w:rsidTr="005A6AA1">
        <w:trPr>
          <w:trHeight w:val="300"/>
        </w:trPr>
        <w:tc>
          <w:tcPr>
            <w:tcW w:w="1268" w:type="dxa"/>
            <w:tcBorders>
              <w:top w:val="nil"/>
              <w:left w:val="single" w:sz="4" w:space="0" w:color="auto"/>
              <w:bottom w:val="single" w:sz="4" w:space="0" w:color="auto"/>
              <w:right w:val="single" w:sz="4" w:space="0" w:color="auto"/>
            </w:tcBorders>
            <w:shd w:val="clear" w:color="auto" w:fill="auto"/>
            <w:noWrap/>
            <w:hideMark/>
          </w:tcPr>
          <w:p w14:paraId="1D432D4F" w14:textId="77777777" w:rsidR="003059C3" w:rsidRPr="003059C3" w:rsidRDefault="003059C3" w:rsidP="003059C3">
            <w:pPr>
              <w:rPr>
                <w:color w:val="000000"/>
                <w:sz w:val="18"/>
                <w:szCs w:val="18"/>
              </w:rPr>
            </w:pPr>
            <w:r w:rsidRPr="003059C3">
              <w:rPr>
                <w:color w:val="000000"/>
                <w:sz w:val="18"/>
                <w:szCs w:val="18"/>
              </w:rPr>
              <w:t>Naidoo</w:t>
            </w:r>
          </w:p>
        </w:tc>
        <w:tc>
          <w:tcPr>
            <w:tcW w:w="707" w:type="dxa"/>
            <w:tcBorders>
              <w:top w:val="nil"/>
              <w:left w:val="nil"/>
              <w:bottom w:val="single" w:sz="4" w:space="0" w:color="auto"/>
              <w:right w:val="single" w:sz="4" w:space="0" w:color="auto"/>
            </w:tcBorders>
            <w:shd w:val="clear" w:color="auto" w:fill="auto"/>
            <w:noWrap/>
            <w:hideMark/>
          </w:tcPr>
          <w:p w14:paraId="352DF263" w14:textId="77777777" w:rsidR="003059C3" w:rsidRPr="003059C3" w:rsidRDefault="003059C3" w:rsidP="005A6AA1">
            <w:pPr>
              <w:jc w:val="center"/>
              <w:rPr>
                <w:color w:val="000000"/>
                <w:sz w:val="18"/>
                <w:szCs w:val="18"/>
              </w:rPr>
            </w:pPr>
            <w:r w:rsidRPr="003059C3">
              <w:rPr>
                <w:color w:val="000000"/>
                <w:sz w:val="18"/>
                <w:szCs w:val="18"/>
              </w:rPr>
              <w:t>2019</w:t>
            </w:r>
          </w:p>
        </w:tc>
        <w:tc>
          <w:tcPr>
            <w:tcW w:w="1139" w:type="dxa"/>
            <w:tcBorders>
              <w:top w:val="nil"/>
              <w:left w:val="nil"/>
              <w:bottom w:val="single" w:sz="4" w:space="0" w:color="auto"/>
              <w:right w:val="single" w:sz="4" w:space="0" w:color="auto"/>
            </w:tcBorders>
            <w:shd w:val="clear" w:color="auto" w:fill="auto"/>
            <w:noWrap/>
            <w:hideMark/>
          </w:tcPr>
          <w:p w14:paraId="3EB88CC4" w14:textId="77777777" w:rsidR="003059C3" w:rsidRPr="003059C3" w:rsidRDefault="003059C3" w:rsidP="003059C3">
            <w:pPr>
              <w:rPr>
                <w:color w:val="000000"/>
                <w:sz w:val="18"/>
                <w:szCs w:val="18"/>
              </w:rPr>
            </w:pPr>
            <w:r w:rsidRPr="003059C3">
              <w:rPr>
                <w:color w:val="000000"/>
                <w:sz w:val="18"/>
                <w:szCs w:val="18"/>
              </w:rPr>
              <w:t>Yes</w:t>
            </w:r>
          </w:p>
        </w:tc>
        <w:tc>
          <w:tcPr>
            <w:tcW w:w="702" w:type="dxa"/>
            <w:tcBorders>
              <w:top w:val="nil"/>
              <w:left w:val="nil"/>
              <w:bottom w:val="single" w:sz="4" w:space="0" w:color="auto"/>
              <w:right w:val="single" w:sz="4" w:space="0" w:color="auto"/>
            </w:tcBorders>
            <w:shd w:val="clear" w:color="auto" w:fill="auto"/>
            <w:noWrap/>
            <w:hideMark/>
          </w:tcPr>
          <w:p w14:paraId="48FD1C03" w14:textId="77777777" w:rsidR="003059C3" w:rsidRPr="003059C3" w:rsidRDefault="003059C3" w:rsidP="003059C3">
            <w:pPr>
              <w:rPr>
                <w:color w:val="000000"/>
                <w:sz w:val="18"/>
                <w:szCs w:val="18"/>
              </w:rPr>
            </w:pPr>
            <w:r w:rsidRPr="003059C3">
              <w:rPr>
                <w:color w:val="000000"/>
                <w:sz w:val="18"/>
                <w:szCs w:val="18"/>
              </w:rPr>
              <w:t>Yes</w:t>
            </w:r>
          </w:p>
        </w:tc>
        <w:tc>
          <w:tcPr>
            <w:tcW w:w="781" w:type="dxa"/>
            <w:tcBorders>
              <w:top w:val="nil"/>
              <w:left w:val="nil"/>
              <w:bottom w:val="single" w:sz="4" w:space="0" w:color="auto"/>
              <w:right w:val="single" w:sz="4" w:space="0" w:color="auto"/>
            </w:tcBorders>
            <w:shd w:val="clear" w:color="auto" w:fill="auto"/>
            <w:noWrap/>
            <w:hideMark/>
          </w:tcPr>
          <w:p w14:paraId="31286CA4" w14:textId="77777777" w:rsidR="003059C3" w:rsidRPr="003059C3" w:rsidRDefault="003059C3" w:rsidP="003059C3">
            <w:pPr>
              <w:rPr>
                <w:color w:val="000000"/>
                <w:sz w:val="18"/>
                <w:szCs w:val="18"/>
              </w:rPr>
            </w:pPr>
            <w:r w:rsidRPr="003059C3">
              <w:rPr>
                <w:color w:val="000000"/>
                <w:sz w:val="18"/>
                <w:szCs w:val="18"/>
              </w:rPr>
              <w:t>Yes</w:t>
            </w:r>
          </w:p>
        </w:tc>
        <w:tc>
          <w:tcPr>
            <w:tcW w:w="785" w:type="dxa"/>
            <w:tcBorders>
              <w:top w:val="nil"/>
              <w:left w:val="nil"/>
              <w:bottom w:val="single" w:sz="4" w:space="0" w:color="auto"/>
              <w:right w:val="single" w:sz="4" w:space="0" w:color="auto"/>
            </w:tcBorders>
            <w:shd w:val="clear" w:color="auto" w:fill="auto"/>
            <w:noWrap/>
            <w:hideMark/>
          </w:tcPr>
          <w:p w14:paraId="76DCA957" w14:textId="77777777" w:rsidR="003059C3" w:rsidRPr="003059C3" w:rsidRDefault="003059C3" w:rsidP="003059C3">
            <w:pPr>
              <w:rPr>
                <w:color w:val="000000"/>
                <w:sz w:val="18"/>
                <w:szCs w:val="18"/>
              </w:rPr>
            </w:pPr>
            <w:r w:rsidRPr="003059C3">
              <w:rPr>
                <w:color w:val="000000"/>
                <w:sz w:val="18"/>
                <w:szCs w:val="18"/>
              </w:rPr>
              <w:t>Yes</w:t>
            </w:r>
          </w:p>
        </w:tc>
        <w:tc>
          <w:tcPr>
            <w:tcW w:w="851" w:type="dxa"/>
            <w:tcBorders>
              <w:top w:val="nil"/>
              <w:left w:val="nil"/>
              <w:bottom w:val="single" w:sz="4" w:space="0" w:color="auto"/>
              <w:right w:val="single" w:sz="4" w:space="0" w:color="auto"/>
            </w:tcBorders>
            <w:shd w:val="clear" w:color="auto" w:fill="auto"/>
            <w:noWrap/>
            <w:hideMark/>
          </w:tcPr>
          <w:p w14:paraId="0A595FAD" w14:textId="77777777" w:rsidR="003059C3" w:rsidRPr="003059C3" w:rsidRDefault="003059C3" w:rsidP="003059C3">
            <w:pPr>
              <w:rPr>
                <w:color w:val="000000"/>
                <w:sz w:val="18"/>
                <w:szCs w:val="18"/>
              </w:rPr>
            </w:pPr>
            <w:r w:rsidRPr="003059C3">
              <w:rPr>
                <w:color w:val="000000"/>
                <w:sz w:val="18"/>
                <w:szCs w:val="18"/>
              </w:rPr>
              <w:t>No</w:t>
            </w:r>
          </w:p>
        </w:tc>
        <w:tc>
          <w:tcPr>
            <w:tcW w:w="794" w:type="dxa"/>
            <w:tcBorders>
              <w:top w:val="nil"/>
              <w:left w:val="nil"/>
              <w:bottom w:val="single" w:sz="4" w:space="0" w:color="auto"/>
              <w:right w:val="single" w:sz="4" w:space="0" w:color="auto"/>
            </w:tcBorders>
            <w:shd w:val="clear" w:color="auto" w:fill="auto"/>
            <w:noWrap/>
            <w:hideMark/>
          </w:tcPr>
          <w:p w14:paraId="21B82712" w14:textId="77777777" w:rsidR="003059C3" w:rsidRPr="003059C3" w:rsidRDefault="003059C3" w:rsidP="003059C3">
            <w:pPr>
              <w:rPr>
                <w:color w:val="000000"/>
                <w:sz w:val="18"/>
                <w:szCs w:val="18"/>
              </w:rPr>
            </w:pPr>
            <w:r w:rsidRPr="003059C3">
              <w:rPr>
                <w:color w:val="000000"/>
                <w:sz w:val="18"/>
                <w:szCs w:val="18"/>
              </w:rPr>
              <w:t>Yes</w:t>
            </w:r>
          </w:p>
        </w:tc>
        <w:tc>
          <w:tcPr>
            <w:tcW w:w="803" w:type="dxa"/>
            <w:tcBorders>
              <w:top w:val="nil"/>
              <w:left w:val="nil"/>
              <w:bottom w:val="single" w:sz="4" w:space="0" w:color="auto"/>
              <w:right w:val="single" w:sz="4" w:space="0" w:color="auto"/>
            </w:tcBorders>
            <w:shd w:val="clear" w:color="auto" w:fill="auto"/>
            <w:noWrap/>
            <w:hideMark/>
          </w:tcPr>
          <w:p w14:paraId="30BFB25C" w14:textId="77777777" w:rsidR="003059C3" w:rsidRPr="003059C3" w:rsidRDefault="003059C3" w:rsidP="003059C3">
            <w:pPr>
              <w:rPr>
                <w:color w:val="000000"/>
                <w:sz w:val="18"/>
                <w:szCs w:val="18"/>
              </w:rPr>
            </w:pPr>
            <w:r w:rsidRPr="003059C3">
              <w:rPr>
                <w:color w:val="000000"/>
                <w:sz w:val="18"/>
                <w:szCs w:val="18"/>
              </w:rPr>
              <w:t>No</w:t>
            </w:r>
          </w:p>
        </w:tc>
        <w:tc>
          <w:tcPr>
            <w:tcW w:w="812" w:type="dxa"/>
            <w:tcBorders>
              <w:top w:val="nil"/>
              <w:left w:val="nil"/>
              <w:bottom w:val="single" w:sz="4" w:space="0" w:color="auto"/>
              <w:right w:val="single" w:sz="4" w:space="0" w:color="auto"/>
            </w:tcBorders>
            <w:shd w:val="clear" w:color="auto" w:fill="auto"/>
            <w:hideMark/>
          </w:tcPr>
          <w:p w14:paraId="452A3E93" w14:textId="77777777" w:rsidR="003059C3" w:rsidRPr="003059C3" w:rsidRDefault="003059C3" w:rsidP="003059C3">
            <w:pPr>
              <w:rPr>
                <w:color w:val="000000"/>
                <w:sz w:val="18"/>
                <w:szCs w:val="18"/>
              </w:rPr>
            </w:pPr>
            <w:r w:rsidRPr="003059C3">
              <w:rPr>
                <w:color w:val="000000"/>
                <w:sz w:val="18"/>
                <w:szCs w:val="18"/>
              </w:rPr>
              <w:t>Yes</w:t>
            </w:r>
          </w:p>
        </w:tc>
        <w:tc>
          <w:tcPr>
            <w:tcW w:w="851" w:type="dxa"/>
            <w:tcBorders>
              <w:top w:val="nil"/>
              <w:left w:val="nil"/>
              <w:bottom w:val="single" w:sz="4" w:space="0" w:color="auto"/>
              <w:right w:val="single" w:sz="4" w:space="0" w:color="auto"/>
            </w:tcBorders>
            <w:shd w:val="clear" w:color="auto" w:fill="auto"/>
            <w:hideMark/>
          </w:tcPr>
          <w:p w14:paraId="00AF6E5D" w14:textId="77777777" w:rsidR="003059C3" w:rsidRPr="003059C3" w:rsidRDefault="003059C3" w:rsidP="003059C3">
            <w:pPr>
              <w:rPr>
                <w:color w:val="000000"/>
                <w:sz w:val="18"/>
                <w:szCs w:val="18"/>
              </w:rPr>
            </w:pPr>
            <w:r w:rsidRPr="003059C3">
              <w:rPr>
                <w:color w:val="000000"/>
                <w:sz w:val="18"/>
                <w:szCs w:val="18"/>
              </w:rPr>
              <w:t>Yes</w:t>
            </w:r>
          </w:p>
        </w:tc>
        <w:tc>
          <w:tcPr>
            <w:tcW w:w="763" w:type="dxa"/>
            <w:tcBorders>
              <w:top w:val="nil"/>
              <w:left w:val="nil"/>
              <w:bottom w:val="single" w:sz="4" w:space="0" w:color="auto"/>
              <w:right w:val="single" w:sz="4" w:space="0" w:color="auto"/>
            </w:tcBorders>
            <w:shd w:val="clear" w:color="auto" w:fill="auto"/>
            <w:hideMark/>
          </w:tcPr>
          <w:p w14:paraId="65299AE8" w14:textId="77777777" w:rsidR="003059C3" w:rsidRPr="003059C3" w:rsidRDefault="003059C3" w:rsidP="003059C3">
            <w:pPr>
              <w:rPr>
                <w:color w:val="000000"/>
                <w:sz w:val="18"/>
                <w:szCs w:val="18"/>
              </w:rPr>
            </w:pPr>
            <w:r w:rsidRPr="003059C3">
              <w:rPr>
                <w:color w:val="000000"/>
                <w:sz w:val="18"/>
                <w:szCs w:val="18"/>
              </w:rPr>
              <w:t>No</w:t>
            </w:r>
          </w:p>
        </w:tc>
        <w:tc>
          <w:tcPr>
            <w:tcW w:w="796" w:type="dxa"/>
            <w:tcBorders>
              <w:top w:val="nil"/>
              <w:left w:val="nil"/>
              <w:bottom w:val="single" w:sz="4" w:space="0" w:color="auto"/>
              <w:right w:val="single" w:sz="4" w:space="0" w:color="auto"/>
            </w:tcBorders>
            <w:shd w:val="clear" w:color="auto" w:fill="auto"/>
            <w:hideMark/>
          </w:tcPr>
          <w:p w14:paraId="0828AE2C" w14:textId="77777777" w:rsidR="003059C3" w:rsidRPr="003059C3" w:rsidRDefault="003059C3" w:rsidP="003059C3">
            <w:pPr>
              <w:rPr>
                <w:color w:val="000000"/>
                <w:sz w:val="18"/>
                <w:szCs w:val="18"/>
              </w:rPr>
            </w:pPr>
            <w:r w:rsidRPr="003059C3">
              <w:rPr>
                <w:color w:val="000000"/>
                <w:sz w:val="18"/>
                <w:szCs w:val="18"/>
              </w:rPr>
              <w:t>Yes</w:t>
            </w:r>
          </w:p>
        </w:tc>
        <w:tc>
          <w:tcPr>
            <w:tcW w:w="730" w:type="dxa"/>
            <w:tcBorders>
              <w:top w:val="nil"/>
              <w:left w:val="nil"/>
              <w:bottom w:val="single" w:sz="4" w:space="0" w:color="auto"/>
              <w:right w:val="single" w:sz="4" w:space="0" w:color="auto"/>
            </w:tcBorders>
            <w:shd w:val="clear" w:color="auto" w:fill="auto"/>
            <w:hideMark/>
          </w:tcPr>
          <w:p w14:paraId="1BAE7E8A" w14:textId="77777777" w:rsidR="003059C3" w:rsidRPr="003059C3" w:rsidRDefault="003059C3" w:rsidP="003059C3">
            <w:pPr>
              <w:rPr>
                <w:color w:val="000000"/>
                <w:sz w:val="18"/>
                <w:szCs w:val="18"/>
              </w:rPr>
            </w:pPr>
            <w:r w:rsidRPr="003059C3">
              <w:rPr>
                <w:color w:val="000000"/>
                <w:sz w:val="18"/>
                <w:szCs w:val="18"/>
              </w:rPr>
              <w:t>Yes</w:t>
            </w:r>
          </w:p>
        </w:tc>
        <w:tc>
          <w:tcPr>
            <w:tcW w:w="687" w:type="dxa"/>
            <w:tcBorders>
              <w:top w:val="nil"/>
              <w:left w:val="nil"/>
              <w:bottom w:val="single" w:sz="4" w:space="0" w:color="auto"/>
              <w:right w:val="single" w:sz="4" w:space="0" w:color="auto"/>
            </w:tcBorders>
            <w:shd w:val="clear" w:color="auto" w:fill="auto"/>
            <w:hideMark/>
          </w:tcPr>
          <w:p w14:paraId="10394296" w14:textId="77777777" w:rsidR="003059C3" w:rsidRPr="003059C3" w:rsidRDefault="003059C3" w:rsidP="003059C3">
            <w:pPr>
              <w:rPr>
                <w:color w:val="000000"/>
                <w:sz w:val="18"/>
                <w:szCs w:val="18"/>
              </w:rPr>
            </w:pPr>
            <w:r w:rsidRPr="003059C3">
              <w:rPr>
                <w:color w:val="000000"/>
                <w:sz w:val="18"/>
                <w:szCs w:val="18"/>
              </w:rPr>
              <w:t>Yes</w:t>
            </w:r>
          </w:p>
        </w:tc>
        <w:tc>
          <w:tcPr>
            <w:tcW w:w="709" w:type="dxa"/>
            <w:tcBorders>
              <w:top w:val="nil"/>
              <w:left w:val="nil"/>
              <w:bottom w:val="single" w:sz="4" w:space="0" w:color="auto"/>
              <w:right w:val="single" w:sz="4" w:space="0" w:color="auto"/>
            </w:tcBorders>
            <w:shd w:val="clear" w:color="auto" w:fill="auto"/>
            <w:hideMark/>
          </w:tcPr>
          <w:p w14:paraId="7FBC2EC8" w14:textId="77777777" w:rsidR="003059C3" w:rsidRPr="003059C3" w:rsidRDefault="003059C3" w:rsidP="003059C3">
            <w:pPr>
              <w:rPr>
                <w:color w:val="000000"/>
                <w:sz w:val="18"/>
                <w:szCs w:val="18"/>
              </w:rPr>
            </w:pPr>
            <w:r w:rsidRPr="003059C3">
              <w:rPr>
                <w:color w:val="000000"/>
                <w:sz w:val="18"/>
                <w:szCs w:val="18"/>
              </w:rPr>
              <w:t>Yes</w:t>
            </w:r>
          </w:p>
        </w:tc>
        <w:tc>
          <w:tcPr>
            <w:tcW w:w="772" w:type="dxa"/>
            <w:tcBorders>
              <w:top w:val="nil"/>
              <w:left w:val="nil"/>
              <w:bottom w:val="single" w:sz="4" w:space="0" w:color="auto"/>
              <w:right w:val="single" w:sz="4" w:space="0" w:color="auto"/>
            </w:tcBorders>
            <w:shd w:val="clear" w:color="auto" w:fill="auto"/>
            <w:hideMark/>
          </w:tcPr>
          <w:p w14:paraId="715BBAFF" w14:textId="77777777" w:rsidR="003059C3" w:rsidRPr="003059C3" w:rsidRDefault="003059C3" w:rsidP="003059C3">
            <w:pPr>
              <w:rPr>
                <w:color w:val="000000"/>
                <w:sz w:val="18"/>
                <w:szCs w:val="18"/>
              </w:rPr>
            </w:pPr>
            <w:r w:rsidRPr="003059C3">
              <w:rPr>
                <w:color w:val="000000"/>
                <w:sz w:val="18"/>
                <w:szCs w:val="18"/>
              </w:rPr>
              <w:t>No</w:t>
            </w:r>
          </w:p>
        </w:tc>
      </w:tr>
      <w:tr w:rsidR="005A6AA1" w:rsidRPr="003059C3" w14:paraId="60E17CD6" w14:textId="77777777" w:rsidTr="005A6AA1">
        <w:trPr>
          <w:trHeight w:val="300"/>
        </w:trPr>
        <w:tc>
          <w:tcPr>
            <w:tcW w:w="1268" w:type="dxa"/>
            <w:tcBorders>
              <w:top w:val="nil"/>
              <w:left w:val="single" w:sz="4" w:space="0" w:color="auto"/>
              <w:bottom w:val="single" w:sz="4" w:space="0" w:color="auto"/>
              <w:right w:val="single" w:sz="4" w:space="0" w:color="auto"/>
            </w:tcBorders>
            <w:shd w:val="clear" w:color="auto" w:fill="auto"/>
            <w:noWrap/>
            <w:hideMark/>
          </w:tcPr>
          <w:p w14:paraId="119F25D8" w14:textId="77777777" w:rsidR="003059C3" w:rsidRPr="003059C3" w:rsidRDefault="003059C3" w:rsidP="003059C3">
            <w:pPr>
              <w:rPr>
                <w:color w:val="000000"/>
                <w:sz w:val="18"/>
                <w:szCs w:val="18"/>
              </w:rPr>
            </w:pPr>
            <w:r w:rsidRPr="003059C3">
              <w:rPr>
                <w:color w:val="000000"/>
                <w:sz w:val="18"/>
                <w:szCs w:val="18"/>
              </w:rPr>
              <w:t>Ross</w:t>
            </w:r>
          </w:p>
        </w:tc>
        <w:tc>
          <w:tcPr>
            <w:tcW w:w="707" w:type="dxa"/>
            <w:tcBorders>
              <w:top w:val="nil"/>
              <w:left w:val="nil"/>
              <w:bottom w:val="single" w:sz="4" w:space="0" w:color="auto"/>
              <w:right w:val="single" w:sz="4" w:space="0" w:color="auto"/>
            </w:tcBorders>
            <w:shd w:val="clear" w:color="auto" w:fill="auto"/>
            <w:noWrap/>
            <w:hideMark/>
          </w:tcPr>
          <w:p w14:paraId="217B9082" w14:textId="77777777" w:rsidR="003059C3" w:rsidRPr="003059C3" w:rsidRDefault="003059C3" w:rsidP="005A6AA1">
            <w:pPr>
              <w:jc w:val="center"/>
              <w:rPr>
                <w:color w:val="000000"/>
                <w:sz w:val="18"/>
                <w:szCs w:val="18"/>
              </w:rPr>
            </w:pPr>
            <w:r w:rsidRPr="003059C3">
              <w:rPr>
                <w:color w:val="000000"/>
                <w:sz w:val="18"/>
                <w:szCs w:val="18"/>
              </w:rPr>
              <w:t>2015</w:t>
            </w:r>
          </w:p>
        </w:tc>
        <w:tc>
          <w:tcPr>
            <w:tcW w:w="1139" w:type="dxa"/>
            <w:tcBorders>
              <w:top w:val="nil"/>
              <w:left w:val="nil"/>
              <w:bottom w:val="single" w:sz="4" w:space="0" w:color="auto"/>
              <w:right w:val="single" w:sz="4" w:space="0" w:color="auto"/>
            </w:tcBorders>
            <w:shd w:val="clear" w:color="auto" w:fill="auto"/>
            <w:noWrap/>
            <w:hideMark/>
          </w:tcPr>
          <w:p w14:paraId="1C63982E" w14:textId="77777777" w:rsidR="003059C3" w:rsidRPr="003059C3" w:rsidRDefault="003059C3" w:rsidP="003059C3">
            <w:pPr>
              <w:rPr>
                <w:color w:val="000000"/>
                <w:sz w:val="18"/>
                <w:szCs w:val="18"/>
              </w:rPr>
            </w:pPr>
            <w:r w:rsidRPr="003059C3">
              <w:rPr>
                <w:color w:val="000000"/>
                <w:sz w:val="18"/>
                <w:szCs w:val="18"/>
              </w:rPr>
              <w:t>Yes</w:t>
            </w:r>
          </w:p>
        </w:tc>
        <w:tc>
          <w:tcPr>
            <w:tcW w:w="702" w:type="dxa"/>
            <w:tcBorders>
              <w:top w:val="nil"/>
              <w:left w:val="nil"/>
              <w:bottom w:val="single" w:sz="4" w:space="0" w:color="auto"/>
              <w:right w:val="single" w:sz="4" w:space="0" w:color="auto"/>
            </w:tcBorders>
            <w:shd w:val="clear" w:color="auto" w:fill="auto"/>
            <w:noWrap/>
            <w:hideMark/>
          </w:tcPr>
          <w:p w14:paraId="33D1E518" w14:textId="77777777" w:rsidR="003059C3" w:rsidRPr="003059C3" w:rsidRDefault="003059C3" w:rsidP="003059C3">
            <w:pPr>
              <w:rPr>
                <w:color w:val="000000"/>
                <w:sz w:val="18"/>
                <w:szCs w:val="18"/>
              </w:rPr>
            </w:pPr>
            <w:r w:rsidRPr="003059C3">
              <w:rPr>
                <w:color w:val="000000"/>
                <w:sz w:val="18"/>
                <w:szCs w:val="18"/>
              </w:rPr>
              <w:t>Yes</w:t>
            </w:r>
          </w:p>
        </w:tc>
        <w:tc>
          <w:tcPr>
            <w:tcW w:w="781" w:type="dxa"/>
            <w:tcBorders>
              <w:top w:val="nil"/>
              <w:left w:val="nil"/>
              <w:bottom w:val="single" w:sz="4" w:space="0" w:color="auto"/>
              <w:right w:val="single" w:sz="4" w:space="0" w:color="auto"/>
            </w:tcBorders>
            <w:shd w:val="clear" w:color="auto" w:fill="auto"/>
            <w:noWrap/>
            <w:hideMark/>
          </w:tcPr>
          <w:p w14:paraId="164E8F08" w14:textId="77777777" w:rsidR="003059C3" w:rsidRPr="003059C3" w:rsidRDefault="003059C3" w:rsidP="003059C3">
            <w:pPr>
              <w:rPr>
                <w:color w:val="000000"/>
                <w:sz w:val="18"/>
                <w:szCs w:val="18"/>
              </w:rPr>
            </w:pPr>
            <w:r w:rsidRPr="003059C3">
              <w:rPr>
                <w:color w:val="000000"/>
                <w:sz w:val="18"/>
                <w:szCs w:val="18"/>
              </w:rPr>
              <w:t>Yes</w:t>
            </w:r>
          </w:p>
        </w:tc>
        <w:tc>
          <w:tcPr>
            <w:tcW w:w="785" w:type="dxa"/>
            <w:tcBorders>
              <w:top w:val="nil"/>
              <w:left w:val="nil"/>
              <w:bottom w:val="single" w:sz="4" w:space="0" w:color="auto"/>
              <w:right w:val="single" w:sz="4" w:space="0" w:color="auto"/>
            </w:tcBorders>
            <w:shd w:val="clear" w:color="auto" w:fill="auto"/>
            <w:noWrap/>
            <w:hideMark/>
          </w:tcPr>
          <w:p w14:paraId="5ED1DA0E" w14:textId="77777777" w:rsidR="003059C3" w:rsidRPr="003059C3" w:rsidRDefault="003059C3" w:rsidP="003059C3">
            <w:pPr>
              <w:rPr>
                <w:color w:val="000000"/>
                <w:sz w:val="18"/>
                <w:szCs w:val="18"/>
              </w:rPr>
            </w:pPr>
            <w:r w:rsidRPr="003059C3">
              <w:rPr>
                <w:color w:val="000000"/>
                <w:sz w:val="18"/>
                <w:szCs w:val="18"/>
              </w:rPr>
              <w:t>Yes</w:t>
            </w:r>
          </w:p>
        </w:tc>
        <w:tc>
          <w:tcPr>
            <w:tcW w:w="851" w:type="dxa"/>
            <w:tcBorders>
              <w:top w:val="nil"/>
              <w:left w:val="nil"/>
              <w:bottom w:val="single" w:sz="4" w:space="0" w:color="auto"/>
              <w:right w:val="single" w:sz="4" w:space="0" w:color="auto"/>
            </w:tcBorders>
            <w:shd w:val="clear" w:color="auto" w:fill="auto"/>
            <w:noWrap/>
            <w:hideMark/>
          </w:tcPr>
          <w:p w14:paraId="33A7351C" w14:textId="77777777" w:rsidR="003059C3" w:rsidRPr="003059C3" w:rsidRDefault="003059C3" w:rsidP="003059C3">
            <w:pPr>
              <w:rPr>
                <w:color w:val="000000"/>
                <w:sz w:val="18"/>
                <w:szCs w:val="18"/>
              </w:rPr>
            </w:pPr>
            <w:r w:rsidRPr="003059C3">
              <w:rPr>
                <w:color w:val="000000"/>
                <w:sz w:val="18"/>
                <w:szCs w:val="18"/>
              </w:rPr>
              <w:t>No</w:t>
            </w:r>
          </w:p>
        </w:tc>
        <w:tc>
          <w:tcPr>
            <w:tcW w:w="794" w:type="dxa"/>
            <w:tcBorders>
              <w:top w:val="nil"/>
              <w:left w:val="nil"/>
              <w:bottom w:val="single" w:sz="4" w:space="0" w:color="auto"/>
              <w:right w:val="single" w:sz="4" w:space="0" w:color="auto"/>
            </w:tcBorders>
            <w:shd w:val="clear" w:color="auto" w:fill="auto"/>
            <w:noWrap/>
            <w:hideMark/>
          </w:tcPr>
          <w:p w14:paraId="30AD4DD6" w14:textId="77777777" w:rsidR="003059C3" w:rsidRPr="003059C3" w:rsidRDefault="003059C3" w:rsidP="003059C3">
            <w:pPr>
              <w:rPr>
                <w:color w:val="000000"/>
                <w:sz w:val="18"/>
                <w:szCs w:val="18"/>
              </w:rPr>
            </w:pPr>
            <w:r w:rsidRPr="003059C3">
              <w:rPr>
                <w:color w:val="000000"/>
                <w:sz w:val="18"/>
                <w:szCs w:val="18"/>
              </w:rPr>
              <w:t>Yes</w:t>
            </w:r>
          </w:p>
        </w:tc>
        <w:tc>
          <w:tcPr>
            <w:tcW w:w="803" w:type="dxa"/>
            <w:tcBorders>
              <w:top w:val="nil"/>
              <w:left w:val="nil"/>
              <w:bottom w:val="single" w:sz="4" w:space="0" w:color="auto"/>
              <w:right w:val="single" w:sz="4" w:space="0" w:color="auto"/>
            </w:tcBorders>
            <w:shd w:val="clear" w:color="auto" w:fill="auto"/>
            <w:noWrap/>
            <w:hideMark/>
          </w:tcPr>
          <w:p w14:paraId="038FDC58" w14:textId="77777777" w:rsidR="003059C3" w:rsidRPr="003059C3" w:rsidRDefault="003059C3" w:rsidP="003059C3">
            <w:pPr>
              <w:rPr>
                <w:color w:val="000000"/>
                <w:sz w:val="18"/>
                <w:szCs w:val="18"/>
              </w:rPr>
            </w:pPr>
            <w:r w:rsidRPr="003059C3">
              <w:rPr>
                <w:color w:val="000000"/>
                <w:sz w:val="18"/>
                <w:szCs w:val="18"/>
              </w:rPr>
              <w:t>No</w:t>
            </w:r>
          </w:p>
        </w:tc>
        <w:tc>
          <w:tcPr>
            <w:tcW w:w="812" w:type="dxa"/>
            <w:tcBorders>
              <w:top w:val="nil"/>
              <w:left w:val="nil"/>
              <w:bottom w:val="single" w:sz="4" w:space="0" w:color="auto"/>
              <w:right w:val="single" w:sz="4" w:space="0" w:color="auto"/>
            </w:tcBorders>
            <w:shd w:val="clear" w:color="auto" w:fill="auto"/>
            <w:hideMark/>
          </w:tcPr>
          <w:p w14:paraId="4104C807" w14:textId="77777777" w:rsidR="003059C3" w:rsidRPr="003059C3" w:rsidRDefault="003059C3" w:rsidP="003059C3">
            <w:pPr>
              <w:rPr>
                <w:color w:val="000000"/>
                <w:sz w:val="18"/>
                <w:szCs w:val="18"/>
              </w:rPr>
            </w:pPr>
            <w:r w:rsidRPr="003059C3">
              <w:rPr>
                <w:color w:val="000000"/>
                <w:sz w:val="18"/>
                <w:szCs w:val="18"/>
              </w:rPr>
              <w:t>Yes</w:t>
            </w:r>
          </w:p>
        </w:tc>
        <w:tc>
          <w:tcPr>
            <w:tcW w:w="851" w:type="dxa"/>
            <w:tcBorders>
              <w:top w:val="nil"/>
              <w:left w:val="nil"/>
              <w:bottom w:val="single" w:sz="4" w:space="0" w:color="auto"/>
              <w:right w:val="single" w:sz="4" w:space="0" w:color="auto"/>
            </w:tcBorders>
            <w:shd w:val="clear" w:color="auto" w:fill="auto"/>
            <w:hideMark/>
          </w:tcPr>
          <w:p w14:paraId="6F7A86E3" w14:textId="77777777" w:rsidR="003059C3" w:rsidRPr="003059C3" w:rsidRDefault="003059C3" w:rsidP="003059C3">
            <w:pPr>
              <w:rPr>
                <w:color w:val="000000"/>
                <w:sz w:val="18"/>
                <w:szCs w:val="18"/>
              </w:rPr>
            </w:pPr>
            <w:r w:rsidRPr="003059C3">
              <w:rPr>
                <w:color w:val="000000"/>
                <w:sz w:val="18"/>
                <w:szCs w:val="18"/>
              </w:rPr>
              <w:t>Yes</w:t>
            </w:r>
          </w:p>
        </w:tc>
        <w:tc>
          <w:tcPr>
            <w:tcW w:w="763" w:type="dxa"/>
            <w:tcBorders>
              <w:top w:val="nil"/>
              <w:left w:val="nil"/>
              <w:bottom w:val="single" w:sz="4" w:space="0" w:color="auto"/>
              <w:right w:val="single" w:sz="4" w:space="0" w:color="auto"/>
            </w:tcBorders>
            <w:shd w:val="clear" w:color="auto" w:fill="auto"/>
            <w:hideMark/>
          </w:tcPr>
          <w:p w14:paraId="4A95A435" w14:textId="77777777" w:rsidR="003059C3" w:rsidRPr="003059C3" w:rsidRDefault="003059C3" w:rsidP="003059C3">
            <w:pPr>
              <w:rPr>
                <w:color w:val="000000"/>
                <w:sz w:val="18"/>
                <w:szCs w:val="18"/>
              </w:rPr>
            </w:pPr>
            <w:r w:rsidRPr="003059C3">
              <w:rPr>
                <w:color w:val="000000"/>
                <w:sz w:val="18"/>
                <w:szCs w:val="18"/>
              </w:rPr>
              <w:t>No</w:t>
            </w:r>
          </w:p>
        </w:tc>
        <w:tc>
          <w:tcPr>
            <w:tcW w:w="796" w:type="dxa"/>
            <w:tcBorders>
              <w:top w:val="nil"/>
              <w:left w:val="nil"/>
              <w:bottom w:val="single" w:sz="4" w:space="0" w:color="auto"/>
              <w:right w:val="single" w:sz="4" w:space="0" w:color="auto"/>
            </w:tcBorders>
            <w:shd w:val="clear" w:color="auto" w:fill="auto"/>
            <w:hideMark/>
          </w:tcPr>
          <w:p w14:paraId="69C954E7" w14:textId="77777777" w:rsidR="003059C3" w:rsidRPr="003059C3" w:rsidRDefault="003059C3" w:rsidP="003059C3">
            <w:pPr>
              <w:rPr>
                <w:color w:val="000000"/>
                <w:sz w:val="18"/>
                <w:szCs w:val="18"/>
              </w:rPr>
            </w:pPr>
            <w:r w:rsidRPr="003059C3">
              <w:rPr>
                <w:color w:val="000000"/>
                <w:sz w:val="18"/>
                <w:szCs w:val="18"/>
              </w:rPr>
              <w:t>Yes</w:t>
            </w:r>
          </w:p>
        </w:tc>
        <w:tc>
          <w:tcPr>
            <w:tcW w:w="730" w:type="dxa"/>
            <w:tcBorders>
              <w:top w:val="nil"/>
              <w:left w:val="nil"/>
              <w:bottom w:val="single" w:sz="4" w:space="0" w:color="auto"/>
              <w:right w:val="single" w:sz="4" w:space="0" w:color="auto"/>
            </w:tcBorders>
            <w:shd w:val="clear" w:color="auto" w:fill="auto"/>
            <w:hideMark/>
          </w:tcPr>
          <w:p w14:paraId="6BCAFEFA" w14:textId="77777777" w:rsidR="003059C3" w:rsidRPr="003059C3" w:rsidRDefault="003059C3" w:rsidP="003059C3">
            <w:pPr>
              <w:rPr>
                <w:color w:val="000000"/>
                <w:sz w:val="18"/>
                <w:szCs w:val="18"/>
              </w:rPr>
            </w:pPr>
            <w:r w:rsidRPr="003059C3">
              <w:rPr>
                <w:color w:val="000000"/>
                <w:sz w:val="18"/>
                <w:szCs w:val="18"/>
              </w:rPr>
              <w:t>Yes</w:t>
            </w:r>
          </w:p>
        </w:tc>
        <w:tc>
          <w:tcPr>
            <w:tcW w:w="687" w:type="dxa"/>
            <w:tcBorders>
              <w:top w:val="nil"/>
              <w:left w:val="nil"/>
              <w:bottom w:val="single" w:sz="4" w:space="0" w:color="auto"/>
              <w:right w:val="single" w:sz="4" w:space="0" w:color="auto"/>
            </w:tcBorders>
            <w:shd w:val="clear" w:color="auto" w:fill="auto"/>
            <w:hideMark/>
          </w:tcPr>
          <w:p w14:paraId="65A4AD96" w14:textId="77777777" w:rsidR="003059C3" w:rsidRPr="003059C3" w:rsidRDefault="003059C3" w:rsidP="003059C3">
            <w:pPr>
              <w:rPr>
                <w:color w:val="000000"/>
                <w:sz w:val="18"/>
                <w:szCs w:val="18"/>
              </w:rPr>
            </w:pPr>
            <w:r w:rsidRPr="003059C3">
              <w:rPr>
                <w:color w:val="000000"/>
                <w:sz w:val="18"/>
                <w:szCs w:val="18"/>
              </w:rPr>
              <w:t>Yes</w:t>
            </w:r>
          </w:p>
        </w:tc>
        <w:tc>
          <w:tcPr>
            <w:tcW w:w="709" w:type="dxa"/>
            <w:tcBorders>
              <w:top w:val="nil"/>
              <w:left w:val="nil"/>
              <w:bottom w:val="single" w:sz="4" w:space="0" w:color="auto"/>
              <w:right w:val="single" w:sz="4" w:space="0" w:color="auto"/>
            </w:tcBorders>
            <w:shd w:val="clear" w:color="auto" w:fill="auto"/>
            <w:hideMark/>
          </w:tcPr>
          <w:p w14:paraId="79A43B90" w14:textId="77777777" w:rsidR="003059C3" w:rsidRPr="003059C3" w:rsidRDefault="003059C3" w:rsidP="003059C3">
            <w:pPr>
              <w:rPr>
                <w:color w:val="000000"/>
                <w:sz w:val="18"/>
                <w:szCs w:val="18"/>
              </w:rPr>
            </w:pPr>
            <w:r w:rsidRPr="003059C3">
              <w:rPr>
                <w:color w:val="000000"/>
                <w:sz w:val="18"/>
                <w:szCs w:val="18"/>
              </w:rPr>
              <w:t>Yes</w:t>
            </w:r>
          </w:p>
        </w:tc>
        <w:tc>
          <w:tcPr>
            <w:tcW w:w="772" w:type="dxa"/>
            <w:tcBorders>
              <w:top w:val="nil"/>
              <w:left w:val="nil"/>
              <w:bottom w:val="single" w:sz="4" w:space="0" w:color="auto"/>
              <w:right w:val="single" w:sz="4" w:space="0" w:color="auto"/>
            </w:tcBorders>
            <w:shd w:val="clear" w:color="auto" w:fill="auto"/>
            <w:hideMark/>
          </w:tcPr>
          <w:p w14:paraId="2C8E0EFB" w14:textId="77777777" w:rsidR="003059C3" w:rsidRPr="003059C3" w:rsidRDefault="003059C3" w:rsidP="003059C3">
            <w:pPr>
              <w:rPr>
                <w:color w:val="000000"/>
                <w:sz w:val="18"/>
                <w:szCs w:val="18"/>
              </w:rPr>
            </w:pPr>
            <w:r w:rsidRPr="003059C3">
              <w:rPr>
                <w:color w:val="000000"/>
                <w:sz w:val="18"/>
                <w:szCs w:val="18"/>
              </w:rPr>
              <w:t>No</w:t>
            </w:r>
          </w:p>
        </w:tc>
      </w:tr>
      <w:tr w:rsidR="005A6AA1" w:rsidRPr="003059C3" w14:paraId="1939BF66" w14:textId="77777777" w:rsidTr="005A6AA1">
        <w:trPr>
          <w:trHeight w:val="300"/>
        </w:trPr>
        <w:tc>
          <w:tcPr>
            <w:tcW w:w="1268" w:type="dxa"/>
            <w:tcBorders>
              <w:top w:val="nil"/>
              <w:left w:val="single" w:sz="4" w:space="0" w:color="auto"/>
              <w:bottom w:val="single" w:sz="4" w:space="0" w:color="auto"/>
              <w:right w:val="single" w:sz="4" w:space="0" w:color="auto"/>
            </w:tcBorders>
            <w:shd w:val="clear" w:color="auto" w:fill="auto"/>
            <w:noWrap/>
            <w:hideMark/>
          </w:tcPr>
          <w:p w14:paraId="457F0CC9" w14:textId="77777777" w:rsidR="003059C3" w:rsidRPr="003059C3" w:rsidRDefault="003059C3" w:rsidP="003059C3">
            <w:pPr>
              <w:rPr>
                <w:color w:val="000000"/>
                <w:sz w:val="18"/>
                <w:szCs w:val="18"/>
              </w:rPr>
            </w:pPr>
            <w:proofErr w:type="spellStart"/>
            <w:r w:rsidRPr="003059C3">
              <w:rPr>
                <w:color w:val="000000"/>
                <w:sz w:val="18"/>
                <w:szCs w:val="18"/>
              </w:rPr>
              <w:t>Artuso</w:t>
            </w:r>
            <w:proofErr w:type="spellEnd"/>
          </w:p>
        </w:tc>
        <w:tc>
          <w:tcPr>
            <w:tcW w:w="707" w:type="dxa"/>
            <w:tcBorders>
              <w:top w:val="nil"/>
              <w:left w:val="nil"/>
              <w:bottom w:val="single" w:sz="4" w:space="0" w:color="auto"/>
              <w:right w:val="single" w:sz="4" w:space="0" w:color="auto"/>
            </w:tcBorders>
            <w:shd w:val="clear" w:color="auto" w:fill="auto"/>
            <w:noWrap/>
            <w:hideMark/>
          </w:tcPr>
          <w:p w14:paraId="361A5C34" w14:textId="77777777" w:rsidR="003059C3" w:rsidRPr="003059C3" w:rsidRDefault="003059C3" w:rsidP="005A6AA1">
            <w:pPr>
              <w:jc w:val="center"/>
              <w:rPr>
                <w:color w:val="000000"/>
                <w:sz w:val="18"/>
                <w:szCs w:val="18"/>
              </w:rPr>
            </w:pPr>
            <w:r w:rsidRPr="003059C3">
              <w:rPr>
                <w:color w:val="000000"/>
                <w:sz w:val="18"/>
                <w:szCs w:val="18"/>
              </w:rPr>
              <w:t>2013</w:t>
            </w:r>
          </w:p>
        </w:tc>
        <w:tc>
          <w:tcPr>
            <w:tcW w:w="1139" w:type="dxa"/>
            <w:tcBorders>
              <w:top w:val="nil"/>
              <w:left w:val="nil"/>
              <w:bottom w:val="single" w:sz="4" w:space="0" w:color="auto"/>
              <w:right w:val="single" w:sz="4" w:space="0" w:color="auto"/>
            </w:tcBorders>
            <w:shd w:val="clear" w:color="auto" w:fill="auto"/>
            <w:noWrap/>
            <w:hideMark/>
          </w:tcPr>
          <w:p w14:paraId="2C5000EC" w14:textId="77777777" w:rsidR="003059C3" w:rsidRPr="003059C3" w:rsidRDefault="003059C3" w:rsidP="003059C3">
            <w:pPr>
              <w:rPr>
                <w:color w:val="000000"/>
                <w:sz w:val="18"/>
                <w:szCs w:val="18"/>
              </w:rPr>
            </w:pPr>
            <w:r w:rsidRPr="003059C3">
              <w:rPr>
                <w:color w:val="000000"/>
                <w:sz w:val="18"/>
                <w:szCs w:val="18"/>
              </w:rPr>
              <w:t>Yes</w:t>
            </w:r>
          </w:p>
        </w:tc>
        <w:tc>
          <w:tcPr>
            <w:tcW w:w="702" w:type="dxa"/>
            <w:tcBorders>
              <w:top w:val="nil"/>
              <w:left w:val="nil"/>
              <w:bottom w:val="single" w:sz="4" w:space="0" w:color="auto"/>
              <w:right w:val="single" w:sz="4" w:space="0" w:color="auto"/>
            </w:tcBorders>
            <w:shd w:val="clear" w:color="auto" w:fill="auto"/>
            <w:noWrap/>
            <w:hideMark/>
          </w:tcPr>
          <w:p w14:paraId="144022E5" w14:textId="77777777" w:rsidR="003059C3" w:rsidRPr="003059C3" w:rsidRDefault="003059C3" w:rsidP="003059C3">
            <w:pPr>
              <w:rPr>
                <w:color w:val="000000"/>
                <w:sz w:val="18"/>
                <w:szCs w:val="18"/>
              </w:rPr>
            </w:pPr>
            <w:r w:rsidRPr="003059C3">
              <w:rPr>
                <w:color w:val="000000"/>
                <w:sz w:val="18"/>
                <w:szCs w:val="18"/>
              </w:rPr>
              <w:t>Yes</w:t>
            </w:r>
          </w:p>
        </w:tc>
        <w:tc>
          <w:tcPr>
            <w:tcW w:w="781" w:type="dxa"/>
            <w:tcBorders>
              <w:top w:val="nil"/>
              <w:left w:val="nil"/>
              <w:bottom w:val="single" w:sz="4" w:space="0" w:color="auto"/>
              <w:right w:val="single" w:sz="4" w:space="0" w:color="auto"/>
            </w:tcBorders>
            <w:shd w:val="clear" w:color="auto" w:fill="auto"/>
            <w:noWrap/>
            <w:hideMark/>
          </w:tcPr>
          <w:p w14:paraId="7B8777C4" w14:textId="77777777" w:rsidR="003059C3" w:rsidRPr="003059C3" w:rsidRDefault="003059C3" w:rsidP="003059C3">
            <w:pPr>
              <w:rPr>
                <w:color w:val="000000"/>
                <w:sz w:val="18"/>
                <w:szCs w:val="18"/>
              </w:rPr>
            </w:pPr>
            <w:r w:rsidRPr="003059C3">
              <w:rPr>
                <w:color w:val="000000"/>
                <w:sz w:val="18"/>
                <w:szCs w:val="18"/>
              </w:rPr>
              <w:t>Yes</w:t>
            </w:r>
          </w:p>
        </w:tc>
        <w:tc>
          <w:tcPr>
            <w:tcW w:w="785" w:type="dxa"/>
            <w:tcBorders>
              <w:top w:val="nil"/>
              <w:left w:val="nil"/>
              <w:bottom w:val="single" w:sz="4" w:space="0" w:color="auto"/>
              <w:right w:val="single" w:sz="4" w:space="0" w:color="auto"/>
            </w:tcBorders>
            <w:shd w:val="clear" w:color="auto" w:fill="auto"/>
            <w:noWrap/>
            <w:hideMark/>
          </w:tcPr>
          <w:p w14:paraId="170A8C79" w14:textId="77777777" w:rsidR="003059C3" w:rsidRPr="003059C3" w:rsidRDefault="003059C3" w:rsidP="003059C3">
            <w:pPr>
              <w:rPr>
                <w:color w:val="000000"/>
                <w:sz w:val="18"/>
                <w:szCs w:val="18"/>
              </w:rPr>
            </w:pPr>
            <w:r w:rsidRPr="003059C3">
              <w:rPr>
                <w:color w:val="000000"/>
                <w:sz w:val="18"/>
                <w:szCs w:val="18"/>
              </w:rPr>
              <w:t>Yes</w:t>
            </w:r>
          </w:p>
        </w:tc>
        <w:tc>
          <w:tcPr>
            <w:tcW w:w="851" w:type="dxa"/>
            <w:tcBorders>
              <w:top w:val="nil"/>
              <w:left w:val="nil"/>
              <w:bottom w:val="single" w:sz="4" w:space="0" w:color="auto"/>
              <w:right w:val="single" w:sz="4" w:space="0" w:color="auto"/>
            </w:tcBorders>
            <w:shd w:val="clear" w:color="auto" w:fill="auto"/>
            <w:noWrap/>
            <w:hideMark/>
          </w:tcPr>
          <w:p w14:paraId="0ABBB196" w14:textId="77777777" w:rsidR="003059C3" w:rsidRPr="003059C3" w:rsidRDefault="003059C3" w:rsidP="003059C3">
            <w:pPr>
              <w:rPr>
                <w:color w:val="000000"/>
                <w:sz w:val="18"/>
                <w:szCs w:val="18"/>
              </w:rPr>
            </w:pPr>
            <w:r w:rsidRPr="003059C3">
              <w:rPr>
                <w:color w:val="000000"/>
                <w:sz w:val="18"/>
                <w:szCs w:val="18"/>
              </w:rPr>
              <w:t xml:space="preserve">No </w:t>
            </w:r>
          </w:p>
        </w:tc>
        <w:tc>
          <w:tcPr>
            <w:tcW w:w="794" w:type="dxa"/>
            <w:tcBorders>
              <w:top w:val="nil"/>
              <w:left w:val="nil"/>
              <w:bottom w:val="single" w:sz="4" w:space="0" w:color="auto"/>
              <w:right w:val="single" w:sz="4" w:space="0" w:color="auto"/>
            </w:tcBorders>
            <w:shd w:val="clear" w:color="auto" w:fill="auto"/>
            <w:noWrap/>
            <w:hideMark/>
          </w:tcPr>
          <w:p w14:paraId="5D9880BC" w14:textId="77777777" w:rsidR="003059C3" w:rsidRPr="003059C3" w:rsidRDefault="003059C3" w:rsidP="003059C3">
            <w:pPr>
              <w:rPr>
                <w:color w:val="000000"/>
                <w:sz w:val="18"/>
                <w:szCs w:val="18"/>
              </w:rPr>
            </w:pPr>
            <w:r w:rsidRPr="003059C3">
              <w:rPr>
                <w:color w:val="000000"/>
                <w:sz w:val="18"/>
                <w:szCs w:val="18"/>
              </w:rPr>
              <w:t>Yes</w:t>
            </w:r>
          </w:p>
        </w:tc>
        <w:tc>
          <w:tcPr>
            <w:tcW w:w="803" w:type="dxa"/>
            <w:tcBorders>
              <w:top w:val="nil"/>
              <w:left w:val="nil"/>
              <w:bottom w:val="single" w:sz="4" w:space="0" w:color="auto"/>
              <w:right w:val="single" w:sz="4" w:space="0" w:color="auto"/>
            </w:tcBorders>
            <w:shd w:val="clear" w:color="auto" w:fill="auto"/>
            <w:noWrap/>
            <w:hideMark/>
          </w:tcPr>
          <w:p w14:paraId="3E8FA3CF" w14:textId="77777777" w:rsidR="003059C3" w:rsidRPr="003059C3" w:rsidRDefault="003059C3" w:rsidP="003059C3">
            <w:pPr>
              <w:rPr>
                <w:color w:val="000000"/>
                <w:sz w:val="18"/>
                <w:szCs w:val="18"/>
              </w:rPr>
            </w:pPr>
            <w:r w:rsidRPr="003059C3">
              <w:rPr>
                <w:color w:val="000000"/>
                <w:sz w:val="18"/>
                <w:szCs w:val="18"/>
              </w:rPr>
              <w:t>Yes</w:t>
            </w:r>
          </w:p>
        </w:tc>
        <w:tc>
          <w:tcPr>
            <w:tcW w:w="812" w:type="dxa"/>
            <w:tcBorders>
              <w:top w:val="nil"/>
              <w:left w:val="nil"/>
              <w:bottom w:val="single" w:sz="4" w:space="0" w:color="auto"/>
              <w:right w:val="single" w:sz="4" w:space="0" w:color="auto"/>
            </w:tcBorders>
            <w:shd w:val="clear" w:color="auto" w:fill="auto"/>
            <w:hideMark/>
          </w:tcPr>
          <w:p w14:paraId="278C0B2D" w14:textId="77777777" w:rsidR="003059C3" w:rsidRPr="003059C3" w:rsidRDefault="003059C3" w:rsidP="003059C3">
            <w:pPr>
              <w:rPr>
                <w:color w:val="000000"/>
                <w:sz w:val="18"/>
                <w:szCs w:val="18"/>
              </w:rPr>
            </w:pPr>
            <w:r w:rsidRPr="003059C3">
              <w:rPr>
                <w:color w:val="000000"/>
                <w:sz w:val="18"/>
                <w:szCs w:val="18"/>
              </w:rPr>
              <w:t>Yes</w:t>
            </w:r>
          </w:p>
        </w:tc>
        <w:tc>
          <w:tcPr>
            <w:tcW w:w="851" w:type="dxa"/>
            <w:tcBorders>
              <w:top w:val="nil"/>
              <w:left w:val="nil"/>
              <w:bottom w:val="single" w:sz="4" w:space="0" w:color="auto"/>
              <w:right w:val="single" w:sz="4" w:space="0" w:color="auto"/>
            </w:tcBorders>
            <w:shd w:val="clear" w:color="auto" w:fill="auto"/>
            <w:hideMark/>
          </w:tcPr>
          <w:p w14:paraId="4295820F" w14:textId="77777777" w:rsidR="003059C3" w:rsidRPr="003059C3" w:rsidRDefault="003059C3" w:rsidP="003059C3">
            <w:pPr>
              <w:rPr>
                <w:color w:val="000000"/>
                <w:sz w:val="18"/>
                <w:szCs w:val="18"/>
              </w:rPr>
            </w:pPr>
            <w:r w:rsidRPr="003059C3">
              <w:rPr>
                <w:color w:val="000000"/>
                <w:sz w:val="18"/>
                <w:szCs w:val="18"/>
              </w:rPr>
              <w:t>Yes</w:t>
            </w:r>
          </w:p>
        </w:tc>
        <w:tc>
          <w:tcPr>
            <w:tcW w:w="763" w:type="dxa"/>
            <w:tcBorders>
              <w:top w:val="nil"/>
              <w:left w:val="nil"/>
              <w:bottom w:val="single" w:sz="4" w:space="0" w:color="auto"/>
              <w:right w:val="single" w:sz="4" w:space="0" w:color="auto"/>
            </w:tcBorders>
            <w:shd w:val="clear" w:color="auto" w:fill="auto"/>
            <w:hideMark/>
          </w:tcPr>
          <w:p w14:paraId="7CAB4293" w14:textId="77777777" w:rsidR="003059C3" w:rsidRPr="003059C3" w:rsidRDefault="003059C3" w:rsidP="003059C3">
            <w:pPr>
              <w:rPr>
                <w:color w:val="000000"/>
                <w:sz w:val="18"/>
                <w:szCs w:val="18"/>
              </w:rPr>
            </w:pPr>
            <w:r w:rsidRPr="003059C3">
              <w:rPr>
                <w:color w:val="000000"/>
                <w:sz w:val="18"/>
                <w:szCs w:val="18"/>
              </w:rPr>
              <w:t>No</w:t>
            </w:r>
          </w:p>
        </w:tc>
        <w:tc>
          <w:tcPr>
            <w:tcW w:w="796" w:type="dxa"/>
            <w:tcBorders>
              <w:top w:val="nil"/>
              <w:left w:val="nil"/>
              <w:bottom w:val="single" w:sz="4" w:space="0" w:color="auto"/>
              <w:right w:val="single" w:sz="4" w:space="0" w:color="auto"/>
            </w:tcBorders>
            <w:shd w:val="clear" w:color="auto" w:fill="auto"/>
            <w:hideMark/>
          </w:tcPr>
          <w:p w14:paraId="51260C65" w14:textId="77777777" w:rsidR="003059C3" w:rsidRPr="003059C3" w:rsidRDefault="003059C3" w:rsidP="003059C3">
            <w:pPr>
              <w:rPr>
                <w:color w:val="000000"/>
                <w:sz w:val="18"/>
                <w:szCs w:val="18"/>
              </w:rPr>
            </w:pPr>
            <w:r w:rsidRPr="003059C3">
              <w:rPr>
                <w:color w:val="000000"/>
                <w:sz w:val="18"/>
                <w:szCs w:val="18"/>
              </w:rPr>
              <w:t>Yes</w:t>
            </w:r>
          </w:p>
        </w:tc>
        <w:tc>
          <w:tcPr>
            <w:tcW w:w="730" w:type="dxa"/>
            <w:tcBorders>
              <w:top w:val="nil"/>
              <w:left w:val="nil"/>
              <w:bottom w:val="single" w:sz="4" w:space="0" w:color="auto"/>
              <w:right w:val="single" w:sz="4" w:space="0" w:color="auto"/>
            </w:tcBorders>
            <w:shd w:val="clear" w:color="auto" w:fill="auto"/>
            <w:hideMark/>
          </w:tcPr>
          <w:p w14:paraId="3BB6566F" w14:textId="77777777" w:rsidR="003059C3" w:rsidRPr="003059C3" w:rsidRDefault="003059C3" w:rsidP="003059C3">
            <w:pPr>
              <w:rPr>
                <w:color w:val="000000"/>
                <w:sz w:val="18"/>
                <w:szCs w:val="18"/>
              </w:rPr>
            </w:pPr>
            <w:r w:rsidRPr="003059C3">
              <w:rPr>
                <w:color w:val="000000"/>
                <w:sz w:val="18"/>
                <w:szCs w:val="18"/>
              </w:rPr>
              <w:t>Yes</w:t>
            </w:r>
          </w:p>
        </w:tc>
        <w:tc>
          <w:tcPr>
            <w:tcW w:w="687" w:type="dxa"/>
            <w:tcBorders>
              <w:top w:val="nil"/>
              <w:left w:val="nil"/>
              <w:bottom w:val="single" w:sz="4" w:space="0" w:color="auto"/>
              <w:right w:val="single" w:sz="4" w:space="0" w:color="auto"/>
            </w:tcBorders>
            <w:shd w:val="clear" w:color="auto" w:fill="auto"/>
            <w:hideMark/>
          </w:tcPr>
          <w:p w14:paraId="5D1EAEB3" w14:textId="77777777" w:rsidR="003059C3" w:rsidRPr="003059C3" w:rsidRDefault="003059C3" w:rsidP="003059C3">
            <w:pPr>
              <w:rPr>
                <w:color w:val="000000"/>
                <w:sz w:val="18"/>
                <w:szCs w:val="18"/>
              </w:rPr>
            </w:pPr>
            <w:r w:rsidRPr="003059C3">
              <w:rPr>
                <w:color w:val="000000"/>
                <w:sz w:val="18"/>
                <w:szCs w:val="18"/>
              </w:rPr>
              <w:t>Yes</w:t>
            </w:r>
          </w:p>
        </w:tc>
        <w:tc>
          <w:tcPr>
            <w:tcW w:w="709" w:type="dxa"/>
            <w:tcBorders>
              <w:top w:val="nil"/>
              <w:left w:val="nil"/>
              <w:bottom w:val="single" w:sz="4" w:space="0" w:color="auto"/>
              <w:right w:val="single" w:sz="4" w:space="0" w:color="auto"/>
            </w:tcBorders>
            <w:shd w:val="clear" w:color="auto" w:fill="auto"/>
            <w:hideMark/>
          </w:tcPr>
          <w:p w14:paraId="7D20E2B7" w14:textId="77777777" w:rsidR="003059C3" w:rsidRPr="003059C3" w:rsidRDefault="003059C3" w:rsidP="003059C3">
            <w:pPr>
              <w:rPr>
                <w:color w:val="000000"/>
                <w:sz w:val="18"/>
                <w:szCs w:val="18"/>
              </w:rPr>
            </w:pPr>
            <w:r w:rsidRPr="003059C3">
              <w:rPr>
                <w:color w:val="000000"/>
                <w:sz w:val="18"/>
                <w:szCs w:val="18"/>
              </w:rPr>
              <w:t>Yes</w:t>
            </w:r>
          </w:p>
        </w:tc>
        <w:tc>
          <w:tcPr>
            <w:tcW w:w="772" w:type="dxa"/>
            <w:tcBorders>
              <w:top w:val="nil"/>
              <w:left w:val="nil"/>
              <w:bottom w:val="single" w:sz="4" w:space="0" w:color="auto"/>
              <w:right w:val="single" w:sz="4" w:space="0" w:color="auto"/>
            </w:tcBorders>
            <w:shd w:val="clear" w:color="auto" w:fill="auto"/>
            <w:hideMark/>
          </w:tcPr>
          <w:p w14:paraId="71A67094" w14:textId="77777777" w:rsidR="003059C3" w:rsidRPr="003059C3" w:rsidRDefault="003059C3" w:rsidP="003059C3">
            <w:pPr>
              <w:rPr>
                <w:color w:val="000000"/>
                <w:sz w:val="18"/>
                <w:szCs w:val="18"/>
              </w:rPr>
            </w:pPr>
            <w:r w:rsidRPr="003059C3">
              <w:rPr>
                <w:color w:val="000000"/>
                <w:sz w:val="18"/>
                <w:szCs w:val="18"/>
              </w:rPr>
              <w:t>No</w:t>
            </w:r>
          </w:p>
        </w:tc>
      </w:tr>
    </w:tbl>
    <w:p w14:paraId="54DD1309" w14:textId="6FFFDC60" w:rsidR="00683F25" w:rsidRDefault="00683F25" w:rsidP="00561880">
      <w:pPr>
        <w:jc w:val="both"/>
      </w:pPr>
      <w:r w:rsidRPr="00FC0A51">
        <w:t xml:space="preserve">Consolidated Criteria for Reporting Qualitative Studies </w:t>
      </w:r>
      <w:r>
        <w:t>(COREQ)</w:t>
      </w:r>
      <w:r w:rsidR="00CE6A10">
        <w:t xml:space="preserve"> [21]. Domain 2: study design, t</w:t>
      </w:r>
      <w:r>
        <w:t xml:space="preserve">he criteria are (9) method orientation, (10) sampling, (11) method of approach, (12) sample size, (13) non participation, (14) data collection, (15) non-participants present, (16) </w:t>
      </w:r>
      <w:r w:rsidR="006A17FD">
        <w:t>sample</w:t>
      </w:r>
      <w:r>
        <w:t xml:space="preserve"> description, (17) interview guide, </w:t>
      </w:r>
      <w:r w:rsidR="006A17FD">
        <w:t>characteristics, (18) repeat interviews, (19) recording, (20) field notes, (22) data saturation, (23) transcripts returned.</w:t>
      </w:r>
    </w:p>
    <w:p w14:paraId="544F2ACD" w14:textId="77777777" w:rsidR="00CB0CE2" w:rsidRDefault="00CB0CE2"/>
    <w:p w14:paraId="7C29DC2D" w14:textId="77777777" w:rsidR="00CB0CE2" w:rsidRDefault="00CB0CE2"/>
    <w:p w14:paraId="6CF0A527" w14:textId="77777777" w:rsidR="00CB0CE2" w:rsidRDefault="00CB0CE2"/>
    <w:p w14:paraId="2C875D22" w14:textId="77777777" w:rsidR="005A6AA1" w:rsidRDefault="005A6AA1"/>
    <w:p w14:paraId="600CBB1D" w14:textId="77777777" w:rsidR="005A6AA1" w:rsidRDefault="005A6AA1"/>
    <w:p w14:paraId="6373389A" w14:textId="77777777" w:rsidR="005A6AA1" w:rsidRDefault="005A6AA1"/>
    <w:p w14:paraId="564F4974" w14:textId="76C76E98" w:rsidR="005A6AA1" w:rsidRDefault="005A6AA1"/>
    <w:p w14:paraId="5BEAC31D" w14:textId="77777777" w:rsidR="00727BAC" w:rsidRDefault="00727BAC"/>
    <w:p w14:paraId="66FCBE47" w14:textId="3BAAA52A" w:rsidR="00CB0CE2" w:rsidRDefault="00CB0CE2"/>
    <w:p w14:paraId="1C8F18F2" w14:textId="77777777" w:rsidR="00380408" w:rsidRDefault="00380408"/>
    <w:p w14:paraId="091CA667" w14:textId="77777777" w:rsidR="00CB0CE2" w:rsidRDefault="00CB0CE2"/>
    <w:p w14:paraId="2B287385" w14:textId="77777777" w:rsidR="00CB0CE2" w:rsidRDefault="00CB0CE2"/>
    <w:p w14:paraId="49E46E56" w14:textId="77777777" w:rsidR="00CB0CE2" w:rsidRDefault="00CB0CE2"/>
    <w:tbl>
      <w:tblPr>
        <w:tblW w:w="11335" w:type="dxa"/>
        <w:tblLayout w:type="fixed"/>
        <w:tblLook w:val="04A0" w:firstRow="1" w:lastRow="0" w:firstColumn="1" w:lastColumn="0" w:noHBand="0" w:noVBand="1"/>
      </w:tblPr>
      <w:tblGrid>
        <w:gridCol w:w="1452"/>
        <w:gridCol w:w="1045"/>
        <w:gridCol w:w="851"/>
        <w:gridCol w:w="851"/>
        <w:gridCol w:w="851"/>
        <w:gridCol w:w="851"/>
        <w:gridCol w:w="898"/>
        <w:gridCol w:w="851"/>
        <w:gridCol w:w="850"/>
        <w:gridCol w:w="748"/>
        <w:gridCol w:w="812"/>
        <w:gridCol w:w="1275"/>
      </w:tblGrid>
      <w:tr w:rsidR="00561880" w:rsidRPr="00B51AEF" w14:paraId="45BBA8E6" w14:textId="77777777" w:rsidTr="00561880">
        <w:trPr>
          <w:trHeight w:val="300"/>
        </w:trPr>
        <w:tc>
          <w:tcPr>
            <w:tcW w:w="1452"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0749A470" w14:textId="77777777" w:rsidR="00CE6A10" w:rsidRPr="00B51AEF" w:rsidRDefault="00CE6A10" w:rsidP="00B51AEF">
            <w:pPr>
              <w:rPr>
                <w:rFonts w:ascii="Calibri" w:hAnsi="Calibri"/>
                <w:b/>
                <w:color w:val="000000"/>
                <w:sz w:val="22"/>
                <w:szCs w:val="22"/>
              </w:rPr>
            </w:pPr>
            <w:r w:rsidRPr="00B51AEF">
              <w:rPr>
                <w:rFonts w:ascii="Calibri" w:hAnsi="Calibri"/>
                <w:b/>
                <w:color w:val="000000"/>
                <w:sz w:val="22"/>
                <w:szCs w:val="22"/>
              </w:rPr>
              <w:t>First author</w:t>
            </w:r>
          </w:p>
        </w:tc>
        <w:tc>
          <w:tcPr>
            <w:tcW w:w="1045"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14:paraId="2F3615B6" w14:textId="77777777" w:rsidR="00CE6A10" w:rsidRPr="00B51AEF" w:rsidRDefault="00CE6A10" w:rsidP="005A6AA1">
            <w:pPr>
              <w:jc w:val="center"/>
              <w:rPr>
                <w:rFonts w:ascii="Calibri" w:hAnsi="Calibri"/>
                <w:b/>
                <w:color w:val="000000"/>
                <w:sz w:val="22"/>
                <w:szCs w:val="22"/>
              </w:rPr>
            </w:pPr>
            <w:r w:rsidRPr="00B51AEF">
              <w:rPr>
                <w:rFonts w:ascii="Calibri" w:hAnsi="Calibri"/>
                <w:b/>
                <w:color w:val="000000"/>
                <w:sz w:val="22"/>
                <w:szCs w:val="22"/>
              </w:rPr>
              <w:t>Year</w:t>
            </w:r>
          </w:p>
        </w:tc>
        <w:tc>
          <w:tcPr>
            <w:tcW w:w="8838" w:type="dxa"/>
            <w:gridSpan w:val="10"/>
            <w:tcBorders>
              <w:top w:val="single" w:sz="4" w:space="0" w:color="auto"/>
              <w:left w:val="nil"/>
              <w:bottom w:val="single" w:sz="4" w:space="0" w:color="auto"/>
              <w:right w:val="single" w:sz="4" w:space="0" w:color="auto"/>
            </w:tcBorders>
            <w:shd w:val="clear" w:color="auto" w:fill="auto"/>
            <w:noWrap/>
            <w:hideMark/>
          </w:tcPr>
          <w:p w14:paraId="7EEF8484" w14:textId="166FF536" w:rsidR="00CE6A10" w:rsidRPr="00B51AEF" w:rsidRDefault="00CE6A10" w:rsidP="00561880">
            <w:pPr>
              <w:jc w:val="center"/>
              <w:rPr>
                <w:rFonts w:ascii="Calibri" w:hAnsi="Calibri"/>
                <w:b/>
                <w:color w:val="000000"/>
                <w:sz w:val="22"/>
                <w:szCs w:val="22"/>
              </w:rPr>
            </w:pPr>
            <w:r w:rsidRPr="00B51AEF">
              <w:rPr>
                <w:rFonts w:ascii="Calibri" w:hAnsi="Calibri"/>
                <w:b/>
                <w:color w:val="000000"/>
                <w:sz w:val="22"/>
                <w:szCs w:val="22"/>
              </w:rPr>
              <w:t>Domain 3: analysis and finding</w:t>
            </w:r>
            <w:r w:rsidRPr="00561880">
              <w:rPr>
                <w:rFonts w:ascii="Calibri" w:hAnsi="Calibri"/>
                <w:b/>
                <w:color w:val="000000"/>
                <w:sz w:val="22"/>
                <w:szCs w:val="22"/>
              </w:rPr>
              <w:t>s</w:t>
            </w:r>
          </w:p>
        </w:tc>
      </w:tr>
      <w:tr w:rsidR="00561880" w:rsidRPr="00B51AEF" w14:paraId="7F4A799E" w14:textId="77777777" w:rsidTr="00561880">
        <w:trPr>
          <w:trHeight w:val="300"/>
        </w:trPr>
        <w:tc>
          <w:tcPr>
            <w:tcW w:w="1452" w:type="dxa"/>
            <w:vMerge/>
            <w:tcBorders>
              <w:top w:val="single" w:sz="4" w:space="0" w:color="auto"/>
              <w:left w:val="single" w:sz="4" w:space="0" w:color="auto"/>
              <w:bottom w:val="single" w:sz="4" w:space="0" w:color="000000"/>
              <w:right w:val="single" w:sz="4" w:space="0" w:color="auto"/>
            </w:tcBorders>
            <w:hideMark/>
          </w:tcPr>
          <w:p w14:paraId="4B4B5D97" w14:textId="77777777" w:rsidR="00561880" w:rsidRPr="00B51AEF" w:rsidRDefault="00561880" w:rsidP="00B51AEF">
            <w:pPr>
              <w:rPr>
                <w:rFonts w:ascii="Calibri" w:hAnsi="Calibri"/>
                <w:b/>
                <w:color w:val="000000"/>
                <w:sz w:val="22"/>
                <w:szCs w:val="22"/>
              </w:rPr>
            </w:pPr>
          </w:p>
        </w:tc>
        <w:tc>
          <w:tcPr>
            <w:tcW w:w="1045" w:type="dxa"/>
            <w:vMerge/>
            <w:tcBorders>
              <w:top w:val="single" w:sz="4" w:space="0" w:color="auto"/>
              <w:left w:val="single" w:sz="4" w:space="0" w:color="auto"/>
              <w:bottom w:val="single" w:sz="4" w:space="0" w:color="000000"/>
              <w:right w:val="single" w:sz="4" w:space="0" w:color="auto"/>
            </w:tcBorders>
            <w:hideMark/>
          </w:tcPr>
          <w:p w14:paraId="2552421F" w14:textId="77777777" w:rsidR="00561880" w:rsidRPr="00B51AEF" w:rsidRDefault="00561880" w:rsidP="005A6AA1">
            <w:pPr>
              <w:jc w:val="center"/>
              <w:rPr>
                <w:rFonts w:ascii="Calibri" w:hAnsi="Calibri"/>
                <w:b/>
                <w:color w:val="000000"/>
                <w:sz w:val="22"/>
                <w:szCs w:val="22"/>
              </w:rPr>
            </w:pPr>
          </w:p>
        </w:tc>
        <w:tc>
          <w:tcPr>
            <w:tcW w:w="4302" w:type="dxa"/>
            <w:gridSpan w:val="5"/>
            <w:tcBorders>
              <w:top w:val="single" w:sz="4" w:space="0" w:color="auto"/>
              <w:left w:val="nil"/>
              <w:bottom w:val="single" w:sz="4" w:space="0" w:color="auto"/>
              <w:right w:val="single" w:sz="4" w:space="0" w:color="auto"/>
            </w:tcBorders>
            <w:shd w:val="clear" w:color="auto" w:fill="auto"/>
            <w:noWrap/>
            <w:hideMark/>
          </w:tcPr>
          <w:p w14:paraId="5FBF780D" w14:textId="77777777" w:rsidR="00561880" w:rsidRPr="00B51AEF" w:rsidRDefault="00561880" w:rsidP="00561880">
            <w:pPr>
              <w:jc w:val="center"/>
              <w:rPr>
                <w:rFonts w:ascii="Calibri" w:hAnsi="Calibri"/>
                <w:b/>
                <w:color w:val="000000"/>
                <w:sz w:val="22"/>
                <w:szCs w:val="22"/>
              </w:rPr>
            </w:pPr>
            <w:r w:rsidRPr="00B51AEF">
              <w:rPr>
                <w:rFonts w:ascii="Calibri" w:hAnsi="Calibri"/>
                <w:b/>
                <w:color w:val="000000"/>
                <w:sz w:val="22"/>
                <w:szCs w:val="22"/>
              </w:rPr>
              <w:t>Data analysis</w:t>
            </w:r>
          </w:p>
        </w:tc>
        <w:tc>
          <w:tcPr>
            <w:tcW w:w="4536" w:type="dxa"/>
            <w:gridSpan w:val="5"/>
            <w:tcBorders>
              <w:top w:val="nil"/>
              <w:left w:val="nil"/>
              <w:bottom w:val="single" w:sz="4" w:space="0" w:color="auto"/>
              <w:right w:val="single" w:sz="4" w:space="0" w:color="auto"/>
            </w:tcBorders>
            <w:shd w:val="clear" w:color="auto" w:fill="auto"/>
            <w:noWrap/>
            <w:hideMark/>
          </w:tcPr>
          <w:p w14:paraId="12A28163" w14:textId="38EFC0AC" w:rsidR="00561880" w:rsidRPr="00B51AEF" w:rsidRDefault="00561880" w:rsidP="00561880">
            <w:pPr>
              <w:jc w:val="center"/>
              <w:rPr>
                <w:rFonts w:ascii="Calibri" w:hAnsi="Calibri"/>
                <w:b/>
                <w:color w:val="000000"/>
                <w:sz w:val="22"/>
                <w:szCs w:val="22"/>
              </w:rPr>
            </w:pPr>
            <w:r w:rsidRPr="00B51AEF">
              <w:rPr>
                <w:rFonts w:ascii="Calibri" w:hAnsi="Calibri"/>
                <w:b/>
                <w:color w:val="000000"/>
                <w:sz w:val="22"/>
                <w:szCs w:val="22"/>
              </w:rPr>
              <w:t>Reporting</w:t>
            </w:r>
          </w:p>
        </w:tc>
      </w:tr>
      <w:tr w:rsidR="00561880" w:rsidRPr="00B51AEF" w14:paraId="7FEC0561" w14:textId="77777777" w:rsidTr="00561880">
        <w:trPr>
          <w:trHeight w:val="368"/>
        </w:trPr>
        <w:tc>
          <w:tcPr>
            <w:tcW w:w="1452" w:type="dxa"/>
            <w:vMerge/>
            <w:tcBorders>
              <w:top w:val="single" w:sz="4" w:space="0" w:color="auto"/>
              <w:left w:val="single" w:sz="4" w:space="0" w:color="auto"/>
              <w:bottom w:val="single" w:sz="4" w:space="0" w:color="000000"/>
              <w:right w:val="single" w:sz="4" w:space="0" w:color="auto"/>
            </w:tcBorders>
            <w:hideMark/>
          </w:tcPr>
          <w:p w14:paraId="6728AD9D" w14:textId="77777777" w:rsidR="00B51AEF" w:rsidRPr="00B51AEF" w:rsidRDefault="00B51AEF" w:rsidP="00B51AEF">
            <w:pPr>
              <w:rPr>
                <w:rFonts w:ascii="Calibri" w:hAnsi="Calibri"/>
                <w:b/>
                <w:color w:val="000000"/>
                <w:sz w:val="22"/>
                <w:szCs w:val="22"/>
              </w:rPr>
            </w:pPr>
          </w:p>
        </w:tc>
        <w:tc>
          <w:tcPr>
            <w:tcW w:w="1045" w:type="dxa"/>
            <w:vMerge/>
            <w:tcBorders>
              <w:top w:val="single" w:sz="4" w:space="0" w:color="auto"/>
              <w:left w:val="single" w:sz="4" w:space="0" w:color="auto"/>
              <w:bottom w:val="single" w:sz="4" w:space="0" w:color="000000"/>
              <w:right w:val="single" w:sz="4" w:space="0" w:color="auto"/>
            </w:tcBorders>
            <w:hideMark/>
          </w:tcPr>
          <w:p w14:paraId="1E994CC2" w14:textId="77777777" w:rsidR="00B51AEF" w:rsidRPr="00B51AEF" w:rsidRDefault="00B51AEF" w:rsidP="005A6AA1">
            <w:pPr>
              <w:jc w:val="center"/>
              <w:rPr>
                <w:rFonts w:ascii="Calibri" w:hAnsi="Calibri"/>
                <w:b/>
                <w:color w:val="000000"/>
                <w:sz w:val="22"/>
                <w:szCs w:val="22"/>
              </w:rPr>
            </w:pPr>
          </w:p>
        </w:tc>
        <w:tc>
          <w:tcPr>
            <w:tcW w:w="851" w:type="dxa"/>
            <w:tcBorders>
              <w:top w:val="nil"/>
              <w:left w:val="nil"/>
              <w:bottom w:val="single" w:sz="4" w:space="0" w:color="auto"/>
              <w:right w:val="single" w:sz="4" w:space="0" w:color="auto"/>
            </w:tcBorders>
            <w:shd w:val="clear" w:color="auto" w:fill="auto"/>
            <w:hideMark/>
          </w:tcPr>
          <w:p w14:paraId="7A227774" w14:textId="3AC1DB5B" w:rsidR="00B51AEF" w:rsidRPr="00B51AEF" w:rsidRDefault="00B51AEF" w:rsidP="005A6AA1">
            <w:pPr>
              <w:rPr>
                <w:rFonts w:ascii="Calibri" w:hAnsi="Calibri"/>
                <w:b/>
                <w:color w:val="000000"/>
                <w:sz w:val="22"/>
                <w:szCs w:val="22"/>
              </w:rPr>
            </w:pPr>
            <w:r w:rsidRPr="00B51AEF">
              <w:rPr>
                <w:rFonts w:ascii="Calibri" w:hAnsi="Calibri"/>
                <w:b/>
                <w:color w:val="000000"/>
                <w:sz w:val="22"/>
                <w:szCs w:val="22"/>
              </w:rPr>
              <w:t>24</w:t>
            </w:r>
          </w:p>
        </w:tc>
        <w:tc>
          <w:tcPr>
            <w:tcW w:w="851" w:type="dxa"/>
            <w:tcBorders>
              <w:top w:val="nil"/>
              <w:left w:val="nil"/>
              <w:bottom w:val="single" w:sz="4" w:space="0" w:color="auto"/>
              <w:right w:val="single" w:sz="4" w:space="0" w:color="auto"/>
            </w:tcBorders>
            <w:shd w:val="clear" w:color="auto" w:fill="auto"/>
            <w:hideMark/>
          </w:tcPr>
          <w:p w14:paraId="174D9A33" w14:textId="3A090155" w:rsidR="00B51AEF" w:rsidRPr="00B51AEF" w:rsidRDefault="00B51AEF" w:rsidP="005A6AA1">
            <w:pPr>
              <w:rPr>
                <w:rFonts w:ascii="Calibri" w:hAnsi="Calibri"/>
                <w:b/>
                <w:color w:val="000000"/>
                <w:sz w:val="22"/>
                <w:szCs w:val="22"/>
              </w:rPr>
            </w:pPr>
            <w:r w:rsidRPr="00B51AEF">
              <w:rPr>
                <w:rFonts w:ascii="Calibri" w:hAnsi="Calibri"/>
                <w:b/>
                <w:color w:val="000000"/>
                <w:sz w:val="22"/>
                <w:szCs w:val="22"/>
              </w:rPr>
              <w:t>25</w:t>
            </w:r>
          </w:p>
        </w:tc>
        <w:tc>
          <w:tcPr>
            <w:tcW w:w="851" w:type="dxa"/>
            <w:tcBorders>
              <w:top w:val="nil"/>
              <w:left w:val="nil"/>
              <w:bottom w:val="single" w:sz="4" w:space="0" w:color="auto"/>
              <w:right w:val="single" w:sz="4" w:space="0" w:color="auto"/>
            </w:tcBorders>
            <w:shd w:val="clear" w:color="auto" w:fill="auto"/>
            <w:hideMark/>
          </w:tcPr>
          <w:p w14:paraId="17215026" w14:textId="0684FA77" w:rsidR="00B51AEF" w:rsidRPr="00B51AEF" w:rsidRDefault="00B51AEF" w:rsidP="005A6AA1">
            <w:pPr>
              <w:rPr>
                <w:rFonts w:ascii="Calibri" w:hAnsi="Calibri"/>
                <w:b/>
                <w:color w:val="000000"/>
                <w:sz w:val="22"/>
                <w:szCs w:val="22"/>
              </w:rPr>
            </w:pPr>
            <w:r w:rsidRPr="00B51AEF">
              <w:rPr>
                <w:rFonts w:ascii="Calibri" w:hAnsi="Calibri"/>
                <w:b/>
                <w:color w:val="000000"/>
                <w:sz w:val="22"/>
                <w:szCs w:val="22"/>
              </w:rPr>
              <w:t>26</w:t>
            </w:r>
          </w:p>
        </w:tc>
        <w:tc>
          <w:tcPr>
            <w:tcW w:w="851" w:type="dxa"/>
            <w:tcBorders>
              <w:top w:val="nil"/>
              <w:left w:val="nil"/>
              <w:bottom w:val="single" w:sz="4" w:space="0" w:color="auto"/>
              <w:right w:val="single" w:sz="4" w:space="0" w:color="auto"/>
            </w:tcBorders>
            <w:shd w:val="clear" w:color="auto" w:fill="auto"/>
            <w:hideMark/>
          </w:tcPr>
          <w:p w14:paraId="740C8F6D" w14:textId="36895FE1" w:rsidR="00B51AEF" w:rsidRPr="00B51AEF" w:rsidRDefault="00B51AEF" w:rsidP="005A6AA1">
            <w:pPr>
              <w:rPr>
                <w:rFonts w:ascii="Calibri" w:hAnsi="Calibri"/>
                <w:b/>
                <w:color w:val="000000"/>
                <w:sz w:val="22"/>
                <w:szCs w:val="22"/>
              </w:rPr>
            </w:pPr>
            <w:r w:rsidRPr="00B51AEF">
              <w:rPr>
                <w:rFonts w:ascii="Calibri" w:hAnsi="Calibri"/>
                <w:b/>
                <w:color w:val="000000"/>
                <w:sz w:val="22"/>
                <w:szCs w:val="22"/>
              </w:rPr>
              <w:t>27</w:t>
            </w:r>
          </w:p>
        </w:tc>
        <w:tc>
          <w:tcPr>
            <w:tcW w:w="898" w:type="dxa"/>
            <w:tcBorders>
              <w:top w:val="nil"/>
              <w:left w:val="nil"/>
              <w:bottom w:val="single" w:sz="4" w:space="0" w:color="auto"/>
              <w:right w:val="single" w:sz="4" w:space="0" w:color="auto"/>
            </w:tcBorders>
            <w:shd w:val="clear" w:color="auto" w:fill="auto"/>
            <w:hideMark/>
          </w:tcPr>
          <w:p w14:paraId="20E74FB2" w14:textId="4F2FFA80" w:rsidR="00B51AEF" w:rsidRPr="00B51AEF" w:rsidRDefault="00B51AEF" w:rsidP="005A6AA1">
            <w:pPr>
              <w:rPr>
                <w:rFonts w:ascii="Calibri" w:hAnsi="Calibri"/>
                <w:b/>
                <w:color w:val="000000"/>
                <w:sz w:val="22"/>
                <w:szCs w:val="22"/>
              </w:rPr>
            </w:pPr>
            <w:r w:rsidRPr="00B51AEF">
              <w:rPr>
                <w:rFonts w:ascii="Calibri" w:hAnsi="Calibri"/>
                <w:b/>
                <w:color w:val="000000"/>
                <w:sz w:val="22"/>
                <w:szCs w:val="22"/>
              </w:rPr>
              <w:t>28</w:t>
            </w:r>
          </w:p>
        </w:tc>
        <w:tc>
          <w:tcPr>
            <w:tcW w:w="851" w:type="dxa"/>
            <w:tcBorders>
              <w:top w:val="nil"/>
              <w:left w:val="nil"/>
              <w:bottom w:val="single" w:sz="4" w:space="0" w:color="auto"/>
              <w:right w:val="single" w:sz="4" w:space="0" w:color="auto"/>
            </w:tcBorders>
            <w:shd w:val="clear" w:color="auto" w:fill="auto"/>
            <w:hideMark/>
          </w:tcPr>
          <w:p w14:paraId="64E92652" w14:textId="7EA9F070" w:rsidR="00B51AEF" w:rsidRPr="00B51AEF" w:rsidRDefault="00B51AEF" w:rsidP="005A6AA1">
            <w:pPr>
              <w:rPr>
                <w:rFonts w:ascii="Calibri" w:hAnsi="Calibri"/>
                <w:b/>
                <w:color w:val="000000"/>
                <w:sz w:val="22"/>
                <w:szCs w:val="22"/>
              </w:rPr>
            </w:pPr>
            <w:r w:rsidRPr="00B51AEF">
              <w:rPr>
                <w:rFonts w:ascii="Calibri" w:hAnsi="Calibri"/>
                <w:b/>
                <w:color w:val="000000"/>
                <w:sz w:val="22"/>
                <w:szCs w:val="22"/>
              </w:rPr>
              <w:t>29</w:t>
            </w:r>
          </w:p>
        </w:tc>
        <w:tc>
          <w:tcPr>
            <w:tcW w:w="850" w:type="dxa"/>
            <w:tcBorders>
              <w:top w:val="nil"/>
              <w:left w:val="nil"/>
              <w:bottom w:val="single" w:sz="4" w:space="0" w:color="auto"/>
              <w:right w:val="single" w:sz="4" w:space="0" w:color="auto"/>
            </w:tcBorders>
            <w:shd w:val="clear" w:color="auto" w:fill="auto"/>
            <w:hideMark/>
          </w:tcPr>
          <w:p w14:paraId="5F6FFCA4" w14:textId="587A0720" w:rsidR="00B51AEF" w:rsidRPr="00B51AEF" w:rsidRDefault="00B51AEF" w:rsidP="005A6AA1">
            <w:pPr>
              <w:rPr>
                <w:rFonts w:ascii="Calibri" w:hAnsi="Calibri"/>
                <w:b/>
                <w:color w:val="000000"/>
                <w:sz w:val="22"/>
                <w:szCs w:val="22"/>
              </w:rPr>
            </w:pPr>
            <w:r w:rsidRPr="00B51AEF">
              <w:rPr>
                <w:rFonts w:ascii="Calibri" w:hAnsi="Calibri"/>
                <w:b/>
                <w:color w:val="000000"/>
                <w:sz w:val="22"/>
                <w:szCs w:val="22"/>
              </w:rPr>
              <w:t xml:space="preserve">30 </w:t>
            </w:r>
          </w:p>
        </w:tc>
        <w:tc>
          <w:tcPr>
            <w:tcW w:w="748" w:type="dxa"/>
            <w:tcBorders>
              <w:top w:val="nil"/>
              <w:left w:val="nil"/>
              <w:bottom w:val="single" w:sz="4" w:space="0" w:color="auto"/>
              <w:right w:val="single" w:sz="4" w:space="0" w:color="auto"/>
            </w:tcBorders>
            <w:shd w:val="clear" w:color="auto" w:fill="auto"/>
            <w:hideMark/>
          </w:tcPr>
          <w:p w14:paraId="663C0C26" w14:textId="5C703C00" w:rsidR="00B51AEF" w:rsidRPr="00B51AEF" w:rsidRDefault="00B51AEF" w:rsidP="005A6AA1">
            <w:pPr>
              <w:rPr>
                <w:rFonts w:ascii="Calibri" w:hAnsi="Calibri"/>
                <w:b/>
                <w:color w:val="000000"/>
                <w:sz w:val="22"/>
                <w:szCs w:val="22"/>
              </w:rPr>
            </w:pPr>
            <w:r w:rsidRPr="00B51AEF">
              <w:rPr>
                <w:rFonts w:ascii="Calibri" w:hAnsi="Calibri"/>
                <w:b/>
                <w:color w:val="000000"/>
                <w:sz w:val="22"/>
                <w:szCs w:val="22"/>
              </w:rPr>
              <w:t>31</w:t>
            </w:r>
          </w:p>
        </w:tc>
        <w:tc>
          <w:tcPr>
            <w:tcW w:w="812" w:type="dxa"/>
            <w:tcBorders>
              <w:top w:val="nil"/>
              <w:left w:val="nil"/>
              <w:bottom w:val="single" w:sz="4" w:space="0" w:color="auto"/>
              <w:right w:val="single" w:sz="4" w:space="0" w:color="auto"/>
            </w:tcBorders>
            <w:shd w:val="clear" w:color="auto" w:fill="auto"/>
            <w:hideMark/>
          </w:tcPr>
          <w:p w14:paraId="28AAEF37" w14:textId="58BAC2FC" w:rsidR="00B51AEF" w:rsidRPr="00B51AEF" w:rsidRDefault="00B51AEF" w:rsidP="005A6AA1">
            <w:pPr>
              <w:rPr>
                <w:rFonts w:ascii="Calibri" w:hAnsi="Calibri"/>
                <w:b/>
                <w:color w:val="000000"/>
                <w:sz w:val="22"/>
                <w:szCs w:val="22"/>
              </w:rPr>
            </w:pPr>
            <w:r w:rsidRPr="00B51AEF">
              <w:rPr>
                <w:rFonts w:ascii="Calibri" w:hAnsi="Calibri"/>
                <w:b/>
                <w:color w:val="000000"/>
                <w:sz w:val="22"/>
                <w:szCs w:val="22"/>
              </w:rPr>
              <w:t>32</w:t>
            </w:r>
          </w:p>
        </w:tc>
        <w:tc>
          <w:tcPr>
            <w:tcW w:w="1275" w:type="dxa"/>
            <w:tcBorders>
              <w:top w:val="nil"/>
              <w:left w:val="nil"/>
              <w:bottom w:val="single" w:sz="4" w:space="0" w:color="auto"/>
              <w:right w:val="single" w:sz="4" w:space="0" w:color="auto"/>
            </w:tcBorders>
            <w:shd w:val="clear" w:color="auto" w:fill="auto"/>
            <w:hideMark/>
          </w:tcPr>
          <w:p w14:paraId="54E6B2C0" w14:textId="316452BB" w:rsidR="00B51AEF" w:rsidRPr="00561880" w:rsidRDefault="00B51AEF" w:rsidP="00561880">
            <w:pPr>
              <w:rPr>
                <w:rFonts w:ascii="Calibri" w:hAnsi="Calibri"/>
                <w:b/>
                <w:color w:val="000000"/>
                <w:sz w:val="22"/>
                <w:szCs w:val="22"/>
              </w:rPr>
            </w:pPr>
            <w:r w:rsidRPr="00B51AEF">
              <w:rPr>
                <w:rFonts w:ascii="Calibri" w:hAnsi="Calibri"/>
                <w:b/>
                <w:color w:val="000000"/>
                <w:sz w:val="22"/>
                <w:szCs w:val="22"/>
              </w:rPr>
              <w:t>Conclusion</w:t>
            </w:r>
          </w:p>
        </w:tc>
      </w:tr>
      <w:tr w:rsidR="00561880" w:rsidRPr="00B51AEF" w14:paraId="454A9939" w14:textId="77777777" w:rsidTr="00561880">
        <w:trPr>
          <w:trHeight w:val="300"/>
        </w:trPr>
        <w:tc>
          <w:tcPr>
            <w:tcW w:w="1452" w:type="dxa"/>
            <w:tcBorders>
              <w:top w:val="nil"/>
              <w:left w:val="single" w:sz="4" w:space="0" w:color="auto"/>
              <w:bottom w:val="single" w:sz="4" w:space="0" w:color="auto"/>
              <w:right w:val="single" w:sz="4" w:space="0" w:color="auto"/>
            </w:tcBorders>
            <w:shd w:val="clear" w:color="auto" w:fill="auto"/>
            <w:noWrap/>
            <w:hideMark/>
          </w:tcPr>
          <w:p w14:paraId="1C974E4E" w14:textId="77777777" w:rsidR="00B51AEF" w:rsidRPr="00B51AEF" w:rsidRDefault="00B51AEF" w:rsidP="00B51AEF">
            <w:pPr>
              <w:rPr>
                <w:rFonts w:ascii="Calibri" w:hAnsi="Calibri"/>
                <w:color w:val="000000"/>
                <w:sz w:val="22"/>
                <w:szCs w:val="22"/>
              </w:rPr>
            </w:pPr>
            <w:proofErr w:type="spellStart"/>
            <w:r w:rsidRPr="00B51AEF">
              <w:rPr>
                <w:rFonts w:ascii="Calibri" w:hAnsi="Calibri"/>
                <w:color w:val="000000"/>
                <w:sz w:val="22"/>
                <w:szCs w:val="22"/>
              </w:rPr>
              <w:t>Berkelmans</w:t>
            </w:r>
            <w:proofErr w:type="spellEnd"/>
          </w:p>
        </w:tc>
        <w:tc>
          <w:tcPr>
            <w:tcW w:w="1045" w:type="dxa"/>
            <w:tcBorders>
              <w:top w:val="nil"/>
              <w:left w:val="nil"/>
              <w:bottom w:val="single" w:sz="4" w:space="0" w:color="auto"/>
              <w:right w:val="single" w:sz="4" w:space="0" w:color="auto"/>
            </w:tcBorders>
            <w:shd w:val="clear" w:color="auto" w:fill="auto"/>
            <w:noWrap/>
            <w:hideMark/>
          </w:tcPr>
          <w:p w14:paraId="73A3C7BF" w14:textId="77777777" w:rsidR="00B51AEF" w:rsidRPr="00B51AEF" w:rsidRDefault="00B51AEF" w:rsidP="005A6AA1">
            <w:pPr>
              <w:jc w:val="center"/>
              <w:rPr>
                <w:rFonts w:ascii="Calibri" w:hAnsi="Calibri"/>
                <w:color w:val="000000"/>
                <w:sz w:val="22"/>
                <w:szCs w:val="22"/>
              </w:rPr>
            </w:pPr>
            <w:r w:rsidRPr="00B51AEF">
              <w:rPr>
                <w:rFonts w:ascii="Calibri" w:hAnsi="Calibri"/>
                <w:color w:val="000000"/>
                <w:sz w:val="22"/>
                <w:szCs w:val="22"/>
              </w:rPr>
              <w:t>2010</w:t>
            </w:r>
          </w:p>
        </w:tc>
        <w:tc>
          <w:tcPr>
            <w:tcW w:w="851" w:type="dxa"/>
            <w:tcBorders>
              <w:top w:val="nil"/>
              <w:left w:val="nil"/>
              <w:bottom w:val="single" w:sz="4" w:space="0" w:color="auto"/>
              <w:right w:val="single" w:sz="4" w:space="0" w:color="auto"/>
            </w:tcBorders>
            <w:shd w:val="clear" w:color="auto" w:fill="auto"/>
            <w:hideMark/>
          </w:tcPr>
          <w:p w14:paraId="6D32DA2D"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51" w:type="dxa"/>
            <w:tcBorders>
              <w:top w:val="nil"/>
              <w:left w:val="nil"/>
              <w:bottom w:val="single" w:sz="4" w:space="0" w:color="auto"/>
              <w:right w:val="single" w:sz="4" w:space="0" w:color="auto"/>
            </w:tcBorders>
            <w:shd w:val="clear" w:color="auto" w:fill="auto"/>
            <w:hideMark/>
          </w:tcPr>
          <w:p w14:paraId="52E8F0D9"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No</w:t>
            </w:r>
          </w:p>
        </w:tc>
        <w:tc>
          <w:tcPr>
            <w:tcW w:w="851" w:type="dxa"/>
            <w:tcBorders>
              <w:top w:val="nil"/>
              <w:left w:val="nil"/>
              <w:bottom w:val="single" w:sz="4" w:space="0" w:color="auto"/>
              <w:right w:val="single" w:sz="4" w:space="0" w:color="auto"/>
            </w:tcBorders>
            <w:shd w:val="clear" w:color="auto" w:fill="auto"/>
            <w:hideMark/>
          </w:tcPr>
          <w:p w14:paraId="4D6CA274"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No</w:t>
            </w:r>
          </w:p>
        </w:tc>
        <w:tc>
          <w:tcPr>
            <w:tcW w:w="851" w:type="dxa"/>
            <w:tcBorders>
              <w:top w:val="nil"/>
              <w:left w:val="nil"/>
              <w:bottom w:val="single" w:sz="4" w:space="0" w:color="auto"/>
              <w:right w:val="single" w:sz="4" w:space="0" w:color="auto"/>
            </w:tcBorders>
            <w:shd w:val="clear" w:color="auto" w:fill="auto"/>
            <w:hideMark/>
          </w:tcPr>
          <w:p w14:paraId="5BA10C03"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98" w:type="dxa"/>
            <w:tcBorders>
              <w:top w:val="nil"/>
              <w:left w:val="nil"/>
              <w:bottom w:val="single" w:sz="4" w:space="0" w:color="auto"/>
              <w:right w:val="single" w:sz="4" w:space="0" w:color="auto"/>
            </w:tcBorders>
            <w:shd w:val="clear" w:color="auto" w:fill="auto"/>
            <w:hideMark/>
          </w:tcPr>
          <w:p w14:paraId="4C56C10E"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No</w:t>
            </w:r>
          </w:p>
        </w:tc>
        <w:tc>
          <w:tcPr>
            <w:tcW w:w="851" w:type="dxa"/>
            <w:tcBorders>
              <w:top w:val="nil"/>
              <w:left w:val="nil"/>
              <w:bottom w:val="single" w:sz="4" w:space="0" w:color="auto"/>
              <w:right w:val="single" w:sz="4" w:space="0" w:color="auto"/>
            </w:tcBorders>
            <w:shd w:val="clear" w:color="auto" w:fill="auto"/>
            <w:hideMark/>
          </w:tcPr>
          <w:p w14:paraId="37391A7E"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50" w:type="dxa"/>
            <w:tcBorders>
              <w:top w:val="nil"/>
              <w:left w:val="nil"/>
              <w:bottom w:val="single" w:sz="4" w:space="0" w:color="auto"/>
              <w:right w:val="single" w:sz="4" w:space="0" w:color="auto"/>
            </w:tcBorders>
            <w:shd w:val="clear" w:color="auto" w:fill="auto"/>
            <w:hideMark/>
          </w:tcPr>
          <w:p w14:paraId="24BA1689"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748" w:type="dxa"/>
            <w:tcBorders>
              <w:top w:val="nil"/>
              <w:left w:val="nil"/>
              <w:bottom w:val="single" w:sz="4" w:space="0" w:color="auto"/>
              <w:right w:val="single" w:sz="4" w:space="0" w:color="auto"/>
            </w:tcBorders>
            <w:shd w:val="clear" w:color="auto" w:fill="auto"/>
            <w:hideMark/>
          </w:tcPr>
          <w:p w14:paraId="11FF598B"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12" w:type="dxa"/>
            <w:tcBorders>
              <w:top w:val="nil"/>
              <w:left w:val="nil"/>
              <w:bottom w:val="single" w:sz="4" w:space="0" w:color="auto"/>
              <w:right w:val="single" w:sz="4" w:space="0" w:color="auto"/>
            </w:tcBorders>
            <w:shd w:val="clear" w:color="auto" w:fill="auto"/>
            <w:hideMark/>
          </w:tcPr>
          <w:p w14:paraId="0C1ADFD3"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No</w:t>
            </w:r>
          </w:p>
        </w:tc>
        <w:tc>
          <w:tcPr>
            <w:tcW w:w="1275" w:type="dxa"/>
            <w:tcBorders>
              <w:top w:val="nil"/>
              <w:left w:val="nil"/>
              <w:bottom w:val="single" w:sz="4" w:space="0" w:color="auto"/>
              <w:right w:val="single" w:sz="4" w:space="0" w:color="auto"/>
            </w:tcBorders>
            <w:shd w:val="clear" w:color="auto" w:fill="auto"/>
            <w:hideMark/>
          </w:tcPr>
          <w:p w14:paraId="7E094936"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 xml:space="preserve">Include </w:t>
            </w:r>
          </w:p>
        </w:tc>
      </w:tr>
      <w:tr w:rsidR="00561880" w:rsidRPr="00B51AEF" w14:paraId="195E6207" w14:textId="77777777" w:rsidTr="00561880">
        <w:trPr>
          <w:trHeight w:val="300"/>
        </w:trPr>
        <w:tc>
          <w:tcPr>
            <w:tcW w:w="1452" w:type="dxa"/>
            <w:tcBorders>
              <w:top w:val="nil"/>
              <w:left w:val="single" w:sz="4" w:space="0" w:color="auto"/>
              <w:bottom w:val="single" w:sz="4" w:space="0" w:color="auto"/>
              <w:right w:val="single" w:sz="4" w:space="0" w:color="auto"/>
            </w:tcBorders>
            <w:shd w:val="clear" w:color="auto" w:fill="auto"/>
            <w:noWrap/>
            <w:hideMark/>
          </w:tcPr>
          <w:p w14:paraId="59E4FC3E" w14:textId="77777777" w:rsidR="00B51AEF" w:rsidRPr="00B51AEF" w:rsidRDefault="00B51AEF" w:rsidP="00B51AEF">
            <w:pPr>
              <w:rPr>
                <w:rFonts w:ascii="Calibri" w:hAnsi="Calibri"/>
                <w:color w:val="000000"/>
                <w:sz w:val="22"/>
                <w:szCs w:val="22"/>
              </w:rPr>
            </w:pPr>
            <w:proofErr w:type="spellStart"/>
            <w:r w:rsidRPr="00B51AEF">
              <w:rPr>
                <w:rFonts w:ascii="Calibri" w:hAnsi="Calibri"/>
                <w:color w:val="000000"/>
                <w:sz w:val="22"/>
                <w:szCs w:val="22"/>
              </w:rPr>
              <w:t>Ekawati</w:t>
            </w:r>
            <w:proofErr w:type="spellEnd"/>
          </w:p>
        </w:tc>
        <w:tc>
          <w:tcPr>
            <w:tcW w:w="1045" w:type="dxa"/>
            <w:tcBorders>
              <w:top w:val="nil"/>
              <w:left w:val="nil"/>
              <w:bottom w:val="single" w:sz="4" w:space="0" w:color="auto"/>
              <w:right w:val="single" w:sz="4" w:space="0" w:color="auto"/>
            </w:tcBorders>
            <w:shd w:val="clear" w:color="auto" w:fill="auto"/>
            <w:noWrap/>
            <w:hideMark/>
          </w:tcPr>
          <w:p w14:paraId="40ADBCE0" w14:textId="77777777" w:rsidR="00B51AEF" w:rsidRPr="00B51AEF" w:rsidRDefault="00B51AEF" w:rsidP="005A6AA1">
            <w:pPr>
              <w:jc w:val="center"/>
              <w:rPr>
                <w:rFonts w:ascii="Calibri" w:hAnsi="Calibri"/>
                <w:color w:val="000000"/>
                <w:sz w:val="22"/>
                <w:szCs w:val="22"/>
              </w:rPr>
            </w:pPr>
            <w:r w:rsidRPr="00B51AEF">
              <w:rPr>
                <w:rFonts w:ascii="Calibri" w:hAnsi="Calibri"/>
                <w:color w:val="000000"/>
                <w:sz w:val="22"/>
                <w:szCs w:val="22"/>
              </w:rPr>
              <w:t>2017</w:t>
            </w:r>
          </w:p>
        </w:tc>
        <w:tc>
          <w:tcPr>
            <w:tcW w:w="851" w:type="dxa"/>
            <w:tcBorders>
              <w:top w:val="nil"/>
              <w:left w:val="nil"/>
              <w:bottom w:val="single" w:sz="4" w:space="0" w:color="auto"/>
              <w:right w:val="single" w:sz="4" w:space="0" w:color="auto"/>
            </w:tcBorders>
            <w:shd w:val="clear" w:color="auto" w:fill="auto"/>
            <w:hideMark/>
          </w:tcPr>
          <w:p w14:paraId="6433BBDC"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51" w:type="dxa"/>
            <w:tcBorders>
              <w:top w:val="nil"/>
              <w:left w:val="nil"/>
              <w:bottom w:val="single" w:sz="4" w:space="0" w:color="auto"/>
              <w:right w:val="single" w:sz="4" w:space="0" w:color="auto"/>
            </w:tcBorders>
            <w:shd w:val="clear" w:color="auto" w:fill="auto"/>
            <w:hideMark/>
          </w:tcPr>
          <w:p w14:paraId="2FBAC2A3"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No</w:t>
            </w:r>
          </w:p>
        </w:tc>
        <w:tc>
          <w:tcPr>
            <w:tcW w:w="851" w:type="dxa"/>
            <w:tcBorders>
              <w:top w:val="nil"/>
              <w:left w:val="nil"/>
              <w:bottom w:val="single" w:sz="4" w:space="0" w:color="auto"/>
              <w:right w:val="single" w:sz="4" w:space="0" w:color="auto"/>
            </w:tcBorders>
            <w:shd w:val="clear" w:color="auto" w:fill="auto"/>
            <w:hideMark/>
          </w:tcPr>
          <w:p w14:paraId="2AC9A748"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No</w:t>
            </w:r>
          </w:p>
        </w:tc>
        <w:tc>
          <w:tcPr>
            <w:tcW w:w="851" w:type="dxa"/>
            <w:tcBorders>
              <w:top w:val="nil"/>
              <w:left w:val="nil"/>
              <w:bottom w:val="single" w:sz="4" w:space="0" w:color="auto"/>
              <w:right w:val="single" w:sz="4" w:space="0" w:color="auto"/>
            </w:tcBorders>
            <w:shd w:val="clear" w:color="auto" w:fill="auto"/>
            <w:hideMark/>
          </w:tcPr>
          <w:p w14:paraId="15233440"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No</w:t>
            </w:r>
          </w:p>
        </w:tc>
        <w:tc>
          <w:tcPr>
            <w:tcW w:w="898" w:type="dxa"/>
            <w:tcBorders>
              <w:top w:val="nil"/>
              <w:left w:val="nil"/>
              <w:bottom w:val="single" w:sz="4" w:space="0" w:color="auto"/>
              <w:right w:val="single" w:sz="4" w:space="0" w:color="auto"/>
            </w:tcBorders>
            <w:shd w:val="clear" w:color="auto" w:fill="auto"/>
            <w:noWrap/>
            <w:hideMark/>
          </w:tcPr>
          <w:p w14:paraId="02982C7B"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No</w:t>
            </w:r>
          </w:p>
        </w:tc>
        <w:tc>
          <w:tcPr>
            <w:tcW w:w="851" w:type="dxa"/>
            <w:tcBorders>
              <w:top w:val="nil"/>
              <w:left w:val="nil"/>
              <w:bottom w:val="single" w:sz="4" w:space="0" w:color="auto"/>
              <w:right w:val="single" w:sz="4" w:space="0" w:color="auto"/>
            </w:tcBorders>
            <w:shd w:val="clear" w:color="auto" w:fill="auto"/>
            <w:hideMark/>
          </w:tcPr>
          <w:p w14:paraId="22EF2B20"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50" w:type="dxa"/>
            <w:tcBorders>
              <w:top w:val="nil"/>
              <w:left w:val="nil"/>
              <w:bottom w:val="single" w:sz="4" w:space="0" w:color="auto"/>
              <w:right w:val="single" w:sz="4" w:space="0" w:color="auto"/>
            </w:tcBorders>
            <w:shd w:val="clear" w:color="auto" w:fill="auto"/>
            <w:hideMark/>
          </w:tcPr>
          <w:p w14:paraId="4C562632"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748" w:type="dxa"/>
            <w:tcBorders>
              <w:top w:val="nil"/>
              <w:left w:val="nil"/>
              <w:bottom w:val="single" w:sz="4" w:space="0" w:color="auto"/>
              <w:right w:val="single" w:sz="4" w:space="0" w:color="auto"/>
            </w:tcBorders>
            <w:shd w:val="clear" w:color="auto" w:fill="auto"/>
            <w:hideMark/>
          </w:tcPr>
          <w:p w14:paraId="20042628"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12" w:type="dxa"/>
            <w:tcBorders>
              <w:top w:val="nil"/>
              <w:left w:val="nil"/>
              <w:bottom w:val="single" w:sz="4" w:space="0" w:color="auto"/>
              <w:right w:val="single" w:sz="4" w:space="0" w:color="auto"/>
            </w:tcBorders>
            <w:shd w:val="clear" w:color="auto" w:fill="auto"/>
            <w:hideMark/>
          </w:tcPr>
          <w:p w14:paraId="5A3885C6"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No</w:t>
            </w:r>
          </w:p>
        </w:tc>
        <w:tc>
          <w:tcPr>
            <w:tcW w:w="1275" w:type="dxa"/>
            <w:tcBorders>
              <w:top w:val="nil"/>
              <w:left w:val="nil"/>
              <w:bottom w:val="single" w:sz="4" w:space="0" w:color="auto"/>
              <w:right w:val="single" w:sz="4" w:space="0" w:color="auto"/>
            </w:tcBorders>
            <w:shd w:val="clear" w:color="auto" w:fill="auto"/>
            <w:hideMark/>
          </w:tcPr>
          <w:p w14:paraId="4570F471"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 xml:space="preserve">Include </w:t>
            </w:r>
          </w:p>
        </w:tc>
      </w:tr>
      <w:tr w:rsidR="00561880" w:rsidRPr="00B51AEF" w14:paraId="586811AD" w14:textId="77777777" w:rsidTr="00561880">
        <w:trPr>
          <w:trHeight w:val="300"/>
        </w:trPr>
        <w:tc>
          <w:tcPr>
            <w:tcW w:w="1452" w:type="dxa"/>
            <w:tcBorders>
              <w:top w:val="nil"/>
              <w:left w:val="single" w:sz="4" w:space="0" w:color="auto"/>
              <w:bottom w:val="single" w:sz="4" w:space="0" w:color="auto"/>
              <w:right w:val="single" w:sz="4" w:space="0" w:color="auto"/>
            </w:tcBorders>
            <w:shd w:val="clear" w:color="auto" w:fill="auto"/>
            <w:noWrap/>
            <w:hideMark/>
          </w:tcPr>
          <w:p w14:paraId="54E36B40" w14:textId="77777777" w:rsidR="00B51AEF" w:rsidRPr="00B51AEF" w:rsidRDefault="00B51AEF" w:rsidP="00B51AEF">
            <w:pPr>
              <w:rPr>
                <w:rFonts w:ascii="Calibri" w:hAnsi="Calibri"/>
                <w:color w:val="000000"/>
                <w:sz w:val="22"/>
                <w:szCs w:val="22"/>
              </w:rPr>
            </w:pPr>
            <w:proofErr w:type="spellStart"/>
            <w:r w:rsidRPr="00B51AEF">
              <w:rPr>
                <w:rFonts w:ascii="Calibri" w:hAnsi="Calibri"/>
                <w:color w:val="000000"/>
                <w:sz w:val="22"/>
                <w:szCs w:val="22"/>
              </w:rPr>
              <w:t>Marcinowicz</w:t>
            </w:r>
            <w:proofErr w:type="spellEnd"/>
          </w:p>
        </w:tc>
        <w:tc>
          <w:tcPr>
            <w:tcW w:w="1045" w:type="dxa"/>
            <w:tcBorders>
              <w:top w:val="nil"/>
              <w:left w:val="nil"/>
              <w:bottom w:val="single" w:sz="4" w:space="0" w:color="auto"/>
              <w:right w:val="single" w:sz="4" w:space="0" w:color="auto"/>
            </w:tcBorders>
            <w:shd w:val="clear" w:color="auto" w:fill="auto"/>
            <w:noWrap/>
            <w:hideMark/>
          </w:tcPr>
          <w:p w14:paraId="339665BF" w14:textId="77777777" w:rsidR="00B51AEF" w:rsidRPr="00B51AEF" w:rsidRDefault="00B51AEF" w:rsidP="005A6AA1">
            <w:pPr>
              <w:jc w:val="center"/>
              <w:rPr>
                <w:rFonts w:ascii="Calibri" w:hAnsi="Calibri"/>
                <w:color w:val="000000"/>
                <w:sz w:val="22"/>
                <w:szCs w:val="22"/>
              </w:rPr>
            </w:pPr>
            <w:r w:rsidRPr="00B51AEF">
              <w:rPr>
                <w:rFonts w:ascii="Calibri" w:hAnsi="Calibri"/>
                <w:color w:val="000000"/>
                <w:sz w:val="22"/>
                <w:szCs w:val="22"/>
              </w:rPr>
              <w:t>2014</w:t>
            </w:r>
          </w:p>
        </w:tc>
        <w:tc>
          <w:tcPr>
            <w:tcW w:w="851" w:type="dxa"/>
            <w:tcBorders>
              <w:top w:val="nil"/>
              <w:left w:val="nil"/>
              <w:bottom w:val="single" w:sz="4" w:space="0" w:color="auto"/>
              <w:right w:val="single" w:sz="4" w:space="0" w:color="auto"/>
            </w:tcBorders>
            <w:shd w:val="clear" w:color="auto" w:fill="auto"/>
            <w:hideMark/>
          </w:tcPr>
          <w:p w14:paraId="2BCA0EA7"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51" w:type="dxa"/>
            <w:tcBorders>
              <w:top w:val="nil"/>
              <w:left w:val="nil"/>
              <w:bottom w:val="single" w:sz="4" w:space="0" w:color="auto"/>
              <w:right w:val="single" w:sz="4" w:space="0" w:color="auto"/>
            </w:tcBorders>
            <w:shd w:val="clear" w:color="auto" w:fill="auto"/>
            <w:hideMark/>
          </w:tcPr>
          <w:p w14:paraId="01A0F457"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No</w:t>
            </w:r>
          </w:p>
        </w:tc>
        <w:tc>
          <w:tcPr>
            <w:tcW w:w="851" w:type="dxa"/>
            <w:tcBorders>
              <w:top w:val="nil"/>
              <w:left w:val="nil"/>
              <w:bottom w:val="single" w:sz="4" w:space="0" w:color="auto"/>
              <w:right w:val="single" w:sz="4" w:space="0" w:color="auto"/>
            </w:tcBorders>
            <w:shd w:val="clear" w:color="auto" w:fill="auto"/>
            <w:hideMark/>
          </w:tcPr>
          <w:p w14:paraId="16CA4EA7"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51" w:type="dxa"/>
            <w:tcBorders>
              <w:top w:val="nil"/>
              <w:left w:val="nil"/>
              <w:bottom w:val="single" w:sz="4" w:space="0" w:color="auto"/>
              <w:right w:val="single" w:sz="4" w:space="0" w:color="auto"/>
            </w:tcBorders>
            <w:shd w:val="clear" w:color="auto" w:fill="auto"/>
            <w:hideMark/>
          </w:tcPr>
          <w:p w14:paraId="6A38141D"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No</w:t>
            </w:r>
          </w:p>
        </w:tc>
        <w:tc>
          <w:tcPr>
            <w:tcW w:w="898" w:type="dxa"/>
            <w:tcBorders>
              <w:top w:val="nil"/>
              <w:left w:val="nil"/>
              <w:bottom w:val="single" w:sz="4" w:space="0" w:color="auto"/>
              <w:right w:val="single" w:sz="4" w:space="0" w:color="auto"/>
            </w:tcBorders>
            <w:shd w:val="clear" w:color="auto" w:fill="auto"/>
            <w:hideMark/>
          </w:tcPr>
          <w:p w14:paraId="046891C4"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No</w:t>
            </w:r>
          </w:p>
        </w:tc>
        <w:tc>
          <w:tcPr>
            <w:tcW w:w="851" w:type="dxa"/>
            <w:tcBorders>
              <w:top w:val="nil"/>
              <w:left w:val="nil"/>
              <w:bottom w:val="single" w:sz="4" w:space="0" w:color="auto"/>
              <w:right w:val="single" w:sz="4" w:space="0" w:color="auto"/>
            </w:tcBorders>
            <w:shd w:val="clear" w:color="auto" w:fill="auto"/>
            <w:hideMark/>
          </w:tcPr>
          <w:p w14:paraId="3AACB351"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50" w:type="dxa"/>
            <w:tcBorders>
              <w:top w:val="nil"/>
              <w:left w:val="nil"/>
              <w:bottom w:val="single" w:sz="4" w:space="0" w:color="auto"/>
              <w:right w:val="single" w:sz="4" w:space="0" w:color="auto"/>
            </w:tcBorders>
            <w:shd w:val="clear" w:color="auto" w:fill="auto"/>
            <w:hideMark/>
          </w:tcPr>
          <w:p w14:paraId="0E67FD3A"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748" w:type="dxa"/>
            <w:tcBorders>
              <w:top w:val="nil"/>
              <w:left w:val="nil"/>
              <w:bottom w:val="single" w:sz="4" w:space="0" w:color="auto"/>
              <w:right w:val="single" w:sz="4" w:space="0" w:color="auto"/>
            </w:tcBorders>
            <w:shd w:val="clear" w:color="auto" w:fill="auto"/>
            <w:hideMark/>
          </w:tcPr>
          <w:p w14:paraId="466A4288"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12" w:type="dxa"/>
            <w:tcBorders>
              <w:top w:val="nil"/>
              <w:left w:val="nil"/>
              <w:bottom w:val="single" w:sz="4" w:space="0" w:color="auto"/>
              <w:right w:val="single" w:sz="4" w:space="0" w:color="auto"/>
            </w:tcBorders>
            <w:shd w:val="clear" w:color="auto" w:fill="auto"/>
            <w:hideMark/>
          </w:tcPr>
          <w:p w14:paraId="7587388A"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1275" w:type="dxa"/>
            <w:tcBorders>
              <w:top w:val="nil"/>
              <w:left w:val="nil"/>
              <w:bottom w:val="single" w:sz="4" w:space="0" w:color="auto"/>
              <w:right w:val="single" w:sz="4" w:space="0" w:color="auto"/>
            </w:tcBorders>
            <w:shd w:val="clear" w:color="auto" w:fill="auto"/>
            <w:hideMark/>
          </w:tcPr>
          <w:p w14:paraId="5F90FDDE"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 xml:space="preserve">Include </w:t>
            </w:r>
          </w:p>
        </w:tc>
      </w:tr>
      <w:tr w:rsidR="00561880" w:rsidRPr="00B51AEF" w14:paraId="775177C2" w14:textId="77777777" w:rsidTr="00561880">
        <w:trPr>
          <w:trHeight w:val="300"/>
        </w:trPr>
        <w:tc>
          <w:tcPr>
            <w:tcW w:w="1452" w:type="dxa"/>
            <w:tcBorders>
              <w:top w:val="nil"/>
              <w:left w:val="single" w:sz="4" w:space="0" w:color="auto"/>
              <w:bottom w:val="single" w:sz="4" w:space="0" w:color="auto"/>
              <w:right w:val="single" w:sz="4" w:space="0" w:color="auto"/>
            </w:tcBorders>
            <w:shd w:val="clear" w:color="auto" w:fill="auto"/>
            <w:noWrap/>
            <w:hideMark/>
          </w:tcPr>
          <w:p w14:paraId="2B7B067F"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Bjorkman</w:t>
            </w:r>
          </w:p>
        </w:tc>
        <w:tc>
          <w:tcPr>
            <w:tcW w:w="1045" w:type="dxa"/>
            <w:tcBorders>
              <w:top w:val="nil"/>
              <w:left w:val="nil"/>
              <w:bottom w:val="single" w:sz="4" w:space="0" w:color="auto"/>
              <w:right w:val="single" w:sz="4" w:space="0" w:color="auto"/>
            </w:tcBorders>
            <w:shd w:val="clear" w:color="auto" w:fill="auto"/>
            <w:noWrap/>
            <w:hideMark/>
          </w:tcPr>
          <w:p w14:paraId="29B4F826" w14:textId="77777777" w:rsidR="00B51AEF" w:rsidRPr="00B51AEF" w:rsidRDefault="00B51AEF" w:rsidP="005A6AA1">
            <w:pPr>
              <w:jc w:val="center"/>
              <w:rPr>
                <w:rFonts w:ascii="Calibri" w:hAnsi="Calibri"/>
                <w:color w:val="000000"/>
                <w:sz w:val="22"/>
                <w:szCs w:val="22"/>
              </w:rPr>
            </w:pPr>
            <w:r w:rsidRPr="00B51AEF">
              <w:rPr>
                <w:rFonts w:ascii="Calibri" w:hAnsi="Calibri"/>
                <w:color w:val="000000"/>
                <w:sz w:val="22"/>
                <w:szCs w:val="22"/>
              </w:rPr>
              <w:t>2009</w:t>
            </w:r>
          </w:p>
        </w:tc>
        <w:tc>
          <w:tcPr>
            <w:tcW w:w="851" w:type="dxa"/>
            <w:tcBorders>
              <w:top w:val="nil"/>
              <w:left w:val="nil"/>
              <w:bottom w:val="single" w:sz="4" w:space="0" w:color="auto"/>
              <w:right w:val="single" w:sz="4" w:space="0" w:color="auto"/>
            </w:tcBorders>
            <w:shd w:val="clear" w:color="auto" w:fill="auto"/>
            <w:hideMark/>
          </w:tcPr>
          <w:p w14:paraId="1EA0A49F"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51" w:type="dxa"/>
            <w:tcBorders>
              <w:top w:val="nil"/>
              <w:left w:val="nil"/>
              <w:bottom w:val="single" w:sz="4" w:space="0" w:color="auto"/>
              <w:right w:val="single" w:sz="4" w:space="0" w:color="auto"/>
            </w:tcBorders>
            <w:shd w:val="clear" w:color="auto" w:fill="auto"/>
            <w:hideMark/>
          </w:tcPr>
          <w:p w14:paraId="13D820EF"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No</w:t>
            </w:r>
          </w:p>
        </w:tc>
        <w:tc>
          <w:tcPr>
            <w:tcW w:w="851" w:type="dxa"/>
            <w:tcBorders>
              <w:top w:val="nil"/>
              <w:left w:val="nil"/>
              <w:bottom w:val="single" w:sz="4" w:space="0" w:color="auto"/>
              <w:right w:val="single" w:sz="4" w:space="0" w:color="auto"/>
            </w:tcBorders>
            <w:shd w:val="clear" w:color="auto" w:fill="auto"/>
            <w:hideMark/>
          </w:tcPr>
          <w:p w14:paraId="65743B00"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51" w:type="dxa"/>
            <w:tcBorders>
              <w:top w:val="nil"/>
              <w:left w:val="nil"/>
              <w:bottom w:val="single" w:sz="4" w:space="0" w:color="auto"/>
              <w:right w:val="single" w:sz="4" w:space="0" w:color="auto"/>
            </w:tcBorders>
            <w:shd w:val="clear" w:color="auto" w:fill="auto"/>
            <w:hideMark/>
          </w:tcPr>
          <w:p w14:paraId="37086876"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98" w:type="dxa"/>
            <w:tcBorders>
              <w:top w:val="nil"/>
              <w:left w:val="nil"/>
              <w:bottom w:val="single" w:sz="4" w:space="0" w:color="auto"/>
              <w:right w:val="single" w:sz="4" w:space="0" w:color="auto"/>
            </w:tcBorders>
            <w:shd w:val="clear" w:color="auto" w:fill="auto"/>
            <w:hideMark/>
          </w:tcPr>
          <w:p w14:paraId="589C3B33"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No</w:t>
            </w:r>
          </w:p>
        </w:tc>
        <w:tc>
          <w:tcPr>
            <w:tcW w:w="851" w:type="dxa"/>
            <w:tcBorders>
              <w:top w:val="nil"/>
              <w:left w:val="nil"/>
              <w:bottom w:val="single" w:sz="4" w:space="0" w:color="auto"/>
              <w:right w:val="single" w:sz="4" w:space="0" w:color="auto"/>
            </w:tcBorders>
            <w:shd w:val="clear" w:color="auto" w:fill="auto"/>
            <w:hideMark/>
          </w:tcPr>
          <w:p w14:paraId="7C98068A"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50" w:type="dxa"/>
            <w:tcBorders>
              <w:top w:val="nil"/>
              <w:left w:val="nil"/>
              <w:bottom w:val="single" w:sz="4" w:space="0" w:color="auto"/>
              <w:right w:val="single" w:sz="4" w:space="0" w:color="auto"/>
            </w:tcBorders>
            <w:shd w:val="clear" w:color="auto" w:fill="auto"/>
            <w:hideMark/>
          </w:tcPr>
          <w:p w14:paraId="6F3FD55D"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748" w:type="dxa"/>
            <w:tcBorders>
              <w:top w:val="nil"/>
              <w:left w:val="nil"/>
              <w:bottom w:val="single" w:sz="4" w:space="0" w:color="auto"/>
              <w:right w:val="single" w:sz="4" w:space="0" w:color="auto"/>
            </w:tcBorders>
            <w:shd w:val="clear" w:color="auto" w:fill="auto"/>
            <w:hideMark/>
          </w:tcPr>
          <w:p w14:paraId="7EE94D16"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12" w:type="dxa"/>
            <w:tcBorders>
              <w:top w:val="nil"/>
              <w:left w:val="nil"/>
              <w:bottom w:val="single" w:sz="4" w:space="0" w:color="auto"/>
              <w:right w:val="single" w:sz="4" w:space="0" w:color="auto"/>
            </w:tcBorders>
            <w:shd w:val="clear" w:color="auto" w:fill="auto"/>
            <w:hideMark/>
          </w:tcPr>
          <w:p w14:paraId="573F5261"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No</w:t>
            </w:r>
          </w:p>
        </w:tc>
        <w:tc>
          <w:tcPr>
            <w:tcW w:w="1275" w:type="dxa"/>
            <w:tcBorders>
              <w:top w:val="nil"/>
              <w:left w:val="nil"/>
              <w:bottom w:val="single" w:sz="4" w:space="0" w:color="auto"/>
              <w:right w:val="single" w:sz="4" w:space="0" w:color="auto"/>
            </w:tcBorders>
            <w:shd w:val="clear" w:color="auto" w:fill="auto"/>
            <w:hideMark/>
          </w:tcPr>
          <w:p w14:paraId="33484A27"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 xml:space="preserve">Include </w:t>
            </w:r>
          </w:p>
        </w:tc>
      </w:tr>
      <w:tr w:rsidR="00561880" w:rsidRPr="00B51AEF" w14:paraId="2C10FFF5" w14:textId="77777777" w:rsidTr="00561880">
        <w:trPr>
          <w:trHeight w:val="300"/>
        </w:trPr>
        <w:tc>
          <w:tcPr>
            <w:tcW w:w="1452" w:type="dxa"/>
            <w:tcBorders>
              <w:top w:val="nil"/>
              <w:left w:val="single" w:sz="4" w:space="0" w:color="auto"/>
              <w:bottom w:val="single" w:sz="4" w:space="0" w:color="auto"/>
              <w:right w:val="single" w:sz="4" w:space="0" w:color="auto"/>
            </w:tcBorders>
            <w:shd w:val="clear" w:color="auto" w:fill="auto"/>
            <w:noWrap/>
            <w:hideMark/>
          </w:tcPr>
          <w:p w14:paraId="0B6C3328"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Chauhan</w:t>
            </w:r>
          </w:p>
        </w:tc>
        <w:tc>
          <w:tcPr>
            <w:tcW w:w="1045" w:type="dxa"/>
            <w:tcBorders>
              <w:top w:val="nil"/>
              <w:left w:val="nil"/>
              <w:bottom w:val="single" w:sz="4" w:space="0" w:color="auto"/>
              <w:right w:val="single" w:sz="4" w:space="0" w:color="auto"/>
            </w:tcBorders>
            <w:shd w:val="clear" w:color="auto" w:fill="auto"/>
            <w:noWrap/>
            <w:hideMark/>
          </w:tcPr>
          <w:p w14:paraId="50F34BBD" w14:textId="77777777" w:rsidR="00B51AEF" w:rsidRPr="00B51AEF" w:rsidRDefault="00B51AEF" w:rsidP="005A6AA1">
            <w:pPr>
              <w:jc w:val="center"/>
              <w:rPr>
                <w:rFonts w:ascii="Calibri" w:hAnsi="Calibri"/>
                <w:color w:val="000000"/>
                <w:sz w:val="22"/>
                <w:szCs w:val="22"/>
              </w:rPr>
            </w:pPr>
            <w:r w:rsidRPr="00B51AEF">
              <w:rPr>
                <w:rFonts w:ascii="Calibri" w:hAnsi="Calibri"/>
                <w:color w:val="000000"/>
                <w:sz w:val="22"/>
                <w:szCs w:val="22"/>
              </w:rPr>
              <w:t>2018</w:t>
            </w:r>
          </w:p>
        </w:tc>
        <w:tc>
          <w:tcPr>
            <w:tcW w:w="851" w:type="dxa"/>
            <w:tcBorders>
              <w:top w:val="nil"/>
              <w:left w:val="nil"/>
              <w:bottom w:val="single" w:sz="4" w:space="0" w:color="auto"/>
              <w:right w:val="single" w:sz="4" w:space="0" w:color="auto"/>
            </w:tcBorders>
            <w:shd w:val="clear" w:color="auto" w:fill="auto"/>
            <w:hideMark/>
          </w:tcPr>
          <w:p w14:paraId="20AD7312"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51" w:type="dxa"/>
            <w:tcBorders>
              <w:top w:val="nil"/>
              <w:left w:val="nil"/>
              <w:bottom w:val="single" w:sz="4" w:space="0" w:color="auto"/>
              <w:right w:val="single" w:sz="4" w:space="0" w:color="auto"/>
            </w:tcBorders>
            <w:shd w:val="clear" w:color="auto" w:fill="auto"/>
            <w:hideMark/>
          </w:tcPr>
          <w:p w14:paraId="3924321C"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51" w:type="dxa"/>
            <w:tcBorders>
              <w:top w:val="nil"/>
              <w:left w:val="nil"/>
              <w:bottom w:val="single" w:sz="4" w:space="0" w:color="auto"/>
              <w:right w:val="single" w:sz="4" w:space="0" w:color="auto"/>
            </w:tcBorders>
            <w:shd w:val="clear" w:color="auto" w:fill="auto"/>
            <w:hideMark/>
          </w:tcPr>
          <w:p w14:paraId="3CA33B55"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51" w:type="dxa"/>
            <w:tcBorders>
              <w:top w:val="nil"/>
              <w:left w:val="nil"/>
              <w:bottom w:val="single" w:sz="4" w:space="0" w:color="auto"/>
              <w:right w:val="single" w:sz="4" w:space="0" w:color="auto"/>
            </w:tcBorders>
            <w:shd w:val="clear" w:color="auto" w:fill="auto"/>
            <w:hideMark/>
          </w:tcPr>
          <w:p w14:paraId="5D27F994"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98" w:type="dxa"/>
            <w:tcBorders>
              <w:top w:val="nil"/>
              <w:left w:val="nil"/>
              <w:bottom w:val="single" w:sz="4" w:space="0" w:color="auto"/>
              <w:right w:val="single" w:sz="4" w:space="0" w:color="auto"/>
            </w:tcBorders>
            <w:shd w:val="clear" w:color="auto" w:fill="auto"/>
            <w:hideMark/>
          </w:tcPr>
          <w:p w14:paraId="619E8A77"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No</w:t>
            </w:r>
          </w:p>
        </w:tc>
        <w:tc>
          <w:tcPr>
            <w:tcW w:w="851" w:type="dxa"/>
            <w:tcBorders>
              <w:top w:val="nil"/>
              <w:left w:val="nil"/>
              <w:bottom w:val="single" w:sz="4" w:space="0" w:color="auto"/>
              <w:right w:val="single" w:sz="4" w:space="0" w:color="auto"/>
            </w:tcBorders>
            <w:shd w:val="clear" w:color="auto" w:fill="auto"/>
            <w:hideMark/>
          </w:tcPr>
          <w:p w14:paraId="1A32E00F"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50" w:type="dxa"/>
            <w:tcBorders>
              <w:top w:val="nil"/>
              <w:left w:val="nil"/>
              <w:bottom w:val="single" w:sz="4" w:space="0" w:color="auto"/>
              <w:right w:val="single" w:sz="4" w:space="0" w:color="auto"/>
            </w:tcBorders>
            <w:shd w:val="clear" w:color="auto" w:fill="auto"/>
            <w:hideMark/>
          </w:tcPr>
          <w:p w14:paraId="2CCA5759"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748" w:type="dxa"/>
            <w:tcBorders>
              <w:top w:val="nil"/>
              <w:left w:val="nil"/>
              <w:bottom w:val="single" w:sz="4" w:space="0" w:color="auto"/>
              <w:right w:val="single" w:sz="4" w:space="0" w:color="auto"/>
            </w:tcBorders>
            <w:shd w:val="clear" w:color="auto" w:fill="auto"/>
            <w:hideMark/>
          </w:tcPr>
          <w:p w14:paraId="6985B823"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12" w:type="dxa"/>
            <w:tcBorders>
              <w:top w:val="nil"/>
              <w:left w:val="nil"/>
              <w:bottom w:val="single" w:sz="4" w:space="0" w:color="auto"/>
              <w:right w:val="single" w:sz="4" w:space="0" w:color="auto"/>
            </w:tcBorders>
            <w:shd w:val="clear" w:color="auto" w:fill="auto"/>
            <w:hideMark/>
          </w:tcPr>
          <w:p w14:paraId="49F60981"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1275" w:type="dxa"/>
            <w:tcBorders>
              <w:top w:val="nil"/>
              <w:left w:val="nil"/>
              <w:bottom w:val="single" w:sz="4" w:space="0" w:color="auto"/>
              <w:right w:val="single" w:sz="4" w:space="0" w:color="auto"/>
            </w:tcBorders>
            <w:shd w:val="clear" w:color="auto" w:fill="auto"/>
            <w:hideMark/>
          </w:tcPr>
          <w:p w14:paraId="7ED77E30"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 xml:space="preserve">Include </w:t>
            </w:r>
          </w:p>
        </w:tc>
      </w:tr>
      <w:tr w:rsidR="00561880" w:rsidRPr="00B51AEF" w14:paraId="36EBDEC3" w14:textId="77777777" w:rsidTr="00561880">
        <w:trPr>
          <w:trHeight w:val="300"/>
        </w:trPr>
        <w:tc>
          <w:tcPr>
            <w:tcW w:w="1452" w:type="dxa"/>
            <w:tcBorders>
              <w:top w:val="nil"/>
              <w:left w:val="single" w:sz="4" w:space="0" w:color="auto"/>
              <w:bottom w:val="single" w:sz="4" w:space="0" w:color="auto"/>
              <w:right w:val="single" w:sz="4" w:space="0" w:color="auto"/>
            </w:tcBorders>
            <w:shd w:val="clear" w:color="auto" w:fill="auto"/>
            <w:noWrap/>
            <w:hideMark/>
          </w:tcPr>
          <w:p w14:paraId="2338320C" w14:textId="77777777" w:rsidR="00B51AEF" w:rsidRPr="00B51AEF" w:rsidRDefault="00B51AEF" w:rsidP="00B51AEF">
            <w:pPr>
              <w:rPr>
                <w:rFonts w:ascii="Calibri" w:hAnsi="Calibri"/>
                <w:color w:val="000000"/>
                <w:sz w:val="22"/>
                <w:szCs w:val="22"/>
              </w:rPr>
            </w:pPr>
            <w:proofErr w:type="spellStart"/>
            <w:r w:rsidRPr="00B51AEF">
              <w:rPr>
                <w:rFonts w:ascii="Calibri" w:hAnsi="Calibri"/>
                <w:color w:val="000000"/>
                <w:sz w:val="22"/>
                <w:szCs w:val="22"/>
              </w:rPr>
              <w:t>Pepp</w:t>
            </w:r>
            <w:proofErr w:type="spellEnd"/>
          </w:p>
        </w:tc>
        <w:tc>
          <w:tcPr>
            <w:tcW w:w="1045" w:type="dxa"/>
            <w:tcBorders>
              <w:top w:val="nil"/>
              <w:left w:val="nil"/>
              <w:bottom w:val="single" w:sz="4" w:space="0" w:color="auto"/>
              <w:right w:val="single" w:sz="4" w:space="0" w:color="auto"/>
            </w:tcBorders>
            <w:shd w:val="clear" w:color="auto" w:fill="auto"/>
            <w:noWrap/>
            <w:hideMark/>
          </w:tcPr>
          <w:p w14:paraId="3DE4BA3F" w14:textId="77777777" w:rsidR="00B51AEF" w:rsidRPr="00B51AEF" w:rsidRDefault="00B51AEF" w:rsidP="005A6AA1">
            <w:pPr>
              <w:jc w:val="center"/>
              <w:rPr>
                <w:rFonts w:ascii="Calibri" w:hAnsi="Calibri"/>
                <w:color w:val="000000"/>
                <w:sz w:val="22"/>
                <w:szCs w:val="22"/>
              </w:rPr>
            </w:pPr>
            <w:r w:rsidRPr="00B51AEF">
              <w:rPr>
                <w:rFonts w:ascii="Calibri" w:hAnsi="Calibri"/>
                <w:color w:val="000000"/>
                <w:sz w:val="22"/>
                <w:szCs w:val="22"/>
              </w:rPr>
              <w:t>2014</w:t>
            </w:r>
          </w:p>
        </w:tc>
        <w:tc>
          <w:tcPr>
            <w:tcW w:w="851" w:type="dxa"/>
            <w:tcBorders>
              <w:top w:val="nil"/>
              <w:left w:val="nil"/>
              <w:bottom w:val="single" w:sz="4" w:space="0" w:color="auto"/>
              <w:right w:val="single" w:sz="4" w:space="0" w:color="auto"/>
            </w:tcBorders>
            <w:shd w:val="clear" w:color="auto" w:fill="auto"/>
            <w:hideMark/>
          </w:tcPr>
          <w:p w14:paraId="0AC9CC18"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51" w:type="dxa"/>
            <w:tcBorders>
              <w:top w:val="nil"/>
              <w:left w:val="nil"/>
              <w:bottom w:val="single" w:sz="4" w:space="0" w:color="auto"/>
              <w:right w:val="single" w:sz="4" w:space="0" w:color="auto"/>
            </w:tcBorders>
            <w:shd w:val="clear" w:color="auto" w:fill="auto"/>
            <w:hideMark/>
          </w:tcPr>
          <w:p w14:paraId="7AA779F3"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No</w:t>
            </w:r>
          </w:p>
        </w:tc>
        <w:tc>
          <w:tcPr>
            <w:tcW w:w="851" w:type="dxa"/>
            <w:tcBorders>
              <w:top w:val="nil"/>
              <w:left w:val="nil"/>
              <w:bottom w:val="single" w:sz="4" w:space="0" w:color="auto"/>
              <w:right w:val="single" w:sz="4" w:space="0" w:color="auto"/>
            </w:tcBorders>
            <w:shd w:val="clear" w:color="auto" w:fill="auto"/>
            <w:hideMark/>
          </w:tcPr>
          <w:p w14:paraId="05FE5931"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51" w:type="dxa"/>
            <w:tcBorders>
              <w:top w:val="nil"/>
              <w:left w:val="nil"/>
              <w:bottom w:val="single" w:sz="4" w:space="0" w:color="auto"/>
              <w:right w:val="single" w:sz="4" w:space="0" w:color="auto"/>
            </w:tcBorders>
            <w:shd w:val="clear" w:color="auto" w:fill="auto"/>
            <w:hideMark/>
          </w:tcPr>
          <w:p w14:paraId="09B04E4C"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No</w:t>
            </w:r>
          </w:p>
        </w:tc>
        <w:tc>
          <w:tcPr>
            <w:tcW w:w="898" w:type="dxa"/>
            <w:tcBorders>
              <w:top w:val="nil"/>
              <w:left w:val="nil"/>
              <w:bottom w:val="single" w:sz="4" w:space="0" w:color="auto"/>
              <w:right w:val="single" w:sz="4" w:space="0" w:color="auto"/>
            </w:tcBorders>
            <w:shd w:val="clear" w:color="auto" w:fill="auto"/>
            <w:hideMark/>
          </w:tcPr>
          <w:p w14:paraId="4BB87481"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No</w:t>
            </w:r>
          </w:p>
        </w:tc>
        <w:tc>
          <w:tcPr>
            <w:tcW w:w="851" w:type="dxa"/>
            <w:tcBorders>
              <w:top w:val="nil"/>
              <w:left w:val="nil"/>
              <w:bottom w:val="single" w:sz="4" w:space="0" w:color="auto"/>
              <w:right w:val="single" w:sz="4" w:space="0" w:color="auto"/>
            </w:tcBorders>
            <w:shd w:val="clear" w:color="auto" w:fill="auto"/>
            <w:hideMark/>
          </w:tcPr>
          <w:p w14:paraId="7E5A49DB"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50" w:type="dxa"/>
            <w:tcBorders>
              <w:top w:val="nil"/>
              <w:left w:val="nil"/>
              <w:bottom w:val="single" w:sz="4" w:space="0" w:color="auto"/>
              <w:right w:val="single" w:sz="4" w:space="0" w:color="auto"/>
            </w:tcBorders>
            <w:shd w:val="clear" w:color="auto" w:fill="auto"/>
            <w:hideMark/>
          </w:tcPr>
          <w:p w14:paraId="68D06452"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748" w:type="dxa"/>
            <w:tcBorders>
              <w:top w:val="nil"/>
              <w:left w:val="nil"/>
              <w:bottom w:val="single" w:sz="4" w:space="0" w:color="auto"/>
              <w:right w:val="single" w:sz="4" w:space="0" w:color="auto"/>
            </w:tcBorders>
            <w:shd w:val="clear" w:color="auto" w:fill="auto"/>
            <w:hideMark/>
          </w:tcPr>
          <w:p w14:paraId="1DA5911B"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12" w:type="dxa"/>
            <w:tcBorders>
              <w:top w:val="nil"/>
              <w:left w:val="nil"/>
              <w:bottom w:val="single" w:sz="4" w:space="0" w:color="auto"/>
              <w:right w:val="single" w:sz="4" w:space="0" w:color="auto"/>
            </w:tcBorders>
            <w:shd w:val="clear" w:color="auto" w:fill="auto"/>
            <w:hideMark/>
          </w:tcPr>
          <w:p w14:paraId="73BC8130"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No</w:t>
            </w:r>
          </w:p>
        </w:tc>
        <w:tc>
          <w:tcPr>
            <w:tcW w:w="1275" w:type="dxa"/>
            <w:tcBorders>
              <w:top w:val="nil"/>
              <w:left w:val="nil"/>
              <w:bottom w:val="single" w:sz="4" w:space="0" w:color="auto"/>
              <w:right w:val="single" w:sz="4" w:space="0" w:color="auto"/>
            </w:tcBorders>
            <w:shd w:val="clear" w:color="auto" w:fill="auto"/>
            <w:hideMark/>
          </w:tcPr>
          <w:p w14:paraId="21B4FA1D"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 xml:space="preserve">Include </w:t>
            </w:r>
          </w:p>
        </w:tc>
      </w:tr>
      <w:tr w:rsidR="00561880" w:rsidRPr="00B51AEF" w14:paraId="0E2D7D2D" w14:textId="77777777" w:rsidTr="00561880">
        <w:trPr>
          <w:trHeight w:val="300"/>
        </w:trPr>
        <w:tc>
          <w:tcPr>
            <w:tcW w:w="1452" w:type="dxa"/>
            <w:tcBorders>
              <w:top w:val="nil"/>
              <w:left w:val="single" w:sz="4" w:space="0" w:color="auto"/>
              <w:bottom w:val="single" w:sz="4" w:space="0" w:color="auto"/>
              <w:right w:val="single" w:sz="4" w:space="0" w:color="auto"/>
            </w:tcBorders>
            <w:shd w:val="clear" w:color="auto" w:fill="auto"/>
            <w:noWrap/>
            <w:hideMark/>
          </w:tcPr>
          <w:p w14:paraId="11CDA979"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Naidoo</w:t>
            </w:r>
          </w:p>
        </w:tc>
        <w:tc>
          <w:tcPr>
            <w:tcW w:w="1045" w:type="dxa"/>
            <w:tcBorders>
              <w:top w:val="nil"/>
              <w:left w:val="nil"/>
              <w:bottom w:val="single" w:sz="4" w:space="0" w:color="auto"/>
              <w:right w:val="single" w:sz="4" w:space="0" w:color="auto"/>
            </w:tcBorders>
            <w:shd w:val="clear" w:color="auto" w:fill="auto"/>
            <w:noWrap/>
            <w:hideMark/>
          </w:tcPr>
          <w:p w14:paraId="19EB3723" w14:textId="77777777" w:rsidR="00B51AEF" w:rsidRPr="00B51AEF" w:rsidRDefault="00B51AEF" w:rsidP="005A6AA1">
            <w:pPr>
              <w:jc w:val="center"/>
              <w:rPr>
                <w:rFonts w:ascii="Calibri" w:hAnsi="Calibri"/>
                <w:color w:val="000000"/>
                <w:sz w:val="22"/>
                <w:szCs w:val="22"/>
              </w:rPr>
            </w:pPr>
            <w:r w:rsidRPr="00B51AEF">
              <w:rPr>
                <w:rFonts w:ascii="Calibri" w:hAnsi="Calibri"/>
                <w:color w:val="000000"/>
                <w:sz w:val="22"/>
                <w:szCs w:val="22"/>
              </w:rPr>
              <w:t>2019</w:t>
            </w:r>
          </w:p>
        </w:tc>
        <w:tc>
          <w:tcPr>
            <w:tcW w:w="851" w:type="dxa"/>
            <w:tcBorders>
              <w:top w:val="nil"/>
              <w:left w:val="nil"/>
              <w:bottom w:val="single" w:sz="4" w:space="0" w:color="auto"/>
              <w:right w:val="single" w:sz="4" w:space="0" w:color="auto"/>
            </w:tcBorders>
            <w:shd w:val="clear" w:color="auto" w:fill="auto"/>
            <w:hideMark/>
          </w:tcPr>
          <w:p w14:paraId="6FAF0BAF"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51" w:type="dxa"/>
            <w:tcBorders>
              <w:top w:val="nil"/>
              <w:left w:val="nil"/>
              <w:bottom w:val="single" w:sz="4" w:space="0" w:color="auto"/>
              <w:right w:val="single" w:sz="4" w:space="0" w:color="auto"/>
            </w:tcBorders>
            <w:shd w:val="clear" w:color="auto" w:fill="auto"/>
            <w:hideMark/>
          </w:tcPr>
          <w:p w14:paraId="29602DD7"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No</w:t>
            </w:r>
          </w:p>
        </w:tc>
        <w:tc>
          <w:tcPr>
            <w:tcW w:w="851" w:type="dxa"/>
            <w:tcBorders>
              <w:top w:val="nil"/>
              <w:left w:val="nil"/>
              <w:bottom w:val="single" w:sz="4" w:space="0" w:color="auto"/>
              <w:right w:val="single" w:sz="4" w:space="0" w:color="auto"/>
            </w:tcBorders>
            <w:shd w:val="clear" w:color="auto" w:fill="auto"/>
            <w:hideMark/>
          </w:tcPr>
          <w:p w14:paraId="69CB4EEB"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51" w:type="dxa"/>
            <w:tcBorders>
              <w:top w:val="nil"/>
              <w:left w:val="nil"/>
              <w:bottom w:val="single" w:sz="4" w:space="0" w:color="auto"/>
              <w:right w:val="single" w:sz="4" w:space="0" w:color="auto"/>
            </w:tcBorders>
            <w:shd w:val="clear" w:color="auto" w:fill="auto"/>
            <w:hideMark/>
          </w:tcPr>
          <w:p w14:paraId="379F87F4"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98" w:type="dxa"/>
            <w:tcBorders>
              <w:top w:val="nil"/>
              <w:left w:val="nil"/>
              <w:bottom w:val="single" w:sz="4" w:space="0" w:color="auto"/>
              <w:right w:val="single" w:sz="4" w:space="0" w:color="auto"/>
            </w:tcBorders>
            <w:shd w:val="clear" w:color="auto" w:fill="auto"/>
            <w:hideMark/>
          </w:tcPr>
          <w:p w14:paraId="7E2F7BC5"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No</w:t>
            </w:r>
          </w:p>
        </w:tc>
        <w:tc>
          <w:tcPr>
            <w:tcW w:w="851" w:type="dxa"/>
            <w:tcBorders>
              <w:top w:val="nil"/>
              <w:left w:val="nil"/>
              <w:bottom w:val="single" w:sz="4" w:space="0" w:color="auto"/>
              <w:right w:val="single" w:sz="4" w:space="0" w:color="auto"/>
            </w:tcBorders>
            <w:shd w:val="clear" w:color="auto" w:fill="auto"/>
            <w:hideMark/>
          </w:tcPr>
          <w:p w14:paraId="7EAC367D"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50" w:type="dxa"/>
            <w:tcBorders>
              <w:top w:val="nil"/>
              <w:left w:val="nil"/>
              <w:bottom w:val="single" w:sz="4" w:space="0" w:color="auto"/>
              <w:right w:val="single" w:sz="4" w:space="0" w:color="auto"/>
            </w:tcBorders>
            <w:shd w:val="clear" w:color="auto" w:fill="auto"/>
            <w:hideMark/>
          </w:tcPr>
          <w:p w14:paraId="2FB3586A"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748" w:type="dxa"/>
            <w:tcBorders>
              <w:top w:val="nil"/>
              <w:left w:val="nil"/>
              <w:bottom w:val="single" w:sz="4" w:space="0" w:color="auto"/>
              <w:right w:val="single" w:sz="4" w:space="0" w:color="auto"/>
            </w:tcBorders>
            <w:shd w:val="clear" w:color="auto" w:fill="auto"/>
            <w:hideMark/>
          </w:tcPr>
          <w:p w14:paraId="0E53AFDB"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12" w:type="dxa"/>
            <w:tcBorders>
              <w:top w:val="nil"/>
              <w:left w:val="nil"/>
              <w:bottom w:val="single" w:sz="4" w:space="0" w:color="auto"/>
              <w:right w:val="single" w:sz="4" w:space="0" w:color="auto"/>
            </w:tcBorders>
            <w:shd w:val="clear" w:color="auto" w:fill="auto"/>
            <w:hideMark/>
          </w:tcPr>
          <w:p w14:paraId="3B8E13C4"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1275" w:type="dxa"/>
            <w:tcBorders>
              <w:top w:val="nil"/>
              <w:left w:val="nil"/>
              <w:bottom w:val="single" w:sz="4" w:space="0" w:color="auto"/>
              <w:right w:val="single" w:sz="4" w:space="0" w:color="auto"/>
            </w:tcBorders>
            <w:shd w:val="clear" w:color="auto" w:fill="auto"/>
            <w:hideMark/>
          </w:tcPr>
          <w:p w14:paraId="54990A50"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 xml:space="preserve">Include </w:t>
            </w:r>
          </w:p>
        </w:tc>
      </w:tr>
      <w:tr w:rsidR="00561880" w:rsidRPr="00B51AEF" w14:paraId="082D4835" w14:textId="77777777" w:rsidTr="00561880">
        <w:trPr>
          <w:trHeight w:val="300"/>
        </w:trPr>
        <w:tc>
          <w:tcPr>
            <w:tcW w:w="1452" w:type="dxa"/>
            <w:tcBorders>
              <w:top w:val="nil"/>
              <w:left w:val="single" w:sz="4" w:space="0" w:color="auto"/>
              <w:bottom w:val="single" w:sz="4" w:space="0" w:color="auto"/>
              <w:right w:val="single" w:sz="4" w:space="0" w:color="auto"/>
            </w:tcBorders>
            <w:shd w:val="clear" w:color="auto" w:fill="auto"/>
            <w:noWrap/>
            <w:hideMark/>
          </w:tcPr>
          <w:p w14:paraId="0227E039"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Ross</w:t>
            </w:r>
          </w:p>
        </w:tc>
        <w:tc>
          <w:tcPr>
            <w:tcW w:w="1045" w:type="dxa"/>
            <w:tcBorders>
              <w:top w:val="nil"/>
              <w:left w:val="nil"/>
              <w:bottom w:val="single" w:sz="4" w:space="0" w:color="auto"/>
              <w:right w:val="single" w:sz="4" w:space="0" w:color="auto"/>
            </w:tcBorders>
            <w:shd w:val="clear" w:color="auto" w:fill="auto"/>
            <w:noWrap/>
            <w:hideMark/>
          </w:tcPr>
          <w:p w14:paraId="4ED19903" w14:textId="77777777" w:rsidR="00B51AEF" w:rsidRPr="00B51AEF" w:rsidRDefault="00B51AEF" w:rsidP="005A6AA1">
            <w:pPr>
              <w:jc w:val="center"/>
              <w:rPr>
                <w:rFonts w:ascii="Calibri" w:hAnsi="Calibri"/>
                <w:color w:val="000000"/>
                <w:sz w:val="22"/>
                <w:szCs w:val="22"/>
              </w:rPr>
            </w:pPr>
            <w:r w:rsidRPr="00B51AEF">
              <w:rPr>
                <w:rFonts w:ascii="Calibri" w:hAnsi="Calibri"/>
                <w:color w:val="000000"/>
                <w:sz w:val="22"/>
                <w:szCs w:val="22"/>
              </w:rPr>
              <w:t>2015</w:t>
            </w:r>
          </w:p>
        </w:tc>
        <w:tc>
          <w:tcPr>
            <w:tcW w:w="851" w:type="dxa"/>
            <w:tcBorders>
              <w:top w:val="nil"/>
              <w:left w:val="nil"/>
              <w:bottom w:val="single" w:sz="4" w:space="0" w:color="auto"/>
              <w:right w:val="single" w:sz="4" w:space="0" w:color="auto"/>
            </w:tcBorders>
            <w:shd w:val="clear" w:color="auto" w:fill="auto"/>
            <w:hideMark/>
          </w:tcPr>
          <w:p w14:paraId="59E7EBAC"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51" w:type="dxa"/>
            <w:tcBorders>
              <w:top w:val="nil"/>
              <w:left w:val="nil"/>
              <w:bottom w:val="single" w:sz="4" w:space="0" w:color="auto"/>
              <w:right w:val="single" w:sz="4" w:space="0" w:color="auto"/>
            </w:tcBorders>
            <w:shd w:val="clear" w:color="auto" w:fill="auto"/>
            <w:hideMark/>
          </w:tcPr>
          <w:p w14:paraId="3148FF53"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No</w:t>
            </w:r>
          </w:p>
        </w:tc>
        <w:tc>
          <w:tcPr>
            <w:tcW w:w="851" w:type="dxa"/>
            <w:tcBorders>
              <w:top w:val="nil"/>
              <w:left w:val="nil"/>
              <w:bottom w:val="single" w:sz="4" w:space="0" w:color="auto"/>
              <w:right w:val="single" w:sz="4" w:space="0" w:color="auto"/>
            </w:tcBorders>
            <w:shd w:val="clear" w:color="auto" w:fill="auto"/>
            <w:hideMark/>
          </w:tcPr>
          <w:p w14:paraId="5877E4D3"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51" w:type="dxa"/>
            <w:tcBorders>
              <w:top w:val="nil"/>
              <w:left w:val="nil"/>
              <w:bottom w:val="single" w:sz="4" w:space="0" w:color="auto"/>
              <w:right w:val="single" w:sz="4" w:space="0" w:color="auto"/>
            </w:tcBorders>
            <w:shd w:val="clear" w:color="auto" w:fill="auto"/>
            <w:hideMark/>
          </w:tcPr>
          <w:p w14:paraId="0A924C0C"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98" w:type="dxa"/>
            <w:tcBorders>
              <w:top w:val="nil"/>
              <w:left w:val="nil"/>
              <w:bottom w:val="single" w:sz="4" w:space="0" w:color="auto"/>
              <w:right w:val="single" w:sz="4" w:space="0" w:color="auto"/>
            </w:tcBorders>
            <w:shd w:val="clear" w:color="auto" w:fill="auto"/>
            <w:hideMark/>
          </w:tcPr>
          <w:p w14:paraId="297C1039"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No</w:t>
            </w:r>
          </w:p>
        </w:tc>
        <w:tc>
          <w:tcPr>
            <w:tcW w:w="851" w:type="dxa"/>
            <w:tcBorders>
              <w:top w:val="nil"/>
              <w:left w:val="nil"/>
              <w:bottom w:val="single" w:sz="4" w:space="0" w:color="auto"/>
              <w:right w:val="single" w:sz="4" w:space="0" w:color="auto"/>
            </w:tcBorders>
            <w:shd w:val="clear" w:color="auto" w:fill="auto"/>
            <w:hideMark/>
          </w:tcPr>
          <w:p w14:paraId="17872676"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50" w:type="dxa"/>
            <w:tcBorders>
              <w:top w:val="nil"/>
              <w:left w:val="nil"/>
              <w:bottom w:val="single" w:sz="4" w:space="0" w:color="auto"/>
              <w:right w:val="single" w:sz="4" w:space="0" w:color="auto"/>
            </w:tcBorders>
            <w:shd w:val="clear" w:color="auto" w:fill="auto"/>
            <w:hideMark/>
          </w:tcPr>
          <w:p w14:paraId="36DB48D8"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748" w:type="dxa"/>
            <w:tcBorders>
              <w:top w:val="nil"/>
              <w:left w:val="nil"/>
              <w:bottom w:val="single" w:sz="4" w:space="0" w:color="auto"/>
              <w:right w:val="single" w:sz="4" w:space="0" w:color="auto"/>
            </w:tcBorders>
            <w:shd w:val="clear" w:color="auto" w:fill="auto"/>
            <w:hideMark/>
          </w:tcPr>
          <w:p w14:paraId="1586675B"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12" w:type="dxa"/>
            <w:tcBorders>
              <w:top w:val="nil"/>
              <w:left w:val="nil"/>
              <w:bottom w:val="single" w:sz="4" w:space="0" w:color="auto"/>
              <w:right w:val="single" w:sz="4" w:space="0" w:color="auto"/>
            </w:tcBorders>
            <w:shd w:val="clear" w:color="auto" w:fill="auto"/>
            <w:hideMark/>
          </w:tcPr>
          <w:p w14:paraId="6037BC36"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1275" w:type="dxa"/>
            <w:tcBorders>
              <w:top w:val="nil"/>
              <w:left w:val="nil"/>
              <w:bottom w:val="single" w:sz="4" w:space="0" w:color="auto"/>
              <w:right w:val="single" w:sz="4" w:space="0" w:color="auto"/>
            </w:tcBorders>
            <w:shd w:val="clear" w:color="auto" w:fill="auto"/>
            <w:hideMark/>
          </w:tcPr>
          <w:p w14:paraId="553C5F9F"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 xml:space="preserve">Include </w:t>
            </w:r>
          </w:p>
        </w:tc>
      </w:tr>
      <w:tr w:rsidR="00561880" w:rsidRPr="00B51AEF" w14:paraId="5D8671FC" w14:textId="77777777" w:rsidTr="00561880">
        <w:trPr>
          <w:trHeight w:val="300"/>
        </w:trPr>
        <w:tc>
          <w:tcPr>
            <w:tcW w:w="1452" w:type="dxa"/>
            <w:tcBorders>
              <w:top w:val="nil"/>
              <w:left w:val="single" w:sz="4" w:space="0" w:color="auto"/>
              <w:bottom w:val="single" w:sz="4" w:space="0" w:color="auto"/>
              <w:right w:val="single" w:sz="4" w:space="0" w:color="auto"/>
            </w:tcBorders>
            <w:shd w:val="clear" w:color="auto" w:fill="auto"/>
            <w:noWrap/>
            <w:hideMark/>
          </w:tcPr>
          <w:p w14:paraId="4C37CCE1" w14:textId="77777777" w:rsidR="00B51AEF" w:rsidRPr="00B51AEF" w:rsidRDefault="00B51AEF" w:rsidP="00B51AEF">
            <w:pPr>
              <w:rPr>
                <w:rFonts w:ascii="Calibri" w:hAnsi="Calibri"/>
                <w:color w:val="000000"/>
                <w:sz w:val="22"/>
                <w:szCs w:val="22"/>
              </w:rPr>
            </w:pPr>
            <w:proofErr w:type="spellStart"/>
            <w:r w:rsidRPr="00B51AEF">
              <w:rPr>
                <w:rFonts w:ascii="Calibri" w:hAnsi="Calibri"/>
                <w:color w:val="000000"/>
                <w:sz w:val="22"/>
                <w:szCs w:val="22"/>
              </w:rPr>
              <w:t>Artuso</w:t>
            </w:r>
            <w:proofErr w:type="spellEnd"/>
          </w:p>
        </w:tc>
        <w:tc>
          <w:tcPr>
            <w:tcW w:w="1045" w:type="dxa"/>
            <w:tcBorders>
              <w:top w:val="nil"/>
              <w:left w:val="nil"/>
              <w:bottom w:val="single" w:sz="4" w:space="0" w:color="auto"/>
              <w:right w:val="single" w:sz="4" w:space="0" w:color="auto"/>
            </w:tcBorders>
            <w:shd w:val="clear" w:color="auto" w:fill="auto"/>
            <w:noWrap/>
            <w:hideMark/>
          </w:tcPr>
          <w:p w14:paraId="13BBB35A" w14:textId="77777777" w:rsidR="00B51AEF" w:rsidRPr="00B51AEF" w:rsidRDefault="00B51AEF" w:rsidP="005A6AA1">
            <w:pPr>
              <w:jc w:val="center"/>
              <w:rPr>
                <w:rFonts w:ascii="Calibri" w:hAnsi="Calibri"/>
                <w:color w:val="000000"/>
                <w:sz w:val="22"/>
                <w:szCs w:val="22"/>
              </w:rPr>
            </w:pPr>
            <w:r w:rsidRPr="00B51AEF">
              <w:rPr>
                <w:rFonts w:ascii="Calibri" w:hAnsi="Calibri"/>
                <w:color w:val="000000"/>
                <w:sz w:val="22"/>
                <w:szCs w:val="22"/>
              </w:rPr>
              <w:t>2013</w:t>
            </w:r>
          </w:p>
        </w:tc>
        <w:tc>
          <w:tcPr>
            <w:tcW w:w="851" w:type="dxa"/>
            <w:tcBorders>
              <w:top w:val="nil"/>
              <w:left w:val="nil"/>
              <w:bottom w:val="single" w:sz="4" w:space="0" w:color="auto"/>
              <w:right w:val="single" w:sz="4" w:space="0" w:color="auto"/>
            </w:tcBorders>
            <w:shd w:val="clear" w:color="auto" w:fill="auto"/>
            <w:hideMark/>
          </w:tcPr>
          <w:p w14:paraId="22DC2E7B"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51" w:type="dxa"/>
            <w:tcBorders>
              <w:top w:val="nil"/>
              <w:left w:val="nil"/>
              <w:bottom w:val="single" w:sz="4" w:space="0" w:color="auto"/>
              <w:right w:val="single" w:sz="4" w:space="0" w:color="auto"/>
            </w:tcBorders>
            <w:shd w:val="clear" w:color="auto" w:fill="auto"/>
            <w:hideMark/>
          </w:tcPr>
          <w:p w14:paraId="73EFF3A8"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51" w:type="dxa"/>
            <w:tcBorders>
              <w:top w:val="nil"/>
              <w:left w:val="nil"/>
              <w:bottom w:val="single" w:sz="4" w:space="0" w:color="auto"/>
              <w:right w:val="single" w:sz="4" w:space="0" w:color="auto"/>
            </w:tcBorders>
            <w:shd w:val="clear" w:color="auto" w:fill="auto"/>
            <w:hideMark/>
          </w:tcPr>
          <w:p w14:paraId="57635F1A"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51" w:type="dxa"/>
            <w:tcBorders>
              <w:top w:val="nil"/>
              <w:left w:val="nil"/>
              <w:bottom w:val="single" w:sz="4" w:space="0" w:color="auto"/>
              <w:right w:val="single" w:sz="4" w:space="0" w:color="auto"/>
            </w:tcBorders>
            <w:shd w:val="clear" w:color="auto" w:fill="auto"/>
            <w:hideMark/>
          </w:tcPr>
          <w:p w14:paraId="1A445804"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98" w:type="dxa"/>
            <w:tcBorders>
              <w:top w:val="nil"/>
              <w:left w:val="nil"/>
              <w:bottom w:val="single" w:sz="4" w:space="0" w:color="auto"/>
              <w:right w:val="single" w:sz="4" w:space="0" w:color="auto"/>
            </w:tcBorders>
            <w:shd w:val="clear" w:color="auto" w:fill="auto"/>
            <w:hideMark/>
          </w:tcPr>
          <w:p w14:paraId="4AF156B0"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No</w:t>
            </w:r>
          </w:p>
        </w:tc>
        <w:tc>
          <w:tcPr>
            <w:tcW w:w="851" w:type="dxa"/>
            <w:tcBorders>
              <w:top w:val="nil"/>
              <w:left w:val="nil"/>
              <w:bottom w:val="single" w:sz="4" w:space="0" w:color="auto"/>
              <w:right w:val="single" w:sz="4" w:space="0" w:color="auto"/>
            </w:tcBorders>
            <w:shd w:val="clear" w:color="auto" w:fill="auto"/>
            <w:hideMark/>
          </w:tcPr>
          <w:p w14:paraId="2797717C"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50" w:type="dxa"/>
            <w:tcBorders>
              <w:top w:val="nil"/>
              <w:left w:val="nil"/>
              <w:bottom w:val="single" w:sz="4" w:space="0" w:color="auto"/>
              <w:right w:val="single" w:sz="4" w:space="0" w:color="auto"/>
            </w:tcBorders>
            <w:shd w:val="clear" w:color="auto" w:fill="auto"/>
            <w:hideMark/>
          </w:tcPr>
          <w:p w14:paraId="77E969D3"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748" w:type="dxa"/>
            <w:tcBorders>
              <w:top w:val="nil"/>
              <w:left w:val="nil"/>
              <w:bottom w:val="single" w:sz="4" w:space="0" w:color="auto"/>
              <w:right w:val="single" w:sz="4" w:space="0" w:color="auto"/>
            </w:tcBorders>
            <w:shd w:val="clear" w:color="auto" w:fill="auto"/>
            <w:hideMark/>
          </w:tcPr>
          <w:p w14:paraId="508DC44E"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812" w:type="dxa"/>
            <w:tcBorders>
              <w:top w:val="nil"/>
              <w:left w:val="nil"/>
              <w:bottom w:val="single" w:sz="4" w:space="0" w:color="auto"/>
              <w:right w:val="single" w:sz="4" w:space="0" w:color="auto"/>
            </w:tcBorders>
            <w:shd w:val="clear" w:color="auto" w:fill="auto"/>
            <w:hideMark/>
          </w:tcPr>
          <w:p w14:paraId="69B0B987"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Yes</w:t>
            </w:r>
          </w:p>
        </w:tc>
        <w:tc>
          <w:tcPr>
            <w:tcW w:w="1275" w:type="dxa"/>
            <w:tcBorders>
              <w:top w:val="nil"/>
              <w:left w:val="nil"/>
              <w:bottom w:val="single" w:sz="4" w:space="0" w:color="auto"/>
              <w:right w:val="single" w:sz="4" w:space="0" w:color="auto"/>
            </w:tcBorders>
            <w:shd w:val="clear" w:color="auto" w:fill="auto"/>
            <w:hideMark/>
          </w:tcPr>
          <w:p w14:paraId="3BCA5E0A" w14:textId="77777777" w:rsidR="00B51AEF" w:rsidRPr="00B51AEF" w:rsidRDefault="00B51AEF" w:rsidP="00B51AEF">
            <w:pPr>
              <w:rPr>
                <w:rFonts w:ascii="Calibri" w:hAnsi="Calibri"/>
                <w:color w:val="000000"/>
                <w:sz w:val="22"/>
                <w:szCs w:val="22"/>
              </w:rPr>
            </w:pPr>
            <w:r w:rsidRPr="00B51AEF">
              <w:rPr>
                <w:rFonts w:ascii="Calibri" w:hAnsi="Calibri"/>
                <w:color w:val="000000"/>
                <w:sz w:val="22"/>
                <w:szCs w:val="22"/>
              </w:rPr>
              <w:t xml:space="preserve">Include </w:t>
            </w:r>
          </w:p>
        </w:tc>
      </w:tr>
    </w:tbl>
    <w:p w14:paraId="0E1D1E3A" w14:textId="5EC13EA5" w:rsidR="001378FA" w:rsidRDefault="006A17FD" w:rsidP="00561880">
      <w:pPr>
        <w:ind w:right="2620"/>
        <w:jc w:val="both"/>
      </w:pPr>
      <w:r w:rsidRPr="00FC0A51">
        <w:t xml:space="preserve">Consolidated Criteria for Reporting Qualitative Studies </w:t>
      </w:r>
      <w:r>
        <w:t>(COREQ) [21]. Domain 3: analysis and findings, the criteria are (24) number of data coders, (25) coding tree description, (26) derivation of themes, (27) software, (28) participant checking, (29) quotations, (30) consistency data and findings, (31) major themes clarity, (32) minor themes clarity</w:t>
      </w:r>
      <w:r w:rsidR="00CE6A10">
        <w:t>.</w:t>
      </w:r>
      <w:r w:rsidR="001378FA">
        <w:t xml:space="preserve"> Articles were included if there were no serious concern</w:t>
      </w:r>
      <w:r w:rsidR="00655A86">
        <w:t>s</w:t>
      </w:r>
      <w:r w:rsidR="001378FA">
        <w:t xml:space="preserve"> about the quality and approved by all authors. </w:t>
      </w:r>
    </w:p>
    <w:p w14:paraId="02418A5E" w14:textId="55BBE3B5" w:rsidR="003059C3" w:rsidRDefault="003059C3"/>
    <w:sectPr w:rsidR="003059C3" w:rsidSect="005E038D">
      <w:pgSz w:w="16840" w:h="1190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3E160" w14:textId="77777777" w:rsidR="009A5610" w:rsidRDefault="009A5610" w:rsidP="005E038D">
      <w:r>
        <w:separator/>
      </w:r>
    </w:p>
  </w:endnote>
  <w:endnote w:type="continuationSeparator" w:id="0">
    <w:p w14:paraId="6B73E4DE" w14:textId="77777777" w:rsidR="009A5610" w:rsidRDefault="009A5610" w:rsidP="005E0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D92ECA" w14:textId="77777777" w:rsidR="009A5610" w:rsidRDefault="009A5610" w:rsidP="005E038D">
      <w:r>
        <w:separator/>
      </w:r>
    </w:p>
  </w:footnote>
  <w:footnote w:type="continuationSeparator" w:id="0">
    <w:p w14:paraId="3724E2D0" w14:textId="77777777" w:rsidR="009A5610" w:rsidRDefault="009A5610" w:rsidP="005E03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38D"/>
    <w:rsid w:val="00076D7D"/>
    <w:rsid w:val="00087C4F"/>
    <w:rsid w:val="000F435C"/>
    <w:rsid w:val="001378FA"/>
    <w:rsid w:val="003059C3"/>
    <w:rsid w:val="00380408"/>
    <w:rsid w:val="003863D1"/>
    <w:rsid w:val="003C48F1"/>
    <w:rsid w:val="0041629E"/>
    <w:rsid w:val="004633E5"/>
    <w:rsid w:val="00544F1A"/>
    <w:rsid w:val="00555FD5"/>
    <w:rsid w:val="00561880"/>
    <w:rsid w:val="005A6AA1"/>
    <w:rsid w:val="005E038D"/>
    <w:rsid w:val="005E08AD"/>
    <w:rsid w:val="005E73CC"/>
    <w:rsid w:val="006247D8"/>
    <w:rsid w:val="00655A86"/>
    <w:rsid w:val="0066210F"/>
    <w:rsid w:val="00683F25"/>
    <w:rsid w:val="006A17FD"/>
    <w:rsid w:val="00727BAC"/>
    <w:rsid w:val="0074020D"/>
    <w:rsid w:val="007D7F8F"/>
    <w:rsid w:val="007F4A1F"/>
    <w:rsid w:val="00820809"/>
    <w:rsid w:val="009A5610"/>
    <w:rsid w:val="009C342E"/>
    <w:rsid w:val="009E461E"/>
    <w:rsid w:val="00A81ADB"/>
    <w:rsid w:val="00B26DD8"/>
    <w:rsid w:val="00B51AEF"/>
    <w:rsid w:val="00BC3A4A"/>
    <w:rsid w:val="00BD3D3E"/>
    <w:rsid w:val="00C65ED2"/>
    <w:rsid w:val="00CB0CE2"/>
    <w:rsid w:val="00CE6A10"/>
    <w:rsid w:val="00DF6940"/>
    <w:rsid w:val="00EA1A57"/>
    <w:rsid w:val="00F06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7A61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47D8"/>
    <w:rPr>
      <w:rFonts w:ascii="Times New Roman" w:eastAsia="Times New Roman" w:hAnsi="Times New Roman" w:cs="Times New Roman"/>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038D"/>
    <w:pPr>
      <w:tabs>
        <w:tab w:val="center" w:pos="4680"/>
        <w:tab w:val="right" w:pos="9360"/>
      </w:tabs>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5E038D"/>
  </w:style>
  <w:style w:type="paragraph" w:styleId="Footer">
    <w:name w:val="footer"/>
    <w:basedOn w:val="Normal"/>
    <w:link w:val="FooterChar"/>
    <w:uiPriority w:val="99"/>
    <w:unhideWhenUsed/>
    <w:rsid w:val="005E038D"/>
    <w:pPr>
      <w:tabs>
        <w:tab w:val="center" w:pos="4680"/>
        <w:tab w:val="right" w:pos="9360"/>
      </w:tabs>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5E038D"/>
  </w:style>
  <w:style w:type="paragraph" w:styleId="ListParagraph">
    <w:name w:val="List Paragraph"/>
    <w:basedOn w:val="Normal"/>
    <w:uiPriority w:val="34"/>
    <w:qFormat/>
    <w:rsid w:val="00BD3D3E"/>
    <w:pPr>
      <w:ind w:left="720"/>
      <w:contextualSpacing/>
    </w:pPr>
  </w:style>
  <w:style w:type="paragraph" w:styleId="NormalWeb">
    <w:name w:val="Normal (Web)"/>
    <w:basedOn w:val="Normal"/>
    <w:uiPriority w:val="99"/>
    <w:unhideWhenUsed/>
    <w:rsid w:val="00544F1A"/>
    <w:pPr>
      <w:spacing w:before="100" w:beforeAutospacing="1" w:after="100" w:afterAutospacing="1"/>
    </w:pPr>
    <w:rPr>
      <w:lang w:val="en-NL"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210031">
      <w:bodyDiv w:val="1"/>
      <w:marLeft w:val="0"/>
      <w:marRight w:val="0"/>
      <w:marTop w:val="0"/>
      <w:marBottom w:val="0"/>
      <w:divBdr>
        <w:top w:val="none" w:sz="0" w:space="0" w:color="auto"/>
        <w:left w:val="none" w:sz="0" w:space="0" w:color="auto"/>
        <w:bottom w:val="none" w:sz="0" w:space="0" w:color="auto"/>
        <w:right w:val="none" w:sz="0" w:space="0" w:color="auto"/>
      </w:divBdr>
    </w:div>
    <w:div w:id="624699024">
      <w:bodyDiv w:val="1"/>
      <w:marLeft w:val="0"/>
      <w:marRight w:val="0"/>
      <w:marTop w:val="0"/>
      <w:marBottom w:val="0"/>
      <w:divBdr>
        <w:top w:val="none" w:sz="0" w:space="0" w:color="auto"/>
        <w:left w:val="none" w:sz="0" w:space="0" w:color="auto"/>
        <w:bottom w:val="none" w:sz="0" w:space="0" w:color="auto"/>
        <w:right w:val="none" w:sz="0" w:space="0" w:color="auto"/>
      </w:divBdr>
    </w:div>
    <w:div w:id="842628715">
      <w:bodyDiv w:val="1"/>
      <w:marLeft w:val="0"/>
      <w:marRight w:val="0"/>
      <w:marTop w:val="0"/>
      <w:marBottom w:val="0"/>
      <w:divBdr>
        <w:top w:val="none" w:sz="0" w:space="0" w:color="auto"/>
        <w:left w:val="none" w:sz="0" w:space="0" w:color="auto"/>
        <w:bottom w:val="none" w:sz="0" w:space="0" w:color="auto"/>
        <w:right w:val="none" w:sz="0" w:space="0" w:color="auto"/>
      </w:divBdr>
    </w:div>
    <w:div w:id="21360171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771D405-37E0-BC44-B3D1-E323CA30B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911</Words>
  <Characters>5197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Agnes Tiwi</cp:lastModifiedBy>
  <cp:revision>5</cp:revision>
  <dcterms:created xsi:type="dcterms:W3CDTF">2022-07-07T22:41:00Z</dcterms:created>
  <dcterms:modified xsi:type="dcterms:W3CDTF">2023-04-21T12:38:00Z</dcterms:modified>
</cp:coreProperties>
</file>