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6AF33" w14:textId="52314A23" w:rsidR="00DD1068" w:rsidRPr="00D65FB9" w:rsidRDefault="00801668" w:rsidP="00953F6D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Additional f</w:t>
      </w:r>
      <w:r w:rsidR="004459AE">
        <w:rPr>
          <w:rFonts w:cstheme="minorHAnsi"/>
          <w:b/>
          <w:sz w:val="24"/>
          <w:szCs w:val="24"/>
        </w:rPr>
        <w:t>ile 1</w:t>
      </w:r>
    </w:p>
    <w:p w14:paraId="7DFC0F31" w14:textId="77777777" w:rsidR="00D57F7F" w:rsidRPr="00D65FB9" w:rsidRDefault="00D57F7F" w:rsidP="00953F6D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D65FB9">
        <w:rPr>
          <w:rFonts w:cstheme="minorHAnsi"/>
          <w:b/>
          <w:sz w:val="24"/>
          <w:szCs w:val="24"/>
        </w:rPr>
        <w:t>Interview guide for mental health providers</w:t>
      </w:r>
    </w:p>
    <w:p w14:paraId="49DFB892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Introduction &amp; audio consent</w:t>
      </w:r>
    </w:p>
    <w:p w14:paraId="26B896ED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Hello [participant name], thank you for agreeing to participate in an interview.</w:t>
      </w:r>
    </w:p>
    <w:p w14:paraId="1282CC6E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i/>
          <w:sz w:val="24"/>
          <w:szCs w:val="24"/>
        </w:rPr>
        <w:t>Describe study and what to expect from interview</w:t>
      </w:r>
      <w:r w:rsidRPr="00D65FB9">
        <w:rPr>
          <w:rFonts w:cstheme="minorHAnsi"/>
          <w:sz w:val="24"/>
          <w:szCs w:val="24"/>
        </w:rPr>
        <w:t>.</w:t>
      </w:r>
    </w:p>
    <w:p w14:paraId="3EE952A1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Do you have any questions before I begin recording?</w:t>
      </w:r>
    </w:p>
    <w:p w14:paraId="1813CCF2" w14:textId="77777777" w:rsidR="00D57F7F" w:rsidRPr="00D65FB9" w:rsidRDefault="00D57F7F" w:rsidP="00953F6D">
      <w:pPr>
        <w:spacing w:line="360" w:lineRule="auto"/>
        <w:jc w:val="both"/>
        <w:rPr>
          <w:rFonts w:cstheme="minorHAnsi"/>
          <w:i/>
          <w:sz w:val="24"/>
          <w:szCs w:val="24"/>
        </w:rPr>
      </w:pPr>
      <w:r w:rsidRPr="00D65FB9">
        <w:rPr>
          <w:rFonts w:cstheme="minorHAnsi"/>
          <w:i/>
          <w:sz w:val="24"/>
          <w:szCs w:val="24"/>
        </w:rPr>
        <w:t>Switch audio recorder on</w:t>
      </w:r>
    </w:p>
    <w:p w14:paraId="4AAA2D51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For the audio recording, can I check that:</w:t>
      </w:r>
    </w:p>
    <w:p w14:paraId="7D994840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You have read and understood the information sheet?</w:t>
      </w:r>
    </w:p>
    <w:p w14:paraId="7C75B88E" w14:textId="6FFDF68D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You know that your participation in this interview is </w:t>
      </w:r>
      <w:r w:rsidR="00244D3D">
        <w:rPr>
          <w:rFonts w:cstheme="minorHAnsi"/>
          <w:sz w:val="24"/>
          <w:szCs w:val="24"/>
        </w:rPr>
        <w:t xml:space="preserve">voluntary and that you can stop </w:t>
      </w:r>
      <w:r w:rsidRPr="00D65FB9">
        <w:rPr>
          <w:rFonts w:cstheme="minorHAnsi"/>
          <w:sz w:val="24"/>
          <w:szCs w:val="24"/>
        </w:rPr>
        <w:t>the interview at any time?</w:t>
      </w:r>
    </w:p>
    <w:p w14:paraId="4B3622C9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You know that quotations from the interview may be used in the findings, but it will not be possible to trace who said them? </w:t>
      </w:r>
    </w:p>
    <w:p w14:paraId="76E154F4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You agree to the interview being audio recorded?</w:t>
      </w:r>
    </w:p>
    <w:p w14:paraId="3D850FF9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You consent to take part in the study?</w:t>
      </w:r>
    </w:p>
    <w:p w14:paraId="34C29CB3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Introductory questions</w:t>
      </w:r>
    </w:p>
    <w:p w14:paraId="29023F51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I’m just going to begin with a few introductory questions about your role and familiarity with remote consultations</w:t>
      </w:r>
    </w:p>
    <w:p w14:paraId="5643DA6B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So first of all, so I have some basic demographic information, could you please tell me what setting you work in, how many years you have been in practice for, and your gender?</w:t>
      </w:r>
    </w:p>
    <w:p w14:paraId="041F2C77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As I have mentioned, we are interested in remote consultations in mental health care. What is your level of familiarity with using these?</w:t>
      </w:r>
    </w:p>
    <w:p w14:paraId="3AF992CB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Are there any other names you would use for these type of consultations?</w:t>
      </w:r>
    </w:p>
    <w:p w14:paraId="13814D1E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So in the past month how many remote consultations have you undertaken roughly?</w:t>
      </w:r>
    </w:p>
    <w:p w14:paraId="6278236E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lastRenderedPageBreak/>
        <w:t>How does this compare to the number of in-person consultations undertaken?</w:t>
      </w:r>
    </w:p>
    <w:p w14:paraId="35F42142" w14:textId="4F2D1E2B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And how would the number </w:t>
      </w:r>
      <w:r w:rsidR="00C07294">
        <w:rPr>
          <w:rFonts w:cstheme="minorHAnsi"/>
          <w:sz w:val="24"/>
          <w:szCs w:val="24"/>
        </w:rPr>
        <w:t>of remote consultations compare</w:t>
      </w:r>
      <w:r w:rsidRPr="00D65FB9">
        <w:rPr>
          <w:rFonts w:cstheme="minorHAnsi"/>
          <w:sz w:val="24"/>
          <w:szCs w:val="24"/>
        </w:rPr>
        <w:t xml:space="preserve"> with in-person consultations compared </w:t>
      </w:r>
      <w:r w:rsidR="00801E26">
        <w:rPr>
          <w:rFonts w:cstheme="minorHAnsi"/>
          <w:sz w:val="24"/>
          <w:szCs w:val="24"/>
        </w:rPr>
        <w:t xml:space="preserve">to </w:t>
      </w:r>
      <w:r w:rsidRPr="00D65FB9">
        <w:rPr>
          <w:rFonts w:cstheme="minorHAnsi"/>
          <w:sz w:val="24"/>
          <w:szCs w:val="24"/>
        </w:rPr>
        <w:t>during the start of the pandemic.</w:t>
      </w:r>
    </w:p>
    <w:p w14:paraId="71ACA2D6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And were these phone or video or both?</w:t>
      </w:r>
    </w:p>
    <w:p w14:paraId="06EFDEFC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Would you have used remote consultations before the pandemic?</w:t>
      </w:r>
    </w:p>
    <w:p w14:paraId="3B4A2B1C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What forms? In what cases?</w:t>
      </w:r>
    </w:p>
    <w:p w14:paraId="2764A88A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Adapting to remote consultations</w:t>
      </w:r>
    </w:p>
    <w:p w14:paraId="5BA28807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For my next few questions, I want you to think back to the start of pandemic when remote consultations first came in</w:t>
      </w:r>
    </w:p>
    <w:p w14:paraId="054962D7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So how did you feel about the move to remote consultations? </w:t>
      </w:r>
    </w:p>
    <w:p w14:paraId="6B6193F7" w14:textId="77777777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What kinds of workflow or organisational changes were needed to accommodate the move to remote consultations? </w:t>
      </w:r>
    </w:p>
    <w:p w14:paraId="19765DF9" w14:textId="77777777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Were there changes in your workload with the move to remote consultations?</w:t>
      </w:r>
    </w:p>
    <w:p w14:paraId="6CFFDB04" w14:textId="5D41780F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What was the general level of</w:t>
      </w:r>
      <w:r w:rsidR="00C07294">
        <w:rPr>
          <w:rFonts w:cstheme="minorHAnsi"/>
          <w:sz w:val="24"/>
          <w:szCs w:val="24"/>
        </w:rPr>
        <w:t xml:space="preserve"> receptivity in your department/</w:t>
      </w:r>
      <w:r w:rsidRPr="00D65FB9">
        <w:rPr>
          <w:rFonts w:cstheme="minorHAnsi"/>
          <w:sz w:val="24"/>
          <w:szCs w:val="24"/>
        </w:rPr>
        <w:t xml:space="preserve">organization to adopting remote consultations? </w:t>
      </w:r>
    </w:p>
    <w:p w14:paraId="2E82262F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Why do you think this was? Do you think it has changed? </w:t>
      </w:r>
    </w:p>
    <w:p w14:paraId="51FFAB1F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And at this time, how confident did you feel about conducting remote consultations? </w:t>
      </w:r>
    </w:p>
    <w:p w14:paraId="58549A21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Why?</w:t>
      </w:r>
    </w:p>
    <w:p w14:paraId="40A9C3F9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How has this changed?</w:t>
      </w:r>
    </w:p>
    <w:p w14:paraId="4BCFF515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So at the start, what did you find most difficult about undertaking remote consultations? </w:t>
      </w:r>
    </w:p>
    <w:p w14:paraId="03FA075E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Why? </w:t>
      </w:r>
    </w:p>
    <w:p w14:paraId="29F9415F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How has this changed?</w:t>
      </w:r>
    </w:p>
    <w:p w14:paraId="5A4D9108" w14:textId="4BF43353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Were you aware of any policy, regulations, guidelines that </w:t>
      </w:r>
      <w:r w:rsidR="00C07294">
        <w:rPr>
          <w:rFonts w:cstheme="minorHAnsi"/>
          <w:sz w:val="24"/>
          <w:szCs w:val="24"/>
        </w:rPr>
        <w:t xml:space="preserve">may </w:t>
      </w:r>
      <w:r w:rsidRPr="00D65FB9">
        <w:rPr>
          <w:rFonts w:cstheme="minorHAnsi"/>
          <w:sz w:val="24"/>
          <w:szCs w:val="24"/>
        </w:rPr>
        <w:t xml:space="preserve">have impacted the adoption of remote consultations? </w:t>
      </w:r>
    </w:p>
    <w:p w14:paraId="6CC1D099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lastRenderedPageBreak/>
        <w:t>If yes, in what way would they influence the adoption of remote consultations?</w:t>
      </w:r>
    </w:p>
    <w:p w14:paraId="72768F90" w14:textId="15D8920D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What level of involvement/support had leadership at your organization had so far with implementing remote consultations? </w:t>
      </w:r>
    </w:p>
    <w:p w14:paraId="496E820B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Platform</w:t>
      </w:r>
    </w:p>
    <w:p w14:paraId="2F7FCE38" w14:textId="77777777" w:rsidR="00D57F7F" w:rsidRPr="00D65FB9" w:rsidRDefault="00D57F7F" w:rsidP="00953F6D">
      <w:pPr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Can you talk me through the process of conducting a remote consultation with a service user?</w:t>
      </w:r>
    </w:p>
    <w:p w14:paraId="5516F53D" w14:textId="77777777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What platform do you use? What do you think of it? </w:t>
      </w:r>
    </w:p>
    <w:p w14:paraId="6CCAF628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Quality? Complexity? GDPR-compliant?</w:t>
      </w:r>
    </w:p>
    <w:p w14:paraId="415243EF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Pros and cons of different platforms?</w:t>
      </w:r>
    </w:p>
    <w:p w14:paraId="0C04F4C7" w14:textId="77777777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Did you receive any resources and information for implementing remote consultations? </w:t>
      </w:r>
    </w:p>
    <w:p w14:paraId="352F3EAD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IT Support? Training?</w:t>
      </w:r>
    </w:p>
    <w:p w14:paraId="70843827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If yes, what did you think of them?</w:t>
      </w:r>
    </w:p>
    <w:p w14:paraId="1B6B310C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If no, what would you have like to have received?</w:t>
      </w:r>
    </w:p>
    <w:p w14:paraId="7A455D04" w14:textId="77777777" w:rsidR="00D57F7F" w:rsidRPr="00D65FB9" w:rsidRDefault="00D57F7F" w:rsidP="00953F6D">
      <w:pPr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Do you have any concerns relating to privacy of these platforms? </w:t>
      </w:r>
    </w:p>
    <w:p w14:paraId="520E637B" w14:textId="77777777" w:rsidR="00D57F7F" w:rsidRPr="00D65FB9" w:rsidRDefault="00D57F7F" w:rsidP="00953F6D">
      <w:pPr>
        <w:numPr>
          <w:ilvl w:val="1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GDPR? Platforms?</w:t>
      </w:r>
    </w:p>
    <w:p w14:paraId="0D0B376F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Service users</w:t>
      </w:r>
    </w:p>
    <w:p w14:paraId="025A5753" w14:textId="11DDF84F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So my next few questions relate to your view on service users</w:t>
      </w:r>
      <w:r w:rsidR="00C07294">
        <w:rPr>
          <w:rFonts w:cstheme="minorHAnsi"/>
          <w:sz w:val="24"/>
          <w:szCs w:val="24"/>
        </w:rPr>
        <w:t>’</w:t>
      </w:r>
      <w:r w:rsidRPr="00D65FB9">
        <w:rPr>
          <w:rFonts w:cstheme="minorHAnsi"/>
          <w:sz w:val="24"/>
          <w:szCs w:val="24"/>
        </w:rPr>
        <w:t xml:space="preserve"> experiences of remote consultations?</w:t>
      </w:r>
    </w:p>
    <w:p w14:paraId="5ED4AEE4" w14:textId="77777777" w:rsidR="00D57F7F" w:rsidRPr="00D65FB9" w:rsidRDefault="00D57F7F" w:rsidP="00953F6D">
      <w:pPr>
        <w:numPr>
          <w:ilvl w:val="0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How receptive have service users been to remote consultations? </w:t>
      </w:r>
    </w:p>
    <w:p w14:paraId="20465353" w14:textId="77777777" w:rsidR="00D57F7F" w:rsidRPr="00D65FB9" w:rsidRDefault="00D57F7F" w:rsidP="00953F6D">
      <w:pPr>
        <w:numPr>
          <w:ilvl w:val="1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Any changes over time?</w:t>
      </w:r>
    </w:p>
    <w:p w14:paraId="44F7503F" w14:textId="77777777" w:rsidR="00D57F7F" w:rsidRPr="00D65FB9" w:rsidRDefault="00D57F7F" w:rsidP="00953F6D">
      <w:pPr>
        <w:numPr>
          <w:ilvl w:val="1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Any concerns expressed?</w:t>
      </w:r>
    </w:p>
    <w:p w14:paraId="5ECE6A76" w14:textId="77777777" w:rsidR="00D57F7F" w:rsidRPr="00D65FB9" w:rsidRDefault="00D57F7F" w:rsidP="00953F6D">
      <w:pPr>
        <w:numPr>
          <w:ilvl w:val="1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Any reluctance to participating?</w:t>
      </w:r>
    </w:p>
    <w:p w14:paraId="00AFFF21" w14:textId="77777777" w:rsidR="00C07294" w:rsidRDefault="00D57F7F" w:rsidP="00953F6D">
      <w:pPr>
        <w:numPr>
          <w:ilvl w:val="0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How well do you think remote consultations meets the needs of service users?</w:t>
      </w:r>
    </w:p>
    <w:p w14:paraId="2FD70816" w14:textId="380DB39A" w:rsidR="00D57F7F" w:rsidRPr="00D65FB9" w:rsidRDefault="00D57F7F" w:rsidP="00C07294">
      <w:pPr>
        <w:numPr>
          <w:ilvl w:val="1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D65FB9">
        <w:rPr>
          <w:rFonts w:cstheme="minorHAnsi"/>
          <w:sz w:val="24"/>
          <w:szCs w:val="24"/>
        </w:rPr>
        <w:lastRenderedPageBreak/>
        <w:t xml:space="preserve"> So for example, improving outcomes or their satisfaction?</w:t>
      </w:r>
    </w:p>
    <w:p w14:paraId="675DF7F3" w14:textId="77777777" w:rsidR="00D57F7F" w:rsidRPr="00D65FB9" w:rsidRDefault="00D57F7F" w:rsidP="00953F6D">
      <w:pPr>
        <w:numPr>
          <w:ilvl w:val="0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What is your impression of service users’ experiences with remote consultations?</w:t>
      </w:r>
    </w:p>
    <w:p w14:paraId="1AFE1BD1" w14:textId="77777777" w:rsidR="00D57F7F" w:rsidRPr="00D65FB9" w:rsidRDefault="00D57F7F" w:rsidP="00953F6D">
      <w:pPr>
        <w:numPr>
          <w:ilvl w:val="1"/>
          <w:numId w:val="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Anecdotal stories of success?</w:t>
      </w:r>
    </w:p>
    <w:p w14:paraId="217DE20A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Comparison with in-person consultations</w:t>
      </w:r>
    </w:p>
    <w:p w14:paraId="75556D8D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Compared to in-person consultations, what do you think are the advantages of remote consultations? </w:t>
      </w:r>
    </w:p>
    <w:p w14:paraId="6958A4D8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And disadvantages?</w:t>
      </w:r>
    </w:p>
    <w:p w14:paraId="08B8DE98" w14:textId="3457810E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Is there anything that you</w:t>
      </w:r>
      <w:r w:rsidR="000A6242">
        <w:rPr>
          <w:rFonts w:cstheme="minorHAnsi"/>
          <w:sz w:val="24"/>
          <w:szCs w:val="24"/>
        </w:rPr>
        <w:t xml:space="preserve"> are</w:t>
      </w:r>
      <w:r w:rsidRPr="00D65FB9">
        <w:rPr>
          <w:rFonts w:cstheme="minorHAnsi"/>
          <w:sz w:val="24"/>
          <w:szCs w:val="24"/>
        </w:rPr>
        <w:t xml:space="preserve"> unable to do during remote consultations that you would normally do during an in-person visit? </w:t>
      </w:r>
    </w:p>
    <w:p w14:paraId="374024D1" w14:textId="3D5EC2CF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If you have done consultations by bot</w:t>
      </w:r>
      <w:r w:rsidR="000A6242">
        <w:rPr>
          <w:rFonts w:cstheme="minorHAnsi"/>
          <w:sz w:val="24"/>
          <w:szCs w:val="24"/>
        </w:rPr>
        <w:t>h phone and video</w:t>
      </w:r>
      <w:r w:rsidRPr="00D65FB9">
        <w:rPr>
          <w:rFonts w:cstheme="minorHAnsi"/>
          <w:sz w:val="24"/>
          <w:szCs w:val="24"/>
        </w:rPr>
        <w:t xml:space="preserve">, how do they differ? </w:t>
      </w:r>
    </w:p>
    <w:p w14:paraId="32D13739" w14:textId="77777777" w:rsidR="00D57F7F" w:rsidRPr="00D65FB9" w:rsidRDefault="00D57F7F" w:rsidP="00953F6D">
      <w:p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b/>
          <w:sz w:val="24"/>
          <w:szCs w:val="24"/>
          <w:u w:val="single"/>
        </w:rPr>
        <w:t>Current situation &amp; recommendations</w:t>
      </w:r>
    </w:p>
    <w:p w14:paraId="1F40629F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My final few questions are about the present use of remote consultations and the future of remote consultations in mental health care.</w:t>
      </w:r>
    </w:p>
    <w:p w14:paraId="04142A3C" w14:textId="77777777" w:rsidR="00D57F7F" w:rsidRPr="00D65FB9" w:rsidRDefault="00D57F7F" w:rsidP="00953F6D">
      <w:pPr>
        <w:numPr>
          <w:ilvl w:val="0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Do you think there is currently a strong need for remote consultations? </w:t>
      </w:r>
    </w:p>
    <w:p w14:paraId="14A4E351" w14:textId="77777777" w:rsidR="00D57F7F" w:rsidRPr="00D65FB9" w:rsidRDefault="00D57F7F" w:rsidP="00953F6D">
      <w:pPr>
        <w:numPr>
          <w:ilvl w:val="1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Why?/Why not?</w:t>
      </w:r>
    </w:p>
    <w:p w14:paraId="14B151A7" w14:textId="77777777" w:rsidR="00D57F7F" w:rsidRPr="00D65FB9" w:rsidRDefault="00D57F7F" w:rsidP="00953F6D">
      <w:pPr>
        <w:numPr>
          <w:ilvl w:val="0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 xml:space="preserve">Are remote consultations a priority in your organization/hospital at the moment? </w:t>
      </w:r>
    </w:p>
    <w:p w14:paraId="7196221F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sz w:val="24"/>
          <w:szCs w:val="24"/>
        </w:rPr>
        <w:t xml:space="preserve">What changes would you make to remote consultations to make them fit or work more effectively in your setting? </w:t>
      </w:r>
    </w:p>
    <w:p w14:paraId="27A7F0C8" w14:textId="06298B4D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sz w:val="24"/>
          <w:szCs w:val="24"/>
        </w:rPr>
        <w:t>What aspects would you have liked to change, but couldn’t?</w:t>
      </w:r>
    </w:p>
    <w:p w14:paraId="70CCE353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sz w:val="24"/>
          <w:szCs w:val="24"/>
        </w:rPr>
        <w:t>What barriers exist to making these changes?</w:t>
      </w:r>
    </w:p>
    <w:p w14:paraId="7F39C99B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D65FB9">
        <w:rPr>
          <w:rFonts w:cstheme="minorHAnsi"/>
          <w:sz w:val="24"/>
          <w:szCs w:val="24"/>
        </w:rPr>
        <w:t xml:space="preserve">Was there anything that worked particularly well in relation to the implementation of remote consultations? </w:t>
      </w:r>
    </w:p>
    <w:p w14:paraId="66F83338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How best should we use remote consultations in mental health care going forward?</w:t>
      </w:r>
    </w:p>
    <w:p w14:paraId="5AD1EB8B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Which type of service user may benefit most?</w:t>
      </w:r>
    </w:p>
    <w:p w14:paraId="42462B88" w14:textId="77777777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lastRenderedPageBreak/>
        <w:t>What type of consultations work best over phone or video?</w:t>
      </w:r>
    </w:p>
    <w:p w14:paraId="1900D9CC" w14:textId="77777777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Based on your experiences, would you recommend continuing remote consultations at your practice?</w:t>
      </w:r>
    </w:p>
    <w:p w14:paraId="50B03555" w14:textId="02D1C572" w:rsidR="00D57F7F" w:rsidRPr="00D65FB9" w:rsidRDefault="00D57F7F" w:rsidP="00953F6D">
      <w:pPr>
        <w:numPr>
          <w:ilvl w:val="1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Why</w:t>
      </w:r>
      <w:r w:rsidR="000A6242">
        <w:rPr>
          <w:rFonts w:cstheme="minorHAnsi"/>
          <w:sz w:val="24"/>
          <w:szCs w:val="24"/>
        </w:rPr>
        <w:t>?</w:t>
      </w:r>
      <w:r w:rsidRPr="00D65FB9">
        <w:rPr>
          <w:rFonts w:cstheme="minorHAnsi"/>
          <w:sz w:val="24"/>
          <w:szCs w:val="24"/>
        </w:rPr>
        <w:t>/Why not?</w:t>
      </w:r>
    </w:p>
    <w:p w14:paraId="12FAEFFF" w14:textId="55F77672" w:rsidR="00D57F7F" w:rsidRPr="00D65FB9" w:rsidRDefault="00D57F7F" w:rsidP="00953F6D">
      <w:pPr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Is there</w:t>
      </w:r>
      <w:r w:rsidR="000A6242">
        <w:rPr>
          <w:rFonts w:cstheme="minorHAnsi"/>
          <w:sz w:val="24"/>
          <w:szCs w:val="24"/>
        </w:rPr>
        <w:t xml:space="preserve"> anything else you would like</w:t>
      </w:r>
      <w:r w:rsidRPr="00D65FB9">
        <w:rPr>
          <w:rFonts w:cstheme="minorHAnsi"/>
          <w:sz w:val="24"/>
          <w:szCs w:val="24"/>
        </w:rPr>
        <w:t xml:space="preserve"> to add about you</w:t>
      </w:r>
      <w:r w:rsidR="000A6242">
        <w:rPr>
          <w:rFonts w:cstheme="minorHAnsi"/>
          <w:sz w:val="24"/>
          <w:szCs w:val="24"/>
        </w:rPr>
        <w:t>r</w:t>
      </w:r>
      <w:r w:rsidRPr="00D65FB9">
        <w:rPr>
          <w:rFonts w:cstheme="minorHAnsi"/>
          <w:sz w:val="24"/>
          <w:szCs w:val="24"/>
        </w:rPr>
        <w:t xml:space="preserve"> experience with remote consultations?</w:t>
      </w:r>
    </w:p>
    <w:p w14:paraId="3FD5D59D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b/>
          <w:sz w:val="24"/>
          <w:szCs w:val="24"/>
          <w:u w:val="single"/>
        </w:rPr>
        <w:t>Closing</w:t>
      </w:r>
    </w:p>
    <w:p w14:paraId="0970C8EC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Ok, so that’s all my questions.</w:t>
      </w:r>
    </w:p>
    <w:p w14:paraId="46D8B3E4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  <w:r w:rsidRPr="00D65FB9">
        <w:rPr>
          <w:rFonts w:cstheme="minorHAnsi"/>
          <w:sz w:val="24"/>
          <w:szCs w:val="24"/>
        </w:rPr>
        <w:t>Thank you very much for your time. Do you have any other questions for me?</w:t>
      </w:r>
    </w:p>
    <w:p w14:paraId="027A077A" w14:textId="77777777" w:rsidR="00D57F7F" w:rsidRPr="00D65FB9" w:rsidRDefault="00D57F7F" w:rsidP="00953F6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E7D780A" w14:textId="77777777" w:rsidR="00D57F7F" w:rsidRPr="00D65FB9" w:rsidRDefault="00D57F7F" w:rsidP="00D65FB9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E72CB43" w14:textId="77777777" w:rsidR="00D57F7F" w:rsidRPr="009B0999" w:rsidRDefault="00D57F7F" w:rsidP="00D57F7F">
      <w:pPr>
        <w:spacing w:line="480" w:lineRule="auto"/>
        <w:jc w:val="both"/>
        <w:rPr>
          <w:rFonts w:cstheme="minorHAnsi"/>
          <w:b/>
          <w:sz w:val="24"/>
          <w:szCs w:val="24"/>
        </w:rPr>
      </w:pPr>
    </w:p>
    <w:p w14:paraId="24EC9997" w14:textId="77777777" w:rsidR="00D57F7F" w:rsidRPr="009B0999" w:rsidRDefault="00D57F7F" w:rsidP="00D57F7F">
      <w:pPr>
        <w:spacing w:line="480" w:lineRule="auto"/>
        <w:jc w:val="both"/>
        <w:rPr>
          <w:rFonts w:cstheme="minorHAnsi"/>
          <w:b/>
          <w:sz w:val="24"/>
          <w:szCs w:val="24"/>
        </w:rPr>
      </w:pPr>
    </w:p>
    <w:p w14:paraId="23CCFDF0" w14:textId="77777777" w:rsidR="00D57F7F" w:rsidRPr="009B0999" w:rsidRDefault="00D57F7F" w:rsidP="00D57F7F">
      <w:pPr>
        <w:spacing w:line="480" w:lineRule="auto"/>
        <w:jc w:val="both"/>
        <w:rPr>
          <w:rFonts w:cstheme="minorHAnsi"/>
          <w:b/>
          <w:sz w:val="24"/>
          <w:szCs w:val="24"/>
        </w:rPr>
      </w:pPr>
    </w:p>
    <w:p w14:paraId="0A36AFFD" w14:textId="77777777" w:rsidR="00D57F7F" w:rsidRPr="009B0999" w:rsidRDefault="00D57F7F" w:rsidP="00D57F7F">
      <w:pPr>
        <w:spacing w:line="480" w:lineRule="auto"/>
        <w:jc w:val="both"/>
        <w:rPr>
          <w:rFonts w:cstheme="minorHAnsi"/>
          <w:b/>
          <w:sz w:val="24"/>
          <w:szCs w:val="24"/>
        </w:rPr>
      </w:pPr>
    </w:p>
    <w:p w14:paraId="6F0A418B" w14:textId="77777777" w:rsidR="00D57F7F" w:rsidRPr="009B0999" w:rsidRDefault="00D57F7F" w:rsidP="00D57F7F">
      <w:pPr>
        <w:spacing w:line="480" w:lineRule="auto"/>
        <w:jc w:val="both"/>
        <w:rPr>
          <w:rFonts w:cstheme="minorHAnsi"/>
          <w:b/>
          <w:sz w:val="24"/>
          <w:szCs w:val="24"/>
        </w:rPr>
      </w:pPr>
    </w:p>
    <w:p w14:paraId="77815A05" w14:textId="77777777" w:rsidR="00D57F7F" w:rsidRPr="00D57F7F" w:rsidRDefault="00D57F7F" w:rsidP="00D57F7F"/>
    <w:sectPr w:rsidR="00D57F7F" w:rsidRPr="00D57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FCA7F" w14:textId="77777777" w:rsidR="00D57F7F" w:rsidRDefault="00D57F7F" w:rsidP="00D57F7F">
      <w:pPr>
        <w:spacing w:after="0" w:line="240" w:lineRule="auto"/>
      </w:pPr>
      <w:r>
        <w:separator/>
      </w:r>
    </w:p>
  </w:endnote>
  <w:endnote w:type="continuationSeparator" w:id="0">
    <w:p w14:paraId="0BA557F0" w14:textId="77777777" w:rsidR="00D57F7F" w:rsidRDefault="00D57F7F" w:rsidP="00D5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1687" w14:textId="77777777" w:rsidR="00D57F7F" w:rsidRDefault="00D57F7F" w:rsidP="00D57F7F">
      <w:pPr>
        <w:spacing w:after="0" w:line="240" w:lineRule="auto"/>
      </w:pPr>
      <w:r>
        <w:separator/>
      </w:r>
    </w:p>
  </w:footnote>
  <w:footnote w:type="continuationSeparator" w:id="0">
    <w:p w14:paraId="72A1F983" w14:textId="77777777" w:rsidR="00D57F7F" w:rsidRDefault="00D57F7F" w:rsidP="00D57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6BD2"/>
    <w:multiLevelType w:val="hybridMultilevel"/>
    <w:tmpl w:val="2AB495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A06E2"/>
    <w:multiLevelType w:val="hybridMultilevel"/>
    <w:tmpl w:val="C0CCFF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115"/>
    <w:multiLevelType w:val="hybridMultilevel"/>
    <w:tmpl w:val="2744AE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609C8"/>
    <w:multiLevelType w:val="hybridMultilevel"/>
    <w:tmpl w:val="FE8022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52327"/>
    <w:multiLevelType w:val="hybridMultilevel"/>
    <w:tmpl w:val="77EAEB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7F"/>
    <w:rsid w:val="000A6242"/>
    <w:rsid w:val="00244D3D"/>
    <w:rsid w:val="00323C9A"/>
    <w:rsid w:val="004459AE"/>
    <w:rsid w:val="00801668"/>
    <w:rsid w:val="00801E26"/>
    <w:rsid w:val="00953F6D"/>
    <w:rsid w:val="009E348A"/>
    <w:rsid w:val="00C07294"/>
    <w:rsid w:val="00D57F7F"/>
    <w:rsid w:val="00D6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76656"/>
  <w15:chartTrackingRefBased/>
  <w15:docId w15:val="{050F9DF8-54C3-4599-81AC-B21F0519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919F118923E47AB4A5A63CAE71B77" ma:contentTypeVersion="14" ma:contentTypeDescription="Create a new document." ma:contentTypeScope="" ma:versionID="381103b988217229e851e771900efd84">
  <xsd:schema xmlns:xsd="http://www.w3.org/2001/XMLSchema" xmlns:xs="http://www.w3.org/2001/XMLSchema" xmlns:p="http://schemas.microsoft.com/office/2006/metadata/properties" xmlns:ns3="4243981d-b2f7-41da-b158-3aec631dfa51" xmlns:ns4="6936798a-8562-4e28-ab36-099888eabca4" targetNamespace="http://schemas.microsoft.com/office/2006/metadata/properties" ma:root="true" ma:fieldsID="16eaf859226cee1def328582027324d1" ns3:_="" ns4:_="">
    <xsd:import namespace="4243981d-b2f7-41da-b158-3aec631dfa51"/>
    <xsd:import namespace="6936798a-8562-4e28-ab36-099888eabc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3981d-b2f7-41da-b158-3aec631df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6798a-8562-4e28-ab36-099888eabca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35290-9D79-44FE-A508-96D59A734AC5}">
  <ds:schemaRefs>
    <ds:schemaRef ds:uri="6936798a-8562-4e28-ab36-099888eabca4"/>
    <ds:schemaRef ds:uri="http://purl.org/dc/dcmitype/"/>
    <ds:schemaRef ds:uri="http://purl.org/dc/elements/1.1/"/>
    <ds:schemaRef ds:uri="http://schemas.microsoft.com/office/2006/documentManagement/types"/>
    <ds:schemaRef ds:uri="4243981d-b2f7-41da-b158-3aec631dfa51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19392FD-35D7-45E0-83A2-84C5D533F5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D8899-E106-45FE-A358-0D558BAC3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3981d-b2f7-41da-b158-3aec631dfa51"/>
    <ds:schemaRef ds:uri="6936798a-8562-4e28-ab36-099888eab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 Galvin</dc:creator>
  <cp:keywords/>
  <dc:description/>
  <cp:lastModifiedBy>Emer Galvin</cp:lastModifiedBy>
  <cp:revision>3</cp:revision>
  <dcterms:created xsi:type="dcterms:W3CDTF">2023-04-19T15:15:00Z</dcterms:created>
  <dcterms:modified xsi:type="dcterms:W3CDTF">2023-05-17T14:58:00Z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0x01010006D919F118923E47AB4A5A63CAE71B77</vt:lpwstr>
  </property>
</Properties>
</file>