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B3D8" w14:textId="77777777" w:rsidR="00706321" w:rsidRDefault="00521CCC">
      <w:pPr>
        <w:pStyle w:val="Kop1"/>
        <w:ind w:left="-4"/>
      </w:pPr>
      <w:r>
        <w:t xml:space="preserve">APPENDIX 1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keywords</w:t>
      </w:r>
      <w:proofErr w:type="spellEnd"/>
      <w:r>
        <w:t xml:space="preserve"> per </w:t>
      </w:r>
      <w:proofErr w:type="spellStart"/>
      <w:r>
        <w:t>group</w:t>
      </w:r>
      <w:proofErr w:type="spellEnd"/>
      <w:r>
        <w:t xml:space="preserve"> </w:t>
      </w:r>
    </w:p>
    <w:tbl>
      <w:tblPr>
        <w:tblStyle w:val="TableGrid"/>
        <w:tblW w:w="8845" w:type="dxa"/>
        <w:tblInd w:w="9" w:type="dxa"/>
        <w:tblCellMar>
          <w:top w:w="4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13"/>
        <w:gridCol w:w="7532"/>
      </w:tblGrid>
      <w:tr w:rsidR="00706321" w14:paraId="3715FE45" w14:textId="77777777">
        <w:trPr>
          <w:trHeight w:val="276"/>
        </w:trPr>
        <w:tc>
          <w:tcPr>
            <w:tcW w:w="8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CB0F48" w14:textId="77777777" w:rsidR="00706321" w:rsidRDefault="00521CCC">
            <w:pPr>
              <w:spacing w:after="0" w:line="259" w:lineRule="auto"/>
              <w:ind w:left="9" w:right="0" w:firstLine="0"/>
              <w:jc w:val="center"/>
            </w:pPr>
            <w:r>
              <w:rPr>
                <w:b/>
              </w:rPr>
              <w:t>#1</w:t>
            </w:r>
            <w:r>
              <w:t xml:space="preserve"> </w:t>
            </w:r>
            <w:r>
              <w:rPr>
                <w:b/>
              </w:rPr>
              <w:t>Setting</w:t>
            </w:r>
            <w:r>
              <w:t xml:space="preserve"> </w:t>
            </w:r>
          </w:p>
        </w:tc>
      </w:tr>
      <w:tr w:rsidR="00706321" w14:paraId="38A80E1D" w14:textId="77777777">
        <w:trPr>
          <w:trHeight w:val="549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870FC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Mesh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5E2B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Health </w:t>
            </w:r>
            <w:proofErr w:type="spellStart"/>
            <w:r>
              <w:t>Facilities</w:t>
            </w:r>
            <w:proofErr w:type="spellEnd"/>
            <w:r>
              <w:t xml:space="preserve">  </w:t>
            </w:r>
          </w:p>
          <w:p w14:paraId="536083AB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706321" w:rsidRPr="00A263A4" w14:paraId="314ADE2F" w14:textId="77777777">
        <w:trPr>
          <w:trHeight w:val="2158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3F5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tiab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C42C" w14:textId="77777777" w:rsidR="00706321" w:rsidRPr="00A263A4" w:rsidRDefault="00521CCC">
            <w:pPr>
              <w:spacing w:after="0" w:line="239" w:lineRule="auto"/>
              <w:ind w:left="2" w:right="5105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healthcare provider care provider healthcare </w:t>
            </w:r>
            <w:proofErr w:type="spellStart"/>
            <w:r w:rsidRPr="00A263A4">
              <w:rPr>
                <w:lang w:val="en-GB"/>
              </w:rPr>
              <w:t>facilit</w:t>
            </w:r>
            <w:proofErr w:type="spellEnd"/>
            <w:r w:rsidRPr="00A263A4">
              <w:rPr>
                <w:lang w:val="en-GB"/>
              </w:rPr>
              <w:t xml:space="preserve">*  health </w:t>
            </w:r>
            <w:proofErr w:type="spellStart"/>
            <w:r w:rsidRPr="00A263A4">
              <w:rPr>
                <w:lang w:val="en-GB"/>
              </w:rPr>
              <w:t>facilit</w:t>
            </w:r>
            <w:proofErr w:type="spellEnd"/>
            <w:r w:rsidRPr="00A263A4">
              <w:rPr>
                <w:lang w:val="en-GB"/>
              </w:rPr>
              <w:t xml:space="preserve">* </w:t>
            </w:r>
          </w:p>
          <w:p w14:paraId="4423D8B3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care </w:t>
            </w:r>
            <w:proofErr w:type="spellStart"/>
            <w:r w:rsidRPr="00A263A4">
              <w:rPr>
                <w:lang w:val="en-GB"/>
              </w:rPr>
              <w:t>facilit</w:t>
            </w:r>
            <w:proofErr w:type="spellEnd"/>
            <w:r w:rsidRPr="00A263A4">
              <w:rPr>
                <w:lang w:val="en-GB"/>
              </w:rPr>
              <w:t xml:space="preserve">* </w:t>
            </w:r>
          </w:p>
          <w:p w14:paraId="2E3D29AA" w14:textId="77777777" w:rsidR="00706321" w:rsidRPr="00A263A4" w:rsidRDefault="00521CCC">
            <w:pPr>
              <w:spacing w:after="0" w:line="239" w:lineRule="auto"/>
              <w:ind w:left="2" w:right="4067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healthcare organization* healthcare setting </w:t>
            </w:r>
          </w:p>
          <w:p w14:paraId="7B74220A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 </w:t>
            </w:r>
          </w:p>
        </w:tc>
      </w:tr>
      <w:tr w:rsidR="00706321" w14:paraId="7D0D716C" w14:textId="77777777">
        <w:trPr>
          <w:trHeight w:val="279"/>
        </w:trPr>
        <w:tc>
          <w:tcPr>
            <w:tcW w:w="8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70FE" w14:textId="77777777" w:rsidR="00706321" w:rsidRDefault="00521CCC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#2</w:t>
            </w:r>
            <w:r>
              <w:t xml:space="preserve"> </w:t>
            </w:r>
            <w:proofErr w:type="spellStart"/>
            <w:r>
              <w:rPr>
                <w:b/>
              </w:rPr>
              <w:t>Improvement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capability</w:t>
            </w:r>
            <w:proofErr w:type="spellEnd"/>
            <w:r>
              <w:t xml:space="preserve"> </w:t>
            </w:r>
          </w:p>
        </w:tc>
      </w:tr>
      <w:tr w:rsidR="00706321" w14:paraId="1AAE63E7" w14:textId="77777777">
        <w:trPr>
          <w:trHeight w:val="547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426F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Mesh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5C17" w14:textId="77777777" w:rsidR="00706321" w:rsidRDefault="00521CCC">
            <w:pPr>
              <w:spacing w:after="0" w:line="259" w:lineRule="auto"/>
              <w:ind w:left="2" w:right="0" w:firstLine="0"/>
            </w:pPr>
            <w:proofErr w:type="spellStart"/>
            <w:r>
              <w:t>Quality</w:t>
            </w:r>
            <w:proofErr w:type="spellEnd"/>
            <w:r>
              <w:t xml:space="preserve"> </w:t>
            </w:r>
            <w:proofErr w:type="spellStart"/>
            <w:r>
              <w:t>Improvement</w:t>
            </w:r>
            <w:proofErr w:type="spellEnd"/>
            <w:r>
              <w:t xml:space="preserve"> </w:t>
            </w:r>
          </w:p>
          <w:p w14:paraId="4AE3A7EF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706321" w:rsidRPr="00A263A4" w14:paraId="72BF7C98" w14:textId="77777777">
        <w:trPr>
          <w:trHeight w:val="1893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53DC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tiab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E894" w14:textId="77777777" w:rsidR="00706321" w:rsidRPr="00A263A4" w:rsidRDefault="00521CCC">
            <w:pPr>
              <w:spacing w:after="0" w:line="239" w:lineRule="auto"/>
              <w:ind w:left="2" w:right="5868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improv* change transform* learning </w:t>
            </w:r>
            <w:proofErr w:type="spellStart"/>
            <w:r w:rsidRPr="00A263A4">
              <w:rPr>
                <w:lang w:val="en-GB"/>
              </w:rPr>
              <w:t>capacit</w:t>
            </w:r>
            <w:proofErr w:type="spellEnd"/>
            <w:r w:rsidRPr="00A263A4">
              <w:rPr>
                <w:lang w:val="en-GB"/>
              </w:rPr>
              <w:t xml:space="preserve">* </w:t>
            </w:r>
            <w:proofErr w:type="spellStart"/>
            <w:r w:rsidRPr="00A263A4">
              <w:rPr>
                <w:lang w:val="en-GB"/>
              </w:rPr>
              <w:t>capabil</w:t>
            </w:r>
            <w:proofErr w:type="spellEnd"/>
            <w:r w:rsidRPr="00A263A4">
              <w:rPr>
                <w:lang w:val="en-GB"/>
              </w:rPr>
              <w:t xml:space="preserve">* </w:t>
            </w:r>
          </w:p>
          <w:p w14:paraId="14433E73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b/>
                <w:lang w:val="en-GB"/>
              </w:rPr>
              <w:t xml:space="preserve"> </w:t>
            </w:r>
          </w:p>
        </w:tc>
      </w:tr>
      <w:tr w:rsidR="00706321" w14:paraId="3F2C2332" w14:textId="77777777">
        <w:trPr>
          <w:trHeight w:val="276"/>
        </w:trPr>
        <w:tc>
          <w:tcPr>
            <w:tcW w:w="8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1BC39D" w14:textId="77777777" w:rsidR="00706321" w:rsidRDefault="00521CCC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#3</w:t>
            </w:r>
            <w:r>
              <w:t xml:space="preserve"> </w:t>
            </w:r>
            <w:r>
              <w:rPr>
                <w:b/>
              </w:rPr>
              <w:t>Variables</w:t>
            </w:r>
            <w:r>
              <w:t xml:space="preserve"> </w:t>
            </w:r>
          </w:p>
        </w:tc>
      </w:tr>
      <w:tr w:rsidR="00706321" w14:paraId="10E87402" w14:textId="77777777">
        <w:trPr>
          <w:trHeight w:val="1353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01BE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Mesh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1ED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Organizational Culture Clinical Governance </w:t>
            </w:r>
          </w:p>
          <w:p w14:paraId="1D0ADB04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Safety Management </w:t>
            </w:r>
          </w:p>
          <w:p w14:paraId="4480DABB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Change Management </w:t>
            </w:r>
          </w:p>
          <w:p w14:paraId="1E540D34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Total </w:t>
            </w:r>
            <w:proofErr w:type="spellStart"/>
            <w:r>
              <w:t>Quality</w:t>
            </w:r>
            <w:proofErr w:type="spellEnd"/>
            <w:r>
              <w:t xml:space="preserve"> Management </w:t>
            </w:r>
          </w:p>
          <w:p w14:paraId="198B527E" w14:textId="77777777" w:rsidR="00706321" w:rsidRDefault="00521CCC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</w:tr>
      <w:tr w:rsidR="00706321" w:rsidRPr="00A263A4" w14:paraId="6DAE4338" w14:textId="77777777">
        <w:trPr>
          <w:trHeight w:val="4847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2819" w14:textId="77777777" w:rsidR="00706321" w:rsidRDefault="00521CCC">
            <w:pPr>
              <w:spacing w:after="0" w:line="259" w:lineRule="auto"/>
              <w:ind w:left="0" w:right="0" w:firstLine="0"/>
            </w:pPr>
            <w:proofErr w:type="spellStart"/>
            <w:r>
              <w:t>tiab</w:t>
            </w:r>
            <w:proofErr w:type="spellEnd"/>
            <w:r>
              <w:t xml:space="preserve"> </w:t>
            </w:r>
          </w:p>
        </w:tc>
        <w:tc>
          <w:tcPr>
            <w:tcW w:w="7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29D6" w14:textId="77777777" w:rsidR="00706321" w:rsidRPr="00A263A4" w:rsidRDefault="00521CCC">
            <w:pPr>
              <w:spacing w:after="0" w:line="239" w:lineRule="auto"/>
              <w:ind w:left="2" w:right="3906" w:firstLine="0"/>
              <w:rPr>
                <w:lang w:val="en-GB"/>
              </w:rPr>
            </w:pPr>
            <w:r w:rsidRPr="00A263A4">
              <w:rPr>
                <w:lang w:val="en-GB"/>
              </w:rPr>
              <w:t>contextual factor* barrier*/</w:t>
            </w:r>
            <w:proofErr w:type="spellStart"/>
            <w:r w:rsidRPr="00A263A4">
              <w:rPr>
                <w:lang w:val="en-GB"/>
              </w:rPr>
              <w:t>facilitat</w:t>
            </w:r>
            <w:proofErr w:type="spellEnd"/>
            <w:r w:rsidRPr="00A263A4">
              <w:rPr>
                <w:lang w:val="en-GB"/>
              </w:rPr>
              <w:t xml:space="preserve">*/enabler* corporate culture* </w:t>
            </w:r>
          </w:p>
          <w:p w14:paraId="4873E004" w14:textId="77777777" w:rsidR="00706321" w:rsidRPr="00A263A4" w:rsidRDefault="00521CCC">
            <w:pPr>
              <w:spacing w:after="0" w:line="239" w:lineRule="auto"/>
              <w:ind w:left="2" w:right="2797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organizational climate/learning/factor governance </w:t>
            </w:r>
          </w:p>
          <w:p w14:paraId="2065DB29" w14:textId="77777777" w:rsidR="00706321" w:rsidRPr="00A263A4" w:rsidRDefault="00521CCC">
            <w:pPr>
              <w:spacing w:after="0" w:line="239" w:lineRule="auto"/>
              <w:ind w:left="2" w:right="2566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learning culture/health system*/health care system* knowledge transfer* innovation/change management leadership* </w:t>
            </w:r>
          </w:p>
          <w:p w14:paraId="7E958856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managerial commitment/skill* </w:t>
            </w:r>
          </w:p>
          <w:p w14:paraId="499C4048" w14:textId="77777777" w:rsidR="00706321" w:rsidRPr="00A263A4" w:rsidRDefault="00521CCC">
            <w:pPr>
              <w:spacing w:after="0" w:line="239" w:lineRule="auto"/>
              <w:ind w:left="2" w:right="861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process improv*/learning/performance*/implementation/management performance improvement quality/safety/error management </w:t>
            </w:r>
          </w:p>
          <w:p w14:paraId="0A5AD982" w14:textId="77777777" w:rsidR="00706321" w:rsidRPr="00A263A4" w:rsidRDefault="00521CCC">
            <w:pPr>
              <w:spacing w:after="0" w:line="239" w:lineRule="auto"/>
              <w:ind w:left="2" w:right="5315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safety culture* hazard management </w:t>
            </w:r>
          </w:p>
          <w:p w14:paraId="5A57116A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>customer/client/patient/user focus/</w:t>
            </w:r>
            <w:proofErr w:type="spellStart"/>
            <w:r w:rsidRPr="00A263A4">
              <w:rPr>
                <w:lang w:val="en-GB"/>
              </w:rPr>
              <w:t>involv</w:t>
            </w:r>
            <w:proofErr w:type="spellEnd"/>
            <w:r w:rsidRPr="00A263A4">
              <w:rPr>
                <w:lang w:val="en-GB"/>
              </w:rPr>
              <w:t xml:space="preserve">* </w:t>
            </w:r>
          </w:p>
          <w:p w14:paraId="5943EA65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stakeholder/supplier/partnership </w:t>
            </w:r>
            <w:proofErr w:type="spellStart"/>
            <w:r w:rsidRPr="00A263A4">
              <w:rPr>
                <w:lang w:val="en-GB"/>
              </w:rPr>
              <w:t>participat</w:t>
            </w:r>
            <w:proofErr w:type="spellEnd"/>
            <w:r w:rsidRPr="00A263A4">
              <w:rPr>
                <w:lang w:val="en-GB"/>
              </w:rPr>
              <w:t>*/collaboration/</w:t>
            </w:r>
            <w:proofErr w:type="spellStart"/>
            <w:r w:rsidRPr="00A263A4">
              <w:rPr>
                <w:lang w:val="en-GB"/>
              </w:rPr>
              <w:t>involv</w:t>
            </w:r>
            <w:proofErr w:type="spellEnd"/>
            <w:r w:rsidRPr="00A263A4">
              <w:rPr>
                <w:lang w:val="en-GB"/>
              </w:rPr>
              <w:t xml:space="preserve">* </w:t>
            </w:r>
          </w:p>
          <w:p w14:paraId="1D840B32" w14:textId="77777777" w:rsidR="00706321" w:rsidRPr="00A263A4" w:rsidRDefault="00521CCC">
            <w:pPr>
              <w:spacing w:after="0" w:line="259" w:lineRule="auto"/>
              <w:ind w:left="2" w:right="0" w:firstLine="0"/>
              <w:rPr>
                <w:lang w:val="en-GB"/>
              </w:rPr>
            </w:pPr>
            <w:r w:rsidRPr="00A263A4">
              <w:rPr>
                <w:lang w:val="en-GB"/>
              </w:rPr>
              <w:t xml:space="preserve"> </w:t>
            </w:r>
          </w:p>
        </w:tc>
      </w:tr>
    </w:tbl>
    <w:p w14:paraId="5155B52D" w14:textId="77777777" w:rsidR="00706321" w:rsidRPr="00A263A4" w:rsidRDefault="00521CCC">
      <w:pPr>
        <w:spacing w:after="0" w:line="259" w:lineRule="auto"/>
        <w:ind w:left="1" w:right="0" w:firstLine="0"/>
        <w:rPr>
          <w:lang w:val="en-GB"/>
        </w:rPr>
      </w:pPr>
      <w:r w:rsidRPr="00A263A4">
        <w:rPr>
          <w:lang w:val="en-GB"/>
        </w:rPr>
        <w:t xml:space="preserve"> </w:t>
      </w:r>
      <w:r w:rsidRPr="00A263A4">
        <w:rPr>
          <w:lang w:val="en-GB"/>
        </w:rPr>
        <w:tab/>
      </w:r>
      <w:r w:rsidRPr="00A263A4">
        <w:rPr>
          <w:sz w:val="32"/>
          <w:lang w:val="en-GB"/>
        </w:rPr>
        <w:t xml:space="preserve"> </w:t>
      </w:r>
    </w:p>
    <w:p w14:paraId="75D55C91" w14:textId="77F45EFD" w:rsidR="00706321" w:rsidRPr="00A263A4" w:rsidRDefault="00521CCC" w:rsidP="00A263A4">
      <w:pPr>
        <w:spacing w:after="115" w:line="259" w:lineRule="auto"/>
        <w:ind w:left="0" w:right="0" w:firstLine="0"/>
        <w:jc w:val="right"/>
        <w:rPr>
          <w:lang w:val="en-GB"/>
        </w:rPr>
      </w:pPr>
      <w:r w:rsidRPr="00A263A4">
        <w:rPr>
          <w:lang w:val="en-GB"/>
        </w:rPr>
        <w:t xml:space="preserve"> </w:t>
      </w:r>
    </w:p>
    <w:sectPr w:rsidR="00706321" w:rsidRPr="00A263A4">
      <w:pgSz w:w="11906" w:h="16838"/>
      <w:pgMar w:top="1459" w:right="1371" w:bottom="148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21"/>
    <w:rsid w:val="00521CCC"/>
    <w:rsid w:val="00706321"/>
    <w:rsid w:val="00A2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974A"/>
  <w15:docId w15:val="{05F2A91D-BF62-4347-BEDA-681B3C41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55" w:line="264" w:lineRule="auto"/>
      <w:ind w:left="10" w:right="36" w:hanging="10"/>
    </w:pPr>
    <w:rPr>
      <w:rFonts w:ascii="Calibri" w:eastAsia="Calibri" w:hAnsi="Calibri" w:cs="Calibri"/>
      <w:color w:val="000000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/>
      <w:ind w:left="11" w:hanging="10"/>
      <w:outlineLvl w:val="0"/>
    </w:pPr>
    <w:rPr>
      <w:rFonts w:ascii="Calibri" w:eastAsia="Calibri" w:hAnsi="Calibri" w:cs="Calibri"/>
      <w:b/>
      <w:color w:val="000000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159"/>
      <w:ind w:left="10" w:hanging="10"/>
      <w:outlineLvl w:val="1"/>
    </w:pPr>
    <w:rPr>
      <w:rFonts w:ascii="Calibri" w:eastAsia="Calibri" w:hAnsi="Calibri" w:cs="Calibri"/>
      <w:color w:val="0563C1"/>
      <w:u w:val="single" w:color="0563C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Calibri" w:eastAsia="Calibri" w:hAnsi="Calibri" w:cs="Calibri"/>
      <w:b/>
      <w:color w:val="000000"/>
      <w:sz w:val="22"/>
    </w:rPr>
  </w:style>
  <w:style w:type="character" w:customStyle="1" w:styleId="Kop2Char">
    <w:name w:val="Kop 2 Char"/>
    <w:link w:val="Kop2"/>
    <w:rPr>
      <w:rFonts w:ascii="Calibri" w:eastAsia="Calibri" w:hAnsi="Calibri" w:cs="Calibri"/>
      <w:color w:val="0563C1"/>
      <w:sz w:val="22"/>
      <w:u w:val="single" w:color="0563C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865</Characters>
  <Application>Microsoft Office Word</Application>
  <DocSecurity>0</DocSecurity>
  <Lines>7</Lines>
  <Paragraphs>2</Paragraphs>
  <ScaleCrop>false</ScaleCrop>
  <Company>Rijksoverheid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C.G. de (Kees)</dc:creator>
  <cp:keywords/>
  <cp:lastModifiedBy>Kok, C.G. de (Kees)</cp:lastModifiedBy>
  <cp:revision>3</cp:revision>
  <dcterms:created xsi:type="dcterms:W3CDTF">2022-08-05T12:45:00Z</dcterms:created>
  <dcterms:modified xsi:type="dcterms:W3CDTF">2022-08-05T12:47:00Z</dcterms:modified>
</cp:coreProperties>
</file>