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8F8D3" w14:textId="650BC308" w:rsidR="003A33C4" w:rsidRDefault="003A33C4" w:rsidP="003A33C4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 xml:space="preserve">Supplement </w:t>
      </w:r>
      <w:proofErr w:type="gramStart"/>
      <w:r>
        <w:rPr>
          <w:b/>
          <w:bCs/>
          <w:color w:val="auto"/>
        </w:rPr>
        <w:t>1</w:t>
      </w:r>
      <w:bookmarkStart w:id="0" w:name="_GoBack"/>
      <w:bookmarkEnd w:id="0"/>
      <w:proofErr w:type="gramEnd"/>
    </w:p>
    <w:p w14:paraId="0DC3ACF3" w14:textId="3D3F901E" w:rsidR="00E93BF0" w:rsidRPr="007D1276" w:rsidRDefault="002B4A1B" w:rsidP="00875C4F">
      <w:pPr>
        <w:spacing w:before="141"/>
        <w:rPr>
          <w:rFonts w:ascii="Times New Roman" w:eastAsia="Lucida Sans" w:hAnsi="Times New Roman" w:cs="Times New Roman"/>
          <w:sz w:val="16"/>
          <w:szCs w:val="16"/>
        </w:rPr>
      </w:pPr>
      <w:r w:rsidRPr="005A753C">
        <w:rPr>
          <w:rFonts w:ascii="Times New Roman" w:hAnsi="Times New Roman" w:cs="Times New Roman"/>
          <w:spacing w:val="-2"/>
          <w:sz w:val="16"/>
        </w:rPr>
        <w:t>Supplement</w:t>
      </w:r>
      <w:r w:rsidRPr="005A753C">
        <w:rPr>
          <w:rFonts w:ascii="Times New Roman" w:hAnsi="Times New Roman" w:cs="Times New Roman" w:hint="eastAsia"/>
          <w:spacing w:val="-2"/>
          <w:sz w:val="16"/>
        </w:rPr>
        <w:t>ary</w:t>
      </w:r>
      <w:r w:rsidRPr="005A753C">
        <w:rPr>
          <w:rFonts w:ascii="Times New Roman" w:hAnsi="Times New Roman" w:cs="Times New Roman"/>
          <w:spacing w:val="-2"/>
          <w:sz w:val="16"/>
        </w:rPr>
        <w:t xml:space="preserve"> </w:t>
      </w:r>
      <w:r w:rsidR="00694C8D" w:rsidRPr="005A753C">
        <w:rPr>
          <w:rFonts w:ascii="Times New Roman" w:hAnsi="Times New Roman" w:cs="Times New Roman" w:hint="eastAsia"/>
          <w:spacing w:val="-2"/>
          <w:sz w:val="16"/>
        </w:rPr>
        <w:t>T</w:t>
      </w:r>
      <w:r w:rsidR="00694C8D" w:rsidRPr="005A753C">
        <w:rPr>
          <w:rFonts w:ascii="Times New Roman" w:hAnsi="Times New Roman" w:cs="Times New Roman"/>
          <w:spacing w:val="-2"/>
          <w:sz w:val="16"/>
        </w:rPr>
        <w:t>ab</w:t>
      </w:r>
      <w:r w:rsidR="009E06C7" w:rsidRPr="005A753C">
        <w:rPr>
          <w:rFonts w:ascii="Times New Roman" w:hAnsi="Times New Roman" w:cs="Times New Roman"/>
          <w:spacing w:val="-2"/>
          <w:sz w:val="16"/>
        </w:rPr>
        <w:t xml:space="preserve">le 1. </w:t>
      </w:r>
      <w:proofErr w:type="gramStart"/>
      <w:r w:rsidR="009E06C7" w:rsidRPr="005A753C">
        <w:rPr>
          <w:rFonts w:ascii="Times New Roman" w:hAnsi="Times New Roman" w:cs="Times New Roman"/>
          <w:spacing w:val="-2"/>
          <w:sz w:val="16"/>
        </w:rPr>
        <w:t>The</w:t>
      </w:r>
      <w:r w:rsidR="005A753C" w:rsidRPr="005A753C">
        <w:rPr>
          <w:rFonts w:ascii="Times New Roman" w:hAnsi="Times New Roman" w:cs="Times New Roman"/>
          <w:spacing w:val="-2"/>
          <w:sz w:val="16"/>
        </w:rPr>
        <w:t xml:space="preserve"> </w:t>
      </w:r>
      <w:r w:rsidR="009E06C7" w:rsidRPr="007D1276">
        <w:rPr>
          <w:rFonts w:ascii="Times New Roman" w:hAnsi="Times New Roman" w:cs="Times New Roman"/>
          <w:spacing w:val="-27"/>
          <w:sz w:val="16"/>
        </w:rPr>
        <w:t xml:space="preserve"> </w:t>
      </w:r>
      <w:r w:rsidR="009E06C7" w:rsidRPr="007D1276">
        <w:rPr>
          <w:rFonts w:ascii="Times New Roman" w:hAnsi="Times New Roman" w:cs="Times New Roman"/>
          <w:sz w:val="16"/>
        </w:rPr>
        <w:t>CHEERS</w:t>
      </w:r>
      <w:proofErr w:type="gramEnd"/>
      <w:r w:rsidR="009E06C7" w:rsidRPr="007D1276">
        <w:rPr>
          <w:rFonts w:ascii="Times New Roman" w:hAnsi="Times New Roman" w:cs="Times New Roman"/>
          <w:spacing w:val="-28"/>
          <w:sz w:val="16"/>
        </w:rPr>
        <w:t xml:space="preserve"> </w:t>
      </w:r>
      <w:r w:rsidR="009E06C7" w:rsidRPr="007D1276">
        <w:rPr>
          <w:rFonts w:ascii="Times New Roman" w:hAnsi="Times New Roman" w:cs="Times New Roman"/>
          <w:sz w:val="16"/>
        </w:rPr>
        <w:t>2022</w:t>
      </w:r>
      <w:r w:rsidR="005A753C">
        <w:rPr>
          <w:rFonts w:ascii="Times New Roman" w:hAnsi="Times New Roman" w:cs="Times New Roman"/>
          <w:sz w:val="16"/>
        </w:rPr>
        <w:t xml:space="preserve"> </w:t>
      </w:r>
      <w:r w:rsidR="009E06C7" w:rsidRPr="007D1276">
        <w:rPr>
          <w:rFonts w:ascii="Times New Roman" w:hAnsi="Times New Roman" w:cs="Times New Roman"/>
          <w:spacing w:val="-27"/>
          <w:sz w:val="16"/>
        </w:rPr>
        <w:t xml:space="preserve"> </w:t>
      </w:r>
      <w:r w:rsidR="009E06C7" w:rsidRPr="007D1276">
        <w:rPr>
          <w:rFonts w:ascii="Times New Roman" w:hAnsi="Times New Roman" w:cs="Times New Roman"/>
          <w:spacing w:val="-2"/>
          <w:sz w:val="16"/>
        </w:rPr>
        <w:t>checklist</w:t>
      </w:r>
    </w:p>
    <w:p w14:paraId="26CE9303" w14:textId="77777777" w:rsidR="00E93BF0" w:rsidRPr="007D1276" w:rsidRDefault="00E93BF0">
      <w:pPr>
        <w:spacing w:before="11"/>
        <w:rPr>
          <w:rFonts w:ascii="Times New Roman" w:eastAsia="Lucida Sans" w:hAnsi="Times New Roman" w:cs="Times New Roman"/>
          <w:sz w:val="6"/>
          <w:szCs w:val="6"/>
        </w:rPr>
      </w:pPr>
    </w:p>
    <w:p w14:paraId="5DEA9E6C" w14:textId="4AC665ED" w:rsidR="00E93BF0" w:rsidRPr="007D1276" w:rsidRDefault="00E93BF0">
      <w:pPr>
        <w:spacing w:line="20" w:lineRule="atLeast"/>
        <w:ind w:left="111"/>
        <w:rPr>
          <w:rFonts w:ascii="Times New Roman" w:eastAsia="Lucida Sans" w:hAnsi="Times New Roman" w:cs="Times New Roman"/>
          <w:sz w:val="2"/>
          <w:szCs w:val="2"/>
        </w:rPr>
      </w:pPr>
    </w:p>
    <w:p w14:paraId="0CCC8841" w14:textId="77777777" w:rsidR="00E93BF0" w:rsidRPr="007D1276" w:rsidRDefault="00E93BF0">
      <w:pPr>
        <w:spacing w:before="9"/>
        <w:rPr>
          <w:rFonts w:ascii="Times New Roman" w:eastAsia="Lucida Sans" w:hAnsi="Times New Roman" w:cs="Times New Roman"/>
          <w:sz w:val="11"/>
          <w:szCs w:val="11"/>
        </w:rPr>
      </w:pPr>
    </w:p>
    <w:p w14:paraId="665C4AAE" w14:textId="77777777" w:rsidR="00CB51A0" w:rsidRDefault="00CB51A0" w:rsidP="00B03C00">
      <w:pPr>
        <w:pStyle w:val="TableParagraph"/>
        <w:spacing w:before="42"/>
        <w:ind w:left="79"/>
        <w:jc w:val="center"/>
        <w:rPr>
          <w:rFonts w:ascii="Times New Roman" w:hAnsi="Times New Roman" w:cs="Times New Roman"/>
          <w:color w:val="FFFFFF"/>
          <w:spacing w:val="-1"/>
          <w:sz w:val="18"/>
          <w:szCs w:val="18"/>
        </w:rPr>
        <w:sectPr w:rsidR="00CB51A0" w:rsidSect="00CB51A0">
          <w:headerReference w:type="even" r:id="rId9"/>
          <w:headerReference w:type="default" r:id="rId10"/>
          <w:pgSz w:w="11880" w:h="15660"/>
          <w:pgMar w:top="1000" w:right="860" w:bottom="280" w:left="860" w:header="730" w:footer="0" w:gutter="0"/>
          <w:cols w:space="720"/>
        </w:sectPr>
      </w:pPr>
    </w:p>
    <w:tbl>
      <w:tblPr>
        <w:tblStyle w:val="TableNormal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708"/>
        <w:gridCol w:w="5529"/>
        <w:gridCol w:w="1608"/>
      </w:tblGrid>
      <w:tr w:rsidR="00E93BF0" w:rsidRPr="007D1276" w14:paraId="30528E29" w14:textId="77777777" w:rsidTr="00B03C00">
        <w:trPr>
          <w:trHeight w:hRule="exact" w:val="409"/>
          <w:jc w:val="center"/>
        </w:trPr>
        <w:tc>
          <w:tcPr>
            <w:tcW w:w="2132" w:type="dxa"/>
            <w:shd w:val="clear" w:color="auto" w:fill="DCAA44"/>
            <w:vAlign w:val="center"/>
          </w:tcPr>
          <w:p w14:paraId="1D93D220" w14:textId="42E500CB" w:rsidR="00E93BF0" w:rsidRPr="007D1276" w:rsidRDefault="009E06C7" w:rsidP="00B03C00">
            <w:pPr>
              <w:pStyle w:val="TableParagraph"/>
              <w:spacing w:before="42"/>
              <w:ind w:left="79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color w:val="FFFFFF"/>
                <w:spacing w:val="-1"/>
                <w:sz w:val="18"/>
                <w:szCs w:val="18"/>
              </w:rPr>
              <w:lastRenderedPageBreak/>
              <w:t>Section/topic</w:t>
            </w:r>
          </w:p>
        </w:tc>
        <w:tc>
          <w:tcPr>
            <w:tcW w:w="708" w:type="dxa"/>
            <w:shd w:val="clear" w:color="auto" w:fill="DCAA44"/>
            <w:vAlign w:val="center"/>
          </w:tcPr>
          <w:p w14:paraId="4AF0C50E" w14:textId="77777777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color w:val="FFFFFF"/>
                <w:w w:val="105"/>
                <w:sz w:val="18"/>
                <w:szCs w:val="18"/>
              </w:rPr>
              <w:t>Item No</w:t>
            </w:r>
          </w:p>
        </w:tc>
        <w:tc>
          <w:tcPr>
            <w:tcW w:w="5529" w:type="dxa"/>
            <w:shd w:val="clear" w:color="auto" w:fill="DCAA44"/>
            <w:vAlign w:val="center"/>
          </w:tcPr>
          <w:p w14:paraId="11C4831B" w14:textId="77777777" w:rsidR="00E93BF0" w:rsidRPr="007D1276" w:rsidRDefault="009E06C7" w:rsidP="00B03C00">
            <w:pPr>
              <w:pStyle w:val="TableParagraph"/>
              <w:spacing w:before="42"/>
              <w:ind w:left="164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Guidance</w:t>
            </w:r>
            <w:r w:rsidRPr="007D1276">
              <w:rPr>
                <w:rFonts w:ascii="Times New Roman" w:hAnsi="Times New Roman" w:cs="Times New Roman"/>
                <w:color w:val="FFFFFF"/>
                <w:spacing w:val="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for</w:t>
            </w:r>
            <w:r w:rsidRPr="007D1276">
              <w:rPr>
                <w:rFonts w:ascii="Times New Roman" w:hAnsi="Times New Roman" w:cs="Times New Roman"/>
                <w:color w:val="FFFFFF"/>
                <w:spacing w:val="1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reporting</w:t>
            </w:r>
          </w:p>
        </w:tc>
        <w:tc>
          <w:tcPr>
            <w:tcW w:w="1608" w:type="dxa"/>
            <w:shd w:val="clear" w:color="auto" w:fill="DCAA44"/>
            <w:vAlign w:val="center"/>
          </w:tcPr>
          <w:p w14:paraId="3AE64E31" w14:textId="77777777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color w:val="FFFFFF"/>
                <w:w w:val="105"/>
                <w:sz w:val="18"/>
                <w:szCs w:val="18"/>
              </w:rPr>
              <w:t>Reported</w:t>
            </w:r>
            <w:r w:rsidRPr="007D1276">
              <w:rPr>
                <w:rFonts w:ascii="Times New Roman" w:hAnsi="Times New Roman" w:cs="Times New Roman"/>
                <w:color w:val="FFFFFF"/>
                <w:spacing w:val="-19"/>
                <w:w w:val="10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color w:val="FFFFFF"/>
                <w:w w:val="105"/>
                <w:sz w:val="18"/>
                <w:szCs w:val="18"/>
              </w:rPr>
              <w:t>in</w:t>
            </w:r>
            <w:r w:rsidRPr="007D1276">
              <w:rPr>
                <w:rFonts w:ascii="Times New Roman" w:hAnsi="Times New Roman" w:cs="Times New Roman"/>
                <w:color w:val="FFFFFF"/>
                <w:spacing w:val="-18"/>
                <w:w w:val="10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color w:val="FFFFFF"/>
                <w:w w:val="105"/>
                <w:sz w:val="18"/>
                <w:szCs w:val="18"/>
              </w:rPr>
              <w:t>section</w:t>
            </w:r>
          </w:p>
        </w:tc>
      </w:tr>
      <w:tr w:rsidR="00E93BF0" w:rsidRPr="007D1276" w14:paraId="2598B4B2" w14:textId="77777777" w:rsidTr="00B03C00">
        <w:trPr>
          <w:trHeight w:hRule="exact" w:val="272"/>
          <w:jc w:val="center"/>
        </w:trPr>
        <w:tc>
          <w:tcPr>
            <w:tcW w:w="2132" w:type="dxa"/>
            <w:shd w:val="clear" w:color="auto" w:fill="FFFFFF"/>
            <w:vAlign w:val="center"/>
          </w:tcPr>
          <w:p w14:paraId="6A2484FF" w14:textId="77777777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b/>
                <w:bCs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60F1D21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9" w:type="dxa"/>
            <w:shd w:val="clear" w:color="auto" w:fill="FFFFFF"/>
            <w:vAlign w:val="center"/>
          </w:tcPr>
          <w:p w14:paraId="5CDD4371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FFFFFF"/>
            <w:vAlign w:val="center"/>
          </w:tcPr>
          <w:p w14:paraId="2F7138B1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3BF0" w:rsidRPr="007D1276" w14:paraId="0B574288" w14:textId="77777777" w:rsidTr="00B03C00">
        <w:trPr>
          <w:trHeight w:hRule="exact" w:val="573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6E58D4B2" w14:textId="77777777" w:rsidR="00E93BF0" w:rsidRPr="007D1276" w:rsidRDefault="009E06C7" w:rsidP="00B03C00">
            <w:pPr>
              <w:pStyle w:val="TableParagraph"/>
              <w:spacing w:before="24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Title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60E4AE2B" w14:textId="77777777" w:rsidR="00E93BF0" w:rsidRPr="007D1276" w:rsidRDefault="009E06C7" w:rsidP="00B03C00">
            <w:pPr>
              <w:pStyle w:val="TableParagraph"/>
              <w:spacing w:before="24"/>
              <w:ind w:left="8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3FFA8B0D" w14:textId="35F577B7" w:rsidR="00E93BF0" w:rsidRPr="007D1276" w:rsidRDefault="009E06C7" w:rsidP="00B03C00">
            <w:pPr>
              <w:pStyle w:val="TableParagraph"/>
              <w:spacing w:before="24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Identify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as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economic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evaluation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specify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="00730766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interventions</w:t>
            </w:r>
            <w:r w:rsidR="00730766" w:rsidRPr="007D1276">
              <w:rPr>
                <w:rFonts w:ascii="Times New Roman" w:hAnsi="Times New Roman" w:cs="Times New Roman"/>
                <w:spacing w:val="4"/>
                <w:w w:val="95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being</w:t>
            </w:r>
            <w:r w:rsidR="00730766" w:rsidRPr="007D1276">
              <w:rPr>
                <w:rFonts w:ascii="Times New Roman" w:hAnsi="Times New Roman" w:cs="Times New Roman"/>
                <w:spacing w:val="3"/>
                <w:w w:val="95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compared.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09B54CFD" w14:textId="79B2744E" w:rsidR="00E93BF0" w:rsidRPr="007D1276" w:rsidRDefault="007D1276" w:rsidP="00B03C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P1</w:t>
            </w:r>
          </w:p>
        </w:tc>
      </w:tr>
      <w:tr w:rsidR="00E93BF0" w:rsidRPr="007D1276" w14:paraId="4B4CB880" w14:textId="77777777" w:rsidTr="00B03C00">
        <w:trPr>
          <w:trHeight w:hRule="exact" w:val="266"/>
          <w:jc w:val="center"/>
        </w:trPr>
        <w:tc>
          <w:tcPr>
            <w:tcW w:w="2132" w:type="dxa"/>
            <w:vAlign w:val="center"/>
          </w:tcPr>
          <w:p w14:paraId="5ED77989" w14:textId="77777777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b/>
                <w:bCs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b/>
                <w:bCs/>
                <w:w w:val="105"/>
                <w:sz w:val="18"/>
                <w:szCs w:val="18"/>
              </w:rPr>
              <w:t>Abstract</w:t>
            </w:r>
          </w:p>
        </w:tc>
        <w:tc>
          <w:tcPr>
            <w:tcW w:w="708" w:type="dxa"/>
            <w:vAlign w:val="center"/>
          </w:tcPr>
          <w:p w14:paraId="0B5E788E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14:paraId="424395C2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  <w:vAlign w:val="center"/>
          </w:tcPr>
          <w:p w14:paraId="35D519D4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3BF0" w:rsidRPr="007D1276" w14:paraId="4A117EF3" w14:textId="77777777" w:rsidTr="00B03C00">
        <w:trPr>
          <w:trHeight w:hRule="exact" w:val="439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594EE236" w14:textId="77777777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Abstract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4249180B" w14:textId="77777777" w:rsidR="00E93BF0" w:rsidRPr="007D1276" w:rsidRDefault="009E06C7" w:rsidP="00B03C00">
            <w:pPr>
              <w:pStyle w:val="TableParagraph"/>
              <w:spacing w:before="41"/>
              <w:ind w:left="8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092C4374" w14:textId="26AA15AE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Provide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structured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summary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that</w:t>
            </w:r>
            <w:r w:rsidRPr="007D1276">
              <w:rPr>
                <w:rFonts w:ascii="Times New Roman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highlights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context,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key</w:t>
            </w:r>
            <w:r w:rsidR="00730766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methods,</w:t>
            </w:r>
            <w:r w:rsidR="00730766" w:rsidRPr="007D1276">
              <w:rPr>
                <w:rFonts w:ascii="Times New Roman" w:hAnsi="Times New Roman" w:cs="Times New Roman"/>
                <w:spacing w:val="-2"/>
                <w:w w:val="95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results,</w:t>
            </w:r>
            <w:r w:rsidR="00730766" w:rsidRPr="007D1276">
              <w:rPr>
                <w:rFonts w:ascii="Times New Roman" w:hAnsi="Times New Roman" w:cs="Times New Roman"/>
                <w:spacing w:val="-1"/>
                <w:w w:val="95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and</w:t>
            </w:r>
            <w:r w:rsidR="00730766" w:rsidRPr="007D1276">
              <w:rPr>
                <w:rFonts w:ascii="Times New Roman" w:hAnsi="Times New Roman" w:cs="Times New Roman"/>
                <w:spacing w:val="-2"/>
                <w:w w:val="95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alternative</w:t>
            </w:r>
            <w:r w:rsidR="00730766" w:rsidRPr="007D1276">
              <w:rPr>
                <w:rFonts w:ascii="Times New Roman" w:hAnsi="Times New Roman" w:cs="Times New Roman"/>
                <w:spacing w:val="-1"/>
                <w:w w:val="95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analyses.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02246A5F" w14:textId="6BCF1532" w:rsidR="00E93BF0" w:rsidRPr="007D1276" w:rsidRDefault="00895E78" w:rsidP="00B03C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P1</w:t>
            </w:r>
          </w:p>
        </w:tc>
      </w:tr>
      <w:tr w:rsidR="00E93BF0" w:rsidRPr="007D1276" w14:paraId="53B72F82" w14:textId="77777777" w:rsidTr="00B03C00">
        <w:trPr>
          <w:trHeight w:hRule="exact" w:val="265"/>
          <w:jc w:val="center"/>
        </w:trPr>
        <w:tc>
          <w:tcPr>
            <w:tcW w:w="2132" w:type="dxa"/>
            <w:vAlign w:val="center"/>
          </w:tcPr>
          <w:p w14:paraId="0880BAD4" w14:textId="77777777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b/>
                <w:bCs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b/>
                <w:bCs/>
                <w:w w:val="105"/>
                <w:sz w:val="18"/>
                <w:szCs w:val="18"/>
              </w:rPr>
              <w:t>Introduction</w:t>
            </w:r>
          </w:p>
        </w:tc>
        <w:tc>
          <w:tcPr>
            <w:tcW w:w="708" w:type="dxa"/>
            <w:vAlign w:val="center"/>
          </w:tcPr>
          <w:p w14:paraId="4D8C1C06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14:paraId="131BF730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  <w:vAlign w:val="center"/>
          </w:tcPr>
          <w:p w14:paraId="32E69A38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3BF0" w:rsidRPr="007D1276" w14:paraId="08AFBA5D" w14:textId="77777777" w:rsidTr="00B03C00">
        <w:trPr>
          <w:trHeight w:hRule="exact" w:val="449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35A66DE9" w14:textId="62840D96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Background</w:t>
            </w:r>
            <w:r w:rsidRPr="007D1276">
              <w:rPr>
                <w:rFonts w:ascii="Times New Roman" w:hAnsi="Times New Roman" w:cs="Times New Roman"/>
                <w:spacing w:val="18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and</w:t>
            </w:r>
            <w:r w:rsidR="00730766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objectives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4CD35BC2" w14:textId="77777777" w:rsidR="00E93BF0" w:rsidRPr="007D1276" w:rsidRDefault="009E06C7" w:rsidP="00B03C00">
            <w:pPr>
              <w:pStyle w:val="TableParagraph"/>
              <w:spacing w:before="42"/>
              <w:ind w:left="8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637412B1" w14:textId="67AE306A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Give</w:t>
            </w:r>
            <w:r w:rsidRPr="007D1276">
              <w:rPr>
                <w:rFonts w:ascii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  <w:r w:rsidRPr="007D1276">
              <w:rPr>
                <w:rFonts w:ascii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 w:rsidRPr="007D1276">
              <w:rPr>
                <w:rFonts w:ascii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study,</w:t>
            </w:r>
            <w:r w:rsidRPr="007D1276">
              <w:rPr>
                <w:rFonts w:ascii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 w:rsidRPr="007D1276">
              <w:rPr>
                <w:rFonts w:ascii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question,</w:t>
            </w:r>
            <w:r w:rsidRPr="007D1276">
              <w:rPr>
                <w:rFonts w:ascii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its</w:t>
            </w:r>
            <w:r w:rsidRPr="007D1276">
              <w:rPr>
                <w:rFonts w:ascii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practical</w:t>
            </w:r>
            <w:r w:rsidR="00730766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relevance</w:t>
            </w:r>
            <w:r w:rsidR="00730766"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 w:rsidR="00730766"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sz w:val="18"/>
                <w:szCs w:val="18"/>
              </w:rPr>
              <w:t>decision</w:t>
            </w:r>
            <w:r w:rsidR="00730766" w:rsidRPr="007D1276">
              <w:rPr>
                <w:rFonts w:ascii="Times New Roman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sz w:val="18"/>
                <w:szCs w:val="18"/>
              </w:rPr>
              <w:t>making</w:t>
            </w:r>
            <w:r w:rsidR="00730766"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="00730766"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sz w:val="18"/>
                <w:szCs w:val="18"/>
              </w:rPr>
              <w:t>policy</w:t>
            </w:r>
            <w:r w:rsidR="00730766" w:rsidRPr="007D1276">
              <w:rPr>
                <w:rFonts w:ascii="Times New Roman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 w:rsidR="00730766"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="00730766" w:rsidRPr="007D1276">
              <w:rPr>
                <w:rFonts w:ascii="Times New Roman" w:hAnsi="Times New Roman" w:cs="Times New Roman"/>
                <w:sz w:val="18"/>
                <w:szCs w:val="18"/>
              </w:rPr>
              <w:t>practice.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76FDFBBF" w14:textId="529C51B9" w:rsidR="00E93BF0" w:rsidRPr="007D1276" w:rsidRDefault="00895E78" w:rsidP="00B03C00">
            <w:pPr>
              <w:pStyle w:val="TableParagraph"/>
              <w:tabs>
                <w:tab w:val="left" w:pos="610"/>
              </w:tabs>
              <w:spacing w:before="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93BF0" w:rsidRPr="007D1276" w14:paraId="227AB2A1" w14:textId="77777777" w:rsidTr="00B03C00">
        <w:trPr>
          <w:trHeight w:hRule="exact" w:val="266"/>
          <w:jc w:val="center"/>
        </w:trPr>
        <w:tc>
          <w:tcPr>
            <w:tcW w:w="2132" w:type="dxa"/>
            <w:vAlign w:val="center"/>
          </w:tcPr>
          <w:p w14:paraId="7DCF7E31" w14:textId="77777777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b/>
                <w:bCs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b/>
                <w:bCs/>
                <w:w w:val="105"/>
                <w:sz w:val="18"/>
                <w:szCs w:val="18"/>
              </w:rPr>
              <w:t>Methods</w:t>
            </w:r>
          </w:p>
        </w:tc>
        <w:tc>
          <w:tcPr>
            <w:tcW w:w="708" w:type="dxa"/>
            <w:vAlign w:val="center"/>
          </w:tcPr>
          <w:p w14:paraId="1C2917B6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14:paraId="6F7F68F9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  <w:vAlign w:val="center"/>
          </w:tcPr>
          <w:p w14:paraId="05EAF9B8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3BF0" w:rsidRPr="007D1276" w14:paraId="3FF146C6" w14:textId="77777777" w:rsidTr="00B03C00">
        <w:trPr>
          <w:trHeight w:hRule="exact" w:val="504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58239976" w14:textId="768CE2EF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Health</w:t>
            </w:r>
            <w:r w:rsidRPr="007D1276">
              <w:rPr>
                <w:rFonts w:ascii="Times New Roman" w:hAnsi="Times New Roman" w:cs="Times New Roman"/>
                <w:spacing w:val="7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economic</w:t>
            </w:r>
            <w:r w:rsidR="00E5272A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analysis</w:t>
            </w:r>
            <w:r w:rsidR="00E5272A" w:rsidRPr="007D1276">
              <w:rPr>
                <w:rFonts w:ascii="Times New Roman" w:hAnsi="Times New Roman" w:cs="Times New Roman"/>
                <w:spacing w:val="-2"/>
                <w:w w:val="95"/>
                <w:sz w:val="18"/>
                <w:szCs w:val="18"/>
              </w:rPr>
              <w:t xml:space="preserve"> </w:t>
            </w:r>
            <w:r w:rsidR="00E5272A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plan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68C32EF0" w14:textId="77777777" w:rsidR="00E93BF0" w:rsidRPr="007D1276" w:rsidRDefault="009E06C7" w:rsidP="00B03C00">
            <w:pPr>
              <w:pStyle w:val="TableParagraph"/>
              <w:spacing w:before="41"/>
              <w:ind w:left="8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22EC9CAF" w14:textId="4AA6BA73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Indicate</w:t>
            </w:r>
            <w:r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whether</w:t>
            </w:r>
            <w:r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health</w:t>
            </w:r>
            <w:r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economic</w:t>
            </w:r>
            <w:r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analysis</w:t>
            </w:r>
            <w:r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plan</w:t>
            </w:r>
            <w:r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was</w:t>
            </w:r>
            <w:r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developed</w:t>
            </w:r>
            <w:r w:rsidR="00E5272A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and</w:t>
            </w:r>
            <w:r w:rsidR="00E5272A" w:rsidRPr="007D1276">
              <w:rPr>
                <w:rFonts w:ascii="Times New Roman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="00E5272A" w:rsidRPr="007D1276">
              <w:rPr>
                <w:rFonts w:ascii="Times New Roman" w:hAnsi="Times New Roman" w:cs="Times New Roman"/>
                <w:sz w:val="18"/>
                <w:szCs w:val="18"/>
              </w:rPr>
              <w:t>where</w:t>
            </w:r>
            <w:r w:rsidR="00E5272A" w:rsidRPr="007D1276">
              <w:rPr>
                <w:rFonts w:ascii="Times New Roman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="00E5272A" w:rsidRPr="007D1276">
              <w:rPr>
                <w:rFonts w:ascii="Times New Roman" w:hAnsi="Times New Roman" w:cs="Times New Roman"/>
                <w:sz w:val="18"/>
                <w:szCs w:val="18"/>
              </w:rPr>
              <w:t>available.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6A43A3D6" w14:textId="31D341C8" w:rsidR="00E93BF0" w:rsidRPr="007D1276" w:rsidRDefault="00895E78" w:rsidP="00B03C00">
            <w:pPr>
              <w:pStyle w:val="TableParagraph"/>
              <w:tabs>
                <w:tab w:val="left" w:pos="610"/>
              </w:tabs>
              <w:spacing w:before="4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F2069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</w:tr>
      <w:tr w:rsidR="00E93BF0" w:rsidRPr="007D1276" w14:paraId="0257AE4A" w14:textId="77777777" w:rsidTr="00B03C00">
        <w:trPr>
          <w:trHeight w:hRule="exact" w:val="512"/>
          <w:jc w:val="center"/>
        </w:trPr>
        <w:tc>
          <w:tcPr>
            <w:tcW w:w="2132" w:type="dxa"/>
            <w:vAlign w:val="center"/>
          </w:tcPr>
          <w:p w14:paraId="42080379" w14:textId="77777777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Study</w:t>
            </w:r>
            <w:r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population</w:t>
            </w:r>
          </w:p>
        </w:tc>
        <w:tc>
          <w:tcPr>
            <w:tcW w:w="708" w:type="dxa"/>
            <w:vAlign w:val="center"/>
          </w:tcPr>
          <w:p w14:paraId="487A205C" w14:textId="77777777" w:rsidR="00E93BF0" w:rsidRPr="007D1276" w:rsidRDefault="009E06C7" w:rsidP="00B03C00">
            <w:pPr>
              <w:pStyle w:val="TableParagraph"/>
              <w:spacing w:before="42"/>
              <w:ind w:left="8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529" w:type="dxa"/>
            <w:vAlign w:val="center"/>
          </w:tcPr>
          <w:p w14:paraId="10383660" w14:textId="0482E28A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characteristics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 w:rsidRPr="007D1276">
              <w:rPr>
                <w:rFonts w:ascii="Times New Roman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population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(such</w:t>
            </w:r>
            <w:r w:rsidRPr="007D1276">
              <w:rPr>
                <w:rFonts w:ascii="Times New Roman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as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  <w:r w:rsidR="00E5272A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range,</w:t>
            </w:r>
            <w:r w:rsidR="00E5272A" w:rsidRPr="007D1276">
              <w:rPr>
                <w:rFonts w:ascii="Times New Roman" w:hAnsi="Times New Roman" w:cs="Times New Roman"/>
                <w:spacing w:val="-13"/>
                <w:w w:val="95"/>
                <w:sz w:val="18"/>
                <w:szCs w:val="18"/>
              </w:rPr>
              <w:t xml:space="preserve"> </w:t>
            </w:r>
            <w:r w:rsidR="00E5272A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demographics,</w:t>
            </w:r>
            <w:r w:rsidR="00E5272A" w:rsidRPr="007D1276">
              <w:rPr>
                <w:rFonts w:ascii="Times New Roman" w:hAnsi="Times New Roman" w:cs="Times New Roman"/>
                <w:spacing w:val="-12"/>
                <w:w w:val="95"/>
                <w:sz w:val="18"/>
                <w:szCs w:val="18"/>
              </w:rPr>
              <w:t xml:space="preserve"> </w:t>
            </w:r>
            <w:r w:rsidR="00E5272A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socioeconomic,</w:t>
            </w:r>
            <w:r w:rsidR="00E5272A" w:rsidRPr="007D1276">
              <w:rPr>
                <w:rFonts w:ascii="Times New Roman" w:hAnsi="Times New Roman" w:cs="Times New Roman"/>
                <w:spacing w:val="-12"/>
                <w:w w:val="95"/>
                <w:sz w:val="18"/>
                <w:szCs w:val="18"/>
              </w:rPr>
              <w:t xml:space="preserve"> </w:t>
            </w:r>
            <w:r w:rsidR="00E5272A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or</w:t>
            </w:r>
            <w:r w:rsidR="00E5272A" w:rsidRPr="007D1276">
              <w:rPr>
                <w:rFonts w:ascii="Times New Roman" w:hAnsi="Times New Roman" w:cs="Times New Roman"/>
                <w:spacing w:val="-14"/>
                <w:w w:val="95"/>
                <w:sz w:val="18"/>
                <w:szCs w:val="18"/>
              </w:rPr>
              <w:t xml:space="preserve"> </w:t>
            </w:r>
            <w:r w:rsidR="00E5272A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clinical</w:t>
            </w:r>
            <w:r w:rsidR="00E5272A" w:rsidRPr="007D1276">
              <w:rPr>
                <w:rFonts w:ascii="Times New Roman" w:hAnsi="Times New Roman" w:cs="Times New Roman"/>
                <w:spacing w:val="-12"/>
                <w:w w:val="95"/>
                <w:sz w:val="18"/>
                <w:szCs w:val="18"/>
              </w:rPr>
              <w:t xml:space="preserve"> </w:t>
            </w:r>
            <w:r w:rsidR="00E5272A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characteristics).</w:t>
            </w:r>
          </w:p>
        </w:tc>
        <w:tc>
          <w:tcPr>
            <w:tcW w:w="1608" w:type="dxa"/>
            <w:vAlign w:val="center"/>
          </w:tcPr>
          <w:p w14:paraId="578AC941" w14:textId="6A4D85F4" w:rsidR="00E93BF0" w:rsidRPr="007D1276" w:rsidRDefault="00B03C00" w:rsidP="00B03C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F2069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</w:tr>
      <w:tr w:rsidR="00E93BF0" w:rsidRPr="007D1276" w14:paraId="6B06798F" w14:textId="77777777" w:rsidTr="00B03C00">
        <w:trPr>
          <w:trHeight w:hRule="exact" w:val="274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2F926296" w14:textId="77777777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Setting</w:t>
            </w:r>
            <w:r w:rsidRPr="007D1276">
              <w:rPr>
                <w:rFonts w:ascii="Times New Roman" w:hAnsi="Times New Roman" w:cs="Times New Roman"/>
                <w:spacing w:val="-1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1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location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1DDCD8E7" w14:textId="77777777" w:rsidR="00E93BF0" w:rsidRPr="007D1276" w:rsidRDefault="009E06C7" w:rsidP="00B03C00">
            <w:pPr>
              <w:pStyle w:val="TableParagraph"/>
              <w:spacing w:before="41"/>
              <w:ind w:left="8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2C0121E2" w14:textId="597164FE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Provide</w:t>
            </w:r>
            <w:r w:rsidRPr="007D1276">
              <w:rPr>
                <w:rFonts w:ascii="Times New Roman" w:eastAsia="Lucida Sans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relevant</w:t>
            </w:r>
            <w:r w:rsidRPr="007D1276">
              <w:rPr>
                <w:rFonts w:ascii="Times New Roman" w:eastAsia="Lucida Sans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contextual</w:t>
            </w:r>
            <w:r w:rsidRPr="007D1276">
              <w:rPr>
                <w:rFonts w:ascii="Times New Roman" w:eastAsia="Lucida Sans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information</w:t>
            </w:r>
            <w:r w:rsidRPr="007D1276">
              <w:rPr>
                <w:rFonts w:ascii="Times New Roman" w:eastAsia="Lucida Sans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that</w:t>
            </w:r>
            <w:r w:rsidRPr="007D1276">
              <w:rPr>
                <w:rFonts w:ascii="Times New Roman" w:eastAsia="Lucida Sans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may</w:t>
            </w:r>
            <w:r w:rsidRPr="007D1276">
              <w:rPr>
                <w:rFonts w:ascii="Times New Roman" w:eastAsia="Lucida Sans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in</w:t>
            </w:r>
            <w:r w:rsidRPr="007D1276">
              <w:rPr>
                <w:rFonts w:ascii="Times New Roman" w:eastAsia="Arial" w:hAnsi="Times New Roman" w:cs="Times New Roman"/>
                <w:sz w:val="18"/>
                <w:szCs w:val="18"/>
              </w:rPr>
              <w:t>ﬂ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uence</w:t>
            </w:r>
            <w:r w:rsidR="00AE16A2" w:rsidRPr="007D1276">
              <w:rPr>
                <w:rFonts w:ascii="Times New Roman" w:eastAsia="Lucida Sans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7D1276">
              <w:rPr>
                <w:rFonts w:ascii="Times New Roman" w:eastAsia="Arial" w:hAnsi="Times New Roman" w:cs="Times New Roman"/>
                <w:sz w:val="18"/>
                <w:szCs w:val="18"/>
              </w:rPr>
              <w:t>ﬁ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ndings.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427DB145" w14:textId="2A3917F8" w:rsidR="00E93BF0" w:rsidRPr="007D1276" w:rsidRDefault="00B03C00" w:rsidP="00B03C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93BF0" w:rsidRPr="007D1276" w14:paraId="39A0261B" w14:textId="77777777" w:rsidTr="00B03C00">
        <w:trPr>
          <w:trHeight w:hRule="exact" w:val="266"/>
          <w:jc w:val="center"/>
        </w:trPr>
        <w:tc>
          <w:tcPr>
            <w:tcW w:w="2132" w:type="dxa"/>
            <w:vAlign w:val="center"/>
          </w:tcPr>
          <w:p w14:paraId="72724674" w14:textId="77777777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Comparators</w:t>
            </w:r>
          </w:p>
        </w:tc>
        <w:tc>
          <w:tcPr>
            <w:tcW w:w="708" w:type="dxa"/>
            <w:vAlign w:val="center"/>
          </w:tcPr>
          <w:p w14:paraId="2505B260" w14:textId="77777777" w:rsidR="00E93BF0" w:rsidRPr="007D1276" w:rsidRDefault="009E06C7" w:rsidP="00B03C00">
            <w:pPr>
              <w:pStyle w:val="TableParagraph"/>
              <w:spacing w:before="41"/>
              <w:ind w:left="8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529" w:type="dxa"/>
            <w:vAlign w:val="center"/>
          </w:tcPr>
          <w:p w14:paraId="6698C572" w14:textId="2957008C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interventions</w:t>
            </w:r>
            <w:r w:rsidRPr="007D1276">
              <w:rPr>
                <w:rFonts w:ascii="Times New Roman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strategies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being</w:t>
            </w:r>
            <w:r w:rsidRPr="007D1276">
              <w:rPr>
                <w:rFonts w:ascii="Times New Roman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compared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why</w:t>
            </w:r>
            <w:r w:rsidR="002176EE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chosen.</w:t>
            </w:r>
          </w:p>
        </w:tc>
        <w:tc>
          <w:tcPr>
            <w:tcW w:w="1608" w:type="dxa"/>
            <w:vAlign w:val="center"/>
          </w:tcPr>
          <w:p w14:paraId="0DDB8594" w14:textId="44707B5A" w:rsidR="00E93BF0" w:rsidRPr="007D1276" w:rsidRDefault="00B03C00" w:rsidP="00B03C00">
            <w:pPr>
              <w:pStyle w:val="TableParagraph"/>
              <w:tabs>
                <w:tab w:val="left" w:pos="610"/>
              </w:tabs>
              <w:spacing w:before="4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93BF0" w:rsidRPr="007D1276" w14:paraId="6AA6BD79" w14:textId="77777777" w:rsidTr="00B03C00">
        <w:trPr>
          <w:trHeight w:hRule="exact" w:val="265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145EB748" w14:textId="77777777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Perspective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10AA0107" w14:textId="77777777" w:rsidR="00E93BF0" w:rsidRPr="007D1276" w:rsidRDefault="009E06C7" w:rsidP="00B03C00">
            <w:pPr>
              <w:pStyle w:val="TableParagraph"/>
              <w:spacing w:before="41"/>
              <w:ind w:left="8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64F62209" w14:textId="77777777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State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perspective(s)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adopted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by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why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chosen.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5184B1D3" w14:textId="5CDD713B" w:rsidR="00E93BF0" w:rsidRPr="007D1276" w:rsidRDefault="00B03C00" w:rsidP="00B03C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93BF0" w:rsidRPr="007D1276" w14:paraId="09AF5BAB" w14:textId="77777777" w:rsidTr="00B03C00">
        <w:trPr>
          <w:trHeight w:hRule="exact" w:val="266"/>
          <w:jc w:val="center"/>
        </w:trPr>
        <w:tc>
          <w:tcPr>
            <w:tcW w:w="2132" w:type="dxa"/>
            <w:vAlign w:val="center"/>
          </w:tcPr>
          <w:p w14:paraId="19BFB249" w14:textId="77777777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Time</w:t>
            </w:r>
            <w:r w:rsidRPr="007D1276">
              <w:rPr>
                <w:rFonts w:ascii="Times New Roman" w:hAnsi="Times New Roman" w:cs="Times New Roman"/>
                <w:spacing w:val="-1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horizon</w:t>
            </w:r>
          </w:p>
        </w:tc>
        <w:tc>
          <w:tcPr>
            <w:tcW w:w="708" w:type="dxa"/>
            <w:vAlign w:val="center"/>
          </w:tcPr>
          <w:p w14:paraId="6A276080" w14:textId="77777777" w:rsidR="00E93BF0" w:rsidRPr="007D1276" w:rsidRDefault="009E06C7" w:rsidP="00B03C00">
            <w:pPr>
              <w:pStyle w:val="TableParagraph"/>
              <w:spacing w:before="41"/>
              <w:ind w:left="8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529" w:type="dxa"/>
            <w:vAlign w:val="center"/>
          </w:tcPr>
          <w:p w14:paraId="03AE015E" w14:textId="77777777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State</w:t>
            </w:r>
            <w:r w:rsidRPr="007D1276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time</w:t>
            </w:r>
            <w:r w:rsidRPr="007D1276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horizon</w:t>
            </w:r>
            <w:r w:rsidRPr="007D1276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why</w:t>
            </w:r>
            <w:r w:rsidRPr="007D1276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appropriate.</w:t>
            </w:r>
          </w:p>
        </w:tc>
        <w:tc>
          <w:tcPr>
            <w:tcW w:w="1608" w:type="dxa"/>
            <w:vAlign w:val="center"/>
          </w:tcPr>
          <w:p w14:paraId="45773815" w14:textId="364DC731" w:rsidR="00E93BF0" w:rsidRPr="007D1276" w:rsidRDefault="00B03C00" w:rsidP="00B03C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93BF0" w:rsidRPr="007D1276" w14:paraId="5ADAB1EF" w14:textId="77777777" w:rsidTr="00B03C00">
        <w:trPr>
          <w:trHeight w:hRule="exact" w:val="265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275C6106" w14:textId="77777777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Discount</w:t>
            </w:r>
            <w:r w:rsidRPr="007D1276">
              <w:rPr>
                <w:rFonts w:ascii="Times New Roman" w:hAnsi="Times New Roman" w:cs="Times New Roman"/>
                <w:spacing w:val="4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rate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1E02FBF9" w14:textId="77777777" w:rsidR="00E93BF0" w:rsidRPr="007D1276" w:rsidRDefault="009E06C7" w:rsidP="00B03C00">
            <w:pPr>
              <w:pStyle w:val="TableParagraph"/>
              <w:spacing w:before="4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73893C4C" w14:textId="77777777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discount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rate(s)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reason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chosen.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72DB1C54" w14:textId="0C854BA0" w:rsidR="00E93BF0" w:rsidRPr="007D1276" w:rsidRDefault="00B03C00" w:rsidP="00B03C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9F2069">
              <w:rPr>
                <w:rFonts w:ascii="Times New Roman" w:hAnsi="Times New Roman" w:cs="Times New Roman"/>
                <w:sz w:val="18"/>
                <w:szCs w:val="18"/>
              </w:rPr>
              <w:t>4-5</w:t>
            </w:r>
          </w:p>
        </w:tc>
      </w:tr>
      <w:tr w:rsidR="00E93BF0" w:rsidRPr="007D1276" w14:paraId="5F17A5AC" w14:textId="77777777" w:rsidTr="00B03C00">
        <w:trPr>
          <w:trHeight w:hRule="exact" w:val="510"/>
          <w:jc w:val="center"/>
        </w:trPr>
        <w:tc>
          <w:tcPr>
            <w:tcW w:w="2132" w:type="dxa"/>
            <w:vAlign w:val="center"/>
          </w:tcPr>
          <w:p w14:paraId="12E8FB90" w14:textId="235635EF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Selection</w:t>
            </w:r>
            <w:r w:rsidRPr="007D1276">
              <w:rPr>
                <w:rFonts w:ascii="Times New Roman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of</w:t>
            </w:r>
            <w:r w:rsidR="002176EE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outcomes</w:t>
            </w:r>
          </w:p>
        </w:tc>
        <w:tc>
          <w:tcPr>
            <w:tcW w:w="708" w:type="dxa"/>
            <w:vAlign w:val="center"/>
          </w:tcPr>
          <w:p w14:paraId="0F077FB5" w14:textId="77777777" w:rsidR="00E93BF0" w:rsidRPr="007D1276" w:rsidRDefault="009E06C7" w:rsidP="00B03C00">
            <w:pPr>
              <w:pStyle w:val="TableParagraph"/>
              <w:spacing w:before="42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529" w:type="dxa"/>
            <w:vAlign w:val="center"/>
          </w:tcPr>
          <w:p w14:paraId="2DBB05AB" w14:textId="185E5BA2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eastAsia="Lucida Sans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what</w:t>
            </w:r>
            <w:r w:rsidRPr="007D1276">
              <w:rPr>
                <w:rFonts w:ascii="Times New Roman" w:eastAsia="Lucida Sans" w:hAnsi="Times New Roman" w:cs="Times New Roman"/>
                <w:spacing w:val="-3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outcomes</w:t>
            </w:r>
            <w:r w:rsidRPr="007D1276">
              <w:rPr>
                <w:rFonts w:ascii="Times New Roman" w:eastAsia="Lucida Sans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were</w:t>
            </w:r>
            <w:r w:rsidRPr="007D1276">
              <w:rPr>
                <w:rFonts w:ascii="Times New Roman" w:eastAsia="Lucida Sans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used</w:t>
            </w:r>
            <w:r w:rsidRPr="007D1276">
              <w:rPr>
                <w:rFonts w:ascii="Times New Roman" w:eastAsia="Lucida Sans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as</w:t>
            </w:r>
            <w:r w:rsidRPr="007D1276">
              <w:rPr>
                <w:rFonts w:ascii="Times New Roman" w:eastAsia="Lucida Sans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eastAsia="Lucida Sans" w:hAnsi="Times New Roman" w:cs="Times New Roman"/>
                <w:spacing w:val="-3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measure(s)</w:t>
            </w:r>
            <w:r w:rsidRPr="007D1276">
              <w:rPr>
                <w:rFonts w:ascii="Times New Roman" w:eastAsia="Lucida Sans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eastAsia="Lucida Sans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bene</w:t>
            </w:r>
            <w:r w:rsidRPr="007D1276">
              <w:rPr>
                <w:rFonts w:ascii="Times New Roman" w:eastAsia="Arial" w:hAnsi="Times New Roman" w:cs="Times New Roman"/>
                <w:sz w:val="18"/>
                <w:szCs w:val="18"/>
              </w:rPr>
              <w:t>ﬁ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t(s)</w:t>
            </w:r>
            <w:r w:rsidR="002176EE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and</w:t>
            </w:r>
            <w:r w:rsidR="002176EE" w:rsidRPr="007D1276">
              <w:rPr>
                <w:rFonts w:ascii="Times New Roman" w:hAnsi="Times New Roman" w:cs="Times New Roman"/>
                <w:spacing w:val="3"/>
                <w:w w:val="95"/>
                <w:sz w:val="18"/>
                <w:szCs w:val="18"/>
              </w:rPr>
              <w:t xml:space="preserve"> </w:t>
            </w:r>
            <w:r w:rsidR="002176EE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harm(s).</w:t>
            </w:r>
          </w:p>
        </w:tc>
        <w:tc>
          <w:tcPr>
            <w:tcW w:w="1608" w:type="dxa"/>
            <w:vAlign w:val="center"/>
          </w:tcPr>
          <w:p w14:paraId="7AD52C76" w14:textId="43BE4FAF" w:rsidR="00E93BF0" w:rsidRPr="007D1276" w:rsidRDefault="00B03C00" w:rsidP="00B03C00">
            <w:pPr>
              <w:pStyle w:val="TableParagraph"/>
              <w:tabs>
                <w:tab w:val="left" w:pos="610"/>
              </w:tabs>
              <w:spacing w:before="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93BF0" w:rsidRPr="007D1276" w14:paraId="5FA1DB9E" w14:textId="77777777" w:rsidTr="00B03C00">
        <w:trPr>
          <w:trHeight w:hRule="exact" w:val="290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0151FEAF" w14:textId="7C9AA42A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Measurement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="002176EE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outcomes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41A431C7" w14:textId="77777777" w:rsidR="00E93BF0" w:rsidRPr="007D1276" w:rsidRDefault="009E06C7" w:rsidP="00B03C00">
            <w:pPr>
              <w:pStyle w:val="TableParagraph"/>
              <w:spacing w:before="4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53166D98" w14:textId="53F2CD48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eastAsia="Lucida Sans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how</w:t>
            </w:r>
            <w:r w:rsidRPr="007D1276">
              <w:rPr>
                <w:rFonts w:ascii="Times New Roman" w:eastAsia="Lucida Sans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outcomes</w:t>
            </w:r>
            <w:r w:rsidRPr="007D1276">
              <w:rPr>
                <w:rFonts w:ascii="Times New Roman" w:eastAsia="Lucida Sans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used</w:t>
            </w:r>
            <w:r w:rsidRPr="007D1276">
              <w:rPr>
                <w:rFonts w:ascii="Times New Roman" w:eastAsia="Lucida Sans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to</w:t>
            </w:r>
            <w:r w:rsidRPr="007D1276">
              <w:rPr>
                <w:rFonts w:ascii="Times New Roman" w:eastAsia="Lucida Sans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capture</w:t>
            </w:r>
            <w:r w:rsidRPr="007D1276">
              <w:rPr>
                <w:rFonts w:ascii="Times New Roman" w:eastAsia="Lucida Sans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bene</w:t>
            </w:r>
            <w:r w:rsidRPr="007D1276">
              <w:rPr>
                <w:rFonts w:ascii="Times New Roman" w:eastAsia="Arial" w:hAnsi="Times New Roman" w:cs="Times New Roman"/>
                <w:sz w:val="18"/>
                <w:szCs w:val="18"/>
              </w:rPr>
              <w:t>ﬁ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t(s)</w:t>
            </w:r>
            <w:r w:rsidRPr="007D1276">
              <w:rPr>
                <w:rFonts w:ascii="Times New Roman" w:eastAsia="Lucida Sans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eastAsia="Lucida Sans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harm(s)</w:t>
            </w:r>
            <w:r w:rsidR="002176EE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were</w:t>
            </w:r>
            <w:r w:rsidR="002176EE" w:rsidRPr="007D1276">
              <w:rPr>
                <w:rFonts w:ascii="Times New Roman" w:hAnsi="Times New Roman" w:cs="Times New Roman"/>
                <w:spacing w:val="26"/>
                <w:w w:val="95"/>
                <w:sz w:val="18"/>
                <w:szCs w:val="18"/>
              </w:rPr>
              <w:t xml:space="preserve"> </w:t>
            </w:r>
            <w:r w:rsidR="002176EE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measured.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1E773E68" w14:textId="260D5A73" w:rsidR="00E93BF0" w:rsidRPr="007D1276" w:rsidRDefault="00B03C00" w:rsidP="00B03C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93BF0" w:rsidRPr="007D1276" w14:paraId="2F0550EC" w14:textId="77777777" w:rsidTr="00B03C00">
        <w:trPr>
          <w:trHeight w:hRule="exact" w:val="282"/>
          <w:jc w:val="center"/>
        </w:trPr>
        <w:tc>
          <w:tcPr>
            <w:tcW w:w="2132" w:type="dxa"/>
            <w:vAlign w:val="center"/>
          </w:tcPr>
          <w:p w14:paraId="14AFBF2E" w14:textId="0606533F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Valuation</w:t>
            </w:r>
            <w:r w:rsidRPr="007D1276">
              <w:rPr>
                <w:rFonts w:ascii="Times New Roman" w:hAnsi="Times New Roman" w:cs="Times New Roman"/>
                <w:spacing w:val="-6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of</w:t>
            </w:r>
            <w:r w:rsidR="002176EE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outcomes</w:t>
            </w:r>
          </w:p>
        </w:tc>
        <w:tc>
          <w:tcPr>
            <w:tcW w:w="708" w:type="dxa"/>
            <w:vAlign w:val="center"/>
          </w:tcPr>
          <w:p w14:paraId="35460022" w14:textId="77777777" w:rsidR="00E93BF0" w:rsidRPr="007D1276" w:rsidRDefault="009E06C7" w:rsidP="00B03C00">
            <w:pPr>
              <w:pStyle w:val="TableParagraph"/>
              <w:spacing w:before="4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529" w:type="dxa"/>
            <w:vAlign w:val="center"/>
          </w:tcPr>
          <w:p w14:paraId="597FE993" w14:textId="4D3659C7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population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measure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  <w:r w:rsidR="002176EE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outcomes.</w:t>
            </w:r>
          </w:p>
        </w:tc>
        <w:tc>
          <w:tcPr>
            <w:tcW w:w="1608" w:type="dxa"/>
            <w:vAlign w:val="center"/>
          </w:tcPr>
          <w:p w14:paraId="1B308259" w14:textId="6953C78A" w:rsidR="00E93BF0" w:rsidRPr="007D1276" w:rsidRDefault="00B03C00" w:rsidP="00B03C00">
            <w:pPr>
              <w:pStyle w:val="TableParagraph"/>
              <w:tabs>
                <w:tab w:val="left" w:pos="610"/>
              </w:tabs>
              <w:spacing w:before="4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93BF0" w:rsidRPr="007D1276" w14:paraId="33CC472F" w14:textId="77777777" w:rsidTr="00B03C00">
        <w:trPr>
          <w:trHeight w:hRule="exact" w:val="555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5C293290" w14:textId="6AFBCFD3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Measurement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="002176EE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valuation</w:t>
            </w:r>
            <w:r w:rsidR="002176EE"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="002176EE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of resources</w:t>
            </w:r>
            <w:r w:rsidR="002176EE" w:rsidRPr="007D1276">
              <w:rPr>
                <w:rFonts w:ascii="Times New Roman" w:hAnsi="Times New Roman" w:cs="Times New Roman"/>
                <w:spacing w:val="-13"/>
                <w:w w:val="95"/>
                <w:sz w:val="18"/>
                <w:szCs w:val="18"/>
              </w:rPr>
              <w:t xml:space="preserve"> </w:t>
            </w:r>
            <w:r w:rsidR="002176EE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and</w:t>
            </w:r>
            <w:r w:rsidR="002176EE" w:rsidRPr="007D1276">
              <w:rPr>
                <w:rFonts w:ascii="Times New Roman" w:hAnsi="Times New Roman" w:cs="Times New Roman"/>
                <w:spacing w:val="-13"/>
                <w:w w:val="95"/>
                <w:sz w:val="18"/>
                <w:szCs w:val="18"/>
              </w:rPr>
              <w:t xml:space="preserve"> </w:t>
            </w:r>
            <w:r w:rsidR="002176EE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costs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3385B3CD" w14:textId="77777777" w:rsidR="00E93BF0" w:rsidRPr="007D1276" w:rsidRDefault="009E06C7" w:rsidP="00B03C00">
            <w:pPr>
              <w:pStyle w:val="TableParagraph"/>
              <w:spacing w:before="4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2B4F921F" w14:textId="77777777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how</w:t>
            </w:r>
            <w:r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costs</w:t>
            </w:r>
            <w:r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were</w:t>
            </w:r>
            <w:r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valued.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26A57027" w14:textId="6FFDD3B9" w:rsidR="00E93BF0" w:rsidRPr="007D1276" w:rsidRDefault="00B03C00" w:rsidP="00B03C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9F2069">
              <w:rPr>
                <w:rFonts w:ascii="Times New Roman" w:hAnsi="Times New Roman" w:cs="Times New Roman"/>
                <w:sz w:val="18"/>
                <w:szCs w:val="18"/>
              </w:rPr>
              <w:t>4-5</w:t>
            </w:r>
          </w:p>
        </w:tc>
      </w:tr>
      <w:tr w:rsidR="00E93BF0" w:rsidRPr="007D1276" w14:paraId="42A32712" w14:textId="77777777" w:rsidTr="00B03C00">
        <w:trPr>
          <w:trHeight w:hRule="exact" w:val="423"/>
          <w:jc w:val="center"/>
        </w:trPr>
        <w:tc>
          <w:tcPr>
            <w:tcW w:w="2132" w:type="dxa"/>
            <w:vAlign w:val="center"/>
          </w:tcPr>
          <w:p w14:paraId="74B5CC0E" w14:textId="292B6A73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Currency,</w:t>
            </w:r>
            <w:r w:rsidRPr="007D1276">
              <w:rPr>
                <w:rFonts w:ascii="Times New Roman" w:hAnsi="Times New Roman" w:cs="Times New Roman"/>
                <w:spacing w:val="-6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price</w:t>
            </w:r>
            <w:r w:rsidR="000B7018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date,</w:t>
            </w:r>
            <w:r w:rsidR="000B7018" w:rsidRPr="007D1276">
              <w:rPr>
                <w:rFonts w:ascii="Times New Roman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and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conversion</w:t>
            </w:r>
          </w:p>
        </w:tc>
        <w:tc>
          <w:tcPr>
            <w:tcW w:w="708" w:type="dxa"/>
            <w:vAlign w:val="center"/>
          </w:tcPr>
          <w:p w14:paraId="7D622C25" w14:textId="77777777" w:rsidR="00E93BF0" w:rsidRPr="007D1276" w:rsidRDefault="009E06C7" w:rsidP="00B03C00">
            <w:pPr>
              <w:pStyle w:val="TableParagraph"/>
              <w:spacing w:before="4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529" w:type="dxa"/>
            <w:vAlign w:val="center"/>
          </w:tcPr>
          <w:p w14:paraId="3A447968" w14:textId="49E578CA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dates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estimated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resource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quantities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unit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costs,</w:t>
            </w:r>
            <w:r w:rsidR="000B7018"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plus</w:t>
            </w:r>
            <w:r w:rsidR="000B7018" w:rsidRPr="007D1276">
              <w:rPr>
                <w:rFonts w:ascii="Times New Roman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="000B7018"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currency</w:t>
            </w:r>
            <w:r w:rsidR="000B7018"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="000B7018" w:rsidRPr="007D1276">
              <w:rPr>
                <w:rFonts w:ascii="Times New Roman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  <w:r w:rsidR="000B7018" w:rsidRPr="007D1276">
              <w:rPr>
                <w:rFonts w:ascii="Times New Roman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="000B7018"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conversion.</w:t>
            </w:r>
          </w:p>
        </w:tc>
        <w:tc>
          <w:tcPr>
            <w:tcW w:w="1608" w:type="dxa"/>
            <w:vAlign w:val="center"/>
          </w:tcPr>
          <w:p w14:paraId="6FF26F42" w14:textId="40DD5704" w:rsidR="00E93BF0" w:rsidRPr="007D1276" w:rsidRDefault="00514144" w:rsidP="005141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93BF0" w:rsidRPr="007D1276" w14:paraId="5137B0D4" w14:textId="77777777" w:rsidTr="00B03C00">
        <w:trPr>
          <w:trHeight w:hRule="exact" w:val="457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07048EB2" w14:textId="4BDF538F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Rationale</w:t>
            </w:r>
            <w:r w:rsidRPr="007D1276">
              <w:rPr>
                <w:rFonts w:ascii="Times New Roman" w:hAnsi="Times New Roman" w:cs="Times New Roman"/>
                <w:spacing w:val="9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and</w:t>
            </w:r>
            <w:r w:rsidR="000B7018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description</w:t>
            </w:r>
            <w:r w:rsidR="000B7018" w:rsidRPr="007D1276">
              <w:rPr>
                <w:rFonts w:ascii="Times New Roman" w:hAnsi="Times New Roman" w:cs="Times New Roman"/>
                <w:spacing w:val="-7"/>
                <w:w w:val="95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of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model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54E30460" w14:textId="77777777" w:rsidR="00E93BF0" w:rsidRPr="007D1276" w:rsidRDefault="009E06C7" w:rsidP="00B03C00">
            <w:pPr>
              <w:pStyle w:val="TableParagraph"/>
              <w:spacing w:before="42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242BBC2E" w14:textId="14B5B512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modelling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is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used,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detail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why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used.</w:t>
            </w:r>
            <w:r w:rsidRPr="007D1276">
              <w:rPr>
                <w:rFonts w:ascii="Times New Roman" w:hAnsi="Times New Roman" w:cs="Times New Roman"/>
                <w:spacing w:val="-2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r w:rsidRPr="007D1276">
              <w:rPr>
                <w:rFonts w:ascii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model</w:t>
            </w:r>
            <w:r w:rsidR="000B7018"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is</w:t>
            </w:r>
            <w:r w:rsidR="000B7018"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publicly</w:t>
            </w:r>
            <w:r w:rsidR="000B7018"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available</w:t>
            </w:r>
            <w:r w:rsidR="000B7018"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="000B7018"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where</w:t>
            </w:r>
            <w:r w:rsidR="000B7018"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it</w:t>
            </w:r>
            <w:r w:rsidR="000B7018"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can</w:t>
            </w:r>
            <w:r w:rsidR="000B7018"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 w:rsidR="000B7018"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0B7018" w:rsidRPr="007D1276">
              <w:rPr>
                <w:rFonts w:ascii="Times New Roman" w:hAnsi="Times New Roman" w:cs="Times New Roman"/>
                <w:sz w:val="18"/>
                <w:szCs w:val="18"/>
              </w:rPr>
              <w:t>accessed.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3CDEFA5E" w14:textId="0D9F32E0" w:rsidR="00E93BF0" w:rsidRPr="007D1276" w:rsidRDefault="00514144" w:rsidP="00514144">
            <w:pPr>
              <w:pStyle w:val="TableParagraph"/>
              <w:tabs>
                <w:tab w:val="left" w:pos="610"/>
              </w:tabs>
              <w:spacing w:before="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  <w:r w:rsidR="000C163C">
              <w:rPr>
                <w:rFonts w:ascii="Times New Roman" w:hAnsi="Times New Roman" w:cs="Times New Roman"/>
                <w:sz w:val="18"/>
                <w:szCs w:val="18"/>
              </w:rPr>
              <w:t>, Figure 1</w:t>
            </w:r>
          </w:p>
        </w:tc>
      </w:tr>
      <w:tr w:rsidR="00E93BF0" w:rsidRPr="007D1276" w14:paraId="432EDABD" w14:textId="77777777" w:rsidTr="00B03C00">
        <w:trPr>
          <w:trHeight w:hRule="exact" w:val="467"/>
          <w:jc w:val="center"/>
        </w:trPr>
        <w:tc>
          <w:tcPr>
            <w:tcW w:w="2132" w:type="dxa"/>
            <w:vAlign w:val="center"/>
          </w:tcPr>
          <w:p w14:paraId="0186D644" w14:textId="6901BA96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Analytics</w:t>
            </w:r>
            <w:r w:rsidRPr="007D1276">
              <w:rPr>
                <w:rFonts w:ascii="Times New Roman" w:hAnsi="Times New Roman" w:cs="Times New Roman"/>
                <w:spacing w:val="-10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and</w:t>
            </w:r>
            <w:r w:rsidR="002D081B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assumptions</w:t>
            </w:r>
          </w:p>
        </w:tc>
        <w:tc>
          <w:tcPr>
            <w:tcW w:w="708" w:type="dxa"/>
            <w:vAlign w:val="center"/>
          </w:tcPr>
          <w:p w14:paraId="2CD6AB19" w14:textId="77777777" w:rsidR="00E93BF0" w:rsidRPr="007D1276" w:rsidRDefault="009E06C7" w:rsidP="00B03C00">
            <w:pPr>
              <w:pStyle w:val="TableParagraph"/>
              <w:spacing w:before="42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529" w:type="dxa"/>
            <w:vAlign w:val="center"/>
          </w:tcPr>
          <w:p w14:paraId="426EA0FF" w14:textId="45713411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any methods</w:t>
            </w:r>
            <w:r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for</w:t>
            </w:r>
            <w:r w:rsidRPr="007D1276">
              <w:rPr>
                <w:rFonts w:ascii="Times New Roman" w:hAnsi="Times New Roman" w:cs="Times New Roman"/>
                <w:spacing w:val="-1"/>
                <w:w w:val="95"/>
                <w:sz w:val="18"/>
                <w:szCs w:val="18"/>
              </w:rPr>
              <w:t xml:space="preserve"> </w:t>
            </w:r>
            <w:proofErr w:type="spellStart"/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analysing</w:t>
            </w:r>
            <w:proofErr w:type="spellEnd"/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or statistically</w:t>
            </w:r>
            <w:r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transforming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data,</w:t>
            </w:r>
            <w:r w:rsidR="002D081B"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any</w:t>
            </w:r>
            <w:r w:rsidR="002D081B" w:rsidRPr="007D1276">
              <w:rPr>
                <w:rFonts w:ascii="Times New Roman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extrapolation</w:t>
            </w:r>
            <w:r w:rsidR="002D081B"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methods,</w:t>
            </w:r>
            <w:r w:rsidR="002D081B" w:rsidRPr="007D1276">
              <w:rPr>
                <w:rFonts w:ascii="Times New Roman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and</w:t>
            </w:r>
            <w:r w:rsidR="002D081B" w:rsidRPr="007D1276">
              <w:rPr>
                <w:rFonts w:ascii="Times New Roman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approaches</w:t>
            </w:r>
            <w:r w:rsidR="002D081B" w:rsidRPr="007D1276">
              <w:rPr>
                <w:rFonts w:ascii="Times New Roman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for</w:t>
            </w:r>
            <w:r w:rsidR="002D081B"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validating</w:t>
            </w:r>
            <w:r w:rsidR="002D081B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any</w:t>
            </w:r>
            <w:r w:rsidR="002D081B" w:rsidRPr="007D1276">
              <w:rPr>
                <w:rFonts w:ascii="Times New Roman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  <w:r w:rsidR="002D081B" w:rsidRPr="007D1276">
              <w:rPr>
                <w:rFonts w:ascii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sz w:val="18"/>
                <w:szCs w:val="18"/>
              </w:rPr>
              <w:t>used.</w:t>
            </w:r>
          </w:p>
        </w:tc>
        <w:tc>
          <w:tcPr>
            <w:tcW w:w="1608" w:type="dxa"/>
            <w:vAlign w:val="center"/>
          </w:tcPr>
          <w:p w14:paraId="29231D7C" w14:textId="76617845" w:rsidR="00E93BF0" w:rsidRPr="007D1276" w:rsidRDefault="00514144" w:rsidP="00514144">
            <w:pPr>
              <w:pStyle w:val="TableParagraph"/>
              <w:tabs>
                <w:tab w:val="left" w:pos="610"/>
              </w:tabs>
              <w:spacing w:before="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93BF0" w:rsidRPr="007D1276" w14:paraId="0622EC8A" w14:textId="77777777" w:rsidTr="00B03C00">
        <w:trPr>
          <w:trHeight w:hRule="exact" w:val="481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6636C606" w14:textId="151F7038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Characterizing</w:t>
            </w:r>
            <w:r w:rsidR="00AE16A2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sz w:val="18"/>
                <w:szCs w:val="18"/>
              </w:rPr>
              <w:t>heterogeneity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5E57AF11" w14:textId="77777777" w:rsidR="00E93BF0" w:rsidRPr="007D1276" w:rsidRDefault="009E06C7" w:rsidP="00B03C00">
            <w:pPr>
              <w:pStyle w:val="TableParagraph"/>
              <w:spacing w:before="42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64E405AD" w14:textId="0F34F6B9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estimating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how</w:t>
            </w:r>
            <w:r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study</w:t>
            </w:r>
            <w:r w:rsidR="002D081B" w:rsidRPr="007D1276">
              <w:rPr>
                <w:rFonts w:ascii="Times New Roman" w:hAnsi="Times New Roman" w:cs="Times New Roman"/>
                <w:spacing w:val="-1"/>
                <w:w w:val="95"/>
                <w:sz w:val="18"/>
                <w:szCs w:val="18"/>
              </w:rPr>
              <w:t xml:space="preserve"> </w:t>
            </w:r>
            <w:r w:rsidR="002D081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vary for subgroups.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1ABAAA46" w14:textId="00BC3322" w:rsidR="00E93BF0" w:rsidRPr="007D1276" w:rsidRDefault="00514144" w:rsidP="00514144">
            <w:pPr>
              <w:pStyle w:val="TableParagraph"/>
              <w:tabs>
                <w:tab w:val="left" w:pos="610"/>
              </w:tabs>
              <w:spacing w:before="47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14144">
              <w:rPr>
                <w:rFonts w:ascii="Times New Roman" w:eastAsia="Times New Roman" w:hAnsi="Times New Roman" w:cs="Times New Roman"/>
                <w:sz w:val="18"/>
                <w:szCs w:val="18"/>
              </w:rPr>
              <w:t>Not Applicable</w:t>
            </w:r>
          </w:p>
        </w:tc>
      </w:tr>
      <w:tr w:rsidR="00E93BF0" w:rsidRPr="007D1276" w14:paraId="1B3E9679" w14:textId="77777777" w:rsidTr="00B03C00">
        <w:trPr>
          <w:trHeight w:hRule="exact" w:val="487"/>
          <w:jc w:val="center"/>
        </w:trPr>
        <w:tc>
          <w:tcPr>
            <w:tcW w:w="2132" w:type="dxa"/>
            <w:vAlign w:val="center"/>
          </w:tcPr>
          <w:p w14:paraId="5F3D73C5" w14:textId="529B38FB" w:rsidR="00E93BF0" w:rsidRPr="007D1276" w:rsidRDefault="009E06C7" w:rsidP="00B03C00">
            <w:pPr>
              <w:pStyle w:val="TableParagraph"/>
              <w:spacing w:before="41" w:line="243" w:lineRule="auto"/>
              <w:ind w:left="73" w:right="648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0"/>
                <w:sz w:val="18"/>
                <w:szCs w:val="18"/>
              </w:rPr>
              <w:t>Characterizing</w:t>
            </w:r>
            <w:r w:rsidRPr="007D1276">
              <w:rPr>
                <w:rFonts w:ascii="Times New Roman" w:hAnsi="Times New Roman" w:cs="Times New Roman"/>
                <w:w w:val="9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distributional</w:t>
            </w:r>
            <w:r w:rsidR="000A1617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effects</w:t>
            </w:r>
          </w:p>
        </w:tc>
        <w:tc>
          <w:tcPr>
            <w:tcW w:w="708" w:type="dxa"/>
            <w:vAlign w:val="center"/>
          </w:tcPr>
          <w:p w14:paraId="538F47F9" w14:textId="77777777" w:rsidR="00E93BF0" w:rsidRPr="007D1276" w:rsidRDefault="009E06C7" w:rsidP="00B03C00">
            <w:pPr>
              <w:pStyle w:val="TableParagraph"/>
              <w:spacing w:before="4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529" w:type="dxa"/>
            <w:vAlign w:val="center"/>
          </w:tcPr>
          <w:p w14:paraId="3AC8FB84" w14:textId="77777777" w:rsidR="00E93BF0" w:rsidRPr="007D1276" w:rsidRDefault="009E06C7" w:rsidP="00B03C00">
            <w:pPr>
              <w:pStyle w:val="TableParagraph"/>
              <w:spacing w:before="41" w:line="243" w:lineRule="auto"/>
              <w:ind w:left="277" w:right="28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Describe</w:t>
            </w:r>
            <w:r w:rsidRPr="007D1276">
              <w:rPr>
                <w:rFonts w:ascii="Times New Roman" w:eastAsia="Lucida Sans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how</w:t>
            </w:r>
            <w:r w:rsidRPr="007D1276">
              <w:rPr>
                <w:rFonts w:ascii="Times New Roman" w:eastAsia="Lucida Sans" w:hAnsi="Times New Roman" w:cs="Times New Roman"/>
                <w:spacing w:val="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impacts</w:t>
            </w:r>
            <w:r w:rsidRPr="007D1276">
              <w:rPr>
                <w:rFonts w:ascii="Times New Roman" w:eastAsia="Lucida Sans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are</w:t>
            </w:r>
            <w:r w:rsidRPr="007D1276">
              <w:rPr>
                <w:rFonts w:ascii="Times New Roman" w:eastAsia="Lucida Sans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distributed</w:t>
            </w:r>
            <w:r w:rsidRPr="007D1276">
              <w:rPr>
                <w:rFonts w:ascii="Times New Roman" w:eastAsia="Lucida Sans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across</w:t>
            </w:r>
            <w:r w:rsidRPr="007D1276">
              <w:rPr>
                <w:rFonts w:ascii="Times New Roman" w:eastAsia="Lucida Sans" w:hAnsi="Times New Roman" w:cs="Times New Roman"/>
                <w:spacing w:val="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different</w:t>
            </w:r>
            <w:r w:rsidRPr="007D1276">
              <w:rPr>
                <w:rFonts w:ascii="Times New Roman" w:eastAsia="Lucida Sans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individuals</w:t>
            </w:r>
            <w:r w:rsidRPr="007D1276">
              <w:rPr>
                <w:rFonts w:ascii="Times New Roman" w:eastAsia="Lucida Sans" w:hAnsi="Times New Roman" w:cs="Times New Roman"/>
                <w:spacing w:val="21"/>
                <w:w w:val="9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or</w:t>
            </w:r>
            <w:r w:rsidRPr="007D1276">
              <w:rPr>
                <w:rFonts w:ascii="Times New Roman" w:eastAsia="Lucida Sans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adjustments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made</w:t>
            </w:r>
            <w:r w:rsidRPr="007D1276">
              <w:rPr>
                <w:rFonts w:ascii="Times New Roman" w:eastAsia="Lucida Sans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to</w:t>
            </w:r>
            <w:r w:rsidRPr="007D1276">
              <w:rPr>
                <w:rFonts w:ascii="Times New Roman" w:eastAsia="Lucida Sans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pacing w:val="-1"/>
                <w:sz w:val="18"/>
                <w:szCs w:val="18"/>
              </w:rPr>
              <w:t>re</w:t>
            </w:r>
            <w:r w:rsidRPr="007D1276">
              <w:rPr>
                <w:rFonts w:ascii="Times New Roman" w:eastAsia="Arial" w:hAnsi="Times New Roman" w:cs="Times New Roman"/>
                <w:spacing w:val="-1"/>
                <w:sz w:val="18"/>
                <w:szCs w:val="18"/>
              </w:rPr>
              <w:t>ﬂ</w:t>
            </w:r>
            <w:r w:rsidRPr="007D1276">
              <w:rPr>
                <w:rFonts w:ascii="Times New Roman" w:eastAsia="Lucida Sans" w:hAnsi="Times New Roman" w:cs="Times New Roman"/>
                <w:spacing w:val="-2"/>
                <w:sz w:val="18"/>
                <w:szCs w:val="18"/>
              </w:rPr>
              <w:t>ect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priority</w:t>
            </w:r>
            <w:r w:rsidRPr="007D1276">
              <w:rPr>
                <w:rFonts w:ascii="Times New Roman" w:eastAsia="Lucida Sans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populations.</w:t>
            </w:r>
          </w:p>
        </w:tc>
        <w:tc>
          <w:tcPr>
            <w:tcW w:w="1608" w:type="dxa"/>
            <w:vAlign w:val="center"/>
          </w:tcPr>
          <w:p w14:paraId="4B65CB8C" w14:textId="6844DE9D" w:rsidR="00E93BF0" w:rsidRPr="007D1276" w:rsidRDefault="00514144" w:rsidP="00514144">
            <w:pPr>
              <w:pStyle w:val="TableParagraph"/>
              <w:tabs>
                <w:tab w:val="left" w:pos="610"/>
              </w:tabs>
              <w:spacing w:before="4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9F2069">
              <w:rPr>
                <w:rFonts w:ascii="Times New Roman" w:hAnsi="Times New Roman" w:cs="Times New Roman"/>
                <w:sz w:val="18"/>
                <w:szCs w:val="18"/>
              </w:rPr>
              <w:t>4, Table 1</w:t>
            </w:r>
          </w:p>
        </w:tc>
      </w:tr>
      <w:tr w:rsidR="00E93BF0" w:rsidRPr="007D1276" w14:paraId="4134A57B" w14:textId="77777777" w:rsidTr="00B03C00">
        <w:trPr>
          <w:trHeight w:hRule="exact" w:val="283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56EFAA71" w14:textId="2419F010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Characterizing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uncertainty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436A863F" w14:textId="77777777" w:rsidR="00E93BF0" w:rsidRPr="007D1276" w:rsidRDefault="009E06C7" w:rsidP="00B03C00">
            <w:pPr>
              <w:pStyle w:val="TableParagraph"/>
              <w:spacing w:before="4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68ACE684" w14:textId="7C6C7B4B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r w:rsidRPr="007D1276">
              <w:rPr>
                <w:rFonts w:ascii="Times New Roman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proofErr w:type="spellStart"/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characterise</w:t>
            </w:r>
            <w:proofErr w:type="spellEnd"/>
            <w:r w:rsidRPr="007D1276">
              <w:rPr>
                <w:rFonts w:ascii="Times New Roman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 w:rsidRPr="007D1276">
              <w:rPr>
                <w:rFonts w:ascii="Times New Roman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sources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uncertainty</w:t>
            </w:r>
            <w:r w:rsidRPr="007D1276">
              <w:rPr>
                <w:rFonts w:ascii="Times New Roman" w:hAnsi="Times New Roman" w:cs="Times New Roman"/>
                <w:spacing w:val="-2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="00E34DF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the</w:t>
            </w:r>
            <w:r w:rsidR="00E34DFB" w:rsidRPr="007D1276">
              <w:rPr>
                <w:rFonts w:ascii="Times New Roman" w:hAnsi="Times New Roman" w:cs="Times New Roman"/>
                <w:spacing w:val="-5"/>
                <w:w w:val="95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analysis.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4C1448AB" w14:textId="086B8485" w:rsidR="00E93BF0" w:rsidRPr="007D1276" w:rsidRDefault="00514144" w:rsidP="005141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E93BF0" w:rsidRPr="007D1276" w14:paraId="47739206" w14:textId="77777777" w:rsidTr="00B03C00">
        <w:trPr>
          <w:trHeight w:hRule="exact" w:val="667"/>
          <w:jc w:val="center"/>
        </w:trPr>
        <w:tc>
          <w:tcPr>
            <w:tcW w:w="2132" w:type="dxa"/>
            <w:vAlign w:val="center"/>
          </w:tcPr>
          <w:p w14:paraId="132C0088" w14:textId="1FC7A348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Approach</w:t>
            </w:r>
            <w:r w:rsidRPr="007D1276">
              <w:rPr>
                <w:rFonts w:ascii="Times New Roman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to</w:t>
            </w:r>
            <w:r w:rsidR="00E34DF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engagement</w:t>
            </w:r>
            <w:r w:rsidR="00E34DFB" w:rsidRPr="007D1276">
              <w:rPr>
                <w:rFonts w:ascii="Times New Roman" w:hAnsi="Times New Roman" w:cs="Times New Roman"/>
                <w:spacing w:val="5"/>
                <w:w w:val="95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with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patients</w:t>
            </w:r>
            <w:r w:rsidR="00E34DFB" w:rsidRPr="007D1276">
              <w:rPr>
                <w:rFonts w:ascii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="00514144">
              <w:rPr>
                <w:rFonts w:ascii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="00E34DFB" w:rsidRPr="007D1276">
              <w:rPr>
                <w:rFonts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others affected</w:t>
            </w:r>
            <w:r w:rsidR="00E34DFB"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by</w:t>
            </w:r>
            <w:r w:rsidR="00E34DFB"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the study</w:t>
            </w:r>
          </w:p>
        </w:tc>
        <w:tc>
          <w:tcPr>
            <w:tcW w:w="708" w:type="dxa"/>
            <w:vAlign w:val="center"/>
          </w:tcPr>
          <w:p w14:paraId="1A1D1FF9" w14:textId="77777777" w:rsidR="00E93BF0" w:rsidRPr="007D1276" w:rsidRDefault="009E06C7" w:rsidP="00B03C00">
            <w:pPr>
              <w:pStyle w:val="TableParagraph"/>
              <w:spacing w:before="4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529" w:type="dxa"/>
            <w:vAlign w:val="center"/>
          </w:tcPr>
          <w:p w14:paraId="6A6060A2" w14:textId="0B8C468F" w:rsidR="00E93BF0" w:rsidRPr="007D1276" w:rsidRDefault="009E06C7" w:rsidP="00B03C00">
            <w:pPr>
              <w:pStyle w:val="TableParagraph"/>
              <w:spacing w:before="41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-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any</w:t>
            </w:r>
            <w:r w:rsidRPr="007D1276">
              <w:rPr>
                <w:rFonts w:ascii="Times New Roman" w:hAnsi="Times New Roman" w:cs="Times New Roman"/>
                <w:spacing w:val="-4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approaches</w:t>
            </w:r>
            <w:r w:rsidRPr="007D1276">
              <w:rPr>
                <w:rFonts w:ascii="Times New Roman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to</w:t>
            </w:r>
            <w:r w:rsidRPr="007D1276">
              <w:rPr>
                <w:rFonts w:ascii="Times New Roman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engage</w:t>
            </w:r>
            <w:r w:rsidRPr="007D1276">
              <w:rPr>
                <w:rFonts w:ascii="Times New Roman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patients</w:t>
            </w:r>
            <w:r w:rsidRPr="007D1276">
              <w:rPr>
                <w:rFonts w:ascii="Times New Roman" w:hAnsi="Times New Roman" w:cs="Times New Roman"/>
                <w:spacing w:val="-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or</w:t>
            </w:r>
            <w:r w:rsidRPr="007D1276">
              <w:rPr>
                <w:rFonts w:ascii="Times New Roman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service</w:t>
            </w:r>
            <w:r w:rsidRPr="007D1276">
              <w:rPr>
                <w:rFonts w:ascii="Times New Roman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recipients,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the</w:t>
            </w:r>
            <w:r w:rsidR="00E34DFB" w:rsidRPr="007D1276">
              <w:rPr>
                <w:rFonts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general</w:t>
            </w:r>
            <w:r w:rsidR="00E34DFB" w:rsidRPr="007D1276">
              <w:rPr>
                <w:rFonts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public,</w:t>
            </w:r>
            <w:r w:rsidR="00E34DFB" w:rsidRPr="007D1276">
              <w:rPr>
                <w:rFonts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communities,</w:t>
            </w:r>
            <w:r w:rsidR="00E34DFB" w:rsidRPr="007D1276">
              <w:rPr>
                <w:rFonts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 w:rsidR="00E34DFB" w:rsidRPr="007D1276">
              <w:rPr>
                <w:rFonts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stakeholders</w:t>
            </w:r>
            <w:r w:rsidR="00E34DFB" w:rsidRPr="007D1276">
              <w:rPr>
                <w:rFonts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(such</w:t>
            </w:r>
            <w:r w:rsidR="00E34DFB" w:rsidRPr="007D1276">
              <w:rPr>
                <w:rFonts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as clinicians</w:t>
            </w:r>
            <w:r w:rsidR="00E34DFB"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 w:rsidR="00E34DFB"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payers)</w:t>
            </w:r>
            <w:r w:rsidR="00E34DFB"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="00E34DFB"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="00E34DFB"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design</w:t>
            </w:r>
            <w:r w:rsidR="00E34DFB"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="00E34DFB"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="00E34DFB" w:rsidRPr="007D1276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="00E34DFB" w:rsidRPr="007D1276">
              <w:rPr>
                <w:rFonts w:ascii="Times New Roman" w:hAnsi="Times New Roman" w:cs="Times New Roman"/>
                <w:sz w:val="18"/>
                <w:szCs w:val="18"/>
              </w:rPr>
              <w:t>study.</w:t>
            </w:r>
          </w:p>
        </w:tc>
        <w:tc>
          <w:tcPr>
            <w:tcW w:w="1608" w:type="dxa"/>
            <w:vAlign w:val="center"/>
          </w:tcPr>
          <w:p w14:paraId="0E680424" w14:textId="0FB055E5" w:rsidR="00E93BF0" w:rsidRPr="007D1276" w:rsidRDefault="00A348AE" w:rsidP="00A348AE">
            <w:pPr>
              <w:pStyle w:val="TableParagraph"/>
              <w:tabs>
                <w:tab w:val="left" w:pos="610"/>
              </w:tabs>
              <w:spacing w:before="4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4144">
              <w:rPr>
                <w:rFonts w:ascii="Times New Roman" w:eastAsia="Times New Roman" w:hAnsi="Times New Roman" w:cs="Times New Roman"/>
                <w:sz w:val="18"/>
                <w:szCs w:val="18"/>
              </w:rPr>
              <w:t>Not Applicable</w:t>
            </w:r>
          </w:p>
        </w:tc>
      </w:tr>
      <w:tr w:rsidR="00E93BF0" w:rsidRPr="007D1276" w14:paraId="0B1F4D7C" w14:textId="77777777" w:rsidTr="00B03C00">
        <w:trPr>
          <w:trHeight w:hRule="exact" w:val="265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4952B831" w14:textId="77777777" w:rsidR="00E93BF0" w:rsidRPr="007D1276" w:rsidRDefault="009E06C7" w:rsidP="00B03C00">
            <w:pPr>
              <w:pStyle w:val="TableParagraph"/>
              <w:spacing w:before="41"/>
              <w:ind w:left="73"/>
              <w:jc w:val="center"/>
              <w:rPr>
                <w:rFonts w:ascii="Times New Roman" w:eastAsia="Lucida Sans" w:hAnsi="Times New Roman" w:cs="Times New Roman"/>
                <w:b/>
                <w:bCs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Results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05711C00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9" w:type="dxa"/>
            <w:shd w:val="clear" w:color="auto" w:fill="F9F1E4"/>
            <w:vAlign w:val="center"/>
          </w:tcPr>
          <w:p w14:paraId="5F4BEA90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F9F1E4"/>
            <w:vAlign w:val="center"/>
          </w:tcPr>
          <w:p w14:paraId="7E7289D9" w14:textId="77777777" w:rsidR="00E93BF0" w:rsidRPr="007D1276" w:rsidRDefault="00E93BF0" w:rsidP="00B03C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3BF0" w:rsidRPr="007D1276" w14:paraId="47D0F88D" w14:textId="77777777" w:rsidTr="00B03C00">
        <w:trPr>
          <w:trHeight w:hRule="exact" w:val="439"/>
          <w:jc w:val="center"/>
        </w:trPr>
        <w:tc>
          <w:tcPr>
            <w:tcW w:w="2132" w:type="dxa"/>
            <w:vAlign w:val="center"/>
          </w:tcPr>
          <w:p w14:paraId="4AEC4711" w14:textId="77777777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Study</w:t>
            </w:r>
            <w:r w:rsidRPr="007D1276">
              <w:rPr>
                <w:rFonts w:ascii="Times New Roman" w:hAnsi="Times New Roman" w:cs="Times New Roman"/>
                <w:spacing w:val="2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parameters</w:t>
            </w:r>
          </w:p>
        </w:tc>
        <w:tc>
          <w:tcPr>
            <w:tcW w:w="708" w:type="dxa"/>
            <w:vAlign w:val="center"/>
          </w:tcPr>
          <w:p w14:paraId="656F39C8" w14:textId="77777777" w:rsidR="00E93BF0" w:rsidRPr="007D1276" w:rsidRDefault="009E06C7" w:rsidP="00B03C00">
            <w:pPr>
              <w:pStyle w:val="TableParagraph"/>
              <w:spacing w:before="42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529" w:type="dxa"/>
            <w:vAlign w:val="center"/>
          </w:tcPr>
          <w:p w14:paraId="770888FE" w14:textId="6C2B48CD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 w:rsidRPr="007D1276">
              <w:rPr>
                <w:rFonts w:ascii="Times New Roman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analytic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inputs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(such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as</w:t>
            </w:r>
            <w:r w:rsidRPr="007D1276">
              <w:rPr>
                <w:rFonts w:ascii="Times New Roman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values,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ranges,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references)</w:t>
            </w:r>
            <w:r w:rsidR="000A1ECC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including</w:t>
            </w:r>
            <w:r w:rsidR="000A1ECC" w:rsidRPr="007D1276">
              <w:rPr>
                <w:rFonts w:ascii="Times New Roman" w:hAnsi="Times New Roman" w:cs="Times New Roman"/>
                <w:spacing w:val="-8"/>
                <w:w w:val="95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uncertainty</w:t>
            </w:r>
            <w:r w:rsidR="000A1ECC" w:rsidRPr="007D1276">
              <w:rPr>
                <w:rFonts w:ascii="Times New Roman" w:hAnsi="Times New Roman" w:cs="Times New Roman"/>
                <w:spacing w:val="-6"/>
                <w:w w:val="95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or</w:t>
            </w:r>
            <w:r w:rsidR="000A1ECC" w:rsidRPr="007D1276">
              <w:rPr>
                <w:rFonts w:ascii="Times New Roman" w:hAnsi="Times New Roman" w:cs="Times New Roman"/>
                <w:spacing w:val="-7"/>
                <w:w w:val="95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distributional</w:t>
            </w:r>
            <w:r w:rsidR="000A1ECC" w:rsidRPr="007D1276">
              <w:rPr>
                <w:rFonts w:ascii="Times New Roman" w:hAnsi="Times New Roman" w:cs="Times New Roman"/>
                <w:spacing w:val="-6"/>
                <w:w w:val="95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assumptions.</w:t>
            </w:r>
          </w:p>
        </w:tc>
        <w:tc>
          <w:tcPr>
            <w:tcW w:w="1608" w:type="dxa"/>
            <w:vAlign w:val="center"/>
          </w:tcPr>
          <w:p w14:paraId="1D7C6239" w14:textId="3F6B3589" w:rsidR="00E93BF0" w:rsidRPr="007D1276" w:rsidRDefault="00AA144C" w:rsidP="00AA14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9F206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Table 1</w:t>
            </w:r>
          </w:p>
        </w:tc>
      </w:tr>
      <w:tr w:rsidR="00E93BF0" w:rsidRPr="007D1276" w14:paraId="37535460" w14:textId="77777777" w:rsidTr="00B03C00">
        <w:trPr>
          <w:trHeight w:hRule="exact" w:val="548"/>
          <w:jc w:val="center"/>
        </w:trPr>
        <w:tc>
          <w:tcPr>
            <w:tcW w:w="2132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564D97B6" w14:textId="63D8CC6E" w:rsidR="00E93BF0" w:rsidRPr="007D1276" w:rsidRDefault="009E06C7" w:rsidP="00B03C00">
            <w:pPr>
              <w:pStyle w:val="TableParagraph"/>
              <w:spacing w:before="42"/>
              <w:ind w:left="73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Summary</w:t>
            </w:r>
            <w:r w:rsidRPr="007D1276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main</w:t>
            </w:r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results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79C1F8C8" w14:textId="77777777" w:rsidR="00E93BF0" w:rsidRPr="007D1276" w:rsidRDefault="009E06C7" w:rsidP="00B03C00">
            <w:pPr>
              <w:pStyle w:val="TableParagraph"/>
              <w:spacing w:before="42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2171FE6E" w14:textId="74EF7D0F" w:rsidR="00E93BF0" w:rsidRPr="007D1276" w:rsidRDefault="009E06C7" w:rsidP="00B03C00">
            <w:pPr>
              <w:pStyle w:val="TableParagraph"/>
              <w:spacing w:before="42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Pr="007D1276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  <w:r w:rsidRPr="007D1276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values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main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categories</w:t>
            </w:r>
            <w:r w:rsidRPr="007D1276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costs</w:t>
            </w:r>
            <w:r w:rsidRPr="007D1276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 xml:space="preserve"> outcomes</w:t>
            </w:r>
            <w:r w:rsidR="000A1ECC" w:rsidRPr="007D127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="000A1ECC"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>interest</w:t>
            </w:r>
            <w:r w:rsidR="000A1ECC"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="000A1ECC"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proofErr w:type="spellStart"/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>summarise</w:t>
            </w:r>
            <w:proofErr w:type="spellEnd"/>
            <w:r w:rsidR="000A1ECC" w:rsidRPr="007D1276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>them</w:t>
            </w:r>
            <w:r w:rsidR="000A1ECC"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="000A1ECC"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="000A1ECC" w:rsidRPr="007D1276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sz w:val="18"/>
                <w:szCs w:val="18"/>
              </w:rPr>
              <w:t>most</w:t>
            </w:r>
            <w:r w:rsidR="000A1ECC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 appropriate</w:t>
            </w:r>
            <w:r w:rsidR="000A1ECC" w:rsidRPr="007D1276">
              <w:rPr>
                <w:rFonts w:ascii="Times New Roman" w:hAnsi="Times New Roman" w:cs="Times New Roman"/>
                <w:spacing w:val="10"/>
                <w:w w:val="95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overall</w:t>
            </w:r>
            <w:r w:rsidR="000A1ECC" w:rsidRPr="007D1276">
              <w:rPr>
                <w:rFonts w:ascii="Times New Roman" w:hAnsi="Times New Roman" w:cs="Times New Roman"/>
                <w:spacing w:val="12"/>
                <w:w w:val="95"/>
                <w:sz w:val="18"/>
                <w:szCs w:val="18"/>
              </w:rPr>
              <w:t xml:space="preserve"> </w:t>
            </w:r>
            <w:r w:rsidR="000A1ECC"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measure.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2D3A797C" w14:textId="00E832D7" w:rsidR="00E93BF0" w:rsidRPr="007D1276" w:rsidRDefault="009F1C55" w:rsidP="009F1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1C5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5-7</w:t>
            </w:r>
            <w:r w:rsidRPr="009F1C55">
              <w:rPr>
                <w:rFonts w:ascii="Times New Roman" w:hAnsi="Times New Roman" w:cs="Times New Roman"/>
                <w:sz w:val="18"/>
                <w:szCs w:val="18"/>
              </w:rPr>
              <w:t xml:space="preserve">, Table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0C163C">
              <w:rPr>
                <w:rFonts w:ascii="Times New Roman" w:hAnsi="Times New Roman" w:cs="Times New Roman"/>
                <w:sz w:val="18"/>
                <w:szCs w:val="18"/>
              </w:rPr>
              <w:t xml:space="preserve"> Figure 2</w:t>
            </w:r>
            <w:r w:rsidR="00D34DD1">
              <w:rPr>
                <w:rFonts w:ascii="Times New Roman" w:hAnsi="Times New Roman" w:cs="Times New Roman"/>
                <w:sz w:val="18"/>
                <w:szCs w:val="18"/>
              </w:rPr>
              <w:t>, Figure 3</w:t>
            </w:r>
          </w:p>
        </w:tc>
      </w:tr>
      <w:tr w:rsidR="007A5C74" w:rsidRPr="007D1276" w14:paraId="06B937B7" w14:textId="77777777" w:rsidTr="00B03C00">
        <w:trPr>
          <w:trHeight w:hRule="exact" w:val="711"/>
          <w:jc w:val="center"/>
        </w:trPr>
        <w:tc>
          <w:tcPr>
            <w:tcW w:w="2132" w:type="dxa"/>
            <w:shd w:val="clear" w:color="auto" w:fill="auto"/>
            <w:vAlign w:val="center"/>
          </w:tcPr>
          <w:p w14:paraId="0E230D45" w14:textId="60E13D8B" w:rsidR="007A5C74" w:rsidRPr="007D1276" w:rsidRDefault="007A5C74" w:rsidP="007A5C74">
            <w:pPr>
              <w:spacing w:before="90" w:line="243" w:lineRule="auto"/>
              <w:ind w:right="259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Effect</w:t>
            </w:r>
            <w:r w:rsidRPr="007D1276">
              <w:rPr>
                <w:rFonts w:ascii="Times New Roman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of</w:t>
            </w:r>
            <w:r w:rsidRPr="007D1276">
              <w:rPr>
                <w:rFonts w:ascii="Times New Roman" w:hAnsi="Times New Roman" w:cs="Times New Roman"/>
                <w:w w:val="9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uncertainty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C0CA6F" w14:textId="287663D9" w:rsidR="007A5C74" w:rsidRPr="007D1276" w:rsidRDefault="007A5C74" w:rsidP="007A5C74">
            <w:pPr>
              <w:spacing w:before="90" w:line="176" w:lineRule="exact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C22F146" w14:textId="4A14E9ED" w:rsidR="007A5C74" w:rsidRPr="007D1276" w:rsidRDefault="007A5C74" w:rsidP="007A5C74">
            <w:pPr>
              <w:pStyle w:val="TableParagraph"/>
              <w:spacing w:before="42"/>
              <w:ind w:left="2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Describe how uncertainty about analytic judgments, inputs, or projections affect ﬁndings. Report the effect of choice of discount rate and time horizon, if applicable.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38EC21A" w14:textId="597330C1" w:rsidR="007A5C74" w:rsidRPr="007D1276" w:rsidRDefault="007A5C74" w:rsidP="007A5C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C5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F1C5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Table 3, Figure 3</w:t>
            </w:r>
          </w:p>
        </w:tc>
      </w:tr>
      <w:tr w:rsidR="007A5C74" w:rsidRPr="007D1276" w14:paraId="4F840886" w14:textId="77777777" w:rsidTr="00B03C00">
        <w:trPr>
          <w:trHeight w:hRule="exact" w:val="707"/>
          <w:jc w:val="center"/>
        </w:trPr>
        <w:tc>
          <w:tcPr>
            <w:tcW w:w="2132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5BD49E24" w14:textId="77777777" w:rsidR="007A5C74" w:rsidRPr="007D1276" w:rsidRDefault="007A5C74" w:rsidP="007A5C74">
            <w:pPr>
              <w:spacing w:line="150" w:lineRule="exact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Effect</w:t>
            </w:r>
            <w:r w:rsidRPr="007D1276">
              <w:rPr>
                <w:rFonts w:ascii="Times New Roman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of</w:t>
            </w:r>
          </w:p>
          <w:p w14:paraId="12D8C7E9" w14:textId="4B0C0D4F" w:rsidR="007A5C74" w:rsidRPr="007D1276" w:rsidRDefault="007A5C74" w:rsidP="007A5C74">
            <w:pPr>
              <w:spacing w:before="2" w:line="243" w:lineRule="auto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engagement</w:t>
            </w:r>
            <w:r w:rsidRPr="007D1276">
              <w:rPr>
                <w:rFonts w:ascii="Times New Roman" w:hAnsi="Times New Roman" w:cs="Times New Roman"/>
                <w:spacing w:val="5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with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patients</w:t>
            </w:r>
            <w:r w:rsidRPr="007D1276">
              <w:rPr>
                <w:rFonts w:ascii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others affected</w:t>
            </w:r>
            <w:r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by</w:t>
            </w:r>
            <w:r w:rsidRPr="007D1276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w w:val="9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2179F1BD" w14:textId="230388C5" w:rsidR="007A5C74" w:rsidRPr="007D1276" w:rsidRDefault="007A5C74" w:rsidP="007A5C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5E3BAD0F" w14:textId="383D69C6" w:rsidR="007A5C74" w:rsidRPr="007D1276" w:rsidRDefault="007A5C74" w:rsidP="007A5C74">
            <w:pPr>
              <w:spacing w:line="150" w:lineRule="exact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Report</w:t>
            </w:r>
            <w:r w:rsidRPr="007D1276">
              <w:rPr>
                <w:rFonts w:ascii="Times New Roman" w:hAnsi="Times New Roman" w:cs="Times New Roman"/>
                <w:spacing w:val="-4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on</w:t>
            </w:r>
            <w:r w:rsidRPr="007D1276">
              <w:rPr>
                <w:rFonts w:ascii="Times New Roman" w:hAnsi="Times New Roman" w:cs="Times New Roman"/>
                <w:spacing w:val="-4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any</w:t>
            </w:r>
            <w:r w:rsidRPr="007D1276">
              <w:rPr>
                <w:rFonts w:ascii="Times New Roman" w:hAnsi="Times New Roman" w:cs="Times New Roman"/>
                <w:spacing w:val="-6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difference</w:t>
            </w:r>
            <w:r w:rsidRPr="007D1276">
              <w:rPr>
                <w:rFonts w:ascii="Times New Roman" w:hAnsi="Times New Roman" w:cs="Times New Roman"/>
                <w:spacing w:val="-5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patient/service</w:t>
            </w:r>
            <w:r w:rsidRPr="007D1276">
              <w:rPr>
                <w:rFonts w:ascii="Times New Roman" w:hAnsi="Times New Roman" w:cs="Times New Roman"/>
                <w:spacing w:val="-5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recipient,</w:t>
            </w:r>
            <w:r w:rsidRPr="007D1276">
              <w:rPr>
                <w:rFonts w:ascii="Times New Roman" w:hAnsi="Times New Roman" w:cs="Times New Roman"/>
                <w:spacing w:val="-5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general</w:t>
            </w:r>
            <w:r w:rsidRPr="007D1276">
              <w:rPr>
                <w:rFonts w:ascii="Times New Roman" w:hAnsi="Times New Roman" w:cs="Times New Roman"/>
                <w:spacing w:val="-4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public,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community,</w:t>
            </w:r>
            <w:r w:rsidRPr="007D1276">
              <w:rPr>
                <w:rFonts w:ascii="Times New Roman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stakeholder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involvement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made</w:t>
            </w:r>
            <w:r w:rsidRPr="007D1276">
              <w:rPr>
                <w:rFonts w:ascii="Times New Roman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approach</w:t>
            </w:r>
            <w:r w:rsidRPr="007D1276">
              <w:rPr>
                <w:rFonts w:ascii="Times New Roman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7D1276">
              <w:rPr>
                <w:rFonts w:ascii="Times New Roman" w:eastAsia="Arial" w:hAnsi="Times New Roman" w:cs="Times New Roman"/>
                <w:sz w:val="18"/>
                <w:szCs w:val="18"/>
              </w:rPr>
              <w:t>ﬁ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ndings</w:t>
            </w:r>
            <w:r w:rsidRPr="007D1276">
              <w:rPr>
                <w:rFonts w:ascii="Times New Roman" w:eastAsia="Lucida Sans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eastAsia="Lucida Sans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study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326B0AA4" w14:textId="0AB43BC8" w:rsidR="007A5C74" w:rsidRPr="007D1276" w:rsidRDefault="007A5C74" w:rsidP="007A5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4144">
              <w:rPr>
                <w:rFonts w:ascii="Times New Roman" w:eastAsia="Times New Roman" w:hAnsi="Times New Roman" w:cs="Times New Roman"/>
                <w:sz w:val="18"/>
                <w:szCs w:val="18"/>
              </w:rPr>
              <w:t>Not Applicable</w:t>
            </w:r>
          </w:p>
        </w:tc>
      </w:tr>
      <w:tr w:rsidR="007A5C74" w:rsidRPr="007D1276" w14:paraId="16EAC3AC" w14:textId="77777777" w:rsidTr="00B03C00">
        <w:trPr>
          <w:trHeight w:hRule="exact" w:val="213"/>
          <w:jc w:val="center"/>
        </w:trPr>
        <w:tc>
          <w:tcPr>
            <w:tcW w:w="2132" w:type="dxa"/>
            <w:shd w:val="clear" w:color="auto" w:fill="auto"/>
            <w:vAlign w:val="center"/>
          </w:tcPr>
          <w:p w14:paraId="1747D972" w14:textId="5FF00BC2" w:rsidR="007A5C74" w:rsidRPr="007D1276" w:rsidRDefault="007A5C74" w:rsidP="007A5C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b/>
                <w:bCs/>
                <w:w w:val="95"/>
                <w:sz w:val="18"/>
                <w:szCs w:val="18"/>
              </w:rPr>
              <w:t>Discussion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6D98F2" w14:textId="77777777" w:rsidR="007A5C74" w:rsidRPr="007D1276" w:rsidRDefault="007A5C74" w:rsidP="007A5C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19914E0A" w14:textId="5D793108" w:rsidR="007A5C74" w:rsidRPr="007D1276" w:rsidRDefault="007A5C74" w:rsidP="007A5C74">
            <w:pPr>
              <w:pStyle w:val="TableParagraph"/>
              <w:spacing w:line="165" w:lineRule="exact"/>
              <w:ind w:left="277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auto"/>
            <w:vAlign w:val="center"/>
          </w:tcPr>
          <w:p w14:paraId="766B8C1A" w14:textId="77777777" w:rsidR="007A5C74" w:rsidRPr="007D1276" w:rsidRDefault="007A5C74" w:rsidP="007A5C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5C74" w:rsidRPr="007D1276" w14:paraId="36504B8B" w14:textId="77777777" w:rsidTr="00B03C00">
        <w:trPr>
          <w:trHeight w:hRule="exact" w:val="643"/>
          <w:jc w:val="center"/>
        </w:trPr>
        <w:tc>
          <w:tcPr>
            <w:tcW w:w="2132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12840FFC" w14:textId="10A0C6C3" w:rsidR="007A5C74" w:rsidRPr="007D1276" w:rsidRDefault="007A5C74" w:rsidP="007A5C74">
            <w:pPr>
              <w:spacing w:before="4" w:line="243" w:lineRule="auto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lastRenderedPageBreak/>
              <w:t>Study</w:t>
            </w:r>
            <w:r w:rsidRPr="007D1276">
              <w:rPr>
                <w:rFonts w:ascii="Times New Roman" w:eastAsia="Lucida Sans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Arial" w:hAnsi="Times New Roman" w:cs="Times New Roman"/>
                <w:w w:val="95"/>
                <w:sz w:val="18"/>
                <w:szCs w:val="18"/>
              </w:rPr>
              <w:t>ﬁ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ndings,</w:t>
            </w:r>
            <w:r w:rsidRPr="007D1276">
              <w:rPr>
                <w:rFonts w:ascii="Times New Roman" w:eastAsia="Lucida Sans" w:hAnsi="Times New Roman" w:cs="Times New Roman"/>
                <w:spacing w:val="21"/>
                <w:w w:val="8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limitations,</w:t>
            </w:r>
            <w:r w:rsidRPr="007D1276">
              <w:rPr>
                <w:rFonts w:ascii="Times New Roman" w:eastAsia="Lucida Sans" w:hAnsi="Times New Roman" w:cs="Times New Roman"/>
                <w:w w:val="9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0"/>
                <w:sz w:val="18"/>
                <w:szCs w:val="18"/>
              </w:rPr>
              <w:t>generalizability,</w:t>
            </w:r>
            <w:r w:rsidRPr="007D1276">
              <w:rPr>
                <w:rFonts w:ascii="Times New Roman" w:eastAsia="Lucida Sans" w:hAnsi="Times New Roman" w:cs="Times New Roman"/>
                <w:w w:val="9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eastAsia="Lucida Sans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current</w:t>
            </w:r>
            <w:r w:rsidRPr="007D1276">
              <w:rPr>
                <w:rFonts w:ascii="Times New Roman" w:eastAsia="Lucida Sans" w:hAnsi="Times New Roman" w:cs="Times New Roman"/>
                <w:w w:val="9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knowledge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6F65FAF4" w14:textId="20FEF87A" w:rsidR="007A5C74" w:rsidRPr="007D1276" w:rsidRDefault="007A5C74" w:rsidP="007A5C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36595CA0" w14:textId="1A2A64AE" w:rsidR="007A5C74" w:rsidRPr="007D1276" w:rsidRDefault="007A5C74" w:rsidP="007A5C74">
            <w:pPr>
              <w:spacing w:before="4" w:line="243" w:lineRule="auto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Report</w:t>
            </w:r>
            <w:r w:rsidRPr="007D1276">
              <w:rPr>
                <w:rFonts w:ascii="Times New Roman" w:eastAsia="Lucida Sans" w:hAnsi="Times New Roman" w:cs="Times New Roman"/>
                <w:spacing w:val="-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key</w:t>
            </w:r>
            <w:r w:rsidRPr="007D1276">
              <w:rPr>
                <w:rFonts w:ascii="Times New Roman" w:eastAsia="Lucida Sans" w:hAnsi="Times New Roman" w:cs="Times New Roman"/>
                <w:spacing w:val="-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Arial" w:hAnsi="Times New Roman" w:cs="Times New Roman"/>
                <w:w w:val="95"/>
                <w:sz w:val="18"/>
                <w:szCs w:val="18"/>
              </w:rPr>
              <w:t>ﬁ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ndings,</w:t>
            </w:r>
            <w:r w:rsidRPr="007D1276">
              <w:rPr>
                <w:rFonts w:ascii="Times New Roman" w:eastAsia="Lucida Sans" w:hAnsi="Times New Roman" w:cs="Times New Roman"/>
                <w:spacing w:val="-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limitations, ethical</w:t>
            </w:r>
            <w:r w:rsidRPr="007D1276">
              <w:rPr>
                <w:rFonts w:ascii="Times New Roman" w:eastAsia="Lucida Sans" w:hAnsi="Times New Roman" w:cs="Times New Roman"/>
                <w:spacing w:val="-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or</w:t>
            </w:r>
            <w:r w:rsidRPr="007D1276">
              <w:rPr>
                <w:rFonts w:ascii="Times New Roman" w:eastAsia="Lucida Sans" w:hAnsi="Times New Roman" w:cs="Times New Roman"/>
                <w:spacing w:val="-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equity</w:t>
            </w:r>
            <w:r w:rsidRPr="007D1276">
              <w:rPr>
                <w:rFonts w:ascii="Times New Roman" w:eastAsia="Lucida Sans" w:hAnsi="Times New Roman" w:cs="Times New Roman"/>
                <w:spacing w:val="-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considerations</w:t>
            </w:r>
            <w:r w:rsidRPr="007D1276">
              <w:rPr>
                <w:rFonts w:ascii="Times New Roman" w:eastAsia="Lucida Sans" w:hAnsi="Times New Roman" w:cs="Times New Roman"/>
                <w:spacing w:val="2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not</w:t>
            </w:r>
            <w:r w:rsidRPr="007D1276">
              <w:rPr>
                <w:rFonts w:ascii="Times New Roman" w:eastAsia="Lucida Sans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captured,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eastAsia="Lucida Sans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how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these</w:t>
            </w:r>
            <w:r w:rsidRPr="007D1276">
              <w:rPr>
                <w:rFonts w:ascii="Times New Roman" w:eastAsia="Lucida Sans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could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affect</w:t>
            </w:r>
            <w:r w:rsidRPr="007D1276">
              <w:rPr>
                <w:rFonts w:ascii="Times New Roman" w:eastAsia="Lucida Sans" w:hAnsi="Times New Roman" w:cs="Times New Roman"/>
                <w:spacing w:val="-24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patients,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policy,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or</w:t>
            </w:r>
            <w:r w:rsidRPr="007D1276">
              <w:rPr>
                <w:rFonts w:ascii="Times New Roman" w:eastAsia="Lucida Sans" w:hAnsi="Times New Roman" w:cs="Times New Roman"/>
                <w:w w:val="9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practice.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F9F1E4"/>
            <w:vAlign w:val="center"/>
          </w:tcPr>
          <w:p w14:paraId="1D4334E1" w14:textId="60EE7831" w:rsidR="007A5C74" w:rsidRPr="007D1276" w:rsidRDefault="00717C86" w:rsidP="00717C86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9F1C5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7-8</w:t>
            </w:r>
          </w:p>
        </w:tc>
      </w:tr>
      <w:tr w:rsidR="007A5C74" w:rsidRPr="007D1276" w14:paraId="7DB25F1A" w14:textId="77777777" w:rsidTr="00B03C00">
        <w:trPr>
          <w:trHeight w:hRule="exact" w:val="270"/>
          <w:jc w:val="center"/>
        </w:trPr>
        <w:tc>
          <w:tcPr>
            <w:tcW w:w="2132" w:type="dxa"/>
            <w:shd w:val="clear" w:color="auto" w:fill="auto"/>
            <w:vAlign w:val="center"/>
          </w:tcPr>
          <w:p w14:paraId="1E51DFEB" w14:textId="6D964DA4" w:rsidR="007A5C74" w:rsidRPr="007D1276" w:rsidRDefault="007A5C74" w:rsidP="007A5C74">
            <w:pPr>
              <w:spacing w:before="4" w:line="243" w:lineRule="auto"/>
              <w:jc w:val="center"/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b/>
                <w:bCs/>
                <w:w w:val="95"/>
                <w:sz w:val="18"/>
                <w:szCs w:val="18"/>
              </w:rPr>
              <w:t>Other relevant information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07EA40" w14:textId="77777777" w:rsidR="007A5C74" w:rsidRPr="007D1276" w:rsidRDefault="007A5C74" w:rsidP="007A5C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38B275B6" w14:textId="77777777" w:rsidR="007A5C74" w:rsidRPr="007D1276" w:rsidRDefault="007A5C74" w:rsidP="007A5C74">
            <w:pPr>
              <w:spacing w:before="4" w:line="243" w:lineRule="auto"/>
              <w:jc w:val="center"/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auto"/>
            <w:vAlign w:val="center"/>
          </w:tcPr>
          <w:p w14:paraId="315AA681" w14:textId="77777777" w:rsidR="007A5C74" w:rsidRPr="007D1276" w:rsidRDefault="007A5C74" w:rsidP="007A5C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5C74" w:rsidRPr="007D1276" w14:paraId="75F745B3" w14:textId="77777777" w:rsidTr="00B03C00">
        <w:trPr>
          <w:trHeight w:hRule="exact" w:val="422"/>
          <w:jc w:val="center"/>
        </w:trPr>
        <w:tc>
          <w:tcPr>
            <w:tcW w:w="2132" w:type="dxa"/>
            <w:shd w:val="clear" w:color="auto" w:fill="F9F1E4"/>
            <w:vAlign w:val="center"/>
          </w:tcPr>
          <w:p w14:paraId="1308ABCF" w14:textId="66FBB640" w:rsidR="007A5C74" w:rsidRPr="007D1276" w:rsidRDefault="007A5C74" w:rsidP="007A5C74">
            <w:pPr>
              <w:spacing w:before="4" w:line="243" w:lineRule="auto"/>
              <w:jc w:val="center"/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b/>
                <w:bCs/>
                <w:w w:val="95"/>
                <w:sz w:val="18"/>
                <w:szCs w:val="18"/>
              </w:rPr>
              <w:t>Source of funding</w:t>
            </w:r>
          </w:p>
        </w:tc>
        <w:tc>
          <w:tcPr>
            <w:tcW w:w="708" w:type="dxa"/>
            <w:shd w:val="clear" w:color="auto" w:fill="F9F1E4"/>
            <w:vAlign w:val="center"/>
          </w:tcPr>
          <w:p w14:paraId="4EB3D02E" w14:textId="3BC20643" w:rsidR="007A5C74" w:rsidRPr="007D1276" w:rsidRDefault="007A5C74" w:rsidP="007A5C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529" w:type="dxa"/>
            <w:shd w:val="clear" w:color="auto" w:fill="F9F1E4"/>
            <w:vAlign w:val="center"/>
          </w:tcPr>
          <w:p w14:paraId="63466673" w14:textId="10D3656E" w:rsidR="007A5C74" w:rsidRPr="007D1276" w:rsidRDefault="007A5C74" w:rsidP="007A5C74">
            <w:pPr>
              <w:spacing w:line="150" w:lineRule="exact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how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 w:rsidRPr="007D1276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was</w:t>
            </w:r>
            <w:r w:rsidRPr="007D1276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funded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role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funder</w:t>
            </w:r>
            <w:r w:rsidRPr="007D1276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eastAsia="Lucida Sans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pacing w:val="-2"/>
                <w:sz w:val="18"/>
                <w:szCs w:val="18"/>
              </w:rPr>
              <w:t>identi</w:t>
            </w:r>
            <w:r w:rsidRPr="007D1276">
              <w:rPr>
                <w:rFonts w:ascii="Times New Roman" w:eastAsia="Arial" w:hAnsi="Times New Roman" w:cs="Times New Roman"/>
                <w:spacing w:val="-1"/>
                <w:sz w:val="18"/>
                <w:szCs w:val="18"/>
              </w:rPr>
              <w:t>ﬁ</w:t>
            </w:r>
            <w:r w:rsidRPr="007D1276">
              <w:rPr>
                <w:rFonts w:ascii="Times New Roman" w:eastAsia="Lucida Sans" w:hAnsi="Times New Roman" w:cs="Times New Roman"/>
                <w:spacing w:val="-2"/>
                <w:sz w:val="18"/>
                <w:szCs w:val="18"/>
              </w:rPr>
              <w:t>cation,</w:t>
            </w:r>
            <w:r w:rsidRPr="007D1276">
              <w:rPr>
                <w:rFonts w:ascii="Times New Roman" w:eastAsia="Lucida Sans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design,</w:t>
            </w:r>
            <w:r w:rsidRPr="007D1276">
              <w:rPr>
                <w:rFonts w:ascii="Times New Roman" w:eastAsia="Lucida Sans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conduct,</w:t>
            </w:r>
            <w:r w:rsidRPr="007D1276">
              <w:rPr>
                <w:rFonts w:ascii="Times New Roman" w:eastAsia="Lucida Sans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and</w:t>
            </w:r>
            <w:r w:rsidRPr="007D1276">
              <w:rPr>
                <w:rFonts w:ascii="Times New Roman" w:eastAsia="Lucida Sans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reporting</w:t>
            </w:r>
            <w:r w:rsidRPr="007D1276">
              <w:rPr>
                <w:rFonts w:ascii="Times New Roman" w:eastAsia="Lucida Sans" w:hAnsi="Times New Roman" w:cs="Times New Roman"/>
                <w:spacing w:val="-30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eastAsia="Lucida Sans" w:hAnsi="Times New Roman" w:cs="Times New Roman"/>
                <w:spacing w:val="-28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the</w:t>
            </w:r>
            <w:r w:rsidRPr="007D1276">
              <w:rPr>
                <w:rFonts w:ascii="Times New Roman" w:eastAsia="Lucida Sans" w:hAnsi="Times New Roman" w:cs="Times New Roman"/>
                <w:spacing w:val="-29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analysis</w:t>
            </w:r>
          </w:p>
        </w:tc>
        <w:tc>
          <w:tcPr>
            <w:tcW w:w="1608" w:type="dxa"/>
            <w:shd w:val="clear" w:color="auto" w:fill="F9F1E4"/>
            <w:vAlign w:val="center"/>
          </w:tcPr>
          <w:p w14:paraId="1ED53FA4" w14:textId="3E583953" w:rsidR="007A5C74" w:rsidRPr="007D1276" w:rsidRDefault="00D34DD1" w:rsidP="00D34D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1C5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7A5C74" w:rsidRPr="007D1276" w14:paraId="6FC8C0C4" w14:textId="77777777" w:rsidTr="00B03C00">
        <w:trPr>
          <w:trHeight w:hRule="exact" w:val="594"/>
          <w:jc w:val="center"/>
        </w:trPr>
        <w:tc>
          <w:tcPr>
            <w:tcW w:w="2132" w:type="dxa"/>
            <w:vAlign w:val="center"/>
          </w:tcPr>
          <w:p w14:paraId="47616BA2" w14:textId="41A3EBC1" w:rsidR="007A5C74" w:rsidRPr="007D1276" w:rsidRDefault="007A5C74" w:rsidP="007A5C74">
            <w:pPr>
              <w:spacing w:before="90" w:line="243" w:lineRule="auto"/>
              <w:ind w:right="2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spacing w:val="-1"/>
                <w:w w:val="95"/>
                <w:sz w:val="18"/>
                <w:szCs w:val="18"/>
              </w:rPr>
              <w:t>Con</w:t>
            </w:r>
            <w:r w:rsidRPr="007D1276">
              <w:rPr>
                <w:rFonts w:ascii="Times New Roman" w:eastAsia="Arial" w:hAnsi="Times New Roman" w:cs="Times New Roman"/>
                <w:spacing w:val="-1"/>
                <w:w w:val="95"/>
                <w:sz w:val="18"/>
                <w:szCs w:val="18"/>
              </w:rPr>
              <w:t>ﬂ</w:t>
            </w:r>
            <w:r w:rsidRPr="007D1276">
              <w:rPr>
                <w:rFonts w:ascii="Times New Roman" w:eastAsia="Lucida Sans" w:hAnsi="Times New Roman" w:cs="Times New Roman"/>
                <w:spacing w:val="-2"/>
                <w:w w:val="95"/>
                <w:sz w:val="18"/>
                <w:szCs w:val="18"/>
              </w:rPr>
              <w:t>icts</w:t>
            </w:r>
            <w:r w:rsidRPr="007D1276">
              <w:rPr>
                <w:rFonts w:ascii="Times New Roman" w:eastAsia="Lucida Sans" w:hAnsi="Times New Roman" w:cs="Times New Roman"/>
                <w:spacing w:val="3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of</w:t>
            </w:r>
            <w:r w:rsidRPr="007D1276">
              <w:rPr>
                <w:rFonts w:ascii="Times New Roman" w:eastAsia="Lucida Sans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w w:val="95"/>
                <w:sz w:val="18"/>
                <w:szCs w:val="18"/>
              </w:rPr>
              <w:t>interest</w:t>
            </w:r>
          </w:p>
        </w:tc>
        <w:tc>
          <w:tcPr>
            <w:tcW w:w="708" w:type="dxa"/>
            <w:vAlign w:val="center"/>
          </w:tcPr>
          <w:p w14:paraId="7F6B10FF" w14:textId="61853A6E" w:rsidR="007A5C74" w:rsidRPr="007D1276" w:rsidRDefault="007A5C74" w:rsidP="007A5C74">
            <w:pPr>
              <w:spacing w:before="90" w:line="176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5529" w:type="dxa"/>
            <w:vAlign w:val="center"/>
          </w:tcPr>
          <w:p w14:paraId="4977FD19" w14:textId="4DE5CA2E" w:rsidR="007A5C74" w:rsidRPr="007D1276" w:rsidRDefault="007A5C74" w:rsidP="007A5C74">
            <w:pPr>
              <w:tabs>
                <w:tab w:val="left" w:pos="2346"/>
                <w:tab w:val="left" w:pos="3309"/>
              </w:tabs>
              <w:spacing w:before="41"/>
              <w:ind w:left="191"/>
              <w:jc w:val="center"/>
              <w:rPr>
                <w:rFonts w:ascii="Times New Roman" w:eastAsia="Lucida Sans" w:hAnsi="Times New Roman" w:cs="Times New Roman"/>
                <w:sz w:val="18"/>
                <w:szCs w:val="18"/>
              </w:rPr>
            </w:pP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Report</w:t>
            </w:r>
            <w:r w:rsidRPr="007D1276">
              <w:rPr>
                <w:rFonts w:ascii="Times New Roman" w:eastAsia="Lucida Sans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authors</w:t>
            </w:r>
            <w:r w:rsidRPr="007D1276">
              <w:rPr>
                <w:rFonts w:ascii="Times New Roman" w:eastAsia="Lucida Sans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pacing w:val="-2"/>
                <w:sz w:val="18"/>
                <w:szCs w:val="18"/>
              </w:rPr>
              <w:t>con</w:t>
            </w:r>
            <w:r w:rsidRPr="007D1276">
              <w:rPr>
                <w:rFonts w:ascii="Times New Roman" w:eastAsia="Arial" w:hAnsi="Times New Roman" w:cs="Times New Roman"/>
                <w:spacing w:val="-1"/>
                <w:sz w:val="18"/>
                <w:szCs w:val="18"/>
              </w:rPr>
              <w:t>ﬂ</w:t>
            </w:r>
            <w:r w:rsidRPr="007D1276">
              <w:rPr>
                <w:rFonts w:ascii="Times New Roman" w:eastAsia="Lucida Sans" w:hAnsi="Times New Roman" w:cs="Times New Roman"/>
                <w:spacing w:val="-2"/>
                <w:sz w:val="18"/>
                <w:szCs w:val="18"/>
              </w:rPr>
              <w:t>icts</w:t>
            </w:r>
            <w:r w:rsidRPr="007D1276">
              <w:rPr>
                <w:rFonts w:ascii="Times New Roman" w:eastAsia="Lucida Sans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of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interest</w:t>
            </w:r>
            <w:r w:rsidRPr="007D1276">
              <w:rPr>
                <w:rFonts w:ascii="Times New Roman" w:eastAsia="Lucida Sans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according</w:t>
            </w:r>
            <w:r w:rsidRPr="007D1276">
              <w:rPr>
                <w:rFonts w:ascii="Times New Roman" w:eastAsia="Lucida Sans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to</w:t>
            </w:r>
            <w:r w:rsidRPr="007D1276">
              <w:rPr>
                <w:rFonts w:ascii="Times New Roman" w:eastAsia="Lucida Sans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journal</w:t>
            </w:r>
            <w:r w:rsidRPr="007D1276">
              <w:rPr>
                <w:rFonts w:ascii="Times New Roman" w:eastAsia="Lucida Sans" w:hAnsi="Times New Roman" w:cs="Times New Roman"/>
                <w:spacing w:val="-23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</w:rPr>
              <w:t>or</w:t>
            </w:r>
            <w:r w:rsidRPr="007D1276">
              <w:rPr>
                <w:rFonts w:ascii="Times New Roman" w:eastAsia="Lucida Sans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International</w:t>
            </w:r>
            <w:r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Committee</w:t>
            </w:r>
            <w:r w:rsidRPr="007D1276">
              <w:rPr>
                <w:rFonts w:ascii="Times New Roman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of</w:t>
            </w:r>
            <w:r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Medical</w:t>
            </w:r>
            <w:r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Journal</w:t>
            </w:r>
            <w:r w:rsidRPr="007D1276">
              <w:rPr>
                <w:rFonts w:ascii="Times New Roman" w:hAnsi="Times New Roman" w:cs="Times New Roman"/>
                <w:spacing w:val="2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Editors</w:t>
            </w:r>
            <w:r w:rsidRPr="007D1276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D1276">
              <w:rPr>
                <w:rFonts w:ascii="Times New Roman" w:hAnsi="Times New Roman" w:cs="Times New Roman"/>
                <w:w w:val="95"/>
                <w:sz w:val="18"/>
                <w:szCs w:val="18"/>
              </w:rPr>
              <w:t>requirements.</w:t>
            </w:r>
          </w:p>
        </w:tc>
        <w:tc>
          <w:tcPr>
            <w:tcW w:w="1608" w:type="dxa"/>
            <w:vAlign w:val="center"/>
          </w:tcPr>
          <w:p w14:paraId="1B3588AB" w14:textId="7AA50600" w:rsidR="007A5C74" w:rsidRPr="007D1276" w:rsidRDefault="00D34DD1" w:rsidP="00D34DD1">
            <w:pPr>
              <w:pStyle w:val="TableParagraph"/>
              <w:spacing w:before="11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F1C5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</w:tbl>
    <w:p w14:paraId="77450E36" w14:textId="77777777" w:rsidR="00CB51A0" w:rsidRDefault="00CB51A0" w:rsidP="00CB51A0">
      <w:pPr>
        <w:tabs>
          <w:tab w:val="left" w:pos="447"/>
        </w:tabs>
        <w:spacing w:line="256" w:lineRule="auto"/>
        <w:ind w:right="116"/>
        <w:jc w:val="both"/>
        <w:rPr>
          <w:rFonts w:ascii="Times New Roman" w:eastAsia="Book Antiqua" w:hAnsi="Times New Roman" w:cs="Times New Roman"/>
          <w:sz w:val="12"/>
          <w:szCs w:val="12"/>
        </w:rPr>
        <w:sectPr w:rsidR="00CB51A0" w:rsidSect="00CB51A0">
          <w:type w:val="continuous"/>
          <w:pgSz w:w="11880" w:h="15660"/>
          <w:pgMar w:top="1000" w:right="860" w:bottom="280" w:left="860" w:header="730" w:footer="0" w:gutter="0"/>
          <w:cols w:space="239"/>
        </w:sectPr>
      </w:pPr>
      <w:bookmarkStart w:id="1" w:name="How_to_use_CHEERS"/>
      <w:bookmarkEnd w:id="1"/>
    </w:p>
    <w:p w14:paraId="605D7908" w14:textId="7DA9D45E" w:rsidR="00E93BF0" w:rsidRPr="007D1276" w:rsidRDefault="00E93BF0" w:rsidP="00CB51A0">
      <w:pPr>
        <w:tabs>
          <w:tab w:val="left" w:pos="447"/>
        </w:tabs>
        <w:spacing w:line="256" w:lineRule="auto"/>
        <w:ind w:right="116"/>
        <w:jc w:val="both"/>
        <w:rPr>
          <w:rFonts w:ascii="Times New Roman" w:eastAsia="Book Antiqua" w:hAnsi="Times New Roman" w:cs="Times New Roman"/>
          <w:sz w:val="12"/>
          <w:szCs w:val="12"/>
        </w:rPr>
      </w:pPr>
    </w:p>
    <w:sectPr w:rsidR="00E93BF0" w:rsidRPr="007D1276" w:rsidSect="00CB51A0">
      <w:type w:val="continuous"/>
      <w:pgSz w:w="11880" w:h="15660"/>
      <w:pgMar w:top="1000" w:right="860" w:bottom="280" w:left="860" w:header="730" w:footer="0" w:gutter="0"/>
      <w:cols w:num="2" w:space="720" w:equalWidth="0">
        <w:col w:w="4902" w:space="239"/>
        <w:col w:w="501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EE382" w14:textId="77777777" w:rsidR="00124BA5" w:rsidRDefault="00124BA5">
      <w:r>
        <w:separator/>
      </w:r>
    </w:p>
  </w:endnote>
  <w:endnote w:type="continuationSeparator" w:id="0">
    <w:p w14:paraId="63ED0390" w14:textId="77777777" w:rsidR="00124BA5" w:rsidRDefault="00124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95FC12" w14:textId="77777777" w:rsidR="00124BA5" w:rsidRDefault="00124BA5">
      <w:r>
        <w:separator/>
      </w:r>
    </w:p>
  </w:footnote>
  <w:footnote w:type="continuationSeparator" w:id="0">
    <w:p w14:paraId="1E21F7E6" w14:textId="77777777" w:rsidR="00124BA5" w:rsidRDefault="00124B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53E95" w14:textId="38412292" w:rsidR="00E93BF0" w:rsidRDefault="00E93BF0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A8AA2" w14:textId="5CE53330" w:rsidR="00E93BF0" w:rsidRDefault="00E93BF0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54911"/>
    <w:multiLevelType w:val="hybridMultilevel"/>
    <w:tmpl w:val="CCA8C308"/>
    <w:lvl w:ilvl="0" w:tplc="C6B8138C">
      <w:start w:val="1"/>
      <w:numFmt w:val="bullet"/>
      <w:lvlText w:val="•"/>
      <w:lvlJc w:val="left"/>
      <w:pPr>
        <w:ind w:left="166" w:hanging="168"/>
      </w:pPr>
      <w:rPr>
        <w:rFonts w:ascii="Arial" w:eastAsia="Arial" w:hAnsi="Arial" w:hint="default"/>
        <w:w w:val="142"/>
        <w:position w:val="1"/>
        <w:sz w:val="16"/>
        <w:szCs w:val="16"/>
      </w:rPr>
    </w:lvl>
    <w:lvl w:ilvl="1" w:tplc="69DA305A">
      <w:start w:val="1"/>
      <w:numFmt w:val="bullet"/>
      <w:lvlText w:val="•"/>
      <w:lvlJc w:val="left"/>
      <w:pPr>
        <w:ind w:left="592" w:hanging="168"/>
      </w:pPr>
      <w:rPr>
        <w:rFonts w:hint="default"/>
      </w:rPr>
    </w:lvl>
    <w:lvl w:ilvl="2" w:tplc="422AAB42">
      <w:start w:val="1"/>
      <w:numFmt w:val="bullet"/>
      <w:lvlText w:val="•"/>
      <w:lvlJc w:val="left"/>
      <w:pPr>
        <w:ind w:left="1017" w:hanging="168"/>
      </w:pPr>
      <w:rPr>
        <w:rFonts w:hint="default"/>
      </w:rPr>
    </w:lvl>
    <w:lvl w:ilvl="3" w:tplc="88CA42CC">
      <w:start w:val="1"/>
      <w:numFmt w:val="bullet"/>
      <w:lvlText w:val="•"/>
      <w:lvlJc w:val="left"/>
      <w:pPr>
        <w:ind w:left="1443" w:hanging="168"/>
      </w:pPr>
      <w:rPr>
        <w:rFonts w:hint="default"/>
      </w:rPr>
    </w:lvl>
    <w:lvl w:ilvl="4" w:tplc="D66C8466">
      <w:start w:val="1"/>
      <w:numFmt w:val="bullet"/>
      <w:lvlText w:val="•"/>
      <w:lvlJc w:val="left"/>
      <w:pPr>
        <w:ind w:left="1869" w:hanging="168"/>
      </w:pPr>
      <w:rPr>
        <w:rFonts w:hint="default"/>
      </w:rPr>
    </w:lvl>
    <w:lvl w:ilvl="5" w:tplc="CBB8C988">
      <w:start w:val="1"/>
      <w:numFmt w:val="bullet"/>
      <w:lvlText w:val="•"/>
      <w:lvlJc w:val="left"/>
      <w:pPr>
        <w:ind w:left="2294" w:hanging="168"/>
      </w:pPr>
      <w:rPr>
        <w:rFonts w:hint="default"/>
      </w:rPr>
    </w:lvl>
    <w:lvl w:ilvl="6" w:tplc="231A1DAE">
      <w:start w:val="1"/>
      <w:numFmt w:val="bullet"/>
      <w:lvlText w:val="•"/>
      <w:lvlJc w:val="left"/>
      <w:pPr>
        <w:ind w:left="2720" w:hanging="168"/>
      </w:pPr>
      <w:rPr>
        <w:rFonts w:hint="default"/>
      </w:rPr>
    </w:lvl>
    <w:lvl w:ilvl="7" w:tplc="09F6727A">
      <w:start w:val="1"/>
      <w:numFmt w:val="bullet"/>
      <w:lvlText w:val="•"/>
      <w:lvlJc w:val="left"/>
      <w:pPr>
        <w:ind w:left="3146" w:hanging="168"/>
      </w:pPr>
      <w:rPr>
        <w:rFonts w:hint="default"/>
      </w:rPr>
    </w:lvl>
    <w:lvl w:ilvl="8" w:tplc="22F6C082">
      <w:start w:val="1"/>
      <w:numFmt w:val="bullet"/>
      <w:lvlText w:val="•"/>
      <w:lvlJc w:val="left"/>
      <w:pPr>
        <w:ind w:left="3571" w:hanging="168"/>
      </w:pPr>
      <w:rPr>
        <w:rFonts w:hint="default"/>
      </w:rPr>
    </w:lvl>
  </w:abstractNum>
  <w:abstractNum w:abstractNumId="1">
    <w:nsid w:val="523D28C7"/>
    <w:multiLevelType w:val="hybridMultilevel"/>
    <w:tmpl w:val="27EE2F64"/>
    <w:lvl w:ilvl="0" w:tplc="60A076C2">
      <w:start w:val="3"/>
      <w:numFmt w:val="upperLetter"/>
      <w:lvlText w:val="%1."/>
      <w:lvlJc w:val="left"/>
      <w:pPr>
        <w:ind w:left="117" w:hanging="184"/>
      </w:pPr>
      <w:rPr>
        <w:rFonts w:ascii="Book Antiqua" w:eastAsia="Book Antiqua" w:hAnsi="Book Antiqua" w:hint="default"/>
        <w:w w:val="85"/>
        <w:sz w:val="16"/>
        <w:szCs w:val="16"/>
      </w:rPr>
    </w:lvl>
    <w:lvl w:ilvl="1" w:tplc="4C4C4CDC">
      <w:start w:val="1"/>
      <w:numFmt w:val="decimal"/>
      <w:lvlText w:val="%2."/>
      <w:lvlJc w:val="left"/>
      <w:pPr>
        <w:ind w:left="446" w:hanging="262"/>
        <w:jc w:val="right"/>
      </w:pPr>
      <w:rPr>
        <w:rFonts w:ascii="Book Antiqua" w:eastAsia="Book Antiqua" w:hAnsi="Book Antiqua" w:hint="default"/>
        <w:spacing w:val="-11"/>
        <w:w w:val="121"/>
        <w:sz w:val="12"/>
        <w:szCs w:val="12"/>
      </w:rPr>
    </w:lvl>
    <w:lvl w:ilvl="2" w:tplc="1F4E685C">
      <w:start w:val="1"/>
      <w:numFmt w:val="bullet"/>
      <w:lvlText w:val="•"/>
      <w:lvlJc w:val="left"/>
      <w:pPr>
        <w:ind w:left="954" w:hanging="262"/>
      </w:pPr>
      <w:rPr>
        <w:rFonts w:hint="default"/>
      </w:rPr>
    </w:lvl>
    <w:lvl w:ilvl="3" w:tplc="1C7C2036">
      <w:start w:val="1"/>
      <w:numFmt w:val="bullet"/>
      <w:lvlText w:val="•"/>
      <w:lvlJc w:val="left"/>
      <w:pPr>
        <w:ind w:left="1462" w:hanging="262"/>
      </w:pPr>
      <w:rPr>
        <w:rFonts w:hint="default"/>
      </w:rPr>
    </w:lvl>
    <w:lvl w:ilvl="4" w:tplc="43429FA8">
      <w:start w:val="1"/>
      <w:numFmt w:val="bullet"/>
      <w:lvlText w:val="•"/>
      <w:lvlJc w:val="left"/>
      <w:pPr>
        <w:ind w:left="1970" w:hanging="262"/>
      </w:pPr>
      <w:rPr>
        <w:rFonts w:hint="default"/>
      </w:rPr>
    </w:lvl>
    <w:lvl w:ilvl="5" w:tplc="742C3CBE">
      <w:start w:val="1"/>
      <w:numFmt w:val="bullet"/>
      <w:lvlText w:val="•"/>
      <w:lvlJc w:val="left"/>
      <w:pPr>
        <w:ind w:left="2478" w:hanging="262"/>
      </w:pPr>
      <w:rPr>
        <w:rFonts w:hint="default"/>
      </w:rPr>
    </w:lvl>
    <w:lvl w:ilvl="6" w:tplc="CED43A1C">
      <w:start w:val="1"/>
      <w:numFmt w:val="bullet"/>
      <w:lvlText w:val="•"/>
      <w:lvlJc w:val="left"/>
      <w:pPr>
        <w:ind w:left="2986" w:hanging="262"/>
      </w:pPr>
      <w:rPr>
        <w:rFonts w:hint="default"/>
      </w:rPr>
    </w:lvl>
    <w:lvl w:ilvl="7" w:tplc="B89266D8">
      <w:start w:val="1"/>
      <w:numFmt w:val="bullet"/>
      <w:lvlText w:val="•"/>
      <w:lvlJc w:val="left"/>
      <w:pPr>
        <w:ind w:left="3494" w:hanging="262"/>
      </w:pPr>
      <w:rPr>
        <w:rFonts w:hint="default"/>
      </w:rPr>
    </w:lvl>
    <w:lvl w:ilvl="8" w:tplc="C5BC3642">
      <w:start w:val="1"/>
      <w:numFmt w:val="bullet"/>
      <w:lvlText w:val="•"/>
      <w:lvlJc w:val="left"/>
      <w:pPr>
        <w:ind w:left="4002" w:hanging="262"/>
      </w:pPr>
      <w:rPr>
        <w:rFonts w:hint="default"/>
      </w:rPr>
    </w:lvl>
  </w:abstractNum>
  <w:abstractNum w:abstractNumId="2">
    <w:nsid w:val="75CA15F7"/>
    <w:multiLevelType w:val="hybridMultilevel"/>
    <w:tmpl w:val="9A3C9564"/>
    <w:lvl w:ilvl="0" w:tplc="A47E0AA0">
      <w:start w:val="1"/>
      <w:numFmt w:val="bullet"/>
      <w:lvlText w:val="•"/>
      <w:lvlJc w:val="left"/>
      <w:pPr>
        <w:ind w:left="166" w:hanging="168"/>
      </w:pPr>
      <w:rPr>
        <w:rFonts w:ascii="Arial" w:eastAsia="Arial" w:hAnsi="Arial" w:hint="default"/>
        <w:w w:val="142"/>
        <w:position w:val="1"/>
        <w:sz w:val="16"/>
        <w:szCs w:val="16"/>
      </w:rPr>
    </w:lvl>
    <w:lvl w:ilvl="1" w:tplc="0FE87EF4">
      <w:start w:val="1"/>
      <w:numFmt w:val="bullet"/>
      <w:lvlText w:val="•"/>
      <w:lvlJc w:val="left"/>
      <w:pPr>
        <w:ind w:left="592" w:hanging="168"/>
      </w:pPr>
      <w:rPr>
        <w:rFonts w:hint="default"/>
      </w:rPr>
    </w:lvl>
    <w:lvl w:ilvl="2" w:tplc="FE9EBC3A">
      <w:start w:val="1"/>
      <w:numFmt w:val="bullet"/>
      <w:lvlText w:val="•"/>
      <w:lvlJc w:val="left"/>
      <w:pPr>
        <w:ind w:left="1017" w:hanging="168"/>
      </w:pPr>
      <w:rPr>
        <w:rFonts w:hint="default"/>
      </w:rPr>
    </w:lvl>
    <w:lvl w:ilvl="3" w:tplc="7C625EDA">
      <w:start w:val="1"/>
      <w:numFmt w:val="bullet"/>
      <w:lvlText w:val="•"/>
      <w:lvlJc w:val="left"/>
      <w:pPr>
        <w:ind w:left="1443" w:hanging="168"/>
      </w:pPr>
      <w:rPr>
        <w:rFonts w:hint="default"/>
      </w:rPr>
    </w:lvl>
    <w:lvl w:ilvl="4" w:tplc="6F462E4A">
      <w:start w:val="1"/>
      <w:numFmt w:val="bullet"/>
      <w:lvlText w:val="•"/>
      <w:lvlJc w:val="left"/>
      <w:pPr>
        <w:ind w:left="1869" w:hanging="168"/>
      </w:pPr>
      <w:rPr>
        <w:rFonts w:hint="default"/>
      </w:rPr>
    </w:lvl>
    <w:lvl w:ilvl="5" w:tplc="38708C1E">
      <w:start w:val="1"/>
      <w:numFmt w:val="bullet"/>
      <w:lvlText w:val="•"/>
      <w:lvlJc w:val="left"/>
      <w:pPr>
        <w:ind w:left="2294" w:hanging="168"/>
      </w:pPr>
      <w:rPr>
        <w:rFonts w:hint="default"/>
      </w:rPr>
    </w:lvl>
    <w:lvl w:ilvl="6" w:tplc="E9760502">
      <w:start w:val="1"/>
      <w:numFmt w:val="bullet"/>
      <w:lvlText w:val="•"/>
      <w:lvlJc w:val="left"/>
      <w:pPr>
        <w:ind w:left="2720" w:hanging="168"/>
      </w:pPr>
      <w:rPr>
        <w:rFonts w:hint="default"/>
      </w:rPr>
    </w:lvl>
    <w:lvl w:ilvl="7" w:tplc="5F56EB42">
      <w:start w:val="1"/>
      <w:numFmt w:val="bullet"/>
      <w:lvlText w:val="•"/>
      <w:lvlJc w:val="left"/>
      <w:pPr>
        <w:ind w:left="3146" w:hanging="168"/>
      </w:pPr>
      <w:rPr>
        <w:rFonts w:hint="default"/>
      </w:rPr>
    </w:lvl>
    <w:lvl w:ilvl="8" w:tplc="C1B0F946">
      <w:start w:val="1"/>
      <w:numFmt w:val="bullet"/>
      <w:lvlText w:val="•"/>
      <w:lvlJc w:val="left"/>
      <w:pPr>
        <w:ind w:left="3571" w:hanging="168"/>
      </w:pPr>
      <w:rPr>
        <w:rFonts w:hint="default"/>
      </w:rPr>
    </w:lvl>
  </w:abstractNum>
  <w:abstractNum w:abstractNumId="3">
    <w:nsid w:val="767D71E9"/>
    <w:multiLevelType w:val="hybridMultilevel"/>
    <w:tmpl w:val="73A89158"/>
    <w:lvl w:ilvl="0" w:tplc="74845F2A">
      <w:start w:val="1"/>
      <w:numFmt w:val="bullet"/>
      <w:lvlText w:val="•"/>
      <w:lvlJc w:val="left"/>
      <w:pPr>
        <w:ind w:left="348" w:hanging="168"/>
      </w:pPr>
      <w:rPr>
        <w:rFonts w:ascii="Arial" w:eastAsia="Arial" w:hAnsi="Arial" w:hint="default"/>
        <w:w w:val="142"/>
        <w:position w:val="1"/>
        <w:sz w:val="16"/>
        <w:szCs w:val="16"/>
      </w:rPr>
    </w:lvl>
    <w:lvl w:ilvl="1" w:tplc="52E2F9E4">
      <w:start w:val="1"/>
      <w:numFmt w:val="bullet"/>
      <w:lvlText w:val="•"/>
      <w:lvlJc w:val="left"/>
      <w:pPr>
        <w:ind w:left="791" w:hanging="168"/>
      </w:pPr>
      <w:rPr>
        <w:rFonts w:hint="default"/>
      </w:rPr>
    </w:lvl>
    <w:lvl w:ilvl="2" w:tplc="669E1288">
      <w:start w:val="1"/>
      <w:numFmt w:val="bullet"/>
      <w:lvlText w:val="•"/>
      <w:lvlJc w:val="left"/>
      <w:pPr>
        <w:ind w:left="1234" w:hanging="168"/>
      </w:pPr>
      <w:rPr>
        <w:rFonts w:hint="default"/>
      </w:rPr>
    </w:lvl>
    <w:lvl w:ilvl="3" w:tplc="72FC9EDA">
      <w:start w:val="1"/>
      <w:numFmt w:val="bullet"/>
      <w:lvlText w:val="•"/>
      <w:lvlJc w:val="left"/>
      <w:pPr>
        <w:ind w:left="1678" w:hanging="168"/>
      </w:pPr>
      <w:rPr>
        <w:rFonts w:hint="default"/>
      </w:rPr>
    </w:lvl>
    <w:lvl w:ilvl="4" w:tplc="94122308">
      <w:start w:val="1"/>
      <w:numFmt w:val="bullet"/>
      <w:lvlText w:val="•"/>
      <w:lvlJc w:val="left"/>
      <w:pPr>
        <w:ind w:left="2121" w:hanging="168"/>
      </w:pPr>
      <w:rPr>
        <w:rFonts w:hint="default"/>
      </w:rPr>
    </w:lvl>
    <w:lvl w:ilvl="5" w:tplc="43F46FEA">
      <w:start w:val="1"/>
      <w:numFmt w:val="bullet"/>
      <w:lvlText w:val="•"/>
      <w:lvlJc w:val="left"/>
      <w:pPr>
        <w:ind w:left="2564" w:hanging="168"/>
      </w:pPr>
      <w:rPr>
        <w:rFonts w:hint="default"/>
      </w:rPr>
    </w:lvl>
    <w:lvl w:ilvl="6" w:tplc="ED54568A">
      <w:start w:val="1"/>
      <w:numFmt w:val="bullet"/>
      <w:lvlText w:val="•"/>
      <w:lvlJc w:val="left"/>
      <w:pPr>
        <w:ind w:left="3008" w:hanging="168"/>
      </w:pPr>
      <w:rPr>
        <w:rFonts w:hint="default"/>
      </w:rPr>
    </w:lvl>
    <w:lvl w:ilvl="7" w:tplc="7A1CE84C">
      <w:start w:val="1"/>
      <w:numFmt w:val="bullet"/>
      <w:lvlText w:val="•"/>
      <w:lvlJc w:val="left"/>
      <w:pPr>
        <w:ind w:left="3451" w:hanging="168"/>
      </w:pPr>
      <w:rPr>
        <w:rFonts w:hint="default"/>
      </w:rPr>
    </w:lvl>
    <w:lvl w:ilvl="8" w:tplc="5B16C46A">
      <w:start w:val="1"/>
      <w:numFmt w:val="bullet"/>
      <w:lvlText w:val="•"/>
      <w:lvlJc w:val="left"/>
      <w:pPr>
        <w:ind w:left="3894" w:hanging="168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E93BF0"/>
    <w:rsid w:val="000A1617"/>
    <w:rsid w:val="000A1ECC"/>
    <w:rsid w:val="000B7018"/>
    <w:rsid w:val="000C163C"/>
    <w:rsid w:val="00124BA5"/>
    <w:rsid w:val="001B5320"/>
    <w:rsid w:val="002176EE"/>
    <w:rsid w:val="002342D3"/>
    <w:rsid w:val="002B2869"/>
    <w:rsid w:val="002B4A1B"/>
    <w:rsid w:val="002D081B"/>
    <w:rsid w:val="003673B2"/>
    <w:rsid w:val="003A33C4"/>
    <w:rsid w:val="004A2772"/>
    <w:rsid w:val="00514144"/>
    <w:rsid w:val="005A753C"/>
    <w:rsid w:val="00614CD5"/>
    <w:rsid w:val="00694C8D"/>
    <w:rsid w:val="00717C86"/>
    <w:rsid w:val="00730766"/>
    <w:rsid w:val="00772D1F"/>
    <w:rsid w:val="007A5C74"/>
    <w:rsid w:val="007D1276"/>
    <w:rsid w:val="00875C4F"/>
    <w:rsid w:val="00895E78"/>
    <w:rsid w:val="008B6CCE"/>
    <w:rsid w:val="008E1371"/>
    <w:rsid w:val="008F49C6"/>
    <w:rsid w:val="00990955"/>
    <w:rsid w:val="009E06C7"/>
    <w:rsid w:val="009F1C55"/>
    <w:rsid w:val="009F2069"/>
    <w:rsid w:val="00A1344F"/>
    <w:rsid w:val="00A348AE"/>
    <w:rsid w:val="00AA144C"/>
    <w:rsid w:val="00AE16A2"/>
    <w:rsid w:val="00B03C00"/>
    <w:rsid w:val="00C63E4F"/>
    <w:rsid w:val="00CB51A0"/>
    <w:rsid w:val="00CC314C"/>
    <w:rsid w:val="00D34DD1"/>
    <w:rsid w:val="00D96297"/>
    <w:rsid w:val="00E3478B"/>
    <w:rsid w:val="00E34DFB"/>
    <w:rsid w:val="00E5272A"/>
    <w:rsid w:val="00E93BF0"/>
    <w:rsid w:val="00EF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D3A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6"/>
      <w:ind w:left="117"/>
      <w:outlineLvl w:val="0"/>
    </w:pPr>
    <w:rPr>
      <w:rFonts w:ascii="Lucida Sans" w:eastAsia="Lucida Sans" w:hAnsi="Lucida Sans"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7"/>
      <w:outlineLvl w:val="1"/>
    </w:pPr>
    <w:rPr>
      <w:rFonts w:ascii="Lucida Sans" w:eastAsia="Lucida Sans" w:hAnsi="Lucida Sans"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117"/>
      <w:outlineLvl w:val="2"/>
    </w:pPr>
    <w:rPr>
      <w:rFonts w:ascii="Cambria" w:eastAsia="Cambria" w:hAnsi="Cambria"/>
      <w:i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7"/>
    </w:pPr>
    <w:rPr>
      <w:rFonts w:ascii="Book Antiqua" w:eastAsia="Book Antiqua" w:hAnsi="Book Antiqua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A33C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E80302-61B0-4ABA-833D-D9EB937D3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632</Words>
  <Characters>3607</Characters>
  <Application>Microsoft Office Word</Application>
  <DocSecurity>0</DocSecurity>
  <Lines>30</Lines>
  <Paragraphs>8</Paragraphs>
  <ScaleCrop>false</ScaleCrop>
  <Manager/>
  <Company/>
  <LinksUpToDate>false</LinksUpToDate>
  <CharactersWithSpaces>4231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Health Economic Evaluation Reporting Standards 2022 (CHEERS 2022) Statement: Updated Reporting Guidance for Health Economic Evaluations</dc:title>
  <dc:subject/>
  <dc:creator/>
  <cp:keywords/>
  <dc:description/>
  <cp:lastModifiedBy>E738677</cp:lastModifiedBy>
  <cp:revision>30</cp:revision>
  <dcterms:created xsi:type="dcterms:W3CDTF">2022-05-07T17:44:00Z</dcterms:created>
  <dcterms:modified xsi:type="dcterms:W3CDTF">2023-05-29T11:12:00Z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2021-12-29T10:00:00Z</vt:filetime>
  </property>
  <property fmtid="{D5CDD505-2E9C-101B-9397-08002B2CF9AE}" pid="3" name="LastSaved">
    <vt:filetime>2022-05-07T10:00:00Z</vt:filetime>
  </property>
  <property fmtid="{D5CDD505-2E9C-101B-9397-08002B2CF9AE}" pid="4" name="GrammarlyDocumentId">
    <vt:lpwstr>039e5c746c976561bb82f3d2eda2f879ce3bd99c05f8c667ed4a39b29379e1d5</vt:lpwstr>
  </property>
</Properties>
</file>